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E916" w14:textId="69D3B678" w:rsidR="00C340F2" w:rsidRPr="007164F8" w:rsidRDefault="007164F8" w:rsidP="00C340F2">
      <w:pPr>
        <w:jc w:val="center"/>
        <w:rPr>
          <w:b/>
          <w:bCs/>
          <w:sz w:val="36"/>
          <w:szCs w:val="36"/>
          <w:u w:val="single"/>
        </w:rPr>
      </w:pPr>
      <w:r w:rsidRPr="007164F8">
        <w:rPr>
          <w:b/>
          <w:bCs/>
          <w:sz w:val="36"/>
          <w:szCs w:val="36"/>
          <w:u w:val="single"/>
        </w:rPr>
        <w:t>Autumn Term</w:t>
      </w:r>
    </w:p>
    <w:tbl>
      <w:tblPr>
        <w:tblStyle w:val="TableGrid"/>
        <w:tblW w:w="15135" w:type="dxa"/>
        <w:tblInd w:w="-856" w:type="dxa"/>
        <w:tblLook w:val="04A0" w:firstRow="1" w:lastRow="0" w:firstColumn="1" w:lastColumn="0" w:noHBand="0" w:noVBand="1"/>
      </w:tblPr>
      <w:tblGrid>
        <w:gridCol w:w="1702"/>
        <w:gridCol w:w="2693"/>
        <w:gridCol w:w="2268"/>
        <w:gridCol w:w="4678"/>
        <w:gridCol w:w="3794"/>
      </w:tblGrid>
      <w:tr w:rsidR="007164F8" w14:paraId="3139464C" w14:textId="77777777" w:rsidTr="00823DFC">
        <w:trPr>
          <w:trHeight w:val="402"/>
        </w:trPr>
        <w:tc>
          <w:tcPr>
            <w:tcW w:w="1702" w:type="dxa"/>
          </w:tcPr>
          <w:p w14:paraId="1988F883" w14:textId="77777777" w:rsidR="007164F8" w:rsidRDefault="007164F8" w:rsidP="00C340F2"/>
        </w:tc>
        <w:tc>
          <w:tcPr>
            <w:tcW w:w="2693" w:type="dxa"/>
          </w:tcPr>
          <w:p w14:paraId="4488A8FB" w14:textId="30A0295C" w:rsidR="007164F8" w:rsidRPr="00C340F2" w:rsidRDefault="007164F8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2268" w:type="dxa"/>
          </w:tcPr>
          <w:p w14:paraId="2070469A" w14:textId="24CF9CCC" w:rsidR="007164F8" w:rsidRPr="00C340F2" w:rsidRDefault="007164F8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1 Unit 2</w:t>
            </w:r>
          </w:p>
        </w:tc>
        <w:tc>
          <w:tcPr>
            <w:tcW w:w="4678" w:type="dxa"/>
          </w:tcPr>
          <w:p w14:paraId="49C76CAA" w14:textId="3C2AA56D" w:rsidR="007164F8" w:rsidRPr="00C340F2" w:rsidRDefault="007164F8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794" w:type="dxa"/>
          </w:tcPr>
          <w:p w14:paraId="02A09A8A" w14:textId="5D74F4C1" w:rsidR="007164F8" w:rsidRPr="00C340F2" w:rsidRDefault="007164F8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2 Unit 2</w:t>
            </w:r>
          </w:p>
        </w:tc>
      </w:tr>
      <w:tr w:rsidR="007164F8" w14:paraId="4049A807" w14:textId="77777777" w:rsidTr="00823DFC">
        <w:trPr>
          <w:trHeight w:val="622"/>
        </w:trPr>
        <w:tc>
          <w:tcPr>
            <w:tcW w:w="1702" w:type="dxa"/>
          </w:tcPr>
          <w:p w14:paraId="797E8F45" w14:textId="6926A742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2693" w:type="dxa"/>
          </w:tcPr>
          <w:p w14:paraId="7D4A8CE0" w14:textId="167E8286" w:rsidR="007164F8" w:rsidRDefault="007164F8" w:rsidP="007164F8">
            <w:pPr>
              <w:jc w:val="center"/>
            </w:pPr>
            <w:r>
              <w:t>Sentence level mastery</w:t>
            </w:r>
          </w:p>
        </w:tc>
        <w:tc>
          <w:tcPr>
            <w:tcW w:w="2268" w:type="dxa"/>
          </w:tcPr>
          <w:p w14:paraId="5D3BD93D" w14:textId="43982914" w:rsidR="007164F8" w:rsidRDefault="007164F8" w:rsidP="007164F8">
            <w:pPr>
              <w:jc w:val="center"/>
            </w:pPr>
            <w:r>
              <w:t>Sentence level mastery</w:t>
            </w:r>
          </w:p>
        </w:tc>
        <w:tc>
          <w:tcPr>
            <w:tcW w:w="4678" w:type="dxa"/>
          </w:tcPr>
          <w:p w14:paraId="300B6137" w14:textId="4C856B0F" w:rsidR="007164F8" w:rsidRDefault="007164F8" w:rsidP="007164F8">
            <w:pPr>
              <w:jc w:val="center"/>
            </w:pPr>
            <w:r>
              <w:t xml:space="preserve">WWII </w:t>
            </w:r>
            <w:r w:rsidR="00823DFC">
              <w:t>–</w:t>
            </w:r>
            <w:r>
              <w:t xml:space="preserve"> History</w:t>
            </w:r>
            <w:r w:rsidR="00823DFC">
              <w:t xml:space="preserve"> – Rose Blanche by Ian McEwan</w:t>
            </w:r>
          </w:p>
        </w:tc>
        <w:tc>
          <w:tcPr>
            <w:tcW w:w="3794" w:type="dxa"/>
          </w:tcPr>
          <w:p w14:paraId="3F9D4DED" w14:textId="267E3A6C" w:rsidR="007164F8" w:rsidRDefault="007164F8" w:rsidP="007164F8">
            <w:pPr>
              <w:jc w:val="center"/>
            </w:pPr>
            <w:r>
              <w:t>Overheating World - Geography</w:t>
            </w:r>
          </w:p>
        </w:tc>
      </w:tr>
      <w:tr w:rsidR="007164F8" w14:paraId="67923F98" w14:textId="77777777" w:rsidTr="00823DFC">
        <w:trPr>
          <w:trHeight w:val="419"/>
        </w:trPr>
        <w:tc>
          <w:tcPr>
            <w:tcW w:w="1702" w:type="dxa"/>
          </w:tcPr>
          <w:p w14:paraId="6F19830D" w14:textId="38007ED8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2693" w:type="dxa"/>
          </w:tcPr>
          <w:p w14:paraId="64BFE28B" w14:textId="5FCFBD06" w:rsidR="007164F8" w:rsidRDefault="007164F8" w:rsidP="007164F8">
            <w:pPr>
              <w:jc w:val="center"/>
            </w:pPr>
            <w:r>
              <w:t>Teacher choice</w:t>
            </w:r>
          </w:p>
        </w:tc>
        <w:tc>
          <w:tcPr>
            <w:tcW w:w="2268" w:type="dxa"/>
          </w:tcPr>
          <w:p w14:paraId="047CA44C" w14:textId="3F6CB88F" w:rsidR="007164F8" w:rsidRDefault="007164F8" w:rsidP="007164F8">
            <w:pPr>
              <w:jc w:val="center"/>
            </w:pPr>
            <w:r>
              <w:t>Teacher choice</w:t>
            </w:r>
          </w:p>
        </w:tc>
        <w:tc>
          <w:tcPr>
            <w:tcW w:w="4678" w:type="dxa"/>
          </w:tcPr>
          <w:p w14:paraId="726CE103" w14:textId="3808C550" w:rsidR="00EB7792" w:rsidRDefault="007164F8" w:rsidP="007164F8">
            <w:pPr>
              <w:jc w:val="center"/>
            </w:pPr>
            <w:r>
              <w:t>Rose Blanche</w:t>
            </w:r>
            <w:r w:rsidR="00EB7792">
              <w:t xml:space="preserve"> by Ian </w:t>
            </w:r>
            <w:r w:rsidR="00823DFC">
              <w:t>McEwan</w:t>
            </w:r>
            <w:r w:rsidR="00EB7792">
              <w:t xml:space="preserve"> </w:t>
            </w:r>
          </w:p>
          <w:p w14:paraId="3062CBB5" w14:textId="5E154E62" w:rsidR="007164F8" w:rsidRDefault="007164F8" w:rsidP="007164F8">
            <w:pPr>
              <w:jc w:val="center"/>
            </w:pPr>
            <w:r>
              <w:t xml:space="preserve"> &amp; Teacher written models</w:t>
            </w:r>
          </w:p>
        </w:tc>
        <w:tc>
          <w:tcPr>
            <w:tcW w:w="3794" w:type="dxa"/>
          </w:tcPr>
          <w:p w14:paraId="592DB718" w14:textId="5393FE00" w:rsidR="007164F8" w:rsidRDefault="007164F8" w:rsidP="007164F8">
            <w:pPr>
              <w:jc w:val="center"/>
            </w:pPr>
            <w:r>
              <w:t>Model written by the teacher</w:t>
            </w:r>
          </w:p>
        </w:tc>
      </w:tr>
      <w:tr w:rsidR="007164F8" w14:paraId="1CCDF984" w14:textId="77777777" w:rsidTr="00823DFC">
        <w:trPr>
          <w:trHeight w:val="1369"/>
        </w:trPr>
        <w:tc>
          <w:tcPr>
            <w:tcW w:w="1702" w:type="dxa"/>
          </w:tcPr>
          <w:p w14:paraId="4100F90B" w14:textId="242EB777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  <w:r w:rsidR="00283C3C">
              <w:rPr>
                <w:b/>
                <w:bCs/>
              </w:rPr>
              <w:t>s</w:t>
            </w:r>
          </w:p>
        </w:tc>
        <w:tc>
          <w:tcPr>
            <w:tcW w:w="2693" w:type="dxa"/>
          </w:tcPr>
          <w:p w14:paraId="5D5EE95F" w14:textId="58D9A731" w:rsidR="007164F8" w:rsidRDefault="007164F8" w:rsidP="007164F8">
            <w:r>
              <w:t>See sentence level mastery document</w:t>
            </w:r>
          </w:p>
        </w:tc>
        <w:tc>
          <w:tcPr>
            <w:tcW w:w="2268" w:type="dxa"/>
          </w:tcPr>
          <w:p w14:paraId="6FF13CB8" w14:textId="48F12D0D" w:rsidR="007164F8" w:rsidRDefault="007164F8" w:rsidP="007164F8">
            <w:r>
              <w:t>See sentence level mastery document</w:t>
            </w:r>
          </w:p>
        </w:tc>
        <w:tc>
          <w:tcPr>
            <w:tcW w:w="4678" w:type="dxa"/>
          </w:tcPr>
          <w:p w14:paraId="062D587F" w14:textId="75FBA100" w:rsidR="007164F8" w:rsidRDefault="008722A8" w:rsidP="007164F8">
            <w:r>
              <w:t>Historical n</w:t>
            </w:r>
            <w:r w:rsidR="007164F8">
              <w:t>arrative</w:t>
            </w:r>
          </w:p>
          <w:p w14:paraId="45412E80" w14:textId="137180A8" w:rsidR="003F35F8" w:rsidRDefault="003F35F8" w:rsidP="007164F8">
            <w:r>
              <w:t xml:space="preserve">3 smaller pieces of writing </w:t>
            </w:r>
          </w:p>
          <w:p w14:paraId="48295176" w14:textId="77777777" w:rsidR="00C82ADF" w:rsidRDefault="007164F8" w:rsidP="007164F8">
            <w:pPr>
              <w:pStyle w:val="ListParagraph"/>
              <w:numPr>
                <w:ilvl w:val="0"/>
                <w:numId w:val="2"/>
              </w:numPr>
            </w:pPr>
            <w:r>
              <w:t>Discovery of the concentration camp &amp; meeting child (setting &amp; character description</w:t>
            </w:r>
            <w:r w:rsidR="00C82ADF">
              <w:t>)</w:t>
            </w:r>
          </w:p>
          <w:p w14:paraId="2BA97DF1" w14:textId="1611B96B" w:rsidR="007164F8" w:rsidRDefault="00C82ADF" w:rsidP="007164F8">
            <w:pPr>
              <w:pStyle w:val="ListParagraph"/>
              <w:numPr>
                <w:ilvl w:val="0"/>
                <w:numId w:val="2"/>
              </w:numPr>
            </w:pPr>
            <w:r>
              <w:t>D</w:t>
            </w:r>
            <w:r w:rsidR="007164F8">
              <w:t xml:space="preserve">ialogue </w:t>
            </w:r>
            <w:r>
              <w:t xml:space="preserve">between Rose and </w:t>
            </w:r>
            <w:r w:rsidR="007367D8">
              <w:t xml:space="preserve">child in the camp </w:t>
            </w:r>
            <w:r w:rsidR="007164F8">
              <w:t>to advance action &amp; convey character</w:t>
            </w:r>
          </w:p>
          <w:p w14:paraId="1D2BBB34" w14:textId="32004F24" w:rsidR="00C82ADF" w:rsidRDefault="007367D8" w:rsidP="007164F8">
            <w:pPr>
              <w:pStyle w:val="ListParagraph"/>
              <w:numPr>
                <w:ilvl w:val="0"/>
                <w:numId w:val="2"/>
              </w:numPr>
            </w:pPr>
            <w:r>
              <w:t xml:space="preserve">Suspense ending – cliffhanger with gunshot </w:t>
            </w:r>
          </w:p>
        </w:tc>
        <w:tc>
          <w:tcPr>
            <w:tcW w:w="3794" w:type="dxa"/>
          </w:tcPr>
          <w:p w14:paraId="30435ACB" w14:textId="77777777" w:rsidR="007164F8" w:rsidRDefault="007164F8" w:rsidP="007164F8">
            <w:r>
              <w:t>Formal letter</w:t>
            </w:r>
          </w:p>
          <w:p w14:paraId="7FF9B0C7" w14:textId="77777777" w:rsidR="007164F8" w:rsidRDefault="007164F8" w:rsidP="007164F8">
            <w:r>
              <w:t>To the local council requesting more climate-friendly actions</w:t>
            </w:r>
          </w:p>
          <w:p w14:paraId="781FE515" w14:textId="77777777" w:rsidR="00625F36" w:rsidRDefault="00625F36" w:rsidP="007164F8"/>
          <w:p w14:paraId="3A28FF1E" w14:textId="77777777" w:rsidR="00F43EB5" w:rsidRDefault="00625F36" w:rsidP="007164F8">
            <w:r>
              <w:t>Children to practise writing paragraphs</w:t>
            </w:r>
            <w:r w:rsidR="00F43EB5">
              <w:t xml:space="preserve"> on different topic points</w:t>
            </w:r>
            <w:r>
              <w:t xml:space="preserve"> demonstrating different skills </w:t>
            </w:r>
          </w:p>
          <w:p w14:paraId="1CBD18EC" w14:textId="77777777" w:rsidR="00F43EB5" w:rsidRDefault="00625F36" w:rsidP="00F43EB5">
            <w:pPr>
              <w:pStyle w:val="ListParagraph"/>
              <w:numPr>
                <w:ilvl w:val="0"/>
                <w:numId w:val="4"/>
              </w:numPr>
            </w:pPr>
            <w:r>
              <w:t xml:space="preserve">formal language </w:t>
            </w:r>
          </w:p>
          <w:p w14:paraId="45055269" w14:textId="77777777" w:rsidR="00F43EB5" w:rsidRDefault="00F43EB5" w:rsidP="00F43EB5">
            <w:pPr>
              <w:pStyle w:val="ListParagraph"/>
              <w:numPr>
                <w:ilvl w:val="0"/>
                <w:numId w:val="4"/>
              </w:numPr>
            </w:pPr>
            <w:r>
              <w:t>modal verbs</w:t>
            </w:r>
          </w:p>
          <w:p w14:paraId="33C46DA4" w14:textId="77777777" w:rsidR="00F43EB5" w:rsidRDefault="00625F36" w:rsidP="00F43EB5">
            <w:pPr>
              <w:pStyle w:val="ListParagraph"/>
              <w:numPr>
                <w:ilvl w:val="0"/>
                <w:numId w:val="4"/>
              </w:numPr>
            </w:pPr>
            <w:r>
              <w:t xml:space="preserve">cohesion </w:t>
            </w:r>
          </w:p>
          <w:p w14:paraId="52B6D857" w14:textId="77777777" w:rsidR="00625F36" w:rsidRDefault="00F43EB5" w:rsidP="00F43EB5">
            <w:pPr>
              <w:pStyle w:val="ListParagraph"/>
              <w:numPr>
                <w:ilvl w:val="0"/>
                <w:numId w:val="4"/>
              </w:numPr>
            </w:pPr>
            <w:r>
              <w:t xml:space="preserve">passive voice </w:t>
            </w:r>
          </w:p>
          <w:p w14:paraId="5B128347" w14:textId="77777777" w:rsidR="00E871B7" w:rsidRDefault="00E871B7" w:rsidP="00E871B7"/>
          <w:p w14:paraId="31B97DA1" w14:textId="1871287E" w:rsidR="00E871B7" w:rsidRDefault="00E871B7" w:rsidP="00E871B7">
            <w:r>
              <w:t>Then pull together for final piece</w:t>
            </w:r>
          </w:p>
        </w:tc>
      </w:tr>
      <w:tr w:rsidR="007367D8" w14:paraId="54FDC327" w14:textId="77777777" w:rsidTr="007367D8">
        <w:trPr>
          <w:trHeight w:val="712"/>
        </w:trPr>
        <w:tc>
          <w:tcPr>
            <w:tcW w:w="1702" w:type="dxa"/>
          </w:tcPr>
          <w:p w14:paraId="795AB69C" w14:textId="6FAE0774" w:rsidR="007367D8" w:rsidRPr="00C340F2" w:rsidRDefault="007367D8" w:rsidP="00716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GDS opportunities </w:t>
            </w:r>
          </w:p>
        </w:tc>
        <w:tc>
          <w:tcPr>
            <w:tcW w:w="2693" w:type="dxa"/>
          </w:tcPr>
          <w:p w14:paraId="281C6553" w14:textId="77777777" w:rsidR="007367D8" w:rsidRDefault="007367D8" w:rsidP="007164F8"/>
        </w:tc>
        <w:tc>
          <w:tcPr>
            <w:tcW w:w="2268" w:type="dxa"/>
          </w:tcPr>
          <w:p w14:paraId="6467F54B" w14:textId="77777777" w:rsidR="007367D8" w:rsidRDefault="007367D8" w:rsidP="007164F8"/>
        </w:tc>
        <w:tc>
          <w:tcPr>
            <w:tcW w:w="4678" w:type="dxa"/>
          </w:tcPr>
          <w:p w14:paraId="3FB0608F" w14:textId="77777777" w:rsidR="003F35F8" w:rsidRDefault="00923B3F" w:rsidP="00DF21A5">
            <w:r>
              <w:t>Switching from one character’s perspective to the other</w:t>
            </w:r>
          </w:p>
          <w:p w14:paraId="033A3DC7" w14:textId="041DE9E1" w:rsidR="00500A9D" w:rsidRDefault="00500A9D" w:rsidP="00500A9D">
            <w:r>
              <w:t>Write effectively for a range of purposes and audiences, selecting the appropriate form and drawing independently on what they have read as models for their own writing (e.g. literary language, characterisation, structure)</w:t>
            </w:r>
          </w:p>
        </w:tc>
        <w:tc>
          <w:tcPr>
            <w:tcW w:w="3794" w:type="dxa"/>
          </w:tcPr>
          <w:p w14:paraId="6C60B49C" w14:textId="2656A860" w:rsidR="007367D8" w:rsidRDefault="000E5F3F" w:rsidP="007164F8">
            <w:r>
              <w:t>Demonstrating i</w:t>
            </w:r>
            <w:r w:rsidR="00DF21A5" w:rsidRPr="00DF21A5">
              <w:t>ncreased sophistication in structure or content</w:t>
            </w:r>
            <w:r>
              <w:t xml:space="preserve"> (use exemplification </w:t>
            </w:r>
            <w:r w:rsidR="0047252A">
              <w:t>material examples from GDS with these children)</w:t>
            </w:r>
          </w:p>
        </w:tc>
      </w:tr>
      <w:tr w:rsidR="007164F8" w14:paraId="54732B92" w14:textId="77777777" w:rsidTr="00823DFC">
        <w:trPr>
          <w:trHeight w:val="1338"/>
        </w:trPr>
        <w:tc>
          <w:tcPr>
            <w:tcW w:w="1702" w:type="dxa"/>
          </w:tcPr>
          <w:p w14:paraId="693DC1F9" w14:textId="5D75336A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lastRenderedPageBreak/>
              <w:t>TAF statements</w:t>
            </w:r>
          </w:p>
        </w:tc>
        <w:tc>
          <w:tcPr>
            <w:tcW w:w="2693" w:type="dxa"/>
          </w:tcPr>
          <w:p w14:paraId="01474A13" w14:textId="7DF5E57A" w:rsidR="007164F8" w:rsidRDefault="007164F8" w:rsidP="007164F8">
            <w:r>
              <w:t>See sentence level mastery document</w:t>
            </w:r>
          </w:p>
        </w:tc>
        <w:tc>
          <w:tcPr>
            <w:tcW w:w="2268" w:type="dxa"/>
          </w:tcPr>
          <w:p w14:paraId="3D30251D" w14:textId="675A2329" w:rsidR="007164F8" w:rsidRPr="00AE1AF5" w:rsidRDefault="007164F8" w:rsidP="007164F8">
            <w:r>
              <w:t>See sentence level mastery document</w:t>
            </w:r>
          </w:p>
        </w:tc>
        <w:tc>
          <w:tcPr>
            <w:tcW w:w="4678" w:type="dxa"/>
          </w:tcPr>
          <w:p w14:paraId="5C0BFDF9" w14:textId="14B34A25" w:rsidR="007164F8" w:rsidRDefault="007164F8" w:rsidP="007164F8">
            <w:r w:rsidRPr="00AE1AF5">
              <w:t>in narratives, describe settings, characters and atmosphere</w:t>
            </w:r>
          </w:p>
          <w:p w14:paraId="52EAE352" w14:textId="77777777" w:rsidR="007164F8" w:rsidRDefault="007164F8" w:rsidP="007164F8"/>
          <w:p w14:paraId="7AACADE8" w14:textId="77777777" w:rsidR="007164F8" w:rsidRDefault="007164F8" w:rsidP="007164F8">
            <w:r>
              <w:t>use a range of devices to build cohesion (e.g. conjunctions, adverbials of time and place,</w:t>
            </w:r>
          </w:p>
          <w:p w14:paraId="16FA1E70" w14:textId="4D98A221" w:rsidR="007164F8" w:rsidRDefault="007164F8" w:rsidP="007164F8">
            <w:r>
              <w:t>pronouns, synonyms) within and across paragraphs</w:t>
            </w:r>
          </w:p>
          <w:p w14:paraId="0F814454" w14:textId="77777777" w:rsidR="007164F8" w:rsidRDefault="007164F8" w:rsidP="007164F8"/>
          <w:p w14:paraId="4AE08E70" w14:textId="77777777" w:rsidR="007164F8" w:rsidRDefault="007164F8" w:rsidP="007164F8">
            <w:r w:rsidRPr="00AE1AF5">
              <w:t>integrate dialogue in narratives to convey character and advance the action</w:t>
            </w:r>
          </w:p>
          <w:p w14:paraId="26F15B7F" w14:textId="2D9CCD45" w:rsidR="007164F8" w:rsidRDefault="007164F8" w:rsidP="007164F8">
            <w:r w:rsidRPr="007164F8">
              <w:t>using contracted forms in dialogues in narrative</w:t>
            </w:r>
          </w:p>
        </w:tc>
        <w:tc>
          <w:tcPr>
            <w:tcW w:w="3794" w:type="dxa"/>
          </w:tcPr>
          <w:p w14:paraId="656D04E3" w14:textId="79B17CB6" w:rsidR="007164F8" w:rsidRDefault="007164F8" w:rsidP="007164F8">
            <w:r>
              <w:t>select vocabulary and grammatical structures that reflect what the writing requires</w:t>
            </w:r>
          </w:p>
          <w:p w14:paraId="22617273" w14:textId="290A3E77" w:rsidR="007164F8" w:rsidRDefault="007164F8" w:rsidP="007164F8">
            <w:r>
              <w:t>(e.g. using</w:t>
            </w:r>
          </w:p>
          <w:p w14:paraId="0F707488" w14:textId="77777777" w:rsidR="007164F8" w:rsidRDefault="007164F8" w:rsidP="007164F8">
            <w:r>
              <w:t>passive verbs to affect how information is presented; using modal verbs to suggest degrees</w:t>
            </w:r>
          </w:p>
          <w:p w14:paraId="68333535" w14:textId="77777777" w:rsidR="007164F8" w:rsidRDefault="007164F8" w:rsidP="007164F8">
            <w:r>
              <w:t>of possibility)</w:t>
            </w:r>
          </w:p>
          <w:p w14:paraId="0C05DBFA" w14:textId="77777777" w:rsidR="007164F8" w:rsidRDefault="007164F8" w:rsidP="007164F8"/>
          <w:p w14:paraId="0F8D2E1D" w14:textId="77777777" w:rsidR="007164F8" w:rsidRDefault="007164F8" w:rsidP="007164F8">
            <w:r>
              <w:t>use a range of devices to build cohesion (e.g. conjunctions, adverbials of time and place,</w:t>
            </w:r>
          </w:p>
          <w:p w14:paraId="144FF181" w14:textId="362ECBAD" w:rsidR="007164F8" w:rsidRDefault="007164F8" w:rsidP="007164F8">
            <w:r>
              <w:t>pronouns, synonyms) within and across paragraphs</w:t>
            </w:r>
          </w:p>
        </w:tc>
      </w:tr>
    </w:tbl>
    <w:p w14:paraId="2FB483C9" w14:textId="77777777" w:rsidR="00C340F2" w:rsidRDefault="00C340F2" w:rsidP="00C340F2"/>
    <w:p w14:paraId="7BE6D202" w14:textId="77777777" w:rsidR="007164F8" w:rsidRDefault="007164F8" w:rsidP="00C340F2"/>
    <w:p w14:paraId="29D9677D" w14:textId="77777777" w:rsidR="0047252A" w:rsidRDefault="0047252A" w:rsidP="00C340F2"/>
    <w:p w14:paraId="5A33F6E3" w14:textId="77777777" w:rsidR="0047252A" w:rsidRDefault="0047252A" w:rsidP="00C340F2"/>
    <w:p w14:paraId="2CE166F4" w14:textId="77777777" w:rsidR="0047252A" w:rsidRDefault="0047252A" w:rsidP="00C340F2"/>
    <w:p w14:paraId="0E7AF65D" w14:textId="77777777" w:rsidR="0047252A" w:rsidRDefault="0047252A" w:rsidP="00C340F2"/>
    <w:p w14:paraId="179AFEF7" w14:textId="77777777" w:rsidR="0047252A" w:rsidRDefault="0047252A" w:rsidP="00C340F2"/>
    <w:p w14:paraId="551E3095" w14:textId="77777777" w:rsidR="0047252A" w:rsidRDefault="0047252A" w:rsidP="00C340F2"/>
    <w:p w14:paraId="1CF64E57" w14:textId="77777777" w:rsidR="0047252A" w:rsidRDefault="0047252A" w:rsidP="00C340F2"/>
    <w:p w14:paraId="3DB07A55" w14:textId="2E683EAE" w:rsidR="007164F8" w:rsidRDefault="007164F8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 xml:space="preserve">Spring </w:t>
      </w:r>
      <w:r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135" w:type="dxa"/>
        <w:tblInd w:w="-856" w:type="dxa"/>
        <w:tblLook w:val="04A0" w:firstRow="1" w:lastRow="0" w:firstColumn="1" w:lastColumn="0" w:noHBand="0" w:noVBand="1"/>
      </w:tblPr>
      <w:tblGrid>
        <w:gridCol w:w="1696"/>
        <w:gridCol w:w="3124"/>
        <w:gridCol w:w="3091"/>
        <w:gridCol w:w="3711"/>
        <w:gridCol w:w="3513"/>
      </w:tblGrid>
      <w:tr w:rsidR="007164F8" w14:paraId="533A63B3" w14:textId="77777777" w:rsidTr="0076594B">
        <w:trPr>
          <w:trHeight w:val="402"/>
        </w:trPr>
        <w:tc>
          <w:tcPr>
            <w:tcW w:w="1696" w:type="dxa"/>
          </w:tcPr>
          <w:p w14:paraId="1018FB29" w14:textId="77777777" w:rsidR="007164F8" w:rsidRDefault="007164F8" w:rsidP="00943DE5"/>
        </w:tc>
        <w:tc>
          <w:tcPr>
            <w:tcW w:w="3124" w:type="dxa"/>
          </w:tcPr>
          <w:p w14:paraId="29680772" w14:textId="7B6B053B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091" w:type="dxa"/>
          </w:tcPr>
          <w:p w14:paraId="16F2790F" w14:textId="4A052CF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1 Unit 2</w:t>
            </w:r>
          </w:p>
        </w:tc>
        <w:tc>
          <w:tcPr>
            <w:tcW w:w="3711" w:type="dxa"/>
          </w:tcPr>
          <w:p w14:paraId="6F1AE35A" w14:textId="12A8459E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513" w:type="dxa"/>
          </w:tcPr>
          <w:p w14:paraId="7590E8A8" w14:textId="04F1CEA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2 Unit 2</w:t>
            </w:r>
          </w:p>
        </w:tc>
      </w:tr>
      <w:tr w:rsidR="00EB7792" w14:paraId="09D7B640" w14:textId="77777777" w:rsidTr="0076594B">
        <w:trPr>
          <w:trHeight w:val="622"/>
        </w:trPr>
        <w:tc>
          <w:tcPr>
            <w:tcW w:w="1696" w:type="dxa"/>
          </w:tcPr>
          <w:p w14:paraId="020FAECF" w14:textId="77777777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124" w:type="dxa"/>
          </w:tcPr>
          <w:p w14:paraId="2EB1FA71" w14:textId="78515B39" w:rsidR="00EB7792" w:rsidRDefault="00EB7792" w:rsidP="00EB7792">
            <w:pPr>
              <w:jc w:val="center"/>
            </w:pPr>
            <w:r>
              <w:t>Suspense</w:t>
            </w:r>
            <w:r w:rsidR="008722A8">
              <w:t xml:space="preserve"> narrative</w:t>
            </w:r>
            <w:r w:rsidR="00823DFC">
              <w:t>– The Hunger Games</w:t>
            </w:r>
          </w:p>
        </w:tc>
        <w:tc>
          <w:tcPr>
            <w:tcW w:w="3091" w:type="dxa"/>
          </w:tcPr>
          <w:p w14:paraId="7CE18037" w14:textId="2C71D7E2" w:rsidR="00EB7792" w:rsidRDefault="00E80551" w:rsidP="00EB7792">
            <w:pPr>
              <w:jc w:val="center"/>
            </w:pPr>
            <w:r>
              <w:t>Information text - The Hunger Games</w:t>
            </w:r>
          </w:p>
        </w:tc>
        <w:tc>
          <w:tcPr>
            <w:tcW w:w="3711" w:type="dxa"/>
          </w:tcPr>
          <w:p w14:paraId="7200B38A" w14:textId="118C84CC" w:rsidR="00EB7792" w:rsidRDefault="00EB7792" w:rsidP="00EB7792">
            <w:pPr>
              <w:jc w:val="center"/>
            </w:pPr>
            <w:r>
              <w:t xml:space="preserve">Adventure </w:t>
            </w:r>
            <w:r w:rsidR="008722A8">
              <w:t xml:space="preserve">narrative </w:t>
            </w:r>
          </w:p>
        </w:tc>
        <w:tc>
          <w:tcPr>
            <w:tcW w:w="3513" w:type="dxa"/>
          </w:tcPr>
          <w:p w14:paraId="1FF4B530" w14:textId="5BE2FA81" w:rsidR="00EB7792" w:rsidRDefault="00757895" w:rsidP="00EB7792">
            <w:pPr>
              <w:jc w:val="center"/>
            </w:pPr>
            <w:r>
              <w:t>Kensuke’s Kingdom</w:t>
            </w:r>
          </w:p>
        </w:tc>
      </w:tr>
      <w:tr w:rsidR="00EB7792" w14:paraId="52EDFDC5" w14:textId="77777777" w:rsidTr="0076594B">
        <w:trPr>
          <w:trHeight w:val="419"/>
        </w:trPr>
        <w:tc>
          <w:tcPr>
            <w:tcW w:w="1696" w:type="dxa"/>
          </w:tcPr>
          <w:p w14:paraId="3377777D" w14:textId="77777777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124" w:type="dxa"/>
          </w:tcPr>
          <w:p w14:paraId="092FBFC5" w14:textId="7B2613B4" w:rsidR="00EB7792" w:rsidRDefault="00EB7792" w:rsidP="00EB7792">
            <w:pPr>
              <w:jc w:val="center"/>
            </w:pPr>
            <w:r>
              <w:t>The Reaping</w:t>
            </w:r>
            <w:r w:rsidR="00823DFC">
              <w:t xml:space="preserve"> chapter</w:t>
            </w:r>
          </w:p>
        </w:tc>
        <w:tc>
          <w:tcPr>
            <w:tcW w:w="3091" w:type="dxa"/>
          </w:tcPr>
          <w:p w14:paraId="07DC9561" w14:textId="43A8C203" w:rsidR="00EB7792" w:rsidRDefault="00823DFC" w:rsidP="00EB7792">
            <w:pPr>
              <w:jc w:val="center"/>
            </w:pPr>
            <w:r>
              <w:t>Model text written by Teacher</w:t>
            </w:r>
          </w:p>
        </w:tc>
        <w:tc>
          <w:tcPr>
            <w:tcW w:w="3711" w:type="dxa"/>
          </w:tcPr>
          <w:p w14:paraId="345B4F2E" w14:textId="6A2D6EA7" w:rsidR="00EB7792" w:rsidRDefault="00EB7792" w:rsidP="00EB7792">
            <w:pPr>
              <w:jc w:val="center"/>
            </w:pPr>
            <w:r>
              <w:t>Kensuke’s Kingdom by Michael Morpurgo</w:t>
            </w:r>
          </w:p>
        </w:tc>
        <w:tc>
          <w:tcPr>
            <w:tcW w:w="3513" w:type="dxa"/>
          </w:tcPr>
          <w:p w14:paraId="2DF9603E" w14:textId="418A2D0C" w:rsidR="00EB7792" w:rsidRDefault="00EB7792" w:rsidP="00EB7792">
            <w:pPr>
              <w:jc w:val="center"/>
            </w:pPr>
            <w:r>
              <w:t>Kensuke’s Kingdom by Michael Morpurgo</w:t>
            </w:r>
          </w:p>
        </w:tc>
      </w:tr>
      <w:tr w:rsidR="00EB7792" w14:paraId="66F8C370" w14:textId="77777777" w:rsidTr="0076594B">
        <w:trPr>
          <w:trHeight w:val="662"/>
        </w:trPr>
        <w:tc>
          <w:tcPr>
            <w:tcW w:w="1696" w:type="dxa"/>
          </w:tcPr>
          <w:p w14:paraId="0F2D40D7" w14:textId="54357665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  <w:r w:rsidR="00283C3C">
              <w:rPr>
                <w:b/>
                <w:bCs/>
              </w:rPr>
              <w:t>s</w:t>
            </w:r>
          </w:p>
        </w:tc>
        <w:tc>
          <w:tcPr>
            <w:tcW w:w="3124" w:type="dxa"/>
          </w:tcPr>
          <w:p w14:paraId="4E9AB358" w14:textId="77777777" w:rsidR="0085785A" w:rsidRDefault="0085785A" w:rsidP="00EB7792">
            <w:pPr>
              <w:pStyle w:val="ListParagraph"/>
              <w:numPr>
                <w:ilvl w:val="0"/>
                <w:numId w:val="5"/>
              </w:numPr>
            </w:pPr>
            <w:r>
              <w:t>Setting and character description</w:t>
            </w:r>
          </w:p>
          <w:p w14:paraId="0C14F972" w14:textId="7E2AB666" w:rsidR="00EB7792" w:rsidRDefault="00EB7792" w:rsidP="00EB7792">
            <w:pPr>
              <w:pStyle w:val="ListParagraph"/>
              <w:numPr>
                <w:ilvl w:val="0"/>
                <w:numId w:val="5"/>
              </w:numPr>
            </w:pPr>
            <w:r>
              <w:t>1</w:t>
            </w:r>
            <w:r w:rsidRPr="0085785A">
              <w:rPr>
                <w:vertAlign w:val="superscript"/>
              </w:rPr>
              <w:t>st</w:t>
            </w:r>
            <w:r>
              <w:t xml:space="preserve"> person narrative</w:t>
            </w:r>
            <w:r w:rsidR="00823DFC">
              <w:t>, present tense</w:t>
            </w:r>
            <w:r w:rsidR="0085785A">
              <w:t xml:space="preserve"> as Katniss</w:t>
            </w:r>
            <w:r w:rsidR="00D334F1">
              <w:t xml:space="preserve"> </w:t>
            </w:r>
            <w:r w:rsidR="00840088">
              <w:t xml:space="preserve">the morning of the reaping </w:t>
            </w:r>
          </w:p>
          <w:p w14:paraId="561D3C84" w14:textId="3CB3389F" w:rsidR="0047252A" w:rsidRDefault="00840088" w:rsidP="00EB7792">
            <w:pPr>
              <w:pStyle w:val="ListParagraph"/>
              <w:numPr>
                <w:ilvl w:val="0"/>
                <w:numId w:val="5"/>
              </w:numPr>
            </w:pPr>
            <w:r>
              <w:t xml:space="preserve">Inner monologue when Katniss hears Prim’s name. </w:t>
            </w:r>
          </w:p>
        </w:tc>
        <w:tc>
          <w:tcPr>
            <w:tcW w:w="3091" w:type="dxa"/>
          </w:tcPr>
          <w:p w14:paraId="1CEACEB8" w14:textId="0CCE1D8A" w:rsidR="00EB7792" w:rsidRDefault="00823DFC" w:rsidP="00DC2BA5">
            <w:pPr>
              <w:pStyle w:val="ListParagraph"/>
              <w:numPr>
                <w:ilvl w:val="0"/>
                <w:numId w:val="7"/>
              </w:numPr>
            </w:pPr>
            <w:r>
              <w:t>Non-Chronological report</w:t>
            </w:r>
            <w:r w:rsidR="00F84E0C">
              <w:t xml:space="preserve"> - </w:t>
            </w:r>
            <w:r w:rsidR="00F84E0C" w:rsidRPr="00F84E0C">
              <w:t>The Reaping: How the Capitol Selects Tributes for the Hunger Games.</w:t>
            </w:r>
          </w:p>
          <w:p w14:paraId="3816B358" w14:textId="77777777" w:rsidR="00A26299" w:rsidRDefault="00A26299" w:rsidP="00EB7792"/>
          <w:p w14:paraId="77627FF9" w14:textId="77777777" w:rsidR="00A26299" w:rsidRDefault="00A26299" w:rsidP="00DC2BA5">
            <w:pPr>
              <w:pStyle w:val="ListParagraph"/>
              <w:numPr>
                <w:ilvl w:val="0"/>
                <w:numId w:val="7"/>
              </w:numPr>
            </w:pPr>
            <w:r>
              <w:t xml:space="preserve">Formal letter to </w:t>
            </w:r>
            <w:r w:rsidR="0057476F">
              <w:t xml:space="preserve">President Snow </w:t>
            </w:r>
            <w:r w:rsidR="0076594B">
              <w:t>to share your feelings about the reaping</w:t>
            </w:r>
          </w:p>
          <w:p w14:paraId="3AA76793" w14:textId="5E03538C" w:rsidR="00DC2BA5" w:rsidRDefault="00DC2BA5" w:rsidP="001E7D6C"/>
        </w:tc>
        <w:tc>
          <w:tcPr>
            <w:tcW w:w="3711" w:type="dxa"/>
          </w:tcPr>
          <w:p w14:paraId="249B3BDE" w14:textId="77777777" w:rsidR="00571EC1" w:rsidRDefault="008166D0" w:rsidP="00823DFC">
            <w:pPr>
              <w:pStyle w:val="ListParagraph"/>
              <w:numPr>
                <w:ilvl w:val="0"/>
                <w:numId w:val="6"/>
              </w:numPr>
            </w:pPr>
            <w:r>
              <w:t>3</w:t>
            </w:r>
            <w:r w:rsidRPr="00571EC1">
              <w:rPr>
                <w:vertAlign w:val="superscript"/>
              </w:rPr>
              <w:t>rd</w:t>
            </w:r>
            <w:r>
              <w:t xml:space="preserve"> person n</w:t>
            </w:r>
            <w:r w:rsidR="00EB7792">
              <w:t>arrative</w:t>
            </w:r>
            <w:r w:rsidR="006C3681">
              <w:t xml:space="preserve"> </w:t>
            </w:r>
          </w:p>
          <w:p w14:paraId="39CBF7BC" w14:textId="084044C7" w:rsidR="00EB7792" w:rsidRDefault="006C3681" w:rsidP="00823DFC">
            <w:pPr>
              <w:pStyle w:val="ListParagraph"/>
              <w:numPr>
                <w:ilvl w:val="0"/>
                <w:numId w:val="6"/>
              </w:numPr>
            </w:pPr>
            <w:r>
              <w:t>Recount/ Diary Entry</w:t>
            </w:r>
          </w:p>
        </w:tc>
        <w:tc>
          <w:tcPr>
            <w:tcW w:w="3513" w:type="dxa"/>
          </w:tcPr>
          <w:p w14:paraId="0F5AC88C" w14:textId="0BDB5D29" w:rsidR="00757895" w:rsidRDefault="00F23E35" w:rsidP="001E7D6C">
            <w:pPr>
              <w:pStyle w:val="ListParagraph"/>
              <w:numPr>
                <w:ilvl w:val="0"/>
                <w:numId w:val="8"/>
              </w:numPr>
            </w:pPr>
            <w:r>
              <w:t xml:space="preserve">Information text </w:t>
            </w:r>
            <w:r w:rsidR="00757895">
              <w:t>about Orangutangs</w:t>
            </w:r>
          </w:p>
          <w:p w14:paraId="4DBC3DA8" w14:textId="40DAD2E0" w:rsidR="00AE00C2" w:rsidRDefault="00AE00C2" w:rsidP="00AE00C2">
            <w:r>
              <w:t>Sections could include:</w:t>
            </w:r>
          </w:p>
          <w:p w14:paraId="49962C20" w14:textId="77777777" w:rsidR="00AE00C2" w:rsidRDefault="00AE00C2" w:rsidP="00AE00C2">
            <w:r>
              <w:t>Habitat</w:t>
            </w:r>
          </w:p>
          <w:p w14:paraId="21279627" w14:textId="77777777" w:rsidR="00AE00C2" w:rsidRDefault="00AE00C2" w:rsidP="00AE00C2">
            <w:r>
              <w:t>Diet</w:t>
            </w:r>
          </w:p>
          <w:p w14:paraId="06B8176F" w14:textId="77777777" w:rsidR="00AE00C2" w:rsidRDefault="00AE00C2" w:rsidP="00AE00C2">
            <w:r>
              <w:t>Behaviour</w:t>
            </w:r>
          </w:p>
          <w:p w14:paraId="5F67B8D1" w14:textId="77777777" w:rsidR="00AE00C2" w:rsidRDefault="00AE00C2" w:rsidP="00AE00C2">
            <w:r>
              <w:t>Threats</w:t>
            </w:r>
          </w:p>
          <w:p w14:paraId="338927C4" w14:textId="292A0C4F" w:rsidR="00AE00C2" w:rsidRDefault="00AE00C2" w:rsidP="00AE00C2">
            <w:r>
              <w:t>Conservation efforts</w:t>
            </w:r>
          </w:p>
          <w:p w14:paraId="419D587A" w14:textId="77777777" w:rsidR="00757895" w:rsidRDefault="00757895" w:rsidP="00823DFC"/>
          <w:p w14:paraId="7363105A" w14:textId="49F4614D" w:rsidR="00605648" w:rsidRDefault="00661641" w:rsidP="001E7D6C">
            <w:pPr>
              <w:pStyle w:val="ListParagraph"/>
              <w:numPr>
                <w:ilvl w:val="0"/>
                <w:numId w:val="8"/>
              </w:numPr>
            </w:pPr>
            <w:r>
              <w:t>Balanced argument</w:t>
            </w:r>
            <w:r w:rsidR="007F2EE4">
              <w:t>:</w:t>
            </w:r>
          </w:p>
          <w:p w14:paraId="561E6440" w14:textId="06477C75" w:rsidR="00EB7792" w:rsidRDefault="007F2EE4" w:rsidP="00823DFC">
            <w:r>
              <w:t xml:space="preserve">Ideas could include: </w:t>
            </w:r>
            <w:r w:rsidRPr="007F2EE4">
              <w:t>Was Kensuke Right to Keep Michael Hidden?</w:t>
            </w:r>
            <w:r>
              <w:t xml:space="preserve"> </w:t>
            </w:r>
            <w:r w:rsidRPr="007F2EE4">
              <w:t>Should Michael Have Left the Island?</w:t>
            </w:r>
          </w:p>
        </w:tc>
      </w:tr>
      <w:tr w:rsidR="00087FB2" w14:paraId="47ED3A52" w14:textId="77777777" w:rsidTr="0076594B">
        <w:trPr>
          <w:trHeight w:val="662"/>
        </w:trPr>
        <w:tc>
          <w:tcPr>
            <w:tcW w:w="1696" w:type="dxa"/>
          </w:tcPr>
          <w:p w14:paraId="6DB8F2BB" w14:textId="161194E6" w:rsidR="00087FB2" w:rsidRPr="00C340F2" w:rsidRDefault="00087FB2" w:rsidP="00EB77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GDS opportunities</w:t>
            </w:r>
          </w:p>
        </w:tc>
        <w:tc>
          <w:tcPr>
            <w:tcW w:w="3124" w:type="dxa"/>
          </w:tcPr>
          <w:p w14:paraId="1393565E" w14:textId="75577F72" w:rsidR="00F27981" w:rsidRDefault="00087FB2" w:rsidP="00F27981">
            <w:r>
              <w:t xml:space="preserve">Writing from the perspective of Effie – how does this change the register of the writing? </w:t>
            </w:r>
            <w:r w:rsidR="00F27981">
              <w:t>Distinguish between the language of speech and writing' and choose the appropriate</w:t>
            </w:r>
          </w:p>
          <w:p w14:paraId="7DE5751F" w14:textId="4CDC26B6" w:rsidR="005247B1" w:rsidRDefault="00F27981" w:rsidP="00EB7792">
            <w:r>
              <w:lastRenderedPageBreak/>
              <w:t>register</w:t>
            </w:r>
          </w:p>
          <w:p w14:paraId="6B44EA70" w14:textId="7E8A9E57" w:rsidR="005247B1" w:rsidRDefault="005247B1" w:rsidP="00EB7792">
            <w:r>
              <w:t xml:space="preserve">Experimenting with structure </w:t>
            </w:r>
            <w:r w:rsidR="00A508B9">
              <w:t>- flashback</w:t>
            </w:r>
          </w:p>
        </w:tc>
        <w:tc>
          <w:tcPr>
            <w:tcW w:w="3091" w:type="dxa"/>
          </w:tcPr>
          <w:p w14:paraId="55EFB2F5" w14:textId="4E7A011B" w:rsidR="00ED7955" w:rsidRDefault="00ED7955" w:rsidP="00ED7955">
            <w:r>
              <w:lastRenderedPageBreak/>
              <w:t>Exercise an assured and conscious control over levels of formality, particularly through</w:t>
            </w:r>
          </w:p>
          <w:p w14:paraId="0EB47DBE" w14:textId="67B156DD" w:rsidR="00ED7955" w:rsidRDefault="00ED7955" w:rsidP="00ED7955">
            <w:r>
              <w:t>manipulating grammar and vocabulary to achieve this</w:t>
            </w:r>
          </w:p>
          <w:p w14:paraId="4CACE50C" w14:textId="77777777" w:rsidR="00ED7955" w:rsidRDefault="00ED7955" w:rsidP="00ED7955"/>
          <w:p w14:paraId="4DE2CA4A" w14:textId="29F748E7" w:rsidR="00827ECF" w:rsidRDefault="00827ECF" w:rsidP="00EB7792">
            <w:r>
              <w:lastRenderedPageBreak/>
              <w:t>Changes to audience &amp; purpose - letter</w:t>
            </w:r>
          </w:p>
        </w:tc>
        <w:tc>
          <w:tcPr>
            <w:tcW w:w="3711" w:type="dxa"/>
          </w:tcPr>
          <w:p w14:paraId="117EE935" w14:textId="063A2D00" w:rsidR="00500A9D" w:rsidRDefault="00ED7955" w:rsidP="00500A9D">
            <w:r>
              <w:lastRenderedPageBreak/>
              <w:t>W</w:t>
            </w:r>
            <w:r w:rsidR="00500A9D">
              <w:t>rite effectively for a range of purposes and audiences, selecting the appropriate form and drawing independently on what they have read as models for their own writing (e.g. literary</w:t>
            </w:r>
          </w:p>
          <w:p w14:paraId="10775F9D" w14:textId="4CC54289" w:rsidR="00087FB2" w:rsidRDefault="00500A9D" w:rsidP="00500A9D">
            <w:r>
              <w:t>language, characterisation, structure)</w:t>
            </w:r>
          </w:p>
        </w:tc>
        <w:tc>
          <w:tcPr>
            <w:tcW w:w="3513" w:type="dxa"/>
          </w:tcPr>
          <w:p w14:paraId="062F1A72" w14:textId="77777777" w:rsidR="00087FB2" w:rsidRDefault="001E7D6C" w:rsidP="00823DFC">
            <w:r w:rsidRPr="001E7D6C">
              <w:t>Demonstrating increased sophistication in structure or content (use exemplification material examples from GDS with these children)</w:t>
            </w:r>
          </w:p>
          <w:p w14:paraId="221CDF44" w14:textId="0F13A95C" w:rsidR="00DC049C" w:rsidRDefault="00DC049C" w:rsidP="00DC049C">
            <w:r>
              <w:t>Use the range of punctuation taught at key stage 2 correctly (e.g. semi-colons, dashes,</w:t>
            </w:r>
          </w:p>
          <w:p w14:paraId="48AE0214" w14:textId="77777777" w:rsidR="00DC049C" w:rsidRDefault="00DC049C" w:rsidP="00DC049C">
            <w:r>
              <w:lastRenderedPageBreak/>
              <w:t>colons, hyphens) and. when necessary, use such punctuation precisely to enhance</w:t>
            </w:r>
          </w:p>
          <w:p w14:paraId="4E9BBEA2" w14:textId="507B6ECC" w:rsidR="001E7D6C" w:rsidRDefault="00DC049C" w:rsidP="00DC049C">
            <w:r>
              <w:t>meaning and avoid ambiguity.</w:t>
            </w:r>
          </w:p>
        </w:tc>
      </w:tr>
      <w:tr w:rsidR="00EB7792" w14:paraId="2A00B243" w14:textId="77777777" w:rsidTr="0076594B">
        <w:trPr>
          <w:trHeight w:val="1338"/>
        </w:trPr>
        <w:tc>
          <w:tcPr>
            <w:tcW w:w="1696" w:type="dxa"/>
          </w:tcPr>
          <w:p w14:paraId="706E97DF" w14:textId="77777777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lastRenderedPageBreak/>
              <w:t>TAF statements</w:t>
            </w:r>
          </w:p>
        </w:tc>
        <w:tc>
          <w:tcPr>
            <w:tcW w:w="3124" w:type="dxa"/>
          </w:tcPr>
          <w:p w14:paraId="1009C37E" w14:textId="77777777" w:rsidR="00823DFC" w:rsidRDefault="00823DFC" w:rsidP="00823DFC">
            <w:r>
              <w:t>in narratives, describe settings, characters and atmosphere</w:t>
            </w:r>
          </w:p>
          <w:p w14:paraId="1BF18C02" w14:textId="77777777" w:rsidR="00823DFC" w:rsidRDefault="00823DFC" w:rsidP="00823DFC"/>
          <w:p w14:paraId="1C94E0ED" w14:textId="77777777" w:rsidR="00823DFC" w:rsidRDefault="00823DFC" w:rsidP="00823DFC">
            <w:r>
              <w:t>integrate dialogue in narratives to convey character and advance the action</w:t>
            </w:r>
          </w:p>
          <w:p w14:paraId="5D6AB4E0" w14:textId="77777777" w:rsidR="00EB7792" w:rsidRDefault="00823DFC" w:rsidP="00823DFC">
            <w:r>
              <w:t>using contracted forms in dialogues in narrative</w:t>
            </w:r>
          </w:p>
          <w:p w14:paraId="49E129C4" w14:textId="77777777" w:rsidR="00823DFC" w:rsidRDefault="00823DFC" w:rsidP="00823DFC"/>
          <w:p w14:paraId="5DC52D56" w14:textId="120FA72C" w:rsidR="00823DFC" w:rsidRDefault="00823DFC" w:rsidP="00823DFC">
            <w:r w:rsidRPr="00823DFC">
              <w:t>use verb tenses consistently and correctly throughout their writing</w:t>
            </w:r>
          </w:p>
        </w:tc>
        <w:tc>
          <w:tcPr>
            <w:tcW w:w="3091" w:type="dxa"/>
          </w:tcPr>
          <w:p w14:paraId="2AFD1117" w14:textId="77777777" w:rsidR="00823DFC" w:rsidRDefault="00823DFC" w:rsidP="00823DFC">
            <w:r>
              <w:t>use a range of devices to build cohesion (e.g. conjunctions, adverbials of time and place,</w:t>
            </w:r>
          </w:p>
          <w:p w14:paraId="27449719" w14:textId="77777777" w:rsidR="00EB7792" w:rsidRDefault="00823DFC" w:rsidP="00823DFC">
            <w:r>
              <w:t>pronouns, synonyms) within and across paragraphs</w:t>
            </w:r>
          </w:p>
          <w:p w14:paraId="03AAA9A0" w14:textId="77777777" w:rsidR="00823DFC" w:rsidRDefault="00823DFC" w:rsidP="00823DFC"/>
          <w:p w14:paraId="706928A9" w14:textId="19623207" w:rsidR="00823DFC" w:rsidRPr="00AE1AF5" w:rsidRDefault="00823DFC" w:rsidP="00823DFC">
            <w:r w:rsidRPr="00823DFC">
              <w:t>select vocabulary and grammatical structures that reflect what the writing requires</w:t>
            </w:r>
          </w:p>
        </w:tc>
        <w:tc>
          <w:tcPr>
            <w:tcW w:w="3711" w:type="dxa"/>
          </w:tcPr>
          <w:p w14:paraId="4DAFA722" w14:textId="77777777" w:rsidR="00823DFC" w:rsidRDefault="00823DFC" w:rsidP="00823DFC">
            <w:r>
              <w:t>in narratives, describe settings, characters and atmosphere</w:t>
            </w:r>
          </w:p>
          <w:p w14:paraId="66AB94F2" w14:textId="77777777" w:rsidR="00823DFC" w:rsidRDefault="00823DFC" w:rsidP="00823DFC"/>
          <w:p w14:paraId="5F7E00B2" w14:textId="77777777" w:rsidR="00823DFC" w:rsidRDefault="00823DFC" w:rsidP="00823DFC">
            <w:r>
              <w:t>use a range of devices to build cohesion (e.g. conjunctions, adverbials of time and place,</w:t>
            </w:r>
          </w:p>
          <w:p w14:paraId="7FEDA55F" w14:textId="77777777" w:rsidR="00823DFC" w:rsidRDefault="00823DFC" w:rsidP="00823DFC">
            <w:r>
              <w:t>pronouns, synonyms) within and across paragraphs</w:t>
            </w:r>
          </w:p>
          <w:p w14:paraId="5AEE1F40" w14:textId="77777777" w:rsidR="00823DFC" w:rsidRDefault="00823DFC" w:rsidP="00823DFC"/>
          <w:p w14:paraId="7C31D042" w14:textId="77777777" w:rsidR="00823DFC" w:rsidRDefault="00823DFC" w:rsidP="00823DFC">
            <w:r>
              <w:t>integrate dialogue in narratives to convey character and advance the action</w:t>
            </w:r>
          </w:p>
          <w:p w14:paraId="334DFB2B" w14:textId="1E0F7767" w:rsidR="00EB7792" w:rsidRDefault="00823DFC" w:rsidP="00823DFC">
            <w:r>
              <w:t>using contracted forms in dialogues in narrative</w:t>
            </w:r>
          </w:p>
        </w:tc>
        <w:tc>
          <w:tcPr>
            <w:tcW w:w="3513" w:type="dxa"/>
          </w:tcPr>
          <w:p w14:paraId="2F8A49DF" w14:textId="77777777" w:rsidR="008722A8" w:rsidRDefault="008722A8" w:rsidP="008722A8">
            <w:r>
              <w:t>use a range of devices to build cohesion (e.g. conjunctions, adverbials of time and place,</w:t>
            </w:r>
          </w:p>
          <w:p w14:paraId="3524CF7A" w14:textId="77777777" w:rsidR="00EB7792" w:rsidRDefault="008722A8" w:rsidP="008722A8">
            <w:r>
              <w:t>pronouns, synonyms) within and across paragraphs</w:t>
            </w:r>
          </w:p>
          <w:p w14:paraId="6A61ABFF" w14:textId="77777777" w:rsidR="008722A8" w:rsidRDefault="008722A8" w:rsidP="008722A8"/>
          <w:p w14:paraId="6A8E186D" w14:textId="77777777" w:rsidR="008722A8" w:rsidRDefault="008722A8" w:rsidP="008722A8">
            <w:r w:rsidRPr="008722A8">
              <w:t>in narratives, describe settings, characters and atmosphere</w:t>
            </w:r>
          </w:p>
          <w:p w14:paraId="47CE8DC0" w14:textId="77777777" w:rsidR="008722A8" w:rsidRDefault="008722A8" w:rsidP="008722A8"/>
          <w:p w14:paraId="03CEA79C" w14:textId="58593659" w:rsidR="008722A8" w:rsidRDefault="008722A8" w:rsidP="008722A8">
            <w:r w:rsidRPr="008722A8">
              <w:t>select vocabulary and grammatical structures that reflect what the writing requires</w:t>
            </w:r>
          </w:p>
        </w:tc>
      </w:tr>
    </w:tbl>
    <w:p w14:paraId="4F2E9D90" w14:textId="77777777" w:rsidR="00C340F2" w:rsidRDefault="00C340F2" w:rsidP="00C340F2"/>
    <w:p w14:paraId="5C09ED04" w14:textId="77777777" w:rsidR="002F1BD8" w:rsidRDefault="002F1BD8" w:rsidP="00C340F2"/>
    <w:p w14:paraId="4E3AC17C" w14:textId="77777777" w:rsidR="00DC049C" w:rsidRDefault="00DC049C" w:rsidP="00C340F2"/>
    <w:p w14:paraId="6BFF4FF6" w14:textId="77777777" w:rsidR="00DC049C" w:rsidRDefault="00DC049C" w:rsidP="00C340F2"/>
    <w:p w14:paraId="1B0FD739" w14:textId="77777777" w:rsidR="00DC049C" w:rsidRDefault="00DC049C" w:rsidP="00C340F2"/>
    <w:p w14:paraId="73FC084D" w14:textId="77777777" w:rsidR="00DC049C" w:rsidRDefault="00DC049C" w:rsidP="00C340F2"/>
    <w:p w14:paraId="48AB6BCA" w14:textId="17689C3C" w:rsidR="007164F8" w:rsidRDefault="00823DFC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>Su</w:t>
      </w:r>
      <w:r w:rsidR="007164F8">
        <w:rPr>
          <w:b/>
          <w:bCs/>
          <w:sz w:val="36"/>
          <w:szCs w:val="36"/>
          <w:u w:val="single"/>
        </w:rPr>
        <w:t xml:space="preserve">mmer </w:t>
      </w:r>
      <w:r w:rsidR="007164F8"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1696"/>
        <w:gridCol w:w="3135"/>
        <w:gridCol w:w="3108"/>
        <w:gridCol w:w="3894"/>
        <w:gridCol w:w="3619"/>
      </w:tblGrid>
      <w:tr w:rsidR="007164F8" w14:paraId="6204CE20" w14:textId="77777777" w:rsidTr="00F71C89">
        <w:trPr>
          <w:trHeight w:val="402"/>
        </w:trPr>
        <w:tc>
          <w:tcPr>
            <w:tcW w:w="1466" w:type="dxa"/>
          </w:tcPr>
          <w:p w14:paraId="0DDC77BD" w14:textId="77777777" w:rsidR="007164F8" w:rsidRDefault="007164F8" w:rsidP="00943DE5"/>
        </w:tc>
        <w:tc>
          <w:tcPr>
            <w:tcW w:w="3185" w:type="dxa"/>
          </w:tcPr>
          <w:p w14:paraId="5DEA37FE" w14:textId="09585DB0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46" w:type="dxa"/>
          </w:tcPr>
          <w:p w14:paraId="7D72FD29" w14:textId="115C4A9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1 Unit 2</w:t>
            </w:r>
          </w:p>
        </w:tc>
        <w:tc>
          <w:tcPr>
            <w:tcW w:w="3969" w:type="dxa"/>
          </w:tcPr>
          <w:p w14:paraId="3F6711B2" w14:textId="63324FD1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686" w:type="dxa"/>
          </w:tcPr>
          <w:p w14:paraId="701EA09E" w14:textId="4EA00979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2 Unit 2</w:t>
            </w:r>
          </w:p>
        </w:tc>
      </w:tr>
      <w:tr w:rsidR="002A7CE0" w14:paraId="2350A396" w14:textId="77777777" w:rsidTr="00F71C89">
        <w:trPr>
          <w:trHeight w:val="622"/>
        </w:trPr>
        <w:tc>
          <w:tcPr>
            <w:tcW w:w="1466" w:type="dxa"/>
          </w:tcPr>
          <w:p w14:paraId="6D647DDC" w14:textId="77777777" w:rsidR="002A7CE0" w:rsidRPr="00C340F2" w:rsidRDefault="002A7CE0" w:rsidP="002A7CE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185" w:type="dxa"/>
          </w:tcPr>
          <w:p w14:paraId="2397D314" w14:textId="77777777" w:rsidR="002A7CE0" w:rsidRDefault="002A7CE0" w:rsidP="002A7CE0">
            <w:pPr>
              <w:jc w:val="center"/>
            </w:pPr>
            <w:r>
              <w:t>Holes by Louis Sachar</w:t>
            </w:r>
          </w:p>
          <w:p w14:paraId="433D51C4" w14:textId="120ED597" w:rsidR="00B12992" w:rsidRDefault="00B12992" w:rsidP="002A7CE0">
            <w:pPr>
              <w:jc w:val="center"/>
            </w:pPr>
            <w:r>
              <w:t>Chapters 1-3</w:t>
            </w:r>
          </w:p>
        </w:tc>
        <w:tc>
          <w:tcPr>
            <w:tcW w:w="3146" w:type="dxa"/>
          </w:tcPr>
          <w:p w14:paraId="17575673" w14:textId="77777777" w:rsidR="002A7CE0" w:rsidRDefault="002A7CE0" w:rsidP="002A7CE0">
            <w:pPr>
              <w:jc w:val="center"/>
            </w:pPr>
            <w:r>
              <w:t>The Butterfly Lion</w:t>
            </w:r>
          </w:p>
          <w:p w14:paraId="0C9C3101" w14:textId="0E39971F" w:rsidR="002A7CE0" w:rsidRDefault="002A7CE0" w:rsidP="002A7CE0">
            <w:pPr>
              <w:jc w:val="center"/>
            </w:pPr>
            <w:r>
              <w:t>Michael Morpurgo (Guided Reading Text)</w:t>
            </w:r>
          </w:p>
          <w:p w14:paraId="5F10A1D1" w14:textId="4A6178C5" w:rsidR="002A7CE0" w:rsidRDefault="002A7CE0" w:rsidP="002A7CE0">
            <w:pPr>
              <w:jc w:val="center"/>
            </w:pPr>
            <w:r>
              <w:t xml:space="preserve"> </w:t>
            </w:r>
            <w:r>
              <w:tab/>
            </w:r>
          </w:p>
          <w:p w14:paraId="227694F6" w14:textId="2362AEDF" w:rsidR="002A7CE0" w:rsidRDefault="002A7CE0" w:rsidP="002A7CE0">
            <w:pPr>
              <w:jc w:val="center"/>
            </w:pPr>
          </w:p>
        </w:tc>
        <w:tc>
          <w:tcPr>
            <w:tcW w:w="3969" w:type="dxa"/>
          </w:tcPr>
          <w:p w14:paraId="3A3D6328" w14:textId="61656B15" w:rsidR="002A7CE0" w:rsidRDefault="00E80551" w:rsidP="002A7CE0">
            <w:pPr>
              <w:jc w:val="center"/>
            </w:pPr>
            <w:r w:rsidRPr="00E80551">
              <w:t>Living things &amp; Classification - Spiderwick Chronicles - Arthur Spiderwick’s Field Guide to Fantastical World Around You</w:t>
            </w:r>
          </w:p>
        </w:tc>
        <w:tc>
          <w:tcPr>
            <w:tcW w:w="3686" w:type="dxa"/>
          </w:tcPr>
          <w:p w14:paraId="1862EF77" w14:textId="77777777" w:rsidR="002A7CE0" w:rsidRDefault="002A7CE0" w:rsidP="002A7CE0">
            <w:pPr>
              <w:jc w:val="center"/>
            </w:pPr>
            <w:r>
              <w:t>The Garbage King</w:t>
            </w:r>
          </w:p>
          <w:p w14:paraId="4B23E53D" w14:textId="4508424E" w:rsidR="002A7CE0" w:rsidRDefault="002A7CE0" w:rsidP="002A7CE0">
            <w:pPr>
              <w:jc w:val="center"/>
            </w:pPr>
            <w:r>
              <w:t>Elizabeth Laird (Guided Reading Text)</w:t>
            </w:r>
          </w:p>
          <w:p w14:paraId="12E3834F" w14:textId="77777777" w:rsidR="002A7CE0" w:rsidRDefault="002A7CE0" w:rsidP="002A7CE0">
            <w:pPr>
              <w:jc w:val="center"/>
            </w:pPr>
          </w:p>
          <w:p w14:paraId="6011BB70" w14:textId="2FA10968" w:rsidR="002A7CE0" w:rsidRDefault="002A7CE0" w:rsidP="002A7CE0">
            <w:pPr>
              <w:jc w:val="center"/>
            </w:pPr>
          </w:p>
        </w:tc>
      </w:tr>
      <w:tr w:rsidR="002F1BD8" w14:paraId="229AD3A8" w14:textId="77777777" w:rsidTr="00F71C89">
        <w:trPr>
          <w:trHeight w:val="419"/>
        </w:trPr>
        <w:tc>
          <w:tcPr>
            <w:tcW w:w="1466" w:type="dxa"/>
          </w:tcPr>
          <w:p w14:paraId="67A07A8C" w14:textId="77777777" w:rsidR="002F1BD8" w:rsidRPr="00C340F2" w:rsidRDefault="002F1BD8" w:rsidP="002F1BD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185" w:type="dxa"/>
          </w:tcPr>
          <w:p w14:paraId="128A2A86" w14:textId="4B444CD5" w:rsidR="002F1BD8" w:rsidRDefault="002F1BD8" w:rsidP="002F1BD8">
            <w:pPr>
              <w:jc w:val="center"/>
            </w:pPr>
            <w:r>
              <w:t>Model written by teacher</w:t>
            </w:r>
          </w:p>
        </w:tc>
        <w:tc>
          <w:tcPr>
            <w:tcW w:w="3146" w:type="dxa"/>
          </w:tcPr>
          <w:p w14:paraId="598E0C1A" w14:textId="2AFE0B4B" w:rsidR="002F1BD8" w:rsidRDefault="002F1BD8" w:rsidP="002F1BD8">
            <w:pPr>
              <w:jc w:val="center"/>
            </w:pPr>
            <w:r>
              <w:t>The Butterfly Lion</w:t>
            </w:r>
          </w:p>
        </w:tc>
        <w:tc>
          <w:tcPr>
            <w:tcW w:w="3969" w:type="dxa"/>
          </w:tcPr>
          <w:p w14:paraId="39732ED7" w14:textId="4D4E2ECB" w:rsidR="002F1BD8" w:rsidRDefault="002F1BD8" w:rsidP="002F1BD8">
            <w:pPr>
              <w:jc w:val="center"/>
            </w:pPr>
            <w:r>
              <w:t>Model text written by Teacher</w:t>
            </w:r>
          </w:p>
        </w:tc>
        <w:tc>
          <w:tcPr>
            <w:tcW w:w="3686" w:type="dxa"/>
          </w:tcPr>
          <w:p w14:paraId="12D8CF71" w14:textId="03AA9081" w:rsidR="002F1BD8" w:rsidRDefault="002F1BD8" w:rsidP="002F1BD8">
            <w:pPr>
              <w:jc w:val="center"/>
            </w:pPr>
            <w:r>
              <w:t>The Garbage King</w:t>
            </w:r>
          </w:p>
        </w:tc>
      </w:tr>
      <w:tr w:rsidR="002F1BD8" w14:paraId="46D51854" w14:textId="77777777" w:rsidTr="00F71C89">
        <w:trPr>
          <w:trHeight w:val="1369"/>
        </w:trPr>
        <w:tc>
          <w:tcPr>
            <w:tcW w:w="1466" w:type="dxa"/>
          </w:tcPr>
          <w:p w14:paraId="28B690F3" w14:textId="220BDEBB" w:rsidR="002F1BD8" w:rsidRPr="00C340F2" w:rsidRDefault="002F1BD8" w:rsidP="002F1BD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  <w:r w:rsidR="00283C3C">
              <w:rPr>
                <w:b/>
                <w:bCs/>
              </w:rPr>
              <w:t>s</w:t>
            </w:r>
          </w:p>
        </w:tc>
        <w:tc>
          <w:tcPr>
            <w:tcW w:w="3185" w:type="dxa"/>
          </w:tcPr>
          <w:p w14:paraId="1D208957" w14:textId="3D9F7D24" w:rsidR="002F1BD8" w:rsidRDefault="002F1BD8" w:rsidP="002F1BD8">
            <w:r>
              <w:t>News report</w:t>
            </w:r>
          </w:p>
          <w:p w14:paraId="5FD7B4EC" w14:textId="77777777" w:rsidR="002F1BD8" w:rsidRDefault="002F1BD8" w:rsidP="002F1BD8"/>
          <w:p w14:paraId="7EE3879A" w14:textId="61D6DDC2" w:rsidR="002F1BD8" w:rsidRDefault="002F1BD8" w:rsidP="002F1BD8">
            <w:r w:rsidRPr="003677F9">
              <w:t>Local Boy Sent to Camp Green Lake for Crime He Didn't Commit</w:t>
            </w:r>
          </w:p>
        </w:tc>
        <w:tc>
          <w:tcPr>
            <w:tcW w:w="3146" w:type="dxa"/>
          </w:tcPr>
          <w:p w14:paraId="2DD4ED66" w14:textId="77777777" w:rsidR="002F1BD8" w:rsidRDefault="008166D0" w:rsidP="002F1BD8">
            <w:r>
              <w:t>1</w:t>
            </w:r>
            <w:r w:rsidRPr="008166D0">
              <w:rPr>
                <w:vertAlign w:val="superscript"/>
              </w:rPr>
              <w:t>st</w:t>
            </w:r>
            <w:r>
              <w:t xml:space="preserve"> person narrative</w:t>
            </w:r>
          </w:p>
          <w:p w14:paraId="213C0D27" w14:textId="77777777" w:rsidR="008166D0" w:rsidRDefault="008166D0" w:rsidP="002F1BD8"/>
          <w:p w14:paraId="79D60A2A" w14:textId="50B7EFAF" w:rsidR="008166D0" w:rsidRDefault="008166D0" w:rsidP="008166D0">
            <w:r>
              <w:t xml:space="preserve">The White Lion Cub's First Adventure </w:t>
            </w:r>
            <w:r w:rsidR="00F71C89">
              <w:t xml:space="preserve">- </w:t>
            </w:r>
            <w:r>
              <w:t>After reading about Bertie discovering the lion cub in Africa, pupils write from the lion's perspective.</w:t>
            </w:r>
          </w:p>
        </w:tc>
        <w:tc>
          <w:tcPr>
            <w:tcW w:w="3969" w:type="dxa"/>
          </w:tcPr>
          <w:p w14:paraId="2350EAC4" w14:textId="4B660853" w:rsidR="002F1BD8" w:rsidRDefault="002F1BD8" w:rsidP="002F1BD8">
            <w:r>
              <w:t>Non-Chronological report</w:t>
            </w:r>
          </w:p>
        </w:tc>
        <w:tc>
          <w:tcPr>
            <w:tcW w:w="3686" w:type="dxa"/>
          </w:tcPr>
          <w:p w14:paraId="0B6E7DDB" w14:textId="77777777" w:rsidR="002F1BD8" w:rsidRDefault="00D16971" w:rsidP="002F1BD8">
            <w:r>
              <w:t>Persuasive speech</w:t>
            </w:r>
          </w:p>
          <w:p w14:paraId="0BDFFB20" w14:textId="77777777" w:rsidR="00D16971" w:rsidRDefault="00D16971" w:rsidP="002F1BD8"/>
          <w:p w14:paraId="724B1E44" w14:textId="6FBD247A" w:rsidR="00D16971" w:rsidRDefault="00D16971" w:rsidP="002F1BD8">
            <w:r w:rsidRPr="00D16971">
              <w:t>Every Child Deserves a Safe Home</w:t>
            </w:r>
          </w:p>
        </w:tc>
      </w:tr>
      <w:tr w:rsidR="00ED7955" w14:paraId="6099E605" w14:textId="77777777" w:rsidTr="00F71C89">
        <w:trPr>
          <w:trHeight w:val="1369"/>
        </w:trPr>
        <w:tc>
          <w:tcPr>
            <w:tcW w:w="1466" w:type="dxa"/>
          </w:tcPr>
          <w:p w14:paraId="18B4FC3A" w14:textId="7E1A6F69" w:rsidR="00ED7955" w:rsidRPr="00C340F2" w:rsidRDefault="00ED7955" w:rsidP="002F1B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GDS opportunities</w:t>
            </w:r>
          </w:p>
        </w:tc>
        <w:tc>
          <w:tcPr>
            <w:tcW w:w="3185" w:type="dxa"/>
          </w:tcPr>
          <w:p w14:paraId="606074FA" w14:textId="331B9079" w:rsidR="00ED7955" w:rsidRDefault="00DC049C" w:rsidP="00ED7955">
            <w:r>
              <w:t>E</w:t>
            </w:r>
            <w:r w:rsidR="00ED7955">
              <w:t>xercise an assured and conscious control over levels of formality, particularly through</w:t>
            </w:r>
          </w:p>
          <w:p w14:paraId="723D0958" w14:textId="6F748DFC" w:rsidR="00ED7955" w:rsidRDefault="00ED7955" w:rsidP="00ED7955">
            <w:r>
              <w:t>manipulating grammar and vocabulary to achieve this</w:t>
            </w:r>
          </w:p>
        </w:tc>
        <w:tc>
          <w:tcPr>
            <w:tcW w:w="3146" w:type="dxa"/>
          </w:tcPr>
          <w:p w14:paraId="0598BC5E" w14:textId="77777777" w:rsidR="008A05DB" w:rsidRDefault="008A05DB" w:rsidP="008A05DB">
            <w:r>
              <w:t>Write effectively for a range of purposes and audiences, selecting the appropriate form and drawing independently on what they have read as models for their own writing (e.g. literary</w:t>
            </w:r>
          </w:p>
          <w:p w14:paraId="2A9C71BA" w14:textId="4F7F0F8E" w:rsidR="00ED7955" w:rsidRDefault="008A05DB" w:rsidP="008A05DB">
            <w:r>
              <w:t>language, characterisation, structure)</w:t>
            </w:r>
          </w:p>
        </w:tc>
        <w:tc>
          <w:tcPr>
            <w:tcW w:w="3969" w:type="dxa"/>
          </w:tcPr>
          <w:p w14:paraId="7356DFFC" w14:textId="77777777" w:rsidR="008A05DB" w:rsidRDefault="008A05DB" w:rsidP="008A05DB">
            <w:r>
              <w:t>Exercise an assured and conscious control over levels of formality, particularly through</w:t>
            </w:r>
          </w:p>
          <w:p w14:paraId="4EC3B0AE" w14:textId="66DBB118" w:rsidR="00ED7955" w:rsidRDefault="008A05DB" w:rsidP="008A05DB">
            <w:r>
              <w:t>manipulating grammar and vocabulary to achieve this</w:t>
            </w:r>
          </w:p>
        </w:tc>
        <w:tc>
          <w:tcPr>
            <w:tcW w:w="3686" w:type="dxa"/>
          </w:tcPr>
          <w:p w14:paraId="580D9B22" w14:textId="77777777" w:rsidR="008A05DB" w:rsidRDefault="008A05DB" w:rsidP="008A05DB">
            <w:r>
              <w:t>Exercise an assured and conscious control over levels of formality, particularly through</w:t>
            </w:r>
          </w:p>
          <w:p w14:paraId="445DE152" w14:textId="1D053C9F" w:rsidR="00ED7955" w:rsidRDefault="008A05DB" w:rsidP="008A05DB">
            <w:r>
              <w:t>manipulating grammar and vocabulary to achieve this</w:t>
            </w:r>
          </w:p>
        </w:tc>
      </w:tr>
      <w:tr w:rsidR="002F1BD8" w14:paraId="39B62E0E" w14:textId="77777777" w:rsidTr="00F71C89">
        <w:trPr>
          <w:trHeight w:val="1338"/>
        </w:trPr>
        <w:tc>
          <w:tcPr>
            <w:tcW w:w="1466" w:type="dxa"/>
          </w:tcPr>
          <w:p w14:paraId="781331A5" w14:textId="77777777" w:rsidR="002F1BD8" w:rsidRPr="00C340F2" w:rsidRDefault="002F1BD8" w:rsidP="002F1BD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lastRenderedPageBreak/>
              <w:t>TAF statements</w:t>
            </w:r>
          </w:p>
        </w:tc>
        <w:tc>
          <w:tcPr>
            <w:tcW w:w="3185" w:type="dxa"/>
          </w:tcPr>
          <w:p w14:paraId="3E3D7414" w14:textId="77777777" w:rsidR="002F1BD8" w:rsidRDefault="002F1BD8" w:rsidP="002F1BD8">
            <w:r>
              <w:t>use a range of devices to build cohesion (e.g. conjunctions, adverbials of time and place,</w:t>
            </w:r>
          </w:p>
          <w:p w14:paraId="569AE846" w14:textId="77777777" w:rsidR="002F1BD8" w:rsidRDefault="002F1BD8" w:rsidP="002F1BD8">
            <w:r>
              <w:t>pronouns, synonyms) within and across paragraphs</w:t>
            </w:r>
          </w:p>
          <w:p w14:paraId="69532CC2" w14:textId="77777777" w:rsidR="002F1BD8" w:rsidRDefault="002F1BD8" w:rsidP="002F1BD8"/>
          <w:p w14:paraId="13646CB2" w14:textId="36E8EE29" w:rsidR="002F1BD8" w:rsidRDefault="002F1BD8" w:rsidP="002F1BD8">
            <w:r>
              <w:t>select vocabulary and grammatical structures that reflect what the writing requires</w:t>
            </w:r>
          </w:p>
        </w:tc>
        <w:tc>
          <w:tcPr>
            <w:tcW w:w="3146" w:type="dxa"/>
          </w:tcPr>
          <w:p w14:paraId="5B5E0BEF" w14:textId="77777777" w:rsidR="00F71C89" w:rsidRDefault="00F71C89" w:rsidP="00F71C89">
            <w:r>
              <w:t>in narratives, describe settings, characters and atmosphere</w:t>
            </w:r>
          </w:p>
          <w:p w14:paraId="41FCBC8C" w14:textId="77777777" w:rsidR="00F71C89" w:rsidRDefault="00F71C89" w:rsidP="00F71C89"/>
          <w:p w14:paraId="17DA0FD8" w14:textId="77777777" w:rsidR="00F71C89" w:rsidRDefault="00F71C89" w:rsidP="00F71C89">
            <w:r>
              <w:t>use a range of devices to build cohesion (e.g. conjunctions, adverbials of time and place,</w:t>
            </w:r>
          </w:p>
          <w:p w14:paraId="0EAAB5EB" w14:textId="239E81CD" w:rsidR="002F1BD8" w:rsidRPr="00AE1AF5" w:rsidRDefault="00F71C89" w:rsidP="00F71C89">
            <w:r>
              <w:t>pronouns, synonyms) within and across paragraphs</w:t>
            </w:r>
          </w:p>
        </w:tc>
        <w:tc>
          <w:tcPr>
            <w:tcW w:w="3969" w:type="dxa"/>
          </w:tcPr>
          <w:p w14:paraId="245A252E" w14:textId="77777777" w:rsidR="002F1BD8" w:rsidRDefault="002F1BD8" w:rsidP="002F1BD8">
            <w:r>
              <w:t>use a range of devices to build cohesion (e.g. conjunctions, adverbials of time and place,</w:t>
            </w:r>
          </w:p>
          <w:p w14:paraId="31512510" w14:textId="77777777" w:rsidR="002F1BD8" w:rsidRDefault="002F1BD8" w:rsidP="002F1BD8">
            <w:r>
              <w:t>pronouns, synonyms) within and across paragraphs</w:t>
            </w:r>
          </w:p>
          <w:p w14:paraId="11079801" w14:textId="77777777" w:rsidR="002F1BD8" w:rsidRDefault="002F1BD8" w:rsidP="002F1BD8"/>
          <w:p w14:paraId="4611B643" w14:textId="6B5F12E3" w:rsidR="002F1BD8" w:rsidRDefault="002F1BD8" w:rsidP="002F1BD8">
            <w:r w:rsidRPr="00823DFC">
              <w:t>select vocabulary and grammatical structures that reflect what the writing requires</w:t>
            </w:r>
          </w:p>
        </w:tc>
        <w:tc>
          <w:tcPr>
            <w:tcW w:w="3686" w:type="dxa"/>
          </w:tcPr>
          <w:p w14:paraId="6A2F392A" w14:textId="77777777" w:rsidR="00D16971" w:rsidRDefault="00D16971" w:rsidP="00D16971">
            <w:r>
              <w:t>use a range of devices to build cohesion (e.g. conjunctions, adverbials of time and place,</w:t>
            </w:r>
          </w:p>
          <w:p w14:paraId="30B0DFDE" w14:textId="77777777" w:rsidR="00D16971" w:rsidRDefault="00D16971" w:rsidP="00D16971">
            <w:r>
              <w:t>pronouns, synonyms) within and across paragraphs</w:t>
            </w:r>
          </w:p>
          <w:p w14:paraId="0C8918CD" w14:textId="77777777" w:rsidR="00D16971" w:rsidRDefault="00D16971" w:rsidP="00D16971"/>
          <w:p w14:paraId="308A0387" w14:textId="02891916" w:rsidR="002F1BD8" w:rsidRDefault="00D16971" w:rsidP="00D16971">
            <w:r>
              <w:t>select vocabulary and grammatical structures that reflect what the writing requires</w:t>
            </w:r>
          </w:p>
        </w:tc>
      </w:tr>
    </w:tbl>
    <w:p w14:paraId="07CF054E" w14:textId="77777777" w:rsidR="007164F8" w:rsidRDefault="007164F8" w:rsidP="00C340F2"/>
    <w:p w14:paraId="6B6240D9" w14:textId="77777777" w:rsidR="00810F39" w:rsidRDefault="00810F39" w:rsidP="00C340F2"/>
    <w:p w14:paraId="18359EF0" w14:textId="77777777" w:rsidR="00810F39" w:rsidRDefault="00810F39" w:rsidP="00C340F2">
      <w:r>
        <w:t>Within every unit the following TAF statements should be evident:</w:t>
      </w:r>
    </w:p>
    <w:p w14:paraId="1F65D3A5" w14:textId="46AE5DC4" w:rsidR="00810F39" w:rsidRDefault="00810F39" w:rsidP="00810F39">
      <w:pPr>
        <w:pStyle w:val="ListParagraph"/>
        <w:numPr>
          <w:ilvl w:val="0"/>
          <w:numId w:val="1"/>
        </w:numPr>
      </w:pPr>
      <w:r>
        <w:t>write effectively for a range of purposes and audiences, selecting language that shows good awareness of the reader (e.g. the use of the first person in a diary; direct address in instructions and persuasive writing</w:t>
      </w:r>
    </w:p>
    <w:p w14:paraId="5C651AE8" w14:textId="77777777" w:rsidR="00810F39" w:rsidRDefault="00810F39" w:rsidP="00810F39">
      <w:pPr>
        <w:pStyle w:val="ListParagraph"/>
        <w:numPr>
          <w:ilvl w:val="0"/>
          <w:numId w:val="1"/>
        </w:numPr>
      </w:pPr>
      <w:r>
        <w:t xml:space="preserve"> use verb tenses consistently and correctly throughout their writing </w:t>
      </w:r>
    </w:p>
    <w:p w14:paraId="22DE0181" w14:textId="39EC779F" w:rsidR="00810F39" w:rsidRDefault="00810F39" w:rsidP="00810F39">
      <w:pPr>
        <w:pStyle w:val="ListParagraph"/>
        <w:numPr>
          <w:ilvl w:val="0"/>
          <w:numId w:val="1"/>
        </w:numPr>
      </w:pPr>
      <w:r>
        <w:t xml:space="preserve">use the range of punctuation taught at key stage 2 mostly correctly (e.g. inverted commas and Other punctuation to indicate direct speech) </w:t>
      </w:r>
    </w:p>
    <w:p w14:paraId="41474681" w14:textId="77777777" w:rsidR="00810F39" w:rsidRDefault="00810F39" w:rsidP="00810F39">
      <w:pPr>
        <w:pStyle w:val="ListParagraph"/>
        <w:numPr>
          <w:ilvl w:val="0"/>
          <w:numId w:val="1"/>
        </w:numPr>
      </w:pPr>
      <w:r>
        <w:t xml:space="preserve">spell correctly most words from the year 5 / year 6 spelling list,' and use a dictionary to check the spelling of uncommon or more ambitious vocabulary </w:t>
      </w:r>
    </w:p>
    <w:p w14:paraId="560FF823" w14:textId="3FB5ECB9" w:rsidR="00810F39" w:rsidRDefault="00810F39" w:rsidP="00810F39">
      <w:pPr>
        <w:pStyle w:val="ListParagraph"/>
        <w:numPr>
          <w:ilvl w:val="0"/>
          <w:numId w:val="1"/>
        </w:numPr>
      </w:pPr>
      <w:r>
        <w:t>maintain legibility in joined handwriting when writing at speed*</w:t>
      </w:r>
    </w:p>
    <w:sectPr w:rsidR="00810F39" w:rsidSect="00C340F2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26171" w14:textId="77777777" w:rsidR="00D4373B" w:rsidRDefault="00D4373B" w:rsidP="007164F8">
      <w:pPr>
        <w:spacing w:after="0" w:line="240" w:lineRule="auto"/>
      </w:pPr>
      <w:r>
        <w:separator/>
      </w:r>
    </w:p>
  </w:endnote>
  <w:endnote w:type="continuationSeparator" w:id="0">
    <w:p w14:paraId="5F5F0464" w14:textId="77777777" w:rsidR="00D4373B" w:rsidRDefault="00D4373B" w:rsidP="0071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DC1A3" w14:textId="77777777" w:rsidR="00D4373B" w:rsidRDefault="00D4373B" w:rsidP="007164F8">
      <w:pPr>
        <w:spacing w:after="0" w:line="240" w:lineRule="auto"/>
      </w:pPr>
      <w:r>
        <w:separator/>
      </w:r>
    </w:p>
  </w:footnote>
  <w:footnote w:type="continuationSeparator" w:id="0">
    <w:p w14:paraId="1BFAFC60" w14:textId="77777777" w:rsidR="00D4373B" w:rsidRDefault="00D4373B" w:rsidP="0071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7E31" w14:textId="0BC4E9FB" w:rsidR="007164F8" w:rsidRPr="007164F8" w:rsidRDefault="007164F8" w:rsidP="007164F8">
    <w:pPr>
      <w:pStyle w:val="Header"/>
      <w:jc w:val="center"/>
      <w:rPr>
        <w:sz w:val="56"/>
        <w:szCs w:val="56"/>
        <w:u w:val="single"/>
      </w:rPr>
    </w:pPr>
    <w:r w:rsidRPr="007164F8">
      <w:rPr>
        <w:sz w:val="56"/>
        <w:szCs w:val="56"/>
        <w:u w:val="single"/>
      </w:rPr>
      <w:t>Year 6 writing curriculum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E67"/>
    <w:multiLevelType w:val="hybridMultilevel"/>
    <w:tmpl w:val="E20A5530"/>
    <w:lvl w:ilvl="0" w:tplc="8F30B8D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B5556"/>
    <w:multiLevelType w:val="hybridMultilevel"/>
    <w:tmpl w:val="2F482E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21957"/>
    <w:multiLevelType w:val="hybridMultilevel"/>
    <w:tmpl w:val="AEFCAD7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D0CC8"/>
    <w:multiLevelType w:val="hybridMultilevel"/>
    <w:tmpl w:val="D906333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20F3B"/>
    <w:multiLevelType w:val="hybridMultilevel"/>
    <w:tmpl w:val="2FA63A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774C5"/>
    <w:multiLevelType w:val="hybridMultilevel"/>
    <w:tmpl w:val="B1743A4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02F33"/>
    <w:multiLevelType w:val="hybridMultilevel"/>
    <w:tmpl w:val="1638D2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71DBB"/>
    <w:multiLevelType w:val="hybridMultilevel"/>
    <w:tmpl w:val="F2D227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108367">
    <w:abstractNumId w:val="0"/>
  </w:num>
  <w:num w:numId="2" w16cid:durableId="419064972">
    <w:abstractNumId w:val="6"/>
  </w:num>
  <w:num w:numId="3" w16cid:durableId="983241979">
    <w:abstractNumId w:val="4"/>
  </w:num>
  <w:num w:numId="4" w16cid:durableId="1192524493">
    <w:abstractNumId w:val="2"/>
  </w:num>
  <w:num w:numId="5" w16cid:durableId="642739530">
    <w:abstractNumId w:val="7"/>
  </w:num>
  <w:num w:numId="6" w16cid:durableId="2136439688">
    <w:abstractNumId w:val="5"/>
  </w:num>
  <w:num w:numId="7" w16cid:durableId="2089421666">
    <w:abstractNumId w:val="3"/>
  </w:num>
  <w:num w:numId="8" w16cid:durableId="1088574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F2"/>
    <w:rsid w:val="00087FB2"/>
    <w:rsid w:val="000D4C90"/>
    <w:rsid w:val="000E5F3F"/>
    <w:rsid w:val="001637C5"/>
    <w:rsid w:val="001E7D6C"/>
    <w:rsid w:val="00265D40"/>
    <w:rsid w:val="00283C3C"/>
    <w:rsid w:val="002A7CE0"/>
    <w:rsid w:val="002F1BD8"/>
    <w:rsid w:val="00353118"/>
    <w:rsid w:val="003677F9"/>
    <w:rsid w:val="003C2117"/>
    <w:rsid w:val="003F35F8"/>
    <w:rsid w:val="0047252A"/>
    <w:rsid w:val="00481B7C"/>
    <w:rsid w:val="004C7410"/>
    <w:rsid w:val="00500A9D"/>
    <w:rsid w:val="005247B1"/>
    <w:rsid w:val="00537D21"/>
    <w:rsid w:val="00571EC1"/>
    <w:rsid w:val="0057476F"/>
    <w:rsid w:val="00605648"/>
    <w:rsid w:val="00625F36"/>
    <w:rsid w:val="00631313"/>
    <w:rsid w:val="00661641"/>
    <w:rsid w:val="006C3681"/>
    <w:rsid w:val="007164F8"/>
    <w:rsid w:val="007367D8"/>
    <w:rsid w:val="00756B6F"/>
    <w:rsid w:val="00757895"/>
    <w:rsid w:val="0076594B"/>
    <w:rsid w:val="00784C19"/>
    <w:rsid w:val="007E2EA4"/>
    <w:rsid w:val="007F2EE4"/>
    <w:rsid w:val="00810F39"/>
    <w:rsid w:val="008166D0"/>
    <w:rsid w:val="00823DFC"/>
    <w:rsid w:val="00827ECF"/>
    <w:rsid w:val="00840088"/>
    <w:rsid w:val="0085785A"/>
    <w:rsid w:val="008722A8"/>
    <w:rsid w:val="008A05DB"/>
    <w:rsid w:val="00923B3F"/>
    <w:rsid w:val="009344F9"/>
    <w:rsid w:val="00965762"/>
    <w:rsid w:val="00A17B9C"/>
    <w:rsid w:val="00A26299"/>
    <w:rsid w:val="00A508B9"/>
    <w:rsid w:val="00AE00C2"/>
    <w:rsid w:val="00AE1AF5"/>
    <w:rsid w:val="00B12992"/>
    <w:rsid w:val="00C340F2"/>
    <w:rsid w:val="00C82ADF"/>
    <w:rsid w:val="00CC66E7"/>
    <w:rsid w:val="00D15105"/>
    <w:rsid w:val="00D16971"/>
    <w:rsid w:val="00D334F1"/>
    <w:rsid w:val="00D4373B"/>
    <w:rsid w:val="00DC049C"/>
    <w:rsid w:val="00DC2BA5"/>
    <w:rsid w:val="00DF21A5"/>
    <w:rsid w:val="00E5186B"/>
    <w:rsid w:val="00E80551"/>
    <w:rsid w:val="00E871B7"/>
    <w:rsid w:val="00EB7792"/>
    <w:rsid w:val="00ED7955"/>
    <w:rsid w:val="00F23E35"/>
    <w:rsid w:val="00F27981"/>
    <w:rsid w:val="00F43EB5"/>
    <w:rsid w:val="00F71C89"/>
    <w:rsid w:val="00F8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1D8D"/>
  <w15:chartTrackingRefBased/>
  <w15:docId w15:val="{E48AB013-0156-4523-B67B-1F4297EE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4F8"/>
  </w:style>
  <w:style w:type="paragraph" w:styleId="Heading1">
    <w:name w:val="heading 1"/>
    <w:basedOn w:val="Normal"/>
    <w:next w:val="Normal"/>
    <w:link w:val="Heading1Char"/>
    <w:uiPriority w:val="9"/>
    <w:qFormat/>
    <w:rsid w:val="00C3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0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4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4F8"/>
  </w:style>
  <w:style w:type="paragraph" w:styleId="Footer">
    <w:name w:val="footer"/>
    <w:basedOn w:val="Normal"/>
    <w:link w:val="Foot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a2482-dff6-46dd-95a3-b840067f4b93">
      <Terms xmlns="http://schemas.microsoft.com/office/infopath/2007/PartnerControls"/>
    </lcf76f155ced4ddcb4097134ff3c332f>
    <TaxCatchAll xmlns="abddf9f3-fb8d-418e-b470-9b0cf08c8d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DD9DA-A5DE-4BD7-9434-A97073C2B5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3C542-E68B-4F22-B689-48B9F248CFE7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3.xml><?xml version="1.0" encoding="utf-8"?>
<ds:datastoreItem xmlns:ds="http://schemas.openxmlformats.org/officeDocument/2006/customXml" ds:itemID="{0B09D3BD-B2D2-4195-90F6-6DEAACCE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BF27CC-C9DF-48A9-8389-72665B41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City Primary Academy</Company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Hopkinson</dc:creator>
  <cp:keywords/>
  <dc:description/>
  <cp:lastModifiedBy>Lucy Hopkinson</cp:lastModifiedBy>
  <cp:revision>60</cp:revision>
  <dcterms:created xsi:type="dcterms:W3CDTF">2026-10-05T13:18:00Z</dcterms:created>
  <dcterms:modified xsi:type="dcterms:W3CDTF">2026-10-07T10:45:00Z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0x0101005F309FD31160974790EF968AD39A3C1C</vt:lpwstr>
  </property>
</Properties>
</file>