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05DF6" w14:textId="0CE1C320" w:rsidR="0064481D" w:rsidRPr="0064481D" w:rsidRDefault="00826361" w:rsidP="0064481D">
      <w:pPr>
        <w:pStyle w:val="1bodycopy10pt"/>
        <w:jc w:val="center"/>
        <w:rPr>
          <w:lang w:val="en-GB"/>
        </w:rPr>
      </w:pPr>
      <w:r>
        <w:rPr>
          <w:noProof/>
          <w:lang w:val="en-GB"/>
        </w:rPr>
        <w:drawing>
          <wp:inline distT="0" distB="0" distL="0" distR="0" wp14:anchorId="2C6DD99D" wp14:editId="3ECB0092">
            <wp:extent cx="2651760" cy="26460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1760" cy="2646045"/>
                    </a:xfrm>
                    <a:prstGeom prst="rect">
                      <a:avLst/>
                    </a:prstGeom>
                    <a:noFill/>
                  </pic:spPr>
                </pic:pic>
              </a:graphicData>
            </a:graphic>
          </wp:inline>
        </w:drawing>
      </w:r>
    </w:p>
    <w:p w14:paraId="6241762A" w14:textId="77777777" w:rsidR="0064481D" w:rsidRPr="0064481D" w:rsidRDefault="0064481D" w:rsidP="0064481D">
      <w:pPr>
        <w:pStyle w:val="1bodycopy10pt"/>
        <w:rPr>
          <w:lang w:val="en-GB"/>
        </w:rPr>
      </w:pPr>
    </w:p>
    <w:p w14:paraId="045F1442" w14:textId="77777777" w:rsidR="0064481D" w:rsidRPr="0064481D" w:rsidRDefault="0064481D" w:rsidP="0064481D">
      <w:pPr>
        <w:pStyle w:val="1bodycopy10pt"/>
        <w:rPr>
          <w:lang w:val="en-GB"/>
        </w:rPr>
      </w:pPr>
    </w:p>
    <w:p w14:paraId="4E98EA23" w14:textId="2BDC0A2D" w:rsidR="0064481D" w:rsidRPr="00826361" w:rsidRDefault="0064481D" w:rsidP="0064481D">
      <w:pPr>
        <w:pStyle w:val="1bodycopy10pt"/>
        <w:jc w:val="center"/>
        <w:rPr>
          <w:b/>
          <w:sz w:val="72"/>
          <w:szCs w:val="72"/>
          <w:lang w:val="en-GB"/>
        </w:rPr>
      </w:pPr>
      <w:r w:rsidRPr="00826361">
        <w:rPr>
          <w:b/>
          <w:sz w:val="72"/>
          <w:szCs w:val="72"/>
          <w:lang w:val="en-GB"/>
        </w:rPr>
        <w:t>George Mitchell School</w:t>
      </w:r>
    </w:p>
    <w:p w14:paraId="5DED2711" w14:textId="77777777" w:rsidR="0064481D" w:rsidRPr="00826361" w:rsidRDefault="0064481D" w:rsidP="0064481D">
      <w:pPr>
        <w:pStyle w:val="1bodycopy10pt"/>
        <w:rPr>
          <w:b/>
          <w:sz w:val="72"/>
          <w:szCs w:val="72"/>
          <w:lang w:val="en-GB"/>
        </w:rPr>
      </w:pPr>
    </w:p>
    <w:p w14:paraId="53529185" w14:textId="5EF451A6" w:rsidR="0064481D" w:rsidRPr="00826361" w:rsidRDefault="0064481D" w:rsidP="0064481D">
      <w:pPr>
        <w:pStyle w:val="1bodycopy10pt"/>
        <w:jc w:val="center"/>
        <w:rPr>
          <w:b/>
          <w:sz w:val="72"/>
          <w:szCs w:val="72"/>
          <w:lang w:val="en-GB"/>
        </w:rPr>
      </w:pPr>
      <w:r w:rsidRPr="00826361">
        <w:rPr>
          <w:b/>
          <w:sz w:val="72"/>
          <w:szCs w:val="72"/>
          <w:lang w:val="en-GB"/>
        </w:rPr>
        <w:t>Allergy Safety Policy</w:t>
      </w:r>
    </w:p>
    <w:p w14:paraId="3AE2DF26" w14:textId="77777777" w:rsidR="0064481D" w:rsidRPr="00826361" w:rsidRDefault="0064481D" w:rsidP="0064481D">
      <w:pPr>
        <w:pStyle w:val="1bodycopy10pt"/>
        <w:rPr>
          <w:b/>
          <w:sz w:val="72"/>
          <w:szCs w:val="72"/>
          <w:lang w:val="en-GB"/>
        </w:rPr>
      </w:pPr>
    </w:p>
    <w:p w14:paraId="671008B9" w14:textId="77777777" w:rsidR="0064481D" w:rsidRPr="0064481D" w:rsidRDefault="0064481D" w:rsidP="0064481D">
      <w:pPr>
        <w:pStyle w:val="1bodycopy10pt"/>
        <w:rPr>
          <w:b/>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64481D" w:rsidRPr="0064481D" w14:paraId="68DE2EE0" w14:textId="77777777" w:rsidTr="0064481D">
        <w:tc>
          <w:tcPr>
            <w:tcW w:w="4508" w:type="dxa"/>
            <w:tcBorders>
              <w:top w:val="single" w:sz="4" w:space="0" w:color="auto"/>
              <w:left w:val="single" w:sz="4" w:space="0" w:color="auto"/>
              <w:bottom w:val="single" w:sz="4" w:space="0" w:color="auto"/>
              <w:right w:val="single" w:sz="4" w:space="0" w:color="auto"/>
            </w:tcBorders>
          </w:tcPr>
          <w:p w14:paraId="4B72C3CD" w14:textId="2A433009" w:rsidR="0064481D" w:rsidRPr="0064481D" w:rsidRDefault="0064481D" w:rsidP="0064481D">
            <w:pPr>
              <w:pStyle w:val="1bodycopy10pt"/>
              <w:jc w:val="center"/>
              <w:rPr>
                <w:b/>
                <w:lang w:val="en-GB"/>
              </w:rPr>
            </w:pPr>
            <w:r w:rsidRPr="0064481D">
              <w:rPr>
                <w:b/>
                <w:lang w:val="en-GB"/>
              </w:rPr>
              <w:t>Date to be reviewed</w:t>
            </w:r>
          </w:p>
        </w:tc>
        <w:tc>
          <w:tcPr>
            <w:tcW w:w="4508" w:type="dxa"/>
            <w:tcBorders>
              <w:top w:val="single" w:sz="4" w:space="0" w:color="auto"/>
              <w:left w:val="single" w:sz="4" w:space="0" w:color="auto"/>
              <w:bottom w:val="single" w:sz="4" w:space="0" w:color="auto"/>
              <w:right w:val="single" w:sz="4" w:space="0" w:color="auto"/>
            </w:tcBorders>
          </w:tcPr>
          <w:p w14:paraId="0CCE7EAB" w14:textId="4BC4384B" w:rsidR="0064481D" w:rsidRPr="0064481D" w:rsidRDefault="0064481D" w:rsidP="0064481D">
            <w:pPr>
              <w:pStyle w:val="1bodycopy10pt"/>
              <w:jc w:val="center"/>
              <w:rPr>
                <w:b/>
                <w:lang w:val="en-GB"/>
              </w:rPr>
            </w:pPr>
            <w:r>
              <w:rPr>
                <w:b/>
                <w:lang w:val="en-GB"/>
              </w:rPr>
              <w:t>September</w:t>
            </w:r>
            <w:r w:rsidRPr="0064481D">
              <w:rPr>
                <w:b/>
                <w:lang w:val="en-GB"/>
              </w:rPr>
              <w:t xml:space="preserve"> 2027</w:t>
            </w:r>
          </w:p>
        </w:tc>
      </w:tr>
      <w:tr w:rsidR="0064481D" w:rsidRPr="0064481D" w14:paraId="7120DED2" w14:textId="77777777" w:rsidTr="0064481D">
        <w:tc>
          <w:tcPr>
            <w:tcW w:w="4508" w:type="dxa"/>
            <w:tcBorders>
              <w:top w:val="single" w:sz="4" w:space="0" w:color="auto"/>
              <w:left w:val="single" w:sz="4" w:space="0" w:color="auto"/>
              <w:bottom w:val="single" w:sz="4" w:space="0" w:color="auto"/>
              <w:right w:val="single" w:sz="4" w:space="0" w:color="auto"/>
            </w:tcBorders>
            <w:hideMark/>
          </w:tcPr>
          <w:p w14:paraId="53CD789F" w14:textId="64D1AC6F" w:rsidR="0064481D" w:rsidRPr="0064481D" w:rsidRDefault="0064481D" w:rsidP="0064481D">
            <w:pPr>
              <w:pStyle w:val="1bodycopy10pt"/>
              <w:jc w:val="center"/>
              <w:rPr>
                <w:b/>
                <w:lang w:val="en-GB"/>
              </w:rPr>
            </w:pPr>
            <w:r w:rsidRPr="0064481D">
              <w:rPr>
                <w:b/>
                <w:lang w:val="en-GB"/>
              </w:rPr>
              <w:t>Produced by</w:t>
            </w:r>
          </w:p>
        </w:tc>
        <w:tc>
          <w:tcPr>
            <w:tcW w:w="4508" w:type="dxa"/>
            <w:tcBorders>
              <w:top w:val="single" w:sz="4" w:space="0" w:color="auto"/>
              <w:left w:val="single" w:sz="4" w:space="0" w:color="auto"/>
              <w:bottom w:val="single" w:sz="4" w:space="0" w:color="auto"/>
              <w:right w:val="single" w:sz="4" w:space="0" w:color="auto"/>
            </w:tcBorders>
            <w:hideMark/>
          </w:tcPr>
          <w:p w14:paraId="0C995364" w14:textId="42B2580D" w:rsidR="0064481D" w:rsidRPr="0064481D" w:rsidRDefault="00826361" w:rsidP="0064481D">
            <w:pPr>
              <w:pStyle w:val="1bodycopy10pt"/>
              <w:jc w:val="center"/>
              <w:rPr>
                <w:b/>
                <w:lang w:val="en-GB"/>
              </w:rPr>
            </w:pPr>
            <w:r>
              <w:rPr>
                <w:b/>
                <w:lang w:val="en-GB"/>
              </w:rPr>
              <w:t xml:space="preserve">SENCO </w:t>
            </w:r>
          </w:p>
        </w:tc>
      </w:tr>
      <w:tr w:rsidR="0064481D" w:rsidRPr="0064481D" w14:paraId="4AA42206" w14:textId="77777777" w:rsidTr="0064481D">
        <w:tc>
          <w:tcPr>
            <w:tcW w:w="4508" w:type="dxa"/>
            <w:tcBorders>
              <w:top w:val="single" w:sz="4" w:space="0" w:color="auto"/>
              <w:left w:val="single" w:sz="4" w:space="0" w:color="auto"/>
              <w:bottom w:val="single" w:sz="4" w:space="0" w:color="auto"/>
              <w:right w:val="single" w:sz="4" w:space="0" w:color="auto"/>
            </w:tcBorders>
          </w:tcPr>
          <w:p w14:paraId="6F3245B4" w14:textId="2F6AEFCE" w:rsidR="0064481D" w:rsidRPr="0064481D" w:rsidRDefault="0064481D" w:rsidP="0064481D">
            <w:pPr>
              <w:pStyle w:val="1bodycopy10pt"/>
              <w:jc w:val="center"/>
              <w:rPr>
                <w:b/>
                <w:lang w:val="en-GB"/>
              </w:rPr>
            </w:pPr>
            <w:r>
              <w:rPr>
                <w:b/>
                <w:lang w:val="en-GB"/>
              </w:rPr>
              <w:t>Ratified by Governors</w:t>
            </w:r>
          </w:p>
        </w:tc>
        <w:tc>
          <w:tcPr>
            <w:tcW w:w="4508" w:type="dxa"/>
            <w:tcBorders>
              <w:top w:val="single" w:sz="4" w:space="0" w:color="auto"/>
              <w:left w:val="single" w:sz="4" w:space="0" w:color="auto"/>
              <w:bottom w:val="single" w:sz="4" w:space="0" w:color="auto"/>
              <w:right w:val="single" w:sz="4" w:space="0" w:color="auto"/>
            </w:tcBorders>
          </w:tcPr>
          <w:p w14:paraId="76A8F3F6" w14:textId="2E8C02B0" w:rsidR="0064481D" w:rsidRDefault="0064481D" w:rsidP="0064481D">
            <w:pPr>
              <w:pStyle w:val="1bodycopy10pt"/>
              <w:jc w:val="center"/>
              <w:rPr>
                <w:b/>
                <w:lang w:val="en-GB"/>
              </w:rPr>
            </w:pPr>
            <w:r>
              <w:rPr>
                <w:b/>
                <w:lang w:val="en-GB"/>
              </w:rPr>
              <w:t>September 202</w:t>
            </w:r>
            <w:r w:rsidR="00826361">
              <w:rPr>
                <w:b/>
                <w:lang w:val="en-GB"/>
              </w:rPr>
              <w:t>6</w:t>
            </w:r>
          </w:p>
        </w:tc>
      </w:tr>
    </w:tbl>
    <w:p w14:paraId="151100AC" w14:textId="77777777" w:rsidR="0064481D" w:rsidRPr="0064481D" w:rsidRDefault="0064481D" w:rsidP="0064481D">
      <w:pPr>
        <w:pStyle w:val="1bodycopy10pt"/>
        <w:rPr>
          <w:lang w:val="en-GB"/>
        </w:rPr>
      </w:pPr>
    </w:p>
    <w:p w14:paraId="003572E6" w14:textId="77777777" w:rsidR="00336404" w:rsidRDefault="00336404" w:rsidP="00336404">
      <w:pPr>
        <w:pStyle w:val="1bodycopy10pt"/>
      </w:pPr>
    </w:p>
    <w:p w14:paraId="1D858D3E" w14:textId="77777777" w:rsidR="00336404" w:rsidRDefault="00336404"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61D11EDC" w14:textId="77777777" w:rsidR="00336404" w:rsidRDefault="00336404" w:rsidP="00336404">
      <w:pPr>
        <w:pStyle w:val="1bodycopy10pt"/>
      </w:pPr>
    </w:p>
    <w:p w14:paraId="2E99C613" w14:textId="77777777" w:rsidR="00336404" w:rsidRDefault="00336404" w:rsidP="00336404">
      <w:pPr>
        <w:pStyle w:val="1bodycopy10pt"/>
      </w:pPr>
    </w:p>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t>Contents</w:t>
      </w:r>
    </w:p>
    <w:p w14:paraId="78C2B031" w14:textId="37D7B197"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FEE4EBF" w14:textId="6013EA80"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00B11446" w:rsidRPr="00774275">
          <w:rPr>
            <w:rStyle w:val="Hyperlink"/>
            <w:noProof/>
          </w:rPr>
          <w:t>2. Legislation and guidance</w:t>
        </w:r>
        <w:r w:rsidR="00B11446">
          <w:rPr>
            <w:noProof/>
            <w:webHidden/>
          </w:rPr>
          <w:tab/>
        </w:r>
        <w:r w:rsidR="00B11446">
          <w:rPr>
            <w:noProof/>
            <w:webHidden/>
          </w:rPr>
          <w:fldChar w:fldCharType="begin"/>
        </w:r>
        <w:r w:rsidR="00B11446">
          <w:rPr>
            <w:noProof/>
            <w:webHidden/>
          </w:rPr>
          <w:instrText xml:space="preserve"> PAGEREF _Toc236981025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44FD478" w14:textId="700F6040"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00B11446" w:rsidRPr="00774275">
          <w:rPr>
            <w:rStyle w:val="Hyperlink"/>
            <w:noProof/>
          </w:rPr>
          <w:t>3. Roles and responsibilities</w:t>
        </w:r>
        <w:r w:rsidR="00B11446">
          <w:rPr>
            <w:noProof/>
            <w:webHidden/>
          </w:rPr>
          <w:tab/>
        </w:r>
        <w:r w:rsidR="00B11446">
          <w:rPr>
            <w:noProof/>
            <w:webHidden/>
          </w:rPr>
          <w:fldChar w:fldCharType="begin"/>
        </w:r>
        <w:r w:rsidR="00B11446">
          <w:rPr>
            <w:noProof/>
            <w:webHidden/>
          </w:rPr>
          <w:instrText xml:space="preserve"> PAGEREF _Toc236981026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1596ECB1" w14:textId="3F961295"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00B11446" w:rsidRPr="00774275">
          <w:rPr>
            <w:rStyle w:val="Hyperlink"/>
            <w:noProof/>
          </w:rPr>
          <w:t>4. Identifying individuals at risk</w:t>
        </w:r>
        <w:r w:rsidR="00B11446">
          <w:rPr>
            <w:noProof/>
            <w:webHidden/>
          </w:rPr>
          <w:tab/>
        </w:r>
        <w:r w:rsidR="00B11446">
          <w:rPr>
            <w:noProof/>
            <w:webHidden/>
          </w:rPr>
          <w:fldChar w:fldCharType="begin"/>
        </w:r>
        <w:r w:rsidR="00B11446">
          <w:rPr>
            <w:noProof/>
            <w:webHidden/>
          </w:rPr>
          <w:instrText xml:space="preserve"> PAGEREF _Toc236981027 \h </w:instrText>
        </w:r>
        <w:r w:rsidR="00B11446">
          <w:rPr>
            <w:noProof/>
            <w:webHidden/>
          </w:rPr>
        </w:r>
        <w:r w:rsidR="00B11446">
          <w:rPr>
            <w:noProof/>
            <w:webHidden/>
          </w:rPr>
          <w:fldChar w:fldCharType="separate"/>
        </w:r>
        <w:r w:rsidR="00B11446">
          <w:rPr>
            <w:noProof/>
            <w:webHidden/>
          </w:rPr>
          <w:t>5</w:t>
        </w:r>
        <w:r w:rsidR="00B11446">
          <w:rPr>
            <w:noProof/>
            <w:webHidden/>
          </w:rPr>
          <w:fldChar w:fldCharType="end"/>
        </w:r>
      </w:hyperlink>
    </w:p>
    <w:p w14:paraId="5A0307C2" w14:textId="54BA22CB"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00B11446" w:rsidRPr="00774275">
          <w:rPr>
            <w:rStyle w:val="Hyperlink"/>
            <w:noProof/>
          </w:rPr>
          <w:t>5. Assessing risk</w:t>
        </w:r>
        <w:r w:rsidR="00B11446">
          <w:rPr>
            <w:noProof/>
            <w:webHidden/>
          </w:rPr>
          <w:tab/>
        </w:r>
        <w:r w:rsidR="00B11446">
          <w:rPr>
            <w:noProof/>
            <w:webHidden/>
          </w:rPr>
          <w:fldChar w:fldCharType="begin"/>
        </w:r>
        <w:r w:rsidR="00B11446">
          <w:rPr>
            <w:noProof/>
            <w:webHidden/>
          </w:rPr>
          <w:instrText xml:space="preserve"> PAGEREF _Toc236981028 \h </w:instrText>
        </w:r>
        <w:r w:rsidR="00B11446">
          <w:rPr>
            <w:noProof/>
            <w:webHidden/>
          </w:rPr>
        </w:r>
        <w:r w:rsidR="00B11446">
          <w:rPr>
            <w:noProof/>
            <w:webHidden/>
          </w:rPr>
          <w:fldChar w:fldCharType="separate"/>
        </w:r>
        <w:r w:rsidR="00B11446">
          <w:rPr>
            <w:noProof/>
            <w:webHidden/>
          </w:rPr>
          <w:t>7</w:t>
        </w:r>
        <w:r w:rsidR="00B11446">
          <w:rPr>
            <w:noProof/>
            <w:webHidden/>
          </w:rPr>
          <w:fldChar w:fldCharType="end"/>
        </w:r>
      </w:hyperlink>
    </w:p>
    <w:p w14:paraId="414D85ED" w14:textId="353B5075"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00B11446" w:rsidRPr="00774275">
          <w:rPr>
            <w:rStyle w:val="Hyperlink"/>
            <w:noProof/>
          </w:rPr>
          <w:t>6. Minimising risk</w:t>
        </w:r>
        <w:r w:rsidR="00B11446">
          <w:rPr>
            <w:noProof/>
            <w:webHidden/>
          </w:rPr>
          <w:tab/>
        </w:r>
        <w:r w:rsidR="00B11446">
          <w:rPr>
            <w:noProof/>
            <w:webHidden/>
          </w:rPr>
          <w:fldChar w:fldCharType="begin"/>
        </w:r>
        <w:r w:rsidR="00B11446">
          <w:rPr>
            <w:noProof/>
            <w:webHidden/>
          </w:rPr>
          <w:instrText xml:space="preserve"> PAGEREF _Toc236981029 \h </w:instrText>
        </w:r>
        <w:r w:rsidR="00B11446">
          <w:rPr>
            <w:noProof/>
            <w:webHidden/>
          </w:rPr>
        </w:r>
        <w:r w:rsidR="00B11446">
          <w:rPr>
            <w:noProof/>
            <w:webHidden/>
          </w:rPr>
          <w:fldChar w:fldCharType="separate"/>
        </w:r>
        <w:r w:rsidR="00B11446">
          <w:rPr>
            <w:noProof/>
            <w:webHidden/>
          </w:rPr>
          <w:t>7</w:t>
        </w:r>
        <w:r w:rsidR="00B11446">
          <w:rPr>
            <w:noProof/>
            <w:webHidden/>
          </w:rPr>
          <w:fldChar w:fldCharType="end"/>
        </w:r>
      </w:hyperlink>
    </w:p>
    <w:p w14:paraId="5617B6E1" w14:textId="3DAD6781"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00B11446" w:rsidRPr="00774275">
          <w:rPr>
            <w:rStyle w:val="Hyperlink"/>
            <w:noProof/>
          </w:rPr>
          <w:t>7. Procedures for handling an allergic reaction</w:t>
        </w:r>
        <w:r w:rsidR="00B11446">
          <w:rPr>
            <w:noProof/>
            <w:webHidden/>
          </w:rPr>
          <w:tab/>
        </w:r>
        <w:r w:rsidR="00B11446">
          <w:rPr>
            <w:noProof/>
            <w:webHidden/>
          </w:rPr>
          <w:fldChar w:fldCharType="begin"/>
        </w:r>
        <w:r w:rsidR="00B11446">
          <w:rPr>
            <w:noProof/>
            <w:webHidden/>
          </w:rPr>
          <w:instrText xml:space="preserve"> PAGEREF _Toc236981030 \h </w:instrText>
        </w:r>
        <w:r w:rsidR="00B11446">
          <w:rPr>
            <w:noProof/>
            <w:webHidden/>
          </w:rPr>
        </w:r>
        <w:r w:rsidR="00B11446">
          <w:rPr>
            <w:noProof/>
            <w:webHidden/>
          </w:rPr>
          <w:fldChar w:fldCharType="separate"/>
        </w:r>
        <w:r w:rsidR="00B11446">
          <w:rPr>
            <w:noProof/>
            <w:webHidden/>
          </w:rPr>
          <w:t>9</w:t>
        </w:r>
        <w:r w:rsidR="00B11446">
          <w:rPr>
            <w:noProof/>
            <w:webHidden/>
          </w:rPr>
          <w:fldChar w:fldCharType="end"/>
        </w:r>
      </w:hyperlink>
    </w:p>
    <w:p w14:paraId="66CFB126" w14:textId="05483DD0"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00B11446" w:rsidRPr="00774275">
          <w:rPr>
            <w:rStyle w:val="Hyperlink"/>
            <w:noProof/>
          </w:rPr>
          <w:t>8. Adrenaline devices (ADs)</w:t>
        </w:r>
        <w:r w:rsidR="00B11446">
          <w:rPr>
            <w:noProof/>
            <w:webHidden/>
          </w:rPr>
          <w:tab/>
        </w:r>
        <w:r w:rsidR="00B11446">
          <w:rPr>
            <w:noProof/>
            <w:webHidden/>
          </w:rPr>
          <w:fldChar w:fldCharType="begin"/>
        </w:r>
        <w:r w:rsidR="00B11446">
          <w:rPr>
            <w:noProof/>
            <w:webHidden/>
          </w:rPr>
          <w:instrText xml:space="preserve"> PAGEREF _Toc236981031 \h </w:instrText>
        </w:r>
        <w:r w:rsidR="00B11446">
          <w:rPr>
            <w:noProof/>
            <w:webHidden/>
          </w:rPr>
        </w:r>
        <w:r w:rsidR="00B11446">
          <w:rPr>
            <w:noProof/>
            <w:webHidden/>
          </w:rPr>
          <w:fldChar w:fldCharType="separate"/>
        </w:r>
        <w:r w:rsidR="00B11446">
          <w:rPr>
            <w:noProof/>
            <w:webHidden/>
          </w:rPr>
          <w:t>9</w:t>
        </w:r>
        <w:r w:rsidR="00B11446">
          <w:rPr>
            <w:noProof/>
            <w:webHidden/>
          </w:rPr>
          <w:fldChar w:fldCharType="end"/>
        </w:r>
      </w:hyperlink>
    </w:p>
    <w:p w14:paraId="48CBEFB9" w14:textId="7918CD7A"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00B11446" w:rsidRPr="00774275">
          <w:rPr>
            <w:rStyle w:val="Hyperlink"/>
            <w:noProof/>
            <w:lang w:eastAsia="en-GB"/>
          </w:rPr>
          <w:t>9. Serious incidents and ‘near misses’</w:t>
        </w:r>
        <w:r w:rsidR="00B11446">
          <w:rPr>
            <w:noProof/>
            <w:webHidden/>
          </w:rPr>
          <w:tab/>
        </w:r>
        <w:r w:rsidR="00B11446">
          <w:rPr>
            <w:noProof/>
            <w:webHidden/>
          </w:rPr>
          <w:fldChar w:fldCharType="begin"/>
        </w:r>
        <w:r w:rsidR="00B11446">
          <w:rPr>
            <w:noProof/>
            <w:webHidden/>
          </w:rPr>
          <w:instrText xml:space="preserve"> PAGEREF _Toc236981032 \h </w:instrText>
        </w:r>
        <w:r w:rsidR="00B11446">
          <w:rPr>
            <w:noProof/>
            <w:webHidden/>
          </w:rPr>
        </w:r>
        <w:r w:rsidR="00B11446">
          <w:rPr>
            <w:noProof/>
            <w:webHidden/>
          </w:rPr>
          <w:fldChar w:fldCharType="separate"/>
        </w:r>
        <w:r w:rsidR="00B11446">
          <w:rPr>
            <w:noProof/>
            <w:webHidden/>
          </w:rPr>
          <w:t>10</w:t>
        </w:r>
        <w:r w:rsidR="00B11446">
          <w:rPr>
            <w:noProof/>
            <w:webHidden/>
          </w:rPr>
          <w:fldChar w:fldCharType="end"/>
        </w:r>
      </w:hyperlink>
    </w:p>
    <w:p w14:paraId="52B85BC8" w14:textId="6F8A543C"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00B11446" w:rsidRPr="00774275">
          <w:rPr>
            <w:rStyle w:val="Hyperlink"/>
            <w:noProof/>
          </w:rPr>
          <w:t>10. Allergy awareness</w:t>
        </w:r>
        <w:r w:rsidR="00B11446">
          <w:rPr>
            <w:noProof/>
            <w:webHidden/>
          </w:rPr>
          <w:tab/>
        </w:r>
        <w:r w:rsidR="00B11446">
          <w:rPr>
            <w:noProof/>
            <w:webHidden/>
          </w:rPr>
          <w:fldChar w:fldCharType="begin"/>
        </w:r>
        <w:r w:rsidR="00B11446">
          <w:rPr>
            <w:noProof/>
            <w:webHidden/>
          </w:rPr>
          <w:instrText xml:space="preserve"> PAGEREF _Toc236981033 \h </w:instrText>
        </w:r>
        <w:r w:rsidR="00B11446">
          <w:rPr>
            <w:noProof/>
            <w:webHidden/>
          </w:rPr>
        </w:r>
        <w:r w:rsidR="00B11446">
          <w:rPr>
            <w:noProof/>
            <w:webHidden/>
          </w:rPr>
          <w:fldChar w:fldCharType="separate"/>
        </w:r>
        <w:r w:rsidR="00B11446">
          <w:rPr>
            <w:noProof/>
            <w:webHidden/>
          </w:rPr>
          <w:t>11</w:t>
        </w:r>
        <w:r w:rsidR="00B11446">
          <w:rPr>
            <w:noProof/>
            <w:webHidden/>
          </w:rPr>
          <w:fldChar w:fldCharType="end"/>
        </w:r>
      </w:hyperlink>
    </w:p>
    <w:p w14:paraId="05A5DDC1" w14:textId="162462C0"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00B11446" w:rsidRPr="00774275">
          <w:rPr>
            <w:rStyle w:val="Hyperlink"/>
            <w:noProof/>
          </w:rPr>
          <w:t>11. Wellbeing</w:t>
        </w:r>
        <w:r w:rsidR="00B11446">
          <w:rPr>
            <w:noProof/>
            <w:webHidden/>
          </w:rPr>
          <w:tab/>
        </w:r>
        <w:r w:rsidR="00B11446">
          <w:rPr>
            <w:noProof/>
            <w:webHidden/>
          </w:rPr>
          <w:fldChar w:fldCharType="begin"/>
        </w:r>
        <w:r w:rsidR="00B11446">
          <w:rPr>
            <w:noProof/>
            <w:webHidden/>
          </w:rPr>
          <w:instrText xml:space="preserve"> PAGEREF _Toc236981034 \h </w:instrText>
        </w:r>
        <w:r w:rsidR="00B11446">
          <w:rPr>
            <w:noProof/>
            <w:webHidden/>
          </w:rPr>
        </w:r>
        <w:r w:rsidR="00B11446">
          <w:rPr>
            <w:noProof/>
            <w:webHidden/>
          </w:rPr>
          <w:fldChar w:fldCharType="separate"/>
        </w:r>
        <w:r w:rsidR="00B11446">
          <w:rPr>
            <w:noProof/>
            <w:webHidden/>
          </w:rPr>
          <w:t>12</w:t>
        </w:r>
        <w:r w:rsidR="00B11446">
          <w:rPr>
            <w:noProof/>
            <w:webHidden/>
          </w:rPr>
          <w:fldChar w:fldCharType="end"/>
        </w:r>
      </w:hyperlink>
    </w:p>
    <w:p w14:paraId="4738DD46" w14:textId="01576398"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00B11446" w:rsidRPr="00774275">
          <w:rPr>
            <w:rStyle w:val="Hyperlink"/>
            <w:noProof/>
            <w:lang w:eastAsia="en-GB"/>
          </w:rPr>
          <w:t>12. Information sharing</w:t>
        </w:r>
        <w:r w:rsidR="00B11446">
          <w:rPr>
            <w:noProof/>
            <w:webHidden/>
          </w:rPr>
          <w:tab/>
        </w:r>
        <w:r w:rsidR="00B11446">
          <w:rPr>
            <w:noProof/>
            <w:webHidden/>
          </w:rPr>
          <w:fldChar w:fldCharType="begin"/>
        </w:r>
        <w:r w:rsidR="00B11446">
          <w:rPr>
            <w:noProof/>
            <w:webHidden/>
          </w:rPr>
          <w:instrText xml:space="preserve"> PAGEREF _Toc236981035 \h </w:instrText>
        </w:r>
        <w:r w:rsidR="00B11446">
          <w:rPr>
            <w:noProof/>
            <w:webHidden/>
          </w:rPr>
        </w:r>
        <w:r w:rsidR="00B11446">
          <w:rPr>
            <w:noProof/>
            <w:webHidden/>
          </w:rPr>
          <w:fldChar w:fldCharType="separate"/>
        </w:r>
        <w:r w:rsidR="00B11446">
          <w:rPr>
            <w:noProof/>
            <w:webHidden/>
          </w:rPr>
          <w:t>13</w:t>
        </w:r>
        <w:r w:rsidR="00B11446">
          <w:rPr>
            <w:noProof/>
            <w:webHidden/>
          </w:rPr>
          <w:fldChar w:fldCharType="end"/>
        </w:r>
      </w:hyperlink>
    </w:p>
    <w:p w14:paraId="6B8DAE0E" w14:textId="2B92578D"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00B11446" w:rsidRPr="00774275">
          <w:rPr>
            <w:rStyle w:val="Hyperlink"/>
            <w:rFonts w:eastAsia="Arial"/>
            <w:noProof/>
          </w:rPr>
          <w:t>13. Monitoring arrangements</w:t>
        </w:r>
        <w:r w:rsidR="00B11446">
          <w:rPr>
            <w:noProof/>
            <w:webHidden/>
          </w:rPr>
          <w:tab/>
        </w:r>
        <w:r w:rsidR="00B11446">
          <w:rPr>
            <w:noProof/>
            <w:webHidden/>
          </w:rPr>
          <w:fldChar w:fldCharType="begin"/>
        </w:r>
        <w:r w:rsidR="00B11446">
          <w:rPr>
            <w:noProof/>
            <w:webHidden/>
          </w:rPr>
          <w:instrText xml:space="preserve"> PAGEREF _Toc236981036 \h </w:instrText>
        </w:r>
        <w:r w:rsidR="00B11446">
          <w:rPr>
            <w:noProof/>
            <w:webHidden/>
          </w:rPr>
        </w:r>
        <w:r w:rsidR="00B11446">
          <w:rPr>
            <w:noProof/>
            <w:webHidden/>
          </w:rPr>
          <w:fldChar w:fldCharType="separate"/>
        </w:r>
        <w:r w:rsidR="00B11446">
          <w:rPr>
            <w:noProof/>
            <w:webHidden/>
          </w:rPr>
          <w:t>13</w:t>
        </w:r>
        <w:r w:rsidR="00B11446">
          <w:rPr>
            <w:noProof/>
            <w:webHidden/>
          </w:rPr>
          <w:fldChar w:fldCharType="end"/>
        </w:r>
      </w:hyperlink>
    </w:p>
    <w:p w14:paraId="355B30F1" w14:textId="29F1AF40" w:rsidR="00B11446" w:rsidRDefault="00826361">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00B11446" w:rsidRPr="00774275">
          <w:rPr>
            <w:rStyle w:val="Hyperlink"/>
            <w:noProof/>
          </w:rPr>
          <w:t>14. Links to other policies</w:t>
        </w:r>
        <w:r w:rsidR="00B11446">
          <w:rPr>
            <w:noProof/>
            <w:webHidden/>
          </w:rPr>
          <w:tab/>
        </w:r>
        <w:r w:rsidR="00B11446">
          <w:rPr>
            <w:noProof/>
            <w:webHidden/>
          </w:rPr>
          <w:fldChar w:fldCharType="begin"/>
        </w:r>
        <w:r w:rsidR="00B11446">
          <w:rPr>
            <w:noProof/>
            <w:webHidden/>
          </w:rPr>
          <w:instrText xml:space="preserve"> PAGEREF _Toc236981037 \h </w:instrText>
        </w:r>
        <w:r w:rsidR="00B11446">
          <w:rPr>
            <w:noProof/>
            <w:webHidden/>
          </w:rPr>
        </w:r>
        <w:r w:rsidR="00B11446">
          <w:rPr>
            <w:noProof/>
            <w:webHidden/>
          </w:rPr>
          <w:fldChar w:fldCharType="separate"/>
        </w:r>
        <w:r w:rsidR="00B11446">
          <w:rPr>
            <w:noProof/>
            <w:webHidden/>
          </w:rPr>
          <w:t>13</w:t>
        </w:r>
        <w:r w:rsidR="00B11446">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w:pict>
              <v:line id="Straight Connector 1"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642DEA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14:paraId="42449D67" w14:textId="77777777" w:rsidR="00336404" w:rsidRDefault="00336404" w:rsidP="00336404">
      <w:pPr>
        <w:pStyle w:val="Heading1"/>
      </w:pPr>
      <w:bookmarkStart w:id="0" w:name="_Toc130379731"/>
      <w:bookmarkStart w:id="1" w:name="_Toc236981024"/>
      <w:r>
        <w:t>1. Aims</w:t>
      </w:r>
      <w:bookmarkEnd w:id="0"/>
      <w:bookmarkEnd w:id="1"/>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64648683" w14:textId="3129CACF" w:rsidR="00336404" w:rsidRPr="00B350BA" w:rsidRDefault="00336404" w:rsidP="35567371">
      <w:pPr>
        <w:pStyle w:val="4Bulletedcopyblue"/>
        <w:rPr>
          <w:lang w:val="en-GB"/>
        </w:rPr>
      </w:pPr>
      <w:r>
        <w:t>Promote</w:t>
      </w:r>
      <w:r w:rsidRPr="35567371">
        <w:rPr>
          <w:lang w:val="en-GB"/>
        </w:rPr>
        <w:t xml:space="preserve"> and maintain allergy awareness among the school community</w:t>
      </w: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2" w:name="_Toc130379732"/>
      <w:bookmarkStart w:id="3" w:name="_Toc236981025"/>
      <w: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9"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0"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1"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826361" w:rsidP="00336404">
      <w:pPr>
        <w:pStyle w:val="4Bulletedcopyblue"/>
        <w:rPr>
          <w:lang w:val="en-GB"/>
        </w:rPr>
      </w:pPr>
      <w:hyperlink r:id="rId12" w:history="1">
        <w:r w:rsidR="00336404">
          <w:rPr>
            <w:rStyle w:val="Hyperlink"/>
            <w:lang w:val="en-GB"/>
          </w:rPr>
          <w:t>The F</w:t>
        </w:r>
        <w:r w:rsidR="00336404" w:rsidRPr="000E518D">
          <w:rPr>
            <w:rStyle w:val="Hyperlink"/>
            <w:lang w:val="en-GB"/>
          </w:rPr>
          <w:t>ood Informatio</w:t>
        </w:r>
        <w:r w:rsidR="00336404">
          <w:rPr>
            <w:rStyle w:val="Hyperlink"/>
            <w:lang w:val="en-GB"/>
          </w:rPr>
          <w:t>n Regulations 2014</w:t>
        </w:r>
      </w:hyperlink>
    </w:p>
    <w:p w14:paraId="39DEC59E" w14:textId="77777777" w:rsidR="00336404" w:rsidRDefault="00826361" w:rsidP="00336404">
      <w:pPr>
        <w:pStyle w:val="4Bulletedcopyblue"/>
        <w:rPr>
          <w:lang w:val="en-GB"/>
        </w:rPr>
      </w:pPr>
      <w:hyperlink r:id="rId13" w:history="1">
        <w:r w:rsidR="00336404"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37D34541" w14:textId="1995229D" w:rsidR="00336404" w:rsidRPr="00B350BA" w:rsidRDefault="00336404" w:rsidP="35567371">
      <w:pPr>
        <w:pStyle w:val="Heading1"/>
      </w:pPr>
      <w:bookmarkStart w:id="4" w:name="_Toc236981026"/>
      <w:r>
        <w:t>3. Roles and responsibilities</w:t>
      </w:r>
      <w:bookmarkEnd w:id="4"/>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t>A</w:t>
      </w:r>
      <w:r w:rsidRPr="008E2D74">
        <w:rPr>
          <w:lang w:val="en-GB"/>
        </w:rPr>
        <w:t>rrangements to reduce the risk of individuals coming into contact with their known allergens</w:t>
      </w:r>
    </w:p>
    <w:p w14:paraId="29D86005" w14:textId="31443400" w:rsidR="008E2D74" w:rsidRPr="008E2D74" w:rsidRDefault="008E2D74" w:rsidP="00522892">
      <w:pPr>
        <w:pStyle w:val="4Bulletedcopyblue"/>
        <w:numPr>
          <w:ilvl w:val="1"/>
          <w:numId w:val="9"/>
        </w:numPr>
        <w:rPr>
          <w:lang w:val="en-GB"/>
        </w:rPr>
      </w:pPr>
      <w:r>
        <w:rPr>
          <w:lang w:val="en-GB"/>
        </w:rPr>
        <w:lastRenderedPageBreak/>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t>3.</w:t>
      </w:r>
      <w:r w:rsidR="00DA6C35">
        <w:rPr>
          <w:lang w:val="en-GB"/>
        </w:rPr>
        <w:t>2</w:t>
      </w:r>
      <w:r>
        <w:rPr>
          <w:lang w:val="en-GB"/>
        </w:rPr>
        <w:t xml:space="preserve"> </w:t>
      </w:r>
      <w:r w:rsidR="004B07E6">
        <w:rPr>
          <w:lang w:val="en-GB"/>
        </w:rPr>
        <w:t>Allergy safety lead</w:t>
      </w:r>
    </w:p>
    <w:p w14:paraId="13E03AB9" w14:textId="332C7A18" w:rsidR="00336404" w:rsidRDefault="00336404" w:rsidP="00336404">
      <w:pPr>
        <w:pStyle w:val="1bodycopy10pt"/>
        <w:rPr>
          <w:lang w:val="en-GB"/>
        </w:rPr>
      </w:pPr>
      <w:r w:rsidRPr="35567371">
        <w:rPr>
          <w:lang w:val="en-GB"/>
        </w:rPr>
        <w:t xml:space="preserve">The nominated </w:t>
      </w:r>
      <w:r w:rsidR="004B07E6">
        <w:t>allergy safety lead</w:t>
      </w:r>
      <w:r w:rsidRPr="35567371">
        <w:rPr>
          <w:lang w:val="en-GB"/>
        </w:rPr>
        <w:t xml:space="preserve"> is </w:t>
      </w:r>
      <w:r w:rsidR="1BD763C4" w:rsidRPr="35567371">
        <w:rPr>
          <w:lang w:val="en-GB"/>
        </w:rPr>
        <w:t>Janet Bergin-Miah</w:t>
      </w:r>
      <w:r w:rsidRPr="35567371">
        <w:rPr>
          <w:lang w:val="en-GB"/>
        </w:rPr>
        <w:t xml:space="preserve">. </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0960E42B" w14:textId="1BC50E75" w:rsidR="00456E05" w:rsidRPr="00456E05" w:rsidRDefault="003466F6" w:rsidP="35567371">
      <w:pPr>
        <w:pStyle w:val="ListParagraph"/>
        <w:numPr>
          <w:ilvl w:val="1"/>
          <w:numId w:val="7"/>
        </w:numPr>
        <w:rPr>
          <w:rFonts w:cs="Arial"/>
          <w:lang w:val="en-GB"/>
        </w:rPr>
      </w:pPr>
      <w:r w:rsidRPr="35567371">
        <w:rPr>
          <w:rFonts w:cs="Arial"/>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3929C199" w14:textId="4FC57E3F" w:rsidR="00456E05" w:rsidRPr="00456E05" w:rsidRDefault="00456E05" w:rsidP="35567371">
      <w:pPr>
        <w:pStyle w:val="4Bulletedcopyblue"/>
        <w:numPr>
          <w:ilvl w:val="0"/>
          <w:numId w:val="0"/>
        </w:numPr>
        <w:rPr>
          <w:highlight w:val="yellow"/>
          <w:lang w:val="en-GB"/>
        </w:rPr>
      </w:pPr>
    </w:p>
    <w:p w14:paraId="095B9E34" w14:textId="6DAA5842" w:rsidR="00336404" w:rsidRDefault="00336404" w:rsidP="35567371">
      <w:pPr>
        <w:pStyle w:val="Subhead2"/>
        <w:spacing w:line="259" w:lineRule="auto"/>
        <w:rPr>
          <w:lang w:val="en-GB"/>
        </w:rPr>
      </w:pPr>
      <w:r w:rsidRPr="35567371">
        <w:rPr>
          <w:lang w:val="en-GB"/>
        </w:rPr>
        <w:t>3.</w:t>
      </w:r>
      <w:r w:rsidR="00DA6C35" w:rsidRPr="35567371">
        <w:rPr>
          <w:lang w:val="en-GB"/>
        </w:rPr>
        <w:t>4</w:t>
      </w:r>
      <w:r w:rsidRPr="35567371">
        <w:rPr>
          <w:lang w:val="en-GB"/>
        </w:rPr>
        <w:t xml:space="preserve"> </w:t>
      </w:r>
      <w:r w:rsidR="318D4D83" w:rsidRPr="35567371">
        <w:rPr>
          <w:lang w:val="en-GB"/>
        </w:rPr>
        <w:t>First Aid Responders</w:t>
      </w:r>
    </w:p>
    <w:p w14:paraId="1AD0E02C" w14:textId="2EFFE0F5" w:rsidR="00336404" w:rsidRDefault="60CD03E7" w:rsidP="00336404">
      <w:pPr>
        <w:pStyle w:val="1bodycopy10pt"/>
        <w:rPr>
          <w:lang w:val="en-GB"/>
        </w:rPr>
      </w:pPr>
      <w:r w:rsidRPr="35567371">
        <w:rPr>
          <w:lang w:val="en-GB"/>
        </w:rPr>
        <w:t xml:space="preserve">Kathleen Smith &amp; Aminat </w:t>
      </w:r>
      <w:r w:rsidR="007C00B4" w:rsidRPr="35567371">
        <w:rPr>
          <w:lang w:val="en-GB"/>
        </w:rPr>
        <w:t>are</w:t>
      </w:r>
      <w:r w:rsidR="00336404" w:rsidRPr="35567371">
        <w:rPr>
          <w:lang w:val="en-GB"/>
        </w:rPr>
        <w:t xml:space="preserve"> responsible for:</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on a monthly basis</w:t>
      </w:r>
    </w:p>
    <w:p w14:paraId="4DA977C8" w14:textId="2FC8B3A5" w:rsidR="007C00B4" w:rsidRDefault="003E1262" w:rsidP="007C00B4">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57F9C557" w14:textId="670C932D" w:rsidR="00336404" w:rsidRDefault="509B3A6B" w:rsidP="00336404">
      <w:pPr>
        <w:pStyle w:val="4Bulletedcopyblue"/>
        <w:rPr>
          <w:lang w:val="en-GB"/>
        </w:rPr>
      </w:pPr>
      <w:r w:rsidRPr="35567371">
        <w:rPr>
          <w:lang w:val="en-GB"/>
        </w:rPr>
        <w:t xml:space="preserve">Making sure that parents of pupils </w:t>
      </w:r>
      <w:r w:rsidR="7BEEBA0E" w:rsidRPr="35567371">
        <w:rPr>
          <w:lang w:val="en-GB"/>
        </w:rPr>
        <w:t xml:space="preserve">requiring </w:t>
      </w:r>
      <w:r w:rsidRPr="35567371">
        <w:rPr>
          <w:lang w:val="en-GB"/>
        </w:rPr>
        <w:t>AAIs have provided</w:t>
      </w:r>
      <w:r w:rsidR="11F3B6A3" w:rsidRPr="35567371">
        <w:rPr>
          <w:lang w:val="en-GB"/>
        </w:rPr>
        <w:t xml:space="preserve"> prescribed 2 in-date adrenaline auto-injectors and any other medication, including inhalers, antihistamine etc., and making sure </w:t>
      </w:r>
      <w:r w:rsidR="073D8008" w:rsidRPr="35567371">
        <w:rPr>
          <w:lang w:val="en-GB"/>
        </w:rPr>
        <w:t>timely reminders are sent two months prior to expiry dates</w:t>
      </w:r>
      <w:r w:rsidR="305C9BBD" w:rsidRPr="35567371">
        <w:rPr>
          <w:lang w:val="en-GB"/>
        </w:rPr>
        <w:t>,</w:t>
      </w:r>
      <w:r w:rsidR="073D8008" w:rsidRPr="35567371">
        <w:rPr>
          <w:lang w:val="en-GB"/>
        </w:rPr>
        <w:t xml:space="preserve"> so </w:t>
      </w:r>
      <w:r w:rsidR="11F3B6A3" w:rsidRPr="35567371">
        <w:rPr>
          <w:lang w:val="en-GB"/>
        </w:rPr>
        <w:t>these are replaced in a timely manner</w:t>
      </w: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lastRenderedPageBreak/>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coming into contact with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Pr="00502EEE" w:rsidRDefault="00670EFC" w:rsidP="00502EEE">
      <w:pPr>
        <w:pStyle w:val="4Bulletedcopyblue"/>
        <w:rPr>
          <w:lang w:val="en-GB"/>
        </w:rPr>
      </w:pPr>
      <w:r w:rsidRPr="35567371">
        <w:rPr>
          <w:lang w:val="en-GB"/>
        </w:rPr>
        <w:t>Reporting an</w:t>
      </w:r>
      <w:r w:rsidR="000023EC" w:rsidRPr="35567371">
        <w:rPr>
          <w:lang w:val="en-GB"/>
        </w:rPr>
        <w:t>y</w:t>
      </w:r>
      <w:r w:rsidRPr="35567371">
        <w:rPr>
          <w:lang w:val="en-GB"/>
        </w:rPr>
        <w:t xml:space="preserve"> allergic reaction or case of anaphylaxis to the </w:t>
      </w:r>
      <w:r w:rsidR="004B07E6" w:rsidRPr="35567371">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35567371">
        <w:rPr>
          <w:lang w:val="en-GB"/>
        </w:rPr>
        <w:t>Updating the school on any changes to their child’s 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35567371">
        <w:rPr>
          <w:lang w:val="en-GB"/>
        </w:rPr>
        <w:t xml:space="preserve">Understanding how and when to use their </w:t>
      </w:r>
      <w:r w:rsidR="00611FAD" w:rsidRPr="35567371">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64044039" w14:textId="77777777" w:rsidR="00336404" w:rsidRDefault="00336404" w:rsidP="00336404">
      <w:pPr>
        <w:pStyle w:val="4Bulletedcopyblue"/>
        <w:rPr>
          <w:lang w:val="en-GB"/>
        </w:rPr>
      </w:pPr>
      <w:r w:rsidRPr="35567371">
        <w:rPr>
          <w:lang w:val="en-GB"/>
        </w:rPr>
        <w:t xml:space="preserve">Being aware of </w:t>
      </w:r>
      <w:r>
        <w:t>allergens</w:t>
      </w:r>
      <w:r w:rsidRPr="35567371">
        <w:rPr>
          <w:lang w:val="en-GB"/>
        </w:rPr>
        <w:t xml:space="preserve"> and the risk they pose to their peers</w:t>
      </w:r>
    </w:p>
    <w:p w14:paraId="416548B9" w14:textId="5F41D9D4" w:rsidR="35567371" w:rsidRDefault="35567371" w:rsidP="35567371">
      <w:pPr>
        <w:pStyle w:val="1bodycopy10pt"/>
        <w:rPr>
          <w:lang w:val="en-GB"/>
        </w:rPr>
      </w:pP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7" w:name="_Toc236981027"/>
      <w:r>
        <w:t xml:space="preserve">4. Identifying </w:t>
      </w:r>
      <w:r w:rsidR="004D78FA">
        <w:t>individuals</w:t>
      </w:r>
      <w: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lastRenderedPageBreak/>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2DCD580B" w:rsidR="00AB1A8B" w:rsidRDefault="00AB1A8B" w:rsidP="00AB1A8B">
      <w:pPr>
        <w:pStyle w:val="4Bulletedcopyblue"/>
      </w:pPr>
      <w:r>
        <w:t xml:space="preserve">Send a reminder to parents/carers at the start of each year asking them to update their child’s medical information as necessary </w:t>
      </w:r>
      <w:r w:rsidR="00B43C88">
        <w:t xml:space="preserve">via Medical Tracker. </w:t>
      </w:r>
    </w:p>
    <w:p w14:paraId="641B01FD" w14:textId="3315A59E" w:rsidR="00B43C88" w:rsidRDefault="00B43C88" w:rsidP="00B43C88">
      <w:pPr>
        <w:pStyle w:val="4Bulletedcopyblue"/>
        <w:numPr>
          <w:ilvl w:val="0"/>
          <w:numId w:val="0"/>
        </w:numPr>
        <w:ind w:left="170" w:hanging="170"/>
        <w:jc w:val="both"/>
      </w:pPr>
      <w:r>
        <w:t xml:space="preserve">   </w:t>
      </w:r>
      <w:r w:rsidRPr="00B43C88">
        <w:t>This follows the same process used to identify pupils with other medical conditions, as set out in our policy for</w:t>
      </w:r>
      <w:r>
        <w:t xml:space="preserve"> </w:t>
      </w:r>
      <w:r w:rsidRPr="00B43C88">
        <w:t>supporting pupils with medical conditions.</w:t>
      </w:r>
    </w:p>
    <w:p w14:paraId="2E33C906" w14:textId="45E36160" w:rsidR="00B43C88" w:rsidRDefault="00AB1A8B" w:rsidP="00AB1A8B">
      <w:pPr>
        <w:pStyle w:val="4Bulletedcopyblue"/>
        <w:numPr>
          <w:ilvl w:val="0"/>
          <w:numId w:val="0"/>
        </w:numPr>
      </w:pPr>
      <w:r>
        <w:t>We ask that parents/carers proactively inform us by either phone call to the school</w:t>
      </w:r>
      <w:r w:rsidR="00B43C88">
        <w:t xml:space="preserve"> on 0208 539 6198</w:t>
      </w:r>
    </w:p>
    <w:p w14:paraId="3FCEE35F" w14:textId="341E6B54" w:rsidR="00AB1A8B" w:rsidRPr="006B0B2D" w:rsidRDefault="00AB1A8B" w:rsidP="00AB1A8B">
      <w:pPr>
        <w:pStyle w:val="4Bulletedcopyblue"/>
        <w:numPr>
          <w:ilvl w:val="0"/>
          <w:numId w:val="0"/>
        </w:numPr>
        <w:rPr>
          <w:highlight w:val="yellow"/>
        </w:rPr>
      </w:pPr>
      <w:r>
        <w:t xml:space="preserve">or email </w:t>
      </w:r>
      <w:r w:rsidR="00B43C88">
        <w:t>Kathleen.Smith@georgemitchellschool.co.uk</w:t>
      </w:r>
      <w:r>
        <w:t xml:space="preserve"> if their child’s medical needs change during the school year.</w:t>
      </w:r>
    </w:p>
    <w:p w14:paraId="65EB6389" w14:textId="7B955337" w:rsidR="006B0B2D" w:rsidRDefault="006B0B2D" w:rsidP="006B0B2D">
      <w:pPr>
        <w:pStyle w:val="Subhead2"/>
      </w:pPr>
      <w:r>
        <w:t>4.2 Identifying staff and visitors at risk</w:t>
      </w:r>
    </w:p>
    <w:p w14:paraId="0AA5824E" w14:textId="3B65091B" w:rsidR="006B0B2D" w:rsidRPr="00B43C88" w:rsidRDefault="00B43C88" w:rsidP="006B0B2D">
      <w:pPr>
        <w:pStyle w:val="1bodycopy10pt"/>
      </w:pPr>
      <w:r w:rsidRPr="00B43C88">
        <w:t>S</w:t>
      </w:r>
      <w:r w:rsidR="006B0B2D" w:rsidRPr="00B43C88">
        <w:t>chool’s arrangements for identifying staff and visitors with known allergies</w:t>
      </w:r>
      <w:r w:rsidRPr="00B43C88">
        <w:t xml:space="preserve"> are</w:t>
      </w:r>
      <w:r w:rsidR="006B0B2D" w:rsidRPr="00B43C88">
        <w:t>:</w:t>
      </w:r>
    </w:p>
    <w:p w14:paraId="07952094" w14:textId="6A9627A3" w:rsidR="006B0B2D" w:rsidRPr="00B43C88" w:rsidRDefault="006B0B2D" w:rsidP="006B0B2D">
      <w:pPr>
        <w:pStyle w:val="4Bulletedcopyblue"/>
      </w:pPr>
      <w:r w:rsidRPr="00B43C88">
        <w:t>Asking new staff to provide details of their allergies in advance of their start date</w:t>
      </w:r>
      <w:r w:rsidR="00B43C88" w:rsidRPr="00B43C88">
        <w:t xml:space="preserve"> as part of their Induction </w:t>
      </w:r>
      <w:proofErr w:type="spellStart"/>
      <w:r w:rsidR="00B43C88" w:rsidRPr="00B43C88">
        <w:t>Programme</w:t>
      </w:r>
      <w:proofErr w:type="spellEnd"/>
    </w:p>
    <w:p w14:paraId="695B1319" w14:textId="0FA722E5" w:rsidR="006B0B2D" w:rsidRPr="00B43C88" w:rsidRDefault="006B0B2D" w:rsidP="006B0B2D">
      <w:pPr>
        <w:pStyle w:val="4Bulletedcopyblue"/>
      </w:pPr>
      <w:r w:rsidRPr="00B43C88">
        <w:t xml:space="preserve">Asking visitors to provide details of their allergies </w:t>
      </w:r>
      <w:r w:rsidR="00B43C88" w:rsidRPr="00B43C88">
        <w:t xml:space="preserve">via </w:t>
      </w:r>
      <w:proofErr w:type="spellStart"/>
      <w:r w:rsidR="00B43C88" w:rsidRPr="00B43C88">
        <w:t>Inventry</w:t>
      </w:r>
      <w:proofErr w:type="spellEnd"/>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They are at risk of harm as a result of their allergy;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would be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lastRenderedPageBreak/>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4972051"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r w:rsidR="14E85FD0">
        <w:t xml:space="preserve"> </w:t>
      </w:r>
    </w:p>
    <w:p w14:paraId="6E72DBAE" w14:textId="0C995406" w:rsidR="00361B48" w:rsidRPr="00233C2F" w:rsidRDefault="00361B48" w:rsidP="00361B48">
      <w:pPr>
        <w:pStyle w:val="Subhead2"/>
        <w:rPr>
          <w:lang w:val="en-GB"/>
        </w:rPr>
      </w:pPr>
      <w:r w:rsidRPr="35567371">
        <w:rPr>
          <w:lang w:val="en-GB"/>
        </w:rPr>
        <w:t>4.</w:t>
      </w:r>
      <w:r w:rsidR="00994ABA" w:rsidRPr="35567371">
        <w:rPr>
          <w:lang w:val="en-GB"/>
        </w:rPr>
        <w:t xml:space="preserve">5 </w:t>
      </w:r>
      <w:r w:rsidRPr="35567371">
        <w:rPr>
          <w:lang w:val="en-GB"/>
        </w:rPr>
        <w:t xml:space="preserve">Register of pupils with </w:t>
      </w:r>
      <w:r w:rsidR="00994ABA" w:rsidRPr="35567371">
        <w:rPr>
          <w:lang w:val="en-GB"/>
        </w:rPr>
        <w:t>known allergies</w:t>
      </w:r>
    </w:p>
    <w:p w14:paraId="2C51419A" w14:textId="028438AF" w:rsidR="00361B48" w:rsidRPr="00EF57B8" w:rsidRDefault="00361B48" w:rsidP="35567371">
      <w:pPr>
        <w:pStyle w:val="4Bulletedcopyblue"/>
        <w:numPr>
          <w:ilvl w:val="0"/>
          <w:numId w:val="0"/>
        </w:numPr>
        <w:rPr>
          <w:lang w:val="en-GB"/>
        </w:rPr>
      </w:pPr>
      <w:r w:rsidRPr="35567371">
        <w:rPr>
          <w:lang w:val="en-GB"/>
        </w:rPr>
        <w:t>The school maintains a register of pupils who have a</w:t>
      </w:r>
      <w:r w:rsidR="00994ABA" w:rsidRPr="35567371">
        <w:rPr>
          <w:lang w:val="en-GB"/>
        </w:rPr>
        <w:t xml:space="preserve"> known allergy</w:t>
      </w:r>
      <w:r w:rsidR="44D9B09A" w:rsidRPr="35567371">
        <w:rPr>
          <w:lang w:val="en-GB"/>
        </w:rPr>
        <w:t xml:space="preserve"> on Medical Tracker</w:t>
      </w:r>
      <w:r w:rsidR="67AB8E7A" w:rsidRPr="35567371">
        <w:rPr>
          <w:lang w:val="en-GB"/>
        </w:rPr>
        <w:t xml:space="preserve"> and High Needs Medical Info grams</w:t>
      </w:r>
      <w:r w:rsidRPr="35567371">
        <w:rPr>
          <w:lang w:val="en-GB"/>
        </w:rPr>
        <w:t>. The register includes:</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427407D9" w14:textId="33E2D713" w:rsidR="00361B48" w:rsidRPr="009C40DF" w:rsidRDefault="00361B48" w:rsidP="00361B48">
      <w:pPr>
        <w:pStyle w:val="Bulletedcopylevel2"/>
        <w:tabs>
          <w:tab w:val="clear" w:pos="360"/>
        </w:tabs>
        <w:ind w:left="907" w:hanging="170"/>
        <w:rPr>
          <w:lang w:val="en-GB"/>
        </w:rPr>
      </w:pPr>
      <w:r w:rsidRPr="35567371">
        <w:rPr>
          <w:lang w:val="en-GB"/>
        </w:rPr>
        <w:t>Where a pupil has been prescribed an AD</w:t>
      </w:r>
    </w:p>
    <w:p w14:paraId="346ED3AA" w14:textId="1DC9E643" w:rsidR="00361B48" w:rsidRPr="009C40DF" w:rsidRDefault="6F720ACC" w:rsidP="00361B48">
      <w:pPr>
        <w:pStyle w:val="Bulletedcopylevel2"/>
        <w:tabs>
          <w:tab w:val="clear" w:pos="360"/>
        </w:tabs>
        <w:ind w:left="907" w:hanging="170"/>
        <w:rPr>
          <w:lang w:val="en-GB"/>
        </w:rPr>
      </w:pPr>
      <w:r w:rsidRPr="35567371">
        <w:rPr>
          <w:lang w:val="en-GB"/>
        </w:rPr>
        <w:t>Confirmation that</w:t>
      </w:r>
      <w:r w:rsidR="00361B48" w:rsidRPr="35567371">
        <w:rPr>
          <w:lang w:val="en-GB"/>
        </w:rPr>
        <w:t xml:space="preserve"> parental consent has been given to administer emergency medication</w:t>
      </w:r>
      <w:r w:rsidR="7F761907" w:rsidRPr="35567371">
        <w:rPr>
          <w:lang w:val="en-GB"/>
        </w:rPr>
        <w:t xml:space="preserve"> – Request for the Administration of Medical Form is saved on Medical Tracker</w:t>
      </w:r>
    </w:p>
    <w:p w14:paraId="1ABAE6D2" w14:textId="4F4F2234" w:rsidR="00361B48" w:rsidRPr="00B43C88" w:rsidRDefault="00361B48" w:rsidP="35567371">
      <w:pPr>
        <w:pStyle w:val="Bulletedcopylevel2"/>
        <w:tabs>
          <w:tab w:val="clear" w:pos="360"/>
        </w:tabs>
        <w:ind w:left="907" w:hanging="170"/>
        <w:rPr>
          <w:lang w:val="en-GB"/>
        </w:rPr>
      </w:pPr>
      <w:r w:rsidRPr="00B43C88">
        <w:rPr>
          <w:lang w:val="en-GB"/>
        </w:rPr>
        <w:t>A photograph of each pupil to allow a visual check to be made</w:t>
      </w:r>
    </w:p>
    <w:p w14:paraId="0F35B366" w14:textId="79F097B7" w:rsidR="00361B48" w:rsidRPr="00B43C88" w:rsidRDefault="2884D5FD" w:rsidP="00361B48">
      <w:pPr>
        <w:pStyle w:val="4Bulletedcopyblue"/>
        <w:rPr>
          <w:lang w:val="en-GB"/>
        </w:rPr>
      </w:pPr>
      <w:r w:rsidRPr="00B43C88">
        <w:rPr>
          <w:lang w:val="en-GB"/>
        </w:rPr>
        <w:t>High Needs Medical Info grams are</w:t>
      </w:r>
      <w:r w:rsidR="00361B48" w:rsidRPr="00B43C88">
        <w:rPr>
          <w:lang w:val="en-GB"/>
        </w:rPr>
        <w:t xml:space="preserve"> kept</w:t>
      </w:r>
      <w:r w:rsidR="0BD7CFEE" w:rsidRPr="00B43C88">
        <w:rPr>
          <w:lang w:val="en-GB"/>
        </w:rPr>
        <w:t xml:space="preserve"> in all (SLG offices/ canteen</w:t>
      </w:r>
      <w:r w:rsidR="3D2C243B" w:rsidRPr="00B43C88">
        <w:rPr>
          <w:lang w:val="en-GB"/>
        </w:rPr>
        <w:t>/ Front Office/ Food Room</w:t>
      </w:r>
      <w:r w:rsidR="0BD7CFEE" w:rsidRPr="00B43C88">
        <w:rPr>
          <w:lang w:val="en-GB"/>
        </w:rPr>
        <w:t xml:space="preserve">) </w:t>
      </w:r>
      <w:r w:rsidR="00361B48" w:rsidRPr="00B43C88">
        <w:rPr>
          <w:lang w:val="en-GB"/>
        </w:rPr>
        <w:t>and can be checked quickly by any member of staff as part of initiating an emergency response</w:t>
      </w:r>
    </w:p>
    <w:p w14:paraId="17E611AC" w14:textId="77CF8C00" w:rsidR="00361B48" w:rsidRDefault="00361B48" w:rsidP="004D78FA">
      <w:pPr>
        <w:pStyle w:val="4Bulletedcopyblue"/>
        <w:numPr>
          <w:ilvl w:val="0"/>
          <w:numId w:val="0"/>
        </w:numPr>
        <w:rPr>
          <w:lang w:val="en-GB"/>
        </w:rPr>
      </w:pPr>
      <w:r w:rsidRPr="35567371">
        <w:rPr>
          <w:lang w:val="en-GB"/>
        </w:rPr>
        <w:t>Allowing all pupils to keep their ADs with them will reduce delays and allows for confirmation of consent without the need to check the register.</w:t>
      </w: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Default="00361B48" w:rsidP="00336404">
      <w:pPr>
        <w:pStyle w:val="Heading1"/>
      </w:pPr>
      <w:bookmarkStart w:id="8" w:name="_Toc236981028"/>
      <w:r>
        <w:t>5</w:t>
      </w:r>
      <w:r w:rsidR="00336404">
        <w:t>. Assessing risk</w:t>
      </w:r>
      <w:bookmarkEnd w:id="8"/>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Default="00361B48" w:rsidP="00336404">
      <w:pPr>
        <w:pStyle w:val="Heading1"/>
      </w:pPr>
      <w:bookmarkStart w:id="9" w:name="_Toc236981029"/>
      <w:r>
        <w:t>6</w:t>
      </w:r>
      <w:r w:rsidR="00336404">
        <w:t>. M</w:t>
      </w:r>
      <w:r>
        <w:t>inimising</w:t>
      </w:r>
      <w:r w:rsidR="00336404">
        <w:t xml:space="preserve"> risk</w:t>
      </w:r>
      <w:bookmarkEnd w:id="9"/>
    </w:p>
    <w:p w14:paraId="49911583" w14:textId="7C7CA8AC" w:rsidR="00336404" w:rsidRDefault="00361B48" w:rsidP="00336404">
      <w:pPr>
        <w:pStyle w:val="Subhead2"/>
        <w:rPr>
          <w:lang w:val="en-GB"/>
        </w:rPr>
      </w:pPr>
      <w:r w:rsidRPr="35567371">
        <w:rPr>
          <w:lang w:val="en-GB"/>
        </w:rPr>
        <w:t>6</w:t>
      </w:r>
      <w:r w:rsidR="00336404" w:rsidRPr="35567371">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6F42750B" w:rsidR="00CA0515" w:rsidRPr="00BE1F00" w:rsidRDefault="00BE1F00" w:rsidP="35567371">
      <w:pPr>
        <w:pStyle w:val="4Bulletedcopyblue"/>
        <w:rPr>
          <w:rFonts w:ascii="Times New Roman" w:eastAsia="Times New Roman" w:hAnsi="Times New Roman" w:cs="Times New Roman"/>
        </w:rPr>
      </w:pPr>
      <w:r>
        <w:t>At primary phase, p</w:t>
      </w:r>
      <w:r w:rsidR="00CA0515" w:rsidRPr="00BE1F00">
        <w:t>upils have their own named water bottles</w:t>
      </w:r>
      <w:r w:rsidR="00346896" w:rsidRPr="00BE1F00">
        <w:t>,</w:t>
      </w:r>
      <w:r w:rsidR="00CA0515" w:rsidRPr="00BE1F00">
        <w:t xml:space="preserve"> and lunch boxes provided to pupils with food allergies </w:t>
      </w:r>
      <w:r w:rsidR="00346896" w:rsidRPr="00BE1F00">
        <w:t xml:space="preserve">will </w:t>
      </w:r>
      <w:r w:rsidR="00CA0515" w:rsidRPr="00BE1F00">
        <w:t>be clearly labelled with the name of the child for whom they are intended</w:t>
      </w:r>
      <w:r w:rsidR="438253AE" w:rsidRPr="00BE1F00">
        <w:t xml:space="preserve"> </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4B8334D1" w14:textId="63911A75" w:rsidR="00336404" w:rsidRDefault="00336404" w:rsidP="35567371">
      <w:pPr>
        <w:pStyle w:val="4Bulletedcopyblue"/>
        <w:spacing w:line="259" w:lineRule="auto"/>
        <w:rPr>
          <w:lang w:val="en-GB"/>
        </w:rPr>
      </w:pPr>
      <w:r w:rsidRPr="35567371">
        <w:rPr>
          <w:lang w:val="en-GB"/>
        </w:rPr>
        <w:t>Catering staff receive appropriate training and are able to identify pupils with allergies</w:t>
      </w:r>
      <w:r w:rsidR="25691772" w:rsidRPr="35567371">
        <w:rPr>
          <w:lang w:val="en-GB"/>
        </w:rPr>
        <w:t xml:space="preserve"> </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4"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3EDBE287" w14:textId="4392CC51" w:rsidR="00336404" w:rsidRDefault="141C0F6C" w:rsidP="00336404">
      <w:pPr>
        <w:pStyle w:val="1bodycopy10pt"/>
        <w:rPr>
          <w:lang w:val="en-GB"/>
        </w:rPr>
      </w:pPr>
      <w:r w:rsidRPr="35567371">
        <w:rPr>
          <w:lang w:val="en-GB"/>
        </w:rPr>
        <w:t>P</w:t>
      </w:r>
      <w:r w:rsidR="00336404" w:rsidRPr="35567371">
        <w:rPr>
          <w:lang w:val="en-GB"/>
        </w:rPr>
        <w:t>rocedures for preventing and dealing with insect bites/sting</w:t>
      </w:r>
      <w:r w:rsidR="00C21C6B" w:rsidRPr="35567371">
        <w:rPr>
          <w:lang w:val="en-GB"/>
        </w:rPr>
        <w:t>s</w:t>
      </w:r>
      <w:r w:rsidR="00336404" w:rsidRPr="35567371">
        <w:rPr>
          <w:lang w:val="en-GB"/>
        </w:rPr>
        <w:t>.</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063231B3" w14:textId="27F9C841" w:rsidR="00336404" w:rsidRDefault="3B869CB6" w:rsidP="00336404">
      <w:pPr>
        <w:pStyle w:val="1bodycopy10pt"/>
        <w:rPr>
          <w:lang w:val="en-GB"/>
        </w:rPr>
      </w:pPr>
      <w:r w:rsidRPr="35567371">
        <w:rPr>
          <w:lang w:val="en-GB"/>
        </w:rPr>
        <w:t>P</w:t>
      </w:r>
      <w:r w:rsidR="00336404" w:rsidRPr="35567371">
        <w:rPr>
          <w:lang w:val="en-GB"/>
        </w:rPr>
        <w:t>rocedures for managing allergies to animals such as dogs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55AA8F61" w:rsidR="001B2B02" w:rsidRPr="00BE1F00" w:rsidRDefault="00BE1F00" w:rsidP="35567371">
      <w:pPr>
        <w:pStyle w:val="4Bulletedcopyblue"/>
      </w:pPr>
      <w:r w:rsidRPr="00BE1F00">
        <w:t>First aiders are present of all trips and are</w:t>
      </w:r>
      <w:r w:rsidR="001B2B02" w:rsidRPr="00BE1F00">
        <w:t xml:space="preserve"> trained to administer adrenaline in an emergency </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Default="00361B48" w:rsidP="00361B48">
      <w:pPr>
        <w:pStyle w:val="Heading1"/>
      </w:pPr>
      <w:bookmarkStart w:id="10" w:name="_Toc236981030"/>
      <w:r>
        <w:t>7</w:t>
      </w:r>
      <w:r w:rsidR="00336404">
        <w:t>. Procedures for handling an allergic reaction</w:t>
      </w:r>
      <w:bookmarkEnd w:id="10"/>
    </w:p>
    <w:p w14:paraId="2E4EF110" w14:textId="0B4B6D02" w:rsidR="00336404" w:rsidRPr="00BE1F00" w:rsidRDefault="00B736F5" w:rsidP="35567371">
      <w:pPr>
        <w:pStyle w:val="4Bulletedcopyblue"/>
        <w:rPr>
          <w:lang w:val="en-GB"/>
        </w:rPr>
      </w:pPr>
      <w:r w:rsidRPr="00BE1F00">
        <w:rPr>
          <w:lang w:val="en-GB"/>
        </w:rPr>
        <w:t>A</w:t>
      </w:r>
      <w:r w:rsidR="00336404" w:rsidRPr="00BE1F00">
        <w:rPr>
          <w:lang w:val="en-GB"/>
        </w:rPr>
        <w:t xml:space="preserve">ll staff are trained to recognise the signs of </w:t>
      </w:r>
      <w:r w:rsidR="00093B87" w:rsidRPr="00BE1F00">
        <w:rPr>
          <w:lang w:val="en-GB"/>
        </w:rPr>
        <w:t xml:space="preserve">both mild and severe allergic reactions (known as anaphylaxis) and respond appropriately </w:t>
      </w:r>
    </w:p>
    <w:p w14:paraId="2582B20E" w14:textId="1900C71A" w:rsidR="00336404" w:rsidRPr="00BE1F00" w:rsidRDefault="00BE1F00" w:rsidP="35567371">
      <w:pPr>
        <w:pStyle w:val="4Bulletedcopyblue"/>
        <w:rPr>
          <w:lang w:val="en-GB"/>
        </w:rPr>
      </w:pPr>
      <w:r w:rsidRPr="00BE1F00">
        <w:rPr>
          <w:lang w:val="en-GB"/>
        </w:rPr>
        <w:t>Office s</w:t>
      </w:r>
      <w:r w:rsidR="00D95777" w:rsidRPr="00BE1F00">
        <w:rPr>
          <w:lang w:val="en-GB"/>
        </w:rPr>
        <w:t>taff</w:t>
      </w:r>
      <w:r w:rsidR="00336404" w:rsidRPr="00BE1F00">
        <w:rPr>
          <w:lang w:val="en-GB"/>
        </w:rPr>
        <w:t xml:space="preserve"> are trained in the administration of </w:t>
      </w:r>
      <w:r w:rsidR="009A2D16" w:rsidRPr="00BE1F00">
        <w:rPr>
          <w:lang w:val="en-GB"/>
        </w:rPr>
        <w:t>adrenaline</w:t>
      </w:r>
      <w:r w:rsidR="008F6696" w:rsidRPr="00BE1F00">
        <w:rPr>
          <w:lang w:val="en-GB"/>
        </w:rPr>
        <w:t xml:space="preserve"> to minimise delays </w:t>
      </w:r>
      <w:r w:rsidR="002A05CA" w:rsidRPr="00BE1F00">
        <w:rPr>
          <w:lang w:val="en-GB"/>
        </w:rPr>
        <w:t>in an emergency</w:t>
      </w:r>
      <w:r w:rsidR="0A1AD09B" w:rsidRPr="00BE1F00">
        <w:rPr>
          <w:lang w:val="en-GB"/>
        </w:rPr>
        <w:t xml:space="preserve"> </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54DD3DB9" w14:textId="69320E7E" w:rsidR="00062661" w:rsidRDefault="00CA617B" w:rsidP="35567371">
      <w:pPr>
        <w:pStyle w:val="4Bulletedcopyblue"/>
        <w:rPr>
          <w:lang w:val="en-GB"/>
        </w:rPr>
      </w:pPr>
      <w:r w:rsidRPr="35567371">
        <w:rPr>
          <w:lang w:val="en-GB" w:eastAsia="en-GB"/>
        </w:rPr>
        <w:t>The pupil’s prescribed AD are not available or misfire</w:t>
      </w:r>
    </w:p>
    <w:p w14:paraId="78AF3693" w14:textId="77777777" w:rsidR="00071B89" w:rsidRDefault="00071B89" w:rsidP="00DF0FAF">
      <w:pPr>
        <w:pStyle w:val="4Bulletedcopyblue"/>
        <w:numPr>
          <w:ilvl w:val="0"/>
          <w:numId w:val="0"/>
        </w:numPr>
      </w:pPr>
    </w:p>
    <w:p w14:paraId="6F7F533A" w14:textId="71CB30B5" w:rsidR="00336404" w:rsidRPr="006C6BA5" w:rsidRDefault="00361B48" w:rsidP="00336404">
      <w:pPr>
        <w:pStyle w:val="Heading1"/>
        <w:spacing w:after="240"/>
      </w:pPr>
      <w:bookmarkStart w:id="11" w:name="_Toc236981031"/>
      <w:r>
        <w:t>8</w:t>
      </w:r>
      <w:r w:rsidR="00336404">
        <w:t xml:space="preserve">. Adrenaline </w:t>
      </w:r>
      <w:r w:rsidR="00CA617B">
        <w:t>devices (ADs)</w:t>
      </w:r>
      <w:bookmarkEnd w:id="11"/>
    </w:p>
    <w:p w14:paraId="19C227C1" w14:textId="2E6DF4EB" w:rsidR="00583356" w:rsidRDefault="00583356" w:rsidP="00583356">
      <w:pPr>
        <w:pStyle w:val="Subhead2"/>
      </w:pPr>
      <w:r>
        <w:t>8.1 Prescribed ADs</w:t>
      </w:r>
    </w:p>
    <w:p w14:paraId="1F2A23F9" w14:textId="36105418" w:rsidR="00583356" w:rsidRPr="00E63B13" w:rsidRDefault="00E63B13" w:rsidP="00E63B13">
      <w:r>
        <w:t>Pupils who are prescribed ADs are encouraged to keep them near or on their person at all times</w:t>
      </w:r>
      <w:r w:rsidRPr="007A015A">
        <w:t xml:space="preserve"> </w:t>
      </w:r>
      <w:r>
        <w:t>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33D0F289" w14:textId="1DF134B7" w:rsidR="003D4E14" w:rsidRDefault="00583356" w:rsidP="00583356">
      <w:pPr>
        <w:pStyle w:val="1bodycopy10pt"/>
        <w:rPr>
          <w:lang w:val="en-GB"/>
        </w:rPr>
      </w:pPr>
      <w:r w:rsidRPr="35567371">
        <w:rPr>
          <w:lang w:val="en-GB"/>
        </w:rPr>
        <w:t xml:space="preserve">If a pupil cannot keep their ADs with them in the classroom (due to age or other considerations), then the devices </w:t>
      </w:r>
      <w:r w:rsidR="00F62304" w:rsidRPr="35567371">
        <w:rPr>
          <w:lang w:val="en-GB"/>
        </w:rPr>
        <w:t>will be</w:t>
      </w:r>
      <w:r w:rsidRPr="35567371">
        <w:rPr>
          <w:lang w:val="en-GB"/>
        </w:rPr>
        <w:t xml:space="preserve"> stored</w:t>
      </w:r>
      <w:r w:rsidR="003D4E14" w:rsidRPr="35567371">
        <w:rPr>
          <w:lang w:val="en-GB"/>
        </w:rPr>
        <w:t>:</w:t>
      </w:r>
    </w:p>
    <w:p w14:paraId="30C3862C" w14:textId="2E4E8F92" w:rsidR="003D4E14" w:rsidRDefault="003D4E14" w:rsidP="35567371">
      <w:pPr>
        <w:pStyle w:val="4Bulletedcopyblue"/>
        <w:rPr>
          <w:lang w:val="en-GB"/>
        </w:rPr>
      </w:pPr>
      <w:r w:rsidRPr="35567371">
        <w:rPr>
          <w:lang w:val="en-GB"/>
        </w:rPr>
        <w:t>In</w:t>
      </w:r>
      <w:r w:rsidR="147788F2" w:rsidRPr="35567371">
        <w:rPr>
          <w:lang w:val="en-GB"/>
        </w:rPr>
        <w:t xml:space="preserve"> a drawer by the main reception desk</w:t>
      </w:r>
      <w:r w:rsidRPr="35567371">
        <w:rPr>
          <w:lang w:val="en-GB"/>
        </w:rPr>
        <w:t xml:space="preserve"> that is unlocked and accessible at all times</w:t>
      </w:r>
    </w:p>
    <w:p w14:paraId="693C0FCA" w14:textId="4DE2E98A" w:rsidR="003D4E14" w:rsidRPr="00BE1F00" w:rsidRDefault="003D4E14" w:rsidP="003D4E14">
      <w:pPr>
        <w:pStyle w:val="4Bulletedcopyblue"/>
        <w:rPr>
          <w:lang w:val="en-GB"/>
        </w:rPr>
      </w:pPr>
      <w:r w:rsidRPr="00BE1F00">
        <w:rPr>
          <w:b/>
          <w:bCs/>
          <w:lang w:val="en-GB"/>
        </w:rPr>
        <w:t>No more than</w:t>
      </w:r>
      <w:r w:rsidRPr="00BE1F00">
        <w:rPr>
          <w:lang w:val="en-GB"/>
        </w:rPr>
        <w:t xml:space="preserve"> 5 minutes away from where they may be needed </w:t>
      </w:r>
    </w:p>
    <w:p w14:paraId="7A70DFF5" w14:textId="6C45A0E0" w:rsidR="003D4E14" w:rsidRDefault="003D4E14" w:rsidP="35567371">
      <w:pPr>
        <w:pStyle w:val="4Bulletedcopyblue"/>
        <w:rPr>
          <w:lang w:val="en-GB"/>
        </w:rPr>
      </w:pPr>
      <w:r w:rsidRPr="35567371">
        <w:rPr>
          <w:lang w:val="en-GB"/>
        </w:rPr>
        <w:t>Kept at room temperature (in line with manufacturer’s guidelines), protected from direct sunlight and extremes of temperature</w:t>
      </w:r>
    </w:p>
    <w:p w14:paraId="04114DE1" w14:textId="5D5ED6F2" w:rsidR="608D42A1" w:rsidRDefault="608D42A1" w:rsidP="35567371">
      <w:pPr>
        <w:pStyle w:val="4Bulletedcopyblue"/>
      </w:pPr>
      <w:r w:rsidRPr="35567371">
        <w:rPr>
          <w:lang w:val="en-GB"/>
        </w:rPr>
        <w:t xml:space="preserve">Trip leaders will check to ensure pupils with prescribed ADs have them on their person before leaving on a trip. </w:t>
      </w:r>
    </w:p>
    <w:p w14:paraId="3FE933D4" w14:textId="224EDBDF" w:rsidR="00583356" w:rsidRDefault="00583356" w:rsidP="00583356">
      <w:pPr>
        <w:pStyle w:val="1bodycopy10pt"/>
        <w:rPr>
          <w:lang w:val="en-GB"/>
        </w:rPr>
      </w:pPr>
      <w:r w:rsidRPr="35567371">
        <w:rPr>
          <w:lang w:val="en-GB"/>
        </w:rPr>
        <w:t>A copy of the pupil’s allergy action plan is kept alongside their medication, as it includes instructions on how it should be used in an emergency.</w:t>
      </w:r>
      <w:r w:rsidR="00F69791" w:rsidRPr="35567371">
        <w:rPr>
          <w:lang w:val="en-GB"/>
        </w:rPr>
        <w:t xml:space="preserve"> A copy is saved on Medical Tracker and a hard copy displayed in the front office.</w:t>
      </w:r>
    </w:p>
    <w:p w14:paraId="0D8B5422" w14:textId="2F669476" w:rsidR="00583356" w:rsidRPr="00583356" w:rsidRDefault="00583356" w:rsidP="35567371">
      <w:pPr>
        <w:pStyle w:val="4Bulletedcopyblue"/>
        <w:rPr>
          <w:lang w:val="en-GB"/>
        </w:rPr>
      </w:pPr>
      <w:r w:rsidRPr="35567371">
        <w:rPr>
          <w:lang w:val="en-GB"/>
        </w:rPr>
        <w:t>Pupils and parents/carers to take individually prescribed ADs home (for example</w:t>
      </w:r>
      <w:r w:rsidR="00BF2C55" w:rsidRPr="35567371">
        <w:rPr>
          <w:lang w:val="en-GB"/>
        </w:rPr>
        <w:t>,</w:t>
      </w:r>
      <w:r w:rsidRPr="35567371">
        <w:rPr>
          <w:lang w:val="en-GB"/>
        </w:rPr>
        <w:t xml:space="preserve"> at the end of the day for the journey home</w:t>
      </w:r>
      <w:r w:rsidR="33B302EF" w:rsidRPr="35567371">
        <w:rPr>
          <w:lang w:val="en-GB"/>
        </w:rPr>
        <w:t>)</w:t>
      </w:r>
      <w:r w:rsidRPr="35567371">
        <w:rPr>
          <w:lang w:val="en-GB"/>
        </w:rPr>
        <w:t xml:space="preserve"> and for checking that they remain in date</w:t>
      </w:r>
    </w:p>
    <w:p w14:paraId="4B594EF6" w14:textId="6DAB87D2" w:rsidR="00583356" w:rsidRPr="00583356" w:rsidRDefault="34698270" w:rsidP="35567371">
      <w:pPr>
        <w:pStyle w:val="4Bulletedcopyblue"/>
        <w:rPr>
          <w:lang w:val="en-GB"/>
        </w:rPr>
      </w:pPr>
      <w:r w:rsidRPr="35567371">
        <w:rPr>
          <w:lang w:val="en-GB"/>
        </w:rPr>
        <w:t>R</w:t>
      </w:r>
      <w:r w:rsidR="00583356" w:rsidRPr="35567371">
        <w:rPr>
          <w:lang w:val="en-GB"/>
        </w:rPr>
        <w:t xml:space="preserve">ecords will be kept of which </w:t>
      </w:r>
      <w:r w:rsidR="003D4E14" w:rsidRPr="35567371">
        <w:rPr>
          <w:lang w:val="en-GB"/>
        </w:rPr>
        <w:t>pupils</w:t>
      </w:r>
      <w:r w:rsidR="00583356" w:rsidRPr="35567371">
        <w:rPr>
          <w:lang w:val="en-GB"/>
        </w:rPr>
        <w:t xml:space="preserve"> have been provided with prescribed adrenaline (and an allergy action plan)</w:t>
      </w:r>
      <w:r w:rsidR="3365BB9C" w:rsidRPr="35567371">
        <w:rPr>
          <w:lang w:val="en-GB"/>
        </w:rPr>
        <w:t xml:space="preserve"> on Medical Tracker</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0345283A" w14:textId="1F9FF081" w:rsidR="00A15131" w:rsidRDefault="00A15131" w:rsidP="00A15131">
      <w:pPr>
        <w:pStyle w:val="1bodycopy10pt"/>
        <w:rPr>
          <w:lang w:val="en-GB"/>
        </w:rPr>
      </w:pPr>
      <w:r w:rsidRPr="00A15131">
        <w:rPr>
          <w:b/>
          <w:bCs/>
          <w:lang w:val="en-GB"/>
        </w:rPr>
        <w:t>Please note:</w:t>
      </w:r>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2668EF0B" w14:textId="6BF96F34" w:rsidR="00915493" w:rsidRDefault="00915493" w:rsidP="00336404">
      <w:pPr>
        <w:pStyle w:val="1bodycopy10pt"/>
        <w:rPr>
          <w:lang w:val="en-GB"/>
        </w:rPr>
      </w:pPr>
      <w:r w:rsidRPr="35567371">
        <w:rPr>
          <w:lang w:val="en-GB"/>
        </w:rPr>
        <w:t>The allergy safety lead is responsible for sourcing spare ADs and an emergency asthma reliver inhaler</w:t>
      </w:r>
      <w:r w:rsidR="3D28745D" w:rsidRPr="35567371">
        <w:rPr>
          <w:lang w:val="en-GB"/>
        </w:rPr>
        <w:t xml:space="preserve"> </w:t>
      </w:r>
      <w:r w:rsidRPr="35567371">
        <w:rPr>
          <w:lang w:val="en-GB"/>
        </w:rPr>
        <w:t xml:space="preserve">and ensuring they are stored according to the guidance. </w:t>
      </w:r>
    </w:p>
    <w:p w14:paraId="1250E688" w14:textId="5333F075" w:rsidR="00336404" w:rsidRPr="008739FF" w:rsidRDefault="00A15131" w:rsidP="35567371">
      <w:pPr>
        <w:pStyle w:val="4Bulletedcopyblue"/>
        <w:rPr>
          <w:lang w:val="en-GB"/>
        </w:rPr>
      </w:pPr>
      <w:r w:rsidRPr="35567371">
        <w:rPr>
          <w:lang w:val="en-GB"/>
        </w:rPr>
        <w:t>AD</w:t>
      </w:r>
      <w:r w:rsidR="00336404" w:rsidRPr="35567371">
        <w:rPr>
          <w:lang w:val="en-GB"/>
        </w:rPr>
        <w:t xml:space="preserve">s will be sourced </w:t>
      </w:r>
      <w:r w:rsidR="00BE1F00">
        <w:rPr>
          <w:lang w:val="en-GB"/>
        </w:rPr>
        <w:t>from a local pharmacy</w:t>
      </w:r>
    </w:p>
    <w:p w14:paraId="539A395E" w14:textId="2D6C4100" w:rsidR="00336404" w:rsidRPr="008739FF" w:rsidRDefault="34CF89DF" w:rsidP="35567371">
      <w:pPr>
        <w:pStyle w:val="4Bulletedcopyblue"/>
        <w:rPr>
          <w:lang w:val="en-GB"/>
        </w:rPr>
      </w:pPr>
      <w:r w:rsidRPr="35567371">
        <w:rPr>
          <w:lang w:val="en-GB"/>
        </w:rPr>
        <w:t>2</w:t>
      </w:r>
      <w:r w:rsidR="00336404" w:rsidRPr="35567371">
        <w:rPr>
          <w:lang w:val="en-GB"/>
        </w:rPr>
        <w:t xml:space="preserve"> </w:t>
      </w:r>
      <w:r w:rsidR="00A15131" w:rsidRPr="35567371">
        <w:rPr>
          <w:lang w:val="en-GB"/>
        </w:rPr>
        <w:t>AD</w:t>
      </w:r>
      <w:r w:rsidR="00336404" w:rsidRPr="35567371">
        <w:rPr>
          <w:lang w:val="en-GB"/>
        </w:rPr>
        <w:t>s required</w:t>
      </w:r>
      <w:r w:rsidR="68CF528F" w:rsidRPr="35567371">
        <w:rPr>
          <w:lang w:val="en-GB"/>
        </w:rPr>
        <w:t xml:space="preserve"> for Secondary and 2 for Primary sites</w:t>
      </w:r>
    </w:p>
    <w:p w14:paraId="5E97BA1E" w14:textId="5BDE46DF" w:rsidR="00336404" w:rsidRPr="0053601B" w:rsidRDefault="00BE1F00" w:rsidP="00336404">
      <w:pPr>
        <w:pStyle w:val="4Bulletedcopyblue"/>
        <w:rPr>
          <w:lang w:val="en-GB"/>
        </w:rPr>
      </w:pPr>
      <w:r w:rsidRPr="0053601B">
        <w:rPr>
          <w:lang w:val="en-GB"/>
        </w:rPr>
        <w:t>B</w:t>
      </w:r>
      <w:r w:rsidR="00336404" w:rsidRPr="0053601B">
        <w:rPr>
          <w:lang w:val="en-GB"/>
        </w:rPr>
        <w:t xml:space="preserve">rand(s) of </w:t>
      </w:r>
      <w:r w:rsidR="00A15131" w:rsidRPr="0053601B">
        <w:rPr>
          <w:lang w:val="en-GB"/>
        </w:rPr>
        <w:t>ADs</w:t>
      </w:r>
      <w:r w:rsidR="00336404" w:rsidRPr="0053601B">
        <w:rPr>
          <w:lang w:val="en-GB"/>
        </w:rPr>
        <w:t xml:space="preserve"> purchased </w:t>
      </w:r>
      <w:r w:rsidRPr="0053601B">
        <w:rPr>
          <w:lang w:val="en-GB"/>
        </w:rPr>
        <w:t>will match the brands prescribed to pupils at primary and Secondary Phases</w:t>
      </w:r>
    </w:p>
    <w:p w14:paraId="08D3A625" w14:textId="77777777" w:rsidR="0053601B" w:rsidRPr="0053601B" w:rsidRDefault="00336404" w:rsidP="009B1DCC">
      <w:pPr>
        <w:pStyle w:val="4Bulletedcopyblue"/>
        <w:rPr>
          <w:lang w:val="en-GB"/>
        </w:rPr>
      </w:pPr>
      <w:r w:rsidRPr="0053601B">
        <w:rPr>
          <w:lang w:val="en-GB"/>
        </w:rPr>
        <w:t>The dosage required</w:t>
      </w:r>
      <w:r w:rsidR="0053601B" w:rsidRPr="0053601B">
        <w:rPr>
          <w:lang w:val="en-GB"/>
        </w:rPr>
        <w:t xml:space="preserve"> is as follows:</w:t>
      </w:r>
      <w:r w:rsidR="0053601B" w:rsidRPr="0053601B">
        <w:rPr>
          <w:rFonts w:cs="Times New Roman"/>
          <w:szCs w:val="24"/>
        </w:rPr>
        <w:t xml:space="preserve"> </w:t>
      </w:r>
    </w:p>
    <w:p w14:paraId="6446251D" w14:textId="77777777" w:rsidR="0053601B" w:rsidRPr="0053601B" w:rsidRDefault="0053601B" w:rsidP="0053601B">
      <w:pPr>
        <w:pStyle w:val="4Bulletedcopyblue"/>
        <w:numPr>
          <w:ilvl w:val="0"/>
          <w:numId w:val="0"/>
        </w:numPr>
        <w:ind w:left="170"/>
      </w:pPr>
      <w:r w:rsidRPr="0053601B">
        <w:t xml:space="preserve">For children age under 6 years: a dose of 150 microgram (0.15 milligram) of adrenaline is used (e.g. using an </w:t>
      </w:r>
      <w:proofErr w:type="spellStart"/>
      <w:r w:rsidRPr="0053601B">
        <w:t>Epipen</w:t>
      </w:r>
      <w:proofErr w:type="spellEnd"/>
      <w:r w:rsidRPr="0053601B">
        <w:t xml:space="preserve"> Junior (0.15mg), </w:t>
      </w:r>
      <w:proofErr w:type="spellStart"/>
      <w:r w:rsidRPr="0053601B">
        <w:t>Emerade</w:t>
      </w:r>
      <w:proofErr w:type="spellEnd"/>
      <w:r w:rsidRPr="0053601B">
        <w:t xml:space="preserve"> 150 or </w:t>
      </w:r>
      <w:proofErr w:type="spellStart"/>
      <w:r w:rsidRPr="0053601B">
        <w:t>Jext</w:t>
      </w:r>
      <w:proofErr w:type="spellEnd"/>
      <w:r w:rsidRPr="0053601B">
        <w:t xml:space="preserve"> 150 microgram device).</w:t>
      </w:r>
    </w:p>
    <w:p w14:paraId="6112A1C3" w14:textId="77777777" w:rsidR="0053601B" w:rsidRPr="0053601B" w:rsidRDefault="0053601B" w:rsidP="0053601B">
      <w:pPr>
        <w:pStyle w:val="4Bulletedcopyblue"/>
        <w:numPr>
          <w:ilvl w:val="0"/>
          <w:numId w:val="0"/>
        </w:numPr>
        <w:ind w:left="170"/>
      </w:pPr>
      <w:r w:rsidRPr="0053601B">
        <w:t xml:space="preserve">For children age 6-12 years: a dose of 300 microgram (0.3 milligram) of adrenaline is used (e.g. using an </w:t>
      </w:r>
      <w:proofErr w:type="spellStart"/>
      <w:r w:rsidRPr="0053601B">
        <w:t>Epipen</w:t>
      </w:r>
      <w:proofErr w:type="spellEnd"/>
      <w:r w:rsidRPr="0053601B">
        <w:t xml:space="preserve"> (0.3mg), </w:t>
      </w:r>
      <w:proofErr w:type="spellStart"/>
      <w:r w:rsidRPr="0053601B">
        <w:t>Emerade</w:t>
      </w:r>
      <w:proofErr w:type="spellEnd"/>
      <w:r w:rsidRPr="0053601B">
        <w:t xml:space="preserve"> 300 or </w:t>
      </w:r>
      <w:proofErr w:type="spellStart"/>
      <w:r w:rsidRPr="0053601B">
        <w:t>Jext</w:t>
      </w:r>
      <w:proofErr w:type="spellEnd"/>
      <w:r w:rsidRPr="0053601B">
        <w:t xml:space="preserve"> 300 microgram device). </w:t>
      </w:r>
    </w:p>
    <w:p w14:paraId="7C7C21E8" w14:textId="220CD34B" w:rsidR="0053601B" w:rsidRPr="0053601B" w:rsidRDefault="0053601B" w:rsidP="0053601B">
      <w:pPr>
        <w:pStyle w:val="4Bulletedcopyblue"/>
        <w:numPr>
          <w:ilvl w:val="0"/>
          <w:numId w:val="0"/>
        </w:numPr>
        <w:ind w:left="170"/>
        <w:rPr>
          <w:lang w:val="en-GB"/>
        </w:rPr>
      </w:pPr>
      <w:r w:rsidRPr="0053601B">
        <w:t>For teenagers age 12+ years: a dose of 300 or 500 microgram (</w:t>
      </w:r>
      <w:proofErr w:type="spellStart"/>
      <w:r w:rsidRPr="0053601B">
        <w:t>Emerade</w:t>
      </w:r>
      <w:proofErr w:type="spellEnd"/>
      <w:r w:rsidRPr="0053601B">
        <w:t xml:space="preserve"> 500) can be used.</w:t>
      </w:r>
    </w:p>
    <w:p w14:paraId="130CB341" w14:textId="49009BDF" w:rsidR="009B1DCC" w:rsidRPr="0053601B" w:rsidRDefault="0053601B" w:rsidP="0053601B">
      <w:pPr>
        <w:pStyle w:val="4Bulletedcopyblue"/>
        <w:numPr>
          <w:ilvl w:val="0"/>
          <w:numId w:val="0"/>
        </w:numPr>
        <w:ind w:left="170"/>
        <w:rPr>
          <w:lang w:val="en-GB"/>
        </w:rPr>
      </w:pPr>
      <w:r w:rsidRPr="0053601B">
        <w:rPr>
          <w:lang w:val="en-GB"/>
        </w:rPr>
        <w:t xml:space="preserve">This is </w:t>
      </w:r>
      <w:r w:rsidR="00336404" w:rsidRPr="0053601B">
        <w:rPr>
          <w:lang w:val="en-GB"/>
        </w:rPr>
        <w:t>based on Resuscitation Council UK’s age-based criteria, see page 1</w:t>
      </w:r>
      <w:r w:rsidRPr="0053601B">
        <w:rPr>
          <w:lang w:val="en-GB"/>
        </w:rPr>
        <w:t>3 &amp; 14</w:t>
      </w:r>
      <w:r w:rsidR="00336404" w:rsidRPr="0053601B">
        <w:rPr>
          <w:lang w:val="en-GB"/>
        </w:rPr>
        <w:t xml:space="preserve"> of </w:t>
      </w:r>
      <w:hyperlink r:id="rId15" w:history="1">
        <w:r w:rsidR="00336404" w:rsidRPr="0053601B">
          <w:rPr>
            <w:rStyle w:val="Hyperlink"/>
            <w:lang w:val="en-GB"/>
          </w:rPr>
          <w:t xml:space="preserve">the </w:t>
        </w:r>
        <w:r w:rsidR="00A15131" w:rsidRPr="0053601B">
          <w:rPr>
            <w:rStyle w:val="Hyperlink"/>
            <w:lang w:val="en-GB"/>
          </w:rPr>
          <w:t xml:space="preserve">AAI </w:t>
        </w:r>
        <w:r w:rsidR="00336404" w:rsidRPr="0053601B">
          <w:rPr>
            <w:rStyle w:val="Hyperlink"/>
            <w:lang w:val="en-GB"/>
          </w:rPr>
          <w:t>guidance</w:t>
        </w:r>
      </w:hyperlink>
      <w:r w:rsidR="00336404" w:rsidRPr="0053601B">
        <w:rPr>
          <w:lang w:val="en-GB"/>
        </w:rPr>
        <w:t>)</w:t>
      </w:r>
    </w:p>
    <w:p w14:paraId="3F763DDC" w14:textId="2E8100AA" w:rsidR="003D4E14" w:rsidRDefault="003D4E14" w:rsidP="003D4E14">
      <w:pPr>
        <w:pStyle w:val="4Bulletedcopyblue"/>
        <w:numPr>
          <w:ilvl w:val="0"/>
          <w:numId w:val="0"/>
        </w:numPr>
        <w:rPr>
          <w:lang w:val="en-GB"/>
        </w:rPr>
      </w:pPr>
      <w:r w:rsidRPr="35567371">
        <w:rPr>
          <w:lang w:val="en-GB"/>
        </w:rPr>
        <w:t>Spare ADs will be stored:</w:t>
      </w:r>
    </w:p>
    <w:p w14:paraId="1CCB4486" w14:textId="37688A09" w:rsidR="00F62304" w:rsidRPr="0053601B" w:rsidRDefault="00F62304" w:rsidP="00336404">
      <w:pPr>
        <w:pStyle w:val="4Bulletedcopyblue"/>
      </w:pPr>
      <w:r w:rsidRPr="0053601B">
        <w:rPr>
          <w:lang w:val="en-GB"/>
        </w:rPr>
        <w:t xml:space="preserve">In </w:t>
      </w:r>
      <w:r w:rsidR="6B73A4CC" w:rsidRPr="0053601B">
        <w:rPr>
          <w:lang w:val="en-GB"/>
        </w:rPr>
        <w:t>a drawer in the front office which is</w:t>
      </w:r>
      <w:r w:rsidRPr="0053601B">
        <w:rPr>
          <w:lang w:val="en-GB"/>
        </w:rPr>
        <w:t xml:space="preserve"> unlocked and accessible to </w:t>
      </w:r>
      <w:r w:rsidRPr="0053601B">
        <w:rPr>
          <w:b/>
          <w:bCs/>
          <w:lang w:val="en-GB"/>
        </w:rPr>
        <w:t>staff only</w:t>
      </w:r>
      <w:r w:rsidRPr="0053601B">
        <w:rPr>
          <w:lang w:val="en-GB"/>
        </w:rPr>
        <w:t xml:space="preserve"> at all times</w:t>
      </w:r>
      <w:r w:rsidR="5C5A28E7" w:rsidRPr="0053601B">
        <w:rPr>
          <w:lang w:val="en-GB"/>
        </w:rPr>
        <w:t xml:space="preserve"> </w:t>
      </w:r>
    </w:p>
    <w:p w14:paraId="24036697" w14:textId="408454CF" w:rsidR="00F62304" w:rsidRPr="0053601B" w:rsidRDefault="00F62304" w:rsidP="00F62304">
      <w:pPr>
        <w:pStyle w:val="4Bulletedcopyblue"/>
        <w:rPr>
          <w:lang w:val="en-GB"/>
        </w:rPr>
      </w:pPr>
      <w:r w:rsidRPr="0053601B">
        <w:rPr>
          <w:b/>
          <w:bCs/>
          <w:lang w:val="en-GB"/>
        </w:rPr>
        <w:t xml:space="preserve">No more than </w:t>
      </w:r>
      <w:r w:rsidRPr="0053601B">
        <w:rPr>
          <w:lang w:val="en-GB"/>
        </w:rPr>
        <w:t>5 minutes away from where they may be needed</w:t>
      </w:r>
    </w:p>
    <w:p w14:paraId="31A25E28" w14:textId="7A9049EC" w:rsidR="003D4E14" w:rsidRPr="0053601B" w:rsidRDefault="00F62304" w:rsidP="003D4E14">
      <w:pPr>
        <w:pStyle w:val="4Bulletedcopyblue"/>
        <w:rPr>
          <w:lang w:val="en-GB"/>
        </w:rPr>
      </w:pPr>
      <w:r w:rsidRPr="0053601B">
        <w:rPr>
          <w:lang w:val="en-GB"/>
        </w:rPr>
        <w:t>Kept at</w:t>
      </w:r>
      <w:r w:rsidR="00336404" w:rsidRPr="0053601B">
        <w:rPr>
          <w:lang w:val="en-GB"/>
        </w:rPr>
        <w:t xml:space="preserve"> room temperature (in line with manufacturer’s guidelines), protected from direct sunlight and extremes of temperature</w:t>
      </w:r>
    </w:p>
    <w:p w14:paraId="0B25D429" w14:textId="7A3E9E3F" w:rsidR="003D4E14" w:rsidRPr="003D4E14" w:rsidRDefault="003D4E14" w:rsidP="003D4E1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32D13C75" w14:textId="61336636" w:rsidR="003D4E14" w:rsidRDefault="003D4E14" w:rsidP="00336404">
      <w:pPr>
        <w:pStyle w:val="4Bulletedcopyblue"/>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Default="003D4E14" w:rsidP="00336404">
      <w:pPr>
        <w:pStyle w:val="4Bulletedcopyblue"/>
        <w:rPr>
          <w:lang w:val="en-GB"/>
        </w:rPr>
      </w:pPr>
      <w:r w:rsidRPr="35567371">
        <w:rPr>
          <w:lang w:val="en-GB"/>
        </w:rPr>
        <w:t>S</w:t>
      </w:r>
      <w:r w:rsidR="00336404" w:rsidRPr="35567371">
        <w:rPr>
          <w:lang w:val="en-GB"/>
        </w:rPr>
        <w:t>eparate from any pupi</w:t>
      </w:r>
      <w:r w:rsidRPr="35567371">
        <w:rPr>
          <w:lang w:val="en-GB"/>
        </w:rPr>
        <w:t>ls’</w:t>
      </w:r>
      <w:r w:rsidR="00336404" w:rsidRPr="35567371">
        <w:rPr>
          <w:lang w:val="en-GB"/>
        </w:rPr>
        <w:t xml:space="preserve"> prescribed A</w:t>
      </w:r>
      <w:r w:rsidRPr="35567371">
        <w:rPr>
          <w:lang w:val="en-GB"/>
        </w:rPr>
        <w:t xml:space="preserve">Ds </w:t>
      </w:r>
      <w:r w:rsidR="00336404" w:rsidRPr="35567371">
        <w:rPr>
          <w:lang w:val="en-GB"/>
        </w:rPr>
        <w:t>and clearly labelled to avoid confusion</w:t>
      </w:r>
    </w:p>
    <w:p w14:paraId="035B644D" w14:textId="77777777" w:rsidR="0053601B" w:rsidRPr="003D4E14" w:rsidRDefault="0053601B" w:rsidP="0053601B">
      <w:pPr>
        <w:pStyle w:val="4Bulletedcopyblue"/>
        <w:numPr>
          <w:ilvl w:val="0"/>
          <w:numId w:val="0"/>
        </w:numPr>
        <w:ind w:left="170"/>
        <w:rPr>
          <w:lang w:val="en-GB"/>
        </w:rPr>
      </w:pPr>
    </w:p>
    <w:p w14:paraId="00D4130C" w14:textId="5964F8BC" w:rsidR="009B1DCC" w:rsidRDefault="6AE10E44" w:rsidP="35567371">
      <w:pPr>
        <w:pStyle w:val="1bodycopy10pt"/>
        <w:spacing w:line="259" w:lineRule="auto"/>
        <w:rPr>
          <w:lang w:val="en-GB"/>
        </w:rPr>
      </w:pPr>
      <w:r w:rsidRPr="35567371">
        <w:rPr>
          <w:lang w:val="en-GB"/>
        </w:rPr>
        <w:t>Kathleen Smith and Aminat Ahmed</w:t>
      </w:r>
      <w:r w:rsidR="7AA400D7" w:rsidRPr="35567371">
        <w:rPr>
          <w:lang w:val="en-GB"/>
        </w:rPr>
        <w:t xml:space="preserve"> –</w:t>
      </w:r>
      <w:r w:rsidR="009B1DCC" w:rsidRPr="35567371">
        <w:rPr>
          <w:lang w:val="en-GB"/>
        </w:rPr>
        <w:t xml:space="preserve"> are responsible </w:t>
      </w:r>
      <w:r w:rsidR="00F62304" w:rsidRPr="35567371">
        <w:rPr>
          <w:lang w:val="en-GB"/>
        </w:rPr>
        <w:t>for:</w:t>
      </w:r>
    </w:p>
    <w:p w14:paraId="62EB6808" w14:textId="53A6E795" w:rsidR="009B1DCC" w:rsidRDefault="00F62304" w:rsidP="009B1DCC">
      <w:pPr>
        <w:pStyle w:val="4Bulletedcopyblue"/>
        <w:rPr>
          <w:lang w:val="en-GB"/>
        </w:rPr>
      </w:pPr>
      <w:r w:rsidRPr="35567371">
        <w:rPr>
          <w:lang w:val="en-GB"/>
        </w:rPr>
        <w:t xml:space="preserve">Checking monthly that spare ADs </w:t>
      </w:r>
      <w:r w:rsidR="00915493">
        <w:t>and the emergency asthma reliver inhaler</w:t>
      </w:r>
      <w:r w:rsidR="0F4DDBA6">
        <w:t xml:space="preserve"> </w:t>
      </w:r>
      <w:r w:rsidRPr="35567371">
        <w:rPr>
          <w:lang w:val="en-GB"/>
        </w:rPr>
        <w:t>are present</w:t>
      </w:r>
      <w:r w:rsidR="009B1DCC" w:rsidRPr="35567371">
        <w:rPr>
          <w:lang w:val="en-GB"/>
        </w:rPr>
        <w:t xml:space="preserve"> and in date</w:t>
      </w:r>
    </w:p>
    <w:p w14:paraId="6BE66596" w14:textId="0E01566A" w:rsidR="009B1DCC" w:rsidRP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6B4833F2" w:rsidR="00336404" w:rsidRDefault="00336404" w:rsidP="00336404">
      <w:pPr>
        <w:pStyle w:val="1bodycopy10pt"/>
        <w:rPr>
          <w:lang w:val="en-GB"/>
        </w:rPr>
      </w:pPr>
      <w:r w:rsidRPr="35567371">
        <w:rPr>
          <w:lang w:val="en-GB"/>
        </w:rPr>
        <w:t>A</w:t>
      </w:r>
      <w:r w:rsidR="009B1DCC" w:rsidRPr="35567371">
        <w:rPr>
          <w:lang w:val="en-GB"/>
        </w:rPr>
        <w:t>D</w:t>
      </w:r>
      <w:r w:rsidRPr="35567371">
        <w:rPr>
          <w:lang w:val="en-GB"/>
        </w:rPr>
        <w:t xml:space="preserve">s can only be used once. Once </w:t>
      </w:r>
      <w:r w:rsidR="009B1DCC" w:rsidRPr="35567371">
        <w:rPr>
          <w:lang w:val="en-GB"/>
        </w:rPr>
        <w:t xml:space="preserve">an AD </w:t>
      </w:r>
      <w:r w:rsidRPr="35567371">
        <w:rPr>
          <w:lang w:val="en-GB"/>
        </w:rPr>
        <w:t>has been used, it will be disposed of in line with the manufacturer's instructions (for example, in a sharps bin for collection by the local council).</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6"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advance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However, in an</w:t>
      </w:r>
      <w:r>
        <w:t xml:space="preserve"> </w:t>
      </w:r>
      <w:r w:rsidRPr="009B1DCC">
        <w:t>emergency situation</w:t>
      </w:r>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2A6F589" w:rsidR="00336404" w:rsidRPr="006350D0" w:rsidRDefault="00336404" w:rsidP="00BE06A1">
      <w:pPr>
        <w:pStyle w:val="1bodycopy10pt"/>
        <w:rPr>
          <w:lang w:val="en-GB"/>
        </w:rPr>
      </w:pPr>
      <w:r w:rsidRPr="35567371">
        <w:rPr>
          <w:lang w:val="en-GB"/>
        </w:rPr>
        <w:t xml:space="preserve">Pupils at risk of anaphylaxis who are able to administer their own </w:t>
      </w:r>
      <w:r w:rsidR="009B1DCC" w:rsidRPr="35567371">
        <w:rPr>
          <w:lang w:val="en-GB"/>
        </w:rPr>
        <w:t>adrenaline</w:t>
      </w:r>
      <w:r w:rsidRPr="35567371">
        <w:rPr>
          <w:lang w:val="en-GB"/>
        </w:rPr>
        <w:t xml:space="preserve"> should carry their own A</w:t>
      </w:r>
      <w:r w:rsidR="009B1DCC" w:rsidRPr="35567371">
        <w:rPr>
          <w:lang w:val="en-GB"/>
        </w:rPr>
        <w:t xml:space="preserve">Ds </w:t>
      </w:r>
      <w:r w:rsidRPr="35567371">
        <w:rPr>
          <w:lang w:val="en-GB"/>
        </w:rPr>
        <w:t>with them on school trips and off-site events</w:t>
      </w:r>
    </w:p>
    <w:p w14:paraId="1599E49C" w14:textId="659207F4" w:rsidR="2921CD11" w:rsidRDefault="2921CD11" w:rsidP="35567371">
      <w:pPr>
        <w:pStyle w:val="4Bulletedcopyblue"/>
        <w:numPr>
          <w:ilvl w:val="0"/>
          <w:numId w:val="0"/>
        </w:numPr>
        <w:spacing w:line="259" w:lineRule="auto"/>
      </w:pPr>
      <w:r w:rsidRPr="0053601B">
        <w:rPr>
          <w:lang w:val="en-GB"/>
        </w:rPr>
        <w:t>School Trip Risk Assessments identify pupils requiring ADs. The Trip Leader will check the pupil(s) ha</w:t>
      </w:r>
      <w:r w:rsidR="076905FC" w:rsidRPr="0053601B">
        <w:rPr>
          <w:lang w:val="en-GB"/>
        </w:rPr>
        <w:t>ve</w:t>
      </w:r>
      <w:r w:rsidRPr="0053601B">
        <w:rPr>
          <w:lang w:val="en-GB"/>
        </w:rPr>
        <w:t xml:space="preserve"> t</w:t>
      </w:r>
      <w:r w:rsidR="02B749FA" w:rsidRPr="0053601B">
        <w:rPr>
          <w:lang w:val="en-GB"/>
        </w:rPr>
        <w:t>he ADs</w:t>
      </w:r>
      <w:r w:rsidRPr="0053601B">
        <w:rPr>
          <w:lang w:val="en-GB"/>
        </w:rPr>
        <w:t xml:space="preserve"> </w:t>
      </w:r>
      <w:r w:rsidR="4CDB19E9" w:rsidRPr="0053601B">
        <w:rPr>
          <w:lang w:val="en-GB"/>
        </w:rPr>
        <w:t xml:space="preserve">on their person prior to leaving the school building. </w:t>
      </w:r>
    </w:p>
    <w:p w14:paraId="352E27D9" w14:textId="77777777" w:rsidR="00071B89" w:rsidRDefault="00071B89" w:rsidP="00BE06A1">
      <w:pPr>
        <w:pStyle w:val="4Bulletedcopyblue"/>
        <w:numPr>
          <w:ilvl w:val="0"/>
          <w:numId w:val="0"/>
        </w:numPr>
        <w:rPr>
          <w:lang w:val="en-GB"/>
        </w:rPr>
      </w:pPr>
    </w:p>
    <w:p w14:paraId="41FBBE10" w14:textId="61F83DD2" w:rsidR="00C504DD" w:rsidRDefault="00C504DD" w:rsidP="00C504DD">
      <w:pPr>
        <w:pStyle w:val="Heading1"/>
        <w:rPr>
          <w:lang w:eastAsia="en-GB"/>
        </w:rPr>
      </w:pPr>
      <w:bookmarkStart w:id="12" w:name="_Toc236981032"/>
      <w:r>
        <w:rPr>
          <w:lang w:eastAsia="en-GB"/>
        </w:rPr>
        <w:t>9. Serious incidents and ‘near misses’</w:t>
      </w:r>
      <w:bookmarkEnd w:id="12"/>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025C7D">
      <w:pPr>
        <w:pStyle w:val="4Bulletedcopyblue"/>
        <w:rPr>
          <w:lang w:val="en-GB" w:eastAsia="en-GB"/>
        </w:rPr>
      </w:pPr>
      <w:r w:rsidRPr="35567371">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19648858" w:rsidR="006A1590" w:rsidRDefault="00C504DD" w:rsidP="00124397">
      <w:r>
        <w:t>The parents</w:t>
      </w:r>
      <w:r w:rsidR="00124397">
        <w:t>/</w:t>
      </w:r>
      <w:r>
        <w:t xml:space="preserve">carers of a pupil aged up to </w:t>
      </w:r>
      <w:r w:rsidR="00346896">
        <w:t>16</w:t>
      </w:r>
      <w:r>
        <w:t xml:space="preserve"> should be notified of the incident or </w:t>
      </w:r>
      <w:r w:rsidR="00124397">
        <w:t>‘</w:t>
      </w:r>
      <w:r>
        <w:t>near miss</w:t>
      </w:r>
      <w:r w:rsidR="00124397">
        <w:t xml:space="preserve">’ </w:t>
      </w:r>
      <w:r>
        <w:t>as soon as possible.</w:t>
      </w:r>
      <w:r w:rsidR="00025C7D">
        <w:t xml:space="preserve"> </w:t>
      </w:r>
      <w:r>
        <w:t xml:space="preserve">In the case </w:t>
      </w:r>
      <w:r w:rsidR="00025C7D">
        <w:t>of a pupil</w:t>
      </w:r>
      <w:r>
        <w:t xml:space="preserve"> aged </w:t>
      </w:r>
      <w:r w:rsidR="00373227">
        <w:t xml:space="preserve">16 and </w:t>
      </w:r>
      <w:r>
        <w:t>over, the school will confirm that the</w:t>
      </w:r>
      <w:r w:rsidR="0007730C">
        <w:t xml:space="preserve"> pupil</w:t>
      </w:r>
      <w:r>
        <w:t xml:space="preserve"> agree</w:t>
      </w:r>
      <w:r w:rsidR="0007730C">
        <w:t>s</w:t>
      </w:r>
      <w:r>
        <w:t xml:space="preserve"> that their parent</w:t>
      </w:r>
      <w:r w:rsidR="00025C7D">
        <w:t>s/</w:t>
      </w:r>
      <w:r>
        <w:t>carers should be informed</w:t>
      </w:r>
      <w:r w:rsidR="00025C7D">
        <w:t>.</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2E4D92DF" w:rsidR="00124397" w:rsidRDefault="0043684F" w:rsidP="00124397">
      <w:r>
        <w:t xml:space="preserve">Staff will </w:t>
      </w:r>
      <w:r w:rsidR="00124397">
        <w:t>always share</w:t>
      </w:r>
      <w:r>
        <w:t xml:space="preserve"> the incident report</w:t>
      </w:r>
      <w:r w:rsidR="00124397">
        <w:t xml:space="preserve"> with </w:t>
      </w:r>
      <w:r w:rsidR="56C2C0B7">
        <w:t>Janet Begrin-Miah</w:t>
      </w:r>
      <w:r w:rsidR="00124397">
        <w:t>. The</w:t>
      </w:r>
      <w:r>
        <w:t xml:space="preserve"> allergy safety lead</w:t>
      </w:r>
      <w:r w:rsidR="00124397">
        <w:t xml:space="preserve"> will consider whether the allergy safety arrangements in place were appropriate or if changes are needed to this policy and/or the pupil’s IHP. 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Pr="000206E6" w:rsidRDefault="001F5A95" w:rsidP="00025C7D">
      <w:r w:rsidRPr="000206E6">
        <w:t xml:space="preserve">The school will </w:t>
      </w:r>
      <w:r w:rsidR="00025C7D" w:rsidRPr="000206E6">
        <w:t>also share the report with other agencies</w:t>
      </w:r>
      <w:r w:rsidR="00A474E5" w:rsidRPr="000206E6">
        <w:t xml:space="preserve"> in the following circumstances:</w:t>
      </w:r>
    </w:p>
    <w:p w14:paraId="47C43AA2" w14:textId="6A72525E" w:rsidR="001E1438" w:rsidRPr="0052621D" w:rsidRDefault="001F5A95" w:rsidP="001E1438">
      <w:pPr>
        <w:pStyle w:val="4Bulletedcopyblue"/>
        <w:rPr>
          <w:highlight w:val="yellow"/>
        </w:rPr>
      </w:pPr>
      <w:r w:rsidRPr="000206E6">
        <w:t>With t</w:t>
      </w:r>
      <w:r w:rsidR="005125D1" w:rsidRPr="000206E6">
        <w:t>he Health and Safety Executive (HSE): i</w:t>
      </w:r>
      <w:r w:rsidR="00A474E5" w:rsidRPr="000206E6">
        <w:t>ncidents</w:t>
      </w:r>
      <w:r w:rsidR="00025C7D" w:rsidRPr="000206E6">
        <w:t xml:space="preserve"> which ar</w:t>
      </w:r>
      <w:r w:rsidR="00E40EDB" w:rsidRPr="000206E6">
        <w:t>ise</w:t>
      </w:r>
      <w:r w:rsidR="005125D1" w:rsidRPr="000206E6">
        <w:t xml:space="preserve"> directly</w:t>
      </w:r>
      <w:r w:rsidR="00025C7D" w:rsidRPr="000206E6">
        <w:t xml:space="preserve"> </w:t>
      </w:r>
      <w:r w:rsidR="00E40EDB" w:rsidRPr="000206E6">
        <w:t xml:space="preserve">out of </w:t>
      </w:r>
      <w:r w:rsidR="005125D1" w:rsidRPr="000206E6">
        <w:t>the way the school carried out a work</w:t>
      </w:r>
      <w:r w:rsidR="005125D1" w:rsidRPr="0053601B">
        <w:t xml:space="preserve"> activity </w:t>
      </w:r>
      <w:r w:rsidR="00E40EDB" w:rsidRPr="0053601B">
        <w:t>which result</w:t>
      </w:r>
      <w:r w:rsidR="005125D1" w:rsidRPr="0053601B">
        <w:t>s</w:t>
      </w:r>
      <w:r w:rsidR="00E40EDB" w:rsidRPr="0053601B">
        <w:t xml:space="preserve"> in death or </w:t>
      </w:r>
      <w:r w:rsidR="005125D1" w:rsidRPr="0053601B">
        <w:t xml:space="preserve">immediate hospitalization. </w:t>
      </w:r>
      <w:r w:rsidR="00E40EDB" w:rsidRPr="0053601B">
        <w:t xml:space="preserve">For example, where a pupil </w:t>
      </w:r>
      <w:r w:rsidR="005125D1" w:rsidRPr="0053601B">
        <w:t>has suffered harm after consuming</w:t>
      </w:r>
      <w:r w:rsidR="005125D1">
        <w:t xml:space="preserve"> an</w:t>
      </w:r>
      <w:r w:rsidR="00E40EDB">
        <w:t xml:space="preserve"> allergen </w:t>
      </w:r>
      <w:r w:rsidR="005125D1">
        <w:t xml:space="preserve">due to incorrect preparation of food </w:t>
      </w:r>
      <w:r w:rsidR="00E40EDB">
        <w:t>by a member of staff.</w:t>
      </w:r>
    </w:p>
    <w:p w14:paraId="7BC5660B" w14:textId="5964CBE7" w:rsidR="00A474E5" w:rsidRDefault="00A474E5" w:rsidP="0052621D">
      <w:pPr>
        <w:pStyle w:val="1bodycopy"/>
      </w:pPr>
      <w:r w:rsidRPr="00A474E5">
        <w:t xml:space="preserve">In the event that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Default="00CA2A97" w:rsidP="00336404">
      <w:pPr>
        <w:pStyle w:val="Heading1"/>
      </w:pPr>
      <w:bookmarkStart w:id="13" w:name="_Toc236981033"/>
      <w:r>
        <w:t>10</w:t>
      </w:r>
      <w:r w:rsidR="00336404">
        <w:t xml:space="preserve">. </w:t>
      </w:r>
      <w:r w:rsidR="00CD0039">
        <w:t>Allergy awareness</w:t>
      </w:r>
      <w:bookmarkEnd w:id="13"/>
    </w:p>
    <w:p w14:paraId="7620AC64" w14:textId="191F175D" w:rsidR="00CD0039" w:rsidRPr="00CD0039" w:rsidRDefault="00CD0039" w:rsidP="00CD0039">
      <w:pPr>
        <w:pStyle w:val="Subhead2"/>
        <w:rPr>
          <w:lang w:val="en-GB"/>
        </w:rPr>
      </w:pPr>
      <w:r w:rsidRPr="35567371">
        <w:rPr>
          <w:lang w:val="en-GB"/>
        </w:rPr>
        <w:t>10.1</w:t>
      </w:r>
      <w:r w:rsidR="00777C27" w:rsidRPr="35567371">
        <w:rPr>
          <w:lang w:val="en-GB"/>
        </w:rPr>
        <w:t xml:space="preserve"> Staff</w:t>
      </w:r>
      <w:r w:rsidRPr="35567371">
        <w:rPr>
          <w:lang w:val="en-GB"/>
        </w:rPr>
        <w:t xml:space="preserve"> </w:t>
      </w:r>
      <w:r w:rsidR="00777C27" w:rsidRPr="35567371">
        <w:rPr>
          <w:lang w:val="en-GB"/>
        </w:rPr>
        <w:t>t</w:t>
      </w:r>
      <w:r w:rsidRPr="35567371">
        <w:rPr>
          <w:lang w:val="en-GB"/>
        </w:rPr>
        <w:t>raining</w:t>
      </w:r>
    </w:p>
    <w:p w14:paraId="7AA8D18B" w14:textId="0AEF345D"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Default="00C56A81" w:rsidP="00C56A81">
      <w:pPr>
        <w:pStyle w:val="1bodycopy10pt"/>
      </w:pPr>
      <w: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w:t>
      </w:r>
      <w:proofErr w:type="spellStart"/>
      <w:r w:rsidRPr="00777C27">
        <w:t>practise</w:t>
      </w:r>
      <w:proofErr w:type="spellEnd"/>
      <w:r w:rsidRPr="00777C27">
        <w:t xml:space="preserve"> safely and be familiar with the differences</w:t>
      </w:r>
      <w:r>
        <w:t>.</w:t>
      </w:r>
    </w:p>
    <w:p w14:paraId="4BE5F564" w14:textId="4EDE8B6D" w:rsidR="00C56A81" w:rsidRDefault="00C56A81" w:rsidP="00C56A81">
      <w:pPr>
        <w:pStyle w:val="1bodycopy10pt"/>
      </w:pPr>
      <w:r>
        <w:t>The school will conduct allergy safety drills annually. 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Have an awareness of allergy, the risks it poses, how allergic reactions can occur and how to manage it</w:t>
      </w:r>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Understand the difference between food allergy,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allergy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Know how to check whether an individual is on the record of those with known allergy</w:t>
      </w:r>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Understand their responsibilities in reducing the risk of individuals with known allergy coming into contact with their known allergens</w:t>
      </w:r>
    </w:p>
    <w:p w14:paraId="7BEF6CD9" w14:textId="1022FA54" w:rsidR="00C56A81" w:rsidRP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157F34E3" w14:textId="3C697560" w:rsidR="0035219A" w:rsidRPr="0035219A" w:rsidRDefault="0053601B" w:rsidP="0035219A">
      <w:pPr>
        <w:pStyle w:val="1bodycopy10pt"/>
        <w:rPr>
          <w:lang w:val="en-GB" w:eastAsia="en-GB"/>
        </w:rPr>
      </w:pPr>
      <w:r w:rsidRPr="0035219A">
        <w:rPr>
          <w:lang w:val="en-GB" w:eastAsia="en-GB"/>
        </w:rPr>
        <w:t>The</w:t>
      </w:r>
      <w:r w:rsidR="00777C27" w:rsidRPr="0035219A">
        <w:rPr>
          <w:lang w:val="en-GB" w:eastAsia="en-GB"/>
        </w:rPr>
        <w:t xml:space="preserve"> school will teach pupils about allergies </w:t>
      </w:r>
      <w:r w:rsidR="0035219A" w:rsidRPr="0035219A">
        <w:rPr>
          <w:lang w:val="en-GB" w:eastAsia="en-GB"/>
        </w:rPr>
        <w:t xml:space="preserve">using resources from </w:t>
      </w:r>
      <w:hyperlink r:id="rId17" w:history="1">
        <w:r w:rsidR="0035219A" w:rsidRPr="0035219A">
          <w:rPr>
            <w:rStyle w:val="Hyperlink"/>
            <w:lang w:val="en-GB" w:eastAsia="en-GB"/>
          </w:rPr>
          <w:t>Allergy School</w:t>
        </w:r>
      </w:hyperlink>
    </w:p>
    <w:p w14:paraId="497E6B57" w14:textId="4C1C9772" w:rsidR="0053601B" w:rsidRPr="0035219A" w:rsidRDefault="0053601B" w:rsidP="00CD0039">
      <w:pPr>
        <w:pStyle w:val="1bodycopy10pt"/>
        <w:rPr>
          <w:lang w:val="en-GB" w:eastAsia="en-GB"/>
        </w:rPr>
      </w:pPr>
      <w:r w:rsidRPr="0035219A">
        <w:rPr>
          <w:lang w:val="en-GB" w:eastAsia="en-GB"/>
        </w:rPr>
        <w:t>as follows:</w:t>
      </w:r>
    </w:p>
    <w:p w14:paraId="2B4CEC02" w14:textId="75AEA097" w:rsidR="0053601B" w:rsidRPr="0035219A" w:rsidRDefault="0053601B" w:rsidP="00CD0039">
      <w:pPr>
        <w:pStyle w:val="1bodycopy10pt"/>
        <w:rPr>
          <w:lang w:val="en-GB" w:eastAsia="en-GB"/>
        </w:rPr>
      </w:pPr>
      <w:r w:rsidRPr="0035219A">
        <w:rPr>
          <w:lang w:val="en-GB" w:eastAsia="en-GB"/>
        </w:rPr>
        <w:t xml:space="preserve">Primary Phase </w:t>
      </w:r>
      <w:r w:rsidR="0035219A" w:rsidRPr="0035219A">
        <w:rPr>
          <w:lang w:val="en-GB" w:eastAsia="en-GB"/>
        </w:rPr>
        <w:t>via Science lessons</w:t>
      </w:r>
    </w:p>
    <w:p w14:paraId="6F28A784" w14:textId="46E9C041" w:rsidR="0035219A" w:rsidRPr="0035219A" w:rsidRDefault="0035219A" w:rsidP="00CD0039">
      <w:pPr>
        <w:pStyle w:val="1bodycopy10pt"/>
        <w:rPr>
          <w:lang w:val="en-GB" w:eastAsia="en-GB"/>
        </w:rPr>
      </w:pPr>
      <w:r w:rsidRPr="0035219A">
        <w:rPr>
          <w:lang w:val="en-GB" w:eastAsia="en-GB"/>
        </w:rPr>
        <w:t>Secondary Phase (KS3) – DT Food Rotation Term 1</w:t>
      </w:r>
    </w:p>
    <w:p w14:paraId="4E0A630B" w14:textId="19D82FDC" w:rsidR="0035219A" w:rsidRPr="0035219A" w:rsidRDefault="0035219A" w:rsidP="00CD0039">
      <w:pPr>
        <w:pStyle w:val="1bodycopy10pt"/>
        <w:rPr>
          <w:lang w:val="en-GB" w:eastAsia="en-GB"/>
        </w:rPr>
      </w:pPr>
      <w:r w:rsidRPr="0035219A">
        <w:rPr>
          <w:lang w:val="en-GB" w:eastAsia="en-GB"/>
        </w:rPr>
        <w:t>Secondary Phase (KS4) – Science Lessons</w:t>
      </w:r>
    </w:p>
    <w:p w14:paraId="3D2F28E1" w14:textId="77777777" w:rsidR="0053601B" w:rsidRDefault="0053601B" w:rsidP="00CD0039">
      <w:pPr>
        <w:pStyle w:val="1bodycopy10pt"/>
        <w:rPr>
          <w:highlight w:val="yellow"/>
          <w:lang w:val="en-GB" w:eastAsia="en-GB"/>
        </w:rPr>
      </w:pPr>
    </w:p>
    <w:p w14:paraId="2EFCD841" w14:textId="77777777" w:rsidR="00071B89" w:rsidRPr="00CD0039" w:rsidRDefault="00071B89" w:rsidP="00CD0039">
      <w:pPr>
        <w:pStyle w:val="1bodycopy10pt"/>
        <w:rPr>
          <w:lang w:val="en-GB" w:eastAsia="en-GB"/>
        </w:rPr>
      </w:pPr>
    </w:p>
    <w:p w14:paraId="199DF8EF" w14:textId="2562A330" w:rsidR="00C504DD" w:rsidRDefault="00C504DD" w:rsidP="00C504DD">
      <w:pPr>
        <w:pStyle w:val="Heading1"/>
      </w:pPr>
      <w:bookmarkStart w:id="14" w:name="_Toc236981034"/>
      <w:r>
        <w:t>11. Wellbeing</w:t>
      </w:r>
      <w:bookmarkEnd w:id="14"/>
    </w:p>
    <w:p w14:paraId="73A3F0D3" w14:textId="045B0386" w:rsidR="00C504DD" w:rsidRPr="00CA2A97" w:rsidRDefault="00C504DD" w:rsidP="00C504DD">
      <w:pPr>
        <w:pStyle w:val="1bodycopy10pt"/>
        <w:rPr>
          <w:lang w:val="en-GB"/>
        </w:rPr>
      </w:pPr>
      <w:r w:rsidRPr="35567371">
        <w:rPr>
          <w:lang w:val="en-GB"/>
        </w:rPr>
        <w:t>Pupils with allergies</w:t>
      </w:r>
      <w:r w:rsidR="1D9C6F55" w:rsidRPr="35567371">
        <w:rPr>
          <w:lang w:val="en-GB"/>
        </w:rPr>
        <w:t xml:space="preserve"> can experience bullying and/ or mental health </w:t>
      </w:r>
      <w:r w:rsidR="492102C6" w:rsidRPr="35567371">
        <w:rPr>
          <w:lang w:val="en-GB"/>
        </w:rPr>
        <w:t>difficulties as a result of their condition. They</w:t>
      </w:r>
      <w:r w:rsidRPr="35567371">
        <w:rPr>
          <w:lang w:val="en-GB"/>
        </w:rPr>
        <w:t xml:space="preserve">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4EA77EE9" w:rsidR="00C504DD" w:rsidRDefault="00C504DD" w:rsidP="00C504DD">
      <w:pPr>
        <w:pStyle w:val="4Bulletedcopyblue"/>
        <w:rPr>
          <w:lang w:val="en-GB"/>
        </w:rPr>
      </w:pPr>
      <w:r w:rsidRPr="35567371">
        <w:rPr>
          <w:lang w:val="en-GB"/>
        </w:rPr>
        <w:t xml:space="preserve">Regular check-ins with their </w:t>
      </w:r>
      <w:r w:rsidR="59AF44A5" w:rsidRPr="35567371">
        <w:rPr>
          <w:lang w:val="en-GB"/>
        </w:rPr>
        <w:t>form tutor</w:t>
      </w:r>
    </w:p>
    <w:p w14:paraId="60ABB30F" w14:textId="399EBE1F" w:rsidR="00694500" w:rsidRDefault="00C504DD" w:rsidP="00694500">
      <w:pPr>
        <w:pStyle w:val="4Bulletedcopyblue"/>
      </w:pPr>
      <w:r w:rsidRPr="00A45B6A">
        <w:t xml:space="preserve">Reassurance that steps are being taken to </w:t>
      </w:r>
      <w:proofErr w:type="spellStart"/>
      <w:r w:rsidRPr="00A45B6A">
        <w:t>minimise</w:t>
      </w:r>
      <w:proofErr w:type="spellEnd"/>
      <w:r w:rsidRPr="00A45B6A">
        <w:t xml:space="preserve"> the risks of exposure to allergen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provide support to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See section 9 of the policy for more detail on incidents and ‘near misses’.</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15" w:name="_Toc236981035"/>
      <w:r>
        <w:rPr>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16" w:name="_Toc494124448"/>
      <w:bookmarkStart w:id="17" w:name="_Toc107843977"/>
      <w:bookmarkStart w:id="18" w:name="_Toc207704760"/>
      <w:bookmarkStart w:id="19" w:name="_Toc210306356"/>
      <w:bookmarkStart w:id="20" w:name="_Toc236981036"/>
      <w:r w:rsidRPr="00CD0039">
        <w:rPr>
          <w:rFonts w:eastAsia="Arial"/>
          <w:szCs w:val="28"/>
        </w:rPr>
        <w:t>1</w:t>
      </w:r>
      <w:r>
        <w:rPr>
          <w:rFonts w:eastAsia="Arial"/>
          <w:szCs w:val="28"/>
        </w:rPr>
        <w:t>3</w:t>
      </w:r>
      <w:r w:rsidRPr="00CD0039">
        <w:rPr>
          <w:rFonts w:eastAsia="Arial"/>
          <w:szCs w:val="28"/>
        </w:rPr>
        <w:t>.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21" w:name="_Toc236981037"/>
      <w:r>
        <w:t>1</w:t>
      </w:r>
      <w:r w:rsidR="00CD0039">
        <w:t>4</w:t>
      </w:r>
      <w:r w:rsidR="00336404">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46EFC640" w14:textId="268AD3AF" w:rsidR="005C2D73" w:rsidRDefault="005C2D73" w:rsidP="00336404">
      <w:pPr>
        <w:pStyle w:val="4Bulletedcopyblue"/>
      </w:pPr>
      <w:r>
        <w:t>Data protection policy</w:t>
      </w:r>
    </w:p>
    <w:p w14:paraId="4862C102" w14:textId="00D369C0" w:rsidR="00124397" w:rsidRPr="00B350BA" w:rsidRDefault="00124397" w:rsidP="00336404">
      <w:pPr>
        <w:pStyle w:val="4Bulletedcopyblue"/>
      </w:pPr>
      <w:r>
        <w:t>Behavior policy</w:t>
      </w:r>
    </w:p>
    <w:p w14:paraId="6A50D46A" w14:textId="764802E6" w:rsidR="00336404" w:rsidRPr="00AE4367" w:rsidRDefault="00336404" w:rsidP="35567371">
      <w:pPr>
        <w:pStyle w:val="4Bulletedcopyblue"/>
        <w:numPr>
          <w:ilvl w:val="0"/>
          <w:numId w:val="0"/>
        </w:numPr>
        <w:ind w:left="170"/>
        <w:rPr>
          <w:highlight w:val="yellow"/>
          <w:lang w:val="en-GB" w:eastAsia="en-GB"/>
        </w:rPr>
      </w:pPr>
    </w:p>
    <w:p w14:paraId="39F1CB97" w14:textId="77777777" w:rsidR="000515B5" w:rsidRDefault="000515B5"/>
    <w:sectPr w:rsidR="000515B5">
      <w:headerReference w:type="even" r:id="rId18"/>
      <w:headerReference w:type="default" r:id="rId19"/>
      <w:footerReference w:type="even" r:id="rId20"/>
      <w:footerReference w:type="default" r:id="rId21"/>
      <w:headerReference w:type="first" r:id="rId22"/>
      <w:footerReference w:type="first" r:id="rId23"/>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3DD16" w14:textId="77777777" w:rsidR="004E232D" w:rsidRDefault="004E232D">
      <w:pPr>
        <w:spacing w:after="0"/>
      </w:pPr>
      <w:r>
        <w:separator/>
      </w:r>
    </w:p>
  </w:endnote>
  <w:endnote w:type="continuationSeparator" w:id="0">
    <w:p w14:paraId="06B53CF1" w14:textId="77777777" w:rsidR="004E232D" w:rsidRDefault="004E2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EA9E" w14:textId="77777777" w:rsidR="00A62DF1" w:rsidRDefault="00A62D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402" w:type="dxa"/>
      <w:tblBorders>
        <w:top w:val="single" w:sz="8" w:space="0" w:color="FF1F64"/>
      </w:tblBorders>
      <w:tblCellMar>
        <w:top w:w="142" w:type="dxa"/>
        <w:left w:w="0" w:type="dxa"/>
        <w:right w:w="0" w:type="dxa"/>
      </w:tblCellMar>
      <w:tblLook w:val="04A0" w:firstRow="1" w:lastRow="0" w:firstColumn="1" w:lastColumn="0" w:noHBand="0" w:noVBand="1"/>
    </w:tblPr>
    <w:tblGrid>
      <w:gridCol w:w="3402"/>
    </w:tblGrid>
    <w:tr w:rsidR="00A62DF1" w14:paraId="2A98E5FF" w14:textId="77777777" w:rsidTr="35567371">
      <w:trPr>
        <w:trHeight w:val="300"/>
      </w:trPr>
      <w:tc>
        <w:tcPr>
          <w:tcW w:w="3402" w:type="dxa"/>
        </w:tcPr>
        <w:p w14:paraId="7E51FE62"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FA698" w14:textId="77777777" w:rsidR="004E232D" w:rsidRDefault="004E232D">
      <w:pPr>
        <w:spacing w:after="0"/>
      </w:pPr>
      <w:r>
        <w:separator/>
      </w:r>
    </w:p>
  </w:footnote>
  <w:footnote w:type="continuationSeparator" w:id="0">
    <w:p w14:paraId="6B76E527" w14:textId="77777777" w:rsidR="004E232D" w:rsidRDefault="004E23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826361">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567pt;height:903.75pt" o:bullet="t">
        <v:imagedata r:id="rId3" o:title="Blue Pointer-01-01"/>
      </v:shape>
    </w:pict>
  </w:numPicBullet>
  <w:numPicBullet w:numPicBulletId="3">
    <w:pict>
      <v:shape id="_x0000_i1029" type="#_x0000_t75" style="width:209.25pt;height:331.5pt" o:bullet="t">
        <v:imagedata r:id="rId4" o:title="TK_LOGO_POINTER_RGB_bullet_blue"/>
      </v:shape>
    </w:pict>
  </w:numPicBullet>
  <w:numPicBullet w:numPicBulletId="4">
    <w:pict>
      <v:shape id="_x0000_i1030" type="#_x0000_t75" style="width:6.75pt;height:10.5pt" o:bullet="t">
        <v:imagedata r:id="rId5" o:title=""/>
      </v:shape>
    </w:pict>
  </w:numPicBullet>
  <w:numPicBullet w:numPicBulletId="5">
    <w:pict>
      <v:shape id="_x0000_i1031"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608853188">
    <w:abstractNumId w:val="20"/>
  </w:num>
  <w:num w:numId="2" w16cid:durableId="401872094">
    <w:abstractNumId w:val="8"/>
  </w:num>
  <w:num w:numId="3" w16cid:durableId="2129271429">
    <w:abstractNumId w:val="16"/>
  </w:num>
  <w:num w:numId="4" w16cid:durableId="1624537229">
    <w:abstractNumId w:val="21"/>
  </w:num>
  <w:num w:numId="5" w16cid:durableId="165097849">
    <w:abstractNumId w:val="6"/>
  </w:num>
  <w:num w:numId="6" w16cid:durableId="717708857">
    <w:abstractNumId w:val="11"/>
  </w:num>
  <w:num w:numId="7" w16cid:durableId="358549771">
    <w:abstractNumId w:val="7"/>
  </w:num>
  <w:num w:numId="8" w16cid:durableId="1201473396">
    <w:abstractNumId w:val="10"/>
  </w:num>
  <w:num w:numId="9" w16cid:durableId="627012911">
    <w:abstractNumId w:val="23"/>
  </w:num>
  <w:num w:numId="10" w16cid:durableId="1411391974">
    <w:abstractNumId w:val="15"/>
  </w:num>
  <w:num w:numId="11" w16cid:durableId="398216049">
    <w:abstractNumId w:val="17"/>
  </w:num>
  <w:num w:numId="12" w16cid:durableId="1435859352">
    <w:abstractNumId w:val="22"/>
  </w:num>
  <w:num w:numId="13" w16cid:durableId="1084378156">
    <w:abstractNumId w:val="19"/>
  </w:num>
  <w:num w:numId="14" w16cid:durableId="788399967">
    <w:abstractNumId w:val="14"/>
  </w:num>
  <w:num w:numId="15" w16cid:durableId="2071683004">
    <w:abstractNumId w:val="9"/>
  </w:num>
  <w:num w:numId="16" w16cid:durableId="2052679789">
    <w:abstractNumId w:val="13"/>
  </w:num>
  <w:num w:numId="17" w16cid:durableId="89351737">
    <w:abstractNumId w:val="1"/>
  </w:num>
  <w:num w:numId="18" w16cid:durableId="1984114785">
    <w:abstractNumId w:val="12"/>
  </w:num>
  <w:num w:numId="19" w16cid:durableId="1939364764">
    <w:abstractNumId w:val="18"/>
  </w:num>
  <w:num w:numId="20" w16cid:durableId="63798169">
    <w:abstractNumId w:val="0"/>
  </w:num>
  <w:num w:numId="21" w16cid:durableId="1272974845">
    <w:abstractNumId w:val="2"/>
  </w:num>
  <w:num w:numId="22" w16cid:durableId="1544639785">
    <w:abstractNumId w:val="3"/>
  </w:num>
  <w:num w:numId="23" w16cid:durableId="44986736">
    <w:abstractNumId w:val="4"/>
  </w:num>
  <w:num w:numId="24" w16cid:durableId="13558136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06E6"/>
    <w:rsid w:val="00025C7D"/>
    <w:rsid w:val="000469F5"/>
    <w:rsid w:val="000515B5"/>
    <w:rsid w:val="00062661"/>
    <w:rsid w:val="00067BAA"/>
    <w:rsid w:val="00071B89"/>
    <w:rsid w:val="00072702"/>
    <w:rsid w:val="00073CB5"/>
    <w:rsid w:val="0007730C"/>
    <w:rsid w:val="00093B87"/>
    <w:rsid w:val="000A7C5A"/>
    <w:rsid w:val="000D0F4E"/>
    <w:rsid w:val="000D48B7"/>
    <w:rsid w:val="000E5D7D"/>
    <w:rsid w:val="00124397"/>
    <w:rsid w:val="00136F7F"/>
    <w:rsid w:val="00195BF8"/>
    <w:rsid w:val="001A31E7"/>
    <w:rsid w:val="001B2B02"/>
    <w:rsid w:val="001B448B"/>
    <w:rsid w:val="001B5DD4"/>
    <w:rsid w:val="001D23ED"/>
    <w:rsid w:val="001D4225"/>
    <w:rsid w:val="001E1438"/>
    <w:rsid w:val="001E4DD9"/>
    <w:rsid w:val="001F48BC"/>
    <w:rsid w:val="001F5A95"/>
    <w:rsid w:val="001F65BF"/>
    <w:rsid w:val="00220174"/>
    <w:rsid w:val="002248D7"/>
    <w:rsid w:val="00230D14"/>
    <w:rsid w:val="00270E53"/>
    <w:rsid w:val="002839EC"/>
    <w:rsid w:val="002A05CA"/>
    <w:rsid w:val="002D10DC"/>
    <w:rsid w:val="002D11CE"/>
    <w:rsid w:val="002E7B1F"/>
    <w:rsid w:val="002F1568"/>
    <w:rsid w:val="00336404"/>
    <w:rsid w:val="003419B9"/>
    <w:rsid w:val="00342421"/>
    <w:rsid w:val="00345E38"/>
    <w:rsid w:val="003466F6"/>
    <w:rsid w:val="00346896"/>
    <w:rsid w:val="0035065B"/>
    <w:rsid w:val="0035219A"/>
    <w:rsid w:val="00361B48"/>
    <w:rsid w:val="0036207C"/>
    <w:rsid w:val="00373227"/>
    <w:rsid w:val="003B0AA7"/>
    <w:rsid w:val="003B6075"/>
    <w:rsid w:val="003D4E14"/>
    <w:rsid w:val="003D75F9"/>
    <w:rsid w:val="003E1262"/>
    <w:rsid w:val="003E4663"/>
    <w:rsid w:val="00424455"/>
    <w:rsid w:val="0043684F"/>
    <w:rsid w:val="00446767"/>
    <w:rsid w:val="00446AD0"/>
    <w:rsid w:val="00456E05"/>
    <w:rsid w:val="00461C0B"/>
    <w:rsid w:val="00481454"/>
    <w:rsid w:val="00485CE4"/>
    <w:rsid w:val="004A6B8D"/>
    <w:rsid w:val="004B07E6"/>
    <w:rsid w:val="004C251F"/>
    <w:rsid w:val="004D78FA"/>
    <w:rsid w:val="004E232D"/>
    <w:rsid w:val="00502EEE"/>
    <w:rsid w:val="005125D1"/>
    <w:rsid w:val="00522892"/>
    <w:rsid w:val="0052621D"/>
    <w:rsid w:val="0053601B"/>
    <w:rsid w:val="0055041C"/>
    <w:rsid w:val="00583356"/>
    <w:rsid w:val="005A441F"/>
    <w:rsid w:val="005C2D73"/>
    <w:rsid w:val="005D5CD7"/>
    <w:rsid w:val="005D7A6B"/>
    <w:rsid w:val="00611616"/>
    <w:rsid w:val="00611FAD"/>
    <w:rsid w:val="0061463A"/>
    <w:rsid w:val="00627702"/>
    <w:rsid w:val="0064481D"/>
    <w:rsid w:val="00670EFC"/>
    <w:rsid w:val="00681077"/>
    <w:rsid w:val="00694500"/>
    <w:rsid w:val="006A1590"/>
    <w:rsid w:val="006A7A15"/>
    <w:rsid w:val="006B0B2D"/>
    <w:rsid w:val="006F19FC"/>
    <w:rsid w:val="00734052"/>
    <w:rsid w:val="0073505D"/>
    <w:rsid w:val="0074748F"/>
    <w:rsid w:val="00777C27"/>
    <w:rsid w:val="00784C7E"/>
    <w:rsid w:val="007C00B4"/>
    <w:rsid w:val="007E4D9F"/>
    <w:rsid w:val="007E4F25"/>
    <w:rsid w:val="007E4F7F"/>
    <w:rsid w:val="008219C9"/>
    <w:rsid w:val="0082564B"/>
    <w:rsid w:val="00826361"/>
    <w:rsid w:val="008630A7"/>
    <w:rsid w:val="0088176E"/>
    <w:rsid w:val="00892631"/>
    <w:rsid w:val="00892FEC"/>
    <w:rsid w:val="008A48FD"/>
    <w:rsid w:val="008D53CF"/>
    <w:rsid w:val="008E2D74"/>
    <w:rsid w:val="008E51C9"/>
    <w:rsid w:val="008E5BE2"/>
    <w:rsid w:val="008E6DC1"/>
    <w:rsid w:val="008F6696"/>
    <w:rsid w:val="00915493"/>
    <w:rsid w:val="00945BE3"/>
    <w:rsid w:val="009600C1"/>
    <w:rsid w:val="009753EC"/>
    <w:rsid w:val="00990DA6"/>
    <w:rsid w:val="00994ABA"/>
    <w:rsid w:val="009A2D16"/>
    <w:rsid w:val="009A6576"/>
    <w:rsid w:val="009B1DCC"/>
    <w:rsid w:val="009D3505"/>
    <w:rsid w:val="00A02F50"/>
    <w:rsid w:val="00A15131"/>
    <w:rsid w:val="00A27291"/>
    <w:rsid w:val="00A474E5"/>
    <w:rsid w:val="00A62DF1"/>
    <w:rsid w:val="00A72F90"/>
    <w:rsid w:val="00A86EA3"/>
    <w:rsid w:val="00AA09B3"/>
    <w:rsid w:val="00AA1FCF"/>
    <w:rsid w:val="00AA70FB"/>
    <w:rsid w:val="00AB1A8B"/>
    <w:rsid w:val="00AD2CB0"/>
    <w:rsid w:val="00AE1490"/>
    <w:rsid w:val="00B10369"/>
    <w:rsid w:val="00B11446"/>
    <w:rsid w:val="00B13394"/>
    <w:rsid w:val="00B24822"/>
    <w:rsid w:val="00B26D6A"/>
    <w:rsid w:val="00B276D8"/>
    <w:rsid w:val="00B43C88"/>
    <w:rsid w:val="00B650B4"/>
    <w:rsid w:val="00B736F5"/>
    <w:rsid w:val="00B967CF"/>
    <w:rsid w:val="00BC1240"/>
    <w:rsid w:val="00BE06A1"/>
    <w:rsid w:val="00BE1F00"/>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1583F"/>
    <w:rsid w:val="00E40EDB"/>
    <w:rsid w:val="00E60A0A"/>
    <w:rsid w:val="00E63B13"/>
    <w:rsid w:val="00E6562F"/>
    <w:rsid w:val="00E66B8B"/>
    <w:rsid w:val="00E73065"/>
    <w:rsid w:val="00EA1937"/>
    <w:rsid w:val="00F21AB7"/>
    <w:rsid w:val="00F411C9"/>
    <w:rsid w:val="00F464F2"/>
    <w:rsid w:val="00F51838"/>
    <w:rsid w:val="00F62304"/>
    <w:rsid w:val="00F6286D"/>
    <w:rsid w:val="00F69791"/>
    <w:rsid w:val="00F756AD"/>
    <w:rsid w:val="00F77B03"/>
    <w:rsid w:val="00F81A46"/>
    <w:rsid w:val="00FC6A7E"/>
    <w:rsid w:val="00FF40E8"/>
    <w:rsid w:val="02708502"/>
    <w:rsid w:val="02B749FA"/>
    <w:rsid w:val="040C26F6"/>
    <w:rsid w:val="073D8008"/>
    <w:rsid w:val="076905FC"/>
    <w:rsid w:val="07EC7500"/>
    <w:rsid w:val="0851AB0D"/>
    <w:rsid w:val="0A1AD09B"/>
    <w:rsid w:val="0A3D8E3F"/>
    <w:rsid w:val="0A8A8A8D"/>
    <w:rsid w:val="0B5BC6E5"/>
    <w:rsid w:val="0BD7CFEE"/>
    <w:rsid w:val="0CBA8654"/>
    <w:rsid w:val="0D34F69F"/>
    <w:rsid w:val="0D38B913"/>
    <w:rsid w:val="0F4DDBA6"/>
    <w:rsid w:val="118800A8"/>
    <w:rsid w:val="11C25F1B"/>
    <w:rsid w:val="11F3B6A3"/>
    <w:rsid w:val="12B82AEE"/>
    <w:rsid w:val="133D9269"/>
    <w:rsid w:val="141C0F6C"/>
    <w:rsid w:val="147788F2"/>
    <w:rsid w:val="14CCCF7F"/>
    <w:rsid w:val="14E85FD0"/>
    <w:rsid w:val="1574FCAB"/>
    <w:rsid w:val="15B4CD39"/>
    <w:rsid w:val="16970802"/>
    <w:rsid w:val="175105A7"/>
    <w:rsid w:val="17E8CA28"/>
    <w:rsid w:val="180719A2"/>
    <w:rsid w:val="19EEE2BF"/>
    <w:rsid w:val="1A4AB7D4"/>
    <w:rsid w:val="1BACFA83"/>
    <w:rsid w:val="1BD763C4"/>
    <w:rsid w:val="1C495FF2"/>
    <w:rsid w:val="1CDB9954"/>
    <w:rsid w:val="1CED3A52"/>
    <w:rsid w:val="1D9C6F55"/>
    <w:rsid w:val="1ECC714A"/>
    <w:rsid w:val="1F4EEC1F"/>
    <w:rsid w:val="203D7479"/>
    <w:rsid w:val="21AAA638"/>
    <w:rsid w:val="22837266"/>
    <w:rsid w:val="2290F315"/>
    <w:rsid w:val="2339BAB0"/>
    <w:rsid w:val="23C03B70"/>
    <w:rsid w:val="251FF5A2"/>
    <w:rsid w:val="25691772"/>
    <w:rsid w:val="26E4A748"/>
    <w:rsid w:val="26F5CD11"/>
    <w:rsid w:val="2716F42B"/>
    <w:rsid w:val="2749DA56"/>
    <w:rsid w:val="2761DAD5"/>
    <w:rsid w:val="27FD310A"/>
    <w:rsid w:val="280549D2"/>
    <w:rsid w:val="2884D5FD"/>
    <w:rsid w:val="2921CD11"/>
    <w:rsid w:val="297F4B5D"/>
    <w:rsid w:val="29E0651A"/>
    <w:rsid w:val="2B30708D"/>
    <w:rsid w:val="2C382088"/>
    <w:rsid w:val="2D034F2D"/>
    <w:rsid w:val="2D14A712"/>
    <w:rsid w:val="2D4B7BDA"/>
    <w:rsid w:val="2D901BB6"/>
    <w:rsid w:val="2E0F3FFF"/>
    <w:rsid w:val="2E5B9266"/>
    <w:rsid w:val="305C9BBD"/>
    <w:rsid w:val="311A543A"/>
    <w:rsid w:val="317F1A53"/>
    <w:rsid w:val="318D4D83"/>
    <w:rsid w:val="31958EB5"/>
    <w:rsid w:val="328EFA7F"/>
    <w:rsid w:val="32D680E1"/>
    <w:rsid w:val="3365BB9C"/>
    <w:rsid w:val="33B302EF"/>
    <w:rsid w:val="34698270"/>
    <w:rsid w:val="34CF89DF"/>
    <w:rsid w:val="35567371"/>
    <w:rsid w:val="356E1EED"/>
    <w:rsid w:val="38B4CA6C"/>
    <w:rsid w:val="38D29510"/>
    <w:rsid w:val="390114EA"/>
    <w:rsid w:val="39174F76"/>
    <w:rsid w:val="39A1AC79"/>
    <w:rsid w:val="39A2E0A5"/>
    <w:rsid w:val="39CC0331"/>
    <w:rsid w:val="3B869CB6"/>
    <w:rsid w:val="3CABA2A1"/>
    <w:rsid w:val="3D28745D"/>
    <w:rsid w:val="3D2C243B"/>
    <w:rsid w:val="3EA425B1"/>
    <w:rsid w:val="3F3B2085"/>
    <w:rsid w:val="40397F63"/>
    <w:rsid w:val="411DD837"/>
    <w:rsid w:val="43027960"/>
    <w:rsid w:val="433A1AC7"/>
    <w:rsid w:val="438253AE"/>
    <w:rsid w:val="4423C058"/>
    <w:rsid w:val="44D9B09A"/>
    <w:rsid w:val="4629DA15"/>
    <w:rsid w:val="4674348D"/>
    <w:rsid w:val="478DB3B6"/>
    <w:rsid w:val="485892AB"/>
    <w:rsid w:val="49060EA9"/>
    <w:rsid w:val="492102C6"/>
    <w:rsid w:val="49407FFE"/>
    <w:rsid w:val="495241C8"/>
    <w:rsid w:val="49F244FE"/>
    <w:rsid w:val="4A411C1E"/>
    <w:rsid w:val="4C785782"/>
    <w:rsid w:val="4CC15898"/>
    <w:rsid w:val="4CDB19E9"/>
    <w:rsid w:val="4E5E1A87"/>
    <w:rsid w:val="4EB02EB2"/>
    <w:rsid w:val="4FA55E00"/>
    <w:rsid w:val="50505190"/>
    <w:rsid w:val="509B3A6B"/>
    <w:rsid w:val="525773F1"/>
    <w:rsid w:val="53DDB0EE"/>
    <w:rsid w:val="55D1E665"/>
    <w:rsid w:val="561C4337"/>
    <w:rsid w:val="56C2C0B7"/>
    <w:rsid w:val="58C9EA3B"/>
    <w:rsid w:val="58E648B9"/>
    <w:rsid w:val="59AF44A5"/>
    <w:rsid w:val="5B0C3D17"/>
    <w:rsid w:val="5C5A28E7"/>
    <w:rsid w:val="5C8B28EB"/>
    <w:rsid w:val="5D36CF4F"/>
    <w:rsid w:val="5D393ED4"/>
    <w:rsid w:val="5E2671E2"/>
    <w:rsid w:val="60283D22"/>
    <w:rsid w:val="608D42A1"/>
    <w:rsid w:val="60A2AFA2"/>
    <w:rsid w:val="60A300EC"/>
    <w:rsid w:val="60CD03E7"/>
    <w:rsid w:val="6312AB19"/>
    <w:rsid w:val="6317267C"/>
    <w:rsid w:val="63B6E154"/>
    <w:rsid w:val="6677BA86"/>
    <w:rsid w:val="6789D04E"/>
    <w:rsid w:val="67AB8E7A"/>
    <w:rsid w:val="6828A31C"/>
    <w:rsid w:val="68BED0AF"/>
    <w:rsid w:val="68CF528F"/>
    <w:rsid w:val="6A2DBB47"/>
    <w:rsid w:val="6A4FE014"/>
    <w:rsid w:val="6AE10E44"/>
    <w:rsid w:val="6B73A4CC"/>
    <w:rsid w:val="6DFB9198"/>
    <w:rsid w:val="6F720ACC"/>
    <w:rsid w:val="70DB6F7E"/>
    <w:rsid w:val="7107B53C"/>
    <w:rsid w:val="71777EC6"/>
    <w:rsid w:val="72589C79"/>
    <w:rsid w:val="74F422A0"/>
    <w:rsid w:val="76CAA677"/>
    <w:rsid w:val="76D798CD"/>
    <w:rsid w:val="7708F58B"/>
    <w:rsid w:val="77229D98"/>
    <w:rsid w:val="780198ED"/>
    <w:rsid w:val="784FBE4C"/>
    <w:rsid w:val="789B667A"/>
    <w:rsid w:val="79311660"/>
    <w:rsid w:val="7AA400D7"/>
    <w:rsid w:val="7B2BC5D2"/>
    <w:rsid w:val="7B59D82A"/>
    <w:rsid w:val="7B834309"/>
    <w:rsid w:val="7BEEBA0E"/>
    <w:rsid w:val="7C783582"/>
    <w:rsid w:val="7CB4081E"/>
    <w:rsid w:val="7CFAFF1B"/>
    <w:rsid w:val="7DDAD437"/>
    <w:rsid w:val="7F5E1FA9"/>
    <w:rsid w:val="7F761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629023">
      <w:bodyDiv w:val="1"/>
      <w:marLeft w:val="0"/>
      <w:marRight w:val="0"/>
      <w:marTop w:val="0"/>
      <w:marBottom w:val="0"/>
      <w:divBdr>
        <w:top w:val="none" w:sz="0" w:space="0" w:color="auto"/>
        <w:left w:val="none" w:sz="0" w:space="0" w:color="auto"/>
        <w:bottom w:val="none" w:sz="0" w:space="0" w:color="auto"/>
        <w:right w:val="none" w:sz="0" w:space="0" w:color="auto"/>
      </w:divBdr>
    </w:div>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 w:id="196025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legislation.gov.uk/uksi/2019/1218/mad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legislation.gov.uk/uksi/2014/1855/contents" TargetMode="External"/><Relationship Id="rId17" Type="http://schemas.openxmlformats.org/officeDocument/2006/relationships/hyperlink" Target="https://allergyschool.org.u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slation.gov.uk/uksi/2017/715/contents/ma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ing-emergency-adrenaline-auto-injectors-in-school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footer" Target="footer3.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https://www.food.gov.uk/business-guidance/allergen-guidance-for-food-businesses"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CBC69-0133-4102-806F-EDFDBEE55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4311</Words>
  <Characters>24579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Benita Simmons</cp:lastModifiedBy>
  <cp:revision>3</cp:revision>
  <dcterms:created xsi:type="dcterms:W3CDTF">2026-09-11T08:23:00Z</dcterms:created>
  <dcterms:modified xsi:type="dcterms:W3CDTF">2026-09-11T11:34:00Z</dcterms:modified>
</cp:coreProperties>
</file>