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4B9C72" w14:textId="77777777" w:rsidR="00625AC3" w:rsidRPr="00723B7E" w:rsidRDefault="00625AC3" w:rsidP="00625AC3">
      <w:pPr>
        <w:rPr>
          <w:rFonts w:cstheme="minorHAnsi"/>
          <w:color w:val="FF0000"/>
        </w:rPr>
      </w:pPr>
    </w:p>
    <w:p w14:paraId="1E6E46E7" w14:textId="5EABE30F" w:rsidR="00625AC3" w:rsidRDefault="00625AC3" w:rsidP="00625AC3">
      <w:pPr>
        <w:pStyle w:val="NormalWeb"/>
      </w:pPr>
      <w:r>
        <w:rPr>
          <w:noProof/>
        </w:rPr>
        <w:drawing>
          <wp:anchor distT="0" distB="0" distL="114300" distR="114300" simplePos="0" relativeHeight="251662336" behindDoc="0" locked="0" layoutInCell="1" allowOverlap="1" wp14:anchorId="3E4CABF9" wp14:editId="633D7D7D">
            <wp:simplePos x="0" y="0"/>
            <wp:positionH relativeFrom="margin">
              <wp:align>center</wp:align>
            </wp:positionH>
            <wp:positionV relativeFrom="paragraph">
              <wp:posOffset>186055</wp:posOffset>
            </wp:positionV>
            <wp:extent cx="2647950" cy="2647950"/>
            <wp:effectExtent l="0" t="0" r="0" b="0"/>
            <wp:wrapSquare wrapText="bothSides"/>
            <wp:docPr id="2" name="Picture 2" descr="C:\Users\marissa.tomkins\AppData\Local\Microsoft\Windows\INetCache\Content.Outlook\8JRIVGIG\GM Logo 20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issa.tomkins\AppData\Local\Microsoft\Windows\INetCache\Content.Outlook\8JRIVGIG\GM Logo 2026.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47950" cy="2647950"/>
                    </a:xfrm>
                    <a:prstGeom prst="rect">
                      <a:avLst/>
                    </a:prstGeom>
                    <a:noFill/>
                    <a:ln>
                      <a:noFill/>
                    </a:ln>
                  </pic:spPr>
                </pic:pic>
              </a:graphicData>
            </a:graphic>
          </wp:anchor>
        </w:drawing>
      </w:r>
    </w:p>
    <w:p w14:paraId="45189558" w14:textId="77777777" w:rsidR="007A6701" w:rsidRDefault="007A6701" w:rsidP="007A6701">
      <w:pPr>
        <w:rPr>
          <w:rFonts w:cstheme="minorHAnsi"/>
        </w:rPr>
      </w:pPr>
    </w:p>
    <w:p w14:paraId="61A4201D" w14:textId="77777777" w:rsidR="007A6701" w:rsidRDefault="007A6701" w:rsidP="007A6701">
      <w:pPr>
        <w:rPr>
          <w:rFonts w:cstheme="minorHAnsi"/>
        </w:rPr>
      </w:pPr>
    </w:p>
    <w:p w14:paraId="33493E4A" w14:textId="77777777" w:rsidR="007A6701" w:rsidRDefault="007A6701" w:rsidP="007A6701">
      <w:pPr>
        <w:rPr>
          <w:rFonts w:cstheme="minorHAnsi"/>
        </w:rPr>
      </w:pPr>
    </w:p>
    <w:p w14:paraId="1874F7E2" w14:textId="77777777" w:rsidR="007A6701" w:rsidRDefault="007A6701" w:rsidP="007A6701">
      <w:pPr>
        <w:rPr>
          <w:rFonts w:cstheme="minorHAnsi"/>
        </w:rPr>
      </w:pPr>
    </w:p>
    <w:p w14:paraId="3E59BDB1" w14:textId="77777777" w:rsidR="007A6701" w:rsidRDefault="007A6701" w:rsidP="007A6701">
      <w:pPr>
        <w:rPr>
          <w:rFonts w:cstheme="minorHAnsi"/>
        </w:rPr>
      </w:pPr>
    </w:p>
    <w:p w14:paraId="0A3C6921" w14:textId="77777777" w:rsidR="007A6701" w:rsidRDefault="007A6701" w:rsidP="007A6701">
      <w:pPr>
        <w:rPr>
          <w:rFonts w:cstheme="minorHAnsi"/>
        </w:rPr>
      </w:pPr>
    </w:p>
    <w:p w14:paraId="0BF5A681" w14:textId="77777777" w:rsidR="007A6701" w:rsidRDefault="007A6701" w:rsidP="007A6701">
      <w:pPr>
        <w:rPr>
          <w:rFonts w:cstheme="minorHAnsi"/>
        </w:rPr>
      </w:pPr>
    </w:p>
    <w:p w14:paraId="52BB7DDC" w14:textId="77777777" w:rsidR="007A6701" w:rsidRDefault="007A6701" w:rsidP="007A6701">
      <w:pPr>
        <w:rPr>
          <w:rFonts w:cstheme="minorHAnsi"/>
        </w:rPr>
      </w:pPr>
    </w:p>
    <w:p w14:paraId="6C8F4E49" w14:textId="77777777" w:rsidR="007A6701" w:rsidRDefault="007A6701" w:rsidP="007A6701">
      <w:pPr>
        <w:rPr>
          <w:rFonts w:cstheme="minorHAnsi"/>
        </w:rPr>
      </w:pPr>
    </w:p>
    <w:p w14:paraId="36D22FCA" w14:textId="77777777" w:rsidR="007A6701" w:rsidRDefault="007A6701" w:rsidP="007A6701">
      <w:pPr>
        <w:rPr>
          <w:rFonts w:cstheme="minorHAnsi"/>
        </w:rPr>
      </w:pPr>
    </w:p>
    <w:p w14:paraId="2772B922" w14:textId="77777777" w:rsidR="007A6701" w:rsidRDefault="007A6701" w:rsidP="007A6701">
      <w:pPr>
        <w:rPr>
          <w:rFonts w:cstheme="minorHAnsi"/>
        </w:rPr>
      </w:pPr>
    </w:p>
    <w:p w14:paraId="4AAC5150" w14:textId="77777777" w:rsidR="007A6701" w:rsidRDefault="007A6701" w:rsidP="007A6701">
      <w:pPr>
        <w:rPr>
          <w:rFonts w:cstheme="minorHAnsi"/>
        </w:rPr>
      </w:pPr>
    </w:p>
    <w:p w14:paraId="6AC14A35" w14:textId="77777777" w:rsidR="007A6701" w:rsidRDefault="007A6701" w:rsidP="007A6701">
      <w:pPr>
        <w:rPr>
          <w:rFonts w:cstheme="minorHAnsi"/>
        </w:rPr>
      </w:pPr>
    </w:p>
    <w:p w14:paraId="48DF416F" w14:textId="77777777" w:rsidR="007A6701" w:rsidRDefault="007A6701" w:rsidP="007A6701">
      <w:pPr>
        <w:rPr>
          <w:rFonts w:cstheme="minorHAnsi"/>
        </w:rPr>
      </w:pPr>
    </w:p>
    <w:p w14:paraId="5FA3247A" w14:textId="77777777" w:rsidR="007A6701" w:rsidRDefault="007A6701" w:rsidP="007A6701">
      <w:pPr>
        <w:rPr>
          <w:rFonts w:cstheme="minorHAnsi"/>
        </w:rPr>
      </w:pPr>
    </w:p>
    <w:p w14:paraId="7DCB1E81" w14:textId="77777777" w:rsidR="007A6701" w:rsidRDefault="007A6701" w:rsidP="007A6701">
      <w:pPr>
        <w:rPr>
          <w:rFonts w:cstheme="minorHAnsi"/>
        </w:rPr>
      </w:pPr>
    </w:p>
    <w:p w14:paraId="03328CC5" w14:textId="20388D5C" w:rsidR="007A6701" w:rsidRDefault="007A6701" w:rsidP="007A6701">
      <w:pPr>
        <w:jc w:val="center"/>
        <w:rPr>
          <w:b/>
          <w:bCs/>
          <w:sz w:val="72"/>
          <w:szCs w:val="72"/>
        </w:rPr>
      </w:pPr>
      <w:r>
        <w:rPr>
          <w:b/>
          <w:bCs/>
          <w:sz w:val="72"/>
          <w:szCs w:val="72"/>
        </w:rPr>
        <w:t>George Mitchell School</w:t>
      </w:r>
    </w:p>
    <w:p w14:paraId="5E8B473B" w14:textId="77777777" w:rsidR="007A6701" w:rsidRDefault="007A6701" w:rsidP="007A6701">
      <w:pPr>
        <w:jc w:val="center"/>
        <w:rPr>
          <w:b/>
          <w:bCs/>
          <w:sz w:val="72"/>
          <w:szCs w:val="72"/>
        </w:rPr>
      </w:pPr>
    </w:p>
    <w:p w14:paraId="454F1EA2" w14:textId="745E3E5C" w:rsidR="007A6701" w:rsidRDefault="007A6701" w:rsidP="007A6701">
      <w:pPr>
        <w:jc w:val="center"/>
        <w:rPr>
          <w:b/>
          <w:bCs/>
          <w:sz w:val="72"/>
          <w:szCs w:val="72"/>
        </w:rPr>
      </w:pPr>
      <w:r>
        <w:rPr>
          <w:b/>
          <w:bCs/>
          <w:sz w:val="72"/>
          <w:szCs w:val="72"/>
        </w:rPr>
        <w:t>ICT and Internet Acceptable Use Policy</w:t>
      </w:r>
    </w:p>
    <w:p w14:paraId="32BD793D" w14:textId="0757081F" w:rsidR="00625AC3" w:rsidRDefault="00625AC3" w:rsidP="00625AC3">
      <w:pPr>
        <w:spacing w:after="200"/>
        <w:rPr>
          <w:rFonts w:cstheme="minorHAnsi"/>
        </w:rPr>
      </w:pPr>
    </w:p>
    <w:p w14:paraId="22DE1CE8" w14:textId="77777777" w:rsidR="007A6701" w:rsidRDefault="007A6701" w:rsidP="00625AC3">
      <w:pPr>
        <w:spacing w:after="200"/>
        <w:rPr>
          <w:rFonts w:cstheme="minorHAnsi"/>
        </w:rPr>
      </w:pPr>
    </w:p>
    <w:p w14:paraId="4B71BDFA" w14:textId="77777777" w:rsidR="007A6701" w:rsidRDefault="007A6701" w:rsidP="00625AC3">
      <w:pPr>
        <w:spacing w:after="200"/>
        <w:rPr>
          <w:rFonts w:cstheme="minorHAnsi"/>
        </w:rPr>
      </w:pPr>
    </w:p>
    <w:p w14:paraId="6491B5AF" w14:textId="270CC447" w:rsidR="00A64E7F" w:rsidRPr="00625AC3" w:rsidRDefault="00A64E7F" w:rsidP="00A64E7F">
      <w:pPr>
        <w:pStyle w:val="1bodycopy10pt"/>
        <w:rPr>
          <w:rFonts w:asciiTheme="minorHAnsi" w:hAnsiTheme="minorHAnsi" w:cstheme="minorHAnsi"/>
          <w:noProof/>
          <w:sz w:val="22"/>
          <w:szCs w:val="22"/>
        </w:rPr>
      </w:pPr>
    </w:p>
    <w:p w14:paraId="44F3D40A" w14:textId="77777777" w:rsidR="00A64E7F" w:rsidRPr="00625AC3" w:rsidRDefault="00A64E7F" w:rsidP="00A64E7F">
      <w:pPr>
        <w:pStyle w:val="1bodycopy10pt"/>
        <w:rPr>
          <w:rFonts w:asciiTheme="minorHAnsi" w:hAnsiTheme="minorHAnsi" w:cstheme="minorHAnsi"/>
          <w:noProof/>
          <w:sz w:val="22"/>
          <w:szCs w:val="22"/>
        </w:rPr>
      </w:pPr>
    </w:p>
    <w:p w14:paraId="591A58D3" w14:textId="77777777" w:rsidR="00A64E7F" w:rsidRPr="00625AC3" w:rsidRDefault="00A64E7F" w:rsidP="00A64E7F">
      <w:pPr>
        <w:pStyle w:val="1bodycopy10pt"/>
        <w:rPr>
          <w:rFonts w:asciiTheme="minorHAnsi" w:hAnsiTheme="minorHAnsi" w:cstheme="minorHAnsi"/>
          <w:noProof/>
          <w:sz w:val="22"/>
          <w:szCs w:val="22"/>
        </w:rPr>
      </w:pPr>
    </w:p>
    <w:p w14:paraId="62CE84A5" w14:textId="77777777" w:rsidR="00A64E7F" w:rsidRPr="00625AC3" w:rsidRDefault="00A64E7F" w:rsidP="00A64E7F">
      <w:pPr>
        <w:pStyle w:val="1bodycopy10pt"/>
        <w:rPr>
          <w:rFonts w:asciiTheme="minorHAnsi" w:hAnsiTheme="minorHAnsi" w:cstheme="minorHAnsi"/>
          <w:sz w:val="22"/>
          <w:szCs w:val="22"/>
        </w:rPr>
      </w:pPr>
    </w:p>
    <w:p w14:paraId="27C3A0A9" w14:textId="77777777" w:rsidR="00A64E7F" w:rsidRPr="00625AC3" w:rsidRDefault="00A64E7F" w:rsidP="00A64E7F">
      <w:pPr>
        <w:pStyle w:val="1bodycopy10pt"/>
        <w:rPr>
          <w:rFonts w:asciiTheme="minorHAnsi" w:hAnsiTheme="minorHAnsi" w:cstheme="minorHAnsi"/>
          <w:sz w:val="22"/>
          <w:szCs w:val="22"/>
        </w:rPr>
      </w:pPr>
    </w:p>
    <w:p w14:paraId="6FE325D2" w14:textId="77777777" w:rsidR="00A64E7F" w:rsidRPr="00625AC3" w:rsidRDefault="00A64E7F" w:rsidP="00A64E7F">
      <w:pPr>
        <w:pStyle w:val="1bodycopy10pt"/>
        <w:rPr>
          <w:rFonts w:asciiTheme="minorHAnsi" w:hAnsiTheme="minorHAnsi" w:cstheme="minorHAnsi"/>
          <w:sz w:val="22"/>
          <w:szCs w:val="22"/>
        </w:rPr>
      </w:pPr>
    </w:p>
    <w:tbl>
      <w:tblPr>
        <w:tblStyle w:val="TableGrid0"/>
        <w:tblpPr w:leftFromText="180" w:rightFromText="180" w:vertAnchor="text" w:horzAnchor="margin" w:tblpXSpec="center" w:tblpY="157"/>
        <w:tblW w:w="9018" w:type="dxa"/>
        <w:tblInd w:w="0" w:type="dxa"/>
        <w:tblCellMar>
          <w:top w:w="12" w:type="dxa"/>
          <w:left w:w="115" w:type="dxa"/>
          <w:right w:w="115" w:type="dxa"/>
        </w:tblCellMar>
        <w:tblLook w:val="04A0" w:firstRow="1" w:lastRow="0" w:firstColumn="1" w:lastColumn="0" w:noHBand="0" w:noVBand="1"/>
      </w:tblPr>
      <w:tblGrid>
        <w:gridCol w:w="4507"/>
        <w:gridCol w:w="4511"/>
      </w:tblGrid>
      <w:tr w:rsidR="00D838D0" w:rsidRPr="00D838D0" w14:paraId="2098F2C1" w14:textId="77777777" w:rsidTr="005F709E">
        <w:trPr>
          <w:trHeight w:val="334"/>
        </w:trPr>
        <w:tc>
          <w:tcPr>
            <w:tcW w:w="4507" w:type="dxa"/>
            <w:tcBorders>
              <w:top w:val="single" w:sz="4" w:space="0" w:color="000000"/>
              <w:left w:val="single" w:sz="4" w:space="0" w:color="000000"/>
              <w:bottom w:val="single" w:sz="4" w:space="0" w:color="000000"/>
              <w:right w:val="single" w:sz="4" w:space="0" w:color="000000"/>
            </w:tcBorders>
          </w:tcPr>
          <w:p w14:paraId="25196372" w14:textId="77777777" w:rsidR="00D838D0" w:rsidRPr="00D838D0" w:rsidRDefault="00D838D0" w:rsidP="00D838D0">
            <w:pPr>
              <w:spacing w:line="259" w:lineRule="auto"/>
              <w:ind w:right="4"/>
              <w:jc w:val="center"/>
              <w:rPr>
                <w:rFonts w:eastAsia="Arial" w:cs="Arial"/>
                <w:b/>
                <w:bCs/>
                <w:color w:val="000000"/>
                <w:sz w:val="28"/>
                <w:szCs w:val="28"/>
              </w:rPr>
            </w:pPr>
            <w:r w:rsidRPr="00D838D0">
              <w:rPr>
                <w:rFonts w:eastAsia="Arial" w:cs="Arial"/>
                <w:b/>
                <w:bCs/>
                <w:color w:val="000000"/>
                <w:sz w:val="28"/>
                <w:szCs w:val="28"/>
              </w:rPr>
              <w:t xml:space="preserve">Approved by governors </w:t>
            </w:r>
          </w:p>
        </w:tc>
        <w:tc>
          <w:tcPr>
            <w:tcW w:w="4511" w:type="dxa"/>
            <w:tcBorders>
              <w:top w:val="single" w:sz="4" w:space="0" w:color="000000"/>
              <w:left w:val="single" w:sz="4" w:space="0" w:color="000000"/>
              <w:bottom w:val="single" w:sz="4" w:space="0" w:color="000000"/>
              <w:right w:val="single" w:sz="4" w:space="0" w:color="000000"/>
            </w:tcBorders>
          </w:tcPr>
          <w:p w14:paraId="5A08D9D0" w14:textId="77777777" w:rsidR="00D838D0" w:rsidRPr="00D838D0" w:rsidRDefault="00D838D0" w:rsidP="00D838D0">
            <w:pPr>
              <w:spacing w:line="259" w:lineRule="auto"/>
              <w:ind w:right="2"/>
              <w:jc w:val="center"/>
              <w:rPr>
                <w:rFonts w:eastAsia="Arial" w:cs="Arial"/>
                <w:b/>
                <w:bCs/>
                <w:color w:val="000000"/>
                <w:sz w:val="28"/>
                <w:szCs w:val="28"/>
              </w:rPr>
            </w:pPr>
            <w:r w:rsidRPr="00D838D0">
              <w:rPr>
                <w:rFonts w:eastAsia="Arial" w:cs="Arial"/>
                <w:b/>
                <w:bCs/>
                <w:color w:val="000000"/>
                <w:sz w:val="28"/>
                <w:szCs w:val="28"/>
              </w:rPr>
              <w:t>22</w:t>
            </w:r>
            <w:r w:rsidRPr="00D838D0">
              <w:rPr>
                <w:rFonts w:eastAsia="Arial" w:cs="Arial"/>
                <w:b/>
                <w:bCs/>
                <w:color w:val="000000"/>
                <w:sz w:val="28"/>
                <w:szCs w:val="28"/>
                <w:vertAlign w:val="superscript"/>
              </w:rPr>
              <w:t>nd</w:t>
            </w:r>
            <w:r w:rsidRPr="00D838D0">
              <w:rPr>
                <w:rFonts w:eastAsia="Arial" w:cs="Arial"/>
                <w:b/>
                <w:bCs/>
                <w:color w:val="000000"/>
                <w:sz w:val="28"/>
                <w:szCs w:val="28"/>
              </w:rPr>
              <w:t xml:space="preserve"> September 2026</w:t>
            </w:r>
          </w:p>
        </w:tc>
      </w:tr>
      <w:tr w:rsidR="00D838D0" w:rsidRPr="00D838D0" w14:paraId="6A90C982" w14:textId="77777777" w:rsidTr="005F709E">
        <w:trPr>
          <w:trHeight w:val="334"/>
        </w:trPr>
        <w:tc>
          <w:tcPr>
            <w:tcW w:w="4507" w:type="dxa"/>
            <w:tcBorders>
              <w:top w:val="single" w:sz="4" w:space="0" w:color="000000"/>
              <w:left w:val="single" w:sz="4" w:space="0" w:color="000000"/>
              <w:bottom w:val="single" w:sz="4" w:space="0" w:color="000000"/>
              <w:right w:val="single" w:sz="4" w:space="0" w:color="000000"/>
            </w:tcBorders>
          </w:tcPr>
          <w:p w14:paraId="26A5A910" w14:textId="77777777" w:rsidR="00D838D0" w:rsidRPr="00D838D0" w:rsidRDefault="00D838D0" w:rsidP="00D838D0">
            <w:pPr>
              <w:spacing w:line="259" w:lineRule="auto"/>
              <w:ind w:right="4"/>
              <w:jc w:val="center"/>
              <w:rPr>
                <w:rFonts w:eastAsia="Arial" w:cs="Arial"/>
                <w:b/>
                <w:bCs/>
                <w:color w:val="000000"/>
                <w:sz w:val="28"/>
                <w:szCs w:val="28"/>
              </w:rPr>
            </w:pPr>
            <w:r w:rsidRPr="00D838D0">
              <w:rPr>
                <w:rFonts w:eastAsia="Arial" w:cs="Arial"/>
                <w:b/>
                <w:bCs/>
                <w:color w:val="000000"/>
                <w:sz w:val="28"/>
                <w:szCs w:val="28"/>
              </w:rPr>
              <w:t xml:space="preserve">Date to be reviewed by </w:t>
            </w:r>
          </w:p>
        </w:tc>
        <w:tc>
          <w:tcPr>
            <w:tcW w:w="4511" w:type="dxa"/>
            <w:tcBorders>
              <w:top w:val="single" w:sz="4" w:space="0" w:color="000000"/>
              <w:left w:val="single" w:sz="4" w:space="0" w:color="000000"/>
              <w:bottom w:val="single" w:sz="4" w:space="0" w:color="000000"/>
              <w:right w:val="single" w:sz="4" w:space="0" w:color="000000"/>
            </w:tcBorders>
          </w:tcPr>
          <w:p w14:paraId="3C538136" w14:textId="77777777" w:rsidR="00D838D0" w:rsidRPr="00D838D0" w:rsidRDefault="00D838D0" w:rsidP="00D838D0">
            <w:pPr>
              <w:spacing w:line="259" w:lineRule="auto"/>
              <w:ind w:right="2"/>
              <w:jc w:val="center"/>
              <w:rPr>
                <w:rFonts w:eastAsia="Arial" w:cs="Arial"/>
                <w:b/>
                <w:bCs/>
                <w:color w:val="000000"/>
                <w:sz w:val="28"/>
                <w:szCs w:val="28"/>
              </w:rPr>
            </w:pPr>
            <w:r w:rsidRPr="00D838D0">
              <w:rPr>
                <w:rFonts w:eastAsia="Arial" w:cs="Arial"/>
                <w:b/>
                <w:bCs/>
                <w:color w:val="000000"/>
                <w:sz w:val="28"/>
                <w:szCs w:val="28"/>
              </w:rPr>
              <w:t>September 2027</w:t>
            </w:r>
          </w:p>
        </w:tc>
      </w:tr>
      <w:tr w:rsidR="00D838D0" w:rsidRPr="00D838D0" w14:paraId="590EFE80" w14:textId="77777777" w:rsidTr="005F709E">
        <w:trPr>
          <w:trHeight w:val="331"/>
        </w:trPr>
        <w:tc>
          <w:tcPr>
            <w:tcW w:w="4507" w:type="dxa"/>
            <w:tcBorders>
              <w:top w:val="single" w:sz="4" w:space="0" w:color="000000"/>
              <w:left w:val="single" w:sz="4" w:space="0" w:color="000000"/>
              <w:bottom w:val="single" w:sz="4" w:space="0" w:color="000000"/>
              <w:right w:val="single" w:sz="4" w:space="0" w:color="000000"/>
            </w:tcBorders>
          </w:tcPr>
          <w:p w14:paraId="4F8F78B6" w14:textId="77777777" w:rsidR="00D838D0" w:rsidRPr="00D838D0" w:rsidRDefault="00D838D0" w:rsidP="00D838D0">
            <w:pPr>
              <w:spacing w:line="259" w:lineRule="auto"/>
              <w:ind w:left="6"/>
              <w:jc w:val="center"/>
              <w:rPr>
                <w:rFonts w:eastAsia="Arial" w:cs="Arial"/>
                <w:b/>
                <w:bCs/>
                <w:color w:val="000000"/>
                <w:sz w:val="28"/>
                <w:szCs w:val="28"/>
              </w:rPr>
            </w:pPr>
            <w:r w:rsidRPr="00D838D0">
              <w:rPr>
                <w:rFonts w:eastAsia="Arial" w:cs="Arial"/>
                <w:b/>
                <w:bCs/>
                <w:color w:val="000000"/>
                <w:sz w:val="28"/>
                <w:szCs w:val="28"/>
              </w:rPr>
              <w:t xml:space="preserve">Produced by  </w:t>
            </w:r>
          </w:p>
        </w:tc>
        <w:tc>
          <w:tcPr>
            <w:tcW w:w="4511" w:type="dxa"/>
            <w:tcBorders>
              <w:top w:val="single" w:sz="4" w:space="0" w:color="000000"/>
              <w:left w:val="single" w:sz="4" w:space="0" w:color="000000"/>
              <w:bottom w:val="single" w:sz="4" w:space="0" w:color="000000"/>
              <w:right w:val="single" w:sz="4" w:space="0" w:color="000000"/>
            </w:tcBorders>
          </w:tcPr>
          <w:p w14:paraId="4E16BAF4" w14:textId="674AD317" w:rsidR="00D838D0" w:rsidRPr="00D838D0" w:rsidRDefault="00D838D0" w:rsidP="00D838D0">
            <w:pPr>
              <w:spacing w:line="259" w:lineRule="auto"/>
              <w:jc w:val="center"/>
              <w:rPr>
                <w:rFonts w:eastAsia="Arial" w:cs="Arial"/>
                <w:b/>
                <w:bCs/>
                <w:color w:val="000000"/>
                <w:sz w:val="28"/>
                <w:szCs w:val="28"/>
              </w:rPr>
            </w:pPr>
            <w:r>
              <w:rPr>
                <w:rFonts w:eastAsia="Arial" w:cs="Arial"/>
                <w:b/>
                <w:bCs/>
                <w:color w:val="000000"/>
                <w:sz w:val="28"/>
                <w:szCs w:val="28"/>
              </w:rPr>
              <w:t>DSL</w:t>
            </w:r>
          </w:p>
        </w:tc>
      </w:tr>
    </w:tbl>
    <w:p w14:paraId="4DC41CEF" w14:textId="1F169F15" w:rsidR="00625AC3" w:rsidRPr="00625AC3" w:rsidRDefault="00625AC3" w:rsidP="00625AC3"/>
    <w:p w14:paraId="2E454BD0" w14:textId="77777777" w:rsidR="00625AC3" w:rsidRDefault="00625AC3" w:rsidP="00A64E7F">
      <w:pPr>
        <w:pStyle w:val="TOCHeading"/>
        <w:spacing w:before="0" w:after="120"/>
        <w:rPr>
          <w:rFonts w:asciiTheme="minorHAnsi" w:hAnsiTheme="minorHAnsi" w:cstheme="minorHAnsi"/>
          <w:b/>
          <w:color w:val="auto"/>
          <w:sz w:val="22"/>
          <w:szCs w:val="22"/>
        </w:rPr>
      </w:pPr>
    </w:p>
    <w:p w14:paraId="741C2AF9" w14:textId="77777777" w:rsidR="00625AC3" w:rsidRDefault="00625AC3" w:rsidP="00A64E7F">
      <w:pPr>
        <w:pStyle w:val="TOCHeading"/>
        <w:spacing w:before="0" w:after="120"/>
        <w:rPr>
          <w:rFonts w:asciiTheme="minorHAnsi" w:hAnsiTheme="minorHAnsi" w:cstheme="minorHAnsi"/>
          <w:b/>
          <w:color w:val="auto"/>
          <w:sz w:val="22"/>
          <w:szCs w:val="22"/>
        </w:rPr>
      </w:pPr>
    </w:p>
    <w:p w14:paraId="7C643FDC" w14:textId="337A40FE" w:rsidR="00A64E7F" w:rsidRPr="00625AC3" w:rsidRDefault="00A64E7F" w:rsidP="00A64E7F">
      <w:pPr>
        <w:pStyle w:val="TOCHeading"/>
        <w:spacing w:before="0" w:after="120"/>
        <w:rPr>
          <w:rFonts w:asciiTheme="minorHAnsi" w:hAnsiTheme="minorHAnsi" w:cstheme="minorHAnsi"/>
          <w:b/>
          <w:color w:val="auto"/>
          <w:sz w:val="22"/>
          <w:szCs w:val="22"/>
        </w:rPr>
      </w:pPr>
      <w:r w:rsidRPr="00625AC3">
        <w:rPr>
          <w:rFonts w:asciiTheme="minorHAnsi" w:hAnsiTheme="minorHAnsi" w:cstheme="minorHAnsi"/>
          <w:b/>
          <w:color w:val="auto"/>
          <w:sz w:val="22"/>
          <w:szCs w:val="22"/>
        </w:rPr>
        <w:t>Contents</w:t>
      </w:r>
    </w:p>
    <w:p w14:paraId="4D3A6697" w14:textId="1550314E" w:rsidR="006E5BD1" w:rsidRPr="00625AC3" w:rsidRDefault="00A64E7F">
      <w:pPr>
        <w:pStyle w:val="TOC1"/>
        <w:rPr>
          <w:rFonts w:asciiTheme="minorHAnsi" w:eastAsiaTheme="minorEastAsia" w:hAnsiTheme="minorHAnsi" w:cstheme="minorHAnsi"/>
          <w:noProof/>
          <w:kern w:val="2"/>
          <w:sz w:val="22"/>
          <w:szCs w:val="22"/>
          <w:lang w:val="en-GB" w:eastAsia="en-GB"/>
          <w14:ligatures w14:val="standardContextual"/>
        </w:rPr>
      </w:pPr>
      <w:r w:rsidRPr="00625AC3">
        <w:rPr>
          <w:rFonts w:asciiTheme="minorHAnsi" w:hAnsiTheme="minorHAnsi" w:cstheme="minorHAnsi"/>
          <w:bCs/>
          <w:noProof/>
          <w:sz w:val="22"/>
          <w:szCs w:val="22"/>
        </w:rPr>
        <w:fldChar w:fldCharType="begin"/>
      </w:r>
      <w:r w:rsidRPr="00625AC3">
        <w:rPr>
          <w:rFonts w:asciiTheme="minorHAnsi" w:hAnsiTheme="minorHAnsi" w:cstheme="minorHAnsi"/>
          <w:bCs/>
          <w:noProof/>
          <w:sz w:val="22"/>
          <w:szCs w:val="22"/>
        </w:rPr>
        <w:instrText xml:space="preserve"> TOC \o "1-3" \h \z \u </w:instrText>
      </w:r>
      <w:r w:rsidRPr="00625AC3">
        <w:rPr>
          <w:rFonts w:asciiTheme="minorHAnsi" w:hAnsiTheme="minorHAnsi" w:cstheme="minorHAnsi"/>
          <w:bCs/>
          <w:noProof/>
          <w:sz w:val="22"/>
          <w:szCs w:val="22"/>
        </w:rPr>
        <w:fldChar w:fldCharType="separate"/>
      </w:r>
      <w:hyperlink w:anchor="_Toc215651546" w:history="1">
        <w:r w:rsidR="006E5BD1" w:rsidRPr="00625AC3">
          <w:rPr>
            <w:rStyle w:val="Hyperlink"/>
            <w:rFonts w:asciiTheme="minorHAnsi" w:eastAsia="Arial" w:hAnsiTheme="minorHAnsi" w:cstheme="minorHAnsi"/>
            <w:noProof/>
            <w:color w:val="auto"/>
            <w:sz w:val="22"/>
            <w:szCs w:val="22"/>
            <w:lang w:eastAsia="en-GB"/>
          </w:rPr>
          <w:t>1. Introduction and aims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_Toc215651546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3</w:t>
        </w:r>
        <w:r w:rsidR="006E5BD1" w:rsidRPr="00625AC3">
          <w:rPr>
            <w:rFonts w:asciiTheme="minorHAnsi" w:hAnsiTheme="minorHAnsi" w:cstheme="minorHAnsi"/>
            <w:noProof/>
            <w:webHidden/>
            <w:sz w:val="22"/>
            <w:szCs w:val="22"/>
          </w:rPr>
          <w:fldChar w:fldCharType="end"/>
        </w:r>
      </w:hyperlink>
    </w:p>
    <w:p w14:paraId="547E8BB1" w14:textId="117B8620"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47" w:history="1">
        <w:r w:rsidR="006E5BD1" w:rsidRPr="00625AC3">
          <w:rPr>
            <w:rStyle w:val="Hyperlink"/>
            <w:rFonts w:asciiTheme="minorHAnsi" w:eastAsia="Arial" w:hAnsiTheme="minorHAnsi" w:cstheme="minorHAnsi"/>
            <w:noProof/>
            <w:color w:val="auto"/>
            <w:sz w:val="22"/>
            <w:szCs w:val="22"/>
            <w:lang w:eastAsia="en-GB"/>
          </w:rPr>
          <w:t>2. Relevant legislation and guidance</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_Toc215651547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4</w:t>
        </w:r>
        <w:r w:rsidR="006E5BD1" w:rsidRPr="00625AC3">
          <w:rPr>
            <w:rFonts w:asciiTheme="minorHAnsi" w:hAnsiTheme="minorHAnsi" w:cstheme="minorHAnsi"/>
            <w:noProof/>
            <w:webHidden/>
            <w:sz w:val="22"/>
            <w:szCs w:val="22"/>
          </w:rPr>
          <w:fldChar w:fldCharType="end"/>
        </w:r>
      </w:hyperlink>
    </w:p>
    <w:p w14:paraId="15C1E12A" w14:textId="6FA5EAD0"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48" w:history="1">
        <w:r w:rsidR="006E5BD1" w:rsidRPr="00625AC3">
          <w:rPr>
            <w:rStyle w:val="Hyperlink"/>
            <w:rFonts w:asciiTheme="minorHAnsi" w:eastAsia="Arial" w:hAnsiTheme="minorHAnsi" w:cstheme="minorHAnsi"/>
            <w:noProof/>
            <w:color w:val="auto"/>
            <w:sz w:val="22"/>
            <w:szCs w:val="22"/>
            <w:lang w:eastAsia="en-GB"/>
          </w:rPr>
          <w:t>3. Definitions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_Toc215651548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4</w:t>
        </w:r>
        <w:r w:rsidR="006E5BD1" w:rsidRPr="00625AC3">
          <w:rPr>
            <w:rFonts w:asciiTheme="minorHAnsi" w:hAnsiTheme="minorHAnsi" w:cstheme="minorHAnsi"/>
            <w:noProof/>
            <w:webHidden/>
            <w:sz w:val="22"/>
            <w:szCs w:val="22"/>
          </w:rPr>
          <w:fldChar w:fldCharType="end"/>
        </w:r>
      </w:hyperlink>
    </w:p>
    <w:p w14:paraId="49E7D642" w14:textId="433A4592"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49" w:history="1">
        <w:r w:rsidR="006E5BD1" w:rsidRPr="00625AC3">
          <w:rPr>
            <w:rStyle w:val="Hyperlink"/>
            <w:rFonts w:asciiTheme="minorHAnsi" w:eastAsia="Arial" w:hAnsiTheme="minorHAnsi" w:cstheme="minorHAnsi"/>
            <w:noProof/>
            <w:color w:val="auto"/>
            <w:sz w:val="22"/>
            <w:szCs w:val="22"/>
            <w:lang w:eastAsia="en-GB"/>
          </w:rPr>
          <w:t>4. Unacceptable use</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_Toc215651549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4</w:t>
        </w:r>
        <w:r w:rsidR="006E5BD1" w:rsidRPr="00625AC3">
          <w:rPr>
            <w:rFonts w:asciiTheme="minorHAnsi" w:hAnsiTheme="minorHAnsi" w:cstheme="minorHAnsi"/>
            <w:noProof/>
            <w:webHidden/>
            <w:sz w:val="22"/>
            <w:szCs w:val="22"/>
          </w:rPr>
          <w:fldChar w:fldCharType="end"/>
        </w:r>
      </w:hyperlink>
    </w:p>
    <w:p w14:paraId="5E137F30" w14:textId="686F5905"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0" w:history="1">
        <w:r w:rsidR="006E5BD1" w:rsidRPr="00625AC3">
          <w:rPr>
            <w:rStyle w:val="Hyperlink"/>
            <w:rFonts w:asciiTheme="minorHAnsi" w:eastAsia="Arial" w:hAnsiTheme="minorHAnsi" w:cstheme="minorHAnsi"/>
            <w:noProof/>
            <w:color w:val="auto"/>
            <w:sz w:val="22"/>
            <w:szCs w:val="22"/>
            <w:lang w:eastAsia="en-GB"/>
          </w:rPr>
          <w:t>5. Staff (including governors, volunteers, and contractors)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_Toc215651550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6</w:t>
        </w:r>
        <w:r w:rsidR="006E5BD1" w:rsidRPr="00625AC3">
          <w:rPr>
            <w:rFonts w:asciiTheme="minorHAnsi" w:hAnsiTheme="minorHAnsi" w:cstheme="minorHAnsi"/>
            <w:noProof/>
            <w:webHidden/>
            <w:sz w:val="22"/>
            <w:szCs w:val="22"/>
          </w:rPr>
          <w:fldChar w:fldCharType="end"/>
        </w:r>
      </w:hyperlink>
    </w:p>
    <w:p w14:paraId="2D032CC8" w14:textId="101C4721"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1" w:history="1">
        <w:r w:rsidR="006E5BD1" w:rsidRPr="00625AC3">
          <w:rPr>
            <w:rStyle w:val="Hyperlink"/>
            <w:rFonts w:asciiTheme="minorHAnsi" w:eastAsia="Arial" w:hAnsiTheme="minorHAnsi" w:cstheme="minorHAnsi"/>
            <w:noProof/>
            <w:color w:val="auto"/>
            <w:sz w:val="22"/>
            <w:szCs w:val="22"/>
            <w:lang w:eastAsia="en-GB"/>
          </w:rPr>
          <w:t>6. Pupils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_Toc215651551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10</w:t>
        </w:r>
        <w:r w:rsidR="006E5BD1" w:rsidRPr="00625AC3">
          <w:rPr>
            <w:rFonts w:asciiTheme="minorHAnsi" w:hAnsiTheme="minorHAnsi" w:cstheme="minorHAnsi"/>
            <w:noProof/>
            <w:webHidden/>
            <w:sz w:val="22"/>
            <w:szCs w:val="22"/>
          </w:rPr>
          <w:fldChar w:fldCharType="end"/>
        </w:r>
      </w:hyperlink>
    </w:p>
    <w:p w14:paraId="6DD9AE0D" w14:textId="0CF80A2D"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2" w:history="1">
        <w:r w:rsidR="006E5BD1" w:rsidRPr="00625AC3">
          <w:rPr>
            <w:rStyle w:val="Hyperlink"/>
            <w:rFonts w:asciiTheme="minorHAnsi" w:eastAsia="Arial" w:hAnsiTheme="minorHAnsi" w:cstheme="minorHAnsi"/>
            <w:noProof/>
            <w:color w:val="auto"/>
            <w:sz w:val="22"/>
            <w:szCs w:val="22"/>
            <w:lang w:eastAsia="en-GB"/>
          </w:rPr>
          <w:t>7. Parents/carers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_Toc215651552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11</w:t>
        </w:r>
        <w:r w:rsidR="006E5BD1" w:rsidRPr="00625AC3">
          <w:rPr>
            <w:rFonts w:asciiTheme="minorHAnsi" w:hAnsiTheme="minorHAnsi" w:cstheme="minorHAnsi"/>
            <w:noProof/>
            <w:webHidden/>
            <w:sz w:val="22"/>
            <w:szCs w:val="22"/>
          </w:rPr>
          <w:fldChar w:fldCharType="end"/>
        </w:r>
      </w:hyperlink>
    </w:p>
    <w:p w14:paraId="52F707CE" w14:textId="181BB7B7"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3" w:history="1">
        <w:r w:rsidR="006E5BD1" w:rsidRPr="00625AC3">
          <w:rPr>
            <w:rStyle w:val="Hyperlink"/>
            <w:rFonts w:asciiTheme="minorHAnsi" w:hAnsiTheme="minorHAnsi" w:cstheme="minorHAnsi"/>
            <w:noProof/>
            <w:color w:val="auto"/>
            <w:sz w:val="22"/>
            <w:szCs w:val="22"/>
            <w:lang w:eastAsia="en-GB"/>
          </w:rPr>
          <w:t>8. Data security</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_Toc215651553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11</w:t>
        </w:r>
        <w:r w:rsidR="006E5BD1" w:rsidRPr="00625AC3">
          <w:rPr>
            <w:rFonts w:asciiTheme="minorHAnsi" w:hAnsiTheme="minorHAnsi" w:cstheme="minorHAnsi"/>
            <w:noProof/>
            <w:webHidden/>
            <w:sz w:val="22"/>
            <w:szCs w:val="22"/>
          </w:rPr>
          <w:fldChar w:fldCharType="end"/>
        </w:r>
      </w:hyperlink>
    </w:p>
    <w:p w14:paraId="69F35701" w14:textId="5C05861D"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4" w:history="1">
        <w:r w:rsidR="006E5BD1" w:rsidRPr="00625AC3">
          <w:rPr>
            <w:rStyle w:val="Hyperlink"/>
            <w:rFonts w:asciiTheme="minorHAnsi" w:eastAsia="Arial" w:hAnsiTheme="minorHAnsi" w:cstheme="minorHAnsi"/>
            <w:noProof/>
            <w:color w:val="auto"/>
            <w:sz w:val="22"/>
            <w:szCs w:val="22"/>
            <w:lang w:eastAsia="en-GB"/>
          </w:rPr>
          <w:t>9. Protection from cyber attacks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_Toc215651554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13</w:t>
        </w:r>
        <w:r w:rsidR="006E5BD1" w:rsidRPr="00625AC3">
          <w:rPr>
            <w:rFonts w:asciiTheme="minorHAnsi" w:hAnsiTheme="minorHAnsi" w:cstheme="minorHAnsi"/>
            <w:noProof/>
            <w:webHidden/>
            <w:sz w:val="22"/>
            <w:szCs w:val="22"/>
          </w:rPr>
          <w:fldChar w:fldCharType="end"/>
        </w:r>
      </w:hyperlink>
    </w:p>
    <w:p w14:paraId="375DB427" w14:textId="4B865A7F"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5" w:history="1">
        <w:r w:rsidR="006E5BD1" w:rsidRPr="00625AC3">
          <w:rPr>
            <w:rStyle w:val="Hyperlink"/>
            <w:rFonts w:asciiTheme="minorHAnsi" w:eastAsia="Arial" w:hAnsiTheme="minorHAnsi" w:cstheme="minorHAnsi"/>
            <w:noProof/>
            <w:color w:val="auto"/>
            <w:sz w:val="22"/>
            <w:szCs w:val="22"/>
            <w:lang w:eastAsia="en-GB"/>
          </w:rPr>
          <w:t>10. Internet access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_Toc215651555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14</w:t>
        </w:r>
        <w:r w:rsidR="006E5BD1" w:rsidRPr="00625AC3">
          <w:rPr>
            <w:rFonts w:asciiTheme="minorHAnsi" w:hAnsiTheme="minorHAnsi" w:cstheme="minorHAnsi"/>
            <w:noProof/>
            <w:webHidden/>
            <w:sz w:val="22"/>
            <w:szCs w:val="22"/>
          </w:rPr>
          <w:fldChar w:fldCharType="end"/>
        </w:r>
      </w:hyperlink>
    </w:p>
    <w:p w14:paraId="20D52080" w14:textId="53B43426"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6" w:history="1">
        <w:r w:rsidR="006E5BD1" w:rsidRPr="00625AC3">
          <w:rPr>
            <w:rStyle w:val="Hyperlink"/>
            <w:rFonts w:asciiTheme="minorHAnsi" w:eastAsia="Arial" w:hAnsiTheme="minorHAnsi" w:cstheme="minorHAnsi"/>
            <w:noProof/>
            <w:color w:val="auto"/>
            <w:sz w:val="22"/>
            <w:szCs w:val="22"/>
            <w:lang w:eastAsia="en-GB"/>
          </w:rPr>
          <w:t>11. Monitoring and review</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_Toc215651556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15</w:t>
        </w:r>
        <w:r w:rsidR="006E5BD1" w:rsidRPr="00625AC3">
          <w:rPr>
            <w:rFonts w:asciiTheme="minorHAnsi" w:hAnsiTheme="minorHAnsi" w:cstheme="minorHAnsi"/>
            <w:noProof/>
            <w:webHidden/>
            <w:sz w:val="22"/>
            <w:szCs w:val="22"/>
          </w:rPr>
          <w:fldChar w:fldCharType="end"/>
        </w:r>
      </w:hyperlink>
    </w:p>
    <w:p w14:paraId="2B4C8A4B" w14:textId="3F95E7ED" w:rsidR="006E5BD1" w:rsidRPr="00625AC3" w:rsidRDefault="00D838D0">
      <w:pPr>
        <w:pStyle w:val="TOC1"/>
        <w:rPr>
          <w:rFonts w:asciiTheme="minorHAnsi" w:eastAsiaTheme="minorEastAsia" w:hAnsiTheme="minorHAnsi" w:cstheme="minorHAnsi"/>
          <w:noProof/>
          <w:kern w:val="2"/>
          <w:sz w:val="22"/>
          <w:szCs w:val="22"/>
          <w:lang w:val="en-GB" w:eastAsia="en-GB"/>
          <w14:ligatures w14:val="standardContextual"/>
        </w:rPr>
      </w:pPr>
      <w:hyperlink w:anchor="_Toc215651557" w:history="1">
        <w:r w:rsidR="006E5BD1" w:rsidRPr="00625AC3">
          <w:rPr>
            <w:rStyle w:val="Hyperlink"/>
            <w:rFonts w:asciiTheme="minorHAnsi" w:eastAsia="Arial" w:hAnsiTheme="minorHAnsi" w:cstheme="minorHAnsi"/>
            <w:noProof/>
            <w:color w:val="auto"/>
            <w:sz w:val="22"/>
            <w:szCs w:val="22"/>
            <w:lang w:eastAsia="en-GB"/>
          </w:rPr>
          <w:t>12. Related policies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_Toc215651557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15</w:t>
        </w:r>
        <w:r w:rsidR="006E5BD1" w:rsidRPr="00625AC3">
          <w:rPr>
            <w:rFonts w:asciiTheme="minorHAnsi" w:hAnsiTheme="minorHAnsi" w:cstheme="minorHAnsi"/>
            <w:noProof/>
            <w:webHidden/>
            <w:sz w:val="22"/>
            <w:szCs w:val="22"/>
          </w:rPr>
          <w:fldChar w:fldCharType="end"/>
        </w:r>
      </w:hyperlink>
    </w:p>
    <w:p w14:paraId="32623723" w14:textId="1935C33A" w:rsidR="006E5BD1" w:rsidRPr="00625AC3" w:rsidRDefault="00D838D0">
      <w:pPr>
        <w:pStyle w:val="TOC3"/>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215651558" w:history="1">
        <w:r w:rsidR="006E5BD1" w:rsidRPr="00625AC3">
          <w:rPr>
            <w:rStyle w:val="Hyperlink"/>
            <w:rFonts w:asciiTheme="minorHAnsi" w:hAnsiTheme="minorHAnsi" w:cstheme="minorHAnsi"/>
            <w:noProof/>
            <w:color w:val="auto"/>
            <w:sz w:val="22"/>
            <w:szCs w:val="22"/>
            <w:lang w:val="en-GB" w:eastAsia="en-GB"/>
          </w:rPr>
          <w:t>Appendix 1: Acceptable use of the internet: agreement for parents and carers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_Toc215651558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16</w:t>
        </w:r>
        <w:r w:rsidR="006E5BD1" w:rsidRPr="00625AC3">
          <w:rPr>
            <w:rFonts w:asciiTheme="minorHAnsi" w:hAnsiTheme="minorHAnsi" w:cstheme="minorHAnsi"/>
            <w:noProof/>
            <w:webHidden/>
            <w:sz w:val="22"/>
            <w:szCs w:val="22"/>
          </w:rPr>
          <w:fldChar w:fldCharType="end"/>
        </w:r>
      </w:hyperlink>
    </w:p>
    <w:p w14:paraId="7CEA1606" w14:textId="1950AB7F" w:rsidR="006E5BD1" w:rsidRPr="00625AC3" w:rsidRDefault="00D838D0">
      <w:pPr>
        <w:pStyle w:val="TOC3"/>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215651559" w:history="1">
        <w:r w:rsidR="006E5BD1" w:rsidRPr="00625AC3">
          <w:rPr>
            <w:rStyle w:val="Hyperlink"/>
            <w:rFonts w:asciiTheme="minorHAnsi" w:eastAsia="Arial" w:hAnsiTheme="minorHAnsi" w:cstheme="minorHAnsi"/>
            <w:noProof/>
            <w:color w:val="auto"/>
            <w:sz w:val="22"/>
            <w:szCs w:val="22"/>
            <w:lang w:val="en-GB" w:eastAsia="en-GB"/>
          </w:rPr>
          <w:t>Appendix 2: Acceptable use agreement for older pupils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_Toc215651559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17</w:t>
        </w:r>
        <w:r w:rsidR="006E5BD1" w:rsidRPr="00625AC3">
          <w:rPr>
            <w:rFonts w:asciiTheme="minorHAnsi" w:hAnsiTheme="minorHAnsi" w:cstheme="minorHAnsi"/>
            <w:noProof/>
            <w:webHidden/>
            <w:sz w:val="22"/>
            <w:szCs w:val="22"/>
          </w:rPr>
          <w:fldChar w:fldCharType="end"/>
        </w:r>
      </w:hyperlink>
    </w:p>
    <w:p w14:paraId="3B5BDBFE" w14:textId="32D99E7B" w:rsidR="006E5BD1" w:rsidRPr="00625AC3" w:rsidRDefault="00D838D0">
      <w:pPr>
        <w:pStyle w:val="TOC3"/>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215651560" w:history="1">
        <w:r w:rsidR="006E5BD1" w:rsidRPr="00625AC3">
          <w:rPr>
            <w:rStyle w:val="Hyperlink"/>
            <w:rFonts w:asciiTheme="minorHAnsi" w:eastAsia="Arial" w:hAnsiTheme="minorHAnsi" w:cstheme="minorHAnsi"/>
            <w:noProof/>
            <w:color w:val="auto"/>
            <w:sz w:val="22"/>
            <w:szCs w:val="22"/>
            <w:lang w:val="en-GB" w:eastAsia="en-GB"/>
          </w:rPr>
          <w:t>Appendix 3: Acceptable use agreement for younger pupils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_Toc215651560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18</w:t>
        </w:r>
        <w:r w:rsidR="006E5BD1" w:rsidRPr="00625AC3">
          <w:rPr>
            <w:rFonts w:asciiTheme="minorHAnsi" w:hAnsiTheme="minorHAnsi" w:cstheme="minorHAnsi"/>
            <w:noProof/>
            <w:webHidden/>
            <w:sz w:val="22"/>
            <w:szCs w:val="22"/>
          </w:rPr>
          <w:fldChar w:fldCharType="end"/>
        </w:r>
      </w:hyperlink>
    </w:p>
    <w:p w14:paraId="4E1363D5" w14:textId="0E614E04" w:rsidR="006E5BD1" w:rsidRPr="00625AC3" w:rsidRDefault="00D838D0">
      <w:pPr>
        <w:pStyle w:val="TOC3"/>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215651561" w:history="1">
        <w:r w:rsidR="006E5BD1" w:rsidRPr="00625AC3">
          <w:rPr>
            <w:rStyle w:val="Hyperlink"/>
            <w:rFonts w:asciiTheme="minorHAnsi" w:eastAsia="Arial" w:hAnsiTheme="minorHAnsi" w:cstheme="minorHAnsi"/>
            <w:noProof/>
            <w:color w:val="auto"/>
            <w:sz w:val="22"/>
            <w:szCs w:val="22"/>
            <w:lang w:val="en-GB" w:eastAsia="en-GB"/>
          </w:rPr>
          <w:t>Appendix 4: Acceptable use agreement for staff, governors, volunteers and visitors</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_Toc215651561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19</w:t>
        </w:r>
        <w:r w:rsidR="006E5BD1" w:rsidRPr="00625AC3">
          <w:rPr>
            <w:rFonts w:asciiTheme="minorHAnsi" w:hAnsiTheme="minorHAnsi" w:cstheme="minorHAnsi"/>
            <w:noProof/>
            <w:webHidden/>
            <w:sz w:val="22"/>
            <w:szCs w:val="22"/>
          </w:rPr>
          <w:fldChar w:fldCharType="end"/>
        </w:r>
      </w:hyperlink>
    </w:p>
    <w:p w14:paraId="58E9C3EF" w14:textId="3CA8065B" w:rsidR="006E5BD1" w:rsidRPr="00625AC3" w:rsidRDefault="00D838D0">
      <w:pPr>
        <w:pStyle w:val="TOC3"/>
        <w:tabs>
          <w:tab w:val="right" w:leader="dot" w:pos="9736"/>
        </w:tabs>
        <w:rPr>
          <w:rFonts w:asciiTheme="minorHAnsi" w:eastAsiaTheme="minorEastAsia" w:hAnsiTheme="minorHAnsi" w:cstheme="minorHAnsi"/>
          <w:noProof/>
          <w:kern w:val="2"/>
          <w:sz w:val="22"/>
          <w:szCs w:val="22"/>
          <w:lang w:val="en-GB" w:eastAsia="en-GB"/>
          <w14:ligatures w14:val="standardContextual"/>
        </w:rPr>
      </w:pPr>
      <w:hyperlink w:anchor="_Toc215651562" w:history="1">
        <w:r w:rsidR="006E5BD1" w:rsidRPr="00625AC3">
          <w:rPr>
            <w:rStyle w:val="Hyperlink"/>
            <w:rFonts w:asciiTheme="minorHAnsi" w:eastAsia="Arial" w:hAnsiTheme="minorHAnsi" w:cstheme="minorHAnsi"/>
            <w:noProof/>
            <w:color w:val="auto"/>
            <w:sz w:val="22"/>
            <w:szCs w:val="22"/>
            <w:lang w:val="en-GB" w:eastAsia="en-GB"/>
          </w:rPr>
          <w:t>Appendix 5: Glossary of cyber security terminology</w:t>
        </w:r>
        <w:r w:rsidR="006E5BD1" w:rsidRPr="00625AC3">
          <w:rPr>
            <w:rFonts w:asciiTheme="minorHAnsi" w:hAnsiTheme="minorHAnsi" w:cstheme="minorHAnsi"/>
            <w:noProof/>
            <w:webHidden/>
            <w:sz w:val="22"/>
            <w:szCs w:val="22"/>
          </w:rPr>
          <w:tab/>
        </w:r>
        <w:r w:rsidR="006E5BD1" w:rsidRPr="00625AC3">
          <w:rPr>
            <w:rFonts w:asciiTheme="minorHAnsi" w:hAnsiTheme="minorHAnsi" w:cstheme="minorHAnsi"/>
            <w:noProof/>
            <w:webHidden/>
            <w:sz w:val="22"/>
            <w:szCs w:val="22"/>
          </w:rPr>
          <w:fldChar w:fldCharType="begin"/>
        </w:r>
        <w:r w:rsidR="006E5BD1" w:rsidRPr="00625AC3">
          <w:rPr>
            <w:rFonts w:asciiTheme="minorHAnsi" w:hAnsiTheme="minorHAnsi" w:cstheme="minorHAnsi"/>
            <w:noProof/>
            <w:webHidden/>
            <w:sz w:val="22"/>
            <w:szCs w:val="22"/>
          </w:rPr>
          <w:instrText xml:space="preserve"> PAGEREF _Toc215651562 \h </w:instrText>
        </w:r>
        <w:r w:rsidR="006E5BD1" w:rsidRPr="00625AC3">
          <w:rPr>
            <w:rFonts w:asciiTheme="minorHAnsi" w:hAnsiTheme="minorHAnsi" w:cstheme="minorHAnsi"/>
            <w:noProof/>
            <w:webHidden/>
            <w:sz w:val="22"/>
            <w:szCs w:val="22"/>
          </w:rPr>
        </w:r>
        <w:r w:rsidR="006E5BD1" w:rsidRPr="00625AC3">
          <w:rPr>
            <w:rFonts w:asciiTheme="minorHAnsi" w:hAnsiTheme="minorHAnsi" w:cstheme="minorHAnsi"/>
            <w:noProof/>
            <w:webHidden/>
            <w:sz w:val="22"/>
            <w:szCs w:val="22"/>
          </w:rPr>
          <w:fldChar w:fldCharType="separate"/>
        </w:r>
        <w:r w:rsidR="006E5BD1" w:rsidRPr="00625AC3">
          <w:rPr>
            <w:rFonts w:asciiTheme="minorHAnsi" w:hAnsiTheme="minorHAnsi" w:cstheme="minorHAnsi"/>
            <w:noProof/>
            <w:webHidden/>
            <w:sz w:val="22"/>
            <w:szCs w:val="22"/>
          </w:rPr>
          <w:t>20</w:t>
        </w:r>
        <w:r w:rsidR="006E5BD1" w:rsidRPr="00625AC3">
          <w:rPr>
            <w:rFonts w:asciiTheme="minorHAnsi" w:hAnsiTheme="minorHAnsi" w:cstheme="minorHAnsi"/>
            <w:noProof/>
            <w:webHidden/>
            <w:sz w:val="22"/>
            <w:szCs w:val="22"/>
          </w:rPr>
          <w:fldChar w:fldCharType="end"/>
        </w:r>
      </w:hyperlink>
    </w:p>
    <w:p w14:paraId="645EC1F4" w14:textId="1B0E94B3" w:rsidR="00A64E7F" w:rsidRPr="00625AC3" w:rsidRDefault="00A64E7F" w:rsidP="00A64E7F">
      <w:pPr>
        <w:pStyle w:val="1bodycopy10pt"/>
        <w:rPr>
          <w:rFonts w:asciiTheme="minorHAnsi" w:hAnsiTheme="minorHAnsi" w:cstheme="minorHAnsi"/>
          <w:noProof/>
          <w:sz w:val="22"/>
          <w:szCs w:val="22"/>
        </w:rPr>
      </w:pPr>
      <w:r w:rsidRPr="00625AC3">
        <w:rPr>
          <w:rFonts w:asciiTheme="minorHAnsi" w:hAnsiTheme="minorHAnsi" w:cstheme="minorHAnsi"/>
          <w:noProof/>
          <w:sz w:val="22"/>
          <w:szCs w:val="22"/>
        </w:rPr>
        <w:fldChar w:fldCharType="end"/>
      </w:r>
    </w:p>
    <w:p w14:paraId="22EC9AFD" w14:textId="77777777" w:rsidR="00D838D0" w:rsidRDefault="00D838D0" w:rsidP="00A64E7F">
      <w:pPr>
        <w:pStyle w:val="1bodycopy10pt"/>
        <w:rPr>
          <w:rFonts w:asciiTheme="minorHAnsi" w:hAnsiTheme="minorHAnsi" w:cstheme="minorHAnsi"/>
          <w:noProof/>
          <w:sz w:val="22"/>
          <w:szCs w:val="22"/>
        </w:rPr>
      </w:pPr>
    </w:p>
    <w:p w14:paraId="031D8E48" w14:textId="77777777" w:rsidR="00D838D0" w:rsidRDefault="00D838D0" w:rsidP="00A64E7F">
      <w:pPr>
        <w:pStyle w:val="1bodycopy10pt"/>
        <w:rPr>
          <w:rFonts w:asciiTheme="minorHAnsi" w:hAnsiTheme="minorHAnsi" w:cstheme="minorHAnsi"/>
          <w:noProof/>
          <w:sz w:val="22"/>
          <w:szCs w:val="22"/>
        </w:rPr>
      </w:pPr>
    </w:p>
    <w:p w14:paraId="2617D616" w14:textId="77777777" w:rsidR="00D838D0" w:rsidRDefault="00D838D0" w:rsidP="00A64E7F">
      <w:pPr>
        <w:pStyle w:val="1bodycopy10pt"/>
        <w:rPr>
          <w:rFonts w:asciiTheme="minorHAnsi" w:hAnsiTheme="minorHAnsi" w:cstheme="minorHAnsi"/>
          <w:noProof/>
          <w:sz w:val="22"/>
          <w:szCs w:val="22"/>
        </w:rPr>
      </w:pPr>
    </w:p>
    <w:p w14:paraId="7FC784DC" w14:textId="77777777" w:rsidR="00D838D0" w:rsidRDefault="00D838D0" w:rsidP="00A64E7F">
      <w:pPr>
        <w:pStyle w:val="1bodycopy10pt"/>
        <w:rPr>
          <w:rFonts w:asciiTheme="minorHAnsi" w:hAnsiTheme="minorHAnsi" w:cstheme="minorHAnsi"/>
          <w:noProof/>
          <w:sz w:val="22"/>
          <w:szCs w:val="22"/>
        </w:rPr>
      </w:pPr>
    </w:p>
    <w:p w14:paraId="696A5C79" w14:textId="77777777" w:rsidR="00D838D0" w:rsidRDefault="00D838D0" w:rsidP="00A64E7F">
      <w:pPr>
        <w:pStyle w:val="1bodycopy10pt"/>
        <w:rPr>
          <w:rFonts w:asciiTheme="minorHAnsi" w:hAnsiTheme="minorHAnsi" w:cstheme="minorHAnsi"/>
          <w:noProof/>
          <w:sz w:val="22"/>
          <w:szCs w:val="22"/>
        </w:rPr>
      </w:pPr>
    </w:p>
    <w:p w14:paraId="0169BD41" w14:textId="77777777" w:rsidR="00D838D0" w:rsidRDefault="00D838D0" w:rsidP="00A64E7F">
      <w:pPr>
        <w:pStyle w:val="1bodycopy10pt"/>
        <w:rPr>
          <w:rFonts w:asciiTheme="minorHAnsi" w:hAnsiTheme="minorHAnsi" w:cstheme="minorHAnsi"/>
          <w:noProof/>
          <w:sz w:val="22"/>
          <w:szCs w:val="22"/>
        </w:rPr>
      </w:pPr>
    </w:p>
    <w:p w14:paraId="75A8A03E" w14:textId="77777777" w:rsidR="00D838D0" w:rsidRDefault="00D838D0" w:rsidP="00A64E7F">
      <w:pPr>
        <w:pStyle w:val="1bodycopy10pt"/>
        <w:rPr>
          <w:rFonts w:asciiTheme="minorHAnsi" w:hAnsiTheme="minorHAnsi" w:cstheme="minorHAnsi"/>
          <w:noProof/>
          <w:sz w:val="22"/>
          <w:szCs w:val="22"/>
        </w:rPr>
      </w:pPr>
    </w:p>
    <w:p w14:paraId="7F75C251" w14:textId="77777777" w:rsidR="00D838D0" w:rsidRDefault="00D838D0" w:rsidP="00A64E7F">
      <w:pPr>
        <w:pStyle w:val="1bodycopy10pt"/>
        <w:rPr>
          <w:rFonts w:asciiTheme="minorHAnsi" w:hAnsiTheme="minorHAnsi" w:cstheme="minorHAnsi"/>
          <w:noProof/>
          <w:sz w:val="22"/>
          <w:szCs w:val="22"/>
        </w:rPr>
      </w:pPr>
    </w:p>
    <w:p w14:paraId="6E08B3C0" w14:textId="77777777" w:rsidR="00D838D0" w:rsidRDefault="00D838D0" w:rsidP="00A64E7F">
      <w:pPr>
        <w:pStyle w:val="1bodycopy10pt"/>
        <w:rPr>
          <w:rFonts w:asciiTheme="minorHAnsi" w:hAnsiTheme="minorHAnsi" w:cstheme="minorHAnsi"/>
          <w:noProof/>
          <w:sz w:val="22"/>
          <w:szCs w:val="22"/>
        </w:rPr>
      </w:pPr>
    </w:p>
    <w:p w14:paraId="089AB55B" w14:textId="77777777" w:rsidR="00D838D0" w:rsidRDefault="00D838D0" w:rsidP="00A64E7F">
      <w:pPr>
        <w:pStyle w:val="1bodycopy10pt"/>
        <w:rPr>
          <w:rFonts w:asciiTheme="minorHAnsi" w:hAnsiTheme="minorHAnsi" w:cstheme="minorHAnsi"/>
          <w:noProof/>
          <w:sz w:val="22"/>
          <w:szCs w:val="22"/>
        </w:rPr>
      </w:pPr>
    </w:p>
    <w:p w14:paraId="62A93C41" w14:textId="77777777" w:rsidR="00D838D0" w:rsidRDefault="00D838D0" w:rsidP="00A64E7F">
      <w:pPr>
        <w:pStyle w:val="1bodycopy10pt"/>
        <w:rPr>
          <w:rFonts w:asciiTheme="minorHAnsi" w:hAnsiTheme="minorHAnsi" w:cstheme="minorHAnsi"/>
          <w:noProof/>
          <w:sz w:val="22"/>
          <w:szCs w:val="22"/>
        </w:rPr>
      </w:pPr>
    </w:p>
    <w:p w14:paraId="7E164F31" w14:textId="77777777" w:rsidR="00D838D0" w:rsidRDefault="00D838D0" w:rsidP="00A64E7F">
      <w:pPr>
        <w:pStyle w:val="1bodycopy10pt"/>
        <w:rPr>
          <w:rFonts w:asciiTheme="minorHAnsi" w:hAnsiTheme="minorHAnsi" w:cstheme="minorHAnsi"/>
          <w:noProof/>
          <w:sz w:val="22"/>
          <w:szCs w:val="22"/>
        </w:rPr>
      </w:pPr>
    </w:p>
    <w:p w14:paraId="5C473A7D" w14:textId="77777777" w:rsidR="00D838D0" w:rsidRDefault="00D838D0" w:rsidP="00A64E7F">
      <w:pPr>
        <w:pStyle w:val="1bodycopy10pt"/>
        <w:rPr>
          <w:rFonts w:asciiTheme="minorHAnsi" w:hAnsiTheme="minorHAnsi" w:cstheme="minorHAnsi"/>
          <w:noProof/>
          <w:sz w:val="22"/>
          <w:szCs w:val="22"/>
        </w:rPr>
      </w:pPr>
    </w:p>
    <w:p w14:paraId="7951870B" w14:textId="77777777" w:rsidR="00D838D0" w:rsidRDefault="00D838D0" w:rsidP="00A64E7F">
      <w:pPr>
        <w:pStyle w:val="1bodycopy10pt"/>
        <w:rPr>
          <w:rFonts w:asciiTheme="minorHAnsi" w:hAnsiTheme="minorHAnsi" w:cstheme="minorHAnsi"/>
          <w:noProof/>
          <w:sz w:val="22"/>
          <w:szCs w:val="22"/>
        </w:rPr>
      </w:pPr>
    </w:p>
    <w:p w14:paraId="45123636" w14:textId="77777777" w:rsidR="00D838D0" w:rsidRDefault="00D838D0" w:rsidP="00A64E7F">
      <w:pPr>
        <w:pStyle w:val="1bodycopy10pt"/>
        <w:rPr>
          <w:rFonts w:asciiTheme="minorHAnsi" w:hAnsiTheme="minorHAnsi" w:cstheme="minorHAnsi"/>
          <w:noProof/>
          <w:sz w:val="22"/>
          <w:szCs w:val="22"/>
        </w:rPr>
      </w:pPr>
    </w:p>
    <w:p w14:paraId="2243A933" w14:textId="47B6A62F" w:rsidR="00A64E7F" w:rsidRPr="00625AC3" w:rsidRDefault="00A64E7F" w:rsidP="00A64E7F">
      <w:pPr>
        <w:pStyle w:val="1bodycopy10pt"/>
        <w:rPr>
          <w:rFonts w:asciiTheme="minorHAnsi" w:hAnsiTheme="minorHAnsi" w:cstheme="minorHAnsi"/>
          <w:noProof/>
          <w:sz w:val="22"/>
          <w:szCs w:val="22"/>
        </w:rPr>
      </w:pPr>
      <w:r w:rsidRPr="00625AC3">
        <w:rPr>
          <w:rFonts w:asciiTheme="minorHAnsi" w:hAnsiTheme="minorHAnsi" w:cstheme="minorHAnsi"/>
          <w:noProof/>
          <w:sz w:val="22"/>
          <w:szCs w:val="22"/>
        </w:rPr>
        <mc:AlternateContent>
          <mc:Choice Requires="wps">
            <w:drawing>
              <wp:anchor distT="4294967286" distB="4294967286" distL="114300" distR="114300" simplePos="0" relativeHeight="251655168" behindDoc="0" locked="0" layoutInCell="1" allowOverlap="1" wp14:anchorId="0D576073" wp14:editId="6C1BCD61">
                <wp:simplePos x="0" y="0"/>
                <wp:positionH relativeFrom="column">
                  <wp:posOffset>0</wp:posOffset>
                </wp:positionH>
                <wp:positionV relativeFrom="paragraph">
                  <wp:posOffset>-1</wp:posOffset>
                </wp:positionV>
                <wp:extent cx="6158865" cy="0"/>
                <wp:effectExtent l="0" t="0" r="635"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DA967CB" id="Straight Connector 3" o:spid="_x0000_s1026" style="position:absolute;flip:y;z-index:251655168;visibility:visible;mso-wrap-style:square;mso-width-percent:0;mso-height-percent:0;mso-wrap-distance-left:9pt;mso-wrap-distance-top:-28e-5mm;mso-wrap-distance-right:9pt;mso-wrap-distance-bottom:-2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" strokecolor="#12263f" strokeweight="1pt">
                <v:stroke joinstyle="miter"/>
                <o:lock v:ext="edit" shapetype="f"/>
              </v:line>
            </w:pict>
          </mc:Fallback>
        </mc:AlternateContent>
      </w:r>
    </w:p>
    <w:p w14:paraId="18BED129" w14:textId="77777777" w:rsidR="00A64E7F" w:rsidRPr="00625AC3" w:rsidRDefault="00A64E7F" w:rsidP="00A64E7F">
      <w:pPr>
        <w:pStyle w:val="Heading1"/>
        <w:rPr>
          <w:rFonts w:asciiTheme="minorHAnsi" w:hAnsiTheme="minorHAnsi" w:cstheme="minorHAnsi"/>
          <w:color w:val="auto"/>
          <w:sz w:val="22"/>
          <w:szCs w:val="22"/>
          <w:lang w:eastAsia="en-GB"/>
        </w:rPr>
      </w:pPr>
      <w:bookmarkStart w:id="0" w:name="_Toc11142661"/>
      <w:bookmarkStart w:id="1" w:name="_Toc215651546"/>
      <w:r w:rsidRPr="00625AC3">
        <w:rPr>
          <w:rFonts w:asciiTheme="minorHAnsi" w:eastAsia="Arial" w:hAnsiTheme="minorHAnsi" w:cstheme="minorHAnsi"/>
          <w:color w:val="auto"/>
          <w:sz w:val="22"/>
          <w:szCs w:val="22"/>
          <w:lang w:eastAsia="en-GB"/>
        </w:rPr>
        <w:t>1. Introduction and aims</w:t>
      </w:r>
      <w:bookmarkEnd w:id="0"/>
      <w:bookmarkEnd w:id="1"/>
    </w:p>
    <w:p w14:paraId="6B6ADE3E" w14:textId="0C845F6A"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Information and communications technology (ICT) is an integral part of the way our school works, and is a critical resource for pupils, staff (including the senior leadership team), governors, volunteers and visitors. It supports teaching and learning, and the pastoral and administrative functions of the school. </w:t>
      </w:r>
    </w:p>
    <w:p w14:paraId="7DDCF43E"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However, the ICT resources and facilities our school uses could also pose risks to data protection, online safety and safeguarding. </w:t>
      </w:r>
    </w:p>
    <w:p w14:paraId="2092FB51"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This policy aims to:</w:t>
      </w:r>
    </w:p>
    <w:p w14:paraId="41C01197"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Set guidelines and rules on</w:t>
      </w:r>
      <w:r w:rsidRPr="00625AC3">
        <w:rPr>
          <w:rFonts w:asciiTheme="minorHAnsi" w:hAnsiTheme="minorHAnsi" w:cstheme="minorHAnsi"/>
          <w:sz w:val="22"/>
          <w:szCs w:val="22"/>
        </w:rPr>
        <w:t xml:space="preserve"> the use of school ICT resources for staff, pupils, parents/carers and governors</w:t>
      </w:r>
    </w:p>
    <w:p w14:paraId="006FAC6B"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Establish clear expectations for the way all members of the school community engage with each other online</w:t>
      </w:r>
    </w:p>
    <w:p w14:paraId="57364130"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Support the school’s policies on data protection, online safety and safeguarding</w:t>
      </w:r>
    </w:p>
    <w:p w14:paraId="576FB0BE"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Prevent disruption that could occur to the school through the misuse, or attempted misuse, of ICT systems</w:t>
      </w:r>
    </w:p>
    <w:p w14:paraId="72DC5A50"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Support the school in teachin</w:t>
      </w:r>
      <w:r w:rsidRPr="00625AC3">
        <w:rPr>
          <w:rFonts w:asciiTheme="minorHAnsi" w:hAnsiTheme="minorHAnsi" w:cstheme="minorHAnsi"/>
          <w:sz w:val="22"/>
          <w:szCs w:val="22"/>
          <w:lang w:val="en-GB" w:eastAsia="en-GB"/>
        </w:rPr>
        <w:t>g pupils safe and effective internet and ICT use</w:t>
      </w:r>
    </w:p>
    <w:p w14:paraId="0A81A17B" w14:textId="1EB60D8A"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This policy covers all users of our school’s ICT facilities, including governors, staff, pupils, volunteers, contractors</w:t>
      </w:r>
      <w:r w:rsidR="000D56BE" w:rsidRPr="00625AC3">
        <w:rPr>
          <w:rFonts w:asciiTheme="minorHAnsi" w:hAnsiTheme="minorHAnsi" w:cstheme="minorHAnsi"/>
          <w:sz w:val="22"/>
          <w:szCs w:val="22"/>
          <w:lang w:val="en-GB" w:eastAsia="en-GB"/>
        </w:rPr>
        <w:t xml:space="preserve">, </w:t>
      </w:r>
      <w:r w:rsidRPr="00625AC3">
        <w:rPr>
          <w:rFonts w:asciiTheme="minorHAnsi" w:hAnsiTheme="minorHAnsi" w:cstheme="minorHAnsi"/>
          <w:sz w:val="22"/>
          <w:szCs w:val="22"/>
          <w:lang w:val="en-GB" w:eastAsia="en-GB"/>
        </w:rPr>
        <w:t>visitors</w:t>
      </w:r>
      <w:r w:rsidR="00235BC8" w:rsidRPr="00625AC3">
        <w:rPr>
          <w:rFonts w:asciiTheme="minorHAnsi" w:hAnsiTheme="minorHAnsi" w:cstheme="minorHAnsi"/>
          <w:sz w:val="22"/>
          <w:szCs w:val="22"/>
          <w:lang w:val="en-GB" w:eastAsia="en-GB"/>
        </w:rPr>
        <w:t>, and anyone who has access to our IT and communication systems</w:t>
      </w:r>
      <w:r w:rsidRPr="00625AC3">
        <w:rPr>
          <w:rFonts w:asciiTheme="minorHAnsi" w:hAnsiTheme="minorHAnsi" w:cstheme="minorHAnsi"/>
          <w:sz w:val="22"/>
          <w:szCs w:val="22"/>
          <w:lang w:val="en-GB" w:eastAsia="en-GB"/>
        </w:rPr>
        <w:t xml:space="preserve">. </w:t>
      </w:r>
    </w:p>
    <w:p w14:paraId="2A1CAD3F" w14:textId="36E49507" w:rsidR="00A64E7F" w:rsidRPr="00625AC3" w:rsidRDefault="000C5D40"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Misuse of IT and communications systems can damage our school and</w:t>
      </w:r>
      <w:r w:rsidR="00FF7277" w:rsidRPr="00625AC3">
        <w:rPr>
          <w:rFonts w:asciiTheme="minorHAnsi" w:hAnsiTheme="minorHAnsi" w:cstheme="minorHAnsi"/>
          <w:sz w:val="22"/>
          <w:szCs w:val="22"/>
          <w:lang w:val="en-GB" w:eastAsia="en-GB"/>
        </w:rPr>
        <w:t xml:space="preserve"> our</w:t>
      </w:r>
      <w:r w:rsidRPr="00625AC3">
        <w:rPr>
          <w:rFonts w:asciiTheme="minorHAnsi" w:hAnsiTheme="minorHAnsi" w:cstheme="minorHAnsi"/>
          <w:sz w:val="22"/>
          <w:szCs w:val="22"/>
          <w:lang w:val="en-GB" w:eastAsia="en-GB"/>
        </w:rPr>
        <w:t xml:space="preserve"> reputation</w:t>
      </w:r>
      <w:r w:rsidR="00FF7277" w:rsidRPr="00625AC3">
        <w:rPr>
          <w:rFonts w:asciiTheme="minorHAnsi" w:hAnsiTheme="minorHAnsi" w:cstheme="minorHAnsi"/>
          <w:sz w:val="22"/>
          <w:szCs w:val="22"/>
          <w:lang w:val="en-GB" w:eastAsia="en-GB"/>
        </w:rPr>
        <w:t xml:space="preserve">. </w:t>
      </w:r>
      <w:r w:rsidR="00A64E7F" w:rsidRPr="00625AC3">
        <w:rPr>
          <w:rFonts w:asciiTheme="minorHAnsi" w:hAnsiTheme="minorHAnsi" w:cstheme="minorHAnsi"/>
          <w:sz w:val="22"/>
          <w:szCs w:val="22"/>
          <w:lang w:val="en-GB" w:eastAsia="en-GB"/>
        </w:rPr>
        <w:t xml:space="preserve">Breaches of this policy may be dealt with under </w:t>
      </w:r>
      <w:r w:rsidR="00995AF4" w:rsidRPr="00625AC3">
        <w:rPr>
          <w:rFonts w:asciiTheme="minorHAnsi" w:hAnsiTheme="minorHAnsi" w:cstheme="minorHAnsi"/>
          <w:sz w:val="22"/>
          <w:szCs w:val="22"/>
          <w:lang w:val="en-GB" w:eastAsia="en-GB"/>
        </w:rPr>
        <w:t>our code of conduct.</w:t>
      </w:r>
    </w:p>
    <w:p w14:paraId="292F2141" w14:textId="77777777" w:rsidR="00A64E7F" w:rsidRPr="00625AC3" w:rsidRDefault="00A64E7F" w:rsidP="00A64E7F">
      <w:pPr>
        <w:rPr>
          <w:rFonts w:asciiTheme="minorHAnsi" w:hAnsiTheme="minorHAnsi" w:cstheme="minorHAnsi"/>
          <w:sz w:val="22"/>
          <w:szCs w:val="22"/>
          <w:lang w:val="en-GB" w:eastAsia="en-GB"/>
        </w:rPr>
      </w:pPr>
    </w:p>
    <w:p w14:paraId="101B8C83" w14:textId="77777777" w:rsidR="00A64E7F" w:rsidRPr="00625AC3" w:rsidRDefault="00A64E7F" w:rsidP="00A64E7F">
      <w:pPr>
        <w:pStyle w:val="Heading1"/>
        <w:rPr>
          <w:rFonts w:asciiTheme="minorHAnsi" w:hAnsiTheme="minorHAnsi" w:cstheme="minorHAnsi"/>
          <w:color w:val="auto"/>
          <w:sz w:val="22"/>
          <w:szCs w:val="22"/>
          <w:lang w:eastAsia="en-GB"/>
        </w:rPr>
      </w:pPr>
      <w:bookmarkStart w:id="2" w:name="_Toc11142662"/>
      <w:bookmarkStart w:id="3" w:name="_Toc215651547"/>
      <w:r w:rsidRPr="00625AC3">
        <w:rPr>
          <w:rFonts w:asciiTheme="minorHAnsi" w:eastAsia="Arial" w:hAnsiTheme="minorHAnsi" w:cstheme="minorHAnsi"/>
          <w:color w:val="auto"/>
          <w:sz w:val="22"/>
          <w:szCs w:val="22"/>
          <w:lang w:eastAsia="en-GB"/>
        </w:rPr>
        <w:t>2. Relevant legislation and guidance</w:t>
      </w:r>
      <w:bookmarkEnd w:id="2"/>
      <w:bookmarkEnd w:id="3"/>
    </w:p>
    <w:p w14:paraId="0BEA4586" w14:textId="2FE4F32F"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This policy refers to, complies with,</w:t>
      </w:r>
      <w:r w:rsidR="001200C5" w:rsidRPr="00625AC3">
        <w:rPr>
          <w:rFonts w:asciiTheme="minorHAnsi" w:hAnsiTheme="minorHAnsi" w:cstheme="minorHAnsi"/>
          <w:sz w:val="22"/>
          <w:szCs w:val="22"/>
          <w:lang w:val="en-GB" w:eastAsia="en-GB"/>
        </w:rPr>
        <w:t xml:space="preserve"> or otherwise has regard to,</w:t>
      </w:r>
      <w:r w:rsidRPr="00625AC3">
        <w:rPr>
          <w:rFonts w:asciiTheme="minorHAnsi" w:hAnsiTheme="minorHAnsi" w:cstheme="minorHAnsi"/>
          <w:sz w:val="22"/>
          <w:szCs w:val="22"/>
          <w:lang w:val="en-GB" w:eastAsia="en-GB"/>
        </w:rPr>
        <w:t xml:space="preserve"> the following legislation and guidance:</w:t>
      </w:r>
    </w:p>
    <w:p w14:paraId="3579E78B"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12" w:history="1">
        <w:r w:rsidR="00A64E7F" w:rsidRPr="00625AC3">
          <w:rPr>
            <w:rFonts w:asciiTheme="minorHAnsi" w:hAnsiTheme="minorHAnsi" w:cstheme="minorHAnsi"/>
            <w:sz w:val="22"/>
            <w:szCs w:val="22"/>
            <w:u w:val="single" w:color="0072CC"/>
            <w:lang w:val="en-GB" w:eastAsia="en-GB"/>
          </w:rPr>
          <w:t>Data Protection Act 2018</w:t>
        </w:r>
      </w:hyperlink>
    </w:p>
    <w:p w14:paraId="20B48C60"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UK General Data Protection Regulation (UK GDPR) – the EU GDPR was incorporated into UK legislation, with some amendments, by </w:t>
      </w:r>
      <w:hyperlink r:id="rId13" w:history="1">
        <w:r w:rsidRPr="00625AC3">
          <w:rPr>
            <w:rFonts w:asciiTheme="minorHAnsi" w:hAnsiTheme="minorHAnsi" w:cstheme="minorHAnsi"/>
            <w:sz w:val="22"/>
            <w:szCs w:val="22"/>
            <w:u w:val="single" w:color="0072CC"/>
            <w:lang w:val="en-GB" w:eastAsia="en-GB"/>
          </w:rPr>
          <w:t>The Data Protection, Privacy and Electronic Communications (Amendments etc) (EU Exit) Regulations 2020</w:t>
        </w:r>
      </w:hyperlink>
    </w:p>
    <w:p w14:paraId="5A9F4807" w14:textId="0C8288C4" w:rsidR="00BB73B2" w:rsidRPr="00625AC3" w:rsidRDefault="00D838D0" w:rsidP="000E6DE5">
      <w:pPr>
        <w:pStyle w:val="4Bulletedcopyblue"/>
        <w:rPr>
          <w:rFonts w:asciiTheme="minorHAnsi" w:eastAsia="Times New Roman" w:hAnsiTheme="minorHAnsi" w:cstheme="minorHAnsi"/>
          <w:sz w:val="22"/>
          <w:szCs w:val="22"/>
          <w:lang w:val="en-GB" w:eastAsia="en-GB"/>
        </w:rPr>
      </w:pPr>
      <w:hyperlink r:id="rId14" w:history="1">
        <w:r w:rsidR="00BB73B2" w:rsidRPr="00625AC3">
          <w:rPr>
            <w:rStyle w:val="Hyperlink"/>
            <w:rFonts w:asciiTheme="minorHAnsi" w:hAnsiTheme="minorHAnsi" w:cstheme="minorHAnsi"/>
            <w:color w:val="auto"/>
            <w:sz w:val="22"/>
            <w:szCs w:val="22"/>
          </w:rPr>
          <w:t>Data (Use and Access) Act 2025</w:t>
        </w:r>
      </w:hyperlink>
    </w:p>
    <w:p w14:paraId="497A004A"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15" w:history="1">
        <w:r w:rsidR="00A64E7F" w:rsidRPr="00625AC3">
          <w:rPr>
            <w:rFonts w:asciiTheme="minorHAnsi" w:hAnsiTheme="minorHAnsi" w:cstheme="minorHAnsi"/>
            <w:sz w:val="22"/>
            <w:szCs w:val="22"/>
            <w:u w:val="single" w:color="0072CC"/>
            <w:lang w:val="en-GB" w:eastAsia="en-GB"/>
          </w:rPr>
          <w:t>Computer Misuse Act 1990</w:t>
        </w:r>
      </w:hyperlink>
    </w:p>
    <w:p w14:paraId="6869E04F"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16" w:history="1">
        <w:r w:rsidR="00A64E7F" w:rsidRPr="00625AC3">
          <w:rPr>
            <w:rFonts w:asciiTheme="minorHAnsi" w:hAnsiTheme="minorHAnsi" w:cstheme="minorHAnsi"/>
            <w:sz w:val="22"/>
            <w:szCs w:val="22"/>
            <w:u w:val="single" w:color="0072CC"/>
            <w:lang w:val="en-GB" w:eastAsia="en-GB"/>
          </w:rPr>
          <w:t>Human Rights Act 1998</w:t>
        </w:r>
      </w:hyperlink>
    </w:p>
    <w:p w14:paraId="40CF3734" w14:textId="77777777" w:rsidR="00A64E7F" w:rsidRPr="00625AC3" w:rsidRDefault="00D838D0" w:rsidP="000E6DE5">
      <w:pPr>
        <w:pStyle w:val="4Bulletedcopyblue"/>
        <w:rPr>
          <w:rFonts w:asciiTheme="minorHAnsi" w:hAnsiTheme="minorHAnsi" w:cstheme="minorHAnsi"/>
          <w:sz w:val="22"/>
          <w:szCs w:val="22"/>
        </w:rPr>
      </w:pPr>
      <w:hyperlink r:id="rId17" w:history="1">
        <w:r w:rsidR="00A64E7F" w:rsidRPr="00625AC3">
          <w:rPr>
            <w:rStyle w:val="Hyperlink"/>
            <w:rFonts w:asciiTheme="minorHAnsi" w:hAnsiTheme="minorHAnsi" w:cstheme="minorHAnsi"/>
            <w:color w:val="auto"/>
            <w:sz w:val="22"/>
            <w:szCs w:val="22"/>
          </w:rPr>
          <w:t>The Telecommunications (Lawful Business Practice) (Interception of Communications) Regulations 2000</w:t>
        </w:r>
      </w:hyperlink>
      <w:r w:rsidR="00A64E7F" w:rsidRPr="00625AC3">
        <w:rPr>
          <w:rStyle w:val="Hyperlink"/>
          <w:rFonts w:asciiTheme="minorHAnsi" w:hAnsiTheme="minorHAnsi" w:cstheme="minorHAnsi"/>
          <w:color w:val="auto"/>
          <w:sz w:val="22"/>
          <w:szCs w:val="22"/>
        </w:rPr>
        <w:t xml:space="preserve"> </w:t>
      </w:r>
    </w:p>
    <w:p w14:paraId="68858D12"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18" w:history="1">
        <w:r w:rsidR="00A64E7F" w:rsidRPr="00625AC3">
          <w:rPr>
            <w:rFonts w:asciiTheme="minorHAnsi" w:hAnsiTheme="minorHAnsi" w:cstheme="minorHAnsi"/>
            <w:sz w:val="22"/>
            <w:szCs w:val="22"/>
            <w:u w:val="single" w:color="0072CC"/>
            <w:lang w:val="en-GB" w:eastAsia="en-GB"/>
          </w:rPr>
          <w:t>Education Act 2011</w:t>
        </w:r>
      </w:hyperlink>
      <w:r w:rsidR="00A64E7F" w:rsidRPr="00625AC3">
        <w:rPr>
          <w:rFonts w:asciiTheme="minorHAnsi" w:hAnsiTheme="minorHAnsi" w:cstheme="minorHAnsi"/>
          <w:sz w:val="22"/>
          <w:szCs w:val="22"/>
          <w:lang w:val="en-GB" w:eastAsia="en-GB"/>
        </w:rPr>
        <w:t xml:space="preserve"> </w:t>
      </w:r>
    </w:p>
    <w:p w14:paraId="6681DACE"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19" w:history="1">
        <w:r w:rsidR="00A64E7F" w:rsidRPr="00625AC3">
          <w:rPr>
            <w:rFonts w:asciiTheme="minorHAnsi" w:hAnsiTheme="minorHAnsi" w:cstheme="minorHAnsi"/>
            <w:sz w:val="22"/>
            <w:szCs w:val="22"/>
            <w:u w:val="single" w:color="0072CC"/>
            <w:lang w:val="en-GB" w:eastAsia="en-GB"/>
          </w:rPr>
          <w:t>Freedom of Information Act 2000</w:t>
        </w:r>
      </w:hyperlink>
    </w:p>
    <w:p w14:paraId="1EB406ED"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20" w:history="1">
        <w:r w:rsidR="00A64E7F" w:rsidRPr="00625AC3">
          <w:rPr>
            <w:rFonts w:asciiTheme="minorHAnsi" w:hAnsiTheme="minorHAnsi" w:cstheme="minorHAnsi"/>
            <w:sz w:val="22"/>
            <w:szCs w:val="22"/>
            <w:u w:val="single" w:color="0072CC"/>
            <w:lang w:val="en-GB" w:eastAsia="en-GB"/>
          </w:rPr>
          <w:t>Education and Inspections Act 2006</w:t>
        </w:r>
      </w:hyperlink>
    </w:p>
    <w:p w14:paraId="7B7A6FC3"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21" w:history="1">
        <w:r w:rsidR="00A64E7F" w:rsidRPr="00625AC3">
          <w:rPr>
            <w:rFonts w:asciiTheme="minorHAnsi" w:hAnsiTheme="minorHAnsi" w:cstheme="minorHAnsi"/>
            <w:sz w:val="22"/>
            <w:szCs w:val="22"/>
            <w:u w:val="single" w:color="0072CC"/>
            <w:lang w:val="en-GB" w:eastAsia="en-GB"/>
          </w:rPr>
          <w:t>Keeping Children Safe in Education 2025</w:t>
        </w:r>
      </w:hyperlink>
    </w:p>
    <w:p w14:paraId="231E787D"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22" w:history="1">
        <w:r w:rsidR="00A64E7F" w:rsidRPr="00625AC3">
          <w:rPr>
            <w:rFonts w:asciiTheme="minorHAnsi" w:hAnsiTheme="minorHAnsi" w:cstheme="minorHAnsi"/>
            <w:sz w:val="22"/>
            <w:szCs w:val="22"/>
            <w:u w:val="single" w:color="0072CC"/>
            <w:lang w:val="en-GB" w:eastAsia="en-GB"/>
          </w:rPr>
          <w:t>Searching, screening and confiscation: advice for schools 2022</w:t>
        </w:r>
      </w:hyperlink>
      <w:r w:rsidR="00A64E7F" w:rsidRPr="00625AC3">
        <w:rPr>
          <w:rFonts w:asciiTheme="minorHAnsi" w:hAnsiTheme="minorHAnsi" w:cstheme="minorHAnsi"/>
          <w:sz w:val="22"/>
          <w:szCs w:val="22"/>
          <w:lang w:val="en-GB" w:eastAsia="en-GB"/>
        </w:rPr>
        <w:t xml:space="preserve"> </w:t>
      </w:r>
    </w:p>
    <w:p w14:paraId="63011592"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23" w:tgtFrame="_blank" w:history="1">
        <w:r w:rsidR="00A64E7F" w:rsidRPr="00625AC3">
          <w:rPr>
            <w:rFonts w:asciiTheme="minorHAnsi" w:hAnsiTheme="minorHAnsi" w:cstheme="minorHAnsi"/>
            <w:sz w:val="22"/>
            <w:szCs w:val="22"/>
            <w:u w:val="single" w:color="0072CC"/>
            <w:shd w:val="clear" w:color="auto" w:fill="FFFFFF"/>
            <w:lang w:val="en-GB" w:eastAsia="en-GB"/>
          </w:rPr>
          <w:t>National Cyber Security Centre (NCSC): Cyber Security for Schools</w:t>
        </w:r>
      </w:hyperlink>
      <w:r w:rsidR="00A64E7F" w:rsidRPr="00625AC3">
        <w:rPr>
          <w:rFonts w:asciiTheme="minorHAnsi" w:hAnsiTheme="minorHAnsi" w:cstheme="minorHAnsi"/>
          <w:sz w:val="22"/>
          <w:szCs w:val="22"/>
          <w:shd w:val="clear" w:color="auto" w:fill="FFFFFF"/>
          <w:lang w:val="en-GB" w:eastAsia="en-GB"/>
        </w:rPr>
        <w:t> </w:t>
      </w:r>
    </w:p>
    <w:p w14:paraId="3BA56ACA"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24" w:history="1">
        <w:r w:rsidR="00A64E7F" w:rsidRPr="00625AC3">
          <w:rPr>
            <w:rFonts w:asciiTheme="minorHAnsi" w:hAnsiTheme="minorHAnsi" w:cstheme="minorHAnsi"/>
            <w:sz w:val="22"/>
            <w:szCs w:val="22"/>
            <w:u w:val="single" w:color="0072CC"/>
            <w:lang w:val="en-GB" w:eastAsia="en-GB"/>
          </w:rPr>
          <w:t>Education and Training (Welfare of Children) Act 2021</w:t>
        </w:r>
      </w:hyperlink>
    </w:p>
    <w:p w14:paraId="53FE9EAC" w14:textId="77777777" w:rsidR="00A64E7F" w:rsidRPr="00625AC3" w:rsidRDefault="00D838D0" w:rsidP="000E6DE5">
      <w:pPr>
        <w:pStyle w:val="4Bulletedcopyblue"/>
        <w:rPr>
          <w:rFonts w:asciiTheme="minorHAnsi" w:eastAsia="Times New Roman" w:hAnsiTheme="minorHAnsi" w:cstheme="minorHAnsi"/>
          <w:sz w:val="22"/>
          <w:szCs w:val="22"/>
          <w:lang w:val="en-GB" w:eastAsia="en-GB"/>
        </w:rPr>
      </w:pPr>
      <w:hyperlink r:id="rId25" w:history="1">
        <w:r w:rsidR="00A64E7F" w:rsidRPr="00625AC3">
          <w:rPr>
            <w:rFonts w:asciiTheme="minorHAnsi" w:hAnsiTheme="minorHAnsi" w:cstheme="minorHAnsi"/>
            <w:sz w:val="22"/>
            <w:szCs w:val="22"/>
            <w:u w:val="single" w:color="0072CC"/>
            <w:lang w:val="en-GB" w:eastAsia="en-GB"/>
          </w:rPr>
          <w:t>Meeting digital and technology standards in schools and colleges</w:t>
        </w:r>
      </w:hyperlink>
      <w:r w:rsidR="00A64E7F" w:rsidRPr="00625AC3">
        <w:rPr>
          <w:rFonts w:asciiTheme="minorHAnsi" w:hAnsiTheme="minorHAnsi" w:cstheme="minorHAnsi"/>
          <w:sz w:val="22"/>
          <w:szCs w:val="22"/>
          <w:lang w:val="en-GB" w:eastAsia="en-GB"/>
        </w:rPr>
        <w:t xml:space="preserve"> </w:t>
      </w:r>
    </w:p>
    <w:p w14:paraId="6A1A1DC6" w14:textId="77777777" w:rsidR="00A64E7F" w:rsidRPr="00625AC3" w:rsidRDefault="00A64E7F" w:rsidP="00A64E7F">
      <w:pPr>
        <w:rPr>
          <w:rFonts w:asciiTheme="minorHAnsi" w:hAnsiTheme="minorHAnsi" w:cstheme="minorHAnsi"/>
          <w:sz w:val="22"/>
          <w:szCs w:val="22"/>
          <w:lang w:val="en-GB" w:eastAsia="en-GB"/>
        </w:rPr>
      </w:pPr>
    </w:p>
    <w:p w14:paraId="06F52759" w14:textId="77777777" w:rsidR="00A64E7F" w:rsidRPr="00625AC3" w:rsidRDefault="00A64E7F" w:rsidP="00A64E7F">
      <w:pPr>
        <w:pStyle w:val="Heading1"/>
        <w:rPr>
          <w:rFonts w:asciiTheme="minorHAnsi" w:hAnsiTheme="minorHAnsi" w:cstheme="minorHAnsi"/>
          <w:color w:val="auto"/>
          <w:sz w:val="22"/>
          <w:szCs w:val="22"/>
          <w:lang w:eastAsia="en-GB"/>
        </w:rPr>
      </w:pPr>
      <w:bookmarkStart w:id="4" w:name="_Toc11142663"/>
      <w:bookmarkStart w:id="5" w:name="_Toc215651548"/>
      <w:r w:rsidRPr="00625AC3">
        <w:rPr>
          <w:rFonts w:asciiTheme="minorHAnsi" w:eastAsia="Arial" w:hAnsiTheme="minorHAnsi" w:cstheme="minorHAnsi"/>
          <w:color w:val="auto"/>
          <w:sz w:val="22"/>
          <w:szCs w:val="22"/>
          <w:lang w:eastAsia="en-GB"/>
        </w:rPr>
        <w:t>3. Definitions</w:t>
      </w:r>
      <w:bookmarkEnd w:id="4"/>
      <w:bookmarkEnd w:id="5"/>
    </w:p>
    <w:p w14:paraId="05F342D3"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b/>
          <w:bCs/>
          <w:sz w:val="22"/>
          <w:szCs w:val="22"/>
          <w:lang w:val="en-GB" w:eastAsia="en-GB"/>
        </w:rPr>
        <w:t>ICT facilities:</w:t>
      </w:r>
      <w:r w:rsidRPr="00625AC3">
        <w:rPr>
          <w:rFonts w:asciiTheme="minorHAnsi" w:hAnsiTheme="minorHAnsi" w:cstheme="minorHAnsi"/>
          <w:sz w:val="22"/>
          <w:szCs w:val="22"/>
          <w:lang w:val="en-GB" w:eastAsia="en-GB"/>
        </w:rPr>
        <w:t xml:space="preserve"> all facilities, systems and services including, but not limited to, network infrastructure, desktop computers, laptops, tablets, phones, music players or hardware, software, websites, web applications or services, and any device system or service that may become available in the future which is provided as part of the school’s ICT service</w:t>
      </w:r>
    </w:p>
    <w:p w14:paraId="605742AF"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b/>
          <w:bCs/>
          <w:sz w:val="22"/>
          <w:szCs w:val="22"/>
          <w:lang w:val="en-GB" w:eastAsia="en-GB"/>
        </w:rPr>
        <w:t>Users:</w:t>
      </w:r>
      <w:r w:rsidRPr="00625AC3">
        <w:rPr>
          <w:rFonts w:asciiTheme="minorHAnsi" w:hAnsiTheme="minorHAnsi" w:cstheme="minorHAnsi"/>
          <w:sz w:val="22"/>
          <w:szCs w:val="22"/>
          <w:lang w:val="en-GB" w:eastAsia="en-GB"/>
        </w:rPr>
        <w:t xml:space="preserve"> anyone authorised by the school to use the school’s ICT facilities, including governors, staff, pupils, volunteers, contractors and visitors</w:t>
      </w:r>
    </w:p>
    <w:p w14:paraId="0EA62FF5"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b/>
          <w:bCs/>
          <w:sz w:val="22"/>
          <w:szCs w:val="22"/>
          <w:lang w:val="en-GB" w:eastAsia="en-GB"/>
        </w:rPr>
        <w:t>Personal use:</w:t>
      </w:r>
      <w:r w:rsidRPr="00625AC3">
        <w:rPr>
          <w:rFonts w:asciiTheme="minorHAnsi" w:hAnsiTheme="minorHAnsi" w:cstheme="minorHAnsi"/>
          <w:sz w:val="22"/>
          <w:szCs w:val="22"/>
          <w:lang w:val="en-GB" w:eastAsia="en-GB"/>
        </w:rPr>
        <w:t xml:space="preserve"> any use or activity not directly related to the users’ employment, study or purpose agreed by an authorised user</w:t>
      </w:r>
    </w:p>
    <w:p w14:paraId="188A9190"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b/>
          <w:bCs/>
          <w:sz w:val="22"/>
          <w:szCs w:val="22"/>
          <w:lang w:val="en-GB" w:eastAsia="en-GB"/>
        </w:rPr>
        <w:t>Authorised personnel:</w:t>
      </w:r>
      <w:r w:rsidRPr="00625AC3">
        <w:rPr>
          <w:rFonts w:asciiTheme="minorHAnsi" w:hAnsiTheme="minorHAnsi" w:cstheme="minorHAnsi"/>
          <w:sz w:val="22"/>
          <w:szCs w:val="22"/>
          <w:lang w:val="en-GB" w:eastAsia="en-GB"/>
        </w:rPr>
        <w:t xml:space="preserve"> employees authorised by the school to perform systems administration and/or monitoring of the ICT facilities</w:t>
      </w:r>
    </w:p>
    <w:p w14:paraId="16FF06B3"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b/>
          <w:bCs/>
          <w:sz w:val="22"/>
          <w:szCs w:val="22"/>
          <w:lang w:val="en-GB" w:eastAsia="en-GB"/>
        </w:rPr>
        <w:t>Materials:</w:t>
      </w:r>
      <w:r w:rsidRPr="00625AC3">
        <w:rPr>
          <w:rFonts w:asciiTheme="minorHAnsi" w:hAnsiTheme="minorHAnsi" w:cstheme="minorHAnsi"/>
          <w:sz w:val="22"/>
          <w:szCs w:val="22"/>
          <w:lang w:val="en-GB" w:eastAsia="en-GB"/>
        </w:rPr>
        <w:t xml:space="preserve"> files and data created using the school’s ICT facilities including but not limited to documents, photos, audio, video, printed output, web pages, social networking sites and blogs</w:t>
      </w:r>
    </w:p>
    <w:p w14:paraId="50B0BC25" w14:textId="6ADE58A0"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See appendix 5 for a glossary of cyber security terminology. </w:t>
      </w:r>
    </w:p>
    <w:p w14:paraId="272EBD59" w14:textId="77777777" w:rsidR="00A64E7F" w:rsidRPr="00625AC3" w:rsidRDefault="00A64E7F" w:rsidP="00A64E7F">
      <w:pPr>
        <w:ind w:left="170"/>
        <w:rPr>
          <w:rFonts w:asciiTheme="minorHAnsi" w:hAnsiTheme="minorHAnsi" w:cstheme="minorHAnsi"/>
          <w:sz w:val="22"/>
          <w:szCs w:val="22"/>
          <w:lang w:val="en-GB" w:eastAsia="en-GB"/>
        </w:rPr>
      </w:pPr>
    </w:p>
    <w:p w14:paraId="4722B402" w14:textId="77777777" w:rsidR="00A64E7F" w:rsidRPr="00625AC3" w:rsidRDefault="00A64E7F" w:rsidP="00A64E7F">
      <w:pPr>
        <w:pStyle w:val="Heading1"/>
        <w:rPr>
          <w:rFonts w:asciiTheme="minorHAnsi" w:hAnsiTheme="minorHAnsi" w:cstheme="minorHAnsi"/>
          <w:color w:val="auto"/>
          <w:sz w:val="22"/>
          <w:szCs w:val="22"/>
          <w:lang w:eastAsia="en-GB"/>
        </w:rPr>
      </w:pPr>
      <w:bookmarkStart w:id="6" w:name="_Toc11142664"/>
      <w:bookmarkStart w:id="7" w:name="_Toc215651549"/>
      <w:r w:rsidRPr="00625AC3">
        <w:rPr>
          <w:rFonts w:asciiTheme="minorHAnsi" w:eastAsia="Arial" w:hAnsiTheme="minorHAnsi" w:cstheme="minorHAnsi"/>
          <w:color w:val="auto"/>
          <w:sz w:val="22"/>
          <w:szCs w:val="22"/>
          <w:lang w:eastAsia="en-GB"/>
        </w:rPr>
        <w:t>4. Unacceptable use</w:t>
      </w:r>
      <w:bookmarkEnd w:id="6"/>
      <w:bookmarkEnd w:id="7"/>
    </w:p>
    <w:p w14:paraId="19607ECE"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following is considered unacceptable use of the school’s ICT facilities. Any breach of this policy may result in disciplinary or behaviour proceedings (see section 4.2 below). </w:t>
      </w:r>
    </w:p>
    <w:p w14:paraId="25ED62A7"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Unacceptable use of the school’s ICT facilities includes:</w:t>
      </w:r>
    </w:p>
    <w:p w14:paraId="1EEE74E4"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 xml:space="preserve">Using the school’s </w:t>
      </w:r>
      <w:r w:rsidRPr="00625AC3">
        <w:rPr>
          <w:rFonts w:asciiTheme="minorHAnsi" w:hAnsiTheme="minorHAnsi" w:cstheme="minorHAnsi"/>
          <w:sz w:val="22"/>
          <w:szCs w:val="22"/>
        </w:rPr>
        <w:t>ICT facilities to breach intellectual property rights or copyright</w:t>
      </w:r>
    </w:p>
    <w:p w14:paraId="3D070899"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Using the school’s ICT facilities to bully or harass someone else, or to promote unlawful discrimination</w:t>
      </w:r>
    </w:p>
    <w:p w14:paraId="51E1B12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Breaching the school’s policies or procedures</w:t>
      </w:r>
    </w:p>
    <w:p w14:paraId="5A55B0EE"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Any illegal conduct, or statements which are deemed to be advocating illegal activity</w:t>
      </w:r>
    </w:p>
    <w:p w14:paraId="24718828" w14:textId="51787E48"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Online gambling,</w:t>
      </w:r>
      <w:r w:rsidR="006440EA" w:rsidRPr="00625AC3">
        <w:rPr>
          <w:rFonts w:asciiTheme="minorHAnsi" w:hAnsiTheme="minorHAnsi" w:cstheme="minorHAnsi"/>
          <w:sz w:val="22"/>
          <w:szCs w:val="22"/>
        </w:rPr>
        <w:t xml:space="preserve"> inappropriate</w:t>
      </w:r>
      <w:r w:rsidRPr="00625AC3">
        <w:rPr>
          <w:rFonts w:asciiTheme="minorHAnsi" w:hAnsiTheme="minorHAnsi" w:cstheme="minorHAnsi"/>
          <w:sz w:val="22"/>
          <w:szCs w:val="22"/>
          <w:lang w:val="en-GB" w:eastAsia="en-GB"/>
        </w:rPr>
        <w:t xml:space="preserve"> advertising, phishing and/or financial scams</w:t>
      </w:r>
    </w:p>
    <w:p w14:paraId="156494CA" w14:textId="77777777" w:rsidR="00703446" w:rsidRPr="00625AC3" w:rsidRDefault="00703446" w:rsidP="00703446">
      <w:pPr>
        <w:pStyle w:val="4Bulletedcopyblue"/>
        <w:rPr>
          <w:rFonts w:asciiTheme="minorHAnsi" w:eastAsia="Times New Roman" w:hAnsiTheme="minorHAnsi" w:cstheme="minorHAnsi"/>
          <w:sz w:val="22"/>
          <w:szCs w:val="22"/>
        </w:rPr>
      </w:pPr>
      <w:r w:rsidRPr="00625AC3">
        <w:rPr>
          <w:rFonts w:asciiTheme="minorHAnsi" w:hAnsiTheme="minorHAnsi" w:cstheme="minorHAnsi"/>
          <w:sz w:val="22"/>
          <w:szCs w:val="22"/>
        </w:rPr>
        <w:t>Accessing any web page or downloading any image, document, application, or file from the internet which could be regarded as illegal, offensive, discriminatory, in bad taste, or immoral</w:t>
      </w:r>
    </w:p>
    <w:p w14:paraId="5F4983DD" w14:textId="229265F6" w:rsidR="00D11449" w:rsidRPr="00625AC3" w:rsidRDefault="00BC041B" w:rsidP="00703446">
      <w:pPr>
        <w:pStyle w:val="4Bulletedcopyblue"/>
        <w:rPr>
          <w:rFonts w:asciiTheme="minorHAnsi" w:eastAsia="Times New Roman" w:hAnsiTheme="minorHAnsi" w:cstheme="minorHAnsi"/>
          <w:sz w:val="22"/>
          <w:szCs w:val="22"/>
        </w:rPr>
      </w:pPr>
      <w:r w:rsidRPr="00625AC3">
        <w:rPr>
          <w:rFonts w:asciiTheme="minorHAnsi" w:hAnsiTheme="minorHAnsi" w:cstheme="minorHAnsi"/>
          <w:sz w:val="22"/>
          <w:szCs w:val="22"/>
        </w:rPr>
        <w:t>Accessing, creating, storing, linking to or sending material that is pornographic, offensive, obscene or otherwise inappropriate or harmful</w:t>
      </w:r>
    </w:p>
    <w:p w14:paraId="231C535C"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 xml:space="preserve">Consensual and non-consensual sharing of nude and semi-nude images and/or videos and/or livestreams </w:t>
      </w:r>
    </w:p>
    <w:p w14:paraId="10B6AED7"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Activity which defames or disparages the school, or risks bringing the school into disrepute</w:t>
      </w:r>
    </w:p>
    <w:p w14:paraId="4B5E2D58"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Sharing confidential information about the school, its pupils, or other members of the school community</w:t>
      </w:r>
    </w:p>
    <w:p w14:paraId="04359B63" w14:textId="22132170" w:rsidR="00C9550F" w:rsidRPr="00625AC3" w:rsidRDefault="00C9550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Using the school’s systems to participate in internet chat rooms, post on internet message board</w:t>
      </w:r>
      <w:r w:rsidR="008370A7" w:rsidRPr="00625AC3">
        <w:rPr>
          <w:rFonts w:asciiTheme="minorHAnsi" w:hAnsiTheme="minorHAnsi" w:cstheme="minorHAnsi"/>
          <w:sz w:val="22"/>
          <w:szCs w:val="22"/>
        </w:rPr>
        <w:t>s</w:t>
      </w:r>
      <w:r w:rsidRPr="00625AC3">
        <w:rPr>
          <w:rFonts w:asciiTheme="minorHAnsi" w:hAnsiTheme="minorHAnsi" w:cstheme="minorHAnsi"/>
          <w:sz w:val="22"/>
          <w:szCs w:val="22"/>
        </w:rPr>
        <w:t xml:space="preserve"> or b</w:t>
      </w:r>
      <w:r w:rsidR="008370A7" w:rsidRPr="00625AC3">
        <w:rPr>
          <w:rFonts w:asciiTheme="minorHAnsi" w:hAnsiTheme="minorHAnsi" w:cstheme="minorHAnsi"/>
          <w:sz w:val="22"/>
          <w:szCs w:val="22"/>
        </w:rPr>
        <w:t xml:space="preserve">logs, unless approved by authorised personnel </w:t>
      </w:r>
    </w:p>
    <w:p w14:paraId="76FE6E7E" w14:textId="593292C6"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Connecting any device to the school’s ICT network without approval from authorised personnel</w:t>
      </w:r>
    </w:p>
    <w:p w14:paraId="19E1DCB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Setting up any software, applications or web services on the school’s network without approval by authorised personnel, or creating or using any programme, tool or item of software designed to interfere with the functioning of the school’s ICT facilities, accounts or data</w:t>
      </w:r>
    </w:p>
    <w:p w14:paraId="08DC7B80" w14:textId="4437B46E"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 xml:space="preserve">Gaining, or attempting to gain, access to restricted areas of the </w:t>
      </w:r>
      <w:r w:rsidR="006E78F9" w:rsidRPr="00625AC3">
        <w:rPr>
          <w:rFonts w:asciiTheme="minorHAnsi" w:hAnsiTheme="minorHAnsi" w:cstheme="minorHAnsi"/>
          <w:sz w:val="22"/>
          <w:szCs w:val="22"/>
        </w:rPr>
        <w:t xml:space="preserve">internet and </w:t>
      </w:r>
      <w:r w:rsidRPr="00625AC3">
        <w:rPr>
          <w:rFonts w:asciiTheme="minorHAnsi" w:hAnsiTheme="minorHAnsi" w:cstheme="minorHAnsi"/>
          <w:sz w:val="22"/>
          <w:szCs w:val="22"/>
        </w:rPr>
        <w:t>network, or to any password-protected information, without approval from authorised personnel</w:t>
      </w:r>
    </w:p>
    <w:p w14:paraId="0D7A810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Allowing, encouraging or enabling others to gain (or attempt to gain) unauthorised access to the school’s ICT facilities</w:t>
      </w:r>
    </w:p>
    <w:p w14:paraId="2FB4540A"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Causing intentional damage to the school’s ICT facilities</w:t>
      </w:r>
    </w:p>
    <w:p w14:paraId="3408D874"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Removing, deleting or disposing of the school’s ICT equipment, systems, programmes or information without permission from authorised personnel</w:t>
      </w:r>
    </w:p>
    <w:p w14:paraId="5264A54B"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Causing a data breach by accessing, modifying, or sharing data (including personal data) to which a user is not permitted by authorised personnel to have access, or without authorisation</w:t>
      </w:r>
    </w:p>
    <w:p w14:paraId="7A260F3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 xml:space="preserve">Using inappropriate or offensive language </w:t>
      </w:r>
    </w:p>
    <w:p w14:paraId="21221961"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Promoting a private business, unless t</w:t>
      </w:r>
      <w:r w:rsidRPr="00625AC3">
        <w:rPr>
          <w:rFonts w:asciiTheme="minorHAnsi" w:hAnsiTheme="minorHAnsi" w:cstheme="minorHAnsi"/>
          <w:sz w:val="22"/>
          <w:szCs w:val="22"/>
          <w:lang w:val="en-GB" w:eastAsia="en-GB"/>
        </w:rPr>
        <w:t>hat business is directly related to the school</w:t>
      </w:r>
    </w:p>
    <w:p w14:paraId="34346FD6"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Using websites or mechanism</w:t>
      </w:r>
      <w:r w:rsidRPr="00625AC3">
        <w:rPr>
          <w:rFonts w:asciiTheme="minorHAnsi" w:hAnsiTheme="minorHAnsi" w:cstheme="minorHAnsi"/>
          <w:sz w:val="22"/>
          <w:szCs w:val="22"/>
        </w:rPr>
        <w:t>s to bypass the school’s filtering or monitoring mechanisms</w:t>
      </w:r>
    </w:p>
    <w:p w14:paraId="5AB33729"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Engaging in content or conduc</w:t>
      </w:r>
      <w:r w:rsidRPr="00625AC3">
        <w:rPr>
          <w:rFonts w:asciiTheme="minorHAnsi" w:hAnsiTheme="minorHAnsi" w:cstheme="minorHAnsi"/>
          <w:sz w:val="22"/>
          <w:szCs w:val="22"/>
          <w:lang w:val="en-GB" w:eastAsia="en-GB"/>
        </w:rPr>
        <w:t xml:space="preserve">t that is radicalised, extremist, racist, antisemitic or discriminatory in any other way  </w:t>
      </w:r>
    </w:p>
    <w:p w14:paraId="56B4BDAF" w14:textId="73042D03"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This is not an exhaustive list. The school reserves the right to amend this list at any time. The</w:t>
      </w:r>
      <w:r w:rsidR="00995AF4" w:rsidRPr="00625AC3">
        <w:rPr>
          <w:rFonts w:asciiTheme="minorHAnsi" w:hAnsiTheme="minorHAnsi" w:cstheme="minorHAnsi"/>
          <w:sz w:val="22"/>
          <w:szCs w:val="22"/>
          <w:lang w:val="en-GB" w:eastAsia="en-GB"/>
        </w:rPr>
        <w:t xml:space="preserve"> headteacher </w:t>
      </w:r>
      <w:r w:rsidRPr="00625AC3">
        <w:rPr>
          <w:rFonts w:asciiTheme="minorHAnsi" w:hAnsiTheme="minorHAnsi" w:cstheme="minorHAnsi"/>
          <w:sz w:val="22"/>
          <w:szCs w:val="22"/>
          <w:lang w:val="en-GB" w:eastAsia="en-GB"/>
        </w:rPr>
        <w:t>will use their professional judgement to determine whether any act or behaviour not on the list above is considered unacceptable use of the school’s ICT facilities.</w:t>
      </w:r>
    </w:p>
    <w:p w14:paraId="6EDDD86F" w14:textId="77777777" w:rsidR="00A64E7F" w:rsidRPr="00625AC3" w:rsidRDefault="00A64E7F" w:rsidP="00A64E7F">
      <w:pPr>
        <w:spacing w:before="24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4.1 Exceptions from unacceptable use</w:t>
      </w:r>
    </w:p>
    <w:p w14:paraId="55FC7135" w14:textId="023FD36A" w:rsidR="00A64E7F" w:rsidRPr="00625AC3" w:rsidRDefault="00A64E7F" w:rsidP="00995AF4">
      <w:pPr>
        <w:pStyle w:val="1bodycopy10pt"/>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Where the use of school ICT facilities (on the school premises and/or remotely) is required for a purpose that would otherwise be considered an unacceptable use, exemptions to the policy may be granted at the headteacher’s discretion</w:t>
      </w:r>
    </w:p>
    <w:p w14:paraId="508FE581" w14:textId="77777777" w:rsidR="00A64E7F" w:rsidRPr="00625AC3" w:rsidRDefault="00A64E7F" w:rsidP="00A64E7F">
      <w:pPr>
        <w:spacing w:before="24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4.2 Sanctions</w:t>
      </w:r>
    </w:p>
    <w:p w14:paraId="3B646B3E" w14:textId="23BB0181"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Pupils and staff who engage in any of the unacceptable activities listed above may face disciplinary action in line with the school’s policies </w:t>
      </w:r>
      <w:r w:rsidR="00995AF4" w:rsidRPr="00625AC3">
        <w:rPr>
          <w:rFonts w:asciiTheme="minorHAnsi" w:hAnsiTheme="minorHAnsi" w:cstheme="minorHAnsi"/>
          <w:sz w:val="22"/>
          <w:szCs w:val="22"/>
          <w:lang w:val="en-GB" w:eastAsia="en-GB"/>
        </w:rPr>
        <w:t>within our code of conduct.</w:t>
      </w:r>
      <w:r w:rsidRPr="00625AC3">
        <w:rPr>
          <w:rFonts w:asciiTheme="minorHAnsi" w:hAnsiTheme="minorHAnsi" w:cstheme="minorHAnsi"/>
          <w:sz w:val="22"/>
          <w:szCs w:val="22"/>
          <w:lang w:val="en-GB" w:eastAsia="en-GB"/>
        </w:rPr>
        <w:t xml:space="preserve"> </w:t>
      </w:r>
    </w:p>
    <w:p w14:paraId="372BF958" w14:textId="77777777" w:rsidR="00A64E7F" w:rsidRPr="00625AC3" w:rsidRDefault="00A64E7F" w:rsidP="00A64E7F">
      <w:pPr>
        <w:rPr>
          <w:rFonts w:asciiTheme="minorHAnsi" w:hAnsiTheme="minorHAnsi" w:cstheme="minorHAnsi"/>
          <w:sz w:val="22"/>
          <w:szCs w:val="22"/>
          <w:lang w:val="en-GB" w:eastAsia="en-GB"/>
        </w:rPr>
      </w:pPr>
    </w:p>
    <w:p w14:paraId="2D096B7A" w14:textId="77777777" w:rsidR="00A64E7F" w:rsidRPr="00625AC3" w:rsidRDefault="00A64E7F" w:rsidP="00A64E7F">
      <w:pPr>
        <w:pStyle w:val="Heading1"/>
        <w:rPr>
          <w:rFonts w:asciiTheme="minorHAnsi" w:hAnsiTheme="minorHAnsi" w:cstheme="minorHAnsi"/>
          <w:color w:val="auto"/>
          <w:sz w:val="22"/>
          <w:szCs w:val="22"/>
          <w:lang w:eastAsia="en-GB"/>
        </w:rPr>
      </w:pPr>
      <w:bookmarkStart w:id="8" w:name="_Toc11142665"/>
      <w:bookmarkStart w:id="9" w:name="_Toc215651550"/>
      <w:r w:rsidRPr="00625AC3">
        <w:rPr>
          <w:rFonts w:asciiTheme="minorHAnsi" w:eastAsia="Arial" w:hAnsiTheme="minorHAnsi" w:cstheme="minorHAnsi"/>
          <w:color w:val="auto"/>
          <w:sz w:val="22"/>
          <w:szCs w:val="22"/>
          <w:lang w:eastAsia="en-GB"/>
        </w:rPr>
        <w:t>5. Staff (including governors, volunteers, and contractors)</w:t>
      </w:r>
      <w:bookmarkEnd w:id="8"/>
      <w:bookmarkEnd w:id="9"/>
    </w:p>
    <w:p w14:paraId="5D6CFE3C"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5.1 Access to school ICT facilities and materials</w:t>
      </w:r>
    </w:p>
    <w:p w14:paraId="3962389C" w14:textId="1FBB89A1"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school’s</w:t>
      </w:r>
      <w:r w:rsidR="00995AF4" w:rsidRPr="00625AC3">
        <w:rPr>
          <w:rFonts w:asciiTheme="minorHAnsi" w:hAnsiTheme="minorHAnsi" w:cstheme="minorHAnsi"/>
          <w:sz w:val="22"/>
          <w:szCs w:val="22"/>
          <w:lang w:val="en-GB" w:eastAsia="en-GB"/>
        </w:rPr>
        <w:t xml:space="preserve"> network manager has </w:t>
      </w:r>
      <w:r w:rsidRPr="00625AC3">
        <w:rPr>
          <w:rFonts w:asciiTheme="minorHAnsi" w:hAnsiTheme="minorHAnsi" w:cstheme="minorHAnsi"/>
          <w:sz w:val="22"/>
          <w:szCs w:val="22"/>
          <w:lang w:val="en-GB" w:eastAsia="en-GB"/>
        </w:rPr>
        <w:t>access to the school’s ICT facilities and materials for school staff. That includes, but is not limited to:</w:t>
      </w:r>
    </w:p>
    <w:p w14:paraId="0822995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Computers, tablets, m</w:t>
      </w:r>
      <w:r w:rsidRPr="00625AC3">
        <w:rPr>
          <w:rFonts w:asciiTheme="minorHAnsi" w:hAnsiTheme="minorHAnsi" w:cstheme="minorHAnsi"/>
          <w:sz w:val="22"/>
          <w:szCs w:val="22"/>
        </w:rPr>
        <w:t>obile phones and other devices</w:t>
      </w:r>
    </w:p>
    <w:p w14:paraId="3261117F"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Access permissions f</w:t>
      </w:r>
      <w:r w:rsidRPr="00625AC3">
        <w:rPr>
          <w:rFonts w:asciiTheme="minorHAnsi" w:hAnsiTheme="minorHAnsi" w:cstheme="minorHAnsi"/>
          <w:sz w:val="22"/>
          <w:szCs w:val="22"/>
          <w:lang w:val="en-GB" w:eastAsia="en-GB"/>
        </w:rPr>
        <w:t>or certain programmes or files</w:t>
      </w:r>
    </w:p>
    <w:p w14:paraId="50E8F0C7"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will be provided with unique login/account information and passwords that they must use when accessing the school’s ICT facilities.</w:t>
      </w:r>
    </w:p>
    <w:p w14:paraId="628D2F39" w14:textId="7DD97E7D" w:rsidR="00A64E7F" w:rsidRPr="00625AC3" w:rsidRDefault="00A64E7F" w:rsidP="00995AF4">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who have access to files that they are not authorised to view or edit, or who need their access permissions updated or changed, should contact th</w:t>
      </w:r>
      <w:r w:rsidR="00995AF4" w:rsidRPr="00625AC3">
        <w:rPr>
          <w:rFonts w:asciiTheme="minorHAnsi" w:hAnsiTheme="minorHAnsi" w:cstheme="minorHAnsi"/>
          <w:sz w:val="22"/>
          <w:szCs w:val="22"/>
          <w:lang w:val="en-GB" w:eastAsia="en-GB"/>
        </w:rPr>
        <w:t xml:space="preserve">e network manager </w:t>
      </w:r>
    </w:p>
    <w:p w14:paraId="5D5994C4"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5.1.1 Use of school-supplied equipment</w:t>
      </w:r>
    </w:p>
    <w:p w14:paraId="50AD1518"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School-issued devices (including laptops, tablets and other digital devices) are provided to staff for the purpose of supporting teaching, learning and the efficient running of the school. All school-supplied equipment remains the property of the school and staff must return the equipment at the end of employment, or when it is no longer required. Staff must:</w:t>
      </w:r>
    </w:p>
    <w:p w14:paraId="1B0F1728"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Use equipment and devi</w:t>
      </w:r>
      <w:r w:rsidRPr="00625AC3">
        <w:rPr>
          <w:rFonts w:asciiTheme="minorHAnsi" w:hAnsiTheme="minorHAnsi" w:cstheme="minorHAnsi"/>
          <w:sz w:val="22"/>
          <w:szCs w:val="22"/>
        </w:rPr>
        <w:t>ces primarily for school purposes and in line with the school’s policies on safeguarding, data protection and confidentiality</w:t>
      </w:r>
    </w:p>
    <w:p w14:paraId="2CF8206A" w14:textId="7EB2431B"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Store devices securely when not in use</w:t>
      </w:r>
      <w:r w:rsidR="00C74372" w:rsidRPr="00625AC3">
        <w:rPr>
          <w:rFonts w:asciiTheme="minorHAnsi" w:hAnsiTheme="minorHAnsi" w:cstheme="minorHAnsi"/>
          <w:sz w:val="22"/>
          <w:szCs w:val="22"/>
        </w:rPr>
        <w:t>, particularly when travellin</w:t>
      </w:r>
      <w:r w:rsidR="00C169CD" w:rsidRPr="00625AC3">
        <w:rPr>
          <w:rFonts w:asciiTheme="minorHAnsi" w:hAnsiTheme="minorHAnsi" w:cstheme="minorHAnsi"/>
          <w:sz w:val="22"/>
          <w:szCs w:val="22"/>
        </w:rPr>
        <w:t>g</w:t>
      </w:r>
      <w:r w:rsidRPr="00625AC3">
        <w:rPr>
          <w:rFonts w:asciiTheme="minorHAnsi" w:hAnsiTheme="minorHAnsi" w:cstheme="minorHAnsi"/>
          <w:sz w:val="22"/>
          <w:szCs w:val="22"/>
        </w:rPr>
        <w:t>. Devices should not be left unattended in public places or in unsecured</w:t>
      </w:r>
      <w:r w:rsidR="00E5440A" w:rsidRPr="00625AC3">
        <w:rPr>
          <w:rFonts w:asciiTheme="minorHAnsi" w:hAnsiTheme="minorHAnsi" w:cstheme="minorHAnsi"/>
          <w:sz w:val="22"/>
          <w:szCs w:val="22"/>
        </w:rPr>
        <w:t xml:space="preserve"> locations</w:t>
      </w:r>
    </w:p>
    <w:p w14:paraId="2C4788F1" w14:textId="557979D3" w:rsidR="00086CF1" w:rsidRPr="00625AC3" w:rsidRDefault="00E5440A" w:rsidP="0068548D">
      <w:pPr>
        <w:pStyle w:val="4Bulletedcopyblue"/>
        <w:rPr>
          <w:rFonts w:asciiTheme="minorHAnsi" w:eastAsia="Times New Roman" w:hAnsiTheme="minorHAnsi" w:cstheme="minorHAnsi"/>
          <w:sz w:val="22"/>
          <w:szCs w:val="22"/>
        </w:rPr>
      </w:pPr>
      <w:r w:rsidRPr="00625AC3">
        <w:rPr>
          <w:rFonts w:asciiTheme="minorHAnsi" w:hAnsiTheme="minorHAnsi" w:cstheme="minorHAnsi"/>
          <w:sz w:val="22"/>
          <w:szCs w:val="22"/>
        </w:rPr>
        <w:t>Be actively aware o</w:t>
      </w:r>
      <w:r w:rsidR="009371E0" w:rsidRPr="00625AC3">
        <w:rPr>
          <w:rFonts w:asciiTheme="minorHAnsi" w:hAnsiTheme="minorHAnsi" w:cstheme="minorHAnsi"/>
          <w:sz w:val="22"/>
          <w:szCs w:val="22"/>
        </w:rPr>
        <w:t>f</w:t>
      </w:r>
      <w:r w:rsidR="0068548D" w:rsidRPr="00625AC3">
        <w:rPr>
          <w:rFonts w:asciiTheme="minorHAnsi" w:hAnsiTheme="minorHAnsi" w:cstheme="minorHAnsi"/>
          <w:sz w:val="22"/>
          <w:szCs w:val="22"/>
        </w:rPr>
        <w:t xml:space="preserve"> data security and confidentiality</w:t>
      </w:r>
      <w:r w:rsidR="00640423" w:rsidRPr="00625AC3">
        <w:rPr>
          <w:rFonts w:asciiTheme="minorHAnsi" w:hAnsiTheme="minorHAnsi" w:cstheme="minorHAnsi"/>
          <w:sz w:val="22"/>
          <w:szCs w:val="22"/>
        </w:rPr>
        <w:t xml:space="preserve"> and follow best practic</w:t>
      </w:r>
      <w:r w:rsidRPr="00625AC3">
        <w:rPr>
          <w:rFonts w:asciiTheme="minorHAnsi" w:hAnsiTheme="minorHAnsi" w:cstheme="minorHAnsi"/>
          <w:sz w:val="22"/>
          <w:szCs w:val="22"/>
        </w:rPr>
        <w:t>e</w:t>
      </w:r>
      <w:r w:rsidR="0068548D" w:rsidRPr="00625AC3">
        <w:rPr>
          <w:rFonts w:asciiTheme="minorHAnsi" w:hAnsiTheme="minorHAnsi" w:cstheme="minorHAnsi"/>
          <w:sz w:val="22"/>
          <w:szCs w:val="22"/>
        </w:rPr>
        <w:t xml:space="preserve"> when</w:t>
      </w:r>
      <w:r w:rsidR="007838EB" w:rsidRPr="00625AC3">
        <w:rPr>
          <w:rFonts w:asciiTheme="minorHAnsi" w:hAnsiTheme="minorHAnsi" w:cstheme="minorHAnsi"/>
          <w:sz w:val="22"/>
          <w:szCs w:val="22"/>
        </w:rPr>
        <w:t xml:space="preserve"> accessing the equipment awa</w:t>
      </w:r>
      <w:r w:rsidR="00DE7C44" w:rsidRPr="00625AC3">
        <w:rPr>
          <w:rFonts w:asciiTheme="minorHAnsi" w:hAnsiTheme="minorHAnsi" w:cstheme="minorHAnsi"/>
          <w:sz w:val="22"/>
          <w:szCs w:val="22"/>
        </w:rPr>
        <w:t>y from school.</w:t>
      </w:r>
      <w:r w:rsidR="0068548D" w:rsidRPr="00625AC3">
        <w:rPr>
          <w:rFonts w:asciiTheme="minorHAnsi" w:hAnsiTheme="minorHAnsi" w:cstheme="minorHAnsi"/>
          <w:sz w:val="22"/>
          <w:szCs w:val="22"/>
        </w:rPr>
        <w:t xml:space="preserve"> </w:t>
      </w:r>
      <w:r w:rsidR="00C53336" w:rsidRPr="00625AC3">
        <w:rPr>
          <w:rFonts w:asciiTheme="minorHAnsi" w:hAnsiTheme="minorHAnsi" w:cstheme="minorHAnsi"/>
          <w:sz w:val="22"/>
          <w:szCs w:val="22"/>
        </w:rPr>
        <w:t>E</w:t>
      </w:r>
      <w:r w:rsidR="0068548D" w:rsidRPr="00625AC3">
        <w:rPr>
          <w:rFonts w:asciiTheme="minorHAnsi" w:hAnsiTheme="minorHAnsi" w:cstheme="minorHAnsi"/>
          <w:sz w:val="22"/>
          <w:szCs w:val="22"/>
        </w:rPr>
        <w:t xml:space="preserve">.g. </w:t>
      </w:r>
      <w:r w:rsidR="00C10BE4" w:rsidRPr="00625AC3">
        <w:rPr>
          <w:rFonts w:asciiTheme="minorHAnsi" w:hAnsiTheme="minorHAnsi" w:cstheme="minorHAnsi"/>
          <w:sz w:val="22"/>
          <w:szCs w:val="22"/>
        </w:rPr>
        <w:t>when travelling on public transport, be aware that</w:t>
      </w:r>
      <w:r w:rsidR="0068548D" w:rsidRPr="00625AC3">
        <w:rPr>
          <w:rFonts w:asciiTheme="minorHAnsi" w:hAnsiTheme="minorHAnsi" w:cstheme="minorHAnsi"/>
          <w:sz w:val="22"/>
          <w:szCs w:val="22"/>
        </w:rPr>
        <w:t xml:space="preserve"> other passengers may be able to read any documents displayed on </w:t>
      </w:r>
      <w:r w:rsidR="006A107D" w:rsidRPr="00625AC3">
        <w:rPr>
          <w:rFonts w:asciiTheme="minorHAnsi" w:hAnsiTheme="minorHAnsi" w:cstheme="minorHAnsi"/>
          <w:sz w:val="22"/>
          <w:szCs w:val="22"/>
        </w:rPr>
        <w:t xml:space="preserve">the </w:t>
      </w:r>
      <w:r w:rsidR="0068548D" w:rsidRPr="00625AC3">
        <w:rPr>
          <w:rFonts w:asciiTheme="minorHAnsi" w:hAnsiTheme="minorHAnsi" w:cstheme="minorHAnsi"/>
          <w:sz w:val="22"/>
          <w:szCs w:val="22"/>
        </w:rPr>
        <w:t>screen</w:t>
      </w:r>
      <w:r w:rsidR="006A107D" w:rsidRPr="00625AC3">
        <w:rPr>
          <w:rFonts w:asciiTheme="minorHAnsi" w:hAnsiTheme="minorHAnsi" w:cstheme="minorHAnsi"/>
          <w:sz w:val="22"/>
          <w:szCs w:val="22"/>
        </w:rPr>
        <w:t xml:space="preserve"> of your device</w:t>
      </w:r>
      <w:r w:rsidR="0068548D" w:rsidRPr="00625AC3">
        <w:rPr>
          <w:rFonts w:asciiTheme="minorHAnsi" w:hAnsiTheme="minorHAnsi" w:cstheme="minorHAnsi"/>
          <w:sz w:val="22"/>
          <w:szCs w:val="22"/>
        </w:rPr>
        <w:t xml:space="preserve"> </w:t>
      </w:r>
    </w:p>
    <w:p w14:paraId="460055E7" w14:textId="77777777" w:rsidR="00A64E7F" w:rsidRPr="00625AC3" w:rsidRDefault="00A64E7F" w:rsidP="000E6DE5">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rPr>
        <w:t>Lock devices with a pass</w:t>
      </w:r>
      <w:r w:rsidRPr="00625AC3">
        <w:rPr>
          <w:rFonts w:asciiTheme="minorHAnsi" w:hAnsiTheme="minorHAnsi" w:cstheme="minorHAnsi"/>
          <w:sz w:val="22"/>
          <w:szCs w:val="22"/>
          <w:lang w:val="en-GB" w:eastAsia="en-GB"/>
        </w:rPr>
        <w:t>word when unattended. Passwords must:</w:t>
      </w:r>
    </w:p>
    <w:p w14:paraId="15EC5F21" w14:textId="1A85359D" w:rsidR="00A64E7F" w:rsidRPr="00625AC3" w:rsidRDefault="00A64E7F" w:rsidP="00A64E7F">
      <w:pPr>
        <w:pStyle w:val="8Secondbulle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Not be shared with others and must be changed regularly</w:t>
      </w:r>
    </w:p>
    <w:p w14:paraId="280A3128" w14:textId="1BD687FC" w:rsidR="00A64E7F" w:rsidRPr="00625AC3" w:rsidRDefault="00A64E7F" w:rsidP="00A64E7F">
      <w:pPr>
        <w:pStyle w:val="8Secondbulle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Be suitably strong, in accordance with the school’s password polic</w:t>
      </w:r>
      <w:r w:rsidR="009968C9" w:rsidRPr="00625AC3">
        <w:rPr>
          <w:rFonts w:asciiTheme="minorHAnsi" w:hAnsiTheme="minorHAnsi" w:cstheme="minorHAnsi"/>
          <w:sz w:val="22"/>
          <w:szCs w:val="22"/>
          <w:lang w:val="en-GB" w:eastAsia="en-GB"/>
        </w:rPr>
        <w:t>y</w:t>
      </w:r>
      <w:r w:rsidR="00F81B65" w:rsidRPr="00625AC3">
        <w:rPr>
          <w:rFonts w:asciiTheme="minorHAnsi" w:hAnsiTheme="minorHAnsi" w:cstheme="minorHAnsi"/>
          <w:sz w:val="22"/>
          <w:szCs w:val="22"/>
          <w:lang w:val="en-GB" w:eastAsia="en-GB"/>
        </w:rPr>
        <w:t xml:space="preserve"> </w:t>
      </w:r>
    </w:p>
    <w:p w14:paraId="2A0C9FE7" w14:textId="77777777" w:rsidR="00A64E7F" w:rsidRPr="00625AC3" w:rsidRDefault="00A64E7F" w:rsidP="00A64E7F">
      <w:pPr>
        <w:pStyle w:val="8Secondbulle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Not be reused across multiple accounts</w:t>
      </w:r>
    </w:p>
    <w:p w14:paraId="415F28A0" w14:textId="38E59B89"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Update softwar</w:t>
      </w:r>
      <w:r w:rsidRPr="00625AC3">
        <w:rPr>
          <w:rFonts w:asciiTheme="minorHAnsi" w:hAnsiTheme="minorHAnsi" w:cstheme="minorHAnsi"/>
          <w:sz w:val="22"/>
          <w:szCs w:val="22"/>
        </w:rPr>
        <w:t>e, operating systems and applications when prompted, or as directed by the</w:t>
      </w:r>
      <w:r w:rsidR="00995AF4" w:rsidRPr="00625AC3">
        <w:rPr>
          <w:rFonts w:asciiTheme="minorHAnsi" w:hAnsiTheme="minorHAnsi" w:cstheme="minorHAnsi"/>
          <w:sz w:val="22"/>
          <w:szCs w:val="22"/>
        </w:rPr>
        <w:t xml:space="preserve"> network manager</w:t>
      </w:r>
      <w:r w:rsidRPr="00625AC3">
        <w:rPr>
          <w:rFonts w:asciiTheme="minorHAnsi" w:hAnsiTheme="minorHAnsi" w:cstheme="minorHAnsi"/>
          <w:sz w:val="22"/>
          <w:szCs w:val="22"/>
        </w:rPr>
        <w:t xml:space="preserve"> </w:t>
      </w:r>
    </w:p>
    <w:p w14:paraId="7AA65571"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Connect to the school network using approved and secure methods. When connecting to wi-fi networks outside of the school, staff must ensure connections are secure and avoid transmitting sensitive data over public or unsecured networks</w:t>
      </w:r>
    </w:p>
    <w:p w14:paraId="5A28CFA7" w14:textId="1068D0E3" w:rsidR="00A64E7F" w:rsidRPr="00625AC3" w:rsidRDefault="00A64E7F" w:rsidP="00995AF4">
      <w:pPr>
        <w:pStyle w:val="4Bulletedcopyblue"/>
        <w:rPr>
          <w:rFonts w:asciiTheme="minorHAnsi" w:hAnsiTheme="minorHAnsi" w:cstheme="minorHAnsi"/>
          <w:sz w:val="22"/>
          <w:szCs w:val="22"/>
        </w:rPr>
      </w:pPr>
      <w:r w:rsidRPr="00625AC3">
        <w:rPr>
          <w:rFonts w:asciiTheme="minorHAnsi" w:hAnsiTheme="minorHAnsi" w:cstheme="minorHAnsi"/>
          <w:sz w:val="22"/>
          <w:szCs w:val="22"/>
        </w:rPr>
        <w:t>Report any loss</w:t>
      </w:r>
      <w:r w:rsidRPr="00625AC3">
        <w:rPr>
          <w:rFonts w:asciiTheme="minorHAnsi" w:hAnsiTheme="minorHAnsi" w:cstheme="minorHAnsi"/>
          <w:sz w:val="22"/>
          <w:szCs w:val="22"/>
          <w:lang w:val="en-GB" w:eastAsia="en-GB"/>
        </w:rPr>
        <w:t xml:space="preserve">, theft, damage or compromise of a school device promptly to </w:t>
      </w:r>
      <w:r w:rsidR="00995AF4" w:rsidRPr="00625AC3">
        <w:rPr>
          <w:rFonts w:asciiTheme="minorHAnsi" w:hAnsiTheme="minorHAnsi" w:cstheme="minorHAnsi"/>
          <w:sz w:val="22"/>
          <w:szCs w:val="22"/>
          <w:lang w:val="en-GB" w:eastAsia="en-GB"/>
        </w:rPr>
        <w:t xml:space="preserve">the </w:t>
      </w:r>
      <w:r w:rsidR="00995AF4" w:rsidRPr="00625AC3">
        <w:rPr>
          <w:rFonts w:asciiTheme="minorHAnsi" w:hAnsiTheme="minorHAnsi" w:cstheme="minorHAnsi"/>
          <w:sz w:val="22"/>
          <w:szCs w:val="22"/>
        </w:rPr>
        <w:t xml:space="preserve">network manager, </w:t>
      </w:r>
      <w:r w:rsidRPr="00625AC3">
        <w:rPr>
          <w:rFonts w:asciiTheme="minorHAnsi" w:hAnsiTheme="minorHAnsi" w:cstheme="minorHAnsi"/>
          <w:sz w:val="22"/>
          <w:szCs w:val="22"/>
          <w:lang w:val="en-GB" w:eastAsia="en-GB"/>
        </w:rPr>
        <w:t xml:space="preserve"> designated safeguarding lead and data protection officer</w:t>
      </w:r>
    </w:p>
    <w:p w14:paraId="6AB32064" w14:textId="77777777" w:rsidR="00A64E7F" w:rsidRPr="00625AC3" w:rsidRDefault="00A64E7F" w:rsidP="001B7667">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 xml:space="preserve">5.1.2 Use of phones and email </w:t>
      </w:r>
    </w:p>
    <w:p w14:paraId="74EE9DA7"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school provides each member of staff with an email address. </w:t>
      </w:r>
    </w:p>
    <w:p w14:paraId="0122FD24" w14:textId="32F28D80"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This email account should be used for work purposes only. Staff </w:t>
      </w:r>
      <w:r w:rsidR="00AE61C3" w:rsidRPr="00625AC3">
        <w:rPr>
          <w:rFonts w:asciiTheme="minorHAnsi" w:hAnsiTheme="minorHAnsi" w:cstheme="minorHAnsi"/>
          <w:sz w:val="22"/>
          <w:szCs w:val="22"/>
          <w:lang w:val="en-GB" w:eastAsia="en-GB"/>
        </w:rPr>
        <w:t xml:space="preserve">must </w:t>
      </w:r>
      <w:r w:rsidR="0036193B" w:rsidRPr="00625AC3">
        <w:rPr>
          <w:rFonts w:asciiTheme="minorHAnsi" w:hAnsiTheme="minorHAnsi" w:cstheme="minorHAnsi"/>
          <w:sz w:val="22"/>
          <w:szCs w:val="22"/>
          <w:lang w:val="en-GB" w:eastAsia="en-GB"/>
        </w:rPr>
        <w:t xml:space="preserve">make sure </w:t>
      </w:r>
      <w:r w:rsidR="00AE61C3" w:rsidRPr="00625AC3">
        <w:rPr>
          <w:rFonts w:asciiTheme="minorHAnsi" w:hAnsiTheme="minorHAnsi" w:cstheme="minorHAnsi"/>
          <w:sz w:val="22"/>
          <w:szCs w:val="22"/>
          <w:lang w:val="en-GB" w:eastAsia="en-GB"/>
        </w:rPr>
        <w:t>multi-factor authentication</w:t>
      </w:r>
      <w:r w:rsidRPr="00625AC3">
        <w:rPr>
          <w:rFonts w:asciiTheme="minorHAnsi" w:hAnsiTheme="minorHAnsi" w:cstheme="minorHAnsi"/>
          <w:sz w:val="22"/>
          <w:szCs w:val="22"/>
          <w:lang w:val="en-GB" w:eastAsia="en-GB"/>
        </w:rPr>
        <w:t xml:space="preserve"> </w:t>
      </w:r>
      <w:r w:rsidR="0036193B" w:rsidRPr="00625AC3">
        <w:rPr>
          <w:rFonts w:asciiTheme="minorHAnsi" w:hAnsiTheme="minorHAnsi" w:cstheme="minorHAnsi"/>
          <w:sz w:val="22"/>
          <w:szCs w:val="22"/>
          <w:lang w:val="en-GB" w:eastAsia="en-GB"/>
        </w:rPr>
        <w:t xml:space="preserve">is enabled </w:t>
      </w:r>
      <w:r w:rsidRPr="00625AC3">
        <w:rPr>
          <w:rFonts w:asciiTheme="minorHAnsi" w:hAnsiTheme="minorHAnsi" w:cstheme="minorHAnsi"/>
          <w:sz w:val="22"/>
          <w:szCs w:val="22"/>
          <w:lang w:val="en-GB" w:eastAsia="en-GB"/>
        </w:rPr>
        <w:t xml:space="preserve">on their email account(s). </w:t>
      </w:r>
    </w:p>
    <w:p w14:paraId="36561017"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All work-related business should be conducted using the email address the school has provided. </w:t>
      </w:r>
    </w:p>
    <w:p w14:paraId="1EB41D2C"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must not share their personal email addresses with parents/carers and pupils, and must not send any work-related materials using their personal email account. </w:t>
      </w:r>
    </w:p>
    <w:p w14:paraId="7ECFE59D"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must take care with the content of all email messages, as incorrect or improper statements can give rise to claims for discrimination, harassment, defamation, breach of confidentiality or breach of contract. </w:t>
      </w:r>
    </w:p>
    <w:p w14:paraId="08A8C6ED" w14:textId="3E72B712"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Email messages are required to be disclosed in legal proceedings or in response to </w:t>
      </w:r>
      <w:r w:rsidR="000D5F0A" w:rsidRPr="00625AC3">
        <w:rPr>
          <w:rFonts w:asciiTheme="minorHAnsi" w:hAnsiTheme="minorHAnsi" w:cstheme="minorHAnsi"/>
          <w:sz w:val="22"/>
          <w:szCs w:val="22"/>
          <w:lang w:val="en-GB" w:eastAsia="en-GB"/>
        </w:rPr>
        <w:t xml:space="preserve">subject access </w:t>
      </w:r>
      <w:r w:rsidRPr="00625AC3">
        <w:rPr>
          <w:rFonts w:asciiTheme="minorHAnsi" w:hAnsiTheme="minorHAnsi" w:cstheme="minorHAnsi"/>
          <w:sz w:val="22"/>
          <w:szCs w:val="22"/>
          <w:lang w:val="en-GB" w:eastAsia="en-GB"/>
        </w:rPr>
        <w:t xml:space="preserve">requests from individuals under the </w:t>
      </w:r>
      <w:r w:rsidR="00CD064F" w:rsidRPr="00625AC3">
        <w:rPr>
          <w:rFonts w:asciiTheme="minorHAnsi" w:hAnsiTheme="minorHAnsi" w:cstheme="minorHAnsi"/>
          <w:sz w:val="22"/>
          <w:szCs w:val="22"/>
          <w:lang w:val="en-GB" w:eastAsia="en-GB"/>
        </w:rPr>
        <w:t xml:space="preserve">UK GDPR and the </w:t>
      </w:r>
      <w:r w:rsidRPr="00625AC3">
        <w:rPr>
          <w:rFonts w:asciiTheme="minorHAnsi" w:hAnsiTheme="minorHAnsi" w:cstheme="minorHAnsi"/>
          <w:sz w:val="22"/>
          <w:szCs w:val="22"/>
          <w:lang w:val="en-GB" w:eastAsia="en-GB"/>
        </w:rPr>
        <w:t>Data Protection Act 2018 in the same way as paper documents. Deletion from a user’s inbox does not mean that an email cannot be recovered for the purposes of disclosure. All email messages should be treated as potentially retrievable.</w:t>
      </w:r>
    </w:p>
    <w:p w14:paraId="4DE4348F" w14:textId="0287004C"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must take extra care when sending sensitive or confidential information by email. Any attachments containing sensitive or confidential information should be encrypted</w:t>
      </w:r>
      <w:r w:rsidR="00CD064F" w:rsidRPr="00625AC3">
        <w:rPr>
          <w:rFonts w:asciiTheme="minorHAnsi" w:hAnsiTheme="minorHAnsi" w:cstheme="minorHAnsi"/>
          <w:sz w:val="22"/>
          <w:szCs w:val="22"/>
          <w:lang w:val="en-GB" w:eastAsia="en-GB"/>
        </w:rPr>
        <w:t xml:space="preserve"> using a strong</w:t>
      </w:r>
      <w:r w:rsidR="008B3CC2" w:rsidRPr="00625AC3">
        <w:rPr>
          <w:rFonts w:asciiTheme="minorHAnsi" w:hAnsiTheme="minorHAnsi" w:cstheme="minorHAnsi"/>
          <w:sz w:val="22"/>
          <w:szCs w:val="22"/>
          <w:lang w:val="en-GB" w:eastAsia="en-GB"/>
        </w:rPr>
        <w:t>, state-of-the-art encryption standard</w:t>
      </w:r>
      <w:r w:rsidRPr="00625AC3">
        <w:rPr>
          <w:rFonts w:asciiTheme="minorHAnsi" w:hAnsiTheme="minorHAnsi" w:cstheme="minorHAnsi"/>
          <w:sz w:val="22"/>
          <w:szCs w:val="22"/>
          <w:lang w:val="en-GB" w:eastAsia="en-GB"/>
        </w:rPr>
        <w:t xml:space="preserve"> so that the information is only accessible by the intended recipient. </w:t>
      </w:r>
    </w:p>
    <w:p w14:paraId="46C13035"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If staff receive an email in error, the sender should be informed and the email deleted. If the email contains sensitive or confidential information, the user must not make use of that information or disclose that information. </w:t>
      </w:r>
    </w:p>
    <w:p w14:paraId="7C634E6C" w14:textId="4B83178B"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If staff send an email in error that contains the personal information of another person, they must inform the </w:t>
      </w:r>
      <w:r w:rsidR="00995AF4" w:rsidRPr="00625AC3">
        <w:rPr>
          <w:rFonts w:asciiTheme="minorHAnsi" w:hAnsiTheme="minorHAnsi" w:cstheme="minorHAnsi"/>
          <w:sz w:val="22"/>
          <w:szCs w:val="22"/>
          <w:lang w:val="en-GB" w:eastAsia="en-GB"/>
        </w:rPr>
        <w:t xml:space="preserve">network manager </w:t>
      </w:r>
      <w:r w:rsidRPr="00625AC3">
        <w:rPr>
          <w:rFonts w:asciiTheme="minorHAnsi" w:hAnsiTheme="minorHAnsi" w:cstheme="minorHAnsi"/>
          <w:sz w:val="22"/>
          <w:szCs w:val="22"/>
          <w:lang w:val="en-GB" w:eastAsia="en-GB"/>
        </w:rPr>
        <w:t>immediately and follow our data breach procedure.</w:t>
      </w:r>
    </w:p>
    <w:p w14:paraId="08C47807" w14:textId="1B2AAC46"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must not give their personal phone number(s) to parents/carers or pupils. </w:t>
      </w:r>
      <w:r w:rsidR="00A22264" w:rsidRPr="00625AC3">
        <w:rPr>
          <w:rFonts w:asciiTheme="minorHAnsi" w:hAnsiTheme="minorHAnsi" w:cstheme="minorHAnsi"/>
          <w:sz w:val="22"/>
          <w:szCs w:val="22"/>
          <w:lang w:val="en-GB" w:eastAsia="en-GB"/>
        </w:rPr>
        <w:t xml:space="preserve">In circumstances where staff are provided with phones, </w:t>
      </w:r>
      <w:r w:rsidR="000210B6" w:rsidRPr="00625AC3">
        <w:rPr>
          <w:rFonts w:asciiTheme="minorHAnsi" w:hAnsiTheme="minorHAnsi" w:cstheme="minorHAnsi"/>
          <w:sz w:val="22"/>
          <w:szCs w:val="22"/>
          <w:lang w:val="en-GB" w:eastAsia="en-GB"/>
        </w:rPr>
        <w:t>these</w:t>
      </w:r>
      <w:r w:rsidR="00A22264" w:rsidRPr="00625AC3">
        <w:rPr>
          <w:rFonts w:asciiTheme="minorHAnsi" w:hAnsiTheme="minorHAnsi" w:cstheme="minorHAnsi"/>
          <w:sz w:val="22"/>
          <w:szCs w:val="22"/>
          <w:lang w:val="en-GB" w:eastAsia="en-GB"/>
        </w:rPr>
        <w:t xml:space="preserve"> staff must use the phones provided </w:t>
      </w:r>
      <w:r w:rsidRPr="00625AC3">
        <w:rPr>
          <w:rFonts w:asciiTheme="minorHAnsi" w:hAnsiTheme="minorHAnsi" w:cstheme="minorHAnsi"/>
          <w:sz w:val="22"/>
          <w:szCs w:val="22"/>
          <w:lang w:val="en-GB" w:eastAsia="en-GB"/>
        </w:rPr>
        <w:t xml:space="preserve">by the school to conduct all work-related business. </w:t>
      </w:r>
    </w:p>
    <w:p w14:paraId="743D6281"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School phones must not be used for personal matters. </w:t>
      </w:r>
    </w:p>
    <w:p w14:paraId="71F8F761"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who are provided with mobile phones as equipment for their role must abide by the same rules for ICT acceptable use as set out in section 4. </w:t>
      </w:r>
    </w:p>
    <w:p w14:paraId="4E8A454D"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5.2 Personal use</w:t>
      </w:r>
    </w:p>
    <w:p w14:paraId="29916C92" w14:textId="61D8C812"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are permitted to occasionally use school ICT facilities for personal use, subject to certain conditions set out below. This permission must not be overused or abused. The</w:t>
      </w:r>
      <w:r w:rsidR="00995AF4" w:rsidRPr="00625AC3">
        <w:rPr>
          <w:rFonts w:asciiTheme="minorHAnsi" w:hAnsiTheme="minorHAnsi" w:cstheme="minorHAnsi"/>
          <w:sz w:val="22"/>
          <w:szCs w:val="22"/>
          <w:lang w:val="en-GB" w:eastAsia="en-GB"/>
        </w:rPr>
        <w:t xml:space="preserve"> headteacher </w:t>
      </w:r>
      <w:r w:rsidRPr="00625AC3">
        <w:rPr>
          <w:rFonts w:asciiTheme="minorHAnsi" w:hAnsiTheme="minorHAnsi" w:cstheme="minorHAnsi"/>
          <w:sz w:val="22"/>
          <w:szCs w:val="22"/>
          <w:lang w:val="en-GB" w:eastAsia="en-GB"/>
        </w:rPr>
        <w:t>may withdraw or restrict this permission at any time and at their discretion.</w:t>
      </w:r>
    </w:p>
    <w:p w14:paraId="4AFEEF76"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Personal use is permitted provided that such use:</w:t>
      </w:r>
    </w:p>
    <w:p w14:paraId="31355437" w14:textId="71A3F19D"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Does not take place during</w:t>
      </w:r>
      <w:r w:rsidR="00995AF4" w:rsidRPr="00625AC3">
        <w:rPr>
          <w:rFonts w:asciiTheme="minorHAnsi" w:hAnsiTheme="minorHAnsi" w:cstheme="minorHAnsi"/>
          <w:sz w:val="22"/>
          <w:szCs w:val="22"/>
          <w:lang w:val="en-GB" w:eastAsia="en-GB"/>
        </w:rPr>
        <w:t xml:space="preserve"> contact time with students</w:t>
      </w:r>
    </w:p>
    <w:p w14:paraId="65EC8D5B"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Does not constitute ‘unacceptable use’, as defined in section 4</w:t>
      </w:r>
    </w:p>
    <w:p w14:paraId="3EF7D1EC"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Takes place when no pupils are present</w:t>
      </w:r>
    </w:p>
    <w:p w14:paraId="443D19DC"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Does not interfere with their jobs, or prevent other staff or pupils from using the facilities for work or educational purposes</w:t>
      </w:r>
    </w:p>
    <w:p w14:paraId="7715DF91"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may not use the school’s ICT facilities to store personal, non-work-related information or materials (such as music, videos or photos).</w:t>
      </w:r>
    </w:p>
    <w:p w14:paraId="1D2EA4EE"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should be aware that use of the school’s ICT facilities for personal use may put personal communications within the scope of the school’s ICT monitoring activities (see section 5.5). Where breaches of this policy are found, disciplinary action may be taken.</w:t>
      </w:r>
    </w:p>
    <w:p w14:paraId="2179FDA1" w14:textId="4565BD4B"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are also permitted to use their personal devices (such as mobile phones or tablets) in line with the </w:t>
      </w:r>
      <w:r w:rsidR="007817AF" w:rsidRPr="00625AC3">
        <w:rPr>
          <w:rFonts w:asciiTheme="minorHAnsi" w:hAnsiTheme="minorHAnsi" w:cstheme="minorHAnsi"/>
          <w:sz w:val="22"/>
          <w:szCs w:val="22"/>
          <w:lang w:val="en-GB" w:eastAsia="en-GB"/>
        </w:rPr>
        <w:t>guidelines shared in the Staff Handbook</w:t>
      </w:r>
      <w:r w:rsidR="00995AF4" w:rsidRPr="00625AC3">
        <w:rPr>
          <w:rFonts w:asciiTheme="minorHAnsi" w:hAnsiTheme="minorHAnsi" w:cstheme="minorHAnsi"/>
          <w:sz w:val="22"/>
          <w:szCs w:val="22"/>
          <w:lang w:val="en-GB" w:eastAsia="en-GB"/>
        </w:rPr>
        <w:t>.</w:t>
      </w:r>
    </w:p>
    <w:p w14:paraId="6003C1AF"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may not store any school-related data on personal devices, on cloud storage or on personal removable storage devices.</w:t>
      </w:r>
    </w:p>
    <w:p w14:paraId="0B2A3942"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should be aware that personal use of ICT (even when not using school ICT facilities) can impact on their employment by, for instance, putting personal details in the public domain, where pupils and parents/carers could see them.</w:t>
      </w:r>
    </w:p>
    <w:p w14:paraId="453DA133"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5.2.1 Personal social media accounts</w:t>
      </w:r>
    </w:p>
    <w:p w14:paraId="685DF5AB"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Members of staff should make sure their use of social media, either for work or personal purposes, is appropriate at all times. </w:t>
      </w:r>
    </w:p>
    <w:p w14:paraId="4E6DDFFD"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5.3 Remote access</w:t>
      </w:r>
    </w:p>
    <w:p w14:paraId="1D883EDF" w14:textId="77777777" w:rsidR="00625AC3" w:rsidRPr="00625AC3" w:rsidRDefault="00A64E7F" w:rsidP="00A64E7F">
      <w:pPr>
        <w:pStyle w:val="1bodycopy10pt"/>
        <w:rPr>
          <w:rFonts w:asciiTheme="minorHAnsi" w:hAnsiTheme="minorHAnsi" w:cstheme="minorHAnsi"/>
          <w:sz w:val="22"/>
          <w:szCs w:val="22"/>
          <w:lang w:val="en-GB" w:eastAsia="en-GB"/>
        </w:rPr>
      </w:pPr>
      <w:bookmarkStart w:id="10" w:name="_Hlk239665746"/>
      <w:r w:rsidRPr="00625AC3">
        <w:rPr>
          <w:rFonts w:asciiTheme="minorHAnsi" w:hAnsiTheme="minorHAnsi" w:cstheme="minorHAnsi"/>
          <w:sz w:val="22"/>
          <w:szCs w:val="22"/>
          <w:lang w:val="en-GB" w:eastAsia="en-GB"/>
        </w:rPr>
        <w:t>We allow staff to access the school’s ICT facilities and materials remotely</w:t>
      </w:r>
      <w:r w:rsidR="00625AC3" w:rsidRPr="00625AC3">
        <w:rPr>
          <w:rFonts w:asciiTheme="minorHAnsi" w:hAnsiTheme="minorHAnsi" w:cstheme="minorHAnsi"/>
          <w:sz w:val="22"/>
          <w:szCs w:val="22"/>
          <w:lang w:val="en-GB" w:eastAsia="en-GB"/>
        </w:rPr>
        <w:t xml:space="preserve">. </w:t>
      </w:r>
    </w:p>
    <w:p w14:paraId="18344845" w14:textId="35184DA9"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They should dial in using a virtual private network (VPN). </w:t>
      </w:r>
      <w:r w:rsidR="008F6DAC">
        <w:rPr>
          <w:rFonts w:asciiTheme="minorHAnsi" w:hAnsiTheme="minorHAnsi" w:cstheme="minorHAnsi"/>
          <w:sz w:val="22"/>
          <w:szCs w:val="22"/>
          <w:lang w:val="en-GB" w:eastAsia="en-GB"/>
        </w:rPr>
        <w:t xml:space="preserve"> This is managed by our Network Manager, Peter Maynard and the Partnership Learning ICT team.  Staff can request remote access by emailing the Network Manager or by logging a request on the Helpdesk</w:t>
      </w:r>
    </w:p>
    <w:bookmarkEnd w:id="10"/>
    <w:p w14:paraId="7A6ADED8" w14:textId="250C3E21"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Staff accessing the school’s ICT facilities and materials remotely must abide by the same rules as those accessing the facilities and materials on site. Staff must be particularly vigilant if they use the school’s ICT facilities outside the school and must take such precautions as the</w:t>
      </w:r>
      <w:r w:rsidR="00995AF4" w:rsidRPr="00625AC3">
        <w:rPr>
          <w:rFonts w:asciiTheme="minorHAnsi" w:hAnsiTheme="minorHAnsi" w:cstheme="minorHAnsi"/>
          <w:sz w:val="22"/>
          <w:szCs w:val="22"/>
          <w:lang w:val="en-GB" w:eastAsia="en-GB"/>
        </w:rPr>
        <w:t xml:space="preserve"> network manager</w:t>
      </w:r>
      <w:r w:rsidRPr="00625AC3">
        <w:rPr>
          <w:rFonts w:asciiTheme="minorHAnsi" w:hAnsiTheme="minorHAnsi" w:cstheme="minorHAnsi"/>
          <w:sz w:val="22"/>
          <w:szCs w:val="22"/>
          <w:lang w:val="en-GB" w:eastAsia="en-GB"/>
        </w:rPr>
        <w:t xml:space="preserve"> may require against importing viruses or compromising system security. </w:t>
      </w:r>
    </w:p>
    <w:p w14:paraId="70F4039F"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Our ICT facilities contain information which is confidential and/or subject to data protection legislation. Such information must be treated with extreme care and in accordance with our data protection policy.</w:t>
      </w:r>
    </w:p>
    <w:p w14:paraId="08B3D529" w14:textId="7170E583"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5.</w:t>
      </w:r>
      <w:r w:rsidR="00995AF4" w:rsidRPr="00625AC3">
        <w:rPr>
          <w:rFonts w:asciiTheme="minorHAnsi" w:hAnsiTheme="minorHAnsi" w:cstheme="minorHAnsi"/>
          <w:color w:val="auto"/>
          <w:sz w:val="22"/>
          <w:szCs w:val="22"/>
          <w:lang w:val="en-GB" w:eastAsia="en-GB"/>
        </w:rPr>
        <w:t>4</w:t>
      </w:r>
      <w:r w:rsidRPr="00625AC3">
        <w:rPr>
          <w:rFonts w:asciiTheme="minorHAnsi" w:hAnsiTheme="minorHAnsi" w:cstheme="minorHAnsi"/>
          <w:color w:val="auto"/>
          <w:sz w:val="22"/>
          <w:szCs w:val="22"/>
          <w:lang w:val="en-GB" w:eastAsia="en-GB"/>
        </w:rPr>
        <w:t xml:space="preserve"> Monitoring and filtering of the school network and use of ICT facilities</w:t>
      </w:r>
    </w:p>
    <w:p w14:paraId="1710186A" w14:textId="77777777" w:rsidR="000E6DE5" w:rsidRPr="00625AC3" w:rsidRDefault="00A64E7F" w:rsidP="000E6DE5">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eastAsia="en-GB"/>
        </w:rPr>
        <w:t xml:space="preserve">To comply with Department for Education (DfE) guidance on </w:t>
      </w:r>
      <w:hyperlink r:id="rId26" w:history="1">
        <w:r w:rsidRPr="00625AC3">
          <w:rPr>
            <w:rStyle w:val="Hyperlink"/>
            <w:rFonts w:asciiTheme="minorHAnsi" w:hAnsiTheme="minorHAnsi" w:cstheme="minorHAnsi"/>
            <w:color w:val="auto"/>
            <w:sz w:val="22"/>
            <w:szCs w:val="22"/>
            <w:lang w:eastAsia="en-GB"/>
          </w:rPr>
          <w:t>meeting digital and technology standards</w:t>
        </w:r>
      </w:hyperlink>
      <w:r w:rsidRPr="00625AC3">
        <w:rPr>
          <w:rFonts w:asciiTheme="minorHAnsi" w:hAnsiTheme="minorHAnsi" w:cstheme="minorHAnsi"/>
          <w:sz w:val="22"/>
          <w:szCs w:val="22"/>
          <w:lang w:eastAsia="en-GB"/>
        </w:rPr>
        <w:t>, and to safe</w:t>
      </w:r>
      <w:r w:rsidRPr="00625AC3">
        <w:rPr>
          <w:rStyle w:val="1bodycopy10ptChar"/>
          <w:rFonts w:asciiTheme="minorHAnsi" w:hAnsiTheme="minorHAnsi" w:cstheme="minorHAnsi"/>
          <w:sz w:val="22"/>
          <w:szCs w:val="22"/>
        </w:rPr>
        <w:t>guard and promote the welfare of children and provide them with a safe environment to learn, the school reserves the right to filter and monitor the use of its ICT facilities and network. This includes, but is not limited t</w:t>
      </w:r>
      <w:r w:rsidRPr="00625AC3">
        <w:rPr>
          <w:rFonts w:asciiTheme="minorHAnsi" w:hAnsiTheme="minorHAnsi" w:cstheme="minorHAnsi"/>
          <w:sz w:val="22"/>
          <w:szCs w:val="22"/>
          <w:lang w:val="en-GB" w:eastAsia="en-GB"/>
        </w:rPr>
        <w:t>o, the filtering and monitoring of:</w:t>
      </w:r>
    </w:p>
    <w:p w14:paraId="404EB081" w14:textId="2FE59EF6"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Internet sites visited</w:t>
      </w:r>
    </w:p>
    <w:p w14:paraId="25D620CD"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Band</w:t>
      </w:r>
      <w:r w:rsidRPr="00625AC3">
        <w:rPr>
          <w:rFonts w:asciiTheme="minorHAnsi" w:hAnsiTheme="minorHAnsi" w:cstheme="minorHAnsi"/>
          <w:sz w:val="22"/>
          <w:szCs w:val="22"/>
        </w:rPr>
        <w:t>width usage</w:t>
      </w:r>
    </w:p>
    <w:p w14:paraId="22B52D72"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Email accounts</w:t>
      </w:r>
    </w:p>
    <w:p w14:paraId="1B9D212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Telephone calls</w:t>
      </w:r>
    </w:p>
    <w:p w14:paraId="760D3ACA"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User activity/access logs</w:t>
      </w:r>
    </w:p>
    <w:p w14:paraId="749559FB"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Any other e</w:t>
      </w:r>
      <w:r w:rsidRPr="00625AC3">
        <w:rPr>
          <w:rFonts w:asciiTheme="minorHAnsi" w:hAnsiTheme="minorHAnsi" w:cstheme="minorHAnsi"/>
          <w:sz w:val="22"/>
          <w:szCs w:val="22"/>
          <w:lang w:val="en-GB" w:eastAsia="en-GB"/>
        </w:rPr>
        <w:t>lectronic communications</w:t>
      </w:r>
    </w:p>
    <w:p w14:paraId="534F7A1F" w14:textId="77777777" w:rsidR="00045833" w:rsidRPr="00625AC3" w:rsidRDefault="00045833" w:rsidP="00045833">
      <w:pPr>
        <w:pStyle w:val="4Bulletedcopyblue"/>
        <w:numPr>
          <w:ilvl w:val="0"/>
          <w:numId w:val="0"/>
        </w:numPr>
        <w:rPr>
          <w:rFonts w:asciiTheme="minorHAnsi" w:hAnsiTheme="minorHAnsi" w:cstheme="minorHAnsi"/>
          <w:sz w:val="22"/>
          <w:szCs w:val="22"/>
          <w:lang w:val="en-GB" w:eastAsia="en-GB"/>
        </w:rPr>
      </w:pPr>
    </w:p>
    <w:p w14:paraId="59B322B8" w14:textId="39CC1747" w:rsidR="003D055F" w:rsidRPr="00625AC3" w:rsidRDefault="00A64E7F" w:rsidP="00A64E7F">
      <w:pPr>
        <w:pStyle w:val="1bodycopy10pt"/>
        <w:rPr>
          <w:rFonts w:asciiTheme="minorHAnsi" w:hAnsiTheme="minorHAnsi" w:cstheme="minorHAnsi"/>
          <w:sz w:val="22"/>
          <w:szCs w:val="22"/>
          <w:shd w:val="clear" w:color="auto" w:fill="FFFF00"/>
          <w:lang w:val="en-GB" w:eastAsia="en-GB"/>
        </w:rPr>
      </w:pPr>
      <w:r w:rsidRPr="00625AC3">
        <w:rPr>
          <w:rFonts w:asciiTheme="minorHAnsi" w:hAnsiTheme="minorHAnsi" w:cstheme="minorHAnsi"/>
          <w:sz w:val="22"/>
          <w:szCs w:val="22"/>
          <w:lang w:val="en-GB" w:eastAsia="en-GB"/>
        </w:rPr>
        <w:t>Only authorised ICT personnel may filter, inspect, monitor, intercept, assess, record and disclose the above, to the extent permitted by law.</w:t>
      </w:r>
      <w:r w:rsidR="00995AF4" w:rsidRPr="00625AC3">
        <w:rPr>
          <w:rFonts w:asciiTheme="minorHAnsi" w:hAnsiTheme="minorHAnsi" w:cstheme="minorHAnsi"/>
          <w:sz w:val="22"/>
          <w:szCs w:val="22"/>
          <w:lang w:val="en-GB" w:eastAsia="en-GB"/>
        </w:rPr>
        <w:t xml:space="preserve"> Senso is used to filter and monitor online use.  </w:t>
      </w:r>
    </w:p>
    <w:p w14:paraId="650DB81E" w14:textId="767FB969" w:rsidR="003E41FA" w:rsidRPr="00625AC3" w:rsidRDefault="003E41FA" w:rsidP="003E41FA">
      <w:pPr>
        <w:pStyle w:val="4Bulletedcopyblue"/>
        <w:numPr>
          <w:ilvl w:val="0"/>
          <w:numId w:val="0"/>
        </w:numPr>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school reserves the right to retrieve the contents of email messages or to check internet usage (including pages visited and searches made) as reasonably necessary in the interests of the school, including for the following purposes</w:t>
      </w:r>
      <w:r w:rsidR="00995AF4" w:rsidRPr="00625AC3">
        <w:rPr>
          <w:rFonts w:asciiTheme="minorHAnsi" w:hAnsiTheme="minorHAnsi" w:cstheme="minorHAnsi"/>
          <w:sz w:val="22"/>
          <w:szCs w:val="22"/>
          <w:lang w:val="en-GB" w:eastAsia="en-GB"/>
        </w:rPr>
        <w:t>:</w:t>
      </w:r>
    </w:p>
    <w:p w14:paraId="64736358" w14:textId="18371698" w:rsidR="003E41FA" w:rsidRPr="00625AC3" w:rsidRDefault="003841E6" w:rsidP="003E41FA">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To monitor whether the use of the email system or the internet is legitimate and in accordance with this policy </w:t>
      </w:r>
    </w:p>
    <w:p w14:paraId="55EF7BF4" w14:textId="51EB9731" w:rsidR="003841E6" w:rsidRPr="00625AC3" w:rsidRDefault="003841E6" w:rsidP="003E41FA">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To find lost messages or retrieve messages lost due to computer failure</w:t>
      </w:r>
    </w:p>
    <w:p w14:paraId="5E1B345F" w14:textId="7CCB9FCA" w:rsidR="003841E6" w:rsidRPr="00625AC3" w:rsidRDefault="003841E6" w:rsidP="003E41FA">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To help in the investigation of alleged wrongdoing</w:t>
      </w:r>
    </w:p>
    <w:p w14:paraId="5634217C" w14:textId="0CB03171" w:rsidR="003841E6" w:rsidRPr="00625AC3" w:rsidRDefault="003841E6" w:rsidP="003E41FA">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To comply with any legal obligation </w:t>
      </w:r>
    </w:p>
    <w:p w14:paraId="45EFA7A6" w14:textId="63ADD531" w:rsidR="00045833" w:rsidRPr="00625AC3" w:rsidRDefault="003841E6" w:rsidP="003841E6">
      <w:pPr>
        <w:pStyle w:val="4Bulletedcopyblue"/>
        <w:numPr>
          <w:ilvl w:val="0"/>
          <w:numId w:val="0"/>
        </w:numPr>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list above is not exhaustive. </w:t>
      </w:r>
    </w:p>
    <w:p w14:paraId="307A2C18"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school monitors ICT use in order to:</w:t>
      </w:r>
    </w:p>
    <w:p w14:paraId="59FA71C7"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Obtain informat</w:t>
      </w:r>
      <w:r w:rsidRPr="00625AC3">
        <w:rPr>
          <w:rFonts w:asciiTheme="minorHAnsi" w:hAnsiTheme="minorHAnsi" w:cstheme="minorHAnsi"/>
          <w:sz w:val="22"/>
          <w:szCs w:val="22"/>
        </w:rPr>
        <w:t>ion related to school business</w:t>
      </w:r>
    </w:p>
    <w:p w14:paraId="77EBD00F"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Investigate compliance with school policies, procedures and standards</w:t>
      </w:r>
    </w:p>
    <w:p w14:paraId="2C99B774"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Ensure effective school and ICT operation</w:t>
      </w:r>
    </w:p>
    <w:p w14:paraId="201F951D"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Conduct training or quality control exercises</w:t>
      </w:r>
    </w:p>
    <w:p w14:paraId="76A8474F"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Prevent or detect crime</w:t>
      </w:r>
    </w:p>
    <w:p w14:paraId="30C4905F"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Comply with a su</w:t>
      </w:r>
      <w:r w:rsidRPr="00625AC3">
        <w:rPr>
          <w:rFonts w:asciiTheme="minorHAnsi" w:hAnsiTheme="minorHAnsi" w:cstheme="minorHAnsi"/>
          <w:sz w:val="22"/>
          <w:szCs w:val="22"/>
          <w:lang w:val="en-GB" w:eastAsia="en-GB"/>
        </w:rPr>
        <w:t>bject access request, Freedom of Information Act request, or any other legal obligation</w:t>
      </w:r>
    </w:p>
    <w:p w14:paraId="13E86553" w14:textId="77777777" w:rsidR="00995AF4" w:rsidRPr="00625AC3" w:rsidRDefault="00995AF4" w:rsidP="00A64E7F">
      <w:pPr>
        <w:pStyle w:val="1bodycopy10pt"/>
        <w:rPr>
          <w:rFonts w:asciiTheme="minorHAnsi" w:hAnsiTheme="minorHAnsi" w:cstheme="minorHAnsi"/>
          <w:sz w:val="22"/>
          <w:szCs w:val="22"/>
          <w:shd w:val="clear" w:color="auto" w:fill="FFFF00"/>
          <w:lang w:val="en-GB" w:eastAsia="en-GB"/>
        </w:rPr>
      </w:pPr>
    </w:p>
    <w:p w14:paraId="4DBE4BB3" w14:textId="1CF8E7FC"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Our governing board is responsible for making sure that: </w:t>
      </w:r>
    </w:p>
    <w:p w14:paraId="186AF78F"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The school me</w:t>
      </w:r>
      <w:r w:rsidRPr="00625AC3">
        <w:rPr>
          <w:rFonts w:asciiTheme="minorHAnsi" w:hAnsiTheme="minorHAnsi" w:cstheme="minorHAnsi"/>
          <w:sz w:val="22"/>
          <w:szCs w:val="22"/>
        </w:rPr>
        <w:t xml:space="preserve">ets the DfE’s </w:t>
      </w:r>
      <w:hyperlink r:id="rId27" w:tgtFrame="_blank" w:history="1">
        <w:r w:rsidRPr="00625AC3">
          <w:rPr>
            <w:rFonts w:asciiTheme="minorHAnsi" w:hAnsiTheme="minorHAnsi" w:cstheme="minorHAnsi"/>
            <w:sz w:val="22"/>
            <w:szCs w:val="22"/>
          </w:rPr>
          <w:t>filtering and monitoring standards</w:t>
        </w:r>
      </w:hyperlink>
    </w:p>
    <w:p w14:paraId="5AA7E12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Appropriate filtering and monitoring systems are in place</w:t>
      </w:r>
    </w:p>
    <w:p w14:paraId="75752B1E" w14:textId="77777777" w:rsidR="00A64E7F" w:rsidRPr="00625AC3" w:rsidRDefault="00A64E7F" w:rsidP="000E6DE5">
      <w:pPr>
        <w:pStyle w:val="4Bulletedcopyblue"/>
        <w:rPr>
          <w:rFonts w:asciiTheme="minorHAnsi" w:hAnsiTheme="minorHAnsi" w:cstheme="minorHAnsi"/>
          <w:sz w:val="22"/>
          <w:szCs w:val="22"/>
          <w:lang w:eastAsia="en-GB"/>
        </w:rPr>
      </w:pPr>
      <w:r w:rsidRPr="00625AC3">
        <w:rPr>
          <w:rFonts w:asciiTheme="minorHAnsi" w:hAnsiTheme="minorHAnsi" w:cstheme="minorHAnsi"/>
          <w:sz w:val="22"/>
          <w:szCs w:val="22"/>
        </w:rPr>
        <w:t xml:space="preserve">Staff are aware </w:t>
      </w:r>
      <w:r w:rsidRPr="00625AC3">
        <w:rPr>
          <w:rFonts w:asciiTheme="minorHAnsi" w:hAnsiTheme="minorHAnsi" w:cstheme="minorHAnsi"/>
          <w:sz w:val="22"/>
          <w:szCs w:val="22"/>
          <w:lang w:eastAsia="en-GB"/>
        </w:rPr>
        <w:t>of those systems and trained in their related roles and responsibilities</w:t>
      </w:r>
    </w:p>
    <w:p w14:paraId="2B042692" w14:textId="77777777" w:rsidR="00A64E7F" w:rsidRPr="00625AC3" w:rsidRDefault="00A64E7F" w:rsidP="00321480">
      <w:pPr>
        <w:pStyle w:val="9Secondbullet"/>
        <w:numPr>
          <w:ilvl w:val="0"/>
          <w:numId w:val="1"/>
        </w:numPr>
        <w:rPr>
          <w:rFonts w:asciiTheme="minorHAnsi" w:hAnsiTheme="minorHAnsi" w:cstheme="minorHAnsi"/>
          <w:sz w:val="22"/>
          <w:szCs w:val="22"/>
          <w:lang w:eastAsia="en-GB"/>
        </w:rPr>
      </w:pPr>
      <w:r w:rsidRPr="00625AC3">
        <w:rPr>
          <w:rFonts w:asciiTheme="minorHAnsi" w:hAnsiTheme="minorHAnsi" w:cstheme="minorHAnsi"/>
          <w:sz w:val="22"/>
          <w:szCs w:val="22"/>
          <w:lang w:eastAsia="en-GB"/>
        </w:rPr>
        <w:t>For the leadership team and relevant staff, this will include how to manage the processes and systems effectively and how to escalate concerns</w:t>
      </w:r>
    </w:p>
    <w:p w14:paraId="59486E81" w14:textId="77777777" w:rsidR="00A64E7F" w:rsidRPr="00625AC3" w:rsidRDefault="00A64E7F" w:rsidP="000E6DE5">
      <w:pPr>
        <w:pStyle w:val="4Bulletedcopyblue"/>
        <w:rPr>
          <w:rFonts w:asciiTheme="minorHAnsi" w:hAnsiTheme="minorHAnsi" w:cstheme="minorHAnsi"/>
          <w:sz w:val="22"/>
          <w:szCs w:val="22"/>
          <w:lang w:eastAsia="en-GB"/>
        </w:rPr>
      </w:pPr>
      <w:r w:rsidRPr="00625AC3">
        <w:rPr>
          <w:rFonts w:asciiTheme="minorHAnsi" w:hAnsiTheme="minorHAnsi" w:cstheme="minorHAnsi"/>
          <w:sz w:val="22"/>
          <w:szCs w:val="22"/>
          <w:lang w:eastAsia="en-GB"/>
        </w:rPr>
        <w:t>It regularly reviews the effectiveness of the school’s monitoring and filtering systems</w:t>
      </w:r>
    </w:p>
    <w:p w14:paraId="4AC41EEF" w14:textId="77777777" w:rsidR="00A64E7F" w:rsidRPr="00625AC3" w:rsidRDefault="00A64E7F" w:rsidP="00A64E7F">
      <w:pPr>
        <w:pStyle w:val="1bodycopy10pt"/>
        <w:rPr>
          <w:rFonts w:asciiTheme="minorHAnsi" w:hAnsiTheme="minorHAnsi" w:cstheme="minorHAnsi"/>
          <w:sz w:val="22"/>
          <w:szCs w:val="22"/>
          <w:lang w:eastAsia="en-GB"/>
        </w:rPr>
      </w:pPr>
      <w:r w:rsidRPr="00625AC3">
        <w:rPr>
          <w:rFonts w:asciiTheme="minorHAnsi" w:hAnsiTheme="minorHAnsi" w:cstheme="minorHAnsi"/>
          <w:sz w:val="22"/>
          <w:szCs w:val="22"/>
          <w:lang w:eastAsia="en-GB"/>
        </w:rPr>
        <w:t xml:space="preserve">The </w:t>
      </w:r>
      <w:r w:rsidRPr="00625AC3">
        <w:rPr>
          <w:rFonts w:asciiTheme="minorHAnsi" w:hAnsiTheme="minorHAnsi" w:cstheme="minorHAnsi"/>
          <w:sz w:val="22"/>
          <w:szCs w:val="22"/>
          <w:lang w:val="en-GB" w:eastAsia="en-GB"/>
        </w:rPr>
        <w:t>school’s designated safeguarding lead (DSL)</w:t>
      </w:r>
      <w:r w:rsidRPr="00625AC3">
        <w:rPr>
          <w:rFonts w:asciiTheme="minorHAnsi" w:hAnsiTheme="minorHAnsi" w:cstheme="minorHAnsi"/>
          <w:sz w:val="22"/>
          <w:szCs w:val="22"/>
          <w:lang w:eastAsia="en-GB"/>
        </w:rPr>
        <w:t xml:space="preserve"> will take lead responsibility for understanding the filtering and monitoring systems and processes in place. </w:t>
      </w:r>
    </w:p>
    <w:p w14:paraId="60E38905"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Where appropriate, staff may raise concerns about monitored activity with the school’s DSL and ICT manager, as appropriate. </w:t>
      </w:r>
    </w:p>
    <w:p w14:paraId="140C68A0" w14:textId="77777777" w:rsidR="00A64E7F" w:rsidRPr="00625AC3" w:rsidRDefault="00A64E7F" w:rsidP="00A64E7F">
      <w:pPr>
        <w:rPr>
          <w:rFonts w:asciiTheme="minorHAnsi" w:hAnsiTheme="minorHAnsi" w:cstheme="minorHAnsi"/>
          <w:sz w:val="22"/>
          <w:szCs w:val="22"/>
          <w:lang w:val="en-GB" w:eastAsia="en-GB"/>
        </w:rPr>
      </w:pPr>
    </w:p>
    <w:p w14:paraId="3B167381" w14:textId="77777777" w:rsidR="00A64E7F" w:rsidRPr="00625AC3" w:rsidRDefault="00A64E7F" w:rsidP="00A64E7F">
      <w:pPr>
        <w:pStyle w:val="Heading1"/>
        <w:rPr>
          <w:rFonts w:asciiTheme="minorHAnsi" w:hAnsiTheme="minorHAnsi" w:cstheme="minorHAnsi"/>
          <w:color w:val="auto"/>
          <w:sz w:val="22"/>
          <w:szCs w:val="22"/>
          <w:lang w:eastAsia="en-GB"/>
        </w:rPr>
      </w:pPr>
      <w:bookmarkStart w:id="11" w:name="_Toc11142666"/>
      <w:bookmarkStart w:id="12" w:name="_Toc215651551"/>
      <w:r w:rsidRPr="00625AC3">
        <w:rPr>
          <w:rFonts w:asciiTheme="minorHAnsi" w:eastAsia="Arial" w:hAnsiTheme="minorHAnsi" w:cstheme="minorHAnsi"/>
          <w:color w:val="auto"/>
          <w:sz w:val="22"/>
          <w:szCs w:val="22"/>
          <w:lang w:eastAsia="en-GB"/>
        </w:rPr>
        <w:t>6. Pupils</w:t>
      </w:r>
      <w:bookmarkEnd w:id="11"/>
      <w:bookmarkEnd w:id="12"/>
    </w:p>
    <w:p w14:paraId="6759EA3C"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6.1 Access to ICT facilities</w:t>
      </w:r>
    </w:p>
    <w:p w14:paraId="040D6176" w14:textId="6523F9CC" w:rsidR="0048562D" w:rsidRPr="00625AC3" w:rsidRDefault="0048562D"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Computers and equipment in the school’s ICT suite are available only to pupils under the supervision of staff.</w:t>
      </w:r>
    </w:p>
    <w:p w14:paraId="7C52B6C4" w14:textId="32B27A5F" w:rsidR="00995AF4" w:rsidRPr="00625AC3" w:rsidRDefault="00995AF4"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 xml:space="preserve">Email addresses and passwords are provided to pupils for educational purposes only.  Pupils must not share </w:t>
      </w:r>
      <w:r w:rsidR="0048562D" w:rsidRPr="00625AC3">
        <w:rPr>
          <w:rFonts w:asciiTheme="minorHAnsi" w:hAnsiTheme="minorHAnsi" w:cstheme="minorHAnsi"/>
          <w:sz w:val="22"/>
          <w:szCs w:val="22"/>
        </w:rPr>
        <w:t>their passwords with others or use their email account to share or download files, including software form the internet or inappropriate content with the permission of a member of staff</w:t>
      </w:r>
    </w:p>
    <w:p w14:paraId="5617DEC7" w14:textId="10136CA8" w:rsidR="0048562D" w:rsidRPr="00625AC3" w:rsidRDefault="0048562D"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Specialist ICT equipment such as that used for music or design technology must only be yused under the supervision of the specialist teacher.</w:t>
      </w:r>
    </w:p>
    <w:p w14:paraId="68C587EF" w14:textId="2E4AF52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6.</w:t>
      </w:r>
      <w:r w:rsidR="0048562D" w:rsidRPr="00625AC3">
        <w:rPr>
          <w:rFonts w:asciiTheme="minorHAnsi" w:hAnsiTheme="minorHAnsi" w:cstheme="minorHAnsi"/>
          <w:color w:val="auto"/>
          <w:sz w:val="22"/>
          <w:szCs w:val="22"/>
          <w:lang w:val="en-GB" w:eastAsia="en-GB"/>
        </w:rPr>
        <w:t>2</w:t>
      </w:r>
      <w:r w:rsidRPr="00625AC3">
        <w:rPr>
          <w:rFonts w:asciiTheme="minorHAnsi" w:hAnsiTheme="minorHAnsi" w:cstheme="minorHAnsi"/>
          <w:color w:val="auto"/>
          <w:sz w:val="22"/>
          <w:szCs w:val="22"/>
          <w:lang w:val="en-GB" w:eastAsia="en-GB"/>
        </w:rPr>
        <w:t xml:space="preserve"> Unacceptable use of ICT and the internet outside of school</w:t>
      </w:r>
    </w:p>
    <w:p w14:paraId="7CFCD38E" w14:textId="3F0098E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school will sanction pupils, in line with </w:t>
      </w:r>
      <w:r w:rsidR="000E6DE5" w:rsidRPr="00625AC3">
        <w:rPr>
          <w:rFonts w:asciiTheme="minorHAnsi" w:hAnsiTheme="minorHAnsi" w:cstheme="minorHAnsi"/>
          <w:sz w:val="22"/>
          <w:szCs w:val="22"/>
          <w:lang w:val="en-GB" w:eastAsia="en-GB"/>
        </w:rPr>
        <w:t>our</w:t>
      </w:r>
      <w:r w:rsidR="0048562D" w:rsidRPr="00625AC3">
        <w:rPr>
          <w:rFonts w:asciiTheme="minorHAnsi" w:hAnsiTheme="minorHAnsi" w:cstheme="minorHAnsi"/>
          <w:sz w:val="22"/>
          <w:szCs w:val="22"/>
          <w:lang w:val="en-GB" w:eastAsia="en-GB"/>
        </w:rPr>
        <w:t xml:space="preserve"> behaviour policy</w:t>
      </w:r>
      <w:r w:rsidRPr="00625AC3">
        <w:rPr>
          <w:rFonts w:asciiTheme="minorHAnsi" w:hAnsiTheme="minorHAnsi" w:cstheme="minorHAnsi"/>
          <w:sz w:val="22"/>
          <w:szCs w:val="22"/>
          <w:lang w:val="en-GB" w:eastAsia="en-GB"/>
        </w:rPr>
        <w:t xml:space="preserve">, if a pupil engages in any of the following </w:t>
      </w:r>
      <w:r w:rsidRPr="00625AC3">
        <w:rPr>
          <w:rFonts w:asciiTheme="minorHAnsi" w:hAnsiTheme="minorHAnsi" w:cstheme="minorHAnsi"/>
          <w:b/>
          <w:bCs/>
          <w:sz w:val="22"/>
          <w:szCs w:val="22"/>
          <w:lang w:val="en-GB" w:eastAsia="en-GB"/>
        </w:rPr>
        <w:t>at any time</w:t>
      </w:r>
      <w:r w:rsidRPr="00625AC3">
        <w:rPr>
          <w:rFonts w:asciiTheme="minorHAnsi" w:hAnsiTheme="minorHAnsi" w:cstheme="minorHAnsi"/>
          <w:sz w:val="22"/>
          <w:szCs w:val="22"/>
          <w:lang w:val="en-GB" w:eastAsia="en-GB"/>
        </w:rPr>
        <w:t xml:space="preserve"> (even if they are not on school premises): </w:t>
      </w:r>
    </w:p>
    <w:p w14:paraId="0A4CF8D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Using ICT or the internet to brea</w:t>
      </w:r>
      <w:r w:rsidRPr="00625AC3">
        <w:rPr>
          <w:rFonts w:asciiTheme="minorHAnsi" w:hAnsiTheme="minorHAnsi" w:cstheme="minorHAnsi"/>
          <w:sz w:val="22"/>
          <w:szCs w:val="22"/>
        </w:rPr>
        <w:t>ch intellectual property rights or copyright</w:t>
      </w:r>
    </w:p>
    <w:p w14:paraId="45F2BBCD"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Using ICT or the internet to bully or harass someone else, or to promote unlawful discrimination</w:t>
      </w:r>
    </w:p>
    <w:p w14:paraId="0C1B78B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Breaching the school’s policies or procedures</w:t>
      </w:r>
    </w:p>
    <w:p w14:paraId="14F21A9C"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Any illegal conduct, or making statements which are deemed to be advocating illegal activity</w:t>
      </w:r>
    </w:p>
    <w:p w14:paraId="26F3934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Accessing, creating, storing, linking to or sending material that is pornographic, offensive, obscene or otherwise inappropriate</w:t>
      </w:r>
    </w:p>
    <w:p w14:paraId="69653AD8"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 xml:space="preserve">Consensual or non-consensual sharing of nude and semi-nude images and/or videos and/or livestreams (also known as sexting or youth produced sexual imagery) </w:t>
      </w:r>
    </w:p>
    <w:p w14:paraId="6B8F519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Activity which defames or disparages the school, or risks bringing the school into disrepute</w:t>
      </w:r>
    </w:p>
    <w:p w14:paraId="74395DD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Sharing confidential information about the school, other pupils, or other members of the school community</w:t>
      </w:r>
    </w:p>
    <w:p w14:paraId="57D1575F"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Gaining or attempting to gain access to restricted areas of the network, or to any password-protected information, without approval from authorised personnel</w:t>
      </w:r>
    </w:p>
    <w:p w14:paraId="1511AAC3"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Allowing, encouraging, or enabling others to gain (or attempt to gain) unauthorised access to the school’s ICT facilities</w:t>
      </w:r>
    </w:p>
    <w:p w14:paraId="61D0A6BF"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Causing intentional damage to the school’s ICT facilities or materials</w:t>
      </w:r>
    </w:p>
    <w:p w14:paraId="1C99D829"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Causing a data breach by accessing, modifying, or sharing data (including personal data) to which a user and/or those they share it with are not supposed to have access, or without authorisation</w:t>
      </w:r>
    </w:p>
    <w:p w14:paraId="55067083"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Using inappropriate or offensive lang</w:t>
      </w:r>
      <w:r w:rsidRPr="00625AC3">
        <w:rPr>
          <w:rFonts w:asciiTheme="minorHAnsi" w:hAnsiTheme="minorHAnsi" w:cstheme="minorHAnsi"/>
          <w:sz w:val="22"/>
          <w:szCs w:val="22"/>
          <w:lang w:val="en-GB" w:eastAsia="en-GB"/>
        </w:rPr>
        <w:t>uage</w:t>
      </w:r>
    </w:p>
    <w:p w14:paraId="26B7139A" w14:textId="77777777" w:rsidR="00A64E7F" w:rsidRPr="00625AC3" w:rsidRDefault="00A64E7F" w:rsidP="00A64E7F">
      <w:pPr>
        <w:pStyle w:val="Heading1"/>
        <w:rPr>
          <w:rFonts w:asciiTheme="minorHAnsi" w:hAnsiTheme="minorHAnsi" w:cstheme="minorHAnsi"/>
          <w:color w:val="auto"/>
          <w:sz w:val="22"/>
          <w:szCs w:val="22"/>
          <w:lang w:eastAsia="en-GB"/>
        </w:rPr>
      </w:pPr>
      <w:bookmarkStart w:id="13" w:name="_Toc11142667"/>
      <w:bookmarkStart w:id="14" w:name="_Toc215651552"/>
      <w:r w:rsidRPr="00625AC3">
        <w:rPr>
          <w:rFonts w:asciiTheme="minorHAnsi" w:eastAsia="Arial" w:hAnsiTheme="minorHAnsi" w:cstheme="minorHAnsi"/>
          <w:color w:val="auto"/>
          <w:sz w:val="22"/>
          <w:szCs w:val="22"/>
          <w:lang w:eastAsia="en-GB"/>
        </w:rPr>
        <w:t>7. Parents</w:t>
      </w:r>
      <w:bookmarkEnd w:id="13"/>
      <w:r w:rsidRPr="00625AC3">
        <w:rPr>
          <w:rFonts w:asciiTheme="minorHAnsi" w:eastAsia="Arial" w:hAnsiTheme="minorHAnsi" w:cstheme="minorHAnsi"/>
          <w:color w:val="auto"/>
          <w:sz w:val="22"/>
          <w:szCs w:val="22"/>
          <w:lang w:eastAsia="en-GB"/>
        </w:rPr>
        <w:t>/carers</w:t>
      </w:r>
      <w:bookmarkEnd w:id="14"/>
    </w:p>
    <w:p w14:paraId="5877B430"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7.1 Access to ICT facilities and materials</w:t>
      </w:r>
    </w:p>
    <w:p w14:paraId="03488CF4"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Parents/carers do not have access to the school’s ICT facilities as a matter of course. </w:t>
      </w:r>
    </w:p>
    <w:p w14:paraId="11541541"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However, parents/carers working for, or with, the school in an official capacity (for instance, as a volunteer or as a member of the PTA) may be granted an appropriate level of access, or be permitted to use the school’s facilities at the headteacher’s discretion. </w:t>
      </w:r>
    </w:p>
    <w:p w14:paraId="61C02353" w14:textId="4D4A6049"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Where parents/carers are granted access in this way, they must abide by this policy. </w:t>
      </w:r>
    </w:p>
    <w:p w14:paraId="2318074A"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7.2 Communicating with or about the school online</w:t>
      </w:r>
    </w:p>
    <w:p w14:paraId="6BDC5714"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We believe it is important to model for pupils, and help them learn, how to communicate respectfully with, and about, others online. </w:t>
      </w:r>
    </w:p>
    <w:p w14:paraId="7F05991E"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Parents/carers play a vital role in helping model this behaviour for their children, especially when communicating with the school through our website and social media channels. </w:t>
      </w:r>
    </w:p>
    <w:p w14:paraId="14D001AC" w14:textId="4D05A015"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We ask parents/carers to sign the agreement in appendix </w:t>
      </w:r>
      <w:r w:rsidR="000E6DE5" w:rsidRPr="00625AC3">
        <w:rPr>
          <w:rFonts w:asciiTheme="minorHAnsi" w:hAnsiTheme="minorHAnsi" w:cstheme="minorHAnsi"/>
          <w:sz w:val="22"/>
          <w:szCs w:val="22"/>
          <w:lang w:val="en-GB" w:eastAsia="en-GB"/>
        </w:rPr>
        <w:t>1</w:t>
      </w:r>
      <w:r w:rsidRPr="00625AC3">
        <w:rPr>
          <w:rFonts w:asciiTheme="minorHAnsi" w:hAnsiTheme="minorHAnsi" w:cstheme="minorHAnsi"/>
          <w:sz w:val="22"/>
          <w:szCs w:val="22"/>
          <w:lang w:val="en-GB" w:eastAsia="en-GB"/>
        </w:rPr>
        <w:t>.</w:t>
      </w:r>
    </w:p>
    <w:p w14:paraId="0ADCDB03"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7.3 Communicating with parents/carers about pupil activity</w:t>
      </w:r>
    </w:p>
    <w:p w14:paraId="55CAA60E" w14:textId="77777777" w:rsidR="00A64E7F" w:rsidRPr="00625AC3" w:rsidRDefault="00A64E7F" w:rsidP="00A64E7F">
      <w:pPr>
        <w:pStyle w:val="1bodycopy10pt"/>
        <w:rPr>
          <w:rFonts w:asciiTheme="minorHAnsi" w:hAnsiTheme="minorHAnsi" w:cstheme="minorHAnsi"/>
          <w:sz w:val="22"/>
          <w:szCs w:val="22"/>
          <w:lang w:eastAsia="en-GB"/>
        </w:rPr>
      </w:pPr>
      <w:r w:rsidRPr="00625AC3">
        <w:rPr>
          <w:rFonts w:asciiTheme="minorHAnsi" w:hAnsiTheme="minorHAnsi" w:cstheme="minorHAnsi"/>
          <w:sz w:val="22"/>
          <w:szCs w:val="22"/>
          <w:lang w:eastAsia="en-GB"/>
        </w:rPr>
        <w:t>The school will ensure that parents and carers are made aware of any online activity that their children are being asked to carry out.</w:t>
      </w:r>
    </w:p>
    <w:p w14:paraId="5A51481E"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When we ask pupils to use websites or engage in online activity, we will communicate the details of this to parents/carers in the same way that information about homework tasks is shared.</w:t>
      </w:r>
    </w:p>
    <w:p w14:paraId="7B48895A"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In particular, staff will let parents/carers know which (if any) person or people from the school pupils will be interacting with online, including the purpose of the interaction.  </w:t>
      </w:r>
    </w:p>
    <w:p w14:paraId="28CA3576" w14:textId="77777777" w:rsidR="00A64E7F" w:rsidRPr="00625AC3" w:rsidRDefault="00A64E7F" w:rsidP="000E6DE5">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eastAsia="en-GB"/>
        </w:rPr>
        <w:t xml:space="preserve">Parents/carers may seek any support and advice from the school to ensure a safe online environment is established for their child. </w:t>
      </w:r>
    </w:p>
    <w:p w14:paraId="7071BBC4" w14:textId="77777777" w:rsidR="00A64E7F" w:rsidRPr="00625AC3" w:rsidRDefault="00A64E7F" w:rsidP="000E6DE5">
      <w:pPr>
        <w:pStyle w:val="Heading1"/>
        <w:rPr>
          <w:rFonts w:asciiTheme="minorHAnsi" w:hAnsiTheme="minorHAnsi" w:cstheme="minorHAnsi"/>
          <w:color w:val="auto"/>
          <w:sz w:val="22"/>
          <w:szCs w:val="22"/>
          <w:lang w:eastAsia="en-GB"/>
        </w:rPr>
      </w:pPr>
      <w:bookmarkStart w:id="15" w:name="_Toc11142668"/>
      <w:bookmarkStart w:id="16" w:name="_Toc215651553"/>
      <w:r w:rsidRPr="00625AC3">
        <w:rPr>
          <w:rFonts w:asciiTheme="minorHAnsi" w:hAnsiTheme="minorHAnsi" w:cstheme="minorHAnsi"/>
          <w:color w:val="auto"/>
          <w:sz w:val="22"/>
          <w:szCs w:val="22"/>
          <w:lang w:eastAsia="en-GB"/>
        </w:rPr>
        <w:t>8. Data security</w:t>
      </w:r>
      <w:bookmarkEnd w:id="15"/>
      <w:bookmarkEnd w:id="16"/>
    </w:p>
    <w:p w14:paraId="563D4E7B" w14:textId="77777777" w:rsidR="00A64E7F" w:rsidRPr="00625AC3" w:rsidRDefault="00A64E7F" w:rsidP="000E6DE5">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school is responsible for making sure it has the appropriate level of security protection and procedures in place</w:t>
      </w:r>
      <w:r w:rsidRPr="00625AC3">
        <w:rPr>
          <w:rFonts w:asciiTheme="minorHAnsi" w:hAnsiTheme="minorHAnsi" w:cstheme="minorHAnsi"/>
          <w:sz w:val="22"/>
          <w:szCs w:val="22"/>
          <w:lang w:eastAsia="en-GB"/>
        </w:rPr>
        <w:t xml:space="preserve"> to safeguard its systems, staff and learners. </w:t>
      </w:r>
      <w:r w:rsidRPr="00625AC3">
        <w:rPr>
          <w:rFonts w:asciiTheme="minorHAnsi" w:hAnsiTheme="minorHAnsi" w:cstheme="minorHAnsi"/>
          <w:sz w:val="22"/>
          <w:szCs w:val="22"/>
          <w:lang w:val="en-GB" w:eastAsia="en-GB"/>
        </w:rPr>
        <w:t xml:space="preserve">It therefore takes steps to protect the security of its computing resources, data and user accounts. </w:t>
      </w:r>
      <w:r w:rsidRPr="00625AC3">
        <w:rPr>
          <w:rFonts w:asciiTheme="minorHAnsi" w:hAnsiTheme="minorHAnsi" w:cstheme="minorHAnsi"/>
          <w:sz w:val="22"/>
          <w:szCs w:val="22"/>
          <w:lang w:eastAsia="en-GB"/>
        </w:rPr>
        <w:t xml:space="preserve">The effectiveness of these procedures is reviewed periodically to keep up with evolving cyber crime technologies. </w:t>
      </w:r>
    </w:p>
    <w:p w14:paraId="08F89D54"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pupils, parents/carers and others who use the school’s ICT facilities should use safe computing practices at all times. We aim to meet the cyber security standards recommended by the Department for Education’s guidance on </w:t>
      </w:r>
      <w:hyperlink r:id="rId28" w:history="1">
        <w:r w:rsidRPr="00625AC3">
          <w:rPr>
            <w:rFonts w:asciiTheme="minorHAnsi" w:hAnsiTheme="minorHAnsi" w:cstheme="minorHAnsi"/>
            <w:sz w:val="22"/>
            <w:szCs w:val="22"/>
            <w:u w:val="single" w:color="0072CC"/>
            <w:lang w:val="en-GB" w:eastAsia="en-GB"/>
          </w:rPr>
          <w:t>digital and technology standards in schools and colleges</w:t>
        </w:r>
      </w:hyperlink>
      <w:r w:rsidRPr="00625AC3">
        <w:rPr>
          <w:rFonts w:asciiTheme="minorHAnsi" w:hAnsiTheme="minorHAnsi" w:cstheme="minorHAnsi"/>
          <w:sz w:val="22"/>
          <w:szCs w:val="22"/>
          <w:lang w:val="en-GB" w:eastAsia="en-GB"/>
        </w:rPr>
        <w:t>, including the use of:</w:t>
      </w:r>
    </w:p>
    <w:p w14:paraId="44B84E6C"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Fire</w:t>
      </w:r>
      <w:r w:rsidRPr="00625AC3">
        <w:rPr>
          <w:rFonts w:asciiTheme="minorHAnsi" w:hAnsiTheme="minorHAnsi" w:cstheme="minorHAnsi"/>
          <w:sz w:val="22"/>
          <w:szCs w:val="22"/>
        </w:rPr>
        <w:t>walls</w:t>
      </w:r>
    </w:p>
    <w:p w14:paraId="6DA553D5"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Security features</w:t>
      </w:r>
    </w:p>
    <w:p w14:paraId="7A8E00F8"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User authentication and multi-factor authentication</w:t>
      </w:r>
    </w:p>
    <w:p w14:paraId="34C82E31"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Anti-ma</w:t>
      </w:r>
      <w:r w:rsidRPr="00625AC3">
        <w:rPr>
          <w:rFonts w:asciiTheme="minorHAnsi" w:hAnsiTheme="minorHAnsi" w:cstheme="minorHAnsi"/>
          <w:sz w:val="22"/>
          <w:szCs w:val="22"/>
          <w:lang w:val="en-GB" w:eastAsia="en-GB"/>
        </w:rPr>
        <w:t>lware software</w:t>
      </w:r>
    </w:p>
    <w:p w14:paraId="7EA0F0A1"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8.1 Passwords</w:t>
      </w:r>
    </w:p>
    <w:p w14:paraId="30CEC7C3" w14:textId="77777777" w:rsidR="009968C9"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All users of the school’s ICT facilities should set strong passwords for their accounts and keep these passwords secure. Users must not </w:t>
      </w:r>
      <w:r w:rsidR="000E6DE5" w:rsidRPr="00625AC3">
        <w:rPr>
          <w:rFonts w:asciiTheme="minorHAnsi" w:hAnsiTheme="minorHAnsi" w:cstheme="minorHAnsi"/>
          <w:sz w:val="22"/>
          <w:szCs w:val="22"/>
          <w:lang w:val="en-GB" w:eastAsia="en-GB"/>
        </w:rPr>
        <w:t>use the same</w:t>
      </w:r>
      <w:r w:rsidRPr="00625AC3">
        <w:rPr>
          <w:rFonts w:asciiTheme="minorHAnsi" w:hAnsiTheme="minorHAnsi" w:cstheme="minorHAnsi"/>
          <w:sz w:val="22"/>
          <w:szCs w:val="22"/>
          <w:lang w:val="en-GB" w:eastAsia="en-GB"/>
        </w:rPr>
        <w:t xml:space="preserve"> passwords across multiple platforms. </w:t>
      </w:r>
    </w:p>
    <w:p w14:paraId="458C23AB" w14:textId="6B3E2631"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Users are responsible for the security of their passwords and accounts, and for setting permissions for accounts and files they control.</w:t>
      </w:r>
      <w:r w:rsidR="00B4010A" w:rsidRPr="00625AC3">
        <w:rPr>
          <w:rFonts w:asciiTheme="minorHAnsi" w:hAnsiTheme="minorHAnsi" w:cstheme="minorHAnsi"/>
          <w:sz w:val="22"/>
          <w:szCs w:val="22"/>
          <w:lang w:val="en-GB" w:eastAsia="en-GB"/>
        </w:rPr>
        <w:t xml:space="preserve"> You must keep these passwords confidential and change them regularly.</w:t>
      </w:r>
      <w:r w:rsidRPr="00625AC3">
        <w:rPr>
          <w:rFonts w:asciiTheme="minorHAnsi" w:hAnsiTheme="minorHAnsi" w:cstheme="minorHAnsi"/>
          <w:sz w:val="22"/>
          <w:szCs w:val="22"/>
          <w:lang w:val="en-GB" w:eastAsia="en-GB"/>
        </w:rPr>
        <w:t xml:space="preserve"> </w:t>
      </w:r>
    </w:p>
    <w:p w14:paraId="2C4139F4"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Members of staff or pupils who disclose account or password information may face disciplinary action. Parents, visitors or volunteers who disclose account or password information may have their access rights revoked.</w:t>
      </w:r>
    </w:p>
    <w:p w14:paraId="5D590F85" w14:textId="3AEA3631"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All staff will use the password manager required by the</w:t>
      </w:r>
      <w:r w:rsidR="0048562D" w:rsidRPr="00625AC3">
        <w:rPr>
          <w:rFonts w:asciiTheme="minorHAnsi" w:hAnsiTheme="minorHAnsi" w:cstheme="minorHAnsi"/>
          <w:sz w:val="22"/>
          <w:szCs w:val="22"/>
          <w:lang w:val="en-GB" w:eastAsia="en-GB"/>
        </w:rPr>
        <w:t xml:space="preserve"> network manager </w:t>
      </w:r>
      <w:r w:rsidRPr="00625AC3">
        <w:rPr>
          <w:rFonts w:asciiTheme="minorHAnsi" w:hAnsiTheme="minorHAnsi" w:cstheme="minorHAnsi"/>
          <w:sz w:val="22"/>
          <w:szCs w:val="22"/>
          <w:lang w:val="en-GB" w:eastAsia="en-GB"/>
        </w:rPr>
        <w:t xml:space="preserve">to help them store their passwords securely. Teachers will generate passwords for pupils using the required password manager or generator and keep these in a secure location in case pupils lose or forget their passwords.  </w:t>
      </w:r>
    </w:p>
    <w:p w14:paraId="103AF8BD"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8.2 Software updates, firewalls and anti-virus software</w:t>
      </w:r>
    </w:p>
    <w:p w14:paraId="416535D0"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All of the school’s ICT devices that support software updates, security updates and anti-virus products will have these installed, and be configured to perform such updates regularly or automatically. </w:t>
      </w:r>
    </w:p>
    <w:p w14:paraId="62CE4D85"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Users must not circumvent or make any attempt to circumvent the administrative, physical and technical safeguards we implement and maintain to protect personal data and the school’s ICT facilities.</w:t>
      </w:r>
    </w:p>
    <w:p w14:paraId="678105EB" w14:textId="05FBFDB4" w:rsidR="00ED7246" w:rsidRPr="00625AC3" w:rsidRDefault="00ED7246"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Any incoming files should always be virus-checked by the</w:t>
      </w:r>
      <w:r w:rsidR="0048562D" w:rsidRPr="00625AC3">
        <w:rPr>
          <w:rFonts w:asciiTheme="minorHAnsi" w:hAnsiTheme="minorHAnsi" w:cstheme="minorHAnsi"/>
          <w:sz w:val="22"/>
          <w:szCs w:val="22"/>
          <w:lang w:val="en-GB" w:eastAsia="en-GB"/>
        </w:rPr>
        <w:t xml:space="preserve"> network manager </w:t>
      </w:r>
      <w:r w:rsidRPr="00625AC3">
        <w:rPr>
          <w:rFonts w:asciiTheme="minorHAnsi" w:hAnsiTheme="minorHAnsi" w:cstheme="minorHAnsi"/>
          <w:sz w:val="22"/>
          <w:szCs w:val="22"/>
          <w:lang w:val="en-GB" w:eastAsia="en-GB"/>
        </w:rPr>
        <w:t xml:space="preserve">before they are downloaded. </w:t>
      </w:r>
    </w:p>
    <w:p w14:paraId="1F80C2CE"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Any personal devices using the school’s network must all be configured in this way. </w:t>
      </w:r>
    </w:p>
    <w:p w14:paraId="29BE2A5C"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8.3 Data protection</w:t>
      </w:r>
    </w:p>
    <w:p w14:paraId="7F6BD6DF"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All personal data must be processed and stored in line with data protection regulations and the school’s data protection policy. </w:t>
      </w:r>
    </w:p>
    <w:p w14:paraId="30FB9AA0"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 xml:space="preserve">8.4 Access to facilities and materials </w:t>
      </w:r>
    </w:p>
    <w:p w14:paraId="3F67A6B8"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All users of the school’s ICT facilities will have clearly defined access rights to school systems, files and devices.</w:t>
      </w:r>
    </w:p>
    <w:p w14:paraId="0673BC56" w14:textId="42BF1C79"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These access rights are managed by</w:t>
      </w:r>
      <w:r w:rsidR="0048562D" w:rsidRPr="00625AC3">
        <w:rPr>
          <w:rFonts w:asciiTheme="minorHAnsi" w:hAnsiTheme="minorHAnsi" w:cstheme="minorHAnsi"/>
          <w:sz w:val="22"/>
          <w:szCs w:val="22"/>
          <w:lang w:val="en-GB" w:eastAsia="en-GB"/>
        </w:rPr>
        <w:t xml:space="preserve"> Peter Maynard, Network Manager</w:t>
      </w:r>
      <w:r w:rsidRPr="00625AC3">
        <w:rPr>
          <w:rFonts w:asciiTheme="minorHAnsi" w:hAnsiTheme="minorHAnsi" w:cstheme="minorHAnsi"/>
          <w:sz w:val="22"/>
          <w:szCs w:val="22"/>
          <w:lang w:val="en-GB" w:eastAsia="en-GB"/>
        </w:rPr>
        <w:t xml:space="preserve"> </w:t>
      </w:r>
    </w:p>
    <w:p w14:paraId="210CDA67" w14:textId="30A35AE1"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Users should not access, or attempt to access, systems, files or devices to which they have not been granted access. If access is provided in error, or if something a user should not have access to is shared with them, they should alert</w:t>
      </w:r>
      <w:r w:rsidR="0048562D" w:rsidRPr="00625AC3">
        <w:rPr>
          <w:rFonts w:asciiTheme="minorHAnsi" w:hAnsiTheme="minorHAnsi" w:cstheme="minorHAnsi"/>
          <w:sz w:val="22"/>
          <w:szCs w:val="22"/>
          <w:lang w:val="en-GB" w:eastAsia="en-GB"/>
        </w:rPr>
        <w:t xml:space="preserve"> the network manager</w:t>
      </w:r>
      <w:r w:rsidRPr="00625AC3">
        <w:rPr>
          <w:rFonts w:asciiTheme="minorHAnsi" w:hAnsiTheme="minorHAnsi" w:cstheme="minorHAnsi"/>
          <w:sz w:val="22"/>
          <w:szCs w:val="22"/>
          <w:lang w:val="en-GB" w:eastAsia="en-GB"/>
        </w:rPr>
        <w:t xml:space="preserve">immediately. </w:t>
      </w:r>
    </w:p>
    <w:p w14:paraId="05236CE0"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Users should always log out of systems and lock their equipment when they are not in use to avoid any unauthorised access. Equipment and systems should always be logged out of and shut down completely at the end of each working day.</w:t>
      </w:r>
    </w:p>
    <w:p w14:paraId="3B147D7B" w14:textId="77777777" w:rsidR="00A64E7F" w:rsidRPr="00625AC3" w:rsidRDefault="00A64E7F" w:rsidP="00A64E7F">
      <w:pPr>
        <w:pStyle w:val="Subhead2"/>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t>8.5 Encryption</w:t>
      </w:r>
    </w:p>
    <w:p w14:paraId="1C1EA2B0"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school makes sure that its devices and systems have an appropriate level of encryption.</w:t>
      </w:r>
    </w:p>
    <w:p w14:paraId="5E540CF5"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School staff may only use personal devices (including computers and USB drives) to access school data, work remotely, or take personal data (such as pupil information) out of school if they have been specifically authorised to do so by the headteacher. </w:t>
      </w:r>
    </w:p>
    <w:p w14:paraId="5981F6BB" w14:textId="70BD8F6C"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Use of such personal devices will only be authorised if the devices have appropriate levels of security and encryption, as defined by the</w:t>
      </w:r>
      <w:r w:rsidR="0048562D" w:rsidRPr="00625AC3">
        <w:rPr>
          <w:rFonts w:asciiTheme="minorHAnsi" w:hAnsiTheme="minorHAnsi" w:cstheme="minorHAnsi"/>
          <w:sz w:val="22"/>
          <w:szCs w:val="22"/>
          <w:lang w:val="en-GB" w:eastAsia="en-GB"/>
        </w:rPr>
        <w:t xml:space="preserve"> network manager</w:t>
      </w:r>
    </w:p>
    <w:p w14:paraId="69E35B11" w14:textId="77777777" w:rsidR="00A64E7F" w:rsidRPr="00625AC3" w:rsidRDefault="00A64E7F" w:rsidP="00A64E7F">
      <w:pPr>
        <w:pStyle w:val="Heading1"/>
        <w:rPr>
          <w:rFonts w:asciiTheme="minorHAnsi" w:hAnsiTheme="minorHAnsi" w:cstheme="minorHAnsi"/>
          <w:color w:val="auto"/>
          <w:sz w:val="22"/>
          <w:szCs w:val="22"/>
          <w:lang w:eastAsia="en-GB"/>
        </w:rPr>
      </w:pPr>
      <w:bookmarkStart w:id="17" w:name="_Toc215651554"/>
      <w:r w:rsidRPr="00625AC3">
        <w:rPr>
          <w:rFonts w:asciiTheme="minorHAnsi" w:eastAsia="Arial" w:hAnsiTheme="minorHAnsi" w:cstheme="minorHAnsi"/>
          <w:color w:val="auto"/>
          <w:sz w:val="22"/>
          <w:szCs w:val="22"/>
          <w:lang w:eastAsia="en-GB"/>
        </w:rPr>
        <w:t>9. Protection from cyber attacks</w:t>
      </w:r>
      <w:bookmarkEnd w:id="17"/>
      <w:r w:rsidRPr="00625AC3">
        <w:rPr>
          <w:rFonts w:asciiTheme="minorHAnsi" w:eastAsia="Arial" w:hAnsiTheme="minorHAnsi" w:cstheme="minorHAnsi"/>
          <w:color w:val="auto"/>
          <w:sz w:val="22"/>
          <w:szCs w:val="22"/>
          <w:lang w:eastAsia="en-GB"/>
        </w:rPr>
        <w:t xml:space="preserve"> </w:t>
      </w:r>
    </w:p>
    <w:p w14:paraId="52299409" w14:textId="75D389E3"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Please see the glossary (appendix </w:t>
      </w:r>
      <w:r w:rsidR="000E6DE5" w:rsidRPr="00625AC3">
        <w:rPr>
          <w:rFonts w:asciiTheme="minorHAnsi" w:hAnsiTheme="minorHAnsi" w:cstheme="minorHAnsi"/>
          <w:sz w:val="22"/>
          <w:szCs w:val="22"/>
          <w:lang w:val="en-GB" w:eastAsia="en-GB"/>
        </w:rPr>
        <w:t>5</w:t>
      </w:r>
      <w:r w:rsidRPr="00625AC3">
        <w:rPr>
          <w:rFonts w:asciiTheme="minorHAnsi" w:hAnsiTheme="minorHAnsi" w:cstheme="minorHAnsi"/>
          <w:sz w:val="22"/>
          <w:szCs w:val="22"/>
          <w:lang w:val="en-GB" w:eastAsia="en-GB"/>
        </w:rPr>
        <w:t xml:space="preserve">) to help you understand cyber security terminology. </w:t>
      </w:r>
    </w:p>
    <w:p w14:paraId="2020F696"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school will: </w:t>
      </w:r>
    </w:p>
    <w:p w14:paraId="2BA09FC0"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Work with governors and the IT department to make sure cyber security is given the time and resources it needs to make the school secure </w:t>
      </w:r>
    </w:p>
    <w:p w14:paraId="4BCBC1CF" w14:textId="54546CEC" w:rsidR="007F6294" w:rsidRPr="00625AC3" w:rsidRDefault="00A64E7F" w:rsidP="007F6294">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Provide annual training for all users, including staff, pupils and governors (and include this training in any induction for new starters, if they join outside of the school’s annual training window) on the basics of cyber security, including: </w:t>
      </w:r>
    </w:p>
    <w:p w14:paraId="40E70ACF" w14:textId="0CEB6523" w:rsidR="007F6294" w:rsidRPr="00625AC3" w:rsidRDefault="0004690B"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The methods hackers use for tricking people into disclosing personal information, including phishin</w:t>
      </w:r>
      <w:r w:rsidR="00312D49" w:rsidRPr="00625AC3">
        <w:rPr>
          <w:rFonts w:asciiTheme="minorHAnsi" w:eastAsia="Times New Roman" w:hAnsiTheme="minorHAnsi" w:cstheme="minorHAnsi"/>
          <w:sz w:val="22"/>
          <w:szCs w:val="22"/>
          <w:lang w:val="en-GB" w:eastAsia="en-GB"/>
        </w:rPr>
        <w:t>g</w:t>
      </w:r>
    </w:p>
    <w:p w14:paraId="637285C6" w14:textId="6F9F4FC6" w:rsidR="00312D49" w:rsidRPr="00625AC3" w:rsidRDefault="00312D4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 xml:space="preserve">Online safety and password security </w:t>
      </w:r>
    </w:p>
    <w:p w14:paraId="7F3527AE" w14:textId="03611603" w:rsidR="00312D49" w:rsidRPr="00625AC3" w:rsidRDefault="00312D4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Social engineering, including not using websites that host unsuitable materia</w:t>
      </w:r>
      <w:r w:rsidR="00E50612" w:rsidRPr="00625AC3">
        <w:rPr>
          <w:rFonts w:asciiTheme="minorHAnsi" w:eastAsia="Times New Roman" w:hAnsiTheme="minorHAnsi" w:cstheme="minorHAnsi"/>
          <w:sz w:val="22"/>
          <w:szCs w:val="22"/>
          <w:lang w:val="en-GB" w:eastAsia="en-GB"/>
        </w:rPr>
        <w:t>l, and could also contain malware and viruses</w:t>
      </w:r>
    </w:p>
    <w:p w14:paraId="1F1456B9" w14:textId="23017ED4" w:rsidR="00E50612" w:rsidRPr="00625AC3" w:rsidRDefault="00E50612"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 xml:space="preserve">The physical security of devices, for example not leaving a laptop unlocked </w:t>
      </w:r>
      <w:r w:rsidR="008A2D09" w:rsidRPr="00625AC3">
        <w:rPr>
          <w:rFonts w:asciiTheme="minorHAnsi" w:eastAsia="Times New Roman" w:hAnsiTheme="minorHAnsi" w:cstheme="minorHAnsi"/>
          <w:sz w:val="22"/>
          <w:szCs w:val="22"/>
          <w:lang w:val="en-GB" w:eastAsia="en-GB"/>
        </w:rPr>
        <w:t>and unattended</w:t>
      </w:r>
    </w:p>
    <w:p w14:paraId="2E3D62F2" w14:textId="3EBBA2A2" w:rsidR="008A2D09" w:rsidRPr="00625AC3" w:rsidRDefault="008A2D0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 xml:space="preserve">The risks of using removable storage media, such as USBs </w:t>
      </w:r>
    </w:p>
    <w:p w14:paraId="22753146" w14:textId="29CDDE08" w:rsidR="008A2D09" w:rsidRPr="00625AC3" w:rsidRDefault="008A2D0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 xml:space="preserve">Multi-factor </w:t>
      </w:r>
      <w:r w:rsidR="0009287D" w:rsidRPr="00625AC3">
        <w:rPr>
          <w:rFonts w:asciiTheme="minorHAnsi" w:eastAsia="Times New Roman" w:hAnsiTheme="minorHAnsi" w:cstheme="minorHAnsi"/>
          <w:sz w:val="22"/>
          <w:szCs w:val="22"/>
          <w:lang w:val="en-GB" w:eastAsia="en-GB"/>
        </w:rPr>
        <w:t>authentication</w:t>
      </w:r>
    </w:p>
    <w:p w14:paraId="4F892B65" w14:textId="31FCEAAC" w:rsidR="008A2D09" w:rsidRPr="00625AC3" w:rsidRDefault="008A2D0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How and when to report a cyber incident or attack</w:t>
      </w:r>
    </w:p>
    <w:p w14:paraId="41C14120" w14:textId="3086C052" w:rsidR="008A2D09" w:rsidRPr="00625AC3" w:rsidRDefault="008A2D0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 xml:space="preserve">How and when to report a data breach </w:t>
      </w:r>
    </w:p>
    <w:p w14:paraId="75322306" w14:textId="74A40806" w:rsidR="00DF25B9" w:rsidRPr="00625AC3" w:rsidRDefault="00DF25B9" w:rsidP="000E6DE5">
      <w:pPr>
        <w:pStyle w:val="8Secondbullet"/>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Data protection for all staff. Staff who are exposed to higher-risk data will have more frequent trainin</w:t>
      </w:r>
      <w:r w:rsidR="00646BD1" w:rsidRPr="00625AC3">
        <w:rPr>
          <w:rFonts w:asciiTheme="minorHAnsi" w:eastAsia="Times New Roman" w:hAnsiTheme="minorHAnsi" w:cstheme="minorHAnsi"/>
          <w:sz w:val="22"/>
          <w:szCs w:val="22"/>
          <w:lang w:val="en-GB" w:eastAsia="en-GB"/>
        </w:rPr>
        <w:t>g</w:t>
      </w:r>
    </w:p>
    <w:p w14:paraId="1CDDBDBB" w14:textId="45E36D5B" w:rsidR="00A64E7F" w:rsidRPr="00625AC3" w:rsidRDefault="007F6294" w:rsidP="000E6DE5">
      <w:pPr>
        <w:pStyle w:val="8Secondbullet"/>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How to c</w:t>
      </w:r>
      <w:r w:rsidR="00A64E7F" w:rsidRPr="00625AC3">
        <w:rPr>
          <w:rFonts w:asciiTheme="minorHAnsi" w:hAnsiTheme="minorHAnsi" w:cstheme="minorHAnsi"/>
          <w:sz w:val="22"/>
          <w:szCs w:val="22"/>
          <w:lang w:val="en-GB" w:eastAsia="en-GB"/>
        </w:rPr>
        <w:t xml:space="preserve">heck the sender address in an email </w:t>
      </w:r>
    </w:p>
    <w:p w14:paraId="01C46CFA" w14:textId="06675CEC" w:rsidR="00A64E7F" w:rsidRPr="00625AC3" w:rsidRDefault="007F6294" w:rsidP="000E6DE5">
      <w:pPr>
        <w:pStyle w:val="8Secondbullet"/>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How to r</w:t>
      </w:r>
      <w:r w:rsidR="00A64E7F" w:rsidRPr="00625AC3">
        <w:rPr>
          <w:rFonts w:asciiTheme="minorHAnsi" w:hAnsiTheme="minorHAnsi" w:cstheme="minorHAnsi"/>
          <w:sz w:val="22"/>
          <w:szCs w:val="22"/>
          <w:lang w:val="en-GB" w:eastAsia="en-GB"/>
        </w:rPr>
        <w:t xml:space="preserve">espond to a request for bank details, personal information or login details </w:t>
      </w:r>
    </w:p>
    <w:p w14:paraId="67957594" w14:textId="0700050D" w:rsidR="00A64E7F" w:rsidRPr="00625AC3" w:rsidRDefault="007F6294" w:rsidP="000E6DE5">
      <w:pPr>
        <w:pStyle w:val="8Secondbullet"/>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How to v</w:t>
      </w:r>
      <w:r w:rsidR="00A64E7F" w:rsidRPr="00625AC3">
        <w:rPr>
          <w:rFonts w:asciiTheme="minorHAnsi" w:hAnsiTheme="minorHAnsi" w:cstheme="minorHAnsi"/>
          <w:sz w:val="22"/>
          <w:szCs w:val="22"/>
          <w:lang w:val="en-GB" w:eastAsia="en-GB"/>
        </w:rPr>
        <w:t xml:space="preserve">erify requests for payments or changes to information  </w:t>
      </w:r>
    </w:p>
    <w:p w14:paraId="6BCCA8E6"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Make sure staff are aware of its procedures for reporting and responding to cyber security incidents </w:t>
      </w:r>
    </w:p>
    <w:p w14:paraId="2578733F"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Investigate whether our IT software needs updating or replacing to be more secure</w:t>
      </w:r>
    </w:p>
    <w:p w14:paraId="18E9FCC0" w14:textId="489B21DA"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Not engage in ransom requests from ransomware attacks, as this would not guarantee recovery of data </w:t>
      </w:r>
    </w:p>
    <w:p w14:paraId="026E95BF" w14:textId="48B7142F" w:rsidR="007817AF" w:rsidRPr="00625AC3" w:rsidRDefault="007817AF" w:rsidP="000E6DE5">
      <w:pPr>
        <w:pStyle w:val="4Bulletedcopyblue"/>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Please refer to Partnership Learning’s Cyber Security policy for more details</w:t>
      </w:r>
    </w:p>
    <w:p w14:paraId="69A5C865" w14:textId="49EA9D23" w:rsidR="00A64E7F" w:rsidRPr="00625AC3" w:rsidRDefault="00A64E7F" w:rsidP="007817AF">
      <w:pPr>
        <w:pStyle w:val="9Secondbullet"/>
        <w:ind w:firstLine="0"/>
        <w:rPr>
          <w:rFonts w:asciiTheme="minorHAnsi" w:eastAsia="Times New Roman" w:hAnsiTheme="minorHAnsi" w:cstheme="minorHAnsi"/>
          <w:sz w:val="22"/>
          <w:szCs w:val="22"/>
          <w:lang w:val="en-GB" w:eastAsia="en-GB"/>
        </w:rPr>
      </w:pPr>
    </w:p>
    <w:p w14:paraId="1805B82A"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 xml:space="preserve">Back up critical data </w:t>
      </w:r>
      <w:r w:rsidRPr="00625AC3">
        <w:rPr>
          <w:rFonts w:asciiTheme="minorHAnsi" w:hAnsiTheme="minorHAnsi" w:cstheme="minorHAnsi"/>
          <w:sz w:val="22"/>
          <w:szCs w:val="22"/>
          <w:shd w:val="clear" w:color="auto" w:fill="FFFF00"/>
          <w:lang w:val="en-GB" w:eastAsia="en-GB"/>
        </w:rPr>
        <w:t>[</w:t>
      </w:r>
      <w:r w:rsidRPr="00625AC3">
        <w:rPr>
          <w:rFonts w:asciiTheme="minorHAnsi" w:hAnsiTheme="minorHAnsi" w:cstheme="minorHAnsi"/>
          <w:sz w:val="22"/>
          <w:szCs w:val="22"/>
        </w:rPr>
        <w:t>insert frequency – this should be regularly and ideally at least once a day (it can be automatic)] and store these backups on [cloud-based backup systems/external hard drives that aren’t connected to the school network and which can be stored off the school premises]</w:t>
      </w:r>
    </w:p>
    <w:p w14:paraId="2E76E532" w14:textId="77777777" w:rsidR="00A64E7F" w:rsidRPr="00625AC3" w:rsidRDefault="00A64E7F" w:rsidP="000E6DE5">
      <w:pPr>
        <w:pStyle w:val="4Bulletedcopyblue"/>
        <w:rPr>
          <w:rFonts w:asciiTheme="minorHAnsi" w:hAnsiTheme="minorHAnsi" w:cstheme="minorHAnsi"/>
          <w:sz w:val="22"/>
          <w:szCs w:val="22"/>
        </w:rPr>
      </w:pPr>
      <w:r w:rsidRPr="00625AC3">
        <w:rPr>
          <w:rFonts w:asciiTheme="minorHAnsi" w:hAnsiTheme="minorHAnsi" w:cstheme="minorHAnsi"/>
          <w:sz w:val="22"/>
          <w:szCs w:val="22"/>
        </w:rPr>
        <w:t xml:space="preserve">Delegate specific responsibility for maintaining the security of our management information system (MIS) to [our cloud-based provider/our IT department (if you use an on-premises provider)] </w:t>
      </w:r>
    </w:p>
    <w:p w14:paraId="22438303"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Make sure</w:t>
      </w:r>
      <w:r w:rsidRPr="00625AC3">
        <w:rPr>
          <w:rFonts w:asciiTheme="minorHAnsi" w:hAnsiTheme="minorHAnsi" w:cstheme="minorHAnsi"/>
          <w:sz w:val="22"/>
          <w:szCs w:val="22"/>
          <w:lang w:val="en-GB" w:eastAsia="en-GB"/>
        </w:rPr>
        <w:t xml:space="preserve"> staff:</w:t>
      </w:r>
    </w:p>
    <w:p w14:paraId="1305C762" w14:textId="77777777" w:rsidR="00A64E7F" w:rsidRPr="00625AC3" w:rsidRDefault="00A64E7F" w:rsidP="00321480">
      <w:pPr>
        <w:pStyle w:val="9Secondbullet"/>
        <w:numPr>
          <w:ilvl w:val="0"/>
          <w:numId w:val="1"/>
        </w:numPr>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Dial into our network using a virtual private network (VPN) when working from home </w:t>
      </w:r>
    </w:p>
    <w:p w14:paraId="5FBEC468" w14:textId="77777777" w:rsidR="00A64E7F" w:rsidRPr="00625AC3" w:rsidRDefault="00A64E7F" w:rsidP="00321480">
      <w:pPr>
        <w:pStyle w:val="9Secondbullet"/>
        <w:numPr>
          <w:ilvl w:val="0"/>
          <w:numId w:val="1"/>
        </w:numPr>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Enable multi-factor authentication where they can, on things like school email accounts </w:t>
      </w:r>
    </w:p>
    <w:p w14:paraId="3481A066" w14:textId="77777777" w:rsidR="00A64E7F" w:rsidRPr="00625AC3" w:rsidRDefault="00A64E7F" w:rsidP="00321480">
      <w:pPr>
        <w:pStyle w:val="9Secondbullet"/>
        <w:numPr>
          <w:ilvl w:val="0"/>
          <w:numId w:val="1"/>
        </w:numPr>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Store passwords securely using a password manager </w:t>
      </w:r>
    </w:p>
    <w:p w14:paraId="6BF341FE"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Make sure ICT staff conduct regular access reviews to make sure each user in the school has the right level of permissions and admin rights </w:t>
      </w:r>
    </w:p>
    <w:p w14:paraId="6E379E6A" w14:textId="1C715B0A" w:rsidR="00A64E7F" w:rsidRPr="00625AC3" w:rsidRDefault="00321095"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Make sure all necessary firewalls are in place and switched on (</w:t>
      </w:r>
      <w:r w:rsidR="00A152A8" w:rsidRPr="00625AC3">
        <w:rPr>
          <w:rFonts w:asciiTheme="minorHAnsi" w:hAnsiTheme="minorHAnsi" w:cstheme="minorHAnsi"/>
          <w:sz w:val="22"/>
          <w:szCs w:val="22"/>
          <w:lang w:val="en-GB" w:eastAsia="en-GB"/>
        </w:rPr>
        <w:t>and that all areas of the network are secured effectively)</w:t>
      </w:r>
    </w:p>
    <w:p w14:paraId="21F6408B" w14:textId="75B6B134" w:rsidR="001415C2" w:rsidRPr="00625AC3" w:rsidRDefault="001415C2"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Make sure effective cyber breach prevention measures and processes are in place</w:t>
      </w:r>
      <w:r w:rsidR="001A22CC" w:rsidRPr="00625AC3">
        <w:rPr>
          <w:rFonts w:asciiTheme="minorHAnsi" w:hAnsiTheme="minorHAnsi" w:cstheme="minorHAnsi"/>
          <w:sz w:val="22"/>
          <w:szCs w:val="22"/>
          <w:lang w:val="en-GB" w:eastAsia="en-GB"/>
        </w:rPr>
        <w:t>, e.g. endpoint detection and response systems</w:t>
      </w:r>
    </w:p>
    <w:p w14:paraId="66C52D22" w14:textId="78BF467B"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Check that its supply chain is secure, for example by asking suppliers about how secure their business practices are and checking if they have the </w:t>
      </w:r>
      <w:hyperlink r:id="rId29" w:history="1">
        <w:r w:rsidRPr="00625AC3">
          <w:rPr>
            <w:rFonts w:asciiTheme="minorHAnsi" w:hAnsiTheme="minorHAnsi" w:cstheme="minorHAnsi"/>
            <w:sz w:val="22"/>
            <w:szCs w:val="22"/>
            <w:u w:val="single" w:color="0072CC"/>
            <w:lang w:val="en-GB" w:eastAsia="en-GB"/>
          </w:rPr>
          <w:t>Cyber Essentials</w:t>
        </w:r>
      </w:hyperlink>
      <w:r w:rsidRPr="00625AC3">
        <w:rPr>
          <w:rFonts w:asciiTheme="minorHAnsi" w:hAnsiTheme="minorHAnsi" w:cstheme="minorHAnsi"/>
          <w:sz w:val="22"/>
          <w:szCs w:val="22"/>
          <w:lang w:val="en-GB" w:eastAsia="en-GB"/>
        </w:rPr>
        <w:t xml:space="preserve"> </w:t>
      </w:r>
      <w:r w:rsidR="001A22CC" w:rsidRPr="00625AC3">
        <w:rPr>
          <w:rFonts w:asciiTheme="minorHAnsi" w:hAnsiTheme="minorHAnsi" w:cstheme="minorHAnsi"/>
          <w:sz w:val="22"/>
          <w:szCs w:val="22"/>
          <w:lang w:val="en-GB" w:eastAsia="en-GB"/>
        </w:rPr>
        <w:t xml:space="preserve">(or a similarly effective and recognised) </w:t>
      </w:r>
      <w:r w:rsidRPr="00625AC3">
        <w:rPr>
          <w:rFonts w:asciiTheme="minorHAnsi" w:hAnsiTheme="minorHAnsi" w:cstheme="minorHAnsi"/>
          <w:sz w:val="22"/>
          <w:szCs w:val="22"/>
          <w:lang w:val="en-GB" w:eastAsia="en-GB"/>
        </w:rPr>
        <w:t xml:space="preserve">certification </w:t>
      </w:r>
    </w:p>
    <w:p w14:paraId="5F67A15C" w14:textId="77777777" w:rsidR="007817AF" w:rsidRPr="00625AC3" w:rsidRDefault="00A64E7F" w:rsidP="007817AF">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Develop, review and test an incident response plan with the IT department including, for example, how the school will communicate with everyone if communications go down, who will be contacted and when, and who will notify </w:t>
      </w:r>
      <w:hyperlink r:id="rId30" w:history="1">
        <w:r w:rsidRPr="00625AC3">
          <w:rPr>
            <w:rFonts w:asciiTheme="minorHAnsi" w:hAnsiTheme="minorHAnsi" w:cstheme="minorHAnsi"/>
            <w:sz w:val="22"/>
            <w:szCs w:val="22"/>
            <w:u w:val="single" w:color="0072CC"/>
            <w:lang w:val="en-GB" w:eastAsia="en-GB"/>
          </w:rPr>
          <w:t>Action Fraud</w:t>
        </w:r>
      </w:hyperlink>
      <w:r w:rsidRPr="00625AC3">
        <w:rPr>
          <w:rFonts w:asciiTheme="minorHAnsi" w:hAnsiTheme="minorHAnsi" w:cstheme="minorHAnsi"/>
          <w:sz w:val="22"/>
          <w:szCs w:val="22"/>
          <w:lang w:val="en-GB" w:eastAsia="en-GB"/>
        </w:rPr>
        <w:t xml:space="preserve"> of the incident. </w:t>
      </w:r>
    </w:p>
    <w:p w14:paraId="25A6365E" w14:textId="77777777" w:rsidR="007817AF" w:rsidRPr="00625AC3" w:rsidRDefault="007817AF" w:rsidP="007817AF">
      <w:pPr>
        <w:pStyle w:val="4Bulletedcopyblue"/>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Please refer to Partnership Learning’s Cyber Security policy for more details</w:t>
      </w:r>
    </w:p>
    <w:p w14:paraId="75FDA9E0" w14:textId="4233FC6C" w:rsidR="00A64E7F" w:rsidRPr="00625AC3" w:rsidRDefault="00A64E7F" w:rsidP="007817AF">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Work with our</w:t>
      </w:r>
      <w:r w:rsidR="0048562D" w:rsidRPr="00625AC3">
        <w:rPr>
          <w:rFonts w:asciiTheme="minorHAnsi" w:hAnsiTheme="minorHAnsi" w:cstheme="minorHAnsi"/>
          <w:sz w:val="22"/>
          <w:szCs w:val="22"/>
          <w:lang w:val="en-GB" w:eastAsia="en-GB"/>
        </w:rPr>
        <w:t xml:space="preserve"> Trust to </w:t>
      </w:r>
      <w:r w:rsidRPr="00625AC3">
        <w:rPr>
          <w:rFonts w:asciiTheme="minorHAnsi" w:hAnsiTheme="minorHAnsi" w:cstheme="minorHAnsi"/>
          <w:sz w:val="22"/>
          <w:szCs w:val="22"/>
          <w:lang w:val="en-GB" w:eastAsia="en-GB"/>
        </w:rPr>
        <w:t>see what it can offer the school regarding cyber security, such as advice on which service providers to use or assistance with procurement</w:t>
      </w:r>
    </w:p>
    <w:p w14:paraId="1F6AF66E" w14:textId="77777777" w:rsidR="00A64E7F" w:rsidRPr="00625AC3" w:rsidRDefault="00A64E7F" w:rsidP="000E6DE5">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Conduct a cyber risk assessment at least annually, and revisit it every term, or after a significant event has occurred</w:t>
      </w:r>
    </w:p>
    <w:p w14:paraId="657C9DC5" w14:textId="77777777" w:rsidR="00A64E7F" w:rsidRPr="00625AC3" w:rsidRDefault="00A64E7F" w:rsidP="000E6DE5">
      <w:pPr>
        <w:pStyle w:val="4Bulletedcopyblue"/>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Appoint a digital lead (from the senior leadership team) to oversee cyber risk assessment</w:t>
      </w:r>
    </w:p>
    <w:p w14:paraId="78BD772A" w14:textId="77777777" w:rsidR="00A64E7F" w:rsidRPr="00625AC3" w:rsidRDefault="00A64E7F" w:rsidP="00A64E7F">
      <w:pPr>
        <w:pStyle w:val="Heading1"/>
        <w:rPr>
          <w:rFonts w:asciiTheme="minorHAnsi" w:hAnsiTheme="minorHAnsi" w:cstheme="minorHAnsi"/>
          <w:color w:val="auto"/>
          <w:sz w:val="22"/>
          <w:szCs w:val="22"/>
          <w:lang w:eastAsia="en-GB"/>
        </w:rPr>
      </w:pPr>
      <w:bookmarkStart w:id="18" w:name="_Toc11142669"/>
      <w:bookmarkStart w:id="19" w:name="_Toc215651555"/>
      <w:r w:rsidRPr="00625AC3">
        <w:rPr>
          <w:rFonts w:asciiTheme="minorHAnsi" w:eastAsia="Arial" w:hAnsiTheme="minorHAnsi" w:cstheme="minorHAnsi"/>
          <w:color w:val="auto"/>
          <w:sz w:val="22"/>
          <w:szCs w:val="22"/>
          <w:lang w:eastAsia="en-GB"/>
        </w:rPr>
        <w:t>10. Internet access</w:t>
      </w:r>
      <w:bookmarkEnd w:id="18"/>
      <w:bookmarkEnd w:id="19"/>
    </w:p>
    <w:p w14:paraId="179175FB"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 school’s wireless internet connection is secure. </w:t>
      </w:r>
    </w:p>
    <w:p w14:paraId="36C77033" w14:textId="79CB50D9" w:rsidR="00A64E7F" w:rsidRPr="00625AC3" w:rsidRDefault="00A64E7F" w:rsidP="00A64E7F">
      <w:pPr>
        <w:spacing w:before="240"/>
        <w:rPr>
          <w:rFonts w:asciiTheme="minorHAnsi" w:hAnsiTheme="minorHAnsi" w:cstheme="minorHAnsi"/>
          <w:b/>
          <w:bCs/>
          <w:sz w:val="22"/>
          <w:szCs w:val="22"/>
          <w:lang w:val="en-GB" w:eastAsia="en-GB"/>
        </w:rPr>
      </w:pPr>
      <w:r w:rsidRPr="00625AC3">
        <w:rPr>
          <w:rFonts w:asciiTheme="minorHAnsi" w:hAnsiTheme="minorHAnsi" w:cstheme="minorHAnsi"/>
          <w:b/>
          <w:bCs/>
          <w:sz w:val="22"/>
          <w:szCs w:val="22"/>
          <w:lang w:val="en-GB" w:eastAsia="en-GB"/>
        </w:rPr>
        <w:t>10.1 Pupils</w:t>
      </w:r>
    </w:p>
    <w:p w14:paraId="07E99CFB" w14:textId="051B788D" w:rsidR="0048562D" w:rsidRPr="00625AC3" w:rsidRDefault="007642B8" w:rsidP="00A64E7F">
      <w:pPr>
        <w:spacing w:before="24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Wifi is not currently available to pupils </w:t>
      </w:r>
    </w:p>
    <w:p w14:paraId="76EFFB7B" w14:textId="77777777" w:rsidR="00A64E7F" w:rsidRPr="00625AC3" w:rsidRDefault="00A64E7F" w:rsidP="00A64E7F">
      <w:pPr>
        <w:spacing w:before="24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10.2 Parents/carers and visitors</w:t>
      </w:r>
    </w:p>
    <w:p w14:paraId="6F8F91BF"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Parents/carers and visitors to the school will not be permitted to use the school’s WiFi unless specific authorisation is granted by the headteacher. </w:t>
      </w:r>
    </w:p>
    <w:p w14:paraId="71D73429"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headteacher will only grant authorisation if:</w:t>
      </w:r>
    </w:p>
    <w:p w14:paraId="67F8F8C3"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Parents/carers are working with the school in an official capacity (e.g. as a volunteer or as a member of the PTA)</w:t>
      </w:r>
    </w:p>
    <w:p w14:paraId="556C3205" w14:textId="77777777" w:rsidR="00A64E7F" w:rsidRPr="00625AC3" w:rsidRDefault="00A64E7F" w:rsidP="000E6DE5">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Visitors need to access the school’s WiFi in order to fulfil the purpose of their visit (for instance, to access materials stored on personal devices as part of a presentation or lesson plan)</w:t>
      </w:r>
    </w:p>
    <w:p w14:paraId="1B42B4DF" w14:textId="40144B1D" w:rsidR="00A64E7F" w:rsidRPr="00625AC3" w:rsidRDefault="00A64E7F" w:rsidP="000E6DE5">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Staff must not give the WiFi password to anyone who is not authorised to have it. Doing so could result in disciplinary action. </w:t>
      </w:r>
    </w:p>
    <w:p w14:paraId="69219AE9" w14:textId="77777777" w:rsidR="00A64E7F" w:rsidRPr="00625AC3" w:rsidRDefault="00A64E7F" w:rsidP="00A64E7F">
      <w:pPr>
        <w:pStyle w:val="Heading1"/>
        <w:rPr>
          <w:rFonts w:asciiTheme="minorHAnsi" w:hAnsiTheme="minorHAnsi" w:cstheme="minorHAnsi"/>
          <w:color w:val="auto"/>
          <w:sz w:val="22"/>
          <w:szCs w:val="22"/>
          <w:lang w:eastAsia="en-GB"/>
        </w:rPr>
      </w:pPr>
      <w:bookmarkStart w:id="20" w:name="_Toc11142670"/>
      <w:bookmarkStart w:id="21" w:name="_Toc215651556"/>
      <w:r w:rsidRPr="00625AC3">
        <w:rPr>
          <w:rFonts w:asciiTheme="minorHAnsi" w:eastAsia="Arial" w:hAnsiTheme="minorHAnsi" w:cstheme="minorHAnsi"/>
          <w:color w:val="auto"/>
          <w:sz w:val="22"/>
          <w:szCs w:val="22"/>
          <w:lang w:eastAsia="en-GB"/>
        </w:rPr>
        <w:t>11. Monitoring and review</w:t>
      </w:r>
      <w:bookmarkEnd w:id="20"/>
      <w:bookmarkEnd w:id="21"/>
    </w:p>
    <w:p w14:paraId="4940DCEC" w14:textId="663FB02D"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headteacher and</w:t>
      </w:r>
      <w:r w:rsidR="007642B8" w:rsidRPr="00625AC3">
        <w:rPr>
          <w:rFonts w:asciiTheme="minorHAnsi" w:hAnsiTheme="minorHAnsi" w:cstheme="minorHAnsi"/>
          <w:sz w:val="22"/>
          <w:szCs w:val="22"/>
          <w:lang w:val="en-GB" w:eastAsia="en-GB"/>
        </w:rPr>
        <w:t xml:space="preserve"> network manager </w:t>
      </w:r>
      <w:r w:rsidRPr="00625AC3">
        <w:rPr>
          <w:rFonts w:asciiTheme="minorHAnsi" w:hAnsiTheme="minorHAnsi" w:cstheme="minorHAnsi"/>
          <w:sz w:val="22"/>
          <w:szCs w:val="22"/>
          <w:lang w:val="en-GB" w:eastAsia="en-GB"/>
        </w:rPr>
        <w:t xml:space="preserve">monitor the implementation of this policy, including ensuring it is updated to reflect the needs and circumstances of the school. </w:t>
      </w:r>
    </w:p>
    <w:p w14:paraId="58682260" w14:textId="5B674C2F"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This policy will be reviewed every</w:t>
      </w:r>
      <w:r w:rsidR="007642B8" w:rsidRPr="00625AC3">
        <w:rPr>
          <w:rFonts w:asciiTheme="minorHAnsi" w:hAnsiTheme="minorHAnsi" w:cstheme="minorHAnsi"/>
          <w:sz w:val="22"/>
          <w:szCs w:val="22"/>
          <w:lang w:val="en-GB" w:eastAsia="en-GB"/>
        </w:rPr>
        <w:t xml:space="preserve"> year</w:t>
      </w:r>
      <w:r w:rsidRPr="00625AC3">
        <w:rPr>
          <w:rFonts w:asciiTheme="minorHAnsi" w:hAnsiTheme="minorHAnsi" w:cstheme="minorHAnsi"/>
          <w:sz w:val="22"/>
          <w:szCs w:val="22"/>
          <w:lang w:val="en-GB" w:eastAsia="en-GB"/>
        </w:rPr>
        <w:t xml:space="preserve">. </w:t>
      </w:r>
    </w:p>
    <w:p w14:paraId="2722640B" w14:textId="70E16C30"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governing board is responsible for</w:t>
      </w:r>
      <w:r w:rsidR="007642B8" w:rsidRPr="00625AC3">
        <w:rPr>
          <w:rFonts w:asciiTheme="minorHAnsi" w:hAnsiTheme="minorHAnsi" w:cstheme="minorHAnsi"/>
          <w:sz w:val="22"/>
          <w:szCs w:val="22"/>
          <w:lang w:val="en-GB" w:eastAsia="en-GB"/>
        </w:rPr>
        <w:t xml:space="preserve"> ratifying</w:t>
      </w:r>
      <w:r w:rsidRPr="00625AC3">
        <w:rPr>
          <w:rFonts w:asciiTheme="minorHAnsi" w:hAnsiTheme="minorHAnsi" w:cstheme="minorHAnsi"/>
          <w:sz w:val="22"/>
          <w:szCs w:val="22"/>
          <w:lang w:val="en-GB" w:eastAsia="en-GB"/>
        </w:rPr>
        <w:t xml:space="preserve"> this policy.</w:t>
      </w:r>
    </w:p>
    <w:p w14:paraId="4D7C08CE" w14:textId="77777777" w:rsidR="00A64E7F" w:rsidRPr="00625AC3" w:rsidRDefault="00A64E7F" w:rsidP="00A64E7F">
      <w:pPr>
        <w:pStyle w:val="Heading1"/>
        <w:rPr>
          <w:rFonts w:asciiTheme="minorHAnsi" w:hAnsiTheme="minorHAnsi" w:cstheme="minorHAnsi"/>
          <w:color w:val="auto"/>
          <w:sz w:val="22"/>
          <w:szCs w:val="22"/>
          <w:lang w:eastAsia="en-GB"/>
        </w:rPr>
      </w:pPr>
      <w:bookmarkStart w:id="22" w:name="_Toc11142671"/>
      <w:bookmarkStart w:id="23" w:name="_Toc215651557"/>
      <w:r w:rsidRPr="00625AC3">
        <w:rPr>
          <w:rFonts w:asciiTheme="minorHAnsi" w:eastAsia="Arial" w:hAnsiTheme="minorHAnsi" w:cstheme="minorHAnsi"/>
          <w:color w:val="auto"/>
          <w:sz w:val="22"/>
          <w:szCs w:val="22"/>
          <w:lang w:eastAsia="en-GB"/>
        </w:rPr>
        <w:t>12. Related policies</w:t>
      </w:r>
      <w:bookmarkEnd w:id="22"/>
      <w:bookmarkEnd w:id="23"/>
    </w:p>
    <w:p w14:paraId="58FBCF00" w14:textId="77777777" w:rsidR="00A64E7F" w:rsidRPr="00625AC3" w:rsidRDefault="00A64E7F" w:rsidP="00A64E7F">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This policy should be read alongside the school’s policies on:</w:t>
      </w:r>
    </w:p>
    <w:p w14:paraId="4F411096"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lang w:val="en-GB" w:eastAsia="en-GB"/>
        </w:rPr>
        <w:t>Onlin</w:t>
      </w:r>
      <w:r w:rsidRPr="00625AC3">
        <w:rPr>
          <w:rFonts w:asciiTheme="minorHAnsi" w:hAnsiTheme="minorHAnsi" w:cstheme="minorHAnsi"/>
          <w:sz w:val="22"/>
          <w:szCs w:val="22"/>
        </w:rPr>
        <w:t>e safety</w:t>
      </w:r>
    </w:p>
    <w:p w14:paraId="0E261F50"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Social media</w:t>
      </w:r>
    </w:p>
    <w:p w14:paraId="678C0B37"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Safeguarding and child protection</w:t>
      </w:r>
    </w:p>
    <w:p w14:paraId="02971DF1"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Behaviour</w:t>
      </w:r>
    </w:p>
    <w:p w14:paraId="7A645BAC"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Staff discipline</w:t>
      </w:r>
    </w:p>
    <w:p w14:paraId="771DCD5E"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Data protection</w:t>
      </w:r>
    </w:p>
    <w:p w14:paraId="4D5C980B"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Remote education</w:t>
      </w:r>
    </w:p>
    <w:p w14:paraId="7441B270" w14:textId="77777777" w:rsidR="00A64E7F" w:rsidRPr="00625AC3" w:rsidRDefault="00A64E7F" w:rsidP="009968C9">
      <w:pPr>
        <w:pStyle w:val="4Bulletedcopyblue"/>
        <w:rPr>
          <w:rFonts w:asciiTheme="minorHAnsi" w:hAnsiTheme="minorHAnsi" w:cstheme="minorHAnsi"/>
          <w:sz w:val="22"/>
          <w:szCs w:val="22"/>
        </w:rPr>
      </w:pPr>
      <w:r w:rsidRPr="00625AC3">
        <w:rPr>
          <w:rFonts w:asciiTheme="minorHAnsi" w:hAnsiTheme="minorHAnsi" w:cstheme="minorHAnsi"/>
          <w:sz w:val="22"/>
          <w:szCs w:val="22"/>
        </w:rPr>
        <w:t>Mobile phone usage</w:t>
      </w:r>
    </w:p>
    <w:p w14:paraId="3D1FEC8A" w14:textId="748075DC" w:rsidR="000E6DE5" w:rsidRPr="00625AC3" w:rsidRDefault="000E6DE5" w:rsidP="009968C9">
      <w:pPr>
        <w:pStyle w:val="4Bulletedcopyblue"/>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Artificial I</w:t>
      </w:r>
      <w:r w:rsidRPr="00625AC3">
        <w:rPr>
          <w:rFonts w:asciiTheme="minorHAnsi" w:hAnsiTheme="minorHAnsi" w:cstheme="minorHAnsi"/>
          <w:sz w:val="22"/>
          <w:szCs w:val="22"/>
          <w:lang w:val="en-GB" w:eastAsia="en-GB"/>
        </w:rPr>
        <w:t>ntelligence (AI)</w:t>
      </w:r>
    </w:p>
    <w:p w14:paraId="7F365E39" w14:textId="03D38778" w:rsidR="007817AF" w:rsidRPr="00625AC3" w:rsidRDefault="007817AF" w:rsidP="009968C9">
      <w:pPr>
        <w:pStyle w:val="4Bulletedcopyblue"/>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Cyber Security Policy</w:t>
      </w:r>
    </w:p>
    <w:p w14:paraId="176767BA" w14:textId="77777777" w:rsidR="00A64E7F" w:rsidRPr="00625AC3" w:rsidRDefault="00A64E7F" w:rsidP="00A64E7F">
      <w:pPr>
        <w:rPr>
          <w:rFonts w:asciiTheme="minorHAnsi" w:hAnsiTheme="minorHAnsi" w:cstheme="minorHAnsi"/>
          <w:sz w:val="22"/>
          <w:szCs w:val="22"/>
          <w:lang w:val="en-GB" w:eastAsia="en-GB"/>
        </w:rPr>
      </w:pPr>
    </w:p>
    <w:p w14:paraId="750319EB" w14:textId="77777777" w:rsidR="00A64E7F" w:rsidRPr="00625AC3" w:rsidRDefault="00A64E7F" w:rsidP="00A64E7F">
      <w:pPr>
        <w:rPr>
          <w:rFonts w:asciiTheme="minorHAnsi" w:hAnsiTheme="minorHAnsi" w:cstheme="minorHAnsi"/>
          <w:sz w:val="22"/>
          <w:szCs w:val="22"/>
          <w:lang w:val="en-GB" w:eastAsia="en-GB"/>
        </w:rPr>
      </w:pPr>
    </w:p>
    <w:p w14:paraId="130633ED" w14:textId="77777777" w:rsidR="00A64E7F" w:rsidRPr="00625AC3" w:rsidRDefault="00A64E7F" w:rsidP="00A64E7F">
      <w:pPr>
        <w:pStyle w:val="Heading3"/>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br w:type="page"/>
      </w:r>
    </w:p>
    <w:p w14:paraId="7002BFC5" w14:textId="77777777" w:rsidR="00A64E7F" w:rsidRPr="00625AC3" w:rsidRDefault="00A64E7F" w:rsidP="00A64E7F">
      <w:pPr>
        <w:rPr>
          <w:rFonts w:asciiTheme="minorHAnsi" w:hAnsiTheme="minorHAnsi" w:cstheme="minorHAnsi"/>
          <w:sz w:val="22"/>
          <w:szCs w:val="22"/>
          <w:lang w:val="en-GB" w:eastAsia="en-GB"/>
        </w:rPr>
      </w:pPr>
    </w:p>
    <w:p w14:paraId="3483DD02" w14:textId="77777777" w:rsidR="00A64E7F" w:rsidRPr="00625AC3" w:rsidRDefault="00A64E7F" w:rsidP="00A64E7F">
      <w:pPr>
        <w:rPr>
          <w:rFonts w:asciiTheme="minorHAnsi" w:hAnsiTheme="minorHAnsi" w:cstheme="minorHAnsi"/>
          <w:sz w:val="22"/>
          <w:szCs w:val="22"/>
          <w:lang w:val="en-GB" w:eastAsia="en-GB"/>
        </w:rPr>
      </w:pPr>
    </w:p>
    <w:p w14:paraId="41C253B1" w14:textId="77777777" w:rsidR="00A64E7F" w:rsidRPr="00625AC3" w:rsidRDefault="00A64E7F" w:rsidP="00A64E7F">
      <w:pPr>
        <w:rPr>
          <w:rFonts w:asciiTheme="minorHAnsi" w:hAnsiTheme="minorHAnsi" w:cstheme="minorHAnsi"/>
          <w:sz w:val="22"/>
          <w:szCs w:val="22"/>
          <w:lang w:val="en-GB" w:eastAsia="en-GB"/>
        </w:rPr>
      </w:pPr>
    </w:p>
    <w:p w14:paraId="7940811E" w14:textId="77777777" w:rsidR="00A64E7F" w:rsidRPr="00625AC3" w:rsidRDefault="00A64E7F" w:rsidP="000E6DE5">
      <w:pPr>
        <w:pStyle w:val="Heading3"/>
        <w:rPr>
          <w:rFonts w:asciiTheme="minorHAnsi" w:hAnsiTheme="minorHAnsi" w:cstheme="minorHAnsi"/>
          <w:color w:val="auto"/>
          <w:sz w:val="22"/>
          <w:szCs w:val="22"/>
          <w:lang w:val="en-GB" w:eastAsia="en-GB"/>
        </w:rPr>
      </w:pPr>
      <w:bookmarkStart w:id="24" w:name="_Toc11142673"/>
      <w:bookmarkStart w:id="25" w:name="_Toc215651558"/>
      <w:r w:rsidRPr="00625AC3">
        <w:rPr>
          <w:rFonts w:asciiTheme="minorHAnsi" w:hAnsiTheme="minorHAnsi" w:cstheme="minorHAnsi"/>
          <w:color w:val="auto"/>
          <w:sz w:val="22"/>
          <w:szCs w:val="22"/>
          <w:lang w:val="en-GB" w:eastAsia="en-GB"/>
        </w:rPr>
        <w:t>Appendix 1: Acceptable use of the internet: agreement for parents and carers</w:t>
      </w:r>
      <w:bookmarkEnd w:id="24"/>
      <w:bookmarkEnd w:id="25"/>
    </w:p>
    <w:p w14:paraId="1C5035F3" w14:textId="77777777" w:rsidR="00A64E7F" w:rsidRPr="00625AC3" w:rsidRDefault="00A64E7F" w:rsidP="00A64E7F">
      <w:pPr>
        <w:rPr>
          <w:rFonts w:asciiTheme="minorHAnsi" w:hAnsiTheme="minorHAnsi" w:cstheme="minorHAnsi"/>
          <w:sz w:val="22"/>
          <w:szCs w:val="22"/>
          <w:lang w:val="en-GB" w:eastAsia="en-GB"/>
        </w:rPr>
      </w:pPr>
    </w:p>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A64E7F" w:rsidRPr="00625AC3" w14:paraId="451070C6" w14:textId="77777777" w:rsidTr="00995AF4">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4C3269C4" w14:textId="77777777" w:rsidR="00A64E7F" w:rsidRPr="00625AC3" w:rsidRDefault="00A64E7F" w:rsidP="00995AF4">
            <w:pPr>
              <w:jc w:val="cente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Acceptable use of the internet: agreement for parents and carers</w:t>
            </w:r>
          </w:p>
        </w:tc>
      </w:tr>
      <w:tr w:rsidR="00A64E7F" w:rsidRPr="00625AC3" w14:paraId="6079D4ED" w14:textId="77777777" w:rsidTr="00995AF4">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22C33D57"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Name of parent/carer: </w:t>
            </w:r>
          </w:p>
          <w:p w14:paraId="3714EB2D" w14:textId="77777777" w:rsidR="00A64E7F" w:rsidRPr="00625AC3" w:rsidRDefault="00A64E7F" w:rsidP="00995AF4">
            <w:pPr>
              <w:rPr>
                <w:rFonts w:asciiTheme="minorHAnsi" w:hAnsiTheme="minorHAnsi" w:cstheme="minorHAnsi"/>
                <w:b/>
                <w:bCs/>
                <w:sz w:val="22"/>
                <w:szCs w:val="22"/>
                <w:lang w:val="en-GB" w:eastAsia="en-GB"/>
              </w:rPr>
            </w:pPr>
          </w:p>
          <w:p w14:paraId="388EFC82"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Name of child:</w:t>
            </w:r>
          </w:p>
        </w:tc>
      </w:tr>
      <w:tr w:rsidR="00A64E7F" w:rsidRPr="00625AC3" w14:paraId="21F87543"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3CEA6FCD"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Online channels are an important way for parents/carers to communicate with, or about, our school.</w:t>
            </w:r>
          </w:p>
          <w:p w14:paraId="08CFCDF0"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The school uses the following channels:</w:t>
            </w:r>
          </w:p>
          <w:p w14:paraId="68147487" w14:textId="77777777" w:rsidR="007817AF" w:rsidRPr="00625AC3" w:rsidRDefault="007642B8" w:rsidP="00321480">
            <w:pPr>
              <w:keepLines/>
              <w:numPr>
                <w:ilvl w:val="0"/>
                <w:numId w:val="14"/>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shd w:val="clear" w:color="auto" w:fill="FFFF00"/>
                <w:lang w:val="en-GB" w:eastAsia="en-GB"/>
              </w:rPr>
              <w:t>Google Classroom</w:t>
            </w:r>
          </w:p>
          <w:p w14:paraId="382F7DA0" w14:textId="77777777" w:rsidR="007817AF" w:rsidRPr="00625AC3" w:rsidRDefault="007817AF" w:rsidP="00321480">
            <w:pPr>
              <w:keepLines/>
              <w:numPr>
                <w:ilvl w:val="0"/>
                <w:numId w:val="14"/>
              </w:numPr>
              <w:spacing w:after="60"/>
              <w:ind w:left="340" w:hanging="256"/>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Parentmail</w:t>
            </w:r>
          </w:p>
          <w:p w14:paraId="30EA11CA" w14:textId="77777777" w:rsidR="007817AF" w:rsidRPr="00625AC3" w:rsidRDefault="007817AF" w:rsidP="00321480">
            <w:pPr>
              <w:keepLines/>
              <w:numPr>
                <w:ilvl w:val="0"/>
                <w:numId w:val="14"/>
              </w:numPr>
              <w:spacing w:after="60"/>
              <w:ind w:left="340" w:hanging="256"/>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Bromcom</w:t>
            </w:r>
          </w:p>
          <w:p w14:paraId="295176E7" w14:textId="6D159670" w:rsidR="00A64E7F" w:rsidRPr="00625AC3" w:rsidRDefault="007817AF" w:rsidP="00321480">
            <w:pPr>
              <w:keepLines/>
              <w:numPr>
                <w:ilvl w:val="0"/>
                <w:numId w:val="14"/>
              </w:numPr>
              <w:spacing w:after="60"/>
              <w:ind w:left="340" w:hanging="256"/>
              <w:rPr>
                <w:rFonts w:asciiTheme="minorHAnsi" w:eastAsia="Times New Roman" w:hAnsiTheme="minorHAnsi" w:cstheme="minorHAnsi"/>
                <w:sz w:val="22"/>
                <w:szCs w:val="22"/>
                <w:lang w:val="en-GB" w:eastAsia="en-GB"/>
              </w:rPr>
            </w:pPr>
            <w:r w:rsidRPr="00625AC3">
              <w:rPr>
                <w:rFonts w:asciiTheme="minorHAnsi" w:eastAsia="Times New Roman" w:hAnsiTheme="minorHAnsi" w:cstheme="minorHAnsi"/>
                <w:sz w:val="22"/>
                <w:szCs w:val="22"/>
                <w:lang w:val="en-GB" w:eastAsia="en-GB"/>
              </w:rPr>
              <w:t>Evolve</w:t>
            </w:r>
          </w:p>
          <w:p w14:paraId="354B39E2"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Parents/carers also set up independent channels to help them stay on top of what’s happening in their child’s class. For example, class/year Facebook groups, email groups, or chats (through apps such as WhatsApp).</w:t>
            </w:r>
          </w:p>
        </w:tc>
      </w:tr>
      <w:tr w:rsidR="00A64E7F" w:rsidRPr="00625AC3" w14:paraId="5D83471F"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53B73CDE"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When communicating with the school via official communication channels, or using private/independent channels to talk about the school, I will:</w:t>
            </w:r>
          </w:p>
          <w:p w14:paraId="37A6ECF6" w14:textId="77777777" w:rsidR="00A64E7F" w:rsidRPr="00625AC3" w:rsidRDefault="00A64E7F" w:rsidP="00321480">
            <w:pPr>
              <w:keepLines/>
              <w:numPr>
                <w:ilvl w:val="0"/>
                <w:numId w:val="15"/>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Be respectful towards members of staff, and the school, at all times</w:t>
            </w:r>
          </w:p>
          <w:p w14:paraId="19DD6AD1" w14:textId="77777777" w:rsidR="00A64E7F" w:rsidRPr="00625AC3" w:rsidRDefault="00A64E7F" w:rsidP="00321480">
            <w:pPr>
              <w:keepLines/>
              <w:numPr>
                <w:ilvl w:val="0"/>
                <w:numId w:val="15"/>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Be respectful of other parents/carers and children</w:t>
            </w:r>
          </w:p>
          <w:p w14:paraId="5E579869" w14:textId="77777777" w:rsidR="00A64E7F" w:rsidRPr="00625AC3" w:rsidRDefault="00A64E7F" w:rsidP="00321480">
            <w:pPr>
              <w:keepLines/>
              <w:numPr>
                <w:ilvl w:val="0"/>
                <w:numId w:val="15"/>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Direct any complaints or concerns through the school’s official channels, so they can be dealt with in line with the school’s complaints procedure</w:t>
            </w:r>
          </w:p>
          <w:p w14:paraId="617ECEBB"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not:</w:t>
            </w:r>
          </w:p>
          <w:p w14:paraId="58CDCCED" w14:textId="77777777" w:rsidR="00A64E7F" w:rsidRPr="00625AC3" w:rsidRDefault="00A64E7F" w:rsidP="00321480">
            <w:pPr>
              <w:keepLines/>
              <w:numPr>
                <w:ilvl w:val="0"/>
                <w:numId w:val="16"/>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private groups, the school’s Facebook page, or personal social media to complain about or criticise members of staff. This is not constructive and the school can’t improve or address issues unless they are raised in an appropriate way</w:t>
            </w:r>
          </w:p>
          <w:p w14:paraId="6A3B76A3" w14:textId="2ABEC88A" w:rsidR="00A64E7F" w:rsidRPr="00625AC3" w:rsidRDefault="00A64E7F" w:rsidP="00321480">
            <w:pPr>
              <w:keepLines/>
              <w:numPr>
                <w:ilvl w:val="0"/>
                <w:numId w:val="16"/>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Use private groups, the school’s Facebook page, or personal social media to complain about, or try to resolve, a </w:t>
            </w:r>
            <w:r w:rsidR="00D53708" w:rsidRPr="00625AC3">
              <w:rPr>
                <w:rFonts w:asciiTheme="minorHAnsi" w:hAnsiTheme="minorHAnsi" w:cstheme="minorHAnsi"/>
                <w:sz w:val="22"/>
                <w:szCs w:val="22"/>
                <w:lang w:val="en-GB" w:eastAsia="en-GB"/>
              </w:rPr>
              <w:t xml:space="preserve">school-related </w:t>
            </w:r>
            <w:r w:rsidRPr="00625AC3">
              <w:rPr>
                <w:rFonts w:asciiTheme="minorHAnsi" w:hAnsiTheme="minorHAnsi" w:cstheme="minorHAnsi"/>
                <w:sz w:val="22"/>
                <w:szCs w:val="22"/>
                <w:lang w:val="en-GB" w:eastAsia="en-GB"/>
              </w:rPr>
              <w:t>behaviour issue involving other pupils. I will contact the school and speak to the appropriate member of staff if I’m aware of a specific behaviour issue or incident</w:t>
            </w:r>
          </w:p>
          <w:p w14:paraId="0643438E" w14:textId="77777777" w:rsidR="00A64E7F" w:rsidRPr="00625AC3" w:rsidRDefault="00A64E7F" w:rsidP="00321480">
            <w:pPr>
              <w:keepLines/>
              <w:numPr>
                <w:ilvl w:val="0"/>
                <w:numId w:val="16"/>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Upload or share photos or videos on social media of any child other than my own, unless I have the permission of the other children’s parents/carers</w:t>
            </w:r>
          </w:p>
        </w:tc>
      </w:tr>
      <w:tr w:rsidR="00A64E7F" w:rsidRPr="00625AC3" w14:paraId="4384984F" w14:textId="77777777" w:rsidTr="00995AF4">
        <w:trPr>
          <w:trHeight w:val="603"/>
        </w:trPr>
        <w:tc>
          <w:tcPr>
            <w:tcW w:w="6215" w:type="dxa"/>
            <w:tcBorders>
              <w:top w:val="single" w:sz="18" w:space="0" w:color="BFBFBF"/>
              <w:right w:val="single" w:sz="18" w:space="0" w:color="BFBFBF"/>
            </w:tcBorders>
            <w:tcMar>
              <w:top w:w="114" w:type="dxa"/>
              <w:left w:w="108" w:type="dxa"/>
              <w:bottom w:w="114" w:type="dxa"/>
              <w:right w:w="108" w:type="dxa"/>
            </w:tcMar>
            <w:hideMark/>
          </w:tcPr>
          <w:p w14:paraId="104C545F"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Signed:</w:t>
            </w:r>
            <w:r w:rsidRPr="00625AC3">
              <w:rPr>
                <w:rFonts w:asciiTheme="minorHAnsi" w:hAnsiTheme="minorHAnsi" w:cstheme="minorHAnsi"/>
                <w:sz w:val="22"/>
                <w:szCs w:val="22"/>
                <w:lang w:val="en-GB" w:eastAsia="en-GB"/>
              </w:rPr>
              <w:t xml:space="preserve">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5B4D6766"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Date:</w:t>
            </w:r>
          </w:p>
        </w:tc>
      </w:tr>
    </w:tbl>
    <w:p w14:paraId="50D3E9E3" w14:textId="77777777" w:rsidR="00A64E7F" w:rsidRPr="00625AC3" w:rsidRDefault="00A64E7F" w:rsidP="00A64E7F">
      <w:pPr>
        <w:rPr>
          <w:rFonts w:asciiTheme="minorHAnsi" w:hAnsiTheme="minorHAnsi" w:cstheme="minorHAnsi"/>
          <w:sz w:val="22"/>
          <w:szCs w:val="22"/>
          <w:lang w:val="en-GB" w:eastAsia="en-GB"/>
        </w:rPr>
      </w:pPr>
    </w:p>
    <w:p w14:paraId="6CC08579" w14:textId="77777777" w:rsidR="00A64E7F" w:rsidRPr="00625AC3" w:rsidRDefault="00A64E7F" w:rsidP="00A64E7F">
      <w:pPr>
        <w:rPr>
          <w:rFonts w:asciiTheme="minorHAnsi" w:hAnsiTheme="minorHAnsi" w:cstheme="minorHAnsi"/>
          <w:sz w:val="22"/>
          <w:szCs w:val="22"/>
          <w:lang w:val="en-GB" w:eastAsia="en-GB"/>
        </w:rPr>
      </w:pPr>
    </w:p>
    <w:p w14:paraId="30CD7542" w14:textId="77777777" w:rsidR="00A64E7F" w:rsidRPr="00625AC3" w:rsidRDefault="00A64E7F" w:rsidP="00A64E7F">
      <w:pPr>
        <w:rPr>
          <w:rFonts w:asciiTheme="minorHAnsi" w:hAnsiTheme="minorHAnsi" w:cstheme="minorHAnsi"/>
          <w:sz w:val="22"/>
          <w:szCs w:val="22"/>
          <w:lang w:val="en-GB" w:eastAsia="en-GB"/>
        </w:rPr>
      </w:pPr>
    </w:p>
    <w:p w14:paraId="55183A05" w14:textId="77777777" w:rsidR="00A64E7F" w:rsidRPr="00625AC3" w:rsidRDefault="00A64E7F" w:rsidP="00A64E7F">
      <w:pPr>
        <w:rPr>
          <w:rFonts w:asciiTheme="minorHAnsi" w:hAnsiTheme="minorHAnsi" w:cstheme="minorHAnsi"/>
          <w:sz w:val="22"/>
          <w:szCs w:val="22"/>
          <w:lang w:val="en-GB" w:eastAsia="en-GB"/>
        </w:rPr>
      </w:pPr>
    </w:p>
    <w:p w14:paraId="1D76B1E0" w14:textId="77777777" w:rsidR="00A64E7F" w:rsidRPr="00625AC3" w:rsidRDefault="00A64E7F" w:rsidP="00A64E7F">
      <w:pPr>
        <w:rPr>
          <w:rFonts w:asciiTheme="minorHAnsi" w:hAnsiTheme="minorHAnsi" w:cstheme="minorHAnsi"/>
          <w:sz w:val="22"/>
          <w:szCs w:val="22"/>
          <w:lang w:val="en-GB" w:eastAsia="en-GB"/>
        </w:rPr>
      </w:pPr>
    </w:p>
    <w:p w14:paraId="6D92B2F7" w14:textId="77777777" w:rsidR="00A64E7F" w:rsidRPr="00625AC3" w:rsidRDefault="00A64E7F" w:rsidP="00A64E7F">
      <w:pPr>
        <w:pStyle w:val="Heading3"/>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br w:type="page"/>
      </w:r>
      <w:bookmarkStart w:id="26" w:name="_Toc11142674"/>
      <w:bookmarkStart w:id="27" w:name="_Toc215651559"/>
      <w:r w:rsidRPr="00625AC3">
        <w:rPr>
          <w:rFonts w:asciiTheme="minorHAnsi" w:eastAsia="Arial" w:hAnsiTheme="minorHAnsi" w:cstheme="minorHAnsi"/>
          <w:color w:val="auto"/>
          <w:sz w:val="22"/>
          <w:szCs w:val="22"/>
          <w:lang w:val="en-GB" w:eastAsia="en-GB"/>
        </w:rPr>
        <w:t>Appendix 2: Acceptable use agreement for older pupils</w:t>
      </w:r>
      <w:bookmarkEnd w:id="26"/>
      <w:bookmarkEnd w:id="27"/>
    </w:p>
    <w:p w14:paraId="2FE8B0B5" w14:textId="74B401D3" w:rsidR="00A64E7F" w:rsidRPr="00625AC3" w:rsidRDefault="00A64E7F" w:rsidP="00A64E7F">
      <w:pPr>
        <w:rPr>
          <w:rFonts w:asciiTheme="minorHAnsi" w:hAnsiTheme="minorHAnsi" w:cstheme="minorHAnsi"/>
          <w:sz w:val="22"/>
          <w:szCs w:val="22"/>
          <w:lang w:val="en-GB" w:eastAsia="en-GB"/>
        </w:rPr>
      </w:pPr>
    </w:p>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A64E7F" w:rsidRPr="00625AC3" w14:paraId="1C6CDE7C" w14:textId="77777777" w:rsidTr="00995AF4">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0CCFD6B7" w14:textId="77777777" w:rsidR="00A64E7F" w:rsidRPr="00625AC3" w:rsidRDefault="00A64E7F" w:rsidP="00995AF4">
            <w:pPr>
              <w:jc w:val="cente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Acceptable use of the school’s ICT facilities and internet: </w:t>
            </w:r>
            <w:r w:rsidRPr="00625AC3">
              <w:rPr>
                <w:rFonts w:asciiTheme="minorHAnsi" w:hAnsiTheme="minorHAnsi" w:cstheme="minorHAnsi"/>
                <w:b/>
                <w:bCs/>
                <w:sz w:val="22"/>
                <w:szCs w:val="22"/>
                <w:lang w:val="en-GB" w:eastAsia="en-GB"/>
              </w:rPr>
              <w:br/>
              <w:t>agreement for pupils and parents/carers</w:t>
            </w:r>
          </w:p>
        </w:tc>
      </w:tr>
      <w:tr w:rsidR="00A64E7F" w:rsidRPr="00625AC3" w14:paraId="6DE49878" w14:textId="77777777" w:rsidTr="00995AF4">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179FF0C6"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Name of pupil: </w:t>
            </w:r>
          </w:p>
        </w:tc>
      </w:tr>
      <w:tr w:rsidR="00A64E7F" w:rsidRPr="00625AC3" w14:paraId="0DFB051F"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75BA2ACD"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When using the school’s ICT facilities and accessing the internet in school, I will not: </w:t>
            </w:r>
          </w:p>
          <w:p w14:paraId="0208FA61"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them for a non-educational purpose</w:t>
            </w:r>
          </w:p>
          <w:p w14:paraId="2D7A111D"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them without a teacher being present, or without a teacher’s permission</w:t>
            </w:r>
          </w:p>
          <w:p w14:paraId="3EEF5004"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them to break school rules</w:t>
            </w:r>
          </w:p>
          <w:p w14:paraId="7DDD890F"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Access any inappropriate websites</w:t>
            </w:r>
          </w:p>
          <w:p w14:paraId="36DFFBF6"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Access social networking sites (unless my teacher has expressly allowed this as part of a learning activity)</w:t>
            </w:r>
          </w:p>
          <w:p w14:paraId="49D1DB6B"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chat rooms</w:t>
            </w:r>
          </w:p>
          <w:p w14:paraId="12DB638D"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Open any attachments in emails, or follow any links in emails, without first checking with a teacher</w:t>
            </w:r>
          </w:p>
          <w:p w14:paraId="0586DD3C"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any inappropriate language when communicating online, including in emails</w:t>
            </w:r>
          </w:p>
          <w:p w14:paraId="21E20570"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Share any semi-nude or nude images, videos or livestreams, even if I have the consent of the person or people in the photo/video </w:t>
            </w:r>
          </w:p>
          <w:p w14:paraId="76F76DD4"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Share my password with others or log in to the school’s network using someone else’s details</w:t>
            </w:r>
          </w:p>
          <w:p w14:paraId="0D3D5D8C" w14:textId="77777777" w:rsidR="00A64E7F" w:rsidRPr="00625AC3" w:rsidRDefault="00A64E7F" w:rsidP="00321480">
            <w:pPr>
              <w:keepLines/>
              <w:numPr>
                <w:ilvl w:val="0"/>
                <w:numId w:val="17"/>
              </w:numPr>
              <w:spacing w:after="6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Bully other people</w:t>
            </w:r>
          </w:p>
          <w:p w14:paraId="0CE6E592" w14:textId="6586511E" w:rsidR="00A64E7F" w:rsidRPr="00625AC3" w:rsidRDefault="00A64E7F" w:rsidP="00321480">
            <w:pPr>
              <w:numPr>
                <w:ilvl w:val="0"/>
                <w:numId w:val="17"/>
              </w:numPr>
              <w:spacing w:after="12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Use AI tools and generative chatbots (such as ChatGPT or Google </w:t>
            </w:r>
            <w:r w:rsidR="000E6DE5" w:rsidRPr="00625AC3">
              <w:rPr>
                <w:rFonts w:asciiTheme="minorHAnsi" w:hAnsiTheme="minorHAnsi" w:cstheme="minorHAnsi"/>
                <w:sz w:val="22"/>
                <w:szCs w:val="22"/>
                <w:lang w:val="en-GB" w:eastAsia="en-GB"/>
              </w:rPr>
              <w:t>Gemini</w:t>
            </w:r>
            <w:r w:rsidRPr="00625AC3">
              <w:rPr>
                <w:rFonts w:asciiTheme="minorHAnsi" w:hAnsiTheme="minorHAnsi" w:cstheme="minorHAnsi"/>
                <w:sz w:val="22"/>
                <w:szCs w:val="22"/>
                <w:lang w:val="en-GB" w:eastAsia="en-GB"/>
              </w:rPr>
              <w:t>):</w:t>
            </w:r>
          </w:p>
          <w:p w14:paraId="1101D4A7" w14:textId="77777777" w:rsidR="00A64E7F" w:rsidRPr="00625AC3" w:rsidRDefault="00A64E7F" w:rsidP="00321480">
            <w:pPr>
              <w:numPr>
                <w:ilvl w:val="1"/>
                <w:numId w:val="17"/>
              </w:numPr>
              <w:spacing w:after="12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During assessments, including internal and external assessments, and coursework</w:t>
            </w:r>
          </w:p>
          <w:p w14:paraId="0E47D081" w14:textId="77777777" w:rsidR="00A64E7F" w:rsidRPr="00625AC3" w:rsidRDefault="00A64E7F" w:rsidP="00321480">
            <w:pPr>
              <w:numPr>
                <w:ilvl w:val="1"/>
                <w:numId w:val="17"/>
              </w:numPr>
              <w:spacing w:after="120"/>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rPr>
              <w:t>To present AI-generated text or imagery as my own work</w:t>
            </w:r>
          </w:p>
          <w:p w14:paraId="7416A36D"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understand that the school will monitor the websites I visit and my use of the school’s ICT facilities and systems.</w:t>
            </w:r>
          </w:p>
          <w:p w14:paraId="23888024"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immediately let a teacher or other member of staff know if I find any material which might upset, distress or harm me or others.</w:t>
            </w:r>
          </w:p>
          <w:p w14:paraId="46A89C26"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always use the school’s ICT systems and internet responsibly.</w:t>
            </w:r>
          </w:p>
          <w:p w14:paraId="4D7B4B0D"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I understand that the school can discipline me if I do certain unacceptable things online, even if I’m not in school when I do them. </w:t>
            </w:r>
          </w:p>
        </w:tc>
      </w:tr>
      <w:tr w:rsidR="00A64E7F" w:rsidRPr="00625AC3" w14:paraId="692A040C" w14:textId="77777777" w:rsidTr="00995AF4">
        <w:trPr>
          <w:trHeight w:val="603"/>
        </w:trPr>
        <w:tc>
          <w:tcPr>
            <w:tcW w:w="6215" w:type="dxa"/>
            <w:tcBorders>
              <w:top w:val="single" w:sz="18" w:space="0" w:color="BFBFBF"/>
              <w:bottom w:val="single" w:sz="18" w:space="0" w:color="BFBFBF"/>
              <w:right w:val="single" w:sz="18" w:space="0" w:color="BFBFBF"/>
            </w:tcBorders>
            <w:tcMar>
              <w:top w:w="114" w:type="dxa"/>
              <w:left w:w="108" w:type="dxa"/>
              <w:bottom w:w="114" w:type="dxa"/>
              <w:right w:w="108" w:type="dxa"/>
            </w:tcMar>
            <w:hideMark/>
          </w:tcPr>
          <w:p w14:paraId="7200301B"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Signed (pupil): </w:t>
            </w:r>
          </w:p>
        </w:tc>
        <w:tc>
          <w:tcPr>
            <w:tcW w:w="3141"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0C425E58"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Date:</w:t>
            </w:r>
          </w:p>
        </w:tc>
      </w:tr>
      <w:tr w:rsidR="00A64E7F" w:rsidRPr="00625AC3" w14:paraId="330F5941" w14:textId="77777777" w:rsidTr="00995AF4">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0BEA3567"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Parent/carer agreement: </w:t>
            </w:r>
            <w:r w:rsidRPr="00625AC3">
              <w:rPr>
                <w:rFonts w:asciiTheme="minorHAnsi" w:hAnsiTheme="minorHAnsi" w:cstheme="minorHAnsi"/>
                <w:sz w:val="22"/>
                <w:szCs w:val="22"/>
                <w:lang w:val="en-GB" w:eastAsia="en-GB"/>
              </w:rPr>
              <w:t>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A64E7F" w:rsidRPr="00625AC3" w14:paraId="18EF9A5C" w14:textId="77777777" w:rsidTr="00995AF4">
        <w:trPr>
          <w:trHeight w:val="601"/>
        </w:trPr>
        <w:tc>
          <w:tcPr>
            <w:tcW w:w="6215" w:type="dxa"/>
            <w:tcBorders>
              <w:top w:val="single" w:sz="18" w:space="0" w:color="BFBFBF"/>
              <w:right w:val="single" w:sz="18" w:space="0" w:color="BFBFBF"/>
            </w:tcBorders>
            <w:tcMar>
              <w:top w:w="114" w:type="dxa"/>
              <w:left w:w="108" w:type="dxa"/>
              <w:bottom w:w="114" w:type="dxa"/>
              <w:right w:w="108" w:type="dxa"/>
            </w:tcMar>
            <w:hideMark/>
          </w:tcPr>
          <w:p w14:paraId="6EDFEC3A"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Signed (parent/carer):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1F765034"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Date:</w:t>
            </w:r>
          </w:p>
        </w:tc>
      </w:tr>
    </w:tbl>
    <w:p w14:paraId="3B016921" w14:textId="77777777" w:rsidR="00A64E7F" w:rsidRPr="00625AC3" w:rsidRDefault="00A64E7F" w:rsidP="00A64E7F">
      <w:pPr>
        <w:pStyle w:val="Heading3"/>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br w:type="page"/>
      </w:r>
      <w:bookmarkStart w:id="28" w:name="_Toc11142675"/>
      <w:bookmarkStart w:id="29" w:name="_Toc215651560"/>
      <w:r w:rsidRPr="00625AC3">
        <w:rPr>
          <w:rFonts w:asciiTheme="minorHAnsi" w:eastAsia="Arial" w:hAnsiTheme="minorHAnsi" w:cstheme="minorHAnsi"/>
          <w:color w:val="auto"/>
          <w:sz w:val="22"/>
          <w:szCs w:val="22"/>
          <w:lang w:val="en-GB" w:eastAsia="en-GB"/>
        </w:rPr>
        <w:t>Appendix 3: Acceptable use agreement for younger pupils</w:t>
      </w:r>
      <w:bookmarkEnd w:id="28"/>
      <w:bookmarkEnd w:id="29"/>
    </w:p>
    <w:p w14:paraId="494093E1" w14:textId="77777777" w:rsidR="00A64E7F" w:rsidRPr="00625AC3" w:rsidRDefault="00A64E7F" w:rsidP="00A64E7F">
      <w:pPr>
        <w:rPr>
          <w:rFonts w:asciiTheme="minorHAnsi" w:hAnsiTheme="minorHAnsi" w:cstheme="minorHAnsi"/>
          <w:sz w:val="22"/>
          <w:szCs w:val="22"/>
          <w:lang w:val="en-GB" w:eastAsia="en-GB"/>
        </w:rPr>
      </w:pPr>
    </w:p>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A64E7F" w:rsidRPr="00625AC3" w14:paraId="417D9B0F" w14:textId="77777777" w:rsidTr="00995AF4">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4D75F67B" w14:textId="77777777" w:rsidR="00A64E7F" w:rsidRPr="00625AC3" w:rsidRDefault="00A64E7F" w:rsidP="00995AF4">
            <w:pPr>
              <w:jc w:val="cente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Acceptable use of the school’s ICT facilities and internet: </w:t>
            </w:r>
            <w:r w:rsidRPr="00625AC3">
              <w:rPr>
                <w:rFonts w:asciiTheme="minorHAnsi" w:hAnsiTheme="minorHAnsi" w:cstheme="minorHAnsi"/>
                <w:b/>
                <w:bCs/>
                <w:sz w:val="22"/>
                <w:szCs w:val="22"/>
                <w:lang w:val="en-GB" w:eastAsia="en-GB"/>
              </w:rPr>
              <w:br/>
              <w:t>agreement for pupils and parents/carers</w:t>
            </w:r>
          </w:p>
        </w:tc>
      </w:tr>
      <w:tr w:rsidR="00A64E7F" w:rsidRPr="00625AC3" w14:paraId="7951F0CF" w14:textId="77777777" w:rsidTr="00995AF4">
        <w:trPr>
          <w:trHeight w:val="284"/>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0AB26824"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Name of pupil: </w:t>
            </w:r>
          </w:p>
        </w:tc>
      </w:tr>
      <w:tr w:rsidR="00A64E7F" w:rsidRPr="00625AC3" w14:paraId="7ED075C1"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57903D31"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When I use the school’s ICT facilities (like computers and equipment) and go on the internet in school, I will not: </w:t>
            </w:r>
          </w:p>
          <w:p w14:paraId="538874B7"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Use them without asking a teacher first, or without a teacher in the room with me </w:t>
            </w:r>
          </w:p>
          <w:p w14:paraId="34F26A3F"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them to break school rules</w:t>
            </w:r>
          </w:p>
          <w:p w14:paraId="52E2BD97"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Go on any inappropriate websites</w:t>
            </w:r>
          </w:p>
          <w:p w14:paraId="5F90275D"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Go on Facebook or other social networking sites (unless my teacher said I could as part of a lesson)</w:t>
            </w:r>
          </w:p>
          <w:p w14:paraId="38430F00"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chat rooms</w:t>
            </w:r>
          </w:p>
          <w:p w14:paraId="7FA34245"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Open any attachments in emails, or click any links in emails, without checking with a teacher first </w:t>
            </w:r>
          </w:p>
          <w:p w14:paraId="35325803"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mean or rude language when talking to other people online or in emails</w:t>
            </w:r>
          </w:p>
          <w:p w14:paraId="67674A2C"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Send any photos, videos or livestreams of people (including me) who aren’t wearing all of their clothes </w:t>
            </w:r>
          </w:p>
          <w:p w14:paraId="00956716" w14:textId="77777777" w:rsidR="00A64E7F" w:rsidRPr="00625AC3" w:rsidRDefault="00A64E7F" w:rsidP="00321480">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Share my password with others or log in using someone else’s name or password</w:t>
            </w:r>
          </w:p>
          <w:p w14:paraId="7F026F17" w14:textId="77777777" w:rsidR="007642B8" w:rsidRPr="00625AC3" w:rsidRDefault="00A64E7F" w:rsidP="007642B8">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Bully other people</w:t>
            </w:r>
          </w:p>
          <w:p w14:paraId="4D1A465F" w14:textId="76ADA791" w:rsidR="00A64E7F" w:rsidRPr="00625AC3" w:rsidRDefault="00A64E7F" w:rsidP="007642B8">
            <w:pPr>
              <w:keepLines/>
              <w:numPr>
                <w:ilvl w:val="0"/>
                <w:numId w:val="18"/>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 xml:space="preserve">Use artificial intelligence (AI) chatbots, such as ChatGPT or Google </w:t>
            </w:r>
            <w:r w:rsidR="000E6DE5" w:rsidRPr="00625AC3">
              <w:rPr>
                <w:rFonts w:asciiTheme="minorHAnsi" w:hAnsiTheme="minorHAnsi" w:cstheme="minorHAnsi"/>
                <w:sz w:val="22"/>
                <w:szCs w:val="22"/>
                <w:lang w:val="en-GB" w:eastAsia="en-GB"/>
              </w:rPr>
              <w:t>Gemini</w:t>
            </w:r>
            <w:r w:rsidRPr="00625AC3">
              <w:rPr>
                <w:rFonts w:asciiTheme="minorHAnsi" w:hAnsiTheme="minorHAnsi" w:cstheme="minorHAnsi"/>
                <w:sz w:val="22"/>
                <w:szCs w:val="22"/>
                <w:lang w:val="en-GB" w:eastAsia="en-GB"/>
              </w:rPr>
              <w:t>, to create images or write for me, and then submit it as my own work</w:t>
            </w:r>
          </w:p>
          <w:p w14:paraId="040A84E1"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understand that the school will check the websites I visit and how I use the school’s computers and equipment. This is so that they can help keep me safe and make sure I’m following the rules.</w:t>
            </w:r>
          </w:p>
          <w:p w14:paraId="22986177"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tell a teacher or a member of staff I know immediately if I find anything on a school computer or online that upsets me, or that I know is mean or wrong.</w:t>
            </w:r>
          </w:p>
          <w:p w14:paraId="4ADFCEC6"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always be responsible when I use the school’s ICT systems and internet.</w:t>
            </w:r>
          </w:p>
          <w:p w14:paraId="070C52C8"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I understand that the school can discipline me if I do certain unacceptable things online, even if I’m not in school when I do them. </w:t>
            </w:r>
          </w:p>
        </w:tc>
      </w:tr>
      <w:tr w:rsidR="00A64E7F" w:rsidRPr="00625AC3" w14:paraId="12156920" w14:textId="77777777" w:rsidTr="00995AF4">
        <w:trPr>
          <w:trHeight w:val="603"/>
        </w:trPr>
        <w:tc>
          <w:tcPr>
            <w:tcW w:w="6215" w:type="dxa"/>
            <w:tcBorders>
              <w:top w:val="single" w:sz="18" w:space="0" w:color="BFBFBF"/>
              <w:bottom w:val="single" w:sz="18" w:space="0" w:color="BFBFBF"/>
              <w:right w:val="single" w:sz="18" w:space="0" w:color="BFBFBF"/>
            </w:tcBorders>
            <w:tcMar>
              <w:top w:w="114" w:type="dxa"/>
              <w:left w:w="108" w:type="dxa"/>
              <w:bottom w:w="114" w:type="dxa"/>
              <w:right w:w="108" w:type="dxa"/>
            </w:tcMar>
            <w:hideMark/>
          </w:tcPr>
          <w:p w14:paraId="1E4268AC"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Signed (pupil): </w:t>
            </w:r>
          </w:p>
        </w:tc>
        <w:tc>
          <w:tcPr>
            <w:tcW w:w="3141" w:type="dxa"/>
            <w:tcBorders>
              <w:top w:val="single" w:sz="18" w:space="0" w:color="BFBFBF"/>
              <w:left w:val="single" w:sz="18" w:space="0" w:color="BFBFBF"/>
              <w:bottom w:val="single" w:sz="18" w:space="0" w:color="BFBFBF"/>
            </w:tcBorders>
            <w:tcMar>
              <w:top w:w="114" w:type="dxa"/>
              <w:left w:w="108" w:type="dxa"/>
              <w:bottom w:w="114" w:type="dxa"/>
              <w:right w:w="108" w:type="dxa"/>
            </w:tcMar>
            <w:hideMark/>
          </w:tcPr>
          <w:p w14:paraId="74B65630"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Date:</w:t>
            </w:r>
          </w:p>
        </w:tc>
      </w:tr>
      <w:tr w:rsidR="00A64E7F" w:rsidRPr="00625AC3" w14:paraId="61834C26" w14:textId="77777777" w:rsidTr="00995AF4">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5A6EA380"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Parent/carer agreement:</w:t>
            </w:r>
            <w:r w:rsidRPr="00625AC3">
              <w:rPr>
                <w:rFonts w:asciiTheme="minorHAnsi" w:hAnsiTheme="minorHAnsi" w:cstheme="minorHAnsi"/>
                <w:sz w:val="22"/>
                <w:szCs w:val="22"/>
                <w:lang w:val="en-GB" w:eastAsia="en-GB"/>
              </w:rPr>
              <w:t xml:space="preserve"> I agree that my child can use the school’s ICT systems and internet when appropriately supervised by a member of school staff. I agree to the conditions set out above for pupils using the school’s ICT systems and internet, and for using personal electronic devices in school, and will make sure my child understands these.</w:t>
            </w:r>
          </w:p>
        </w:tc>
      </w:tr>
      <w:tr w:rsidR="00A64E7F" w:rsidRPr="00625AC3" w14:paraId="43E802F9" w14:textId="77777777" w:rsidTr="00995AF4">
        <w:trPr>
          <w:trHeight w:val="601"/>
        </w:trPr>
        <w:tc>
          <w:tcPr>
            <w:tcW w:w="6215" w:type="dxa"/>
            <w:tcBorders>
              <w:top w:val="single" w:sz="18" w:space="0" w:color="BFBFBF"/>
              <w:right w:val="single" w:sz="18" w:space="0" w:color="BFBFBF"/>
            </w:tcBorders>
            <w:tcMar>
              <w:top w:w="114" w:type="dxa"/>
              <w:left w:w="108" w:type="dxa"/>
              <w:bottom w:w="114" w:type="dxa"/>
              <w:right w:w="108" w:type="dxa"/>
            </w:tcMar>
            <w:hideMark/>
          </w:tcPr>
          <w:p w14:paraId="050D482B"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Signed (parent/carer):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69963E7C"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Date:</w:t>
            </w:r>
          </w:p>
        </w:tc>
      </w:tr>
    </w:tbl>
    <w:p w14:paraId="36C6E1D3" w14:textId="77777777" w:rsidR="00A64E7F" w:rsidRPr="00625AC3" w:rsidRDefault="00A64E7F" w:rsidP="00A64E7F">
      <w:pPr>
        <w:rPr>
          <w:rFonts w:asciiTheme="minorHAnsi" w:hAnsiTheme="minorHAnsi" w:cstheme="minorHAnsi"/>
          <w:sz w:val="22"/>
          <w:szCs w:val="22"/>
          <w:lang w:val="en-GB" w:eastAsia="en-GB"/>
        </w:rPr>
      </w:pPr>
    </w:p>
    <w:p w14:paraId="06D22D8E" w14:textId="77777777" w:rsidR="00A64E7F" w:rsidRPr="00625AC3" w:rsidRDefault="00A64E7F" w:rsidP="00A64E7F">
      <w:pPr>
        <w:pStyle w:val="Heading3"/>
        <w:rPr>
          <w:rFonts w:asciiTheme="minorHAnsi" w:hAnsiTheme="minorHAnsi" w:cstheme="minorHAnsi"/>
          <w:color w:val="auto"/>
          <w:sz w:val="22"/>
          <w:szCs w:val="22"/>
          <w:lang w:val="en-GB" w:eastAsia="en-GB"/>
        </w:rPr>
      </w:pPr>
      <w:r w:rsidRPr="00625AC3">
        <w:rPr>
          <w:rFonts w:asciiTheme="minorHAnsi" w:hAnsiTheme="minorHAnsi" w:cstheme="minorHAnsi"/>
          <w:color w:val="auto"/>
          <w:sz w:val="22"/>
          <w:szCs w:val="22"/>
          <w:lang w:val="en-GB" w:eastAsia="en-GB"/>
        </w:rPr>
        <w:br w:type="page"/>
      </w:r>
      <w:bookmarkStart w:id="30" w:name="_Toc11142676"/>
      <w:bookmarkStart w:id="31" w:name="_Toc215651561"/>
      <w:r w:rsidRPr="00625AC3">
        <w:rPr>
          <w:rFonts w:asciiTheme="minorHAnsi" w:eastAsia="Arial" w:hAnsiTheme="minorHAnsi" w:cstheme="minorHAnsi"/>
          <w:color w:val="auto"/>
          <w:sz w:val="22"/>
          <w:szCs w:val="22"/>
          <w:lang w:val="en-GB" w:eastAsia="en-GB"/>
        </w:rPr>
        <w:t>Appendix 4: Acceptable use agreement for staff, governors, volunteers and visitors</w:t>
      </w:r>
      <w:bookmarkEnd w:id="30"/>
      <w:bookmarkEnd w:id="31"/>
    </w:p>
    <w:p w14:paraId="1838BA65" w14:textId="77777777" w:rsidR="00A64E7F" w:rsidRPr="00625AC3" w:rsidRDefault="00A64E7F" w:rsidP="00A64E7F">
      <w:pPr>
        <w:rPr>
          <w:rFonts w:asciiTheme="minorHAnsi" w:hAnsiTheme="minorHAnsi" w:cstheme="minorHAnsi"/>
          <w:sz w:val="22"/>
          <w:szCs w:val="22"/>
          <w:lang w:val="en-GB" w:eastAsia="en-GB"/>
        </w:rPr>
      </w:pPr>
    </w:p>
    <w:tbl>
      <w:tblPr>
        <w:tblW w:w="0" w:type="auto"/>
        <w:tblBorders>
          <w:top w:val="single" w:sz="18" w:space="0" w:color="BFBFBF"/>
          <w:left w:val="single" w:sz="18" w:space="0" w:color="BFBFBF"/>
          <w:bottom w:val="single" w:sz="18" w:space="0" w:color="BFBFBF"/>
          <w:right w:val="single" w:sz="18" w:space="0" w:color="BFBFBF"/>
          <w:insideH w:val="nil"/>
          <w:insideV w:val="nil"/>
        </w:tblBorders>
        <w:tblCellMar>
          <w:left w:w="0" w:type="dxa"/>
          <w:right w:w="0" w:type="dxa"/>
        </w:tblCellMar>
        <w:tblLook w:val="04A0" w:firstRow="1" w:lastRow="0" w:firstColumn="1" w:lastColumn="0" w:noHBand="0" w:noVBand="1"/>
      </w:tblPr>
      <w:tblGrid>
        <w:gridCol w:w="6215"/>
        <w:gridCol w:w="3141"/>
      </w:tblGrid>
      <w:tr w:rsidR="00A64E7F" w:rsidRPr="00625AC3" w14:paraId="459E7F74" w14:textId="77777777" w:rsidTr="00995AF4">
        <w:trPr>
          <w:trHeight w:val="27"/>
        </w:trPr>
        <w:tc>
          <w:tcPr>
            <w:tcW w:w="9356" w:type="dxa"/>
            <w:gridSpan w:val="2"/>
            <w:tcBorders>
              <w:bottom w:val="single" w:sz="18" w:space="0" w:color="BFBFBF"/>
            </w:tcBorders>
            <w:shd w:val="clear" w:color="auto" w:fill="BFBFBF"/>
            <w:tcMar>
              <w:top w:w="114" w:type="dxa"/>
              <w:left w:w="108" w:type="dxa"/>
              <w:bottom w:w="114" w:type="dxa"/>
              <w:right w:w="108" w:type="dxa"/>
            </w:tcMar>
            <w:hideMark/>
          </w:tcPr>
          <w:p w14:paraId="53538191" w14:textId="77777777" w:rsidR="00A64E7F" w:rsidRPr="00625AC3" w:rsidRDefault="00A64E7F" w:rsidP="00995AF4">
            <w:pPr>
              <w:jc w:val="cente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Acceptable use of the school’s ICT facilities and the internet: </w:t>
            </w:r>
            <w:r w:rsidRPr="00625AC3">
              <w:rPr>
                <w:rFonts w:asciiTheme="minorHAnsi" w:hAnsiTheme="minorHAnsi" w:cstheme="minorHAnsi"/>
                <w:b/>
                <w:bCs/>
                <w:sz w:val="22"/>
                <w:szCs w:val="22"/>
                <w:lang w:val="en-GB" w:eastAsia="en-GB"/>
              </w:rPr>
              <w:br/>
              <w:t>agreement for staff, governors, volunteers and visitors</w:t>
            </w:r>
          </w:p>
        </w:tc>
      </w:tr>
      <w:tr w:rsidR="00A64E7F" w:rsidRPr="00625AC3" w14:paraId="2032D8F8"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hideMark/>
          </w:tcPr>
          <w:p w14:paraId="6C8C4E91"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 xml:space="preserve">Name of staff member/governor/volunteer/visitor: </w:t>
            </w:r>
          </w:p>
          <w:p w14:paraId="5DAF112D" w14:textId="77777777" w:rsidR="00A64E7F" w:rsidRPr="00625AC3" w:rsidRDefault="00A64E7F" w:rsidP="00995AF4">
            <w:pPr>
              <w:rPr>
                <w:rFonts w:asciiTheme="minorHAnsi" w:hAnsiTheme="minorHAnsi" w:cstheme="minorHAnsi"/>
                <w:sz w:val="22"/>
                <w:szCs w:val="22"/>
                <w:lang w:val="en-GB" w:eastAsia="en-GB"/>
              </w:rPr>
            </w:pPr>
          </w:p>
        </w:tc>
      </w:tr>
      <w:tr w:rsidR="00A64E7F" w:rsidRPr="00625AC3" w14:paraId="4FCB44DC"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59BA71F7"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When using the school’s ICT facilities and accessing the internet in school, or outside school on a work device, I will not: </w:t>
            </w:r>
          </w:p>
          <w:p w14:paraId="60B302B2" w14:textId="2644485C"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Access, or attempt to access</w:t>
            </w:r>
            <w:r w:rsidR="00D841C0" w:rsidRPr="00625AC3">
              <w:rPr>
                <w:rFonts w:asciiTheme="minorHAnsi" w:hAnsiTheme="minorHAnsi" w:cstheme="minorHAnsi"/>
                <w:sz w:val="22"/>
                <w:szCs w:val="22"/>
                <w:lang w:val="en-GB" w:eastAsia="en-GB"/>
              </w:rPr>
              <w:t xml:space="preserve"> any illegal or</w:t>
            </w:r>
            <w:r w:rsidRPr="00625AC3">
              <w:rPr>
                <w:rFonts w:asciiTheme="minorHAnsi" w:hAnsiTheme="minorHAnsi" w:cstheme="minorHAnsi"/>
                <w:sz w:val="22"/>
                <w:szCs w:val="22"/>
                <w:lang w:val="en-GB" w:eastAsia="en-GB"/>
              </w:rPr>
              <w:t xml:space="preserve"> inappropriate material, including but not limited to material of a violent, criminal or pornographic nature (or create, share, link to or send such material)</w:t>
            </w:r>
          </w:p>
          <w:p w14:paraId="4E7B4B11"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them in any way which could harm the school</w:t>
            </w:r>
            <w:r w:rsidRPr="00625AC3">
              <w:rPr>
                <w:rFonts w:asciiTheme="minorHAnsi" w:eastAsia="Arial Unicode MS" w:hAnsiTheme="minorHAnsi" w:cstheme="minorHAnsi"/>
                <w:sz w:val="22"/>
                <w:szCs w:val="22"/>
                <w:lang w:val="en-GB" w:eastAsia="en-GB"/>
              </w:rPr>
              <w:t>’</w:t>
            </w:r>
            <w:r w:rsidRPr="00625AC3">
              <w:rPr>
                <w:rFonts w:asciiTheme="minorHAnsi" w:hAnsiTheme="minorHAnsi" w:cstheme="minorHAnsi"/>
                <w:sz w:val="22"/>
                <w:szCs w:val="22"/>
                <w:lang w:val="en-GB" w:eastAsia="en-GB"/>
              </w:rPr>
              <w:t>s reputation</w:t>
            </w:r>
          </w:p>
          <w:p w14:paraId="6AFBB44C"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Access social networking sites or chat rooms</w:t>
            </w:r>
          </w:p>
          <w:p w14:paraId="5540C1BE"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Use any improper language when communicating online, including in emails or other messaging services</w:t>
            </w:r>
          </w:p>
          <w:p w14:paraId="305572DC"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Install any unauthorised software, or connect unauthorised hardware or devices to the school’s network</w:t>
            </w:r>
          </w:p>
          <w:p w14:paraId="59243DC8"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Share my password with others or log in to the school’s network using someone else’s details</w:t>
            </w:r>
          </w:p>
          <w:p w14:paraId="5E631605"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Share confidential information about the school, its pupils or staff, or other members of the community</w:t>
            </w:r>
          </w:p>
          <w:p w14:paraId="1A509B08"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Access, modify or share data I’m not authorised to access, modify or share</w:t>
            </w:r>
          </w:p>
          <w:p w14:paraId="215833E3" w14:textId="77777777" w:rsidR="00A64E7F" w:rsidRPr="00625AC3" w:rsidRDefault="00A64E7F" w:rsidP="00321480">
            <w:pPr>
              <w:keepLines/>
              <w:numPr>
                <w:ilvl w:val="0"/>
                <w:numId w:val="19"/>
              </w:numPr>
              <w:spacing w:after="60"/>
              <w:ind w:left="340" w:hanging="256"/>
              <w:rPr>
                <w:rFonts w:asciiTheme="minorHAnsi" w:eastAsia="Times New Roman" w:hAnsiTheme="minorHAnsi" w:cstheme="minorHAnsi"/>
                <w:sz w:val="22"/>
                <w:szCs w:val="22"/>
                <w:lang w:val="en-GB" w:eastAsia="en-GB"/>
              </w:rPr>
            </w:pPr>
            <w:r w:rsidRPr="00625AC3">
              <w:rPr>
                <w:rFonts w:asciiTheme="minorHAnsi" w:hAnsiTheme="minorHAnsi" w:cstheme="minorHAnsi"/>
                <w:sz w:val="22"/>
                <w:szCs w:val="22"/>
                <w:lang w:val="en-GB" w:eastAsia="en-GB"/>
              </w:rPr>
              <w:t>Promote any private business, unless that business is directly related to the school</w:t>
            </w:r>
          </w:p>
        </w:tc>
      </w:tr>
      <w:tr w:rsidR="00A64E7F" w:rsidRPr="00625AC3" w14:paraId="4F1ADBBA" w14:textId="77777777" w:rsidTr="00995AF4">
        <w:trPr>
          <w:trHeight w:val="227"/>
        </w:trPr>
        <w:tc>
          <w:tcPr>
            <w:tcW w:w="9356" w:type="dxa"/>
            <w:gridSpan w:val="2"/>
            <w:tcBorders>
              <w:top w:val="single" w:sz="18" w:space="0" w:color="BFBFBF"/>
              <w:bottom w:val="single" w:sz="18" w:space="0" w:color="BFBFBF"/>
            </w:tcBorders>
            <w:tcMar>
              <w:top w:w="114" w:type="dxa"/>
              <w:left w:w="108" w:type="dxa"/>
              <w:bottom w:w="114" w:type="dxa"/>
              <w:right w:w="108" w:type="dxa"/>
            </w:tcMar>
            <w:vAlign w:val="center"/>
            <w:hideMark/>
          </w:tcPr>
          <w:p w14:paraId="441D8B02"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understand that the school will monitor the websites I visit and my use of the school’s ICT facilities and systems.</w:t>
            </w:r>
          </w:p>
          <w:p w14:paraId="3C6A9276"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take all reasonable steps to ensure that work devices are secure and password-protected when using them outside school, and keep all data securely stored in accordance with this policy and the school’s data protection policy.</w:t>
            </w:r>
          </w:p>
          <w:p w14:paraId="5F817E53"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let the designated safeguarding lead (DSL) and ICT manager know if a pupil informs me they have found any material which might upset, distress or harm them or others, and will also do so if I encounter any such material.</w:t>
            </w:r>
          </w:p>
          <w:p w14:paraId="05D81E9B"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I will always use the school’s ICT systems and internet responsibly, and ensure that pupils in my care do so too.</w:t>
            </w:r>
          </w:p>
        </w:tc>
      </w:tr>
      <w:tr w:rsidR="00A64E7F" w:rsidRPr="00625AC3" w14:paraId="42AF562B" w14:textId="77777777" w:rsidTr="00995AF4">
        <w:tc>
          <w:tcPr>
            <w:tcW w:w="6215" w:type="dxa"/>
            <w:tcBorders>
              <w:top w:val="single" w:sz="18" w:space="0" w:color="BFBFBF"/>
              <w:right w:val="single" w:sz="18" w:space="0" w:color="BFBFBF"/>
            </w:tcBorders>
            <w:tcMar>
              <w:top w:w="114" w:type="dxa"/>
              <w:left w:w="108" w:type="dxa"/>
              <w:bottom w:w="114" w:type="dxa"/>
              <w:right w:w="108" w:type="dxa"/>
            </w:tcMar>
            <w:hideMark/>
          </w:tcPr>
          <w:p w14:paraId="546C49FB"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Signed (staff member/governor/volunteer/visitor):</w:t>
            </w:r>
          </w:p>
          <w:p w14:paraId="595F1319" w14:textId="77777777" w:rsidR="00A64E7F" w:rsidRPr="00625AC3" w:rsidRDefault="00A64E7F" w:rsidP="00995AF4">
            <w:pPr>
              <w:keepLines/>
              <w:spacing w:after="60"/>
              <w:rPr>
                <w:rFonts w:asciiTheme="minorHAnsi" w:hAnsiTheme="minorHAnsi" w:cstheme="minorHAnsi"/>
                <w:sz w:val="22"/>
                <w:szCs w:val="22"/>
                <w:lang w:val="en-GB" w:eastAsia="en-GB"/>
              </w:rPr>
            </w:pPr>
          </w:p>
          <w:p w14:paraId="2F6C9C05"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 </w:t>
            </w:r>
          </w:p>
        </w:tc>
        <w:tc>
          <w:tcPr>
            <w:tcW w:w="3141" w:type="dxa"/>
            <w:tcBorders>
              <w:top w:val="single" w:sz="18" w:space="0" w:color="BFBFBF"/>
              <w:left w:val="single" w:sz="18" w:space="0" w:color="BFBFBF"/>
            </w:tcBorders>
            <w:tcMar>
              <w:top w:w="114" w:type="dxa"/>
              <w:left w:w="108" w:type="dxa"/>
              <w:bottom w:w="114" w:type="dxa"/>
              <w:right w:w="108" w:type="dxa"/>
            </w:tcMar>
            <w:hideMark/>
          </w:tcPr>
          <w:p w14:paraId="74AA41E8" w14:textId="77777777" w:rsidR="00A64E7F" w:rsidRPr="00625AC3" w:rsidRDefault="00A64E7F" w:rsidP="00995AF4">
            <w:pPr>
              <w:keepLine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lang w:val="en-GB" w:eastAsia="en-GB"/>
              </w:rPr>
              <w:t>Date:</w:t>
            </w:r>
          </w:p>
        </w:tc>
      </w:tr>
    </w:tbl>
    <w:p w14:paraId="5B89973F" w14:textId="77777777" w:rsidR="00A64E7F" w:rsidRPr="00625AC3" w:rsidRDefault="00A64E7F" w:rsidP="00A64E7F">
      <w:pPr>
        <w:rPr>
          <w:rFonts w:asciiTheme="minorHAnsi" w:hAnsiTheme="minorHAnsi" w:cstheme="minorHAnsi"/>
          <w:sz w:val="22"/>
          <w:szCs w:val="22"/>
          <w:lang w:val="en-GB" w:eastAsia="en-GB"/>
        </w:rPr>
      </w:pPr>
    </w:p>
    <w:p w14:paraId="487C2DBE" w14:textId="77777777" w:rsidR="00A64E7F" w:rsidRPr="00625AC3" w:rsidRDefault="00A64E7F" w:rsidP="00A64E7F">
      <w:pPr>
        <w:rPr>
          <w:rFonts w:asciiTheme="minorHAnsi" w:hAnsiTheme="minorHAnsi" w:cstheme="minorHAnsi"/>
          <w:sz w:val="22"/>
          <w:szCs w:val="22"/>
          <w:lang w:val="en-GB" w:eastAsia="en-GB"/>
        </w:rPr>
      </w:pPr>
    </w:p>
    <w:p w14:paraId="5EF3B467" w14:textId="77777777" w:rsidR="00A64E7F" w:rsidRPr="00625AC3" w:rsidRDefault="00A64E7F" w:rsidP="00A64E7F">
      <w:pPr>
        <w:rPr>
          <w:rFonts w:asciiTheme="minorHAnsi" w:hAnsiTheme="minorHAnsi" w:cstheme="minorHAnsi"/>
          <w:sz w:val="22"/>
          <w:szCs w:val="22"/>
          <w:lang w:val="en-GB" w:eastAsia="en-GB"/>
        </w:rPr>
      </w:pPr>
    </w:p>
    <w:p w14:paraId="465CC037" w14:textId="77777777" w:rsidR="00A64E7F" w:rsidRPr="00625AC3" w:rsidRDefault="00A64E7F" w:rsidP="00A64E7F">
      <w:pPr>
        <w:rPr>
          <w:rFonts w:asciiTheme="minorHAnsi" w:hAnsiTheme="minorHAnsi" w:cstheme="minorHAnsi"/>
          <w:sz w:val="22"/>
          <w:szCs w:val="22"/>
          <w:lang w:val="en-GB" w:eastAsia="en-GB"/>
        </w:rPr>
      </w:pPr>
    </w:p>
    <w:p w14:paraId="6F46CDED" w14:textId="77777777" w:rsidR="00A64E7F" w:rsidRPr="00625AC3" w:rsidRDefault="00A64E7F" w:rsidP="00A64E7F">
      <w:pPr>
        <w:rPr>
          <w:rFonts w:asciiTheme="minorHAnsi" w:hAnsiTheme="minorHAnsi" w:cstheme="minorHAnsi"/>
          <w:sz w:val="22"/>
          <w:szCs w:val="22"/>
          <w:lang w:val="en-GB" w:eastAsia="en-GB"/>
        </w:rPr>
      </w:pPr>
    </w:p>
    <w:p w14:paraId="0A56F609" w14:textId="77777777" w:rsidR="00A64E7F" w:rsidRPr="00625AC3" w:rsidRDefault="00A64E7F" w:rsidP="00A64E7F">
      <w:pPr>
        <w:pStyle w:val="Heading3"/>
        <w:rPr>
          <w:rFonts w:asciiTheme="minorHAnsi" w:hAnsiTheme="minorHAnsi" w:cstheme="minorHAnsi"/>
          <w:color w:val="auto"/>
          <w:sz w:val="22"/>
          <w:szCs w:val="22"/>
          <w:lang w:val="en-GB" w:eastAsia="en-GB"/>
        </w:rPr>
      </w:pPr>
      <w:bookmarkStart w:id="32" w:name="_Appendix_6__Glossary"/>
      <w:bookmarkEnd w:id="32"/>
      <w:r w:rsidRPr="00625AC3">
        <w:rPr>
          <w:rFonts w:asciiTheme="minorHAnsi" w:hAnsiTheme="minorHAnsi" w:cstheme="minorHAnsi"/>
          <w:color w:val="auto"/>
          <w:sz w:val="22"/>
          <w:szCs w:val="22"/>
          <w:lang w:val="en-GB" w:eastAsia="en-GB"/>
        </w:rPr>
        <w:br w:type="page"/>
      </w:r>
      <w:bookmarkStart w:id="33" w:name="_Toc215651562"/>
      <w:r w:rsidRPr="00625AC3">
        <w:rPr>
          <w:rFonts w:asciiTheme="minorHAnsi" w:eastAsia="Arial" w:hAnsiTheme="minorHAnsi" w:cstheme="minorHAnsi"/>
          <w:color w:val="auto"/>
          <w:sz w:val="22"/>
          <w:szCs w:val="22"/>
          <w:lang w:val="en-GB" w:eastAsia="en-GB"/>
        </w:rPr>
        <w:t>Appendix 5: Glossary of cyber security terminology</w:t>
      </w:r>
      <w:bookmarkEnd w:id="33"/>
      <w:r w:rsidRPr="00625AC3">
        <w:rPr>
          <w:rFonts w:asciiTheme="minorHAnsi" w:eastAsia="Arial" w:hAnsiTheme="minorHAnsi" w:cstheme="minorHAnsi"/>
          <w:color w:val="auto"/>
          <w:sz w:val="22"/>
          <w:szCs w:val="22"/>
          <w:lang w:val="en-GB" w:eastAsia="en-GB"/>
        </w:rPr>
        <w:t xml:space="preserve"> </w:t>
      </w:r>
    </w:p>
    <w:p w14:paraId="45297157" w14:textId="270E5CCB" w:rsidR="00A64E7F" w:rsidRPr="00625AC3" w:rsidRDefault="00A64E7F" w:rsidP="000E6DE5">
      <w:pPr>
        <w:pStyle w:val="1bodycopy10pt"/>
        <w:rPr>
          <w:rFonts w:asciiTheme="minorHAnsi" w:hAnsiTheme="minorHAnsi" w:cstheme="minorHAnsi"/>
          <w:sz w:val="22"/>
          <w:szCs w:val="22"/>
          <w:lang w:val="en-GB" w:eastAsia="en-GB"/>
        </w:rPr>
      </w:pPr>
      <w:r w:rsidRPr="00625AC3">
        <w:rPr>
          <w:rFonts w:asciiTheme="minorHAnsi" w:hAnsiTheme="minorHAnsi" w:cstheme="minorHAnsi"/>
          <w:sz w:val="22"/>
          <w:szCs w:val="22"/>
          <w:lang w:val="en-GB" w:eastAsia="en-GB"/>
        </w:rPr>
        <w:t xml:space="preserve">These key terms will help you to understand the common forms of cyber attack and the measures the school will put in place. </w:t>
      </w:r>
      <w:r w:rsidR="00D841C0" w:rsidRPr="00625AC3">
        <w:rPr>
          <w:rFonts w:asciiTheme="minorHAnsi" w:hAnsiTheme="minorHAnsi" w:cstheme="minorHAnsi"/>
          <w:sz w:val="22"/>
          <w:szCs w:val="22"/>
          <w:lang w:val="en-GB" w:eastAsia="en-GB"/>
        </w:rPr>
        <w:t>Many of these terms are</w:t>
      </w:r>
      <w:r w:rsidRPr="00625AC3">
        <w:rPr>
          <w:rFonts w:asciiTheme="minorHAnsi" w:hAnsiTheme="minorHAnsi" w:cstheme="minorHAnsi"/>
          <w:sz w:val="22"/>
          <w:szCs w:val="22"/>
          <w:lang w:val="en-GB" w:eastAsia="en-GB"/>
        </w:rPr>
        <w:t xml:space="preserve"> from the National Cyber Security Centre (NCSC) </w:t>
      </w:r>
      <w:hyperlink r:id="rId31" w:history="1">
        <w:r w:rsidRPr="00625AC3">
          <w:rPr>
            <w:rFonts w:asciiTheme="minorHAnsi" w:hAnsiTheme="minorHAnsi" w:cstheme="minorHAnsi"/>
            <w:sz w:val="22"/>
            <w:szCs w:val="22"/>
            <w:u w:val="single" w:color="0072CC"/>
            <w:lang w:val="en-GB" w:eastAsia="en-GB"/>
          </w:rPr>
          <w:t>glossary</w:t>
        </w:r>
      </w:hyperlink>
      <w:r w:rsidRPr="00625AC3">
        <w:rPr>
          <w:rFonts w:asciiTheme="minorHAnsi" w:hAnsiTheme="minorHAnsi" w:cstheme="minorHAnsi"/>
          <w:sz w:val="22"/>
          <w:szCs w:val="22"/>
          <w:lang w:val="en-GB" w:eastAsia="en-GB"/>
        </w:rPr>
        <w:t xml:space="preserve">. </w:t>
      </w:r>
    </w:p>
    <w:tbl>
      <w:tblPr>
        <w:tblW w:w="0" w:type="auto"/>
        <w:tblBorders>
          <w:top w:val="nil"/>
          <w:left w:val="nil"/>
          <w:bottom w:val="nil"/>
          <w:right w:val="nil"/>
          <w:insideH w:val="single" w:sz="4" w:space="0" w:color="B9B9B9"/>
          <w:insideV w:val="single" w:sz="4" w:space="0" w:color="B9B9B9"/>
        </w:tblBorders>
        <w:tblCellMar>
          <w:left w:w="0" w:type="dxa"/>
          <w:right w:w="0" w:type="dxa"/>
        </w:tblCellMar>
        <w:tblLook w:val="04A0" w:firstRow="1" w:lastRow="0" w:firstColumn="1" w:lastColumn="0" w:noHBand="0" w:noVBand="1"/>
      </w:tblPr>
      <w:tblGrid>
        <w:gridCol w:w="4652"/>
        <w:gridCol w:w="5068"/>
      </w:tblGrid>
      <w:tr w:rsidR="00A64E7F" w:rsidRPr="00625AC3" w14:paraId="1D0A1B2D" w14:textId="77777777" w:rsidTr="00995AF4">
        <w:trPr>
          <w:tblHeader/>
        </w:trPr>
        <w:tc>
          <w:tcPr>
            <w:tcW w:w="4652" w:type="dxa"/>
            <w:tcBorders>
              <w:top w:val="single" w:sz="4" w:space="0" w:color="12263F"/>
              <w:left w:val="single" w:sz="4" w:space="0" w:color="12263F"/>
              <w:bottom w:val="single" w:sz="4" w:space="0" w:color="12263F"/>
              <w:right w:val="single" w:sz="4" w:space="0" w:color="F8F8F8"/>
            </w:tcBorders>
            <w:shd w:val="clear" w:color="auto" w:fill="12263F"/>
            <w:tcMar>
              <w:top w:w="114" w:type="dxa"/>
              <w:left w:w="108" w:type="dxa"/>
              <w:bottom w:w="114" w:type="dxa"/>
              <w:right w:w="108" w:type="dxa"/>
            </w:tcMar>
            <w:hideMark/>
          </w:tcPr>
          <w:p w14:paraId="61EDE7AD" w14:textId="77777777" w:rsidR="00A64E7F" w:rsidRPr="00625AC3" w:rsidRDefault="00A64E7F" w:rsidP="00995AF4">
            <w:pPr>
              <w:rPr>
                <w:rFonts w:asciiTheme="minorHAnsi" w:hAnsiTheme="minorHAnsi" w:cstheme="minorHAnsi"/>
                <w:sz w:val="22"/>
                <w:szCs w:val="22"/>
                <w:lang w:val="en-GB" w:eastAsia="en-GB"/>
              </w:rPr>
            </w:pPr>
            <w:r w:rsidRPr="00625AC3">
              <w:rPr>
                <w:rFonts w:asciiTheme="minorHAnsi" w:hAnsiTheme="minorHAnsi" w:cstheme="minorHAnsi"/>
                <w:caps/>
                <w:sz w:val="22"/>
                <w:szCs w:val="22"/>
                <w:lang w:val="en-GB" w:eastAsia="en-GB"/>
              </w:rPr>
              <w:t>term</w:t>
            </w:r>
          </w:p>
        </w:tc>
        <w:tc>
          <w:tcPr>
            <w:tcW w:w="5068" w:type="dxa"/>
            <w:tcBorders>
              <w:top w:val="single" w:sz="4" w:space="0" w:color="12263F"/>
              <w:left w:val="single" w:sz="4" w:space="0" w:color="F8F8F8"/>
              <w:bottom w:val="single" w:sz="4" w:space="0" w:color="12263F"/>
              <w:right w:val="single" w:sz="4" w:space="0" w:color="12263F"/>
            </w:tcBorders>
            <w:shd w:val="clear" w:color="auto" w:fill="12263F"/>
            <w:tcMar>
              <w:top w:w="114" w:type="dxa"/>
              <w:left w:w="108" w:type="dxa"/>
              <w:bottom w:w="114" w:type="dxa"/>
              <w:right w:w="108" w:type="dxa"/>
            </w:tcMar>
            <w:hideMark/>
          </w:tcPr>
          <w:p w14:paraId="7EDDC637" w14:textId="77777777" w:rsidR="00A64E7F" w:rsidRPr="00625AC3" w:rsidRDefault="00A64E7F" w:rsidP="00995AF4">
            <w:pPr>
              <w:ind w:right="284"/>
              <w:rPr>
                <w:rFonts w:asciiTheme="minorHAnsi" w:hAnsiTheme="minorHAnsi" w:cstheme="minorHAnsi"/>
                <w:sz w:val="22"/>
                <w:szCs w:val="22"/>
                <w:lang w:val="en-GB" w:eastAsia="en-GB"/>
              </w:rPr>
            </w:pPr>
            <w:r w:rsidRPr="00625AC3">
              <w:rPr>
                <w:rFonts w:asciiTheme="minorHAnsi" w:hAnsiTheme="minorHAnsi" w:cstheme="minorHAnsi"/>
                <w:caps/>
                <w:sz w:val="22"/>
                <w:szCs w:val="22"/>
                <w:lang w:val="en-GB" w:eastAsia="en-GB"/>
              </w:rPr>
              <w:t>definition</w:t>
            </w:r>
          </w:p>
        </w:tc>
      </w:tr>
      <w:tr w:rsidR="00A64E7F" w:rsidRPr="00625AC3" w14:paraId="0BF6B27E"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7C1561B"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Antivirus</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F110B99" w14:textId="1490B7C1" w:rsidR="00A64E7F" w:rsidRPr="00625AC3" w:rsidRDefault="00A64E7F" w:rsidP="00995AF4">
            <w:pPr>
              <w:ind w:right="284"/>
              <w:rPr>
                <w:rFonts w:asciiTheme="minorHAnsi" w:hAnsiTheme="minorHAnsi" w:cstheme="minorHAnsi"/>
                <w:sz w:val="22"/>
                <w:szCs w:val="22"/>
                <w:lang w:val="en-GB" w:eastAsia="en-GB"/>
              </w:rPr>
            </w:pPr>
            <w:r w:rsidRPr="00625AC3">
              <w:rPr>
                <w:rFonts w:asciiTheme="minorHAnsi" w:hAnsiTheme="minorHAnsi" w:cstheme="minorHAnsi"/>
                <w:sz w:val="22"/>
                <w:szCs w:val="22"/>
                <w:shd w:val="clear" w:color="auto" w:fill="FFFFFF"/>
                <w:lang w:val="en-GB" w:eastAsia="en-GB"/>
              </w:rPr>
              <w:t xml:space="preserve">Software designed to detect, stop and remove </w:t>
            </w:r>
            <w:r w:rsidR="00E5140A" w:rsidRPr="00625AC3">
              <w:rPr>
                <w:rFonts w:asciiTheme="minorHAnsi" w:hAnsiTheme="minorHAnsi" w:cstheme="minorHAnsi"/>
                <w:sz w:val="22"/>
                <w:szCs w:val="22"/>
                <w:shd w:val="clear" w:color="auto" w:fill="FFFFFF"/>
                <w:lang w:val="en-GB" w:eastAsia="en-GB"/>
              </w:rPr>
              <w:t xml:space="preserve">viruses and other kinds of </w:t>
            </w:r>
            <w:r w:rsidRPr="00625AC3">
              <w:rPr>
                <w:rFonts w:asciiTheme="minorHAnsi" w:hAnsiTheme="minorHAnsi" w:cstheme="minorHAnsi"/>
                <w:sz w:val="22"/>
                <w:szCs w:val="22"/>
                <w:shd w:val="clear" w:color="auto" w:fill="FFFFFF"/>
                <w:lang w:val="en-GB" w:eastAsia="en-GB"/>
              </w:rPr>
              <w:t>malicious software.</w:t>
            </w:r>
          </w:p>
        </w:tc>
      </w:tr>
      <w:tr w:rsidR="00A64E7F" w:rsidRPr="00625AC3" w14:paraId="0ABC25C7"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22A514F"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Breach</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C7E0CC0" w14:textId="6EEC9890"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 xml:space="preserve">When your data, </w:t>
            </w:r>
            <w:r w:rsidR="00E5140A" w:rsidRPr="00625AC3">
              <w:rPr>
                <w:rFonts w:asciiTheme="minorHAnsi" w:hAnsiTheme="minorHAnsi" w:cstheme="minorHAnsi"/>
                <w:sz w:val="22"/>
                <w:szCs w:val="22"/>
                <w:shd w:val="clear" w:color="auto" w:fill="FFFFFF"/>
                <w:lang w:val="en-GB" w:eastAsia="en-GB"/>
              </w:rPr>
              <w:t xml:space="preserve">computer </w:t>
            </w:r>
            <w:r w:rsidRPr="00625AC3">
              <w:rPr>
                <w:rFonts w:asciiTheme="minorHAnsi" w:hAnsiTheme="minorHAnsi" w:cstheme="minorHAnsi"/>
                <w:sz w:val="22"/>
                <w:szCs w:val="22"/>
                <w:shd w:val="clear" w:color="auto" w:fill="FFFFFF"/>
                <w:lang w:val="en-GB" w:eastAsia="en-GB"/>
              </w:rPr>
              <w:t xml:space="preserve">systems or networks are accessed or </w:t>
            </w:r>
            <w:r w:rsidR="00765814" w:rsidRPr="00625AC3">
              <w:rPr>
                <w:rFonts w:asciiTheme="minorHAnsi" w:hAnsiTheme="minorHAnsi" w:cstheme="minorHAnsi"/>
                <w:sz w:val="22"/>
                <w:szCs w:val="22"/>
                <w:shd w:val="clear" w:color="auto" w:fill="FFFFFF"/>
                <w:lang w:val="en-GB" w:eastAsia="en-GB"/>
              </w:rPr>
              <w:t>affected without authorisation</w:t>
            </w:r>
            <w:r w:rsidRPr="00625AC3">
              <w:rPr>
                <w:rFonts w:asciiTheme="minorHAnsi" w:hAnsiTheme="minorHAnsi" w:cstheme="minorHAnsi"/>
                <w:sz w:val="22"/>
                <w:szCs w:val="22"/>
                <w:shd w:val="clear" w:color="auto" w:fill="FFFFFF"/>
                <w:lang w:val="en-GB" w:eastAsia="en-GB"/>
              </w:rPr>
              <w:t>.</w:t>
            </w:r>
          </w:p>
        </w:tc>
      </w:tr>
      <w:tr w:rsidR="00A64E7F" w:rsidRPr="00625AC3" w14:paraId="773D53A3"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6F01F8DD"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Cloud</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9B5319E" w14:textId="5F4FF3C8" w:rsidR="00A64E7F" w:rsidRPr="00625AC3" w:rsidRDefault="00765814"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An</w:t>
            </w:r>
            <w:r w:rsidR="00F60451" w:rsidRPr="00625AC3">
              <w:rPr>
                <w:rFonts w:asciiTheme="minorHAnsi" w:hAnsiTheme="minorHAnsi" w:cstheme="minorHAnsi"/>
                <w:sz w:val="22"/>
                <w:szCs w:val="22"/>
                <w:shd w:val="clear" w:color="auto" w:fill="FFFFFF"/>
                <w:lang w:val="en-GB" w:eastAsia="en-GB"/>
              </w:rPr>
              <w:t xml:space="preserve"> on-demand, massively scalable service, hosted on a shared infrastructure w</w:t>
            </w:r>
            <w:r w:rsidR="00A64E7F" w:rsidRPr="00625AC3">
              <w:rPr>
                <w:rFonts w:asciiTheme="minorHAnsi" w:hAnsiTheme="minorHAnsi" w:cstheme="minorHAnsi"/>
                <w:sz w:val="22"/>
                <w:szCs w:val="22"/>
                <w:shd w:val="clear" w:color="auto" w:fill="FFFFFF"/>
                <w:lang w:val="en-GB" w:eastAsia="en-GB"/>
              </w:rPr>
              <w:t>here you can store and access your resources (including data and software) via the internet, instead of locally on physical devices.</w:t>
            </w:r>
          </w:p>
        </w:tc>
      </w:tr>
      <w:tr w:rsidR="00A64E7F" w:rsidRPr="00625AC3" w14:paraId="4419C6E9"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6BE7ADF"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Cyber attack</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47C6ACB" w14:textId="77777777"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An attempt to access, damage or disrupt your computer systems, networks or devices maliciously.</w:t>
            </w:r>
          </w:p>
        </w:tc>
      </w:tr>
      <w:tr w:rsidR="00A64E7F" w:rsidRPr="00625AC3" w14:paraId="398E7FB5"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BF0B854"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Cyber incident</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CDC46A1" w14:textId="04044D3E" w:rsidR="00A64E7F" w:rsidRPr="00625AC3" w:rsidRDefault="00F60451"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Any event that threatens the confidentiality, integrity, or availability of data within your computer network, or where</w:t>
            </w:r>
            <w:r w:rsidR="00A64E7F" w:rsidRPr="00625AC3">
              <w:rPr>
                <w:rFonts w:asciiTheme="minorHAnsi" w:hAnsiTheme="minorHAnsi" w:cstheme="minorHAnsi"/>
                <w:sz w:val="22"/>
                <w:szCs w:val="22"/>
                <w:shd w:val="clear" w:color="auto" w:fill="FFFFFF"/>
                <w:lang w:val="en-GB" w:eastAsia="en-GB"/>
              </w:rPr>
              <w:t xml:space="preserve"> the security of your system or service has</w:t>
            </w:r>
            <w:r w:rsidR="00DA603D" w:rsidRPr="00625AC3">
              <w:rPr>
                <w:rFonts w:asciiTheme="minorHAnsi" w:hAnsiTheme="minorHAnsi" w:cstheme="minorHAnsi"/>
                <w:sz w:val="22"/>
                <w:szCs w:val="22"/>
                <w:shd w:val="clear" w:color="auto" w:fill="FFFFFF"/>
                <w:lang w:val="en-GB" w:eastAsia="en-GB"/>
              </w:rPr>
              <w:t xml:space="preserve"> otherwise</w:t>
            </w:r>
            <w:r w:rsidR="00A64E7F" w:rsidRPr="00625AC3">
              <w:rPr>
                <w:rFonts w:asciiTheme="minorHAnsi" w:hAnsiTheme="minorHAnsi" w:cstheme="minorHAnsi"/>
                <w:sz w:val="22"/>
                <w:szCs w:val="22"/>
                <w:shd w:val="clear" w:color="auto" w:fill="FFFFFF"/>
                <w:lang w:val="en-GB" w:eastAsia="en-GB"/>
              </w:rPr>
              <w:t xml:space="preserve"> been breached.</w:t>
            </w:r>
          </w:p>
        </w:tc>
      </w:tr>
      <w:tr w:rsidR="00A64E7F" w:rsidRPr="00625AC3" w14:paraId="29B4A481"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AC607D7"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Cyber security</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A2788B8" w14:textId="734BF9A8"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The protection of your devices, services and networks (and the information they contain) from</w:t>
            </w:r>
            <w:r w:rsidR="00DA603D" w:rsidRPr="00625AC3">
              <w:rPr>
                <w:rFonts w:asciiTheme="minorHAnsi" w:hAnsiTheme="minorHAnsi" w:cstheme="minorHAnsi"/>
                <w:sz w:val="22"/>
                <w:szCs w:val="22"/>
                <w:shd w:val="clear" w:color="auto" w:fill="FFFFFF"/>
                <w:lang w:val="en-GB" w:eastAsia="en-GB"/>
              </w:rPr>
              <w:t xml:space="preserve"> unauthorised</w:t>
            </w:r>
            <w:r w:rsidRPr="00625AC3">
              <w:rPr>
                <w:rFonts w:asciiTheme="minorHAnsi" w:hAnsiTheme="minorHAnsi" w:cstheme="minorHAnsi"/>
                <w:sz w:val="22"/>
                <w:szCs w:val="22"/>
                <w:shd w:val="clear" w:color="auto" w:fill="FFFFFF"/>
                <w:lang w:val="en-GB" w:eastAsia="en-GB"/>
              </w:rPr>
              <w:t xml:space="preserve"> theft or damage.</w:t>
            </w:r>
          </w:p>
        </w:tc>
      </w:tr>
      <w:tr w:rsidR="00A64E7F" w:rsidRPr="00625AC3" w14:paraId="246DA8A4"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217C268"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Download attack</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489C595" w14:textId="77777777"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Where malicious software or a virus is downloaded unintentionally onto a device without the user's knowledge or consent.</w:t>
            </w:r>
          </w:p>
        </w:tc>
      </w:tr>
      <w:tr w:rsidR="00A64E7F" w:rsidRPr="00625AC3" w14:paraId="79165A04"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DEB684F"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Firewall</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6B0D522C" w14:textId="77777777"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Hardware or software that uses a defined rule set to constrain network traffic – this is to prevent unauthorised access to or from a network.</w:t>
            </w:r>
          </w:p>
        </w:tc>
      </w:tr>
      <w:tr w:rsidR="00A64E7F" w:rsidRPr="00625AC3" w14:paraId="52F43416"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69884B5A"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Hacker</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CBFBE4C" w14:textId="6670AFF1"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 xml:space="preserve">Someone </w:t>
            </w:r>
            <w:r w:rsidR="0045370C" w:rsidRPr="00625AC3">
              <w:rPr>
                <w:rFonts w:asciiTheme="minorHAnsi" w:hAnsiTheme="minorHAnsi" w:cstheme="minorHAnsi"/>
                <w:sz w:val="22"/>
                <w:szCs w:val="22"/>
                <w:shd w:val="clear" w:color="auto" w:fill="FFFFFF"/>
                <w:lang w:val="en-GB" w:eastAsia="en-GB"/>
              </w:rPr>
              <w:t>who</w:t>
            </w:r>
            <w:r w:rsidRPr="00625AC3">
              <w:rPr>
                <w:rFonts w:asciiTheme="minorHAnsi" w:hAnsiTheme="minorHAnsi" w:cstheme="minorHAnsi"/>
                <w:sz w:val="22"/>
                <w:szCs w:val="22"/>
                <w:shd w:val="clear" w:color="auto" w:fill="FFFFFF"/>
                <w:lang w:val="en-GB" w:eastAsia="en-GB"/>
              </w:rPr>
              <w:t xml:space="preserve"> uses </w:t>
            </w:r>
            <w:r w:rsidR="0045370C" w:rsidRPr="00625AC3">
              <w:rPr>
                <w:rFonts w:asciiTheme="minorHAnsi" w:hAnsiTheme="minorHAnsi" w:cstheme="minorHAnsi"/>
                <w:sz w:val="22"/>
                <w:szCs w:val="22"/>
                <w:shd w:val="clear" w:color="auto" w:fill="FFFFFF"/>
                <w:lang w:val="en-GB" w:eastAsia="en-GB"/>
              </w:rPr>
              <w:t>their technology skills</w:t>
            </w:r>
            <w:r w:rsidRPr="00625AC3">
              <w:rPr>
                <w:rFonts w:asciiTheme="minorHAnsi" w:hAnsiTheme="minorHAnsi" w:cstheme="minorHAnsi"/>
                <w:sz w:val="22"/>
                <w:szCs w:val="22"/>
                <w:shd w:val="clear" w:color="auto" w:fill="FFFFFF"/>
                <w:lang w:val="en-GB" w:eastAsia="en-GB"/>
              </w:rPr>
              <w:t xml:space="preserve"> to </w:t>
            </w:r>
            <w:r w:rsidR="005564D7" w:rsidRPr="00625AC3">
              <w:rPr>
                <w:rFonts w:asciiTheme="minorHAnsi" w:hAnsiTheme="minorHAnsi" w:cstheme="minorHAnsi"/>
                <w:sz w:val="22"/>
                <w:szCs w:val="22"/>
                <w:shd w:val="clear" w:color="auto" w:fill="FFFFFF"/>
                <w:lang w:val="en-GB" w:eastAsia="en-GB"/>
              </w:rPr>
              <w:t xml:space="preserve">gain unauthorised access to </w:t>
            </w:r>
            <w:r w:rsidRPr="00625AC3">
              <w:rPr>
                <w:rFonts w:asciiTheme="minorHAnsi" w:hAnsiTheme="minorHAnsi" w:cstheme="minorHAnsi"/>
                <w:sz w:val="22"/>
                <w:szCs w:val="22"/>
                <w:shd w:val="clear" w:color="auto" w:fill="FFFFFF"/>
                <w:lang w:val="en-GB" w:eastAsia="en-GB"/>
              </w:rPr>
              <w:t>computers, systems and networks.</w:t>
            </w:r>
          </w:p>
        </w:tc>
      </w:tr>
      <w:tr w:rsidR="00A64E7F" w:rsidRPr="00625AC3" w14:paraId="21512B48"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D7F1EF5"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Malware</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0D39D96" w14:textId="68FC13B3"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 xml:space="preserve">Malicious software. </w:t>
            </w:r>
            <w:r w:rsidR="005564D7" w:rsidRPr="00625AC3">
              <w:rPr>
                <w:rFonts w:asciiTheme="minorHAnsi" w:hAnsiTheme="minorHAnsi" w:cstheme="minorHAnsi"/>
                <w:sz w:val="22"/>
                <w:szCs w:val="22"/>
                <w:shd w:val="clear" w:color="auto" w:fill="FFFFFF"/>
                <w:lang w:val="en-GB" w:eastAsia="en-GB"/>
              </w:rPr>
              <w:t xml:space="preserve">Any kind of software that can damage computer systems, networks or devices, which </w:t>
            </w:r>
            <w:r w:rsidRPr="00625AC3">
              <w:rPr>
                <w:rFonts w:asciiTheme="minorHAnsi" w:hAnsiTheme="minorHAnsi" w:cstheme="minorHAnsi"/>
                <w:sz w:val="22"/>
                <w:szCs w:val="22"/>
                <w:shd w:val="clear" w:color="auto" w:fill="FFFFFF"/>
                <w:lang w:val="en-GB" w:eastAsia="en-GB"/>
              </w:rPr>
              <w:t xml:space="preserve">includes viruses, trojans or any code or content that </w:t>
            </w:r>
            <w:r w:rsidR="0077261C" w:rsidRPr="00625AC3">
              <w:rPr>
                <w:rFonts w:asciiTheme="minorHAnsi" w:hAnsiTheme="minorHAnsi" w:cstheme="minorHAnsi"/>
                <w:sz w:val="22"/>
                <w:szCs w:val="22"/>
                <w:shd w:val="clear" w:color="auto" w:fill="FFFFFF"/>
                <w:lang w:val="en-GB" w:eastAsia="en-GB"/>
              </w:rPr>
              <w:t>is harmful</w:t>
            </w:r>
            <w:r w:rsidRPr="00625AC3">
              <w:rPr>
                <w:rFonts w:asciiTheme="minorHAnsi" w:hAnsiTheme="minorHAnsi" w:cstheme="minorHAnsi"/>
                <w:sz w:val="22"/>
                <w:szCs w:val="22"/>
                <w:shd w:val="clear" w:color="auto" w:fill="FFFFFF"/>
                <w:lang w:val="en-GB" w:eastAsia="en-GB"/>
              </w:rPr>
              <w:t>.</w:t>
            </w:r>
          </w:p>
        </w:tc>
      </w:tr>
      <w:tr w:rsidR="00A64E7F" w:rsidRPr="00625AC3" w14:paraId="5B9C2ED0"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1F62DF1"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Patching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C4D46A7" w14:textId="77777777"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Updating firmware or software to improve security and/or enhance functionality.</w:t>
            </w:r>
          </w:p>
        </w:tc>
      </w:tr>
      <w:tr w:rsidR="00A64E7F" w:rsidRPr="00625AC3" w14:paraId="179DCE5F"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1BCB99B"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Pentest</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0293332" w14:textId="592AE6C6"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Short for penetration test. This is an authorised test of a computer network or system to look for security weaknesses</w:t>
            </w:r>
            <w:r w:rsidR="0077261C" w:rsidRPr="00625AC3">
              <w:rPr>
                <w:rFonts w:asciiTheme="minorHAnsi" w:hAnsiTheme="minorHAnsi" w:cstheme="minorHAnsi"/>
                <w:sz w:val="22"/>
                <w:szCs w:val="22"/>
                <w:shd w:val="clear" w:color="auto" w:fill="FFFFFF"/>
                <w:lang w:val="en-GB" w:eastAsia="en-GB"/>
              </w:rPr>
              <w:t xml:space="preserve"> with the end ai</w:t>
            </w:r>
            <w:r w:rsidR="00444AA0" w:rsidRPr="00625AC3">
              <w:rPr>
                <w:rFonts w:asciiTheme="minorHAnsi" w:hAnsiTheme="minorHAnsi" w:cstheme="minorHAnsi"/>
                <w:sz w:val="22"/>
                <w:szCs w:val="22"/>
                <w:shd w:val="clear" w:color="auto" w:fill="FFFFFF"/>
                <w:lang w:val="en-GB" w:eastAsia="en-GB"/>
              </w:rPr>
              <w:t>m of fixing them.</w:t>
            </w:r>
          </w:p>
        </w:tc>
      </w:tr>
      <w:tr w:rsidR="00A64E7F" w:rsidRPr="00625AC3" w14:paraId="2020D19C"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C02D7BF"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Pharming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41B8DEF" w14:textId="77777777" w:rsidR="00A64E7F" w:rsidRPr="00625AC3" w:rsidRDefault="00A64E7F" w:rsidP="00995AF4">
            <w:pPr>
              <w:spacing w:after="60"/>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An attack on your computer network that means users are redirected to a wrong or illegitimate website even if they type in the right website address.</w:t>
            </w:r>
          </w:p>
        </w:tc>
      </w:tr>
      <w:tr w:rsidR="00A64E7F" w:rsidRPr="00625AC3" w14:paraId="2AF4FD0E"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6160199"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Phishing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5481FB4" w14:textId="61C05B4A"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Untargeted, mass emails</w:t>
            </w:r>
            <w:r w:rsidR="00444AA0" w:rsidRPr="00625AC3">
              <w:rPr>
                <w:rFonts w:asciiTheme="minorHAnsi" w:hAnsiTheme="minorHAnsi" w:cstheme="minorHAnsi"/>
                <w:sz w:val="22"/>
                <w:szCs w:val="22"/>
                <w:shd w:val="clear" w:color="auto" w:fill="FFFFFF"/>
                <w:lang w:val="en-GB" w:eastAsia="en-GB"/>
              </w:rPr>
              <w:t xml:space="preserve"> or text messages</w:t>
            </w:r>
            <w:r w:rsidRPr="00625AC3">
              <w:rPr>
                <w:rFonts w:asciiTheme="minorHAnsi" w:hAnsiTheme="minorHAnsi" w:cstheme="minorHAnsi"/>
                <w:sz w:val="22"/>
                <w:szCs w:val="22"/>
                <w:shd w:val="clear" w:color="auto" w:fill="FFFFFF"/>
                <w:lang w:val="en-GB" w:eastAsia="en-GB"/>
              </w:rPr>
              <w:t xml:space="preserve"> sent to many people asking for sensitive information (such as bank details</w:t>
            </w:r>
            <w:r w:rsidR="00444AA0" w:rsidRPr="00625AC3">
              <w:rPr>
                <w:rFonts w:asciiTheme="minorHAnsi" w:hAnsiTheme="minorHAnsi" w:cstheme="minorHAnsi"/>
                <w:sz w:val="22"/>
                <w:szCs w:val="22"/>
                <w:shd w:val="clear" w:color="auto" w:fill="FFFFFF"/>
                <w:lang w:val="en-GB" w:eastAsia="en-GB"/>
              </w:rPr>
              <w:t xml:space="preserve"> or password</w:t>
            </w:r>
            <w:r w:rsidR="0080119A" w:rsidRPr="00625AC3">
              <w:rPr>
                <w:rFonts w:asciiTheme="minorHAnsi" w:hAnsiTheme="minorHAnsi" w:cstheme="minorHAnsi"/>
                <w:sz w:val="22"/>
                <w:szCs w:val="22"/>
                <w:shd w:val="clear" w:color="auto" w:fill="FFFFFF"/>
                <w:lang w:val="en-GB" w:eastAsia="en-GB"/>
              </w:rPr>
              <w:t>s</w:t>
            </w:r>
            <w:r w:rsidRPr="00625AC3">
              <w:rPr>
                <w:rFonts w:asciiTheme="minorHAnsi" w:hAnsiTheme="minorHAnsi" w:cstheme="minorHAnsi"/>
                <w:sz w:val="22"/>
                <w:szCs w:val="22"/>
                <w:shd w:val="clear" w:color="auto" w:fill="FFFFFF"/>
                <w:lang w:val="en-GB" w:eastAsia="en-GB"/>
              </w:rPr>
              <w:t>) or encouraging them to visit a fake website.</w:t>
            </w:r>
          </w:p>
        </w:tc>
      </w:tr>
      <w:tr w:rsidR="00A64E7F" w:rsidRPr="00625AC3" w14:paraId="68CC7E9F"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39CD290" w14:textId="77777777" w:rsidR="00A64E7F" w:rsidRPr="00625AC3" w:rsidRDefault="00A64E7F" w:rsidP="00995AF4">
            <w:pPr>
              <w:tabs>
                <w:tab w:val="left" w:pos="3070"/>
              </w:tabs>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Ransomware</w:t>
            </w:r>
            <w:r w:rsidRPr="00625AC3">
              <w:rPr>
                <w:rFonts w:asciiTheme="minorHAnsi" w:hAnsiTheme="minorHAnsi" w:cstheme="minorHAnsi"/>
                <w:sz w:val="22"/>
                <w:szCs w:val="22"/>
                <w:shd w:val="clear" w:color="auto" w:fill="FFFFFF"/>
                <w:lang w:val="en-GB" w:eastAsia="en-GB"/>
              </w:rPr>
              <w:tab/>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24694F0" w14:textId="648AEE26"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Malicious software that stops you from using your data or systems</w:t>
            </w:r>
            <w:r w:rsidR="0080119A" w:rsidRPr="00625AC3">
              <w:rPr>
                <w:rFonts w:asciiTheme="minorHAnsi" w:hAnsiTheme="minorHAnsi" w:cstheme="minorHAnsi"/>
                <w:sz w:val="22"/>
                <w:szCs w:val="22"/>
                <w:shd w:val="clear" w:color="auto" w:fill="FFFFFF"/>
                <w:lang w:val="en-GB" w:eastAsia="en-GB"/>
              </w:rPr>
              <w:t>, usually by encrypting your files,</w:t>
            </w:r>
            <w:r w:rsidRPr="00625AC3">
              <w:rPr>
                <w:rFonts w:asciiTheme="minorHAnsi" w:hAnsiTheme="minorHAnsi" w:cstheme="minorHAnsi"/>
                <w:sz w:val="22"/>
                <w:szCs w:val="22"/>
                <w:shd w:val="clear" w:color="auto" w:fill="FFFFFF"/>
                <w:lang w:val="en-GB" w:eastAsia="en-GB"/>
              </w:rPr>
              <w:t xml:space="preserve"> until you make a payment</w:t>
            </w:r>
            <w:r w:rsidR="0080119A" w:rsidRPr="00625AC3">
              <w:rPr>
                <w:rFonts w:asciiTheme="minorHAnsi" w:hAnsiTheme="minorHAnsi" w:cstheme="minorHAnsi"/>
                <w:sz w:val="22"/>
                <w:szCs w:val="22"/>
                <w:shd w:val="clear" w:color="auto" w:fill="FFFFFF"/>
                <w:lang w:val="en-GB" w:eastAsia="en-GB"/>
              </w:rPr>
              <w:t xml:space="preserve"> (a ransom) for decryption.</w:t>
            </w:r>
          </w:p>
        </w:tc>
      </w:tr>
      <w:tr w:rsidR="00A64E7F" w:rsidRPr="00625AC3" w14:paraId="08AF6869"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082285E4"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Social engineering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F772411" w14:textId="082092A8"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 xml:space="preserve">Manipulating people into giving information or carrying out specific actions </w:t>
            </w:r>
            <w:r w:rsidR="00092967" w:rsidRPr="00625AC3">
              <w:rPr>
                <w:rFonts w:asciiTheme="minorHAnsi" w:hAnsiTheme="minorHAnsi" w:cstheme="minorHAnsi"/>
                <w:sz w:val="22"/>
                <w:szCs w:val="22"/>
                <w:shd w:val="clear" w:color="auto" w:fill="FFFFFF"/>
                <w:lang w:val="en-GB" w:eastAsia="en-GB"/>
              </w:rPr>
              <w:t>that’s of use to an attacker.</w:t>
            </w:r>
          </w:p>
        </w:tc>
      </w:tr>
      <w:tr w:rsidR="00A64E7F" w:rsidRPr="00625AC3" w14:paraId="532C1E07"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C453B84"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Spear-phishing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170919B6" w14:textId="77777777"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 more targeted form of phishing where an email is designed to look like it’s from a person the recipient knows and/or trusts.</w:t>
            </w:r>
          </w:p>
        </w:tc>
      </w:tr>
      <w:tr w:rsidR="00A64E7F" w:rsidRPr="00625AC3" w14:paraId="3020CE57"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E88D43F"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Trojan</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2436FB2" w14:textId="77777777"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 type of malware/virus designed to look like legitimate software that can be used to hack a victim’s computer.</w:t>
            </w:r>
          </w:p>
        </w:tc>
      </w:tr>
      <w:tr w:rsidR="00A64E7F" w:rsidRPr="00625AC3" w14:paraId="56A694E8"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598AECD"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Two-factor/multi-factor authentication</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D76EE72" w14:textId="77777777"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Using 2 or more different components to verify a user’s identity.</w:t>
            </w:r>
          </w:p>
        </w:tc>
      </w:tr>
      <w:tr w:rsidR="00A64E7F" w:rsidRPr="00625AC3" w14:paraId="26F8A8B9"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4FAB6E1C"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Virus</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EABFC3D" w14:textId="76A7DA72"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Programmes designed to self-replicate and infect legitimate software programs or systems</w:t>
            </w:r>
            <w:r w:rsidR="002B6996" w:rsidRPr="00625AC3">
              <w:rPr>
                <w:rFonts w:asciiTheme="minorHAnsi" w:hAnsiTheme="minorHAnsi" w:cstheme="minorHAnsi"/>
                <w:sz w:val="22"/>
                <w:szCs w:val="22"/>
                <w:shd w:val="clear" w:color="auto" w:fill="FFFFFF"/>
                <w:lang w:val="en-GB" w:eastAsia="en-GB"/>
              </w:rPr>
              <w:t>.</w:t>
            </w:r>
          </w:p>
        </w:tc>
      </w:tr>
      <w:tr w:rsidR="00A64E7F" w:rsidRPr="00625AC3" w14:paraId="3956CAA0"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2C6D7EBA"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Virtual private network (VPN)</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7FA35DEA" w14:textId="77777777"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An encrypted network which allows remote users to connect securely.</w:t>
            </w:r>
          </w:p>
        </w:tc>
      </w:tr>
      <w:tr w:rsidR="00A64E7F" w:rsidRPr="00625AC3" w14:paraId="7220EE5E" w14:textId="77777777" w:rsidTr="00995AF4">
        <w:tc>
          <w:tcPr>
            <w:tcW w:w="4652"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51A83643" w14:textId="77777777" w:rsidR="00A64E7F" w:rsidRPr="00625AC3" w:rsidRDefault="00A64E7F" w:rsidP="00995AF4">
            <w:pPr>
              <w:spacing w:after="60"/>
              <w:rPr>
                <w:rFonts w:asciiTheme="minorHAnsi" w:hAnsiTheme="minorHAnsi" w:cstheme="minorHAnsi"/>
                <w:sz w:val="22"/>
                <w:szCs w:val="22"/>
                <w:lang w:val="en-GB" w:eastAsia="en-GB"/>
              </w:rPr>
            </w:pPr>
            <w:r w:rsidRPr="00625AC3">
              <w:rPr>
                <w:rFonts w:asciiTheme="minorHAnsi" w:hAnsiTheme="minorHAnsi" w:cstheme="minorHAnsi"/>
                <w:b/>
                <w:bCs/>
                <w:sz w:val="22"/>
                <w:szCs w:val="22"/>
                <w:shd w:val="clear" w:color="auto" w:fill="FFFFFF"/>
                <w:lang w:val="en-GB" w:eastAsia="en-GB"/>
              </w:rPr>
              <w:t>Whaling</w:t>
            </w:r>
          </w:p>
        </w:tc>
        <w:tc>
          <w:tcPr>
            <w:tcW w:w="5068" w:type="dxa"/>
            <w:tcBorders>
              <w:top w:val="single" w:sz="4" w:space="0" w:color="B9B9B9"/>
              <w:left w:val="single" w:sz="4" w:space="0" w:color="B9B9B9"/>
              <w:bottom w:val="single" w:sz="4" w:space="0" w:color="B9B9B9"/>
              <w:right w:val="single" w:sz="4" w:space="0" w:color="B9B9B9"/>
            </w:tcBorders>
            <w:tcMar>
              <w:top w:w="114" w:type="dxa"/>
              <w:left w:w="108" w:type="dxa"/>
              <w:bottom w:w="114" w:type="dxa"/>
              <w:right w:w="108" w:type="dxa"/>
            </w:tcMar>
            <w:hideMark/>
          </w:tcPr>
          <w:p w14:paraId="3D3695E3" w14:textId="7D75F2D0" w:rsidR="00A64E7F" w:rsidRPr="00625AC3" w:rsidRDefault="00A64E7F" w:rsidP="00995AF4">
            <w:pPr>
              <w:ind w:right="284"/>
              <w:rPr>
                <w:rFonts w:asciiTheme="minorHAnsi" w:hAnsiTheme="minorHAnsi" w:cstheme="minorHAnsi"/>
                <w:sz w:val="22"/>
                <w:szCs w:val="22"/>
                <w:shd w:val="clear" w:color="auto" w:fill="FFFFFF"/>
                <w:lang w:val="en-GB" w:eastAsia="en-GB"/>
              </w:rPr>
            </w:pPr>
            <w:r w:rsidRPr="00625AC3">
              <w:rPr>
                <w:rFonts w:asciiTheme="minorHAnsi" w:hAnsiTheme="minorHAnsi" w:cstheme="minorHAnsi"/>
                <w:sz w:val="22"/>
                <w:szCs w:val="22"/>
                <w:shd w:val="clear" w:color="auto" w:fill="FFFFFF"/>
                <w:lang w:val="en-GB" w:eastAsia="en-GB"/>
              </w:rPr>
              <w:t>Highly-targeted phishing attacks (where emails are made to look legitimate) aimed at senior people in an organisation.</w:t>
            </w:r>
          </w:p>
        </w:tc>
      </w:tr>
    </w:tbl>
    <w:p w14:paraId="7465823C" w14:textId="77777777" w:rsidR="00A64E7F" w:rsidRPr="00625AC3" w:rsidRDefault="00A64E7F" w:rsidP="00A64E7F">
      <w:pPr>
        <w:rPr>
          <w:rFonts w:asciiTheme="minorHAnsi" w:hAnsiTheme="minorHAnsi" w:cstheme="minorHAnsi"/>
          <w:sz w:val="22"/>
          <w:szCs w:val="22"/>
          <w:lang w:val="en-GB" w:eastAsia="en-GB"/>
        </w:rPr>
      </w:pPr>
    </w:p>
    <w:p w14:paraId="75421BD3" w14:textId="77777777" w:rsidR="00A64E7F" w:rsidRPr="00625AC3" w:rsidRDefault="00A64E7F" w:rsidP="00A64E7F">
      <w:pPr>
        <w:pStyle w:val="Heading1"/>
        <w:rPr>
          <w:rFonts w:asciiTheme="minorHAnsi" w:eastAsia="Arial" w:hAnsiTheme="minorHAnsi" w:cstheme="minorHAnsi"/>
          <w:color w:val="auto"/>
          <w:sz w:val="22"/>
          <w:szCs w:val="22"/>
          <w:lang w:eastAsia="en-GB"/>
        </w:rPr>
      </w:pPr>
    </w:p>
    <w:p w14:paraId="04325A61" w14:textId="77777777" w:rsidR="00A64E7F" w:rsidRPr="00625AC3" w:rsidRDefault="00A64E7F" w:rsidP="00A64E7F">
      <w:pPr>
        <w:pStyle w:val="Heading1"/>
        <w:rPr>
          <w:rFonts w:asciiTheme="minorHAnsi" w:hAnsiTheme="minorHAnsi" w:cstheme="minorHAnsi"/>
          <w:color w:val="auto"/>
          <w:sz w:val="22"/>
          <w:szCs w:val="22"/>
        </w:rPr>
      </w:pPr>
    </w:p>
    <w:p w14:paraId="0AAD07EE" w14:textId="55D08E6B" w:rsidR="00CE654E" w:rsidRPr="00625AC3" w:rsidRDefault="00CE654E" w:rsidP="00A64E7F">
      <w:pPr>
        <w:rPr>
          <w:rFonts w:asciiTheme="minorHAnsi" w:hAnsiTheme="minorHAnsi" w:cstheme="minorHAnsi"/>
          <w:sz w:val="22"/>
          <w:szCs w:val="22"/>
        </w:rPr>
      </w:pPr>
    </w:p>
    <w:sectPr w:rsidR="00CE654E" w:rsidRPr="00625AC3" w:rsidSect="0078066C">
      <w:headerReference w:type="even" r:id="rId32"/>
      <w:headerReference w:type="default" r:id="rId33"/>
      <w:footerReference w:type="default" r:id="rId34"/>
      <w:headerReference w:type="first" r:id="rId35"/>
      <w:footerReference w:type="first" r:id="rId36"/>
      <w:pgSz w:w="11900" w:h="16840"/>
      <w:pgMar w:top="993" w:right="1077" w:bottom="1701" w:left="1077" w:header="737" w:footer="22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DD51A2" w14:textId="77777777" w:rsidR="007817AF" w:rsidRDefault="007817AF" w:rsidP="00626EDA">
      <w:r>
        <w:separator/>
      </w:r>
    </w:p>
  </w:endnote>
  <w:endnote w:type="continuationSeparator" w:id="0">
    <w:p w14:paraId="2DDEE907" w14:textId="77777777" w:rsidR="007817AF" w:rsidRDefault="007817AF"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E997E" w14:textId="77777777" w:rsidR="007817AF" w:rsidRDefault="007817AF" w:rsidP="00874C73">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2</w:t>
    </w:r>
    <w:r w:rsidRPr="00874C73">
      <w:rPr>
        <w:noProof/>
        <w:color w:val="auto"/>
      </w:rPr>
      <w:fldChar w:fldCharType="end"/>
    </w:r>
  </w:p>
  <w:p w14:paraId="09136526" w14:textId="77777777" w:rsidR="007817AF" w:rsidRPr="00590890" w:rsidRDefault="007817AF" w:rsidP="006F569D">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E35F6" w14:textId="77777777" w:rsidR="007817AF" w:rsidRDefault="007817AF">
    <w:pPr>
      <w:pStyle w:val="Footer"/>
    </w:pPr>
  </w:p>
  <w:tbl>
    <w:tblPr>
      <w:tblW w:w="9781" w:type="dxa"/>
      <w:tblBorders>
        <w:top w:val="single" w:sz="8" w:space="0" w:color="FF1F64"/>
      </w:tblBorders>
      <w:tblCellMar>
        <w:top w:w="142" w:type="dxa"/>
        <w:left w:w="0" w:type="dxa"/>
        <w:right w:w="0" w:type="dxa"/>
      </w:tblCellMar>
      <w:tblLook w:val="04A0" w:firstRow="1" w:lastRow="0" w:firstColumn="1" w:lastColumn="0" w:noHBand="0" w:noVBand="1"/>
    </w:tblPr>
    <w:tblGrid>
      <w:gridCol w:w="6379"/>
      <w:gridCol w:w="3402"/>
    </w:tblGrid>
    <w:tr w:rsidR="007817AF" w:rsidRPr="00177722" w14:paraId="37ECEC4E" w14:textId="77777777" w:rsidTr="00332595">
      <w:tc>
        <w:tcPr>
          <w:tcW w:w="6379" w:type="dxa"/>
        </w:tcPr>
        <w:p w14:paraId="30A8CEB2" w14:textId="77777777" w:rsidR="007817AF" w:rsidRPr="00D0043C" w:rsidRDefault="007817AF" w:rsidP="00D0043C">
          <w:pPr>
            <w:rPr>
              <w:rFonts w:eastAsia="Times New Roman"/>
              <w:sz w:val="16"/>
              <w:szCs w:val="16"/>
              <w:lang w:val="en-GB" w:eastAsia="en-GB"/>
            </w:rPr>
          </w:pPr>
          <w:r w:rsidRPr="00D0043C">
            <w:rPr>
              <w:rFonts w:eastAsia="Times New Roman" w:cs="Arial"/>
              <w:color w:val="7C7C7C"/>
              <w:sz w:val="16"/>
              <w:szCs w:val="16"/>
              <w:bdr w:val="none" w:sz="0" w:space="0" w:color="auto" w:frame="1"/>
            </w:rPr>
            <w:t xml:space="preserve">Get the knowledge you need to act at </w:t>
          </w:r>
          <w:hyperlink r:id="rId1" w:history="1">
            <w:r w:rsidRPr="00D0043C">
              <w:rPr>
                <w:rStyle w:val="Hyperlink"/>
                <w:rFonts w:cs="Arial"/>
                <w:color w:val="7C7C7C"/>
                <w:sz w:val="16"/>
                <w:szCs w:val="16"/>
              </w:rPr>
              <w:t>thekeysupport.com/leaders</w:t>
            </w:r>
          </w:hyperlink>
        </w:p>
        <w:p w14:paraId="570E6292" w14:textId="77777777" w:rsidR="007817AF" w:rsidRPr="002F3163" w:rsidRDefault="007817AF" w:rsidP="00D0043C">
          <w:pPr>
            <w:shd w:val="clear" w:color="auto" w:fill="FFFFFF"/>
            <w:textAlignment w:val="baseline"/>
            <w:rPr>
              <w:rFonts w:eastAsia="Times New Roman" w:cs="Arial"/>
              <w:color w:val="7C7C7C"/>
              <w:sz w:val="16"/>
              <w:szCs w:val="16"/>
            </w:rPr>
          </w:pPr>
          <w:r w:rsidRPr="00D0043C">
            <w:rPr>
              <w:color w:val="7C7C7C"/>
              <w:sz w:val="16"/>
              <w:szCs w:val="16"/>
            </w:rPr>
            <w:t xml:space="preserve">© The Key </w:t>
          </w:r>
          <w:r w:rsidRPr="00D0043C">
            <w:rPr>
              <w:rStyle w:val="FooterChar"/>
              <w:rFonts w:eastAsia="MS Mincho"/>
              <w:color w:val="7C7C7C"/>
            </w:rPr>
            <w:t>Support</w:t>
          </w:r>
          <w:r w:rsidRPr="00D0043C">
            <w:rPr>
              <w:color w:val="7C7C7C"/>
              <w:sz w:val="16"/>
              <w:szCs w:val="16"/>
            </w:rPr>
            <w:t xml:space="preserve"> Services Ltd | For terms of use, visit </w:t>
          </w:r>
          <w:hyperlink r:id="rId2" w:tgtFrame="_blank" w:history="1">
            <w:r w:rsidRPr="00D0043C">
              <w:rPr>
                <w:rStyle w:val="Hyperlink"/>
                <w:color w:val="7C7C7C"/>
                <w:sz w:val="16"/>
                <w:szCs w:val="16"/>
              </w:rPr>
              <w:t>thekeysupport.com/terms</w:t>
            </w:r>
          </w:hyperlink>
        </w:p>
      </w:tc>
      <w:tc>
        <w:tcPr>
          <w:tcW w:w="3402" w:type="dxa"/>
        </w:tcPr>
        <w:p w14:paraId="5DE8680F" w14:textId="77777777" w:rsidR="007817AF" w:rsidRPr="00177722" w:rsidRDefault="007817AF" w:rsidP="0092503E">
          <w:pPr>
            <w:shd w:val="clear" w:color="auto" w:fill="FFFFFF"/>
            <w:jc w:val="right"/>
            <w:textAlignment w:val="baseline"/>
            <w:rPr>
              <w:rFonts w:eastAsia="Times New Roman" w:cs="Arial"/>
              <w:color w:val="BFBFBF"/>
              <w:sz w:val="17"/>
              <w:szCs w:val="17"/>
              <w:bdr w:val="none" w:sz="0" w:space="0" w:color="auto" w:frame="1"/>
            </w:rPr>
          </w:pPr>
          <w:r>
            <w:rPr>
              <w:rFonts w:eastAsia="Times New Roman" w:cs="Arial"/>
              <w:noProof/>
              <w:color w:val="BFBFBF"/>
              <w:sz w:val="17"/>
              <w:szCs w:val="17"/>
              <w:bdr w:val="none" w:sz="0" w:space="0" w:color="auto" w:frame="1"/>
              <w:lang w:val="en-GB" w:eastAsia="en-GB"/>
            </w:rPr>
            <w:drawing>
              <wp:inline distT="0" distB="0" distL="0" distR="0" wp14:anchorId="3775AB87" wp14:editId="38423B4D">
                <wp:extent cx="1674156" cy="297349"/>
                <wp:effectExtent l="0" t="0" r="0" b="0"/>
                <wp:docPr id="12" name="Picture 1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Icon&#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840321" cy="326862"/>
                        </a:xfrm>
                        <a:prstGeom prst="rect">
                          <a:avLst/>
                        </a:prstGeom>
                      </pic:spPr>
                    </pic:pic>
                  </a:graphicData>
                </a:graphic>
              </wp:inline>
            </w:drawing>
          </w:r>
        </w:p>
      </w:tc>
    </w:tr>
  </w:tbl>
  <w:p w14:paraId="1732328C" w14:textId="77777777" w:rsidR="007817AF" w:rsidRDefault="007817AF">
    <w:pPr>
      <w:pStyle w:val="Footer"/>
    </w:pPr>
  </w:p>
  <w:p w14:paraId="7BC9DFE6" w14:textId="77777777" w:rsidR="007817AF" w:rsidRDefault="007817AF">
    <w:pPr>
      <w:pStyle w:val="Footer"/>
      <w:rPr>
        <w:noProof/>
      </w:rPr>
    </w:pPr>
    <w:r w:rsidRPr="00874C73">
      <w:rPr>
        <w:color w:val="auto"/>
      </w:rPr>
      <w:t>Page</w:t>
    </w:r>
    <w:r w:rsidRPr="00874C73">
      <w:rPr>
        <w:b/>
      </w:rPr>
      <w:t xml:space="preserve"> </w:t>
    </w:r>
    <w:r w:rsidRPr="002F3163">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w:t>
    </w:r>
    <w:r w:rsidRPr="00874C73">
      <w:rPr>
        <w:noProof/>
        <w:color w:val="auto"/>
      </w:rPr>
      <w:fldChar w:fldCharType="end"/>
    </w:r>
  </w:p>
  <w:p w14:paraId="0A9F7FDB" w14:textId="77777777" w:rsidR="007817AF" w:rsidRPr="00874C73" w:rsidRDefault="007817AF" w:rsidP="006F56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50A8B" w14:textId="77777777" w:rsidR="007817AF" w:rsidRDefault="007817AF" w:rsidP="00626EDA">
      <w:r>
        <w:separator/>
      </w:r>
    </w:p>
  </w:footnote>
  <w:footnote w:type="continuationSeparator" w:id="0">
    <w:p w14:paraId="7AA037FA" w14:textId="77777777" w:rsidR="007817AF" w:rsidRDefault="007817AF"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86BF6" w14:textId="77777777" w:rsidR="007817AF" w:rsidRDefault="007817AF">
    <w:r>
      <w:rPr>
        <w:noProof/>
      </w:rPr>
      <w:drawing>
        <wp:anchor distT="0" distB="0" distL="114300" distR="114300" simplePos="0" relativeHeight="251657216" behindDoc="1" locked="0" layoutInCell="1" allowOverlap="1" wp14:anchorId="37A3E912" wp14:editId="26311A61">
          <wp:simplePos x="0" y="0"/>
          <wp:positionH relativeFrom="margin">
            <wp:align>center</wp:align>
          </wp:positionH>
          <wp:positionV relativeFrom="margin">
            <wp:align>center</wp:align>
          </wp:positionV>
          <wp:extent cx="7558405" cy="10695940"/>
          <wp:effectExtent l="0" t="0" r="0" b="0"/>
          <wp:wrapNone/>
          <wp:docPr id="6" name="Picture 4"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D838D0">
      <w:rPr>
        <w:noProof/>
      </w:rPr>
      <w:pict w14:anchorId="44CDAF9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 style="position:absolute;margin-left:0;margin-top:0;width:595.15pt;height:842.2pt;z-index:-251658240;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B63772" w14:textId="77777777" w:rsidR="007817AF" w:rsidRDefault="007817AF"/>
  <w:p w14:paraId="7979E4A1" w14:textId="77777777" w:rsidR="007817AF" w:rsidRDefault="007817AF"/>
  <w:p w14:paraId="5444FAFC" w14:textId="77777777" w:rsidR="007817AF" w:rsidRDefault="007817A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05F70E" w14:textId="77777777" w:rsidR="007817AF" w:rsidRDefault="007817AF"/>
  <w:p w14:paraId="5DE3B81D" w14:textId="77777777" w:rsidR="007817AF" w:rsidRDefault="007817AF"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99" type="#_x0000_t75" style="width:36pt;height:30pt;visibility:visible;mso-wrap-style:square" o:bullet="t">
        <v:imagedata r:id="rId1" o:title=""/>
      </v:shape>
    </w:pict>
  </w:numPicBullet>
  <w:numPicBullet w:numPicBulletId="1">
    <w:pict>
      <v:shape id="_x0000_i1200" type="#_x0000_t75" style="width:30pt;height:30pt;visibility:visible;mso-wrap-style:square" o:bullet="t">
        <v:imagedata r:id="rId2" o:title=""/>
      </v:shape>
    </w:pict>
  </w:numPicBullet>
  <w:numPicBullet w:numPicBulletId="2">
    <w:pict>
      <v:shape id="_x0000_i1201" type="#_x0000_t75" style="width:209.25pt;height:332.25pt;visibility:visible;mso-wrap-style:square" o:bullet="t">
        <v:imagedata r:id="rId3" o:title=""/>
      </v:shape>
    </w:pict>
  </w:numPicBullet>
  <w:numPicBullet w:numPicBulletId="3">
    <w:pict>
      <v:shape id="_x0000_i1202" type="#_x0000_t75" style="width:209.25pt;height:332.25pt;visibility:visible;mso-wrap-style:square" o:bullet="t">
        <v:imagedata r:id="rId4" o:title=""/>
      </v:shape>
    </w:pict>
  </w:numPicBullet>
  <w:numPicBullet w:numPicBulletId="4">
    <w:pict>
      <v:shape id="_x0000_i1203" type="#_x0000_t75" style="width:567pt;height:903.75pt" o:bullet="t">
        <v:imagedata r:id="rId5" o:title="Blue Pointer-01-01"/>
      </v:shape>
    </w:pict>
  </w:numPicBullet>
  <w:numPicBullet w:numPicBulletId="5">
    <w:pict>
      <v:shape id="_x0000_i1204" type="#_x0000_t75" style="width:6.75pt;height:10.5pt" o:bullet="t">
        <v:imagedata r:id="rId6" o:title=""/>
      </v:shape>
    </w:pict>
  </w:numPicBullet>
  <w:abstractNum w:abstractNumId="0" w15:restartNumberingAfterBreak="0">
    <w:nsid w:val="00000001"/>
    <w:multiLevelType w:val="hybridMultilevel"/>
    <w:tmpl w:val="88E2B4A2"/>
    <w:lvl w:ilvl="0" w:tplc="249A837C">
      <w:start w:val="1"/>
      <w:numFmt w:val="bullet"/>
      <w:pStyle w:val="3Bullet-blue"/>
      <w:lvlText w:val=""/>
      <w:lvlPicBulletId w:val="3"/>
      <w:lvlJc w:val="left"/>
      <w:pPr>
        <w:ind w:left="399" w:hanging="360"/>
      </w:pPr>
      <w:rPr>
        <w:rFonts w:ascii="Symbol" w:hAnsi="Symbol" w:hint="default"/>
        <w:color w:val="auto"/>
        <w:sz w:val="18"/>
        <w:szCs w:val="18"/>
      </w:rPr>
    </w:lvl>
    <w:lvl w:ilvl="1" w:tplc="7F848F1C">
      <w:start w:val="1"/>
      <w:numFmt w:val="bullet"/>
      <w:lvlText w:val="o"/>
      <w:lvlJc w:val="left"/>
      <w:pPr>
        <w:tabs>
          <w:tab w:val="num" w:pos="1440"/>
        </w:tabs>
        <w:ind w:left="1440" w:hanging="360"/>
      </w:pPr>
      <w:rPr>
        <w:rFonts w:ascii="Courier New" w:hAnsi="Courier New"/>
      </w:rPr>
    </w:lvl>
    <w:lvl w:ilvl="2" w:tplc="CFFC9762">
      <w:start w:val="1"/>
      <w:numFmt w:val="bullet"/>
      <w:lvlText w:val=""/>
      <w:lvlJc w:val="left"/>
      <w:pPr>
        <w:tabs>
          <w:tab w:val="num" w:pos="2160"/>
        </w:tabs>
        <w:ind w:left="2160" w:hanging="360"/>
      </w:pPr>
      <w:rPr>
        <w:rFonts w:ascii="Wingdings" w:hAnsi="Wingdings"/>
      </w:rPr>
    </w:lvl>
    <w:lvl w:ilvl="3" w:tplc="F5D8EB70">
      <w:start w:val="1"/>
      <w:numFmt w:val="bullet"/>
      <w:lvlText w:val=""/>
      <w:lvlJc w:val="left"/>
      <w:pPr>
        <w:tabs>
          <w:tab w:val="num" w:pos="2880"/>
        </w:tabs>
        <w:ind w:left="2880" w:hanging="360"/>
      </w:pPr>
      <w:rPr>
        <w:rFonts w:ascii="Symbol" w:hAnsi="Symbol"/>
      </w:rPr>
    </w:lvl>
    <w:lvl w:ilvl="4" w:tplc="C44878C2">
      <w:start w:val="1"/>
      <w:numFmt w:val="bullet"/>
      <w:lvlText w:val="o"/>
      <w:lvlJc w:val="left"/>
      <w:pPr>
        <w:tabs>
          <w:tab w:val="num" w:pos="3600"/>
        </w:tabs>
        <w:ind w:left="3600" w:hanging="360"/>
      </w:pPr>
      <w:rPr>
        <w:rFonts w:ascii="Courier New" w:hAnsi="Courier New"/>
      </w:rPr>
    </w:lvl>
    <w:lvl w:ilvl="5" w:tplc="3FAC2836">
      <w:start w:val="1"/>
      <w:numFmt w:val="bullet"/>
      <w:lvlText w:val=""/>
      <w:lvlJc w:val="left"/>
      <w:pPr>
        <w:tabs>
          <w:tab w:val="num" w:pos="4320"/>
        </w:tabs>
        <w:ind w:left="4320" w:hanging="360"/>
      </w:pPr>
      <w:rPr>
        <w:rFonts w:ascii="Wingdings" w:hAnsi="Wingdings"/>
      </w:rPr>
    </w:lvl>
    <w:lvl w:ilvl="6" w:tplc="1242AF78">
      <w:start w:val="1"/>
      <w:numFmt w:val="bullet"/>
      <w:lvlText w:val=""/>
      <w:lvlJc w:val="left"/>
      <w:pPr>
        <w:tabs>
          <w:tab w:val="num" w:pos="5040"/>
        </w:tabs>
        <w:ind w:left="5040" w:hanging="360"/>
      </w:pPr>
      <w:rPr>
        <w:rFonts w:ascii="Symbol" w:hAnsi="Symbol"/>
      </w:rPr>
    </w:lvl>
    <w:lvl w:ilvl="7" w:tplc="10F04210">
      <w:start w:val="1"/>
      <w:numFmt w:val="bullet"/>
      <w:lvlText w:val="o"/>
      <w:lvlJc w:val="left"/>
      <w:pPr>
        <w:tabs>
          <w:tab w:val="num" w:pos="5760"/>
        </w:tabs>
        <w:ind w:left="5760" w:hanging="360"/>
      </w:pPr>
      <w:rPr>
        <w:rFonts w:ascii="Courier New" w:hAnsi="Courier New"/>
      </w:rPr>
    </w:lvl>
    <w:lvl w:ilvl="8" w:tplc="F2265FEA">
      <w:start w:val="1"/>
      <w:numFmt w:val="bullet"/>
      <w:lvlText w:val=""/>
      <w:lvlJc w:val="left"/>
      <w:pPr>
        <w:tabs>
          <w:tab w:val="num" w:pos="6480"/>
        </w:tabs>
        <w:ind w:left="6480" w:hanging="360"/>
      </w:pPr>
      <w:rPr>
        <w:rFonts w:ascii="Wingdings" w:hAnsi="Wingdings"/>
      </w:rPr>
    </w:lvl>
  </w:abstractNum>
  <w:abstractNum w:abstractNumId="1" w15:restartNumberingAfterBreak="0">
    <w:nsid w:val="00000004"/>
    <w:multiLevelType w:val="hybridMultilevel"/>
    <w:tmpl w:val="00000004"/>
    <w:lvl w:ilvl="0" w:tplc="4C188666">
      <w:start w:val="1"/>
      <w:numFmt w:val="bullet"/>
      <w:lvlText w:val=""/>
      <w:lvlPicBulletId w:val="5"/>
      <w:lvlJc w:val="left"/>
      <w:pPr>
        <w:ind w:left="720" w:hanging="360"/>
      </w:pPr>
      <w:rPr>
        <w:rFonts w:ascii="Symbol" w:hAnsi="Symbol"/>
        <w:sz w:val="25"/>
      </w:rPr>
    </w:lvl>
    <w:lvl w:ilvl="1" w:tplc="960E191A">
      <w:start w:val="1"/>
      <w:numFmt w:val="bullet"/>
      <w:lvlText w:val="o"/>
      <w:lvlJc w:val="left"/>
      <w:pPr>
        <w:tabs>
          <w:tab w:val="num" w:pos="1440"/>
        </w:tabs>
        <w:ind w:left="1440" w:hanging="360"/>
      </w:pPr>
      <w:rPr>
        <w:rFonts w:ascii="Courier New" w:hAnsi="Courier New"/>
      </w:rPr>
    </w:lvl>
    <w:lvl w:ilvl="2" w:tplc="843C99B8">
      <w:start w:val="1"/>
      <w:numFmt w:val="bullet"/>
      <w:lvlText w:val=""/>
      <w:lvlJc w:val="left"/>
      <w:pPr>
        <w:tabs>
          <w:tab w:val="num" w:pos="2160"/>
        </w:tabs>
        <w:ind w:left="2160" w:hanging="360"/>
      </w:pPr>
      <w:rPr>
        <w:rFonts w:ascii="Wingdings" w:hAnsi="Wingdings"/>
      </w:rPr>
    </w:lvl>
    <w:lvl w:ilvl="3" w:tplc="AFB06270">
      <w:start w:val="1"/>
      <w:numFmt w:val="bullet"/>
      <w:lvlText w:val=""/>
      <w:lvlJc w:val="left"/>
      <w:pPr>
        <w:tabs>
          <w:tab w:val="num" w:pos="2880"/>
        </w:tabs>
        <w:ind w:left="2880" w:hanging="360"/>
      </w:pPr>
      <w:rPr>
        <w:rFonts w:ascii="Symbol" w:hAnsi="Symbol"/>
      </w:rPr>
    </w:lvl>
    <w:lvl w:ilvl="4" w:tplc="DA94E236">
      <w:start w:val="1"/>
      <w:numFmt w:val="bullet"/>
      <w:lvlText w:val="o"/>
      <w:lvlJc w:val="left"/>
      <w:pPr>
        <w:tabs>
          <w:tab w:val="num" w:pos="3600"/>
        </w:tabs>
        <w:ind w:left="3600" w:hanging="360"/>
      </w:pPr>
      <w:rPr>
        <w:rFonts w:ascii="Courier New" w:hAnsi="Courier New"/>
      </w:rPr>
    </w:lvl>
    <w:lvl w:ilvl="5" w:tplc="E75A2916">
      <w:start w:val="1"/>
      <w:numFmt w:val="bullet"/>
      <w:lvlText w:val=""/>
      <w:lvlJc w:val="left"/>
      <w:pPr>
        <w:tabs>
          <w:tab w:val="num" w:pos="4320"/>
        </w:tabs>
        <w:ind w:left="4320" w:hanging="360"/>
      </w:pPr>
      <w:rPr>
        <w:rFonts w:ascii="Wingdings" w:hAnsi="Wingdings"/>
      </w:rPr>
    </w:lvl>
    <w:lvl w:ilvl="6" w:tplc="ABB23F18">
      <w:start w:val="1"/>
      <w:numFmt w:val="bullet"/>
      <w:lvlText w:val=""/>
      <w:lvlJc w:val="left"/>
      <w:pPr>
        <w:tabs>
          <w:tab w:val="num" w:pos="5040"/>
        </w:tabs>
        <w:ind w:left="5040" w:hanging="360"/>
      </w:pPr>
      <w:rPr>
        <w:rFonts w:ascii="Symbol" w:hAnsi="Symbol"/>
      </w:rPr>
    </w:lvl>
    <w:lvl w:ilvl="7" w:tplc="C666F076">
      <w:start w:val="1"/>
      <w:numFmt w:val="bullet"/>
      <w:lvlText w:val="o"/>
      <w:lvlJc w:val="left"/>
      <w:pPr>
        <w:tabs>
          <w:tab w:val="num" w:pos="5760"/>
        </w:tabs>
        <w:ind w:left="5760" w:hanging="360"/>
      </w:pPr>
      <w:rPr>
        <w:rFonts w:ascii="Courier New" w:hAnsi="Courier New"/>
      </w:rPr>
    </w:lvl>
    <w:lvl w:ilvl="8" w:tplc="6C38342C">
      <w:start w:val="1"/>
      <w:numFmt w:val="bullet"/>
      <w:lvlText w:val=""/>
      <w:lvlJc w:val="left"/>
      <w:pPr>
        <w:tabs>
          <w:tab w:val="num" w:pos="6480"/>
        </w:tabs>
        <w:ind w:left="6480" w:hanging="360"/>
      </w:pPr>
      <w:rPr>
        <w:rFonts w:ascii="Wingdings" w:hAnsi="Wingdings"/>
      </w:rPr>
    </w:lvl>
  </w:abstractNum>
  <w:abstractNum w:abstractNumId="2" w15:restartNumberingAfterBreak="0">
    <w:nsid w:val="00000006"/>
    <w:multiLevelType w:val="hybridMultilevel"/>
    <w:tmpl w:val="00000006"/>
    <w:lvl w:ilvl="0" w:tplc="370E6A94">
      <w:start w:val="1"/>
      <w:numFmt w:val="bullet"/>
      <w:lvlText w:val=""/>
      <w:lvlPicBulletId w:val="5"/>
      <w:lvlJc w:val="left"/>
      <w:pPr>
        <w:ind w:left="720" w:hanging="360"/>
      </w:pPr>
      <w:rPr>
        <w:rFonts w:ascii="Symbol" w:hAnsi="Symbol"/>
        <w:sz w:val="25"/>
      </w:rPr>
    </w:lvl>
    <w:lvl w:ilvl="1" w:tplc="3B582890">
      <w:start w:val="1"/>
      <w:numFmt w:val="bullet"/>
      <w:lvlText w:val="o"/>
      <w:lvlJc w:val="left"/>
      <w:pPr>
        <w:tabs>
          <w:tab w:val="num" w:pos="1440"/>
        </w:tabs>
        <w:ind w:left="1440" w:hanging="360"/>
      </w:pPr>
      <w:rPr>
        <w:rFonts w:ascii="Courier New" w:hAnsi="Courier New"/>
      </w:rPr>
    </w:lvl>
    <w:lvl w:ilvl="2" w:tplc="A852DBC4">
      <w:start w:val="1"/>
      <w:numFmt w:val="bullet"/>
      <w:lvlText w:val=""/>
      <w:lvlJc w:val="left"/>
      <w:pPr>
        <w:tabs>
          <w:tab w:val="num" w:pos="2160"/>
        </w:tabs>
        <w:ind w:left="2160" w:hanging="360"/>
      </w:pPr>
      <w:rPr>
        <w:rFonts w:ascii="Wingdings" w:hAnsi="Wingdings"/>
      </w:rPr>
    </w:lvl>
    <w:lvl w:ilvl="3" w:tplc="6BC4A1EA">
      <w:start w:val="1"/>
      <w:numFmt w:val="bullet"/>
      <w:lvlText w:val=""/>
      <w:lvlJc w:val="left"/>
      <w:pPr>
        <w:tabs>
          <w:tab w:val="num" w:pos="2880"/>
        </w:tabs>
        <w:ind w:left="2880" w:hanging="360"/>
      </w:pPr>
      <w:rPr>
        <w:rFonts w:ascii="Symbol" w:hAnsi="Symbol"/>
      </w:rPr>
    </w:lvl>
    <w:lvl w:ilvl="4" w:tplc="09C4E882">
      <w:start w:val="1"/>
      <w:numFmt w:val="bullet"/>
      <w:lvlText w:val="o"/>
      <w:lvlJc w:val="left"/>
      <w:pPr>
        <w:tabs>
          <w:tab w:val="num" w:pos="3600"/>
        </w:tabs>
        <w:ind w:left="3600" w:hanging="360"/>
      </w:pPr>
      <w:rPr>
        <w:rFonts w:ascii="Courier New" w:hAnsi="Courier New"/>
      </w:rPr>
    </w:lvl>
    <w:lvl w:ilvl="5" w:tplc="681C577E">
      <w:start w:val="1"/>
      <w:numFmt w:val="bullet"/>
      <w:lvlText w:val=""/>
      <w:lvlJc w:val="left"/>
      <w:pPr>
        <w:tabs>
          <w:tab w:val="num" w:pos="4320"/>
        </w:tabs>
        <w:ind w:left="4320" w:hanging="360"/>
      </w:pPr>
      <w:rPr>
        <w:rFonts w:ascii="Wingdings" w:hAnsi="Wingdings"/>
      </w:rPr>
    </w:lvl>
    <w:lvl w:ilvl="6" w:tplc="FEF811F2">
      <w:start w:val="1"/>
      <w:numFmt w:val="bullet"/>
      <w:lvlText w:val=""/>
      <w:lvlJc w:val="left"/>
      <w:pPr>
        <w:tabs>
          <w:tab w:val="num" w:pos="5040"/>
        </w:tabs>
        <w:ind w:left="5040" w:hanging="360"/>
      </w:pPr>
      <w:rPr>
        <w:rFonts w:ascii="Symbol" w:hAnsi="Symbol"/>
      </w:rPr>
    </w:lvl>
    <w:lvl w:ilvl="7" w:tplc="D68A0B14">
      <w:start w:val="1"/>
      <w:numFmt w:val="bullet"/>
      <w:lvlText w:val="o"/>
      <w:lvlJc w:val="left"/>
      <w:pPr>
        <w:tabs>
          <w:tab w:val="num" w:pos="5760"/>
        </w:tabs>
        <w:ind w:left="5760" w:hanging="360"/>
      </w:pPr>
      <w:rPr>
        <w:rFonts w:ascii="Courier New" w:hAnsi="Courier New"/>
      </w:rPr>
    </w:lvl>
    <w:lvl w:ilvl="8" w:tplc="4972293C">
      <w:start w:val="1"/>
      <w:numFmt w:val="bullet"/>
      <w:lvlText w:val=""/>
      <w:lvlJc w:val="left"/>
      <w:pPr>
        <w:tabs>
          <w:tab w:val="num" w:pos="6480"/>
        </w:tabs>
        <w:ind w:left="6480" w:hanging="360"/>
      </w:pPr>
      <w:rPr>
        <w:rFonts w:ascii="Wingdings" w:hAnsi="Wingdings"/>
      </w:rPr>
    </w:lvl>
  </w:abstractNum>
  <w:abstractNum w:abstractNumId="3" w15:restartNumberingAfterBreak="0">
    <w:nsid w:val="00000025"/>
    <w:multiLevelType w:val="hybridMultilevel"/>
    <w:tmpl w:val="00000025"/>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4" w15:restartNumberingAfterBreak="0">
    <w:nsid w:val="00000026"/>
    <w:multiLevelType w:val="hybridMultilevel"/>
    <w:tmpl w:val="00000026"/>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5" w15:restartNumberingAfterBreak="0">
    <w:nsid w:val="00000027"/>
    <w:multiLevelType w:val="hybridMultilevel"/>
    <w:tmpl w:val="00000027"/>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6" w15:restartNumberingAfterBreak="0">
    <w:nsid w:val="00000028"/>
    <w:multiLevelType w:val="hybridMultilevel"/>
    <w:tmpl w:val="00000028"/>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7" w15:restartNumberingAfterBreak="0">
    <w:nsid w:val="00000029"/>
    <w:multiLevelType w:val="hybridMultilevel"/>
    <w:tmpl w:val="00000029"/>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8" w15:restartNumberingAfterBreak="0">
    <w:nsid w:val="0000002A"/>
    <w:multiLevelType w:val="hybridMultilevel"/>
    <w:tmpl w:val="0000002A"/>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9"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10" w15:restartNumberingAfterBreak="0">
    <w:nsid w:val="056C3622"/>
    <w:multiLevelType w:val="hybridMultilevel"/>
    <w:tmpl w:val="2BD4E6F4"/>
    <w:lvl w:ilvl="0" w:tplc="EE5AB562">
      <w:start w:val="1"/>
      <w:numFmt w:val="bullet"/>
      <w:pStyle w:val="6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2"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597581A"/>
    <w:multiLevelType w:val="hybridMultilevel"/>
    <w:tmpl w:val="1BBC800C"/>
    <w:lvl w:ilvl="0" w:tplc="7ECA7F4C">
      <w:start w:val="1"/>
      <w:numFmt w:val="bullet"/>
      <w:pStyle w:val="3Bulletedcopypink"/>
      <w:lvlText w:val=""/>
      <w:lvlPicBulletId w:val="2"/>
      <w:lvlJc w:val="left"/>
      <w:pPr>
        <w:ind w:left="53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D393CB6"/>
    <w:multiLevelType w:val="hybridMultilevel"/>
    <w:tmpl w:val="7BE6C800"/>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4254DA"/>
    <w:multiLevelType w:val="hybridMultilevel"/>
    <w:tmpl w:val="9558F892"/>
    <w:lvl w:ilvl="0" w:tplc="B440A328">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17" w15:restartNumberingAfterBreak="0">
    <w:nsid w:val="59AF656D"/>
    <w:multiLevelType w:val="hybridMultilevel"/>
    <w:tmpl w:val="CA9693A2"/>
    <w:lvl w:ilvl="0" w:tplc="8126F996">
      <w:start w:val="1"/>
      <w:numFmt w:val="bullet"/>
      <w:lvlText w:val=""/>
      <w:lvlPicBulletId w:val="5"/>
      <w:lvlJc w:val="left"/>
      <w:pPr>
        <w:ind w:left="720" w:hanging="360"/>
      </w:pPr>
      <w:rPr>
        <w:rFonts w:ascii="Symbol" w:hAnsi="Symbol"/>
        <w:sz w:val="2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6475D72"/>
    <w:multiLevelType w:val="hybridMultilevel"/>
    <w:tmpl w:val="1132EBF6"/>
    <w:lvl w:ilvl="0" w:tplc="CE38EF20">
      <w:start w:val="1"/>
      <w:numFmt w:val="bullet"/>
      <w:pStyle w:val="8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85730664">
    <w:abstractNumId w:val="19"/>
  </w:num>
  <w:num w:numId="2" w16cid:durableId="1766262988">
    <w:abstractNumId w:val="14"/>
  </w:num>
  <w:num w:numId="3" w16cid:durableId="135152539">
    <w:abstractNumId w:val="10"/>
  </w:num>
  <w:num w:numId="4" w16cid:durableId="1295137339">
    <w:abstractNumId w:val="15"/>
  </w:num>
  <w:num w:numId="5" w16cid:durableId="756751754">
    <w:abstractNumId w:val="12"/>
  </w:num>
  <w:num w:numId="6" w16cid:durableId="1302807431">
    <w:abstractNumId w:val="21"/>
  </w:num>
  <w:num w:numId="7" w16cid:durableId="1606955961">
    <w:abstractNumId w:val="16"/>
  </w:num>
  <w:num w:numId="8" w16cid:durableId="1986162886">
    <w:abstractNumId w:val="13"/>
  </w:num>
  <w:num w:numId="9" w16cid:durableId="1117674470">
    <w:abstractNumId w:val="20"/>
  </w:num>
  <w:num w:numId="10" w16cid:durableId="1962421615">
    <w:abstractNumId w:val="9"/>
  </w:num>
  <w:num w:numId="11" w16cid:durableId="1419131151">
    <w:abstractNumId w:val="11"/>
  </w:num>
  <w:num w:numId="12" w16cid:durableId="1691949204">
    <w:abstractNumId w:val="18"/>
  </w:num>
  <w:num w:numId="13" w16cid:durableId="553464434">
    <w:abstractNumId w:val="0"/>
  </w:num>
  <w:num w:numId="14" w16cid:durableId="1873957781">
    <w:abstractNumId w:val="3"/>
  </w:num>
  <w:num w:numId="15" w16cid:durableId="1652439179">
    <w:abstractNumId w:val="4"/>
  </w:num>
  <w:num w:numId="16" w16cid:durableId="1466504434">
    <w:abstractNumId w:val="5"/>
  </w:num>
  <w:num w:numId="17" w16cid:durableId="9649341">
    <w:abstractNumId w:val="6"/>
  </w:num>
  <w:num w:numId="18" w16cid:durableId="1550536587">
    <w:abstractNumId w:val="7"/>
  </w:num>
  <w:num w:numId="19" w16cid:durableId="1148210016">
    <w:abstractNumId w:val="8"/>
  </w:num>
  <w:num w:numId="20" w16cid:durableId="1476724789">
    <w:abstractNumId w:val="2"/>
  </w:num>
  <w:num w:numId="21" w16cid:durableId="1448693826">
    <w:abstractNumId w:val="1"/>
  </w:num>
  <w:num w:numId="22" w16cid:durableId="2055736891">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6"/>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794"/>
    <w:rsid w:val="00015B1A"/>
    <w:rsid w:val="000210B6"/>
    <w:rsid w:val="0002254B"/>
    <w:rsid w:val="0004337E"/>
    <w:rsid w:val="00045833"/>
    <w:rsid w:val="0004690B"/>
    <w:rsid w:val="000506B1"/>
    <w:rsid w:val="000545BC"/>
    <w:rsid w:val="00082050"/>
    <w:rsid w:val="00086CF1"/>
    <w:rsid w:val="0009287D"/>
    <w:rsid w:val="00092967"/>
    <w:rsid w:val="000A569F"/>
    <w:rsid w:val="000B77E5"/>
    <w:rsid w:val="000C5D40"/>
    <w:rsid w:val="000D56BE"/>
    <w:rsid w:val="000D5F0A"/>
    <w:rsid w:val="000E6DE5"/>
    <w:rsid w:val="000F5932"/>
    <w:rsid w:val="00114029"/>
    <w:rsid w:val="001200C5"/>
    <w:rsid w:val="001357C9"/>
    <w:rsid w:val="001415C2"/>
    <w:rsid w:val="0018495A"/>
    <w:rsid w:val="001864DE"/>
    <w:rsid w:val="00196CB9"/>
    <w:rsid w:val="001A22CC"/>
    <w:rsid w:val="001B7667"/>
    <w:rsid w:val="001C3F60"/>
    <w:rsid w:val="001D1891"/>
    <w:rsid w:val="001E3CA3"/>
    <w:rsid w:val="001E441B"/>
    <w:rsid w:val="001F5FDB"/>
    <w:rsid w:val="00200633"/>
    <w:rsid w:val="00210931"/>
    <w:rsid w:val="00235450"/>
    <w:rsid w:val="00235BC8"/>
    <w:rsid w:val="00270BA6"/>
    <w:rsid w:val="00275D5E"/>
    <w:rsid w:val="002B6996"/>
    <w:rsid w:val="002C4C82"/>
    <w:rsid w:val="002C75E2"/>
    <w:rsid w:val="002C75E3"/>
    <w:rsid w:val="002F3163"/>
    <w:rsid w:val="00303816"/>
    <w:rsid w:val="00312D49"/>
    <w:rsid w:val="00321095"/>
    <w:rsid w:val="00321480"/>
    <w:rsid w:val="00332595"/>
    <w:rsid w:val="003365A2"/>
    <w:rsid w:val="0036193B"/>
    <w:rsid w:val="00372CDC"/>
    <w:rsid w:val="003841E6"/>
    <w:rsid w:val="003B63F1"/>
    <w:rsid w:val="003B6F79"/>
    <w:rsid w:val="003D055F"/>
    <w:rsid w:val="003E41FA"/>
    <w:rsid w:val="003E6C87"/>
    <w:rsid w:val="003E6D9D"/>
    <w:rsid w:val="003F2BD9"/>
    <w:rsid w:val="00444AA0"/>
    <w:rsid w:val="0045370C"/>
    <w:rsid w:val="0046077F"/>
    <w:rsid w:val="00465D99"/>
    <w:rsid w:val="0048562D"/>
    <w:rsid w:val="0049204B"/>
    <w:rsid w:val="00492BB3"/>
    <w:rsid w:val="004944EE"/>
    <w:rsid w:val="004B2FFE"/>
    <w:rsid w:val="004B3C9A"/>
    <w:rsid w:val="004C0488"/>
    <w:rsid w:val="004D15C0"/>
    <w:rsid w:val="004F03E9"/>
    <w:rsid w:val="00531C8C"/>
    <w:rsid w:val="00534BE2"/>
    <w:rsid w:val="005564D7"/>
    <w:rsid w:val="00564CD3"/>
    <w:rsid w:val="00566B82"/>
    <w:rsid w:val="00573834"/>
    <w:rsid w:val="00584A10"/>
    <w:rsid w:val="00590890"/>
    <w:rsid w:val="00597ED1"/>
    <w:rsid w:val="005B4650"/>
    <w:rsid w:val="005D1DEB"/>
    <w:rsid w:val="005E0DEF"/>
    <w:rsid w:val="006156F4"/>
    <w:rsid w:val="00625AC3"/>
    <w:rsid w:val="00626EDA"/>
    <w:rsid w:val="00640423"/>
    <w:rsid w:val="006440EA"/>
    <w:rsid w:val="00646BD1"/>
    <w:rsid w:val="0068548D"/>
    <w:rsid w:val="006A107D"/>
    <w:rsid w:val="006B4C6C"/>
    <w:rsid w:val="006E44A2"/>
    <w:rsid w:val="006E5BD1"/>
    <w:rsid w:val="006E78F9"/>
    <w:rsid w:val="006F569D"/>
    <w:rsid w:val="006F7E8A"/>
    <w:rsid w:val="00703446"/>
    <w:rsid w:val="007070A1"/>
    <w:rsid w:val="00735B7D"/>
    <w:rsid w:val="0075574E"/>
    <w:rsid w:val="00763CE7"/>
    <w:rsid w:val="007642B8"/>
    <w:rsid w:val="00765814"/>
    <w:rsid w:val="0077261C"/>
    <w:rsid w:val="00773DDC"/>
    <w:rsid w:val="0078066C"/>
    <w:rsid w:val="007817AF"/>
    <w:rsid w:val="007838EB"/>
    <w:rsid w:val="007A6701"/>
    <w:rsid w:val="007B17D8"/>
    <w:rsid w:val="007C5AC9"/>
    <w:rsid w:val="007D268D"/>
    <w:rsid w:val="007E217D"/>
    <w:rsid w:val="007E417F"/>
    <w:rsid w:val="007F44F4"/>
    <w:rsid w:val="007F6294"/>
    <w:rsid w:val="0080119A"/>
    <w:rsid w:val="0080784C"/>
    <w:rsid w:val="008116A6"/>
    <w:rsid w:val="008370A7"/>
    <w:rsid w:val="008472C3"/>
    <w:rsid w:val="00874C73"/>
    <w:rsid w:val="008941E7"/>
    <w:rsid w:val="008A2D09"/>
    <w:rsid w:val="008B3CC2"/>
    <w:rsid w:val="008C1253"/>
    <w:rsid w:val="008C3534"/>
    <w:rsid w:val="008D04C8"/>
    <w:rsid w:val="008E6C18"/>
    <w:rsid w:val="008F6DAC"/>
    <w:rsid w:val="008F744A"/>
    <w:rsid w:val="0092503E"/>
    <w:rsid w:val="009371E0"/>
    <w:rsid w:val="00944491"/>
    <w:rsid w:val="00995AF4"/>
    <w:rsid w:val="009968C9"/>
    <w:rsid w:val="009A448F"/>
    <w:rsid w:val="00A127B2"/>
    <w:rsid w:val="00A152A8"/>
    <w:rsid w:val="00A22264"/>
    <w:rsid w:val="00A43372"/>
    <w:rsid w:val="00A442A0"/>
    <w:rsid w:val="00A64E7F"/>
    <w:rsid w:val="00A725BE"/>
    <w:rsid w:val="00AE61C3"/>
    <w:rsid w:val="00B03CEA"/>
    <w:rsid w:val="00B11EA7"/>
    <w:rsid w:val="00B4010A"/>
    <w:rsid w:val="00B6679E"/>
    <w:rsid w:val="00B77EAE"/>
    <w:rsid w:val="00B8287E"/>
    <w:rsid w:val="00B8601D"/>
    <w:rsid w:val="00B95F60"/>
    <w:rsid w:val="00BB73B2"/>
    <w:rsid w:val="00BC041B"/>
    <w:rsid w:val="00C01DE7"/>
    <w:rsid w:val="00C10BE4"/>
    <w:rsid w:val="00C169CD"/>
    <w:rsid w:val="00C51C6A"/>
    <w:rsid w:val="00C53336"/>
    <w:rsid w:val="00C74372"/>
    <w:rsid w:val="00C8314B"/>
    <w:rsid w:val="00C9550F"/>
    <w:rsid w:val="00CC2794"/>
    <w:rsid w:val="00CC37EC"/>
    <w:rsid w:val="00CD064F"/>
    <w:rsid w:val="00CE654E"/>
    <w:rsid w:val="00CF66C4"/>
    <w:rsid w:val="00D0043C"/>
    <w:rsid w:val="00D11449"/>
    <w:rsid w:val="00D11C7E"/>
    <w:rsid w:val="00D455D0"/>
    <w:rsid w:val="00D508B4"/>
    <w:rsid w:val="00D53708"/>
    <w:rsid w:val="00D70717"/>
    <w:rsid w:val="00D81B90"/>
    <w:rsid w:val="00D838D0"/>
    <w:rsid w:val="00D841C0"/>
    <w:rsid w:val="00D86752"/>
    <w:rsid w:val="00D9239A"/>
    <w:rsid w:val="00D940BE"/>
    <w:rsid w:val="00D95FA0"/>
    <w:rsid w:val="00DA2950"/>
    <w:rsid w:val="00DA43DE"/>
    <w:rsid w:val="00DA5725"/>
    <w:rsid w:val="00DA603D"/>
    <w:rsid w:val="00DA7F11"/>
    <w:rsid w:val="00DC5FAC"/>
    <w:rsid w:val="00DE7C44"/>
    <w:rsid w:val="00DF25B9"/>
    <w:rsid w:val="00DF66B4"/>
    <w:rsid w:val="00E111EC"/>
    <w:rsid w:val="00E24FDF"/>
    <w:rsid w:val="00E3210F"/>
    <w:rsid w:val="00E35C92"/>
    <w:rsid w:val="00E50612"/>
    <w:rsid w:val="00E5140A"/>
    <w:rsid w:val="00E5440A"/>
    <w:rsid w:val="00E647DF"/>
    <w:rsid w:val="00E9136B"/>
    <w:rsid w:val="00E97CD8"/>
    <w:rsid w:val="00EA1CF0"/>
    <w:rsid w:val="00EB2EEC"/>
    <w:rsid w:val="00ED7246"/>
    <w:rsid w:val="00EF22F0"/>
    <w:rsid w:val="00F139E0"/>
    <w:rsid w:val="00F335B0"/>
    <w:rsid w:val="00F4086E"/>
    <w:rsid w:val="00F40EC2"/>
    <w:rsid w:val="00F60451"/>
    <w:rsid w:val="00F66E05"/>
    <w:rsid w:val="00F764E4"/>
    <w:rsid w:val="00F81B65"/>
    <w:rsid w:val="00F82220"/>
    <w:rsid w:val="00F97695"/>
    <w:rsid w:val="00FE3F15"/>
    <w:rsid w:val="00FE59ED"/>
    <w:rsid w:val="00FF38F7"/>
    <w:rsid w:val="00FF72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2"/>
    </o:shapelayout>
  </w:shapeDefaults>
  <w:decimalSymbol w:val="."/>
  <w:listSeparator w:val=","/>
  <w14:docId w14:val="7EF2F38A"/>
  <w15:chartTrackingRefBased/>
  <w15:docId w15:val="{DB11447A-A65A-5043-8CA1-B381796A4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E44A2"/>
    <w:rPr>
      <w:rFonts w:eastAsia="MS Mincho"/>
      <w:szCs w:val="24"/>
      <w:lang w:val="en-US" w:eastAsia="en-US"/>
    </w:rPr>
  </w:style>
  <w:style w:type="paragraph" w:styleId="Heading1">
    <w:name w:val="heading 1"/>
    <w:aliases w:val="The Key heading,The Key Heading"/>
    <w:basedOn w:val="Normal"/>
    <w:next w:val="5Abstract"/>
    <w:link w:val="Heading1Char"/>
    <w:uiPriority w:val="9"/>
    <w:qFormat/>
    <w:rsid w:val="000E6DE5"/>
    <w:pPr>
      <w:spacing w:before="240" w:after="120"/>
      <w:outlineLvl w:val="0"/>
    </w:pPr>
    <w:rPr>
      <w:rFonts w:eastAsia="Calibri" w:cs="Arial"/>
      <w:b/>
      <w:color w:val="FF1F64"/>
      <w:sz w:val="28"/>
      <w:szCs w:val="36"/>
      <w:lang w:val="en-GB"/>
    </w:rPr>
  </w:style>
  <w:style w:type="paragraph" w:styleId="Heading2">
    <w:name w:val="heading 2"/>
    <w:basedOn w:val="2Subheadpink"/>
    <w:next w:val="Normal"/>
    <w:link w:val="Heading2Char"/>
    <w:uiPriority w:val="9"/>
    <w:qFormat/>
    <w:rsid w:val="00A64E7F"/>
    <w:pPr>
      <w:keepNext/>
      <w:keepLines/>
      <w:spacing w:before="120"/>
      <w:outlineLvl w:val="1"/>
    </w:pPr>
    <w:rPr>
      <w:rFonts w:eastAsia="Times New Roman" w:cs="Times New Roman"/>
      <w:color w:val="0D1C2F"/>
      <w:sz w:val="24"/>
      <w:szCs w:val="26"/>
    </w:rPr>
  </w:style>
  <w:style w:type="paragraph" w:styleId="Heading3">
    <w:name w:val="heading 3"/>
    <w:basedOn w:val="Normal"/>
    <w:next w:val="Normal"/>
    <w:link w:val="Heading3Char"/>
    <w:uiPriority w:val="9"/>
    <w:qFormat/>
    <w:rsid w:val="000E6DE5"/>
    <w:pPr>
      <w:keepNext/>
      <w:keepLines/>
      <w:spacing w:after="120"/>
      <w:outlineLvl w:val="2"/>
    </w:pPr>
    <w:rPr>
      <w:rFonts w:eastAsia="MS Gothic"/>
      <w:b/>
      <w:bCs/>
      <w:color w:val="4F81BD"/>
      <w:sz w:val="24"/>
    </w:rPr>
  </w:style>
  <w:style w:type="paragraph" w:styleId="Heading4">
    <w:name w:val="heading 4"/>
    <w:basedOn w:val="Normal"/>
    <w:next w:val="Normal"/>
    <w:link w:val="Heading4Char"/>
    <w:uiPriority w:val="9"/>
    <w:qFormat/>
    <w:rsid w:val="00A64E7F"/>
    <w:pPr>
      <w:keepNext/>
      <w:keepLines/>
      <w:spacing w:before="40"/>
      <w:outlineLvl w:val="3"/>
    </w:pPr>
    <w:rPr>
      <w:rFonts w:ascii="Times New Roman" w:eastAsia="Times New Roman" w:hAnsi="Times New Roman"/>
      <w:b/>
      <w:bCs/>
      <w:iCs/>
      <w:color w:val="2F5496"/>
      <w:sz w:val="24"/>
      <w:lang w:val="en-GB" w:eastAsia="en-GB"/>
    </w:rPr>
  </w:style>
  <w:style w:type="paragraph" w:styleId="Heading5">
    <w:name w:val="heading 5"/>
    <w:basedOn w:val="Normal"/>
    <w:next w:val="Normal"/>
    <w:link w:val="Heading5Char"/>
    <w:uiPriority w:val="9"/>
    <w:qFormat/>
    <w:rsid w:val="00A64E7F"/>
    <w:pPr>
      <w:keepNext/>
      <w:keepLines/>
      <w:spacing w:before="40"/>
      <w:outlineLvl w:val="4"/>
    </w:pPr>
    <w:rPr>
      <w:rFonts w:ascii="Times New Roman" w:eastAsia="Times New Roman" w:hAnsi="Times New Roman"/>
      <w:b/>
      <w:bCs/>
      <w:color w:val="2F5496"/>
      <w:szCs w:val="20"/>
      <w:lang w:val="en-GB" w:eastAsia="en-GB"/>
    </w:rPr>
  </w:style>
  <w:style w:type="paragraph" w:styleId="Heading6">
    <w:name w:val="heading 6"/>
    <w:basedOn w:val="Normal"/>
    <w:next w:val="Normal"/>
    <w:link w:val="Heading6Char"/>
    <w:uiPriority w:val="9"/>
    <w:qFormat/>
    <w:rsid w:val="00A64E7F"/>
    <w:pPr>
      <w:keepNext/>
      <w:keepLines/>
      <w:spacing w:before="40"/>
      <w:outlineLvl w:val="5"/>
    </w:pPr>
    <w:rPr>
      <w:rFonts w:ascii="Times New Roman" w:eastAsia="Times New Roman" w:hAnsi="Times New Roman"/>
      <w:b/>
      <w:bCs/>
      <w:color w:val="1F3763"/>
      <w:sz w:val="16"/>
      <w:szCs w:val="1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he Key heading Char,The Key Heading Char"/>
    <w:link w:val="Heading1"/>
    <w:uiPriority w:val="9"/>
    <w:rsid w:val="000E6DE5"/>
    <w:rPr>
      <w:rFonts w:eastAsia="Calibri" w:cs="Arial"/>
      <w:b/>
      <w:color w:val="FF1F64"/>
      <w:sz w:val="28"/>
      <w:szCs w:val="36"/>
      <w:lang w:eastAsia="en-US"/>
    </w:rPr>
  </w:style>
  <w:style w:type="character" w:customStyle="1" w:styleId="Heading3Char">
    <w:name w:val="Heading 3 Char"/>
    <w:link w:val="Heading3"/>
    <w:uiPriority w:val="9"/>
    <w:rsid w:val="000E6DE5"/>
    <w:rPr>
      <w:rFonts w:eastAsia="MS Gothic"/>
      <w:b/>
      <w:bCs/>
      <w:color w:val="4F81BD"/>
      <w:sz w:val="24"/>
      <w:szCs w:val="24"/>
      <w:lang w:val="en-US" w:eastAsia="en-US"/>
    </w:rPr>
  </w:style>
  <w:style w:type="paragraph" w:styleId="Footer">
    <w:name w:val="footer"/>
    <w:basedOn w:val="Normal"/>
    <w:link w:val="FooterChar"/>
    <w:uiPriority w:val="99"/>
    <w:unhideWhenUsed/>
    <w:rsid w:val="006F569D"/>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6F569D"/>
    <w:rPr>
      <w:rFonts w:ascii="Arial" w:eastAsia="Times New Roman" w:hAnsi="Arial" w:cs="Arial"/>
      <w:color w:val="808080"/>
      <w:sz w:val="16"/>
      <w:szCs w:val="16"/>
      <w:bdr w:val="none" w:sz="0" w:space="0" w:color="auto" w:frame="1"/>
      <w:shd w:val="clear" w:color="auto" w:fill="FFFFFF"/>
      <w:lang w:val="en-US"/>
    </w:rPr>
  </w:style>
  <w:style w:type="character" w:styleId="Hyperlink">
    <w:name w:val="Hyperlink"/>
    <w:uiPriority w:val="99"/>
    <w:unhideWhenUsed/>
    <w:qFormat/>
    <w:rsid w:val="00235450"/>
    <w:rPr>
      <w:color w:val="0072CC"/>
      <w:u w:val="single"/>
    </w:rPr>
  </w:style>
  <w:style w:type="paragraph" w:customStyle="1" w:styleId="3Bulletedcopypink">
    <w:name w:val="3 Bulleted copy pink &gt;"/>
    <w:basedOn w:val="Normal"/>
    <w:qFormat/>
    <w:rsid w:val="000506B1"/>
    <w:pPr>
      <w:numPr>
        <w:numId w:val="2"/>
      </w:numPr>
      <w:spacing w:after="120"/>
      <w:ind w:right="284"/>
    </w:pPr>
    <w:rPr>
      <w:rFonts w:cs="Arial"/>
      <w:szCs w:val="20"/>
    </w:rPr>
  </w:style>
  <w:style w:type="paragraph" w:customStyle="1" w:styleId="2Subheadpink">
    <w:name w:val="2 Subhead pink"/>
    <w:next w:val="Normal"/>
    <w:qFormat/>
    <w:rsid w:val="00235450"/>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qFormat/>
    <w:rsid w:val="00235450"/>
    <w:pPr>
      <w:spacing w:after="160" w:line="259" w:lineRule="auto"/>
      <w:jc w:val="center"/>
    </w:pPr>
    <w:rPr>
      <w:rFonts w:eastAsia="MS Mincho"/>
      <w:caps/>
      <w:color w:val="FFFFFF"/>
      <w:sz w:val="18"/>
      <w:szCs w:val="18"/>
      <w:lang w:val="en-US" w:eastAsia="en-US"/>
    </w:rPr>
  </w:style>
  <w:style w:type="paragraph" w:customStyle="1" w:styleId="4Heading1">
    <w:name w:val="4 Heading 1"/>
    <w:basedOn w:val="Heading1"/>
    <w:next w:val="5Abstract"/>
    <w:qFormat/>
    <w:rsid w:val="00303816"/>
    <w:pPr>
      <w:spacing w:after="480"/>
    </w:pPr>
  </w:style>
  <w:style w:type="paragraph" w:customStyle="1" w:styleId="TKheadingpink">
    <w:name w:val="TK heading pink"/>
    <w:next w:val="Normal"/>
    <w:qFormat/>
    <w:rsid w:val="001357C9"/>
    <w:pPr>
      <w:suppressAutoHyphens/>
      <w:spacing w:after="480"/>
    </w:pPr>
    <w:rPr>
      <w:rFonts w:eastAsia="MS Mincho"/>
      <w:b/>
      <w:color w:val="FF1F64"/>
      <w:sz w:val="60"/>
      <w:szCs w:val="24"/>
      <w:lang w:val="en-US" w:eastAsia="en-US"/>
    </w:rPr>
  </w:style>
  <w:style w:type="paragraph" w:customStyle="1" w:styleId="8DONTsbullet">
    <w:name w:val="8 DON'Ts bullet"/>
    <w:basedOn w:val="3Bulletedcopypink"/>
    <w:rsid w:val="00235450"/>
    <w:pPr>
      <w:numPr>
        <w:numId w:val="4"/>
      </w:numPr>
      <w:suppressAutoHyphens/>
    </w:pPr>
    <w:rPr>
      <w:b/>
      <w:sz w:val="24"/>
    </w:rPr>
  </w:style>
  <w:style w:type="paragraph" w:customStyle="1" w:styleId="6DOsbullet">
    <w:name w:val="6 DOs bullet"/>
    <w:basedOn w:val="3Bulletedcopypink"/>
    <w:rsid w:val="00235450"/>
    <w:pPr>
      <w:numPr>
        <w:numId w:val="3"/>
      </w:numPr>
    </w:pPr>
    <w:rPr>
      <w:b/>
      <w:sz w:val="24"/>
    </w:rPr>
  </w:style>
  <w:style w:type="paragraph" w:customStyle="1" w:styleId="3Bulletedcopyblue">
    <w:name w:val="3 Bulleted copy blue"/>
    <w:basedOn w:val="3Bulletedcopypink"/>
    <w:qFormat/>
    <w:rsid w:val="004D15C0"/>
    <w:pPr>
      <w:numPr>
        <w:numId w:val="6"/>
      </w:numPr>
    </w:pPr>
  </w:style>
  <w:style w:type="paragraph" w:customStyle="1" w:styleId="6Boxheading">
    <w:name w:val="6 Box heading"/>
    <w:basedOn w:val="Normal"/>
    <w:qFormat/>
    <w:rsid w:val="00235450"/>
    <w:pPr>
      <w:spacing w:after="120"/>
    </w:pPr>
    <w:rPr>
      <w:b/>
      <w:color w:val="12263F"/>
      <w:sz w:val="24"/>
    </w:rPr>
  </w:style>
  <w:style w:type="paragraph" w:customStyle="1" w:styleId="8Secondbullet">
    <w:name w:val="8 Second bullet"/>
    <w:basedOn w:val="Normal"/>
    <w:link w:val="8SecondbulletChar"/>
    <w:qFormat/>
    <w:rsid w:val="000506B1"/>
    <w:pPr>
      <w:numPr>
        <w:numId w:val="1"/>
      </w:numPr>
      <w:spacing w:after="120"/>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8SecondbulletChar">
    <w:name w:val="8 Second bullet Char"/>
    <w:link w:val="8Secondbullet"/>
    <w:rsid w:val="00235450"/>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0A569F"/>
    <w:rPr>
      <w:b/>
      <w:bCs/>
    </w:rPr>
  </w:style>
  <w:style w:type="paragraph" w:customStyle="1" w:styleId="5Abstract">
    <w:name w:val="5 Abstract"/>
    <w:qFormat/>
    <w:rsid w:val="00235450"/>
    <w:pPr>
      <w:spacing w:after="240" w:line="259" w:lineRule="auto"/>
    </w:pPr>
    <w:rPr>
      <w:rFonts w:eastAsia="MS Mincho"/>
      <w:sz w:val="28"/>
      <w:szCs w:val="28"/>
      <w:lang w:val="en-US" w:eastAsia="en-US"/>
    </w:rPr>
  </w:style>
  <w:style w:type="paragraph" w:customStyle="1" w:styleId="7TableHeading">
    <w:name w:val="7 Table Heading"/>
    <w:basedOn w:val="Normal"/>
    <w:link w:val="7TableHeadingChar"/>
    <w:qFormat/>
    <w:rsid w:val="00196CB9"/>
    <w:rPr>
      <w:rFonts w:cs="Arial"/>
      <w:color w:val="FFFFFF"/>
      <w:szCs w:val="20"/>
    </w:rPr>
  </w:style>
  <w:style w:type="character" w:customStyle="1" w:styleId="7TableHeadingChar">
    <w:name w:val="7 Table Heading Char"/>
    <w:link w:val="7TableHeading"/>
    <w:rsid w:val="00196CB9"/>
    <w:rPr>
      <w:rFonts w:eastAsia="MS Mincho" w:cs="Arial"/>
      <w:color w:val="FFFFFF"/>
      <w:lang w:val="en-US" w:eastAsia="en-US"/>
    </w:rPr>
  </w:style>
  <w:style w:type="paragraph" w:customStyle="1" w:styleId="9Bodycopyitalic">
    <w:name w:val="9 Body copy italic"/>
    <w:basedOn w:val="Normal"/>
    <w:qFormat/>
    <w:rsid w:val="00196CB9"/>
    <w:pPr>
      <w:spacing w:after="120"/>
      <w:ind w:right="284"/>
    </w:pPr>
    <w:rPr>
      <w:i/>
    </w:rPr>
  </w:style>
  <w:style w:type="table" w:styleId="TableGrid">
    <w:name w:val="Table Grid"/>
    <w:basedOn w:val="TableNormal"/>
    <w:uiPriority w:val="59"/>
    <w:rsid w:val="006E44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blue">
    <w:name w:val="Table blue"/>
    <w:basedOn w:val="TableNormal"/>
    <w:uiPriority w:val="99"/>
    <w:rsid w:val="00303816"/>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Pr>
    <w:trPr>
      <w:cantSplit/>
    </w:trPr>
    <w:tcPr>
      <w:tcMar>
        <w:top w:w="113" w:type="dxa"/>
        <w:bottom w:w="113" w:type="dxa"/>
      </w:tcMar>
    </w:tcPr>
    <w:tblStylePr w:type="firstRow">
      <w:rPr>
        <w:rFonts w:ascii="Arial" w:hAnsi="Arial"/>
        <w:b w:val="0"/>
        <w:i w:val="0"/>
        <w:caps/>
        <w:smallCaps w:val="0"/>
        <w:strike w:val="0"/>
        <w:dstrike w:val="0"/>
        <w:vanish w:val="0"/>
        <w:color w:val="F8F8F8"/>
        <w:sz w:val="20"/>
        <w:vertAlign w:val="baseline"/>
      </w:rPr>
      <w:tblPr/>
      <w:trPr>
        <w:cantSplit/>
        <w:tblHeader/>
      </w:trPr>
      <w:tcPr>
        <w:tcBorders>
          <w:top w:val="single" w:sz="4" w:space="0" w:color="12263F"/>
          <w:left w:val="single" w:sz="4" w:space="0" w:color="12263F"/>
          <w:bottom w:val="single" w:sz="4" w:space="0" w:color="12263F"/>
          <w:right w:val="single" w:sz="4" w:space="0" w:color="12263F"/>
          <w:insideH w:val="single" w:sz="4" w:space="0" w:color="F8F8F8"/>
          <w:insideV w:val="single" w:sz="4" w:space="0" w:color="F8F8F8"/>
          <w:tl2br w:val="nil"/>
          <w:tr2bl w:val="nil"/>
        </w:tcBorders>
        <w:shd w:val="clear" w:color="auto" w:fill="12263F"/>
      </w:tcPr>
    </w:tblStylePr>
  </w:style>
  <w:style w:type="table" w:customStyle="1" w:styleId="Tablesecondoption">
    <w:name w:val="Table second option"/>
    <w:basedOn w:val="Tableblue"/>
    <w:uiPriority w:val="99"/>
    <w:rsid w:val="003B63F1"/>
    <w:tblPr/>
    <w:tblStylePr w:type="firstRow">
      <w:rPr>
        <w:rFonts w:ascii="Arial" w:hAnsi="Arial"/>
        <w:b w:val="0"/>
        <w:i w:val="0"/>
        <w:caps/>
        <w:smallCaps w:val="0"/>
        <w:strike w:val="0"/>
        <w:dstrike w:val="0"/>
        <w:vanish w:val="0"/>
        <w:color w:val="auto"/>
        <w:sz w:val="20"/>
        <w:vertAlign w:val="baseline"/>
      </w:rPr>
      <w:tblPr/>
      <w:trPr>
        <w:cantSplit/>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CE7F5"/>
      </w:tcPr>
    </w:tblStylePr>
  </w:style>
  <w:style w:type="paragraph" w:customStyle="1" w:styleId="7Tablebodycopy">
    <w:name w:val="7 Table body copy"/>
    <w:basedOn w:val="Normal"/>
    <w:qFormat/>
    <w:rsid w:val="000506B1"/>
    <w:pPr>
      <w:spacing w:after="60"/>
    </w:pPr>
  </w:style>
  <w:style w:type="paragraph" w:customStyle="1" w:styleId="7Tablecopybulleted">
    <w:name w:val="7 Table copy bulleted"/>
    <w:basedOn w:val="7Tablebodycopy"/>
    <w:qFormat/>
    <w:rsid w:val="004D15C0"/>
    <w:pPr>
      <w:numPr>
        <w:numId w:val="5"/>
      </w:numPr>
    </w:pPr>
  </w:style>
  <w:style w:type="paragraph" w:customStyle="1" w:styleId="1bodycopy">
    <w:name w:val="1 body copy"/>
    <w:basedOn w:val="Normal"/>
    <w:link w:val="1bodycopyChar"/>
    <w:qFormat/>
    <w:rsid w:val="000506B1"/>
    <w:pPr>
      <w:spacing w:after="120"/>
      <w:ind w:right="284"/>
    </w:pPr>
  </w:style>
  <w:style w:type="character" w:customStyle="1" w:styleId="1bodycopyChar">
    <w:name w:val="1 body copy Char"/>
    <w:link w:val="1bodycopy"/>
    <w:rsid w:val="000506B1"/>
    <w:rPr>
      <w:rFonts w:eastAsia="MS Mincho"/>
      <w:szCs w:val="24"/>
      <w:lang w:val="en-US" w:eastAsia="en-US"/>
    </w:rPr>
  </w:style>
  <w:style w:type="paragraph" w:customStyle="1" w:styleId="9Boxheading">
    <w:name w:val="9 Box heading"/>
    <w:basedOn w:val="Normal"/>
    <w:qFormat/>
    <w:rsid w:val="000506B1"/>
    <w:pPr>
      <w:spacing w:after="120"/>
    </w:pPr>
    <w:rPr>
      <w:b/>
      <w:color w:val="12263F"/>
      <w:sz w:val="24"/>
    </w:rPr>
  </w:style>
  <w:style w:type="paragraph" w:customStyle="1" w:styleId="4Bulletedcopyblue">
    <w:name w:val="4 Bulleted copy blue"/>
    <w:basedOn w:val="3Bulletedcopypink"/>
    <w:qFormat/>
    <w:rsid w:val="00A64E7F"/>
    <w:pPr>
      <w:numPr>
        <w:numId w:val="7"/>
      </w:numPr>
    </w:pPr>
  </w:style>
  <w:style w:type="paragraph" w:customStyle="1" w:styleId="7TableHeading2">
    <w:name w:val="7 Table Heading 2"/>
    <w:qFormat/>
    <w:rsid w:val="00534BE2"/>
    <w:rPr>
      <w:rFonts w:eastAsia="MS Mincho" w:cs="Arial"/>
      <w:lang w:val="en-US" w:eastAsia="en-US"/>
    </w:rPr>
  </w:style>
  <w:style w:type="character" w:customStyle="1" w:styleId="Heading2Char">
    <w:name w:val="Heading 2 Char"/>
    <w:basedOn w:val="DefaultParagraphFont"/>
    <w:link w:val="Heading2"/>
    <w:uiPriority w:val="9"/>
    <w:rsid w:val="00A64E7F"/>
    <w:rPr>
      <w:rFonts w:eastAsia="Times New Roman"/>
      <w:b/>
      <w:color w:val="0D1C2F"/>
      <w:sz w:val="24"/>
      <w:szCs w:val="26"/>
      <w:lang w:val="en-US" w:eastAsia="en-US"/>
    </w:rPr>
  </w:style>
  <w:style w:type="character" w:customStyle="1" w:styleId="Heading4Char">
    <w:name w:val="Heading 4 Char"/>
    <w:basedOn w:val="DefaultParagraphFont"/>
    <w:link w:val="Heading4"/>
    <w:uiPriority w:val="9"/>
    <w:rsid w:val="00A64E7F"/>
    <w:rPr>
      <w:rFonts w:ascii="Times New Roman" w:eastAsia="Times New Roman" w:hAnsi="Times New Roman"/>
      <w:b/>
      <w:bCs/>
      <w:iCs/>
      <w:color w:val="2F5496"/>
      <w:sz w:val="24"/>
      <w:szCs w:val="24"/>
    </w:rPr>
  </w:style>
  <w:style w:type="character" w:customStyle="1" w:styleId="Heading5Char">
    <w:name w:val="Heading 5 Char"/>
    <w:basedOn w:val="DefaultParagraphFont"/>
    <w:link w:val="Heading5"/>
    <w:uiPriority w:val="9"/>
    <w:rsid w:val="00A64E7F"/>
    <w:rPr>
      <w:rFonts w:ascii="Times New Roman" w:eastAsia="Times New Roman" w:hAnsi="Times New Roman"/>
      <w:b/>
      <w:bCs/>
      <w:color w:val="2F5496"/>
    </w:rPr>
  </w:style>
  <w:style w:type="character" w:customStyle="1" w:styleId="Heading6Char">
    <w:name w:val="Heading 6 Char"/>
    <w:basedOn w:val="DefaultParagraphFont"/>
    <w:link w:val="Heading6"/>
    <w:uiPriority w:val="9"/>
    <w:rsid w:val="00A64E7F"/>
    <w:rPr>
      <w:rFonts w:ascii="Times New Roman" w:eastAsia="Times New Roman" w:hAnsi="Times New Roman"/>
      <w:b/>
      <w:bCs/>
      <w:color w:val="1F3763"/>
      <w:sz w:val="16"/>
      <w:szCs w:val="16"/>
    </w:rPr>
  </w:style>
  <w:style w:type="paragraph" w:customStyle="1" w:styleId="1bodycopy10pt">
    <w:name w:val="1 body copy 10pt"/>
    <w:basedOn w:val="Normal"/>
    <w:link w:val="1bodycopy10ptChar"/>
    <w:qFormat/>
    <w:rsid w:val="00A64E7F"/>
    <w:pPr>
      <w:spacing w:after="120"/>
    </w:pPr>
  </w:style>
  <w:style w:type="paragraph" w:customStyle="1" w:styleId="7DOsbullet">
    <w:name w:val="7 DOs bullet"/>
    <w:basedOn w:val="Normal"/>
    <w:rsid w:val="00A64E7F"/>
    <w:pPr>
      <w:spacing w:after="120"/>
      <w:ind w:left="360" w:right="284" w:hanging="360"/>
    </w:pPr>
    <w:rPr>
      <w:rFonts w:cs="Arial"/>
      <w:b/>
      <w:sz w:val="24"/>
      <w:szCs w:val="20"/>
    </w:rPr>
  </w:style>
  <w:style w:type="paragraph" w:customStyle="1" w:styleId="9Secondbullet">
    <w:name w:val="9 Second bullet"/>
    <w:basedOn w:val="1bodycopy10pt"/>
    <w:link w:val="9SecondbulletChar"/>
    <w:rsid w:val="00A64E7F"/>
    <w:pPr>
      <w:ind w:left="567" w:right="567" w:hanging="210"/>
    </w:pPr>
  </w:style>
  <w:style w:type="character" w:customStyle="1" w:styleId="1bodycopy10ptChar">
    <w:name w:val="1 body copy 10pt Char"/>
    <w:link w:val="1bodycopy10pt"/>
    <w:rsid w:val="00A64E7F"/>
    <w:rPr>
      <w:rFonts w:eastAsia="MS Mincho"/>
      <w:szCs w:val="24"/>
      <w:lang w:val="en-US" w:eastAsia="en-US"/>
    </w:rPr>
  </w:style>
  <w:style w:type="character" w:customStyle="1" w:styleId="9SecondbulletChar">
    <w:name w:val="9 Second bullet Char"/>
    <w:link w:val="9Secondbullet"/>
    <w:rsid w:val="00A64E7F"/>
    <w:rPr>
      <w:rFonts w:eastAsia="MS Mincho"/>
      <w:szCs w:val="24"/>
      <w:lang w:val="en-US" w:eastAsia="en-US"/>
    </w:rPr>
  </w:style>
  <w:style w:type="paragraph" w:customStyle="1" w:styleId="6Abstract">
    <w:name w:val="6 Abstract"/>
    <w:qFormat/>
    <w:rsid w:val="00A64E7F"/>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A64E7F"/>
    <w:pPr>
      <w:spacing w:after="100"/>
      <w:ind w:left="220"/>
    </w:pPr>
  </w:style>
  <w:style w:type="paragraph" w:customStyle="1" w:styleId="Text">
    <w:name w:val="Text"/>
    <w:basedOn w:val="BodyText"/>
    <w:link w:val="TextChar"/>
    <w:rsid w:val="00A64E7F"/>
    <w:rPr>
      <w:rFonts w:cs="Arial"/>
      <w:szCs w:val="20"/>
    </w:rPr>
  </w:style>
  <w:style w:type="character" w:customStyle="1" w:styleId="TextChar">
    <w:name w:val="Text Char"/>
    <w:link w:val="Text"/>
    <w:rsid w:val="00A64E7F"/>
    <w:rPr>
      <w:rFonts w:eastAsia="MS Mincho" w:cs="Arial"/>
      <w:lang w:val="en-US" w:eastAsia="en-US"/>
    </w:rPr>
  </w:style>
  <w:style w:type="paragraph" w:customStyle="1" w:styleId="9TableHeading">
    <w:name w:val="9 Table Heading"/>
    <w:basedOn w:val="Text"/>
    <w:link w:val="9TableHeadingChar"/>
    <w:rsid w:val="00A64E7F"/>
    <w:pPr>
      <w:spacing w:after="0"/>
    </w:pPr>
    <w:rPr>
      <w:caps/>
    </w:rPr>
  </w:style>
  <w:style w:type="character" w:customStyle="1" w:styleId="9TableHeadingChar">
    <w:name w:val="9 Table Heading Char"/>
    <w:link w:val="9TableHeading"/>
    <w:rsid w:val="00A64E7F"/>
    <w:rPr>
      <w:rFonts w:eastAsia="MS Mincho" w:cs="Arial"/>
      <w:caps/>
      <w:lang w:val="en-US" w:eastAsia="en-US"/>
    </w:rPr>
  </w:style>
  <w:style w:type="paragraph" w:customStyle="1" w:styleId="Bodycopyitalic">
    <w:name w:val="Body copy italic"/>
    <w:basedOn w:val="Normal"/>
    <w:qFormat/>
    <w:rsid w:val="00A64E7F"/>
    <w:pPr>
      <w:spacing w:after="120"/>
      <w:ind w:right="284"/>
    </w:pPr>
    <w:rPr>
      <w:i/>
    </w:rPr>
  </w:style>
  <w:style w:type="paragraph" w:styleId="BodyText">
    <w:name w:val="Body Text"/>
    <w:basedOn w:val="Normal"/>
    <w:link w:val="BodyTextChar"/>
    <w:uiPriority w:val="99"/>
    <w:semiHidden/>
    <w:unhideWhenUsed/>
    <w:rsid w:val="00A64E7F"/>
    <w:pPr>
      <w:spacing w:after="120"/>
    </w:pPr>
  </w:style>
  <w:style w:type="character" w:customStyle="1" w:styleId="BodyTextChar">
    <w:name w:val="Body Text Char"/>
    <w:basedOn w:val="DefaultParagraphFont"/>
    <w:link w:val="BodyText"/>
    <w:uiPriority w:val="99"/>
    <w:semiHidden/>
    <w:rsid w:val="00A64E7F"/>
    <w:rPr>
      <w:rFonts w:eastAsia="MS Mincho"/>
      <w:szCs w:val="24"/>
      <w:lang w:val="en-US" w:eastAsia="en-US"/>
    </w:rPr>
  </w:style>
  <w:style w:type="paragraph" w:customStyle="1" w:styleId="TableHeading">
    <w:name w:val="TableHeading"/>
    <w:basedOn w:val="1bodycopy10pt"/>
    <w:link w:val="TableHeadingChar"/>
    <w:qFormat/>
    <w:rsid w:val="00A64E7F"/>
    <w:pPr>
      <w:spacing w:after="0"/>
    </w:pPr>
  </w:style>
  <w:style w:type="character" w:customStyle="1" w:styleId="TableHeadingChar">
    <w:name w:val="TableHeading Char"/>
    <w:link w:val="TableHeading"/>
    <w:rsid w:val="00A64E7F"/>
    <w:rPr>
      <w:rFonts w:eastAsia="MS Mincho"/>
      <w:szCs w:val="24"/>
      <w:lang w:val="en-US" w:eastAsia="en-US"/>
    </w:rPr>
  </w:style>
  <w:style w:type="table" w:customStyle="1" w:styleId="TheKeytable">
    <w:name w:val="The Key table"/>
    <w:basedOn w:val="TableNormal"/>
    <w:uiPriority w:val="99"/>
    <w:rsid w:val="00A64E7F"/>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A64E7F"/>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A64E7F"/>
    <w:rPr>
      <w:szCs w:val="20"/>
    </w:rPr>
  </w:style>
  <w:style w:type="character" w:customStyle="1" w:styleId="apple-converted-space">
    <w:name w:val="apple-converted-space"/>
    <w:rsid w:val="00A64E7F"/>
  </w:style>
  <w:style w:type="paragraph" w:customStyle="1" w:styleId="Subheadwithpointer">
    <w:name w:val="Subhead with pointer"/>
    <w:basedOn w:val="Normal"/>
    <w:next w:val="6Abstract"/>
    <w:link w:val="SubheadwithpointerChar"/>
    <w:rsid w:val="00A64E7F"/>
    <w:pPr>
      <w:numPr>
        <w:numId w:val="9"/>
      </w:numPr>
      <w:spacing w:before="120" w:after="120"/>
      <w:ind w:right="850"/>
    </w:pPr>
    <w:rPr>
      <w:rFonts w:cs="Arial"/>
      <w:b/>
      <w:bCs/>
      <w:color w:val="12263F"/>
      <w:sz w:val="32"/>
      <w:szCs w:val="32"/>
    </w:rPr>
  </w:style>
  <w:style w:type="paragraph" w:customStyle="1" w:styleId="1bodycopy11pt">
    <w:name w:val="1 body copy 11pt"/>
    <w:autoRedefine/>
    <w:rsid w:val="00A64E7F"/>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A64E7F"/>
    <w:rPr>
      <w:rFonts w:eastAsia="MS Mincho" w:cs="Arial"/>
      <w:b/>
      <w:bCs/>
      <w:color w:val="12263F"/>
      <w:sz w:val="32"/>
      <w:szCs w:val="32"/>
      <w:lang w:val="en-US" w:eastAsia="en-US"/>
    </w:rPr>
  </w:style>
  <w:style w:type="character" w:styleId="FollowedHyperlink">
    <w:name w:val="FollowedHyperlink"/>
    <w:uiPriority w:val="99"/>
    <w:semiHidden/>
    <w:unhideWhenUsed/>
    <w:rsid w:val="00A64E7F"/>
    <w:rPr>
      <w:color w:val="954F72"/>
      <w:u w:val="single"/>
    </w:rPr>
  </w:style>
  <w:style w:type="paragraph" w:customStyle="1" w:styleId="Title1">
    <w:name w:val="Title 1"/>
    <w:basedOn w:val="Heading1"/>
    <w:link w:val="Title1Char"/>
    <w:autoRedefine/>
    <w:rsid w:val="00A64E7F"/>
    <w:pPr>
      <w:keepNext/>
      <w:keepLines/>
      <w:spacing w:before="480"/>
    </w:pPr>
    <w:rPr>
      <w:rFonts w:eastAsia="MS Gothic" w:cs="Times New Roman"/>
      <w:b w:val="0"/>
      <w:bCs/>
      <w:sz w:val="52"/>
      <w:szCs w:val="52"/>
      <w:lang w:val="en-US"/>
    </w:rPr>
  </w:style>
  <w:style w:type="character" w:customStyle="1" w:styleId="Title1Char">
    <w:name w:val="Title 1 Char"/>
    <w:link w:val="Title1"/>
    <w:rsid w:val="00A64E7F"/>
    <w:rPr>
      <w:rFonts w:eastAsia="MS Gothic"/>
      <w:bCs/>
      <w:color w:val="FF1F64"/>
      <w:sz w:val="52"/>
      <w:szCs w:val="52"/>
      <w:lang w:val="en-US" w:eastAsia="en-US"/>
    </w:rPr>
  </w:style>
  <w:style w:type="paragraph" w:styleId="TOCHeading">
    <w:name w:val="TOC Heading"/>
    <w:basedOn w:val="Heading1"/>
    <w:next w:val="Normal"/>
    <w:uiPriority w:val="39"/>
    <w:unhideWhenUsed/>
    <w:rsid w:val="00A64E7F"/>
    <w:pPr>
      <w:keepNext/>
      <w:keepLines/>
      <w:spacing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A64E7F"/>
    <w:pPr>
      <w:tabs>
        <w:tab w:val="right" w:leader="dot" w:pos="9736"/>
      </w:tabs>
      <w:spacing w:after="100"/>
    </w:pPr>
  </w:style>
  <w:style w:type="paragraph" w:customStyle="1" w:styleId="3Policytitle">
    <w:name w:val="3 Policy title"/>
    <w:basedOn w:val="Normal"/>
    <w:qFormat/>
    <w:rsid w:val="00A64E7F"/>
    <w:pPr>
      <w:spacing w:after="120"/>
    </w:pPr>
    <w:rPr>
      <w:b/>
      <w:sz w:val="72"/>
    </w:rPr>
  </w:style>
  <w:style w:type="paragraph" w:styleId="ListParagraph">
    <w:name w:val="List Paragraph"/>
    <w:basedOn w:val="Normal"/>
    <w:uiPriority w:val="34"/>
    <w:qFormat/>
    <w:rsid w:val="00A64E7F"/>
    <w:pPr>
      <w:spacing w:after="120"/>
      <w:ind w:left="720"/>
      <w:contextualSpacing/>
    </w:pPr>
  </w:style>
  <w:style w:type="table" w:customStyle="1" w:styleId="TheKeypolicytable">
    <w:name w:val="The Key policy table"/>
    <w:basedOn w:val="TableNormal"/>
    <w:uiPriority w:val="99"/>
    <w:rsid w:val="00A64E7F"/>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A64E7F"/>
    <w:pPr>
      <w:keepLines/>
      <w:spacing w:after="60"/>
      <w:textboxTightWrap w:val="allLines"/>
    </w:pPr>
  </w:style>
  <w:style w:type="paragraph" w:customStyle="1" w:styleId="Bulletedcopylevel2">
    <w:name w:val="Bulleted copy level 2"/>
    <w:basedOn w:val="1bodycopy10pt"/>
    <w:qFormat/>
    <w:rsid w:val="00A64E7F"/>
    <w:pPr>
      <w:numPr>
        <w:numId w:val="10"/>
      </w:numPr>
      <w:tabs>
        <w:tab w:val="num" w:pos="1492"/>
      </w:tabs>
      <w:ind w:left="1492" w:hanging="360"/>
    </w:pPr>
  </w:style>
  <w:style w:type="paragraph" w:customStyle="1" w:styleId="Tablecopybulleted">
    <w:name w:val="Table copy bulleted"/>
    <w:basedOn w:val="Tablebodycopy"/>
    <w:qFormat/>
    <w:rsid w:val="00A64E7F"/>
    <w:pPr>
      <w:numPr>
        <w:numId w:val="11"/>
      </w:numPr>
      <w:tabs>
        <w:tab w:val="num" w:pos="360"/>
      </w:tabs>
      <w:ind w:left="360" w:hanging="360"/>
    </w:pPr>
  </w:style>
  <w:style w:type="paragraph" w:customStyle="1" w:styleId="Caption1">
    <w:name w:val="Caption 1"/>
    <w:basedOn w:val="Normal"/>
    <w:rsid w:val="00A64E7F"/>
    <w:pPr>
      <w:spacing w:before="120" w:after="120"/>
    </w:pPr>
    <w:rPr>
      <w:i/>
      <w:color w:val="F15F22"/>
    </w:rPr>
  </w:style>
  <w:style w:type="paragraph" w:customStyle="1" w:styleId="Subhead2">
    <w:name w:val="Subhead 2"/>
    <w:basedOn w:val="1bodycopy10pt"/>
    <w:next w:val="1bodycopy10pt"/>
    <w:link w:val="Subhead2Char"/>
    <w:qFormat/>
    <w:rsid w:val="00A64E7F"/>
    <w:pPr>
      <w:spacing w:before="240"/>
    </w:pPr>
    <w:rPr>
      <w:b/>
      <w:color w:val="12263F"/>
      <w:sz w:val="24"/>
    </w:rPr>
  </w:style>
  <w:style w:type="character" w:customStyle="1" w:styleId="Subhead2Char">
    <w:name w:val="Subhead 2 Char"/>
    <w:link w:val="Subhead2"/>
    <w:rsid w:val="00A64E7F"/>
    <w:rPr>
      <w:rFonts w:eastAsia="MS Mincho"/>
      <w:b/>
      <w:color w:val="12263F"/>
      <w:sz w:val="24"/>
      <w:szCs w:val="24"/>
      <w:lang w:val="en-US" w:eastAsia="en-US"/>
    </w:rPr>
  </w:style>
  <w:style w:type="paragraph" w:styleId="TOC3">
    <w:name w:val="toc 3"/>
    <w:basedOn w:val="Normal"/>
    <w:next w:val="Normal"/>
    <w:autoRedefine/>
    <w:uiPriority w:val="39"/>
    <w:unhideWhenUsed/>
    <w:rsid w:val="00A64E7F"/>
    <w:pPr>
      <w:spacing w:after="100"/>
      <w:ind w:left="400"/>
    </w:pPr>
  </w:style>
  <w:style w:type="character" w:styleId="UnresolvedMention">
    <w:name w:val="Unresolved Mention"/>
    <w:uiPriority w:val="99"/>
    <w:semiHidden/>
    <w:unhideWhenUsed/>
    <w:rsid w:val="00A64E7F"/>
    <w:rPr>
      <w:color w:val="605E5C"/>
      <w:shd w:val="clear" w:color="auto" w:fill="E1DFDD"/>
    </w:rPr>
  </w:style>
  <w:style w:type="numbering" w:customStyle="1" w:styleId="CurrentList1">
    <w:name w:val="Current List1"/>
    <w:uiPriority w:val="99"/>
    <w:rsid w:val="00A64E7F"/>
    <w:pPr>
      <w:numPr>
        <w:numId w:val="12"/>
      </w:numPr>
    </w:pPr>
  </w:style>
  <w:style w:type="character" w:styleId="CommentReference">
    <w:name w:val="annotation reference"/>
    <w:uiPriority w:val="99"/>
    <w:unhideWhenUsed/>
    <w:rsid w:val="00A64E7F"/>
    <w:rPr>
      <w:sz w:val="16"/>
      <w:szCs w:val="16"/>
    </w:rPr>
  </w:style>
  <w:style w:type="paragraph" w:styleId="CommentText">
    <w:name w:val="annotation text"/>
    <w:basedOn w:val="Normal"/>
    <w:link w:val="CommentTextChar"/>
    <w:uiPriority w:val="99"/>
    <w:unhideWhenUsed/>
    <w:rsid w:val="00A64E7F"/>
    <w:pPr>
      <w:spacing w:after="120"/>
    </w:pPr>
    <w:rPr>
      <w:szCs w:val="20"/>
    </w:rPr>
  </w:style>
  <w:style w:type="character" w:customStyle="1" w:styleId="CommentTextChar">
    <w:name w:val="Comment Text Char"/>
    <w:basedOn w:val="DefaultParagraphFont"/>
    <w:link w:val="CommentText"/>
    <w:uiPriority w:val="99"/>
    <w:rsid w:val="00A64E7F"/>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A64E7F"/>
    <w:rPr>
      <w:b/>
      <w:bCs/>
    </w:rPr>
  </w:style>
  <w:style w:type="character" w:customStyle="1" w:styleId="CommentSubjectChar">
    <w:name w:val="Comment Subject Char"/>
    <w:basedOn w:val="CommentTextChar"/>
    <w:link w:val="CommentSubject"/>
    <w:uiPriority w:val="99"/>
    <w:semiHidden/>
    <w:rsid w:val="00A64E7F"/>
    <w:rPr>
      <w:rFonts w:eastAsia="MS Mincho"/>
      <w:b/>
      <w:bCs/>
      <w:lang w:val="en-US" w:eastAsia="en-US"/>
    </w:rPr>
  </w:style>
  <w:style w:type="paragraph" w:styleId="Revision">
    <w:name w:val="Revision"/>
    <w:hidden/>
    <w:uiPriority w:val="99"/>
    <w:rsid w:val="00A64E7F"/>
    <w:rPr>
      <w:rFonts w:eastAsia="MS Mincho"/>
      <w:szCs w:val="24"/>
      <w:lang w:val="en-US" w:eastAsia="en-US"/>
    </w:rPr>
  </w:style>
  <w:style w:type="paragraph" w:customStyle="1" w:styleId="3Bullet-blue">
    <w:name w:val="3 Bullet-blue"/>
    <w:basedOn w:val="Normal"/>
    <w:rsid w:val="00A64E7F"/>
    <w:pPr>
      <w:numPr>
        <w:numId w:val="13"/>
      </w:numPr>
      <w:spacing w:after="120"/>
    </w:pPr>
  </w:style>
  <w:style w:type="paragraph" w:customStyle="1" w:styleId="Content">
    <w:name w:val="Content"/>
    <w:basedOn w:val="Normal"/>
    <w:link w:val="ContentChar"/>
    <w:qFormat/>
    <w:rsid w:val="00625AC3"/>
    <w:pPr>
      <w:spacing w:line="276" w:lineRule="auto"/>
    </w:pPr>
    <w:rPr>
      <w:rFonts w:asciiTheme="minorHAnsi" w:eastAsiaTheme="minorEastAsia" w:hAnsiTheme="minorHAnsi" w:cstheme="minorBidi"/>
      <w:color w:val="000000" w:themeColor="text1"/>
      <w:sz w:val="24"/>
      <w:szCs w:val="22"/>
      <w:lang w:val="en-GB"/>
    </w:rPr>
  </w:style>
  <w:style w:type="character" w:customStyle="1" w:styleId="ContentChar">
    <w:name w:val="Content Char"/>
    <w:basedOn w:val="DefaultParagraphFont"/>
    <w:link w:val="Content"/>
    <w:rsid w:val="00625AC3"/>
    <w:rPr>
      <w:rFonts w:asciiTheme="minorHAnsi" w:eastAsiaTheme="minorEastAsia" w:hAnsiTheme="minorHAnsi" w:cstheme="minorBidi"/>
      <w:color w:val="000000" w:themeColor="text1"/>
      <w:sz w:val="24"/>
      <w:szCs w:val="22"/>
      <w:lang w:eastAsia="en-US"/>
    </w:rPr>
  </w:style>
  <w:style w:type="paragraph" w:styleId="NormalWeb">
    <w:name w:val="Normal (Web)"/>
    <w:basedOn w:val="Normal"/>
    <w:uiPriority w:val="99"/>
    <w:semiHidden/>
    <w:unhideWhenUsed/>
    <w:rsid w:val="00625AC3"/>
    <w:pPr>
      <w:spacing w:before="100" w:beforeAutospacing="1" w:after="100" w:afterAutospacing="1"/>
    </w:pPr>
    <w:rPr>
      <w:rFonts w:ascii="Times New Roman" w:eastAsia="Times New Roman" w:hAnsi="Times New Roman"/>
      <w:sz w:val="24"/>
      <w:lang w:val="en-GB" w:eastAsia="en-GB"/>
    </w:rPr>
  </w:style>
  <w:style w:type="table" w:customStyle="1" w:styleId="TableGrid0">
    <w:name w:val="TableGrid"/>
    <w:rsid w:val="00D838D0"/>
    <w:rPr>
      <w:rFonts w:ascii="Aptos" w:eastAsia="Times New Roman" w:hAnsi="Aptos"/>
      <w:kern w:val="2"/>
      <w:sz w:val="24"/>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2030132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uk/uksi/2020/1586/made" TargetMode="External"/><Relationship Id="rId18" Type="http://schemas.openxmlformats.org/officeDocument/2006/relationships/hyperlink" Target="https://www.legislation.gov.uk/ukpga/2011/21/section/2/enacted" TargetMode="External"/><Relationship Id="rId26" Type="http://schemas.openxmlformats.org/officeDocument/2006/relationships/hyperlink" Target="https://www.gov.uk/guidance/meeting-digital-and-technology-standards-in-schools-and-colleges/cyber-security-standards-for-schools-and-colleges" TargetMode="External"/><Relationship Id="rId21" Type="http://schemas.openxmlformats.org/officeDocument/2006/relationships/hyperlink" Target="https://www.gov.uk/government/publications/keeping-children-safe-in-education--2" TargetMode="External"/><Relationship Id="rId34"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legislation.gov.uk/ukpga/2018/12/contents/enacted" TargetMode="External"/><Relationship Id="rId17" Type="http://schemas.openxmlformats.org/officeDocument/2006/relationships/hyperlink" Target="https://www.legislation.gov.uk/uksi/2000/2699/regulation/3/made" TargetMode="External"/><Relationship Id="rId25"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33" Type="http://schemas.openxmlformats.org/officeDocument/2006/relationships/header" Target="header2.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1998/42/contents" TargetMode="External"/><Relationship Id="rId20" Type="http://schemas.openxmlformats.org/officeDocument/2006/relationships/hyperlink" Target="https://www.legislation.gov.uk/ukpga/2006/40/part/7/chapter/1" TargetMode="External"/><Relationship Id="rId29" Type="http://schemas.openxmlformats.org/officeDocument/2006/relationships/hyperlink" Target="https://www.ncsc.gov.uk/cyberessentials/overview"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7.png"/><Relationship Id="rId24" Type="http://schemas.openxmlformats.org/officeDocument/2006/relationships/hyperlink" Target="https://www.legislation.gov.uk/en/ukpga/2021/16/enacted" TargetMode="External"/><Relationship Id="rId32" Type="http://schemas.openxmlformats.org/officeDocument/2006/relationships/header" Target="header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1990/18/contents" TargetMode="External"/><Relationship Id="rId23" Type="http://schemas.openxmlformats.org/officeDocument/2006/relationships/hyperlink" Target="https://www.ncsc.gov.uk/section/education-skills/cyber-security-schools" TargetMode="External"/><Relationship Id="rId28" Type="http://schemas.openxmlformats.org/officeDocument/2006/relationships/hyperlink" Target="https://www.gov.uk/guidance/meeting-digital-and-technology-standards-in-schools-and-colleges?utm_medium=email&amp;utm_campaign=govuk-notifications-topic&amp;utm_source=65a86d1d-7593-4f78-8e3c-6b4d3df15703&amp;utm_content=immediately"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https://www.legislation.gov.uk/ukpga/2000/36/contents" TargetMode="External"/><Relationship Id="rId31" Type="http://schemas.openxmlformats.org/officeDocument/2006/relationships/hyperlink" Target="https://www.ncsc.gov.uk/information/ncsc-glossar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25/18/contents" TargetMode="External"/><Relationship Id="rId22" Type="http://schemas.openxmlformats.org/officeDocument/2006/relationships/hyperlink" Target="https://www.gov.uk/government/publications/searching-screening-and-confiscation" TargetMode="External"/><Relationship Id="rId27" Type="http://schemas.openxmlformats.org/officeDocument/2006/relationships/hyperlink" Target="https://www.gov.uk/guidance/meeting-digital-and-technology-standards-in-schools-and-colleges/filtering-and-monitoring-standards-for-schools-and-colleges" TargetMode="External"/><Relationship Id="rId30" Type="http://schemas.openxmlformats.org/officeDocument/2006/relationships/hyperlink" Target="https://www.actionfraud.police.uk/"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image" Target="media/image10.png"/><Relationship Id="rId2" Type="http://schemas.openxmlformats.org/officeDocument/2006/relationships/hyperlink" Target="https://thekeysupport.com/terms-of-use" TargetMode="External"/><Relationship Id="rId1" Type="http://schemas.openxmlformats.org/officeDocument/2006/relationships/hyperlink" Target="https://schoolleaders.thekeysupport.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2A7BBE8AFCE144B7C6BA8734B1D74C" ma:contentTypeVersion="34" ma:contentTypeDescription="Create a new document." ma:contentTypeScope="" ma:versionID="b34cfada419361bedd9d1cc028518824">
  <xsd:schema xmlns:xsd="http://www.w3.org/2001/XMLSchema" xmlns:xs="http://www.w3.org/2001/XMLSchema" xmlns:p="http://schemas.microsoft.com/office/2006/metadata/properties" xmlns:ns3="d819b353-1250-44fc-ab4f-1ff02b0788ec" xmlns:ns4="8db3ee54-2a8b-4f64-b5cc-a7c34d1b31cd" targetNamespace="http://schemas.microsoft.com/office/2006/metadata/properties" ma:root="true" ma:fieldsID="0bcb56cf9f64387ce46a42275acb7130" ns3:_="" ns4:_="">
    <xsd:import namespace="d819b353-1250-44fc-ab4f-1ff02b0788ec"/>
    <xsd:import namespace="8db3ee54-2a8b-4f64-b5cc-a7c34d1b31cd"/>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element ref="ns3:MediaServiceGenerationTime" minOccurs="0"/>
                <xsd:element ref="ns3:MediaServiceEventHashCode" minOccurs="0"/>
                <xsd:element ref="ns3:MediaServiceLocation" minOccurs="0"/>
                <xsd:element ref="ns3:_activity" minOccurs="0"/>
                <xsd:element ref="ns3:MediaServiceObjectDetectorVersions" minOccurs="0"/>
                <xsd:element ref="ns3:MediaLengthInSecond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9b353-1250-44fc-ab4f-1ff02b0788e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Location" ma:index="35" nillable="true" ma:displayName="Location" ma:description="" ma:indexed="true" ma:internalName="MediaServiceLocation" ma:readOnly="true">
      <xsd:simpleType>
        <xsd:restriction base="dms:Text"/>
      </xsd:simpleType>
    </xsd:element>
    <xsd:element name="_activity" ma:index="36" nillable="true" ma:displayName="_activity" ma:hidden="true" ma:internalName="_activity">
      <xsd:simpleType>
        <xsd:restriction base="dms:Note"/>
      </xsd:simpleType>
    </xsd:element>
    <xsd:element name="MediaServiceObjectDetectorVersions" ma:index="37" nillable="true" ma:displayName="MediaServiceObjectDetectorVersions" ma:hidden="true" ma:indexed="true" ma:internalName="MediaServiceObjectDetectorVersions"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MediaServiceSystemTags" ma:index="39" nillable="true" ma:displayName="MediaServiceSystemTags" ma:hidden="true" ma:internalName="MediaServiceSystemTags" ma:readOnly="true">
      <xsd:simpleType>
        <xsd:restriction base="dms:Note"/>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MediaServiceBillingMetadata" ma:index="4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b3ee54-2a8b-4f64-b5cc-a7c34d1b31cd"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4.xml><?xml version="1.0" encoding="utf-8"?>
<p:properties xmlns:p="http://schemas.microsoft.com/office/2006/metadata/properties" xmlns:xsi="http://www.w3.org/2001/XMLSchema-instance" xmlns:pc="http://schemas.microsoft.com/office/infopath/2007/PartnerControls">
  <documentManagement>
    <Owner xmlns="d819b353-1250-44fc-ab4f-1ff02b0788ec">
      <UserInfo>
        <DisplayName/>
        <AccountId xsi:nil="true"/>
        <AccountType/>
      </UserInfo>
    </Owner>
    <Is_Collaboration_Space_Locked xmlns="d819b353-1250-44fc-ab4f-1ff02b0788ec" xsi:nil="true"/>
    <AppVersion xmlns="d819b353-1250-44fc-ab4f-1ff02b0788ec" xsi:nil="true"/>
    <Invited_Teachers xmlns="d819b353-1250-44fc-ab4f-1ff02b0788ec" xsi:nil="true"/>
    <NotebookType xmlns="d819b353-1250-44fc-ab4f-1ff02b0788ec" xsi:nil="true"/>
    <Students xmlns="d819b353-1250-44fc-ab4f-1ff02b0788ec">
      <UserInfo>
        <DisplayName/>
        <AccountId xsi:nil="true"/>
        <AccountType/>
      </UserInfo>
    </Students>
    <Templates xmlns="d819b353-1250-44fc-ab4f-1ff02b0788ec" xsi:nil="true"/>
    <_activity xmlns="d819b353-1250-44fc-ab4f-1ff02b0788ec" xsi:nil="true"/>
    <FolderType xmlns="d819b353-1250-44fc-ab4f-1ff02b0788ec" xsi:nil="true"/>
    <Teachers xmlns="d819b353-1250-44fc-ab4f-1ff02b0788ec">
      <UserInfo>
        <DisplayName/>
        <AccountId xsi:nil="true"/>
        <AccountType/>
      </UserInfo>
    </Teachers>
    <Self_Registration_Enabled xmlns="d819b353-1250-44fc-ab4f-1ff02b0788ec" xsi:nil="true"/>
    <DefaultSectionNames xmlns="d819b353-1250-44fc-ab4f-1ff02b0788ec" xsi:nil="true"/>
    <CultureName xmlns="d819b353-1250-44fc-ab4f-1ff02b0788ec" xsi:nil="true"/>
    <Student_Groups xmlns="d819b353-1250-44fc-ab4f-1ff02b0788ec">
      <UserInfo>
        <DisplayName/>
        <AccountId xsi:nil="true"/>
        <AccountType/>
      </UserInfo>
    </Student_Groups>
    <Invited_Students xmlns="d819b353-1250-44fc-ab4f-1ff02b0788ec" xsi:nil="true"/>
    <Has_Teacher_Only_SectionGroup xmlns="d819b353-1250-44fc-ab4f-1ff02b0788ec" xsi:nil="true"/>
  </documentManagement>
</p:properties>
</file>

<file path=customXml/itemProps1.xml><?xml version="1.0" encoding="utf-8"?>
<ds:datastoreItem xmlns:ds="http://schemas.openxmlformats.org/officeDocument/2006/customXml" ds:itemID="{375F76F9-A8C2-40AF-A67F-A8F5B42318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9b353-1250-44fc-ab4f-1ff02b0788ec"/>
    <ds:schemaRef ds:uri="8db3ee54-2a8b-4f64-b5cc-a7c34d1b3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E22564-78B1-42AD-A549-F7BB596DFA2D}">
  <ds:schemaRefs>
    <ds:schemaRef ds:uri="http://schemas.microsoft.com/sharepoint/v3/contenttype/forms"/>
  </ds:schemaRefs>
</ds:datastoreItem>
</file>

<file path=customXml/itemProps3.xml><?xml version="1.0" encoding="utf-8"?>
<ds:datastoreItem xmlns:ds="http://schemas.openxmlformats.org/officeDocument/2006/customXml" ds:itemID="{9015ADC5-D017-4462-BEB5-F25AE79860A6}">
  <ds:schemaRefs>
    <ds:schemaRef ds:uri="http://schemas.openxmlformats.org/officeDocument/2006/bibliography"/>
  </ds:schemaRefs>
</ds:datastoreItem>
</file>

<file path=customXml/itemProps4.xml><?xml version="1.0" encoding="utf-8"?>
<ds:datastoreItem xmlns:ds="http://schemas.openxmlformats.org/officeDocument/2006/customXml" ds:itemID="{B866E7B9-F7F1-431E-A981-E2D731DF2C20}">
  <ds:schemaRefs>
    <ds:schemaRef ds:uri="http://schemas.microsoft.com/office/2006/documentManagement/types"/>
    <ds:schemaRef ds:uri="http://schemas.microsoft.com/office/infopath/2007/PartnerControls"/>
    <ds:schemaRef ds:uri="http://purl.org/dc/elements/1.1/"/>
    <ds:schemaRef ds:uri="http://www.w3.org/XML/1998/namespace"/>
    <ds:schemaRef ds:uri="http://purl.org/dc/terms/"/>
    <ds:schemaRef ds:uri="8db3ee54-2a8b-4f64-b5cc-a7c34d1b31cd"/>
    <ds:schemaRef ds:uri="http://schemas.microsoft.com/office/2006/metadata/properties"/>
    <ds:schemaRef ds:uri="http://schemas.openxmlformats.org/package/2006/metadata/core-properties"/>
    <ds:schemaRef ds:uri="d819b353-1250-44fc-ab4f-1ff02b0788ec"/>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6628</Words>
  <Characters>37781</Characters>
  <Application>Microsoft Office Word</Application>
  <DocSecurity>0</DocSecurity>
  <Lines>314</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44321</CharactersWithSpaces>
  <SharedDoc>false</SharedDoc>
  <HLinks>
    <vt:vector size="18" baseType="variant">
      <vt:variant>
        <vt:i4>2162790</vt:i4>
      </vt:variant>
      <vt:variant>
        <vt:i4>9</vt:i4>
      </vt:variant>
      <vt:variant>
        <vt:i4>0</vt:i4>
      </vt:variant>
      <vt:variant>
        <vt:i4>5</vt:i4>
      </vt:variant>
      <vt:variant>
        <vt:lpwstr>https://thekeysupport.com/terms-of-use</vt:lpwstr>
      </vt:variant>
      <vt:variant>
        <vt:lpwstr/>
      </vt:variant>
      <vt:variant>
        <vt:i4>5767260</vt:i4>
      </vt:variant>
      <vt:variant>
        <vt:i4>6</vt:i4>
      </vt:variant>
      <vt:variant>
        <vt:i4>0</vt:i4>
      </vt:variant>
      <vt:variant>
        <vt:i4>5</vt:i4>
      </vt:variant>
      <vt:variant>
        <vt:lpwstr>http://www.thekeysupport.com/gov</vt:lpwstr>
      </vt:variant>
      <vt:variant>
        <vt:lpwstr/>
      </vt:variant>
      <vt:variant>
        <vt:i4>2162790</vt:i4>
      </vt:variant>
      <vt:variant>
        <vt:i4>0</vt:i4>
      </vt:variant>
      <vt:variant>
        <vt:i4>0</vt:i4>
      </vt:variant>
      <vt:variant>
        <vt:i4>5</vt:i4>
      </vt:variant>
      <vt:variant>
        <vt:lpwstr>https://thekeysupport.com/terms-of-use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Benita Simmons</cp:lastModifiedBy>
  <cp:revision>4</cp:revision>
  <cp:lastPrinted>2018-10-02T14:43:00Z</cp:lastPrinted>
  <dcterms:created xsi:type="dcterms:W3CDTF">2026-09-07T08:44:00Z</dcterms:created>
  <dcterms:modified xsi:type="dcterms:W3CDTF">2026-09-11T06:39:00Z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0x0101005A2A7BBE8AFCE144B7C6BA8734B1D74C</vt:lpwstr>
  </property>
</Properties>
</file>