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7769" w14:textId="19E04433" w:rsidR="00586080" w:rsidRDefault="00586080" w:rsidP="139B260B">
      <w:pPr>
        <w:spacing w:after="0" w:line="265" w:lineRule="auto"/>
        <w:ind w:left="2355"/>
        <w:rPr>
          <w:b/>
          <w:bCs/>
          <w:sz w:val="48"/>
          <w:szCs w:val="48"/>
        </w:rPr>
      </w:pPr>
    </w:p>
    <w:p w14:paraId="59621CE5" w14:textId="2BA06400" w:rsidR="00586080" w:rsidRDefault="00586080" w:rsidP="139B260B">
      <w:pPr>
        <w:spacing w:after="0" w:line="265" w:lineRule="auto"/>
        <w:ind w:left="2355"/>
        <w:rPr>
          <w:b/>
          <w:bCs/>
          <w:sz w:val="48"/>
          <w:szCs w:val="48"/>
        </w:rPr>
      </w:pPr>
    </w:p>
    <w:p w14:paraId="0C6F9047" w14:textId="191E870B" w:rsidR="00586080" w:rsidRDefault="00A71251" w:rsidP="00A71251">
      <w:pPr>
        <w:spacing w:after="0" w:line="265" w:lineRule="auto"/>
        <w:ind w:left="2355"/>
        <w:jc w:val="center"/>
        <w:rPr>
          <w:b/>
          <w:bCs/>
          <w:sz w:val="48"/>
          <w:szCs w:val="48"/>
        </w:rPr>
      </w:pPr>
      <w:r>
        <w:rPr>
          <w:noProof/>
        </w:rPr>
        <w:drawing>
          <wp:inline distT="0" distB="0" distL="0" distR="0" wp14:anchorId="432F6F69" wp14:editId="0DD1F4C0">
            <wp:extent cx="2025650" cy="1877696"/>
            <wp:effectExtent l="0" t="0" r="0" b="0"/>
            <wp:docPr id="1676936086" name="Picture 1532" descr="George Mitchell School Home : George Mitchell School"/>
            <wp:cNvGraphicFramePr/>
            <a:graphic xmlns:a="http://schemas.openxmlformats.org/drawingml/2006/main">
              <a:graphicData uri="http://schemas.openxmlformats.org/drawingml/2006/picture">
                <pic:pic xmlns:pic="http://schemas.openxmlformats.org/drawingml/2006/picture">
                  <pic:nvPicPr>
                    <pic:cNvPr id="1532" name="Picture 1532"/>
                    <pic:cNvPicPr/>
                  </pic:nvPicPr>
                  <pic:blipFill>
                    <a:blip r:embed="rId7"/>
                    <a:stretch>
                      <a:fillRect/>
                    </a:stretch>
                  </pic:blipFill>
                  <pic:spPr>
                    <a:xfrm>
                      <a:off x="0" y="0"/>
                      <a:ext cx="2025650" cy="1877696"/>
                    </a:xfrm>
                    <a:prstGeom prst="rect">
                      <a:avLst/>
                    </a:prstGeom>
                  </pic:spPr>
                </pic:pic>
              </a:graphicData>
            </a:graphic>
          </wp:inline>
        </w:drawing>
      </w:r>
    </w:p>
    <w:p w14:paraId="146E384A" w14:textId="64B4F4A3" w:rsidR="00586080" w:rsidRDefault="00586080" w:rsidP="00A71251">
      <w:pPr>
        <w:spacing w:after="0" w:line="265" w:lineRule="auto"/>
        <w:ind w:left="2355"/>
        <w:jc w:val="center"/>
        <w:rPr>
          <w:color w:val="262626"/>
          <w:sz w:val="72"/>
          <w:szCs w:val="72"/>
        </w:rPr>
      </w:pPr>
    </w:p>
    <w:p w14:paraId="54DCA8DC" w14:textId="4AA728EA" w:rsidR="00586080" w:rsidRDefault="139B260B" w:rsidP="00A71251">
      <w:pPr>
        <w:spacing w:after="0" w:line="265" w:lineRule="auto"/>
        <w:ind w:left="2355"/>
        <w:jc w:val="center"/>
      </w:pPr>
      <w:r w:rsidRPr="139B260B">
        <w:rPr>
          <w:b/>
          <w:bCs/>
          <w:sz w:val="48"/>
          <w:szCs w:val="48"/>
        </w:rPr>
        <w:t>George Mitchell School</w:t>
      </w:r>
    </w:p>
    <w:p w14:paraId="27D7B48C" w14:textId="09D97792" w:rsidR="00586080" w:rsidRDefault="00A71251" w:rsidP="00A71251">
      <w:pPr>
        <w:spacing w:after="0" w:line="265" w:lineRule="auto"/>
        <w:ind w:left="2355"/>
        <w:jc w:val="center"/>
      </w:pPr>
      <w:r>
        <w:rPr>
          <w:b/>
          <w:sz w:val="48"/>
        </w:rPr>
        <w:t>Special Educational Needs</w:t>
      </w:r>
    </w:p>
    <w:p w14:paraId="37BF211E" w14:textId="292AEEC3" w:rsidR="00740A9F" w:rsidRDefault="00A71251" w:rsidP="00740A9F">
      <w:pPr>
        <w:spacing w:after="5690" w:line="265" w:lineRule="auto"/>
        <w:ind w:left="2355"/>
        <w:jc w:val="center"/>
        <w:rPr>
          <w:b/>
          <w:sz w:val="48"/>
        </w:rPr>
      </w:pPr>
      <w:r>
        <w:rPr>
          <w:b/>
          <w:sz w:val="48"/>
        </w:rPr>
        <w:t>(SEND) information report</w:t>
      </w:r>
      <w:r w:rsidR="00740A9F">
        <w:rPr>
          <w:b/>
          <w:sz w:val="48"/>
        </w:rPr>
        <w:t xml:space="preserve"> September 2026</w:t>
      </w:r>
    </w:p>
    <w:p w14:paraId="18A00A1A" w14:textId="4BFEE0EE" w:rsidR="00586080" w:rsidRDefault="00A71251" w:rsidP="00740A9F">
      <w:pPr>
        <w:spacing w:after="0" w:line="259" w:lineRule="auto"/>
        <w:ind w:left="0" w:firstLine="0"/>
      </w:pPr>
      <w:r>
        <w:rPr>
          <w:noProof/>
        </w:rPr>
        <w:drawing>
          <wp:anchor distT="0" distB="0" distL="114300" distR="114300" simplePos="0" relativeHeight="251658240" behindDoc="0" locked="0" layoutInCell="1" allowOverlap="0" wp14:anchorId="2CACCF99" wp14:editId="07777777">
            <wp:simplePos x="0" y="0"/>
            <wp:positionH relativeFrom="column">
              <wp:posOffset>5490972</wp:posOffset>
            </wp:positionH>
            <wp:positionV relativeFrom="paragraph">
              <wp:posOffset>30013</wp:posOffset>
            </wp:positionV>
            <wp:extent cx="716280" cy="663575"/>
            <wp:effectExtent l="0" t="0" r="0" b="0"/>
            <wp:wrapSquare wrapText="bothSides"/>
            <wp:docPr id="1771" name="Picture 1771" descr="George Mitchell School Home : George Mitchell School"/>
            <wp:cNvGraphicFramePr/>
            <a:graphic xmlns:a="http://schemas.openxmlformats.org/drawingml/2006/main">
              <a:graphicData uri="http://schemas.openxmlformats.org/drawingml/2006/picture">
                <pic:pic xmlns:pic="http://schemas.openxmlformats.org/drawingml/2006/picture">
                  <pic:nvPicPr>
                    <pic:cNvPr id="1771" name="Picture 1771"/>
                    <pic:cNvPicPr/>
                  </pic:nvPicPr>
                  <pic:blipFill>
                    <a:blip r:embed="rId7"/>
                    <a:stretch>
                      <a:fillRect/>
                    </a:stretch>
                  </pic:blipFill>
                  <pic:spPr>
                    <a:xfrm>
                      <a:off x="0" y="0"/>
                      <a:ext cx="716280" cy="663575"/>
                    </a:xfrm>
                    <a:prstGeom prst="rect">
                      <a:avLst/>
                    </a:prstGeom>
                  </pic:spPr>
                </pic:pic>
              </a:graphicData>
            </a:graphic>
          </wp:anchor>
        </w:drawing>
      </w:r>
      <w:r>
        <w:rPr>
          <w:b/>
          <w:sz w:val="32"/>
        </w:rPr>
        <w:t>George Mitchell School</w:t>
      </w:r>
      <w:r>
        <w:rPr>
          <w:b/>
          <w:color w:val="262626"/>
          <w:sz w:val="160"/>
        </w:rPr>
        <w:t xml:space="preserve"> </w:t>
      </w:r>
    </w:p>
    <w:p w14:paraId="4BA013BC" w14:textId="0DC8BE9E" w:rsidR="00586080" w:rsidRDefault="00A71251">
      <w:pPr>
        <w:spacing w:after="206" w:line="259" w:lineRule="auto"/>
        <w:ind w:left="423" w:right="9"/>
      </w:pPr>
      <w:r>
        <w:rPr>
          <w:b/>
          <w:sz w:val="32"/>
        </w:rPr>
        <w:t xml:space="preserve">Special Educational Needs (SEND) information report </w:t>
      </w:r>
    </w:p>
    <w:sdt>
      <w:sdtPr>
        <w:id w:val="1456380436"/>
        <w:docPartObj>
          <w:docPartGallery w:val="Table of Contents"/>
        </w:docPartObj>
      </w:sdtPr>
      <w:sdtEndPr/>
      <w:sdtContent>
        <w:p w14:paraId="712FBD56" w14:textId="77777777" w:rsidR="00586080" w:rsidRDefault="00A71251">
          <w:pPr>
            <w:spacing w:after="0" w:line="259" w:lineRule="auto"/>
            <w:ind w:left="428" w:firstLine="0"/>
          </w:pPr>
          <w:r>
            <w:rPr>
              <w:b/>
              <w:color w:val="2F5496"/>
              <w:sz w:val="28"/>
              <w:u w:val="single" w:color="2F5496"/>
            </w:rPr>
            <w:t>Contents</w:t>
          </w:r>
          <w:r>
            <w:rPr>
              <w:b/>
              <w:color w:val="2F5496"/>
              <w:sz w:val="28"/>
            </w:rPr>
            <w:t xml:space="preserve"> </w:t>
          </w:r>
        </w:p>
        <w:p w14:paraId="10146664" w14:textId="77777777" w:rsidR="00586080" w:rsidRDefault="00A71251">
          <w:pPr>
            <w:spacing w:after="11" w:line="259" w:lineRule="auto"/>
            <w:ind w:left="428" w:firstLine="0"/>
          </w:pPr>
          <w:r>
            <w:t xml:space="preserve"> </w:t>
          </w:r>
        </w:p>
        <w:p w14:paraId="70478A51" w14:textId="77777777" w:rsidR="00586080" w:rsidRDefault="00A71251">
          <w:pPr>
            <w:pStyle w:val="TOC1"/>
            <w:tabs>
              <w:tab w:val="right" w:leader="dot" w:pos="9784"/>
            </w:tabs>
          </w:pPr>
          <w:r>
            <w:fldChar w:fldCharType="begin"/>
          </w:r>
          <w:r>
            <w:instrText xml:space="preserve"> TOC \o "1-2" \h \z \u </w:instrText>
          </w:r>
          <w:r>
            <w:fldChar w:fldCharType="separate"/>
          </w:r>
          <w:hyperlink w:anchor="_Toc25514">
            <w:r>
              <w:t>1)  What kinds of special educational needs and disabilities (SEND) are provided for?</w:t>
            </w:r>
            <w:r>
              <w:tab/>
            </w:r>
            <w:r>
              <w:fldChar w:fldCharType="begin"/>
            </w:r>
            <w:r>
              <w:instrText>PAGEREF _Toc25514 \h</w:instrText>
            </w:r>
            <w:r>
              <w:fldChar w:fldCharType="separate"/>
            </w:r>
            <w:r>
              <w:t xml:space="preserve">2 </w:t>
            </w:r>
            <w:r>
              <w:fldChar w:fldCharType="end"/>
            </w:r>
          </w:hyperlink>
        </w:p>
        <w:p w14:paraId="6ADB5FF0" w14:textId="77777777" w:rsidR="00586080" w:rsidRDefault="00740A9F">
          <w:pPr>
            <w:pStyle w:val="TOC1"/>
            <w:tabs>
              <w:tab w:val="right" w:leader="dot" w:pos="9784"/>
            </w:tabs>
          </w:pPr>
          <w:hyperlink w:anchor="_Toc25515">
            <w:r w:rsidR="00A71251">
              <w:t>2)  How does the school identify and assess students with SEND?</w:t>
            </w:r>
            <w:r w:rsidR="00A71251">
              <w:tab/>
            </w:r>
            <w:r w:rsidR="00A71251">
              <w:fldChar w:fldCharType="begin"/>
            </w:r>
            <w:r w:rsidR="00A71251">
              <w:instrText>PAGEREF _Toc25515 \h</w:instrText>
            </w:r>
            <w:r w:rsidR="00A71251">
              <w:fldChar w:fldCharType="separate"/>
            </w:r>
            <w:r w:rsidR="00A71251">
              <w:t xml:space="preserve">2 </w:t>
            </w:r>
            <w:r w:rsidR="00A71251">
              <w:fldChar w:fldCharType="end"/>
            </w:r>
          </w:hyperlink>
        </w:p>
        <w:p w14:paraId="6307AE38" w14:textId="77777777" w:rsidR="00586080" w:rsidRDefault="00740A9F">
          <w:pPr>
            <w:pStyle w:val="TOC1"/>
            <w:tabs>
              <w:tab w:val="right" w:leader="dot" w:pos="9784"/>
            </w:tabs>
          </w:pPr>
          <w:hyperlink w:anchor="_Toc25516">
            <w:r w:rsidR="00A71251">
              <w:t>3)  What are the school’s policies for making provision for students with SEND, whether or not they have Education, Health and Care Plans?</w:t>
            </w:r>
            <w:r w:rsidR="00A71251">
              <w:tab/>
            </w:r>
            <w:r w:rsidR="00A71251">
              <w:fldChar w:fldCharType="begin"/>
            </w:r>
            <w:r w:rsidR="00A71251">
              <w:instrText>PAGEREF _Toc25516 \h</w:instrText>
            </w:r>
            <w:r w:rsidR="00A71251">
              <w:fldChar w:fldCharType="separate"/>
            </w:r>
            <w:r w:rsidR="00A71251">
              <w:t xml:space="preserve">3 </w:t>
            </w:r>
            <w:r w:rsidR="00A71251">
              <w:fldChar w:fldCharType="end"/>
            </w:r>
          </w:hyperlink>
        </w:p>
        <w:p w14:paraId="41A8B64E" w14:textId="77777777" w:rsidR="00586080" w:rsidRDefault="00740A9F">
          <w:pPr>
            <w:pStyle w:val="TOC2"/>
            <w:tabs>
              <w:tab w:val="right" w:leader="dot" w:pos="9784"/>
            </w:tabs>
          </w:pPr>
          <w:hyperlink w:anchor="_Toc25517">
            <w:r w:rsidR="00A71251">
              <w:t>a) How does the school evaluate the effectiveness of its provision for students with SEND?</w:t>
            </w:r>
            <w:r w:rsidR="00A71251">
              <w:tab/>
            </w:r>
            <w:r w:rsidR="00A71251">
              <w:fldChar w:fldCharType="begin"/>
            </w:r>
            <w:r w:rsidR="00A71251">
              <w:instrText>PAGEREF _Toc25517 \h</w:instrText>
            </w:r>
            <w:r w:rsidR="00A71251">
              <w:fldChar w:fldCharType="separate"/>
            </w:r>
            <w:r w:rsidR="00A71251">
              <w:t xml:space="preserve">4 </w:t>
            </w:r>
            <w:r w:rsidR="00A71251">
              <w:fldChar w:fldCharType="end"/>
            </w:r>
          </w:hyperlink>
        </w:p>
        <w:p w14:paraId="367A13ED" w14:textId="77777777" w:rsidR="00586080" w:rsidRDefault="00740A9F">
          <w:pPr>
            <w:pStyle w:val="TOC2"/>
            <w:tabs>
              <w:tab w:val="right" w:leader="dot" w:pos="9784"/>
            </w:tabs>
          </w:pPr>
          <w:hyperlink w:anchor="_Toc25518">
            <w:r w:rsidR="00A71251">
              <w:t>b)  How does the school assess and review the progress of students with SEND?</w:t>
            </w:r>
            <w:r w:rsidR="00A71251">
              <w:tab/>
            </w:r>
            <w:r w:rsidR="00A71251">
              <w:fldChar w:fldCharType="begin"/>
            </w:r>
            <w:r w:rsidR="00A71251">
              <w:instrText>PAGEREF _Toc25518 \h</w:instrText>
            </w:r>
            <w:r w:rsidR="00A71251">
              <w:fldChar w:fldCharType="separate"/>
            </w:r>
            <w:r w:rsidR="00A71251">
              <w:t xml:space="preserve">4 </w:t>
            </w:r>
            <w:r w:rsidR="00A71251">
              <w:fldChar w:fldCharType="end"/>
            </w:r>
          </w:hyperlink>
        </w:p>
        <w:p w14:paraId="46EA41C5" w14:textId="77777777" w:rsidR="00586080" w:rsidRDefault="00740A9F">
          <w:pPr>
            <w:pStyle w:val="TOC2"/>
            <w:tabs>
              <w:tab w:val="right" w:leader="dot" w:pos="9784"/>
            </w:tabs>
          </w:pPr>
          <w:hyperlink w:anchor="_Toc25519">
            <w:r w:rsidR="00A71251">
              <w:t>c)  What is the school’s approach to teaching students with SEND?</w:t>
            </w:r>
            <w:r w:rsidR="00A71251">
              <w:tab/>
            </w:r>
            <w:r w:rsidR="00A71251">
              <w:fldChar w:fldCharType="begin"/>
            </w:r>
            <w:r w:rsidR="00A71251">
              <w:instrText>PAGEREF _Toc25519 \h</w:instrText>
            </w:r>
            <w:r w:rsidR="00A71251">
              <w:fldChar w:fldCharType="separate"/>
            </w:r>
            <w:r w:rsidR="00A71251">
              <w:t xml:space="preserve">5 </w:t>
            </w:r>
            <w:r w:rsidR="00A71251">
              <w:fldChar w:fldCharType="end"/>
            </w:r>
          </w:hyperlink>
        </w:p>
        <w:p w14:paraId="634D7617" w14:textId="77777777" w:rsidR="00586080" w:rsidRDefault="00740A9F">
          <w:pPr>
            <w:pStyle w:val="TOC2"/>
            <w:tabs>
              <w:tab w:val="right" w:leader="dot" w:pos="9784"/>
            </w:tabs>
          </w:pPr>
          <w:hyperlink w:anchor="_Toc25520">
            <w:r w:rsidR="00A71251">
              <w:t>d)  How does the school adapt the curriculum and learning environments for students with SEND?</w:t>
            </w:r>
            <w:r w:rsidR="00A71251">
              <w:tab/>
            </w:r>
            <w:r w:rsidR="00A71251">
              <w:fldChar w:fldCharType="begin"/>
            </w:r>
            <w:r w:rsidR="00A71251">
              <w:instrText>PAGEREF _Toc25520 \h</w:instrText>
            </w:r>
            <w:r w:rsidR="00A71251">
              <w:fldChar w:fldCharType="separate"/>
            </w:r>
            <w:r w:rsidR="00A71251">
              <w:t xml:space="preserve">5 </w:t>
            </w:r>
            <w:r w:rsidR="00A71251">
              <w:fldChar w:fldCharType="end"/>
            </w:r>
          </w:hyperlink>
        </w:p>
        <w:p w14:paraId="375AD16F" w14:textId="77777777" w:rsidR="00586080" w:rsidRDefault="00740A9F">
          <w:pPr>
            <w:pStyle w:val="TOC2"/>
            <w:tabs>
              <w:tab w:val="right" w:leader="dot" w:pos="9784"/>
            </w:tabs>
          </w:pPr>
          <w:hyperlink w:anchor="_Toc25521">
            <w:r w:rsidR="00A71251">
              <w:t>e)  What additional support for learning is available to students with SEND?</w:t>
            </w:r>
            <w:r w:rsidR="00A71251">
              <w:tab/>
            </w:r>
            <w:r w:rsidR="00A71251">
              <w:fldChar w:fldCharType="begin"/>
            </w:r>
            <w:r w:rsidR="00A71251">
              <w:instrText>PAGEREF _Toc25521 \h</w:instrText>
            </w:r>
            <w:r w:rsidR="00A71251">
              <w:fldChar w:fldCharType="separate"/>
            </w:r>
            <w:r w:rsidR="00A71251">
              <w:t xml:space="preserve">6 </w:t>
            </w:r>
            <w:r w:rsidR="00A71251">
              <w:fldChar w:fldCharType="end"/>
            </w:r>
          </w:hyperlink>
        </w:p>
        <w:p w14:paraId="5B8FAA5E" w14:textId="77777777" w:rsidR="00586080" w:rsidRDefault="00740A9F">
          <w:pPr>
            <w:pStyle w:val="TOC2"/>
            <w:tabs>
              <w:tab w:val="right" w:leader="dot" w:pos="9784"/>
            </w:tabs>
          </w:pPr>
          <w:hyperlink w:anchor="_Toc25522">
            <w:r w:rsidR="00A71251">
              <w:t>f)  How does the school enable students with SEND to engage in school activities with children who do not have SEND?</w:t>
            </w:r>
            <w:r w:rsidR="00A71251">
              <w:tab/>
            </w:r>
            <w:r w:rsidR="00A71251">
              <w:fldChar w:fldCharType="begin"/>
            </w:r>
            <w:r w:rsidR="00A71251">
              <w:instrText>PAGEREF _Toc25522 \h</w:instrText>
            </w:r>
            <w:r w:rsidR="00A71251">
              <w:fldChar w:fldCharType="separate"/>
            </w:r>
            <w:r w:rsidR="00A71251">
              <w:t xml:space="preserve">7 </w:t>
            </w:r>
            <w:r w:rsidR="00A71251">
              <w:fldChar w:fldCharType="end"/>
            </w:r>
          </w:hyperlink>
        </w:p>
        <w:p w14:paraId="1A15375B" w14:textId="77777777" w:rsidR="00586080" w:rsidRDefault="00740A9F">
          <w:pPr>
            <w:pStyle w:val="TOC2"/>
            <w:tabs>
              <w:tab w:val="right" w:leader="dot" w:pos="9784"/>
            </w:tabs>
          </w:pPr>
          <w:hyperlink w:anchor="_Toc25523">
            <w:r w:rsidR="00A71251">
              <w:t>g)  What support is available for improving the emotional, mental and social development of students with SEND?</w:t>
            </w:r>
            <w:r w:rsidR="00A71251">
              <w:tab/>
            </w:r>
            <w:r w:rsidR="00A71251">
              <w:fldChar w:fldCharType="begin"/>
            </w:r>
            <w:r w:rsidR="00A71251">
              <w:instrText>PAGEREF _Toc25523 \h</w:instrText>
            </w:r>
            <w:r w:rsidR="00A71251">
              <w:fldChar w:fldCharType="separate"/>
            </w:r>
            <w:r w:rsidR="00A71251">
              <w:t xml:space="preserve">7 </w:t>
            </w:r>
            <w:r w:rsidR="00A71251">
              <w:fldChar w:fldCharType="end"/>
            </w:r>
          </w:hyperlink>
        </w:p>
        <w:p w14:paraId="56FA4479" w14:textId="77777777" w:rsidR="00586080" w:rsidRDefault="00740A9F">
          <w:pPr>
            <w:pStyle w:val="TOC1"/>
            <w:tabs>
              <w:tab w:val="right" w:leader="dot" w:pos="9784"/>
            </w:tabs>
          </w:pPr>
          <w:hyperlink w:anchor="_Toc25524">
            <w:r w:rsidR="00A71251">
              <w:t>4) Who is the SEND Coordinator and how do I contact them?</w:t>
            </w:r>
            <w:r w:rsidR="00A71251">
              <w:tab/>
            </w:r>
            <w:r w:rsidR="00A71251">
              <w:fldChar w:fldCharType="begin"/>
            </w:r>
            <w:r w:rsidR="00A71251">
              <w:instrText>PAGEREF _Toc25524 \h</w:instrText>
            </w:r>
            <w:r w:rsidR="00A71251">
              <w:fldChar w:fldCharType="separate"/>
            </w:r>
            <w:r w:rsidR="00A71251">
              <w:t xml:space="preserve">8 </w:t>
            </w:r>
            <w:r w:rsidR="00A71251">
              <w:fldChar w:fldCharType="end"/>
            </w:r>
          </w:hyperlink>
        </w:p>
        <w:p w14:paraId="7BC5F648" w14:textId="77777777" w:rsidR="00586080" w:rsidRDefault="00740A9F">
          <w:pPr>
            <w:pStyle w:val="TOC1"/>
            <w:tabs>
              <w:tab w:val="right" w:leader="dot" w:pos="9784"/>
            </w:tabs>
          </w:pPr>
          <w:hyperlink w:anchor="_Toc25525">
            <w:r w:rsidR="00A71251">
              <w:t>5)  What expertise and training do the staff have in relation to children and young people with special educational needs; and how will specialist expertise will be secured?</w:t>
            </w:r>
            <w:r w:rsidR="00A71251">
              <w:tab/>
            </w:r>
            <w:r w:rsidR="00A71251">
              <w:fldChar w:fldCharType="begin"/>
            </w:r>
            <w:r w:rsidR="00A71251">
              <w:instrText>PAGEREF _Toc25525 \h</w:instrText>
            </w:r>
            <w:r w:rsidR="00A71251">
              <w:fldChar w:fldCharType="separate"/>
            </w:r>
            <w:r w:rsidR="00A71251">
              <w:t xml:space="preserve">9 </w:t>
            </w:r>
            <w:r w:rsidR="00A71251">
              <w:fldChar w:fldCharType="end"/>
            </w:r>
          </w:hyperlink>
        </w:p>
        <w:p w14:paraId="11223C06" w14:textId="77777777" w:rsidR="00586080" w:rsidRDefault="00740A9F">
          <w:pPr>
            <w:pStyle w:val="TOC1"/>
            <w:tabs>
              <w:tab w:val="right" w:leader="dot" w:pos="9784"/>
            </w:tabs>
          </w:pPr>
          <w:hyperlink w:anchor="_Toc25526">
            <w:r w:rsidR="00A71251">
              <w:t>6) How will equipment and facilities to support students with SEND be secured?</w:t>
            </w:r>
            <w:r w:rsidR="00A71251">
              <w:tab/>
            </w:r>
            <w:r w:rsidR="00A71251">
              <w:fldChar w:fldCharType="begin"/>
            </w:r>
            <w:r w:rsidR="00A71251">
              <w:instrText>PAGEREF _Toc25526 \h</w:instrText>
            </w:r>
            <w:r w:rsidR="00A71251">
              <w:fldChar w:fldCharType="separate"/>
            </w:r>
            <w:r w:rsidR="00A71251">
              <w:t xml:space="preserve">9 </w:t>
            </w:r>
            <w:r w:rsidR="00A71251">
              <w:fldChar w:fldCharType="end"/>
            </w:r>
          </w:hyperlink>
        </w:p>
        <w:p w14:paraId="2D5C9C87" w14:textId="77777777" w:rsidR="00586080" w:rsidRDefault="00740A9F">
          <w:pPr>
            <w:pStyle w:val="TOC1"/>
            <w:tabs>
              <w:tab w:val="right" w:leader="dot" w:pos="9784"/>
            </w:tabs>
          </w:pPr>
          <w:hyperlink w:anchor="_Toc25527">
            <w:r w:rsidR="00A71251">
              <w:t>7)  What are the arrangements for consulting parents of children with SEND, and involving them in the education of their child?</w:t>
            </w:r>
            <w:r w:rsidR="00A71251">
              <w:tab/>
            </w:r>
            <w:r w:rsidR="00A71251">
              <w:fldChar w:fldCharType="begin"/>
            </w:r>
            <w:r w:rsidR="00A71251">
              <w:instrText>PAGEREF _Toc25527 \h</w:instrText>
            </w:r>
            <w:r w:rsidR="00A71251">
              <w:fldChar w:fldCharType="separate"/>
            </w:r>
            <w:r w:rsidR="00A71251">
              <w:t xml:space="preserve">10 </w:t>
            </w:r>
            <w:r w:rsidR="00A71251">
              <w:fldChar w:fldCharType="end"/>
            </w:r>
          </w:hyperlink>
        </w:p>
        <w:p w14:paraId="2610C2F1" w14:textId="77777777" w:rsidR="00586080" w:rsidRDefault="00740A9F">
          <w:pPr>
            <w:pStyle w:val="TOC1"/>
            <w:tabs>
              <w:tab w:val="right" w:leader="dot" w:pos="9784"/>
            </w:tabs>
          </w:pPr>
          <w:hyperlink w:anchor="_Toc25528">
            <w:r w:rsidR="00A71251">
              <w:t>8)  What are the arrangements for consulting with students with SEND and involving them in their education?</w:t>
            </w:r>
            <w:r w:rsidR="00A71251">
              <w:tab/>
            </w:r>
            <w:r w:rsidR="00A71251">
              <w:fldChar w:fldCharType="begin"/>
            </w:r>
            <w:r w:rsidR="00A71251">
              <w:instrText>PAGEREF _Toc25528 \h</w:instrText>
            </w:r>
            <w:r w:rsidR="00A71251">
              <w:fldChar w:fldCharType="separate"/>
            </w:r>
            <w:r w:rsidR="00A71251">
              <w:t xml:space="preserve">10 </w:t>
            </w:r>
            <w:r w:rsidR="00A71251">
              <w:fldChar w:fldCharType="end"/>
            </w:r>
          </w:hyperlink>
        </w:p>
        <w:p w14:paraId="065867B1" w14:textId="77777777" w:rsidR="00586080" w:rsidRDefault="00740A9F">
          <w:pPr>
            <w:pStyle w:val="TOC1"/>
            <w:tabs>
              <w:tab w:val="right" w:leader="dot" w:pos="9784"/>
            </w:tabs>
          </w:pPr>
          <w:hyperlink w:anchor="_Toc25529">
            <w:r w:rsidR="00A71251">
              <w:t>9)  What are the arrangements regarding complaints from parents regarding SEND provision?</w:t>
            </w:r>
            <w:r w:rsidR="00A71251">
              <w:tab/>
            </w:r>
            <w:r w:rsidR="00A71251">
              <w:fldChar w:fldCharType="begin"/>
            </w:r>
            <w:r w:rsidR="00A71251">
              <w:instrText>PAGEREF _Toc25529 \h</w:instrText>
            </w:r>
            <w:r w:rsidR="00A71251">
              <w:fldChar w:fldCharType="separate"/>
            </w:r>
            <w:r w:rsidR="00A71251">
              <w:t xml:space="preserve">11 </w:t>
            </w:r>
            <w:r w:rsidR="00A71251">
              <w:fldChar w:fldCharType="end"/>
            </w:r>
          </w:hyperlink>
        </w:p>
        <w:p w14:paraId="39895FD5" w14:textId="77777777" w:rsidR="00586080" w:rsidRDefault="00740A9F">
          <w:pPr>
            <w:pStyle w:val="TOC1"/>
            <w:tabs>
              <w:tab w:val="right" w:leader="dot" w:pos="9784"/>
            </w:tabs>
          </w:pPr>
          <w:hyperlink w:anchor="_Toc25530">
            <w:r w:rsidR="00A71251">
              <w:t>10)  How does the school involve other bodies in meeting the needs of students with SEND and in supporting their families?</w:t>
            </w:r>
            <w:r w:rsidR="00A71251">
              <w:tab/>
            </w:r>
            <w:r w:rsidR="00A71251">
              <w:fldChar w:fldCharType="begin"/>
            </w:r>
            <w:r w:rsidR="00A71251">
              <w:instrText>PAGEREF _Toc25530 \h</w:instrText>
            </w:r>
            <w:r w:rsidR="00A71251">
              <w:fldChar w:fldCharType="separate"/>
            </w:r>
            <w:r w:rsidR="00A71251">
              <w:t xml:space="preserve">11 </w:t>
            </w:r>
            <w:r w:rsidR="00A71251">
              <w:fldChar w:fldCharType="end"/>
            </w:r>
          </w:hyperlink>
        </w:p>
        <w:p w14:paraId="6B48893E" w14:textId="77777777" w:rsidR="00586080" w:rsidRDefault="00740A9F">
          <w:pPr>
            <w:pStyle w:val="TOC1"/>
            <w:tabs>
              <w:tab w:val="right" w:leader="dot" w:pos="9784"/>
            </w:tabs>
          </w:pPr>
          <w:hyperlink w:anchor="_Toc25531">
            <w:r w:rsidR="00A71251">
              <w:t>11)  What are the contact details of support services for the parents of students with SEND?</w:t>
            </w:r>
            <w:r w:rsidR="00A71251">
              <w:tab/>
            </w:r>
            <w:r w:rsidR="00A71251">
              <w:fldChar w:fldCharType="begin"/>
            </w:r>
            <w:r w:rsidR="00A71251">
              <w:instrText>PAGEREF _Toc25531 \h</w:instrText>
            </w:r>
            <w:r w:rsidR="00A71251">
              <w:fldChar w:fldCharType="separate"/>
            </w:r>
            <w:r w:rsidR="00A71251">
              <w:t xml:space="preserve">11 </w:t>
            </w:r>
            <w:r w:rsidR="00A71251">
              <w:fldChar w:fldCharType="end"/>
            </w:r>
          </w:hyperlink>
        </w:p>
        <w:p w14:paraId="536EC966" w14:textId="77777777" w:rsidR="00586080" w:rsidRDefault="00740A9F">
          <w:pPr>
            <w:pStyle w:val="TOC1"/>
            <w:tabs>
              <w:tab w:val="right" w:leader="dot" w:pos="9784"/>
            </w:tabs>
          </w:pPr>
          <w:hyperlink w:anchor="_Toc25532">
            <w:r w:rsidR="00A71251">
              <w:t>12)  What are the school’s arrangements for supporting students with SEND in a transfer between phases of education or in preparation for adulthood and independent living?</w:t>
            </w:r>
            <w:r w:rsidR="00A71251">
              <w:tab/>
            </w:r>
            <w:r w:rsidR="00A71251">
              <w:fldChar w:fldCharType="begin"/>
            </w:r>
            <w:r w:rsidR="00A71251">
              <w:instrText>PAGEREF _Toc25532 \h</w:instrText>
            </w:r>
            <w:r w:rsidR="00A71251">
              <w:fldChar w:fldCharType="separate"/>
            </w:r>
            <w:r w:rsidR="00A71251">
              <w:t xml:space="preserve">12 </w:t>
            </w:r>
            <w:r w:rsidR="00A71251">
              <w:fldChar w:fldCharType="end"/>
            </w:r>
          </w:hyperlink>
        </w:p>
        <w:p w14:paraId="1328D241" w14:textId="77777777" w:rsidR="00586080" w:rsidRDefault="00740A9F">
          <w:pPr>
            <w:pStyle w:val="TOC1"/>
            <w:tabs>
              <w:tab w:val="right" w:leader="dot" w:pos="9784"/>
            </w:tabs>
          </w:pPr>
          <w:hyperlink w:anchor="_Toc25533">
            <w:r w:rsidR="00A71251">
              <w:t>13) Where can I find more information on the local authority’s Local Offer?</w:t>
            </w:r>
            <w:r w:rsidR="00A71251">
              <w:tab/>
            </w:r>
            <w:r w:rsidR="00A71251">
              <w:fldChar w:fldCharType="begin"/>
            </w:r>
            <w:r w:rsidR="00A71251">
              <w:instrText>PAGEREF _Toc25533 \h</w:instrText>
            </w:r>
            <w:r w:rsidR="00A71251">
              <w:fldChar w:fldCharType="separate"/>
            </w:r>
            <w:r w:rsidR="00A71251">
              <w:t xml:space="preserve">12 </w:t>
            </w:r>
            <w:r w:rsidR="00A71251">
              <w:fldChar w:fldCharType="end"/>
            </w:r>
          </w:hyperlink>
        </w:p>
        <w:p w14:paraId="672A6659" w14:textId="77777777" w:rsidR="00586080" w:rsidRDefault="00A71251">
          <w:r>
            <w:fldChar w:fldCharType="end"/>
          </w:r>
        </w:p>
      </w:sdtContent>
    </w:sdt>
    <w:p w14:paraId="572DB854" w14:textId="0AA600FD" w:rsidR="00586080" w:rsidRDefault="00A71251">
      <w:pPr>
        <w:spacing w:after="0" w:line="347" w:lineRule="auto"/>
        <w:ind w:left="428" w:right="3" w:firstLine="0"/>
        <w:jc w:val="both"/>
      </w:pPr>
      <w:r>
        <w:t xml:space="preserve">Appendix A: Secondary SEND Department staffing ...................................................................  </w:t>
      </w:r>
    </w:p>
    <w:p w14:paraId="5B68B9CD" w14:textId="77777777" w:rsidR="00586080" w:rsidRDefault="00A71251">
      <w:pPr>
        <w:spacing w:after="0" w:line="259" w:lineRule="auto"/>
        <w:ind w:left="428" w:firstLine="0"/>
      </w:pPr>
      <w:r>
        <w:rPr>
          <w:b/>
        </w:rPr>
        <w:t xml:space="preserve"> </w:t>
      </w:r>
    </w:p>
    <w:p w14:paraId="33536956" w14:textId="77777777" w:rsidR="00586080" w:rsidRDefault="00A71251">
      <w:pPr>
        <w:pStyle w:val="Heading1"/>
        <w:spacing w:after="138"/>
        <w:ind w:left="139"/>
      </w:pPr>
      <w:bookmarkStart w:id="0" w:name="_Toc25514"/>
      <w:r>
        <w:lastRenderedPageBreak/>
        <w:t>1)</w:t>
      </w:r>
      <w:r>
        <w:rPr>
          <w:rFonts w:ascii="Arial" w:eastAsia="Arial" w:hAnsi="Arial" w:cs="Arial"/>
        </w:rPr>
        <w:t xml:space="preserve"> </w:t>
      </w:r>
      <w:r>
        <w:t>What kinds of special educational needs and disabilities (SEND) are provided for?</w:t>
      </w:r>
      <w:r>
        <w:rPr>
          <w:sz w:val="32"/>
        </w:rPr>
        <w:t xml:space="preserve"> </w:t>
      </w:r>
      <w:bookmarkEnd w:id="0"/>
    </w:p>
    <w:p w14:paraId="34EA81A1" w14:textId="77777777" w:rsidR="00586080" w:rsidRDefault="00A71251">
      <w:pPr>
        <w:spacing w:after="201"/>
        <w:ind w:left="423"/>
      </w:pPr>
      <w:r>
        <w:t xml:space="preserve">As an inclusive school, George Mitchell School provides support for students with a diverse range of differences. The school currently provides additional and / or different provision for a range of needs, including:  </w:t>
      </w:r>
    </w:p>
    <w:p w14:paraId="1D0F7726" w14:textId="77777777" w:rsidR="00586080" w:rsidRDefault="00A71251">
      <w:pPr>
        <w:numPr>
          <w:ilvl w:val="0"/>
          <w:numId w:val="1"/>
        </w:numPr>
        <w:ind w:hanging="360"/>
      </w:pPr>
      <w:r>
        <w:rPr>
          <w:b/>
        </w:rPr>
        <w:t>Communication and interaction</w:t>
      </w:r>
      <w:r>
        <w:t xml:space="preserve">, for example: autism, speech and language difficulties  </w:t>
      </w:r>
    </w:p>
    <w:p w14:paraId="1600154C" w14:textId="77777777" w:rsidR="00586080" w:rsidRDefault="00A71251">
      <w:pPr>
        <w:numPr>
          <w:ilvl w:val="0"/>
          <w:numId w:val="1"/>
        </w:numPr>
        <w:ind w:hanging="360"/>
      </w:pPr>
      <w:r>
        <w:rPr>
          <w:b/>
        </w:rPr>
        <w:t>Cognition and learning</w:t>
      </w:r>
      <w:r>
        <w:t xml:space="preserve">, for example: dyslexia, dyspraxia, moderate learning difficulties  </w:t>
      </w:r>
    </w:p>
    <w:p w14:paraId="4BD7A006" w14:textId="77777777" w:rsidR="00586080" w:rsidRDefault="00A71251">
      <w:pPr>
        <w:numPr>
          <w:ilvl w:val="0"/>
          <w:numId w:val="1"/>
        </w:numPr>
        <w:ind w:hanging="360"/>
      </w:pPr>
      <w:r>
        <w:rPr>
          <w:b/>
        </w:rPr>
        <w:t>Social, emotional and mental health difficulties (SEMH)</w:t>
      </w:r>
      <w:r>
        <w:t xml:space="preserve">, for example: attention deficit hyperactivity disorder (ADHD), anxiety </w:t>
      </w:r>
    </w:p>
    <w:p w14:paraId="50622243" w14:textId="77777777" w:rsidR="00586080" w:rsidRDefault="00A71251">
      <w:pPr>
        <w:numPr>
          <w:ilvl w:val="0"/>
          <w:numId w:val="1"/>
        </w:numPr>
        <w:ind w:hanging="360"/>
      </w:pPr>
      <w:r>
        <w:rPr>
          <w:b/>
        </w:rPr>
        <w:t>Sensory and / or physical needs</w:t>
      </w:r>
      <w:r>
        <w:t xml:space="preserve">, for example: visual impairment, hearing impairment, processing difficulties, conditions affecting mobility.    </w:t>
      </w:r>
    </w:p>
    <w:p w14:paraId="00FD91C1" w14:textId="77777777" w:rsidR="00586080" w:rsidRDefault="00A71251">
      <w:pPr>
        <w:numPr>
          <w:ilvl w:val="0"/>
          <w:numId w:val="1"/>
        </w:numPr>
        <w:spacing w:after="8"/>
        <w:ind w:hanging="360"/>
      </w:pPr>
      <w:r>
        <w:rPr>
          <w:b/>
        </w:rPr>
        <w:t xml:space="preserve">Medical needs: </w:t>
      </w:r>
      <w:r>
        <w:t>Where students have medical needs and special educational needs, we plan and deliver education provision in a coordinated way with their individual healthcare plan if they have one. We also follow the statutory guidance on supporting students at school with medical conditions.</w:t>
      </w:r>
      <w:r>
        <w:rPr>
          <w:b/>
        </w:rPr>
        <w:t xml:space="preserve"> </w:t>
      </w:r>
    </w:p>
    <w:p w14:paraId="1B7172F4" w14:textId="77777777" w:rsidR="00586080" w:rsidRDefault="00A71251">
      <w:pPr>
        <w:spacing w:after="315" w:line="259" w:lineRule="auto"/>
        <w:ind w:left="428" w:firstLine="0"/>
      </w:pPr>
      <w:r>
        <w:t xml:space="preserve"> </w:t>
      </w:r>
    </w:p>
    <w:p w14:paraId="1DD64BC6" w14:textId="77777777" w:rsidR="00586080" w:rsidRDefault="00A71251">
      <w:pPr>
        <w:pStyle w:val="Heading1"/>
        <w:ind w:left="139"/>
      </w:pPr>
      <w:bookmarkStart w:id="1" w:name="_Toc25515"/>
      <w:r>
        <w:t>2)</w:t>
      </w:r>
      <w:r>
        <w:rPr>
          <w:rFonts w:ascii="Arial" w:eastAsia="Arial" w:hAnsi="Arial" w:cs="Arial"/>
        </w:rPr>
        <w:t xml:space="preserve"> </w:t>
      </w:r>
      <w:r>
        <w:t xml:space="preserve">How does the school identify and assess students with SEND? </w:t>
      </w:r>
      <w:bookmarkEnd w:id="1"/>
    </w:p>
    <w:p w14:paraId="5311F128" w14:textId="77777777" w:rsidR="00586080" w:rsidRDefault="00A71251">
      <w:pPr>
        <w:spacing w:after="167" w:line="267" w:lineRule="auto"/>
        <w:ind w:left="423"/>
      </w:pPr>
      <w:r>
        <w:t xml:space="preserve">“A pupil has SEN where their learning difficulty or disability calls for special educational provision, namely provision different from or additional to that normally available to pupils of the same age”. (SEND Code of Practice, section 6.15) </w:t>
      </w:r>
    </w:p>
    <w:p w14:paraId="1C3913E3" w14:textId="77777777" w:rsidR="00586080" w:rsidRDefault="00A71251">
      <w:pPr>
        <w:spacing w:after="167"/>
        <w:ind w:left="423"/>
      </w:pPr>
      <w:r>
        <w:t xml:space="preserve">All of our teachers teach children with SEND. Staff recognise the importance of identifying SEND early and making effective provision quickly. The identification and assessment of SEND is built into our approach to monitoring the progress of all students. </w:t>
      </w:r>
    </w:p>
    <w:p w14:paraId="45FAC787" w14:textId="77777777" w:rsidR="00586080" w:rsidRDefault="00A71251">
      <w:pPr>
        <w:spacing w:after="167"/>
        <w:ind w:left="423"/>
      </w:pPr>
      <w:r>
        <w:t xml:space="preserve">In the secondary phase, students with SEND are often identified prior to starting with us, through primary liaison and transition. During the summer term, the SENCo attends the transition reviews for Year 6 students with Education Health and Care Plans (EHCPs) who will be joining George Mitchell Secondary in September. The SENCo also liaises with the primary schools of students in receipt of SEND Support.  </w:t>
      </w:r>
    </w:p>
    <w:p w14:paraId="5E07277E" w14:textId="77777777" w:rsidR="00586080" w:rsidRDefault="00A71251">
      <w:pPr>
        <w:spacing w:after="202"/>
        <w:ind w:left="423"/>
      </w:pPr>
      <w:r>
        <w:t xml:space="preserve">The SEND Department assesses each student’s current skills and levels of attainment on entry. These baseline tests include reading and cognitive ability tests (CATs). In addition, teachers make regular assessments of progress for all students and identify those whose progress: </w:t>
      </w:r>
    </w:p>
    <w:p w14:paraId="17E3EE78" w14:textId="77777777" w:rsidR="00586080" w:rsidRDefault="00A71251">
      <w:pPr>
        <w:numPr>
          <w:ilvl w:val="0"/>
          <w:numId w:val="2"/>
        </w:numPr>
        <w:ind w:hanging="360"/>
      </w:pPr>
      <w:r>
        <w:t xml:space="preserve">Is significantly slower than that of their peers starting from the same baseline  </w:t>
      </w:r>
    </w:p>
    <w:p w14:paraId="7498B4DB" w14:textId="77777777" w:rsidR="00586080" w:rsidRDefault="00A71251">
      <w:pPr>
        <w:numPr>
          <w:ilvl w:val="0"/>
          <w:numId w:val="2"/>
        </w:numPr>
        <w:spacing w:line="267" w:lineRule="auto"/>
        <w:ind w:hanging="360"/>
      </w:pPr>
      <w:r>
        <w:t xml:space="preserve">Fails to match or better the child’s previous rate of progress  </w:t>
      </w:r>
    </w:p>
    <w:p w14:paraId="541B793C" w14:textId="77777777" w:rsidR="00586080" w:rsidRDefault="00A71251">
      <w:pPr>
        <w:numPr>
          <w:ilvl w:val="0"/>
          <w:numId w:val="2"/>
        </w:numPr>
        <w:spacing w:after="173"/>
        <w:ind w:hanging="360"/>
      </w:pPr>
      <w:r>
        <w:t xml:space="preserve">Fails to close the attainment gap between the child and their peers / widens the attainment gap </w:t>
      </w:r>
    </w:p>
    <w:p w14:paraId="73252B10" w14:textId="77777777" w:rsidR="00586080" w:rsidRDefault="00A71251">
      <w:pPr>
        <w:spacing w:after="170"/>
        <w:ind w:left="423"/>
      </w:pPr>
      <w:r>
        <w:t xml:space="preserve">This may include progress in areas other than attainment, for example, social or developmental needs.  </w:t>
      </w:r>
    </w:p>
    <w:p w14:paraId="4ACF87F2" w14:textId="77777777" w:rsidR="00586080" w:rsidRDefault="00A71251">
      <w:pPr>
        <w:spacing w:after="168"/>
        <w:ind w:left="423"/>
      </w:pPr>
      <w:r>
        <w:t xml:space="preserve">As well as identifying the level of need and the relevant interventions and programmes to support each student’s needs, these assessments also highlight students who may have been overlooked at primary school.  The team of Teaching Assistants and Learning Support Assistants within the SEND Department have a good knowledge and understanding of SEND, and raise any concerns they may have about a student. Teachers can also raise concerns directly with the SENCo, or through feedback collected by Learning Learners (in the secondary phase) for Inclusion Panel meetings, where different aspects of students’ needs are discussed and actions identified.  </w:t>
      </w:r>
    </w:p>
    <w:p w14:paraId="6E150360" w14:textId="77777777" w:rsidR="00586080" w:rsidRDefault="00A71251">
      <w:pPr>
        <w:spacing w:after="167"/>
        <w:ind w:left="423"/>
      </w:pPr>
      <w:r>
        <w:t xml:space="preserve">Slow progress and low attainment do not automatically mean a student is recorded as having SEND, as other factors can also impact on them, such as a change of family circumstances or moving home.   </w:t>
      </w:r>
    </w:p>
    <w:p w14:paraId="2ED1BE71" w14:textId="77777777" w:rsidR="00586080" w:rsidRDefault="00A71251">
      <w:pPr>
        <w:spacing w:after="200" w:line="267" w:lineRule="auto"/>
        <w:ind w:left="423"/>
      </w:pPr>
      <w:r>
        <w:t xml:space="preserve">When deciding whether special educational provision is required, teachers (and pastoral staff, where relevant) work with the SENCo to carry out a clear analysis of the student’s needs. This will draw on: </w:t>
      </w:r>
    </w:p>
    <w:p w14:paraId="51E73DEC" w14:textId="77777777" w:rsidR="00586080" w:rsidRDefault="00A71251">
      <w:pPr>
        <w:numPr>
          <w:ilvl w:val="0"/>
          <w:numId w:val="3"/>
        </w:numPr>
        <w:spacing w:line="267" w:lineRule="auto"/>
        <w:ind w:hanging="360"/>
      </w:pPr>
      <w:r>
        <w:t xml:space="preserve">The teachers’ assessments and experiences of the student  </w:t>
      </w:r>
    </w:p>
    <w:p w14:paraId="527C3448" w14:textId="77777777" w:rsidR="00586080" w:rsidRDefault="00A71251">
      <w:pPr>
        <w:numPr>
          <w:ilvl w:val="0"/>
          <w:numId w:val="3"/>
        </w:numPr>
        <w:ind w:hanging="360"/>
      </w:pPr>
      <w:r>
        <w:t xml:space="preserve">Their previous progress, attainment or behaviour  </w:t>
      </w:r>
    </w:p>
    <w:p w14:paraId="73D84723" w14:textId="77777777" w:rsidR="00586080" w:rsidRDefault="00A71251">
      <w:pPr>
        <w:numPr>
          <w:ilvl w:val="0"/>
          <w:numId w:val="3"/>
        </w:numPr>
        <w:ind w:hanging="360"/>
      </w:pPr>
      <w:r>
        <w:t xml:space="preserve">The student’s development in comparison to their peers and national data </w:t>
      </w:r>
    </w:p>
    <w:p w14:paraId="7B78F99B" w14:textId="77777777" w:rsidR="00586080" w:rsidRDefault="00A71251">
      <w:pPr>
        <w:numPr>
          <w:ilvl w:val="0"/>
          <w:numId w:val="3"/>
        </w:numPr>
        <w:ind w:hanging="360"/>
      </w:pPr>
      <w:r>
        <w:t xml:space="preserve">The views and experience of parents/carers </w:t>
      </w:r>
    </w:p>
    <w:p w14:paraId="7B860BA2" w14:textId="77777777" w:rsidR="00586080" w:rsidRDefault="00A71251">
      <w:pPr>
        <w:numPr>
          <w:ilvl w:val="0"/>
          <w:numId w:val="3"/>
        </w:numPr>
        <w:spacing w:line="267" w:lineRule="auto"/>
        <w:ind w:hanging="360"/>
      </w:pPr>
      <w:r>
        <w:t xml:space="preserve">The student’s views </w:t>
      </w:r>
    </w:p>
    <w:p w14:paraId="7576B0DD" w14:textId="77777777" w:rsidR="00586080" w:rsidRDefault="00A71251">
      <w:pPr>
        <w:numPr>
          <w:ilvl w:val="0"/>
          <w:numId w:val="3"/>
        </w:numPr>
        <w:spacing w:after="130"/>
        <w:ind w:hanging="360"/>
      </w:pPr>
      <w:r>
        <w:t xml:space="preserve">Advice from external support services, such as an Educational Psychologist, if relevant  </w:t>
      </w:r>
    </w:p>
    <w:p w14:paraId="2B49F98A" w14:textId="77777777" w:rsidR="00586080" w:rsidRDefault="00A71251">
      <w:pPr>
        <w:spacing w:after="167"/>
        <w:ind w:left="423"/>
      </w:pPr>
      <w:r>
        <w:t xml:space="preserve">We use this information to identify the support that is needed and whether we can provide it by adapting our core offer, or whether something different or additional is needed.  </w:t>
      </w:r>
    </w:p>
    <w:p w14:paraId="325CE300" w14:textId="77777777" w:rsidR="00586080" w:rsidRDefault="00A71251">
      <w:pPr>
        <w:spacing w:after="315" w:line="259" w:lineRule="auto"/>
        <w:ind w:left="428" w:firstLine="0"/>
      </w:pPr>
      <w:r>
        <w:t xml:space="preserve"> </w:t>
      </w:r>
    </w:p>
    <w:p w14:paraId="33DDC431" w14:textId="77777777" w:rsidR="00586080" w:rsidRDefault="00A71251">
      <w:pPr>
        <w:pStyle w:val="Heading1"/>
        <w:spacing w:after="218"/>
        <w:ind w:left="423" w:hanging="294"/>
      </w:pPr>
      <w:bookmarkStart w:id="2" w:name="_Toc25516"/>
      <w:r>
        <w:t>3)</w:t>
      </w:r>
      <w:r>
        <w:rPr>
          <w:rFonts w:ascii="Arial" w:eastAsia="Arial" w:hAnsi="Arial" w:cs="Arial"/>
        </w:rPr>
        <w:t xml:space="preserve"> </w:t>
      </w:r>
      <w:r>
        <w:t xml:space="preserve">What are the school’s policies for making provision for students with SEND, whether or not they have Education, Health and Care Plans? </w:t>
      </w:r>
      <w:bookmarkEnd w:id="2"/>
    </w:p>
    <w:p w14:paraId="5AD76242" w14:textId="25AB1B02" w:rsidR="00586080" w:rsidRDefault="00A71251">
      <w:pPr>
        <w:spacing w:after="167"/>
        <w:ind w:left="423"/>
      </w:pPr>
      <w:r>
        <w:t xml:space="preserve">Most of our students with SEND have their needs met as part of high-quality teaching. This includes teachers adapting what they do and having a range of approaches in order to scaffold learning, targeted activities, and personalised learning arrangements for different students.  </w:t>
      </w:r>
    </w:p>
    <w:p w14:paraId="5053471C" w14:textId="77777777" w:rsidR="00586080" w:rsidRDefault="00A71251">
      <w:pPr>
        <w:spacing w:after="167"/>
        <w:ind w:left="423"/>
      </w:pPr>
      <w:r>
        <w:t xml:space="preserve">If a student is identified (through the assessment process above) as having SEND, their teachers and SENCo consider everything they know about the student to determine the support that they need. </w:t>
      </w:r>
    </w:p>
    <w:p w14:paraId="25DD3341" w14:textId="77777777" w:rsidR="00586080" w:rsidRDefault="00A71251">
      <w:pPr>
        <w:spacing w:after="0" w:line="259" w:lineRule="auto"/>
        <w:ind w:left="2182" w:firstLine="0"/>
        <w:jc w:val="center"/>
      </w:pPr>
      <w:r>
        <w:t xml:space="preserve"> </w:t>
      </w:r>
    </w:p>
    <w:p w14:paraId="23DD831B" w14:textId="77777777" w:rsidR="00586080" w:rsidRDefault="00A71251">
      <w:pPr>
        <w:spacing w:after="0" w:line="259" w:lineRule="auto"/>
        <w:ind w:left="2182" w:firstLine="0"/>
        <w:jc w:val="center"/>
      </w:pPr>
      <w:r>
        <w:t xml:space="preserve"> </w:t>
      </w:r>
    </w:p>
    <w:p w14:paraId="28CE8CB7" w14:textId="77777777" w:rsidR="00586080" w:rsidRDefault="00A71251">
      <w:pPr>
        <w:spacing w:after="0" w:line="259" w:lineRule="auto"/>
        <w:ind w:left="2182" w:firstLine="0"/>
        <w:jc w:val="center"/>
      </w:pPr>
      <w:r>
        <w:t xml:space="preserve"> </w:t>
      </w:r>
    </w:p>
    <w:p w14:paraId="1895D3B7" w14:textId="77777777" w:rsidR="00586080" w:rsidRDefault="00A71251">
      <w:pPr>
        <w:spacing w:after="0" w:line="259" w:lineRule="auto"/>
        <w:ind w:left="2182" w:firstLine="0"/>
        <w:jc w:val="center"/>
      </w:pPr>
      <w:r>
        <w:t xml:space="preserve"> </w:t>
      </w:r>
    </w:p>
    <w:p w14:paraId="7FDE0BDC" w14:textId="77777777" w:rsidR="00586080" w:rsidRDefault="00A71251">
      <w:pPr>
        <w:spacing w:after="0" w:line="259" w:lineRule="auto"/>
        <w:ind w:left="2182" w:firstLine="0"/>
        <w:jc w:val="center"/>
      </w:pPr>
      <w:r>
        <w:t xml:space="preserve"> </w:t>
      </w:r>
    </w:p>
    <w:p w14:paraId="6C1031F9" w14:textId="77777777" w:rsidR="00586080" w:rsidRDefault="00A71251">
      <w:pPr>
        <w:spacing w:after="0" w:line="259" w:lineRule="auto"/>
        <w:ind w:left="2182" w:firstLine="0"/>
        <w:jc w:val="center"/>
      </w:pPr>
      <w:r>
        <w:t xml:space="preserve"> </w:t>
      </w:r>
    </w:p>
    <w:p w14:paraId="4CE745D7" w14:textId="77777777" w:rsidR="00586080" w:rsidRDefault="00A71251">
      <w:pPr>
        <w:spacing w:after="0" w:line="259" w:lineRule="auto"/>
        <w:ind w:left="2182" w:firstLine="0"/>
        <w:jc w:val="center"/>
      </w:pPr>
      <w:r>
        <w:t xml:space="preserve"> </w:t>
      </w:r>
    </w:p>
    <w:p w14:paraId="7D149327" w14:textId="77777777" w:rsidR="00586080" w:rsidRDefault="00A71251">
      <w:pPr>
        <w:spacing w:after="0" w:line="259" w:lineRule="auto"/>
        <w:ind w:left="2182" w:firstLine="0"/>
        <w:jc w:val="center"/>
      </w:pPr>
      <w:r>
        <w:t xml:space="preserve"> </w:t>
      </w:r>
    </w:p>
    <w:p w14:paraId="6A4C6231" w14:textId="77777777" w:rsidR="00586080" w:rsidRDefault="00A71251">
      <w:pPr>
        <w:spacing w:after="0" w:line="259" w:lineRule="auto"/>
        <w:ind w:left="3437" w:right="759"/>
        <w:jc w:val="center"/>
      </w:pPr>
      <w:r>
        <w:rPr>
          <w:noProof/>
        </w:rPr>
        <mc:AlternateContent>
          <mc:Choice Requires="wpg">
            <w:drawing>
              <wp:anchor distT="0" distB="0" distL="114300" distR="114300" simplePos="0" relativeHeight="251659264" behindDoc="0" locked="0" layoutInCell="1" allowOverlap="1" wp14:anchorId="5D52BA50" wp14:editId="07777777">
                <wp:simplePos x="0" y="0"/>
                <wp:positionH relativeFrom="column">
                  <wp:posOffset>304800</wp:posOffset>
                </wp:positionH>
                <wp:positionV relativeFrom="paragraph">
                  <wp:posOffset>25641</wp:posOffset>
                </wp:positionV>
                <wp:extent cx="3563874" cy="2466607"/>
                <wp:effectExtent l="0" t="0" r="0" b="0"/>
                <wp:wrapSquare wrapText="bothSides"/>
                <wp:docPr id="20933" name="Group 20933"/>
                <wp:cNvGraphicFramePr/>
                <a:graphic xmlns:a="http://schemas.openxmlformats.org/drawingml/2006/main">
                  <a:graphicData uri="http://schemas.microsoft.com/office/word/2010/wordprocessingGroup">
                    <wpg:wgp>
                      <wpg:cNvGrpSpPr/>
                      <wpg:grpSpPr>
                        <a:xfrm>
                          <a:off x="0" y="0"/>
                          <a:ext cx="3563874" cy="2466607"/>
                          <a:chOff x="0" y="0"/>
                          <a:chExt cx="3563874" cy="2466607"/>
                        </a:xfrm>
                      </wpg:grpSpPr>
                      <wps:wsp>
                        <wps:cNvPr id="2200" name="Rectangle 2200"/>
                        <wps:cNvSpPr/>
                        <wps:spPr>
                          <a:xfrm>
                            <a:off x="3478657" y="669302"/>
                            <a:ext cx="42143" cy="189937"/>
                          </a:xfrm>
                          <a:prstGeom prst="rect">
                            <a:avLst/>
                          </a:prstGeom>
                          <a:ln>
                            <a:noFill/>
                          </a:ln>
                        </wps:spPr>
                        <wps:txbx>
                          <w:txbxContent>
                            <w:p w14:paraId="253B9705"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201" name="Rectangle 2201"/>
                        <wps:cNvSpPr/>
                        <wps:spPr>
                          <a:xfrm>
                            <a:off x="3478657" y="839990"/>
                            <a:ext cx="42143" cy="189937"/>
                          </a:xfrm>
                          <a:prstGeom prst="rect">
                            <a:avLst/>
                          </a:prstGeom>
                          <a:ln>
                            <a:noFill/>
                          </a:ln>
                        </wps:spPr>
                        <wps:txbx>
                          <w:txbxContent>
                            <w:p w14:paraId="752553BD"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213" name="Rectangle 2213"/>
                        <wps:cNvSpPr/>
                        <wps:spPr>
                          <a:xfrm>
                            <a:off x="3478657" y="1522743"/>
                            <a:ext cx="42143" cy="189937"/>
                          </a:xfrm>
                          <a:prstGeom prst="rect">
                            <a:avLst/>
                          </a:prstGeom>
                          <a:ln>
                            <a:noFill/>
                          </a:ln>
                        </wps:spPr>
                        <wps:txbx>
                          <w:txbxContent>
                            <w:p w14:paraId="56051E44"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214" name="Rectangle 2214"/>
                        <wps:cNvSpPr/>
                        <wps:spPr>
                          <a:xfrm>
                            <a:off x="3478657" y="1693431"/>
                            <a:ext cx="42143" cy="189937"/>
                          </a:xfrm>
                          <a:prstGeom prst="rect">
                            <a:avLst/>
                          </a:prstGeom>
                          <a:ln>
                            <a:noFill/>
                          </a:ln>
                        </wps:spPr>
                        <wps:txbx>
                          <w:txbxContent>
                            <w:p w14:paraId="554EF5F4"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335" name="Picture 2335"/>
                          <pic:cNvPicPr/>
                        </pic:nvPicPr>
                        <pic:blipFill>
                          <a:blip r:embed="rId8"/>
                          <a:stretch>
                            <a:fillRect/>
                          </a:stretch>
                        </pic:blipFill>
                        <pic:spPr>
                          <a:xfrm>
                            <a:off x="1187196" y="0"/>
                            <a:ext cx="1191006" cy="825259"/>
                          </a:xfrm>
                          <a:prstGeom prst="rect">
                            <a:avLst/>
                          </a:prstGeom>
                        </pic:spPr>
                      </pic:pic>
                      <wps:wsp>
                        <wps:cNvPr id="2336" name="Rectangle 2336"/>
                        <wps:cNvSpPr/>
                        <wps:spPr>
                          <a:xfrm>
                            <a:off x="1584325" y="175273"/>
                            <a:ext cx="574227" cy="206453"/>
                          </a:xfrm>
                          <a:prstGeom prst="rect">
                            <a:avLst/>
                          </a:prstGeom>
                          <a:ln>
                            <a:noFill/>
                          </a:ln>
                        </wps:spPr>
                        <wps:txbx>
                          <w:txbxContent>
                            <w:p w14:paraId="7009ACCC" w14:textId="77777777" w:rsidR="00A71251" w:rsidRDefault="00A71251">
                              <w:pPr>
                                <w:spacing w:after="160" w:line="259" w:lineRule="auto"/>
                                <w:ind w:left="0" w:firstLine="0"/>
                              </w:pPr>
                              <w:r>
                                <w:rPr>
                                  <w:b/>
                                  <w:sz w:val="24"/>
                                </w:rPr>
                                <w:t xml:space="preserve">Highly </w:t>
                              </w:r>
                            </w:p>
                          </w:txbxContent>
                        </wps:txbx>
                        <wps:bodyPr horzOverflow="overflow" vert="horz" lIns="0" tIns="0" rIns="0" bIns="0" rtlCol="0">
                          <a:noAutofit/>
                        </wps:bodyPr>
                      </wps:wsp>
                      <wps:wsp>
                        <wps:cNvPr id="2337" name="Rectangle 2337"/>
                        <wps:cNvSpPr/>
                        <wps:spPr>
                          <a:xfrm>
                            <a:off x="1380109" y="342913"/>
                            <a:ext cx="1118860" cy="206453"/>
                          </a:xfrm>
                          <a:prstGeom prst="rect">
                            <a:avLst/>
                          </a:prstGeom>
                          <a:ln>
                            <a:noFill/>
                          </a:ln>
                        </wps:spPr>
                        <wps:txbx>
                          <w:txbxContent>
                            <w:p w14:paraId="7573C431" w14:textId="77777777" w:rsidR="00A71251" w:rsidRDefault="00A71251">
                              <w:pPr>
                                <w:spacing w:after="160" w:line="259" w:lineRule="auto"/>
                                <w:ind w:left="0" w:firstLine="0"/>
                              </w:pPr>
                              <w:r>
                                <w:rPr>
                                  <w:b/>
                                  <w:sz w:val="24"/>
                                </w:rPr>
                                <w:t xml:space="preserve">personalised </w:t>
                              </w:r>
                            </w:p>
                          </w:txbxContent>
                        </wps:txbx>
                        <wps:bodyPr horzOverflow="overflow" vert="horz" lIns="0" tIns="0" rIns="0" bIns="0" rtlCol="0">
                          <a:noAutofit/>
                        </wps:bodyPr>
                      </wps:wsp>
                      <wps:wsp>
                        <wps:cNvPr id="2338" name="Rectangle 2338"/>
                        <wps:cNvSpPr/>
                        <wps:spPr>
                          <a:xfrm>
                            <a:off x="1488313" y="510553"/>
                            <a:ext cx="784824" cy="206453"/>
                          </a:xfrm>
                          <a:prstGeom prst="rect">
                            <a:avLst/>
                          </a:prstGeom>
                          <a:ln>
                            <a:noFill/>
                          </a:ln>
                        </wps:spPr>
                        <wps:txbx>
                          <w:txbxContent>
                            <w:p w14:paraId="7593504C" w14:textId="77777777" w:rsidR="00A71251" w:rsidRDefault="00A71251">
                              <w:pPr>
                                <w:spacing w:after="160" w:line="259" w:lineRule="auto"/>
                                <w:ind w:left="0" w:firstLine="0"/>
                              </w:pPr>
                              <w:r>
                                <w:rPr>
                                  <w:b/>
                                  <w:sz w:val="24"/>
                                </w:rPr>
                                <w:t>provision</w:t>
                              </w:r>
                            </w:p>
                          </w:txbxContent>
                        </wps:txbx>
                        <wps:bodyPr horzOverflow="overflow" vert="horz" lIns="0" tIns="0" rIns="0" bIns="0" rtlCol="0">
                          <a:noAutofit/>
                        </wps:bodyPr>
                      </wps:wsp>
                      <pic:pic xmlns:pic="http://schemas.openxmlformats.org/drawingml/2006/picture">
                        <pic:nvPicPr>
                          <pic:cNvPr id="2340" name="Picture 2340"/>
                          <pic:cNvPicPr/>
                        </pic:nvPicPr>
                        <pic:blipFill>
                          <a:blip r:embed="rId9"/>
                          <a:stretch>
                            <a:fillRect/>
                          </a:stretch>
                        </pic:blipFill>
                        <pic:spPr>
                          <a:xfrm>
                            <a:off x="594360" y="819912"/>
                            <a:ext cx="2376678" cy="826783"/>
                          </a:xfrm>
                          <a:prstGeom prst="rect">
                            <a:avLst/>
                          </a:prstGeom>
                        </pic:spPr>
                      </pic:pic>
                      <wps:wsp>
                        <wps:cNvPr id="2341" name="Rectangle 2341"/>
                        <wps:cNvSpPr/>
                        <wps:spPr>
                          <a:xfrm>
                            <a:off x="1217422" y="995820"/>
                            <a:ext cx="1549986" cy="206453"/>
                          </a:xfrm>
                          <a:prstGeom prst="rect">
                            <a:avLst/>
                          </a:prstGeom>
                          <a:ln>
                            <a:noFill/>
                          </a:ln>
                        </wps:spPr>
                        <wps:txbx>
                          <w:txbxContent>
                            <w:p w14:paraId="4463412C" w14:textId="77777777" w:rsidR="00A71251" w:rsidRDefault="00A71251">
                              <w:pPr>
                                <w:spacing w:after="160" w:line="259" w:lineRule="auto"/>
                                <w:ind w:left="0" w:firstLine="0"/>
                              </w:pPr>
                              <w:r>
                                <w:rPr>
                                  <w:b/>
                                  <w:sz w:val="24"/>
                                </w:rPr>
                                <w:t xml:space="preserve">Provision which is </w:t>
                              </w:r>
                            </w:p>
                          </w:txbxContent>
                        </wps:txbx>
                        <wps:bodyPr horzOverflow="overflow" vert="horz" lIns="0" tIns="0" rIns="0" bIns="0" rtlCol="0">
                          <a:noAutofit/>
                        </wps:bodyPr>
                      </wps:wsp>
                      <wps:wsp>
                        <wps:cNvPr id="2342" name="Rectangle 2342"/>
                        <wps:cNvSpPr/>
                        <wps:spPr>
                          <a:xfrm>
                            <a:off x="1240282" y="1163460"/>
                            <a:ext cx="1489786" cy="206453"/>
                          </a:xfrm>
                          <a:prstGeom prst="rect">
                            <a:avLst/>
                          </a:prstGeom>
                          <a:ln>
                            <a:noFill/>
                          </a:ln>
                        </wps:spPr>
                        <wps:txbx>
                          <w:txbxContent>
                            <w:p w14:paraId="786110AB" w14:textId="77777777" w:rsidR="00A71251" w:rsidRDefault="00A71251">
                              <w:pPr>
                                <w:spacing w:after="160" w:line="259" w:lineRule="auto"/>
                                <w:ind w:left="0" w:firstLine="0"/>
                              </w:pPr>
                              <w:r>
                                <w:rPr>
                                  <w:b/>
                                  <w:sz w:val="24"/>
                                </w:rPr>
                                <w:t xml:space="preserve">"additional to, or </w:t>
                              </w:r>
                            </w:p>
                          </w:txbxContent>
                        </wps:txbx>
                        <wps:bodyPr horzOverflow="overflow" vert="horz" lIns="0" tIns="0" rIns="0" bIns="0" rtlCol="0">
                          <a:noAutofit/>
                        </wps:bodyPr>
                      </wps:wsp>
                      <wps:wsp>
                        <wps:cNvPr id="2343" name="Rectangle 2343"/>
                        <wps:cNvSpPr/>
                        <wps:spPr>
                          <a:xfrm>
                            <a:off x="1302766" y="1331100"/>
                            <a:ext cx="1277973" cy="206453"/>
                          </a:xfrm>
                          <a:prstGeom prst="rect">
                            <a:avLst/>
                          </a:prstGeom>
                          <a:ln>
                            <a:noFill/>
                          </a:ln>
                        </wps:spPr>
                        <wps:txbx>
                          <w:txbxContent>
                            <w:p w14:paraId="54E7BCE9" w14:textId="77777777" w:rsidR="00A71251" w:rsidRDefault="00A71251">
                              <w:pPr>
                                <w:spacing w:after="160" w:line="259" w:lineRule="auto"/>
                                <w:ind w:left="0" w:firstLine="0"/>
                              </w:pPr>
                              <w:r>
                                <w:rPr>
                                  <w:b/>
                                  <w:sz w:val="24"/>
                                </w:rPr>
                                <w:t>different from"</w:t>
                              </w:r>
                            </w:p>
                          </w:txbxContent>
                        </wps:txbx>
                        <wps:bodyPr horzOverflow="overflow" vert="horz" lIns="0" tIns="0" rIns="0" bIns="0" rtlCol="0">
                          <a:noAutofit/>
                        </wps:bodyPr>
                      </wps:wsp>
                      <pic:pic xmlns:pic="http://schemas.openxmlformats.org/drawingml/2006/picture">
                        <pic:nvPicPr>
                          <pic:cNvPr id="2345" name="Picture 2345"/>
                          <pic:cNvPicPr/>
                        </pic:nvPicPr>
                        <pic:blipFill>
                          <a:blip r:embed="rId10"/>
                          <a:stretch>
                            <a:fillRect/>
                          </a:stretch>
                        </pic:blipFill>
                        <pic:spPr>
                          <a:xfrm>
                            <a:off x="0" y="1641348"/>
                            <a:ext cx="3563874" cy="825259"/>
                          </a:xfrm>
                          <a:prstGeom prst="rect">
                            <a:avLst/>
                          </a:prstGeom>
                        </pic:spPr>
                      </pic:pic>
                      <wps:wsp>
                        <wps:cNvPr id="2346" name="Rectangle 2346"/>
                        <wps:cNvSpPr/>
                        <wps:spPr>
                          <a:xfrm>
                            <a:off x="805942" y="1983626"/>
                            <a:ext cx="2598512" cy="206453"/>
                          </a:xfrm>
                          <a:prstGeom prst="rect">
                            <a:avLst/>
                          </a:prstGeom>
                          <a:ln>
                            <a:noFill/>
                          </a:ln>
                        </wps:spPr>
                        <wps:txbx>
                          <w:txbxContent>
                            <w:p w14:paraId="6B17C4E3" w14:textId="77777777" w:rsidR="00A71251" w:rsidRDefault="00A71251">
                              <w:pPr>
                                <w:spacing w:after="160" w:line="259" w:lineRule="auto"/>
                                <w:ind w:left="0" w:firstLine="0"/>
                              </w:pPr>
                              <w:r>
                                <w:rPr>
                                  <w:b/>
                                  <w:sz w:val="24"/>
                                </w:rPr>
                                <w:t xml:space="preserve">Inclusive </w:t>
                              </w:r>
                              <w:r>
                                <w:rPr>
                                  <w:b/>
                                  <w:sz w:val="24"/>
                                </w:rPr>
                                <w:t>High Quality Teaching</w:t>
                              </w:r>
                            </w:p>
                          </w:txbxContent>
                        </wps:txbx>
                        <wps:bodyPr horzOverflow="overflow" vert="horz" lIns="0" tIns="0" rIns="0" bIns="0" rtlCol="0">
                          <a:noAutofit/>
                        </wps:bodyPr>
                      </wps:wsp>
                    </wpg:wgp>
                  </a:graphicData>
                </a:graphic>
              </wp:anchor>
            </w:drawing>
          </mc:Choice>
          <mc:Fallback>
            <w:pict>
              <v:group w14:anchorId="5D52BA50" id="Group 20933" o:spid="_x0000_s1026" style="position:absolute;left:0;text-align:left;margin-left:24pt;margin-top:2pt;width:280.6pt;height:194.2pt;z-index:251659264" coordsize="35638,246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">
                <v:rect id="Rectangle 2200" o:spid="_x0000_s1027" style="position:absolute;left:34786;top:669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14:paraId="253B9705" w14:textId="77777777" w:rsidR="00A71251" w:rsidRDefault="00A71251">
                        <w:pPr>
                          <w:spacing w:after="160" w:line="259" w:lineRule="auto"/>
                          <w:ind w:left="0" w:firstLine="0"/>
                        </w:pPr>
                        <w:r>
                          <w:t xml:space="preserve"> </w:t>
                        </w:r>
                      </w:p>
                    </w:txbxContent>
                  </v:textbox>
                </v:rect>
                <v:rect id="Rectangle 2201" o:spid="_x0000_s1028" style="position:absolute;left:34786;top:839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14:paraId="752553BD" w14:textId="77777777" w:rsidR="00A71251" w:rsidRDefault="00A71251">
                        <w:pPr>
                          <w:spacing w:after="160" w:line="259" w:lineRule="auto"/>
                          <w:ind w:left="0" w:firstLine="0"/>
                        </w:pPr>
                        <w:r>
                          <w:t xml:space="preserve"> </w:t>
                        </w:r>
                      </w:p>
                    </w:txbxContent>
                  </v:textbox>
                </v:rect>
                <v:rect id="Rectangle 2213" o:spid="_x0000_s1029" style="position:absolute;left:34786;top:1522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HTxQAAAN0AAAAPAAAAZHJzL2Rvd25yZXYueG1sRI9Pi8Iw&#10;FMTvwn6H8Ba8aWoF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AIDrHTxQAAAN0AAAAP&#10;AAAAAAAAAAAAAAAAAAcCAABkcnMvZG93bnJldi54bWxQSwUGAAAAAAMAAwC3AAAA+QIAAAAA&#10;" filled="f" stroked="f">
                  <v:textbox inset="0,0,0,0">
                    <w:txbxContent>
                      <w:p w14:paraId="56051E44" w14:textId="77777777" w:rsidR="00A71251" w:rsidRDefault="00A71251">
                        <w:pPr>
                          <w:spacing w:after="160" w:line="259" w:lineRule="auto"/>
                          <w:ind w:left="0" w:firstLine="0"/>
                        </w:pPr>
                        <w:r>
                          <w:t xml:space="preserve"> </w:t>
                        </w:r>
                      </w:p>
                    </w:txbxContent>
                  </v:textbox>
                </v:rect>
                <v:rect id="Rectangle 2214" o:spid="_x0000_s1030" style="position:absolute;left:34786;top:169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mn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CH5ymnxQAAAN0AAAAP&#10;AAAAAAAAAAAAAAAAAAcCAABkcnMvZG93bnJldi54bWxQSwUGAAAAAAMAAwC3AAAA+QIAAAAA&#10;" filled="f" stroked="f">
                  <v:textbox inset="0,0,0,0">
                    <w:txbxContent>
                      <w:p w14:paraId="554EF5F4" w14:textId="77777777" w:rsidR="00A71251" w:rsidRDefault="00A71251">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5" o:spid="_x0000_s1031" type="#_x0000_t75" style="position:absolute;left:11871;width:11911;height:8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">
                  <v:imagedata r:id="rId11" o:title=""/>
                </v:shape>
                <v:rect id="Rectangle 2336" o:spid="_x0000_s1032" style="position:absolute;left:15843;top:1752;width:574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G2xQAAAN0AAAAPAAAAZHJzL2Rvd25yZXYueG1sRI9Bi8Iw&#10;FITvgv8hPGFvmq6C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AlLUG2xQAAAN0AAAAP&#10;AAAAAAAAAAAAAAAAAAcCAABkcnMvZG93bnJldi54bWxQSwUGAAAAAAMAAwC3AAAA+QIAAAAA&#10;" filled="f" stroked="f">
                  <v:textbox inset="0,0,0,0">
                    <w:txbxContent>
                      <w:p w14:paraId="7009ACCC" w14:textId="77777777" w:rsidR="00A71251" w:rsidRDefault="00A71251">
                        <w:pPr>
                          <w:spacing w:after="160" w:line="259" w:lineRule="auto"/>
                          <w:ind w:left="0" w:firstLine="0"/>
                        </w:pPr>
                        <w:r>
                          <w:rPr>
                            <w:b/>
                            <w:sz w:val="24"/>
                          </w:rPr>
                          <w:t xml:space="preserve">Highly </w:t>
                        </w:r>
                      </w:p>
                    </w:txbxContent>
                  </v:textbox>
                </v:rect>
                <v:rect id="Rectangle 2337" o:spid="_x0000_s1033" style="position:absolute;left:13801;top:3429;width:1118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QtxgAAAN0AAAAPAAAAZHJzL2Rvd25yZXYueG1sRI9Pi8Iw&#10;FMTvC36H8ARva6qC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SmHkLcYAAADdAAAA&#10;DwAAAAAAAAAAAAAAAAAHAgAAZHJzL2Rvd25yZXYueG1sUEsFBgAAAAADAAMAtwAAAPoCAAAAAA==&#10;" filled="f" stroked="f">
                  <v:textbox inset="0,0,0,0">
                    <w:txbxContent>
                      <w:p w14:paraId="7573C431" w14:textId="77777777" w:rsidR="00A71251" w:rsidRDefault="00A71251">
                        <w:pPr>
                          <w:spacing w:after="160" w:line="259" w:lineRule="auto"/>
                          <w:ind w:left="0" w:firstLine="0"/>
                        </w:pPr>
                        <w:r>
                          <w:rPr>
                            <w:b/>
                            <w:sz w:val="24"/>
                          </w:rPr>
                          <w:t xml:space="preserve">personalised </w:t>
                        </w:r>
                      </w:p>
                    </w:txbxContent>
                  </v:textbox>
                </v:rect>
                <v:rect id="Rectangle 2338" o:spid="_x0000_s1034" style="position:absolute;left:14883;top:5105;width:784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BfwQAAAN0AAAAPAAAAZHJzL2Rvd25yZXYueG1sRE/LisIw&#10;FN0L/kO4wuw0VWH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Dv+cF/BAAAA3QAAAA8AAAAA&#10;AAAAAAAAAAAABwIAAGRycy9kb3ducmV2LnhtbFBLBQYAAAAAAwADALcAAAD1AgAAAAA=&#10;" filled="f" stroked="f">
                  <v:textbox inset="0,0,0,0">
                    <w:txbxContent>
                      <w:p w14:paraId="7593504C" w14:textId="77777777" w:rsidR="00A71251" w:rsidRDefault="00A71251">
                        <w:pPr>
                          <w:spacing w:after="160" w:line="259" w:lineRule="auto"/>
                          <w:ind w:left="0" w:firstLine="0"/>
                        </w:pPr>
                        <w:r>
                          <w:rPr>
                            <w:b/>
                            <w:sz w:val="24"/>
                          </w:rPr>
                          <w:t>provision</w:t>
                        </w:r>
                      </w:p>
                    </w:txbxContent>
                  </v:textbox>
                </v:rect>
                <v:shape id="Picture 2340" o:spid="_x0000_s1035" type="#_x0000_t75" style="position:absolute;left:5943;top:8199;width:23767;height:8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">
                  <v:imagedata r:id="rId12" o:title=""/>
                </v:shape>
                <v:rect id="Rectangle 2341" o:spid="_x0000_s1036" style="position:absolute;left:12174;top:9958;width:1550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" filled="f" stroked="f">
                  <v:textbox inset="0,0,0,0">
                    <w:txbxContent>
                      <w:p w14:paraId="4463412C" w14:textId="77777777" w:rsidR="00A71251" w:rsidRDefault="00A71251">
                        <w:pPr>
                          <w:spacing w:after="160" w:line="259" w:lineRule="auto"/>
                          <w:ind w:left="0" w:firstLine="0"/>
                        </w:pPr>
                        <w:r>
                          <w:rPr>
                            <w:b/>
                            <w:sz w:val="24"/>
                          </w:rPr>
                          <w:t xml:space="preserve">Provision which is </w:t>
                        </w:r>
                      </w:p>
                    </w:txbxContent>
                  </v:textbox>
                </v:rect>
                <v:rect id="Rectangle 2342" o:spid="_x0000_s1037" style="position:absolute;left:12402;top:11634;width:1489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IxwAAAN0AAAAPAAAAZHJzL2Rvd25yZXYueG1sRI9Ba8JA&#10;FITvhf6H5RV6azZNR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AIQNMjHAAAA3QAA&#10;AA8AAAAAAAAAAAAAAAAABwIAAGRycy9kb3ducmV2LnhtbFBLBQYAAAAAAwADALcAAAD7AgAAAAA=&#10;" filled="f" stroked="f">
                  <v:textbox inset="0,0,0,0">
                    <w:txbxContent>
                      <w:p w14:paraId="786110AB" w14:textId="77777777" w:rsidR="00A71251" w:rsidRDefault="00A71251">
                        <w:pPr>
                          <w:spacing w:after="160" w:line="259" w:lineRule="auto"/>
                          <w:ind w:left="0" w:firstLine="0"/>
                        </w:pPr>
                        <w:r>
                          <w:rPr>
                            <w:b/>
                            <w:sz w:val="24"/>
                          </w:rPr>
                          <w:t xml:space="preserve">"additional to, or </w:t>
                        </w:r>
                      </w:p>
                    </w:txbxContent>
                  </v:textbox>
                </v:rect>
                <v:rect id="Rectangle 2343" o:spid="_x0000_s1038" style="position:absolute;left:13027;top:13311;width:1278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FT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uD9JjwBOXsBAAD//wMAUEsBAi0AFAAGAAgAAAAhANvh9svuAAAAhQEAABMAAAAAAAAA&#10;AAAAAAAAAAAAAFtDb250ZW50X1R5cGVzXS54bWxQSwECLQAUAAYACAAAACEAWvQsW78AAAAVAQAA&#10;CwAAAAAAAAAAAAAAAAAfAQAAX3JlbHMvLnJlbHNQSwECLQAUAAYACAAAACEAbVyRU8YAAADdAAAA&#10;DwAAAAAAAAAAAAAAAAAHAgAAZHJzL2Rvd25yZXYueG1sUEsFBgAAAAADAAMAtwAAAPoCAAAAAA==&#10;" filled="f" stroked="f">
                  <v:textbox inset="0,0,0,0">
                    <w:txbxContent>
                      <w:p w14:paraId="54E7BCE9" w14:textId="77777777" w:rsidR="00A71251" w:rsidRDefault="00A71251">
                        <w:pPr>
                          <w:spacing w:after="160" w:line="259" w:lineRule="auto"/>
                          <w:ind w:left="0" w:firstLine="0"/>
                        </w:pPr>
                        <w:r>
                          <w:rPr>
                            <w:b/>
                            <w:sz w:val="24"/>
                          </w:rPr>
                          <w:t>different from"</w:t>
                        </w:r>
                      </w:p>
                    </w:txbxContent>
                  </v:textbox>
                </v:rect>
                <v:shape id="Picture 2345" o:spid="_x0000_s1039" type="#_x0000_t75" style="position:absolute;top:16413;width:35638;height:8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">
                  <v:imagedata r:id="rId13" o:title=""/>
                </v:shape>
                <v:rect id="Rectangle 2346" o:spid="_x0000_s1040" style="position:absolute;left:8059;top:19836;width:2598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zLLxwAAAN0AAAAPAAAAZHJzL2Rvd25yZXYueG1sRI9Ba8JA&#10;FITvBf/D8oTe6qa2iE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H0rMsvHAAAA3QAA&#10;AA8AAAAAAAAAAAAAAAAABwIAAGRycy9kb3ducmV2LnhtbFBLBQYAAAAAAwADALcAAAD7AgAAAAA=&#10;" filled="f" stroked="f">
                  <v:textbox inset="0,0,0,0">
                    <w:txbxContent>
                      <w:p w14:paraId="6B17C4E3" w14:textId="77777777" w:rsidR="00A71251" w:rsidRDefault="00A71251">
                        <w:pPr>
                          <w:spacing w:after="160" w:line="259" w:lineRule="auto"/>
                          <w:ind w:left="0" w:firstLine="0"/>
                        </w:pPr>
                        <w:r>
                          <w:rPr>
                            <w:b/>
                            <w:sz w:val="24"/>
                          </w:rPr>
                          <w:t xml:space="preserve">Inclusive </w:t>
                        </w:r>
                        <w:proofErr w:type="gramStart"/>
                        <w:r>
                          <w:rPr>
                            <w:b/>
                            <w:sz w:val="24"/>
                          </w:rPr>
                          <w:t>High Quality</w:t>
                        </w:r>
                        <w:proofErr w:type="gramEnd"/>
                        <w:r>
                          <w:rPr>
                            <w:b/>
                            <w:sz w:val="24"/>
                          </w:rPr>
                          <w:t xml:space="preserve"> Teaching</w:t>
                        </w:r>
                      </w:p>
                    </w:txbxContent>
                  </v:textbox>
                </v:rect>
                <w10:wrap type="square"/>
              </v:group>
            </w:pict>
          </mc:Fallback>
        </mc:AlternateContent>
      </w:r>
      <w:r>
        <w:rPr>
          <w:u w:val="single" w:color="000000"/>
        </w:rPr>
        <w:t>EHCP:</w:t>
      </w:r>
      <w:r>
        <w:t xml:space="preserve">  </w:t>
      </w:r>
    </w:p>
    <w:p w14:paraId="14E67243" w14:textId="227A852F" w:rsidR="00586080" w:rsidRDefault="00A71251">
      <w:pPr>
        <w:spacing w:after="513"/>
        <w:ind w:left="5968" w:right="140"/>
      </w:pPr>
      <w:r>
        <w:t xml:space="preserve">Profile of Additional Needs, keyworker and support based on EHCP outcomes. Highly personalised provision. </w:t>
      </w:r>
    </w:p>
    <w:p w14:paraId="4BCB193F" w14:textId="77777777" w:rsidR="00586080" w:rsidRDefault="00A71251">
      <w:pPr>
        <w:spacing w:after="0" w:line="259" w:lineRule="auto"/>
        <w:ind w:left="3437"/>
        <w:jc w:val="center"/>
      </w:pPr>
      <w:r>
        <w:rPr>
          <w:u w:val="single" w:color="000000"/>
        </w:rPr>
        <w:t>SEND support:</w:t>
      </w:r>
      <w:r>
        <w:t xml:space="preserve">  </w:t>
      </w:r>
    </w:p>
    <w:p w14:paraId="5AB57A3F" w14:textId="00D22C98" w:rsidR="00586080" w:rsidRDefault="00A71251">
      <w:pPr>
        <w:spacing w:after="513"/>
        <w:ind w:left="5968"/>
      </w:pPr>
      <w:r>
        <w:t xml:space="preserve">Profile of Additional Needs/ Pastoral awareness Plan. Targeted interventions. </w:t>
      </w:r>
    </w:p>
    <w:p w14:paraId="50648ABA" w14:textId="77777777" w:rsidR="00586080" w:rsidRDefault="00A71251">
      <w:pPr>
        <w:spacing w:after="0" w:line="259" w:lineRule="auto"/>
        <w:ind w:left="5958" w:firstLine="0"/>
      </w:pPr>
      <w:r>
        <w:rPr>
          <w:u w:val="single" w:color="000000"/>
        </w:rPr>
        <w:t>Our core offer (universal provision)</w:t>
      </w:r>
      <w:r>
        <w:t xml:space="preserve">: </w:t>
      </w:r>
    </w:p>
    <w:p w14:paraId="7CF80B1F" w14:textId="77777777" w:rsidR="00586080" w:rsidRDefault="00A71251">
      <w:pPr>
        <w:spacing w:after="0" w:line="259" w:lineRule="auto"/>
        <w:ind w:left="10" w:right="-15"/>
        <w:jc w:val="right"/>
      </w:pPr>
      <w:r>
        <w:t xml:space="preserve">Adaptive teaching and scaffolding in class.   </w:t>
      </w:r>
    </w:p>
    <w:p w14:paraId="0A8DB014" w14:textId="77777777" w:rsidR="00586080" w:rsidRDefault="00A71251">
      <w:pPr>
        <w:spacing w:after="0" w:line="259" w:lineRule="auto"/>
        <w:ind w:left="480" w:firstLine="0"/>
        <w:jc w:val="center"/>
      </w:pPr>
      <w:r>
        <w:t xml:space="preserve"> </w:t>
      </w:r>
    </w:p>
    <w:p w14:paraId="03D8BA8D" w14:textId="77777777" w:rsidR="00586080" w:rsidRDefault="00A71251">
      <w:pPr>
        <w:spacing w:after="0" w:line="259" w:lineRule="auto"/>
        <w:ind w:left="480" w:firstLine="0"/>
        <w:jc w:val="center"/>
      </w:pPr>
      <w:r>
        <w:t xml:space="preserve"> </w:t>
      </w:r>
    </w:p>
    <w:p w14:paraId="69A0658A" w14:textId="77777777" w:rsidR="00586080" w:rsidRDefault="00A71251">
      <w:pPr>
        <w:spacing w:after="96" w:line="259" w:lineRule="auto"/>
        <w:ind w:left="2182" w:firstLine="0"/>
        <w:jc w:val="center"/>
      </w:pPr>
      <w:r>
        <w:t xml:space="preserve"> </w:t>
      </w:r>
    </w:p>
    <w:p w14:paraId="19A71B1B" w14:textId="77777777" w:rsidR="00586080" w:rsidRDefault="00A71251">
      <w:pPr>
        <w:pStyle w:val="Heading2"/>
        <w:ind w:left="139"/>
      </w:pPr>
      <w:bookmarkStart w:id="3" w:name="_Toc25517"/>
      <w:r>
        <w:t>a)</w:t>
      </w:r>
      <w:r>
        <w:rPr>
          <w:rFonts w:ascii="Arial" w:eastAsia="Arial" w:hAnsi="Arial" w:cs="Arial"/>
        </w:rPr>
        <w:t xml:space="preserve"> </w:t>
      </w:r>
      <w:r>
        <w:t xml:space="preserve">How does the school evaluate the effectiveness of its provision for students with SEND? </w:t>
      </w:r>
      <w:bookmarkEnd w:id="3"/>
    </w:p>
    <w:p w14:paraId="10582104" w14:textId="77777777" w:rsidR="00586080" w:rsidRDefault="00A71251">
      <w:pPr>
        <w:spacing w:after="207"/>
        <w:ind w:left="423"/>
      </w:pPr>
      <w:r>
        <w:t xml:space="preserve">We evaluate the effectiveness of provision for students with SEND by: </w:t>
      </w:r>
    </w:p>
    <w:p w14:paraId="6C60C2F6" w14:textId="77777777" w:rsidR="00586080" w:rsidRDefault="00A71251">
      <w:pPr>
        <w:numPr>
          <w:ilvl w:val="0"/>
          <w:numId w:val="4"/>
        </w:numPr>
        <w:spacing w:line="267" w:lineRule="auto"/>
        <w:ind w:hanging="360"/>
      </w:pPr>
      <w:r>
        <w:t xml:space="preserve">Reviewing students’ individual progress towards their goals each term  </w:t>
      </w:r>
    </w:p>
    <w:p w14:paraId="17143F8F" w14:textId="77777777" w:rsidR="00586080" w:rsidRDefault="00A71251">
      <w:pPr>
        <w:numPr>
          <w:ilvl w:val="0"/>
          <w:numId w:val="4"/>
        </w:numPr>
        <w:ind w:hanging="360"/>
      </w:pPr>
      <w:r>
        <w:t xml:space="preserve">Holding annual reviews for students with Education, Health and Care Plans  </w:t>
      </w:r>
    </w:p>
    <w:p w14:paraId="2318064A" w14:textId="77777777" w:rsidR="00586080" w:rsidRDefault="00A71251">
      <w:pPr>
        <w:numPr>
          <w:ilvl w:val="0"/>
          <w:numId w:val="4"/>
        </w:numPr>
        <w:ind w:hanging="360"/>
      </w:pPr>
      <w:r>
        <w:t xml:space="preserve">Reviewing the impact of interventions on a regular basis  </w:t>
      </w:r>
    </w:p>
    <w:p w14:paraId="2116C63D" w14:textId="77777777" w:rsidR="00586080" w:rsidRDefault="00A71251">
      <w:pPr>
        <w:numPr>
          <w:ilvl w:val="0"/>
          <w:numId w:val="4"/>
        </w:numPr>
        <w:ind w:hanging="360"/>
      </w:pPr>
      <w:r>
        <w:t xml:space="preserve">Monitoring by the SENCo  </w:t>
      </w:r>
    </w:p>
    <w:p w14:paraId="43FC52CF" w14:textId="77777777" w:rsidR="00586080" w:rsidRDefault="00A71251">
      <w:pPr>
        <w:numPr>
          <w:ilvl w:val="0"/>
          <w:numId w:val="4"/>
        </w:numPr>
        <w:ind w:hanging="360"/>
      </w:pPr>
      <w:r>
        <w:t xml:space="preserve">Opportunities for the student and their parents/carers to provide feedback  </w:t>
      </w:r>
    </w:p>
    <w:p w14:paraId="428C6B07" w14:textId="77777777" w:rsidR="00586080" w:rsidRDefault="00A71251">
      <w:pPr>
        <w:numPr>
          <w:ilvl w:val="0"/>
          <w:numId w:val="4"/>
        </w:numPr>
        <w:spacing w:after="171"/>
        <w:ind w:hanging="360"/>
      </w:pPr>
      <w:r>
        <w:t xml:space="preserve">Monitoring outcomes from internal and national tests </w:t>
      </w:r>
    </w:p>
    <w:p w14:paraId="38B78740" w14:textId="77777777" w:rsidR="00586080" w:rsidRDefault="00A71251">
      <w:pPr>
        <w:spacing w:after="167"/>
        <w:ind w:left="423"/>
      </w:pPr>
      <w:r>
        <w:t xml:space="preserve">We regularly review the effectiveness of the support and interventions and their impact on the student’s progress. </w:t>
      </w:r>
    </w:p>
    <w:p w14:paraId="2EA285AA" w14:textId="77777777" w:rsidR="00586080" w:rsidRDefault="00A71251">
      <w:pPr>
        <w:spacing w:after="235" w:line="259" w:lineRule="auto"/>
        <w:ind w:left="1868" w:firstLine="0"/>
      </w:pPr>
      <w:r>
        <w:rPr>
          <w:b/>
        </w:rPr>
        <w:t xml:space="preserve"> </w:t>
      </w:r>
    </w:p>
    <w:p w14:paraId="258937C9" w14:textId="77777777" w:rsidR="00586080" w:rsidRDefault="00A71251">
      <w:pPr>
        <w:pStyle w:val="Heading2"/>
        <w:ind w:left="139"/>
      </w:pPr>
      <w:bookmarkStart w:id="4" w:name="_Toc25518"/>
      <w:r>
        <w:t>b)</w:t>
      </w:r>
      <w:r>
        <w:rPr>
          <w:rFonts w:ascii="Arial" w:eastAsia="Arial" w:hAnsi="Arial" w:cs="Arial"/>
        </w:rPr>
        <w:t xml:space="preserve"> </w:t>
      </w:r>
      <w:r>
        <w:t xml:space="preserve">How does the school assess and review the progress of students with SEND? </w:t>
      </w:r>
      <w:bookmarkEnd w:id="4"/>
    </w:p>
    <w:p w14:paraId="1C2C4CE2" w14:textId="77777777" w:rsidR="00586080" w:rsidRDefault="00A71251">
      <w:pPr>
        <w:spacing w:after="167"/>
        <w:ind w:left="423"/>
      </w:pPr>
      <w:r>
        <w:t xml:space="preserve">Every student in the school has their progress reviewed annually in parent/carer consultation evenings and through annual school reports. The information is shared with students and their parents/carers.  </w:t>
      </w:r>
    </w:p>
    <w:p w14:paraId="37C3A316" w14:textId="294A4B92" w:rsidR="00586080" w:rsidRDefault="00A71251">
      <w:pPr>
        <w:spacing w:after="167"/>
        <w:ind w:left="423"/>
      </w:pPr>
      <w:r>
        <w:t xml:space="preserve">If a student is receiving SEND Support or has an EHCP, feedback is provided more regularly through key-working.  Additionally, we contact parents/carers more frequently if there are specific things to discuss. The SENCo is also available to be contacted if they have any queries.  </w:t>
      </w:r>
    </w:p>
    <w:p w14:paraId="690A2757" w14:textId="77777777" w:rsidR="00586080" w:rsidRDefault="00A71251">
      <w:pPr>
        <w:spacing w:after="170"/>
        <w:ind w:left="423"/>
      </w:pPr>
      <w:r>
        <w:t xml:space="preserve">We follow the graduated approach, utilising the four-part cycle of </w:t>
      </w:r>
      <w:r>
        <w:rPr>
          <w:b/>
        </w:rPr>
        <w:t>assess, plan, do, review</w:t>
      </w:r>
      <w:r>
        <w:t xml:space="preserve">. </w:t>
      </w:r>
    </w:p>
    <w:p w14:paraId="58BC89FB" w14:textId="77777777" w:rsidR="00586080" w:rsidRDefault="00A71251">
      <w:pPr>
        <w:spacing w:after="179" w:line="259" w:lineRule="auto"/>
        <w:ind w:left="428" w:firstLine="0"/>
      </w:pPr>
      <w:r>
        <w:t xml:space="preserve"> </w:t>
      </w:r>
    </w:p>
    <w:p w14:paraId="70945AB8" w14:textId="77777777" w:rsidR="00586080" w:rsidRDefault="00A71251">
      <w:pPr>
        <w:spacing w:after="0" w:line="259" w:lineRule="auto"/>
        <w:ind w:left="428" w:firstLine="0"/>
      </w:pPr>
      <w:r>
        <w:t xml:space="preserve"> </w:t>
      </w:r>
    </w:p>
    <w:p w14:paraId="45FB2F13" w14:textId="77777777" w:rsidR="00586080" w:rsidRDefault="00A71251">
      <w:pPr>
        <w:spacing w:after="0" w:line="259" w:lineRule="auto"/>
        <w:ind w:left="428" w:firstLine="0"/>
      </w:pPr>
      <w:r>
        <w:t xml:space="preserve"> </w:t>
      </w:r>
    </w:p>
    <w:p w14:paraId="3197F9AA" w14:textId="77777777" w:rsidR="00586080" w:rsidRDefault="00A71251">
      <w:pPr>
        <w:spacing w:after="37" w:line="259" w:lineRule="auto"/>
        <w:ind w:left="427" w:right="-33" w:firstLine="0"/>
      </w:pPr>
      <w:r>
        <w:rPr>
          <w:noProof/>
        </w:rPr>
        <mc:AlternateContent>
          <mc:Choice Requires="wpg">
            <w:drawing>
              <wp:inline distT="0" distB="0" distL="0" distR="0" wp14:anchorId="0F1F9543" wp14:editId="07777777">
                <wp:extent cx="5962650" cy="2248154"/>
                <wp:effectExtent l="0" t="0" r="0" b="0"/>
                <wp:docPr id="20722" name="Group 20722"/>
                <wp:cNvGraphicFramePr/>
                <a:graphic xmlns:a="http://schemas.openxmlformats.org/drawingml/2006/main">
                  <a:graphicData uri="http://schemas.microsoft.com/office/word/2010/wordprocessingGroup">
                    <wpg:wgp>
                      <wpg:cNvGrpSpPr/>
                      <wpg:grpSpPr>
                        <a:xfrm>
                          <a:off x="0" y="0"/>
                          <a:ext cx="5962650" cy="2248154"/>
                          <a:chOff x="0" y="0"/>
                          <a:chExt cx="5962650" cy="2248154"/>
                        </a:xfrm>
                      </wpg:grpSpPr>
                      <wps:wsp>
                        <wps:cNvPr id="2356" name="Rectangle 2356"/>
                        <wps:cNvSpPr/>
                        <wps:spPr>
                          <a:xfrm>
                            <a:off x="305" y="186435"/>
                            <a:ext cx="42144" cy="189937"/>
                          </a:xfrm>
                          <a:prstGeom prst="rect">
                            <a:avLst/>
                          </a:prstGeom>
                          <a:ln>
                            <a:noFill/>
                          </a:ln>
                        </wps:spPr>
                        <wps:txbx>
                          <w:txbxContent>
                            <w:p w14:paraId="184D15E4"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57" name="Rectangle 2357"/>
                        <wps:cNvSpPr/>
                        <wps:spPr>
                          <a:xfrm>
                            <a:off x="305" y="485139"/>
                            <a:ext cx="42144" cy="189937"/>
                          </a:xfrm>
                          <a:prstGeom prst="rect">
                            <a:avLst/>
                          </a:prstGeom>
                          <a:ln>
                            <a:noFill/>
                          </a:ln>
                        </wps:spPr>
                        <wps:txbx>
                          <w:txbxContent>
                            <w:p w14:paraId="63A420E6"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58" name="Rectangle 2358"/>
                        <wps:cNvSpPr/>
                        <wps:spPr>
                          <a:xfrm>
                            <a:off x="305" y="782320"/>
                            <a:ext cx="42144" cy="189937"/>
                          </a:xfrm>
                          <a:prstGeom prst="rect">
                            <a:avLst/>
                          </a:prstGeom>
                          <a:ln>
                            <a:noFill/>
                          </a:ln>
                        </wps:spPr>
                        <wps:txbx>
                          <w:txbxContent>
                            <w:p w14:paraId="028EB558"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59" name="Rectangle 2359"/>
                        <wps:cNvSpPr/>
                        <wps:spPr>
                          <a:xfrm>
                            <a:off x="305" y="1079499"/>
                            <a:ext cx="42144" cy="189937"/>
                          </a:xfrm>
                          <a:prstGeom prst="rect">
                            <a:avLst/>
                          </a:prstGeom>
                          <a:ln>
                            <a:noFill/>
                          </a:ln>
                        </wps:spPr>
                        <wps:txbx>
                          <w:txbxContent>
                            <w:p w14:paraId="66E8DF9A"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60" name="Rectangle 2360"/>
                        <wps:cNvSpPr/>
                        <wps:spPr>
                          <a:xfrm>
                            <a:off x="305" y="1378204"/>
                            <a:ext cx="42144" cy="189937"/>
                          </a:xfrm>
                          <a:prstGeom prst="rect">
                            <a:avLst/>
                          </a:prstGeom>
                          <a:ln>
                            <a:noFill/>
                          </a:ln>
                        </wps:spPr>
                        <wps:txbx>
                          <w:txbxContent>
                            <w:p w14:paraId="637F08B6"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61" name="Rectangle 2361"/>
                        <wps:cNvSpPr/>
                        <wps:spPr>
                          <a:xfrm>
                            <a:off x="305" y="1675383"/>
                            <a:ext cx="42144" cy="189937"/>
                          </a:xfrm>
                          <a:prstGeom prst="rect">
                            <a:avLst/>
                          </a:prstGeom>
                          <a:ln>
                            <a:noFill/>
                          </a:ln>
                        </wps:spPr>
                        <wps:txbx>
                          <w:txbxContent>
                            <w:p w14:paraId="5F93075F"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362" name="Rectangle 2362"/>
                        <wps:cNvSpPr/>
                        <wps:spPr>
                          <a:xfrm>
                            <a:off x="305" y="1972563"/>
                            <a:ext cx="42144" cy="189937"/>
                          </a:xfrm>
                          <a:prstGeom prst="rect">
                            <a:avLst/>
                          </a:prstGeom>
                          <a:ln>
                            <a:noFill/>
                          </a:ln>
                        </wps:spPr>
                        <wps:txbx>
                          <w:txbxContent>
                            <w:p w14:paraId="1E72ADE8"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430" name="Picture 2430"/>
                          <pic:cNvPicPr/>
                        </pic:nvPicPr>
                        <pic:blipFill>
                          <a:blip r:embed="rId14"/>
                          <a:stretch>
                            <a:fillRect/>
                          </a:stretch>
                        </pic:blipFill>
                        <pic:spPr>
                          <a:xfrm>
                            <a:off x="2662428" y="173990"/>
                            <a:ext cx="616471" cy="617982"/>
                          </a:xfrm>
                          <a:prstGeom prst="rect">
                            <a:avLst/>
                          </a:prstGeom>
                        </pic:spPr>
                      </pic:pic>
                      <wps:wsp>
                        <wps:cNvPr id="2431" name="Rectangle 2431"/>
                        <wps:cNvSpPr/>
                        <wps:spPr>
                          <a:xfrm>
                            <a:off x="2800477" y="424434"/>
                            <a:ext cx="455074" cy="171355"/>
                          </a:xfrm>
                          <a:prstGeom prst="rect">
                            <a:avLst/>
                          </a:prstGeom>
                          <a:ln>
                            <a:noFill/>
                          </a:ln>
                        </wps:spPr>
                        <wps:txbx>
                          <w:txbxContent>
                            <w:p w14:paraId="5C496BB8" w14:textId="77777777" w:rsidR="00A71251" w:rsidRDefault="00A71251">
                              <w:pPr>
                                <w:spacing w:after="160" w:line="259" w:lineRule="auto"/>
                                <w:ind w:left="0" w:firstLine="0"/>
                              </w:pPr>
                              <w:r>
                                <w:rPr>
                                  <w:b/>
                                  <w:sz w:val="20"/>
                                </w:rPr>
                                <w:t>Assess</w:t>
                              </w:r>
                            </w:p>
                          </w:txbxContent>
                        </wps:txbx>
                        <wps:bodyPr horzOverflow="overflow" vert="horz" lIns="0" tIns="0" rIns="0" bIns="0" rtlCol="0">
                          <a:noAutofit/>
                        </wps:bodyPr>
                      </wps:wsp>
                      <pic:pic xmlns:pic="http://schemas.openxmlformats.org/drawingml/2006/picture">
                        <pic:nvPicPr>
                          <pic:cNvPr id="2433" name="Picture 2433"/>
                          <pic:cNvPicPr/>
                        </pic:nvPicPr>
                        <pic:blipFill>
                          <a:blip r:embed="rId15"/>
                          <a:stretch>
                            <a:fillRect/>
                          </a:stretch>
                        </pic:blipFill>
                        <pic:spPr>
                          <a:xfrm>
                            <a:off x="3159252" y="670801"/>
                            <a:ext cx="265951" cy="265951"/>
                          </a:xfrm>
                          <a:prstGeom prst="rect">
                            <a:avLst/>
                          </a:prstGeom>
                        </pic:spPr>
                      </pic:pic>
                      <pic:pic xmlns:pic="http://schemas.openxmlformats.org/drawingml/2006/picture">
                        <pic:nvPicPr>
                          <pic:cNvPr id="2435" name="Picture 2435"/>
                          <pic:cNvPicPr/>
                        </pic:nvPicPr>
                        <pic:blipFill>
                          <a:blip r:embed="rId16"/>
                          <a:stretch>
                            <a:fillRect/>
                          </a:stretch>
                        </pic:blipFill>
                        <pic:spPr>
                          <a:xfrm>
                            <a:off x="3311652" y="823214"/>
                            <a:ext cx="617982" cy="617982"/>
                          </a:xfrm>
                          <a:prstGeom prst="rect">
                            <a:avLst/>
                          </a:prstGeom>
                        </pic:spPr>
                      </pic:pic>
                      <wps:wsp>
                        <wps:cNvPr id="2436" name="Rectangle 2436"/>
                        <wps:cNvSpPr/>
                        <wps:spPr>
                          <a:xfrm>
                            <a:off x="3506724" y="1074293"/>
                            <a:ext cx="303158" cy="171355"/>
                          </a:xfrm>
                          <a:prstGeom prst="rect">
                            <a:avLst/>
                          </a:prstGeom>
                          <a:ln>
                            <a:noFill/>
                          </a:ln>
                        </wps:spPr>
                        <wps:txbx>
                          <w:txbxContent>
                            <w:p w14:paraId="38E34E2D" w14:textId="77777777" w:rsidR="00A71251" w:rsidRDefault="00A71251">
                              <w:pPr>
                                <w:spacing w:after="160" w:line="259" w:lineRule="auto"/>
                                <w:ind w:left="0" w:firstLine="0"/>
                              </w:pPr>
                              <w:r>
                                <w:rPr>
                                  <w:b/>
                                  <w:sz w:val="20"/>
                                </w:rPr>
                                <w:t>Plan</w:t>
                              </w:r>
                            </w:p>
                          </w:txbxContent>
                        </wps:txbx>
                        <wps:bodyPr horzOverflow="overflow" vert="horz" lIns="0" tIns="0" rIns="0" bIns="0" rtlCol="0">
                          <a:noAutofit/>
                        </wps:bodyPr>
                      </wps:wsp>
                      <pic:pic xmlns:pic="http://schemas.openxmlformats.org/drawingml/2006/picture">
                        <pic:nvPicPr>
                          <pic:cNvPr id="2438" name="Picture 2438"/>
                          <pic:cNvPicPr/>
                        </pic:nvPicPr>
                        <pic:blipFill>
                          <a:blip r:embed="rId17"/>
                          <a:stretch>
                            <a:fillRect/>
                          </a:stretch>
                        </pic:blipFill>
                        <pic:spPr>
                          <a:xfrm>
                            <a:off x="3165348" y="1320038"/>
                            <a:ext cx="265951" cy="267462"/>
                          </a:xfrm>
                          <a:prstGeom prst="rect">
                            <a:avLst/>
                          </a:prstGeom>
                        </pic:spPr>
                      </pic:pic>
                      <pic:pic xmlns:pic="http://schemas.openxmlformats.org/drawingml/2006/picture">
                        <pic:nvPicPr>
                          <pic:cNvPr id="2440" name="Picture 2440"/>
                          <pic:cNvPicPr/>
                        </pic:nvPicPr>
                        <pic:blipFill>
                          <a:blip r:embed="rId18"/>
                          <a:stretch>
                            <a:fillRect/>
                          </a:stretch>
                        </pic:blipFill>
                        <pic:spPr>
                          <a:xfrm>
                            <a:off x="2662428" y="1472438"/>
                            <a:ext cx="616471" cy="617982"/>
                          </a:xfrm>
                          <a:prstGeom prst="rect">
                            <a:avLst/>
                          </a:prstGeom>
                        </pic:spPr>
                      </pic:pic>
                      <wps:wsp>
                        <wps:cNvPr id="2441" name="Rectangle 2441"/>
                        <wps:cNvSpPr/>
                        <wps:spPr>
                          <a:xfrm>
                            <a:off x="2898394" y="1723771"/>
                            <a:ext cx="195910" cy="171355"/>
                          </a:xfrm>
                          <a:prstGeom prst="rect">
                            <a:avLst/>
                          </a:prstGeom>
                          <a:ln>
                            <a:noFill/>
                          </a:ln>
                        </wps:spPr>
                        <wps:txbx>
                          <w:txbxContent>
                            <w:p w14:paraId="308FD384" w14:textId="77777777" w:rsidR="00A71251" w:rsidRDefault="00A71251">
                              <w:pPr>
                                <w:spacing w:after="160" w:line="259" w:lineRule="auto"/>
                                <w:ind w:left="0" w:firstLine="0"/>
                              </w:pPr>
                              <w:r>
                                <w:rPr>
                                  <w:b/>
                                  <w:sz w:val="20"/>
                                </w:rPr>
                                <w:t>Do</w:t>
                              </w:r>
                            </w:p>
                          </w:txbxContent>
                        </wps:txbx>
                        <wps:bodyPr horzOverflow="overflow" vert="horz" lIns="0" tIns="0" rIns="0" bIns="0" rtlCol="0">
                          <a:noAutofit/>
                        </wps:bodyPr>
                      </wps:wsp>
                      <pic:pic xmlns:pic="http://schemas.openxmlformats.org/drawingml/2006/picture">
                        <pic:nvPicPr>
                          <pic:cNvPr id="2443" name="Picture 2443"/>
                          <pic:cNvPicPr/>
                        </pic:nvPicPr>
                        <pic:blipFill>
                          <a:blip r:embed="rId19"/>
                          <a:stretch>
                            <a:fillRect/>
                          </a:stretch>
                        </pic:blipFill>
                        <pic:spPr>
                          <a:xfrm>
                            <a:off x="2516124" y="1327607"/>
                            <a:ext cx="265951" cy="265989"/>
                          </a:xfrm>
                          <a:prstGeom prst="rect">
                            <a:avLst/>
                          </a:prstGeom>
                        </pic:spPr>
                      </pic:pic>
                      <pic:pic xmlns:pic="http://schemas.openxmlformats.org/drawingml/2006/picture">
                        <pic:nvPicPr>
                          <pic:cNvPr id="2445" name="Picture 2445"/>
                          <pic:cNvPicPr/>
                        </pic:nvPicPr>
                        <pic:blipFill>
                          <a:blip r:embed="rId20"/>
                          <a:stretch>
                            <a:fillRect/>
                          </a:stretch>
                        </pic:blipFill>
                        <pic:spPr>
                          <a:xfrm>
                            <a:off x="2011680" y="823214"/>
                            <a:ext cx="617982" cy="617982"/>
                          </a:xfrm>
                          <a:prstGeom prst="rect">
                            <a:avLst/>
                          </a:prstGeom>
                        </pic:spPr>
                      </pic:pic>
                      <wps:wsp>
                        <wps:cNvPr id="2446" name="Rectangle 2446"/>
                        <wps:cNvSpPr/>
                        <wps:spPr>
                          <a:xfrm>
                            <a:off x="2129663" y="1074293"/>
                            <a:ext cx="509918" cy="171355"/>
                          </a:xfrm>
                          <a:prstGeom prst="rect">
                            <a:avLst/>
                          </a:prstGeom>
                          <a:ln>
                            <a:noFill/>
                          </a:ln>
                        </wps:spPr>
                        <wps:txbx>
                          <w:txbxContent>
                            <w:p w14:paraId="1118921C" w14:textId="77777777" w:rsidR="00A71251" w:rsidRDefault="00A71251">
                              <w:pPr>
                                <w:spacing w:after="160" w:line="259" w:lineRule="auto"/>
                                <w:ind w:left="0" w:firstLine="0"/>
                              </w:pPr>
                              <w:r>
                                <w:rPr>
                                  <w:b/>
                                  <w:sz w:val="20"/>
                                </w:rPr>
                                <w:t>Review</w:t>
                              </w:r>
                            </w:p>
                          </w:txbxContent>
                        </wps:txbx>
                        <wps:bodyPr horzOverflow="overflow" vert="horz" lIns="0" tIns="0" rIns="0" bIns="0" rtlCol="0">
                          <a:noAutofit/>
                        </wps:bodyPr>
                      </wps:wsp>
                      <pic:pic xmlns:pic="http://schemas.openxmlformats.org/drawingml/2006/picture">
                        <pic:nvPicPr>
                          <pic:cNvPr id="2448" name="Picture 2448"/>
                          <pic:cNvPicPr/>
                        </pic:nvPicPr>
                        <pic:blipFill>
                          <a:blip r:embed="rId21"/>
                          <a:stretch>
                            <a:fillRect/>
                          </a:stretch>
                        </pic:blipFill>
                        <pic:spPr>
                          <a:xfrm>
                            <a:off x="2510028" y="676872"/>
                            <a:ext cx="265951" cy="267500"/>
                          </a:xfrm>
                          <a:prstGeom prst="rect">
                            <a:avLst/>
                          </a:prstGeom>
                        </pic:spPr>
                      </pic:pic>
                      <wps:wsp>
                        <wps:cNvPr id="2449" name="Shape 2449"/>
                        <wps:cNvSpPr/>
                        <wps:spPr>
                          <a:xfrm>
                            <a:off x="4118610" y="60960"/>
                            <a:ext cx="1844040" cy="640080"/>
                          </a:xfrm>
                          <a:custGeom>
                            <a:avLst/>
                            <a:gdLst/>
                            <a:ahLst/>
                            <a:cxnLst/>
                            <a:rect l="0" t="0" r="0" b="0"/>
                            <a:pathLst>
                              <a:path w="1844040" h="640080">
                                <a:moveTo>
                                  <a:pt x="106680" y="0"/>
                                </a:moveTo>
                                <a:lnTo>
                                  <a:pt x="1737360" y="0"/>
                                </a:lnTo>
                                <a:cubicBezTo>
                                  <a:pt x="1796288" y="0"/>
                                  <a:pt x="1844040" y="47752"/>
                                  <a:pt x="1844040" y="106680"/>
                                </a:cubicBezTo>
                                <a:lnTo>
                                  <a:pt x="1844040" y="533400"/>
                                </a:lnTo>
                                <a:cubicBezTo>
                                  <a:pt x="1844040" y="592328"/>
                                  <a:pt x="1796288" y="640080"/>
                                  <a:pt x="1737360" y="640080"/>
                                </a:cubicBezTo>
                                <a:lnTo>
                                  <a:pt x="106680" y="640080"/>
                                </a:lnTo>
                                <a:cubicBezTo>
                                  <a:pt x="47752" y="640080"/>
                                  <a:pt x="0" y="592328"/>
                                  <a:pt x="0" y="533400"/>
                                </a:cubicBezTo>
                                <a:lnTo>
                                  <a:pt x="0" y="106680"/>
                                </a:lnTo>
                                <a:cubicBezTo>
                                  <a:pt x="0" y="47752"/>
                                  <a:pt x="47752" y="0"/>
                                  <a:pt x="106680" y="0"/>
                                </a:cubicBezTo>
                                <a:close/>
                              </a:path>
                            </a:pathLst>
                          </a:custGeom>
                          <a:ln w="0" cap="flat">
                            <a:miter lim="127000"/>
                          </a:ln>
                        </wps:spPr>
                        <wps:style>
                          <a:lnRef idx="0">
                            <a:srgbClr val="000000">
                              <a:alpha val="0"/>
                            </a:srgbClr>
                          </a:lnRef>
                          <a:fillRef idx="1">
                            <a:srgbClr val="FFD966"/>
                          </a:fillRef>
                          <a:effectRef idx="0">
                            <a:scrgbClr r="0" g="0" b="0"/>
                          </a:effectRef>
                          <a:fontRef idx="none"/>
                        </wps:style>
                        <wps:bodyPr/>
                      </wps:wsp>
                      <wps:wsp>
                        <wps:cNvPr id="2450" name="Rectangle 2450"/>
                        <wps:cNvSpPr/>
                        <wps:spPr>
                          <a:xfrm>
                            <a:off x="4313809" y="170815"/>
                            <a:ext cx="447672" cy="171355"/>
                          </a:xfrm>
                          <a:prstGeom prst="rect">
                            <a:avLst/>
                          </a:prstGeom>
                          <a:ln>
                            <a:noFill/>
                          </a:ln>
                        </wps:spPr>
                        <wps:txbx>
                          <w:txbxContent>
                            <w:p w14:paraId="6348D361" w14:textId="77777777" w:rsidR="00A71251" w:rsidRDefault="00A71251">
                              <w:pPr>
                                <w:spacing w:after="160" w:line="259" w:lineRule="auto"/>
                                <w:ind w:left="0" w:firstLine="0"/>
                              </w:pPr>
                              <w:r>
                                <w:rPr>
                                  <w:sz w:val="20"/>
                                </w:rPr>
                                <w:t>SENCo</w:t>
                              </w:r>
                            </w:p>
                          </w:txbxContent>
                        </wps:txbx>
                        <wps:bodyPr horzOverflow="overflow" vert="horz" lIns="0" tIns="0" rIns="0" bIns="0" rtlCol="0">
                          <a:noAutofit/>
                        </wps:bodyPr>
                      </wps:wsp>
                      <wps:wsp>
                        <wps:cNvPr id="2451" name="Rectangle 2451"/>
                        <wps:cNvSpPr/>
                        <wps:spPr>
                          <a:xfrm>
                            <a:off x="4650613" y="170815"/>
                            <a:ext cx="38021" cy="171355"/>
                          </a:xfrm>
                          <a:prstGeom prst="rect">
                            <a:avLst/>
                          </a:prstGeom>
                          <a:ln>
                            <a:noFill/>
                          </a:ln>
                        </wps:spPr>
                        <wps:txbx>
                          <w:txbxContent>
                            <w:p w14:paraId="3C7B8B64"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52" name="Rectangle 2452"/>
                        <wps:cNvSpPr/>
                        <wps:spPr>
                          <a:xfrm>
                            <a:off x="4679569" y="170815"/>
                            <a:ext cx="1483827" cy="171355"/>
                          </a:xfrm>
                          <a:prstGeom prst="rect">
                            <a:avLst/>
                          </a:prstGeom>
                          <a:ln>
                            <a:noFill/>
                          </a:ln>
                        </wps:spPr>
                        <wps:txbx>
                          <w:txbxContent>
                            <w:p w14:paraId="0671D21F" w14:textId="77777777" w:rsidR="00A71251" w:rsidRDefault="00A71251">
                              <w:pPr>
                                <w:spacing w:after="160" w:line="259" w:lineRule="auto"/>
                                <w:ind w:left="0" w:firstLine="0"/>
                              </w:pPr>
                              <w:r>
                                <w:rPr>
                                  <w:sz w:val="20"/>
                                </w:rPr>
                                <w:t xml:space="preserve">and teachers identify </w:t>
                              </w:r>
                            </w:p>
                          </w:txbxContent>
                        </wps:txbx>
                        <wps:bodyPr horzOverflow="overflow" vert="horz" lIns="0" tIns="0" rIns="0" bIns="0" rtlCol="0">
                          <a:noAutofit/>
                        </wps:bodyPr>
                      </wps:wsp>
                      <wps:wsp>
                        <wps:cNvPr id="2453" name="Rectangle 2453"/>
                        <wps:cNvSpPr/>
                        <wps:spPr>
                          <a:xfrm>
                            <a:off x="4380865" y="338455"/>
                            <a:ext cx="1791528" cy="171355"/>
                          </a:xfrm>
                          <a:prstGeom prst="rect">
                            <a:avLst/>
                          </a:prstGeom>
                          <a:ln>
                            <a:noFill/>
                          </a:ln>
                        </wps:spPr>
                        <wps:txbx>
                          <w:txbxContent>
                            <w:p w14:paraId="629E8CF4" w14:textId="77777777" w:rsidR="00A71251" w:rsidRDefault="00A71251">
                              <w:pPr>
                                <w:spacing w:after="160" w:line="259" w:lineRule="auto"/>
                                <w:ind w:left="0" w:firstLine="0"/>
                              </w:pPr>
                              <w:r>
                                <w:rPr>
                                  <w:sz w:val="20"/>
                                </w:rPr>
                                <w:t xml:space="preserve">and analyse the student’s </w:t>
                              </w:r>
                            </w:p>
                          </w:txbxContent>
                        </wps:txbx>
                        <wps:bodyPr horzOverflow="overflow" vert="horz" lIns="0" tIns="0" rIns="0" bIns="0" rtlCol="0">
                          <a:noAutofit/>
                        </wps:bodyPr>
                      </wps:wsp>
                      <wps:wsp>
                        <wps:cNvPr id="2454" name="Rectangle 2454"/>
                        <wps:cNvSpPr/>
                        <wps:spPr>
                          <a:xfrm>
                            <a:off x="4871593" y="506095"/>
                            <a:ext cx="489562" cy="171355"/>
                          </a:xfrm>
                          <a:prstGeom prst="rect">
                            <a:avLst/>
                          </a:prstGeom>
                          <a:ln>
                            <a:noFill/>
                          </a:ln>
                        </wps:spPr>
                        <wps:txbx>
                          <w:txbxContent>
                            <w:p w14:paraId="462A353D" w14:textId="77777777" w:rsidR="00A71251" w:rsidRDefault="00A71251">
                              <w:pPr>
                                <w:spacing w:after="160" w:line="259" w:lineRule="auto"/>
                                <w:ind w:left="0" w:firstLine="0"/>
                              </w:pPr>
                              <w:r>
                                <w:rPr>
                                  <w:sz w:val="20"/>
                                </w:rPr>
                                <w:t xml:space="preserve">needs. </w:t>
                              </w:r>
                            </w:p>
                          </w:txbxContent>
                        </wps:txbx>
                        <wps:bodyPr horzOverflow="overflow" vert="horz" lIns="0" tIns="0" rIns="0" bIns="0" rtlCol="0">
                          <a:noAutofit/>
                        </wps:bodyPr>
                      </wps:wsp>
                      <wps:wsp>
                        <wps:cNvPr id="2455" name="Rectangle 2455"/>
                        <wps:cNvSpPr/>
                        <wps:spPr>
                          <a:xfrm>
                            <a:off x="5242306" y="506095"/>
                            <a:ext cx="38021" cy="171355"/>
                          </a:xfrm>
                          <a:prstGeom prst="rect">
                            <a:avLst/>
                          </a:prstGeom>
                          <a:ln>
                            <a:noFill/>
                          </a:ln>
                        </wps:spPr>
                        <wps:txbx>
                          <w:txbxContent>
                            <w:p w14:paraId="11596254"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56" name="Shape 2456"/>
                        <wps:cNvSpPr/>
                        <wps:spPr>
                          <a:xfrm>
                            <a:off x="4145280" y="1333754"/>
                            <a:ext cx="1798320" cy="914400"/>
                          </a:xfrm>
                          <a:custGeom>
                            <a:avLst/>
                            <a:gdLst/>
                            <a:ahLst/>
                            <a:cxnLst/>
                            <a:rect l="0" t="0" r="0" b="0"/>
                            <a:pathLst>
                              <a:path w="1798320" h="914400">
                                <a:moveTo>
                                  <a:pt x="152400" y="0"/>
                                </a:moveTo>
                                <a:lnTo>
                                  <a:pt x="1645920" y="0"/>
                                </a:lnTo>
                                <a:cubicBezTo>
                                  <a:pt x="1730121" y="0"/>
                                  <a:pt x="1798320" y="68199"/>
                                  <a:pt x="1798320" y="152400"/>
                                </a:cubicBezTo>
                                <a:lnTo>
                                  <a:pt x="1798320" y="762000"/>
                                </a:lnTo>
                                <a:cubicBezTo>
                                  <a:pt x="1798320" y="846074"/>
                                  <a:pt x="1730121" y="914400"/>
                                  <a:pt x="1645920" y="914400"/>
                                </a:cubicBezTo>
                                <a:lnTo>
                                  <a:pt x="152400" y="914400"/>
                                </a:lnTo>
                                <a:cubicBezTo>
                                  <a:pt x="68199" y="914400"/>
                                  <a:pt x="0" y="846074"/>
                                  <a:pt x="0" y="762000"/>
                                </a:cubicBezTo>
                                <a:lnTo>
                                  <a:pt x="0" y="152400"/>
                                </a:lnTo>
                                <a:cubicBezTo>
                                  <a:pt x="0" y="68199"/>
                                  <a:pt x="68199" y="0"/>
                                  <a:pt x="152400" y="0"/>
                                </a:cubicBezTo>
                                <a:close/>
                              </a:path>
                            </a:pathLst>
                          </a:custGeom>
                          <a:ln w="0" cap="flat">
                            <a:miter lim="127000"/>
                          </a:ln>
                        </wps:spPr>
                        <wps:style>
                          <a:lnRef idx="0">
                            <a:srgbClr val="000000">
                              <a:alpha val="0"/>
                            </a:srgbClr>
                          </a:lnRef>
                          <a:fillRef idx="1">
                            <a:srgbClr val="49EB1D"/>
                          </a:fillRef>
                          <a:effectRef idx="0">
                            <a:scrgbClr r="0" g="0" b="0"/>
                          </a:effectRef>
                          <a:fontRef idx="none"/>
                        </wps:style>
                        <wps:bodyPr/>
                      </wps:wsp>
                      <wps:wsp>
                        <wps:cNvPr id="2457" name="Rectangle 2457"/>
                        <wps:cNvSpPr/>
                        <wps:spPr>
                          <a:xfrm>
                            <a:off x="4371721" y="1457071"/>
                            <a:ext cx="1826352" cy="171355"/>
                          </a:xfrm>
                          <a:prstGeom prst="rect">
                            <a:avLst/>
                          </a:prstGeom>
                          <a:ln>
                            <a:noFill/>
                          </a:ln>
                        </wps:spPr>
                        <wps:txbx>
                          <w:txbxContent>
                            <w:p w14:paraId="728669B3" w14:textId="77777777" w:rsidR="00A71251" w:rsidRDefault="00A71251">
                              <w:pPr>
                                <w:spacing w:after="160" w:line="259" w:lineRule="auto"/>
                                <w:ind w:left="0" w:firstLine="0"/>
                              </w:pPr>
                              <w:r>
                                <w:rPr>
                                  <w:sz w:val="20"/>
                                </w:rPr>
                                <w:t xml:space="preserve">SENCo and parents/carers </w:t>
                              </w:r>
                            </w:p>
                          </w:txbxContent>
                        </wps:txbx>
                        <wps:bodyPr horzOverflow="overflow" vert="horz" lIns="0" tIns="0" rIns="0" bIns="0" rtlCol="0">
                          <a:noAutofit/>
                        </wps:bodyPr>
                      </wps:wsp>
                      <wps:wsp>
                        <wps:cNvPr id="2458" name="Rectangle 2458"/>
                        <wps:cNvSpPr/>
                        <wps:spPr>
                          <a:xfrm>
                            <a:off x="4391533" y="1624711"/>
                            <a:ext cx="1771171" cy="171355"/>
                          </a:xfrm>
                          <a:prstGeom prst="rect">
                            <a:avLst/>
                          </a:prstGeom>
                          <a:ln>
                            <a:noFill/>
                          </a:ln>
                        </wps:spPr>
                        <wps:txbx>
                          <w:txbxContent>
                            <w:p w14:paraId="5C0057B3" w14:textId="77777777" w:rsidR="00A71251" w:rsidRDefault="00A71251">
                              <w:pPr>
                                <w:spacing w:after="160" w:line="259" w:lineRule="auto"/>
                                <w:ind w:left="0" w:firstLine="0"/>
                              </w:pPr>
                              <w:r>
                                <w:rPr>
                                  <w:sz w:val="20"/>
                                </w:rPr>
                                <w:t xml:space="preserve">and student agree on the </w:t>
                              </w:r>
                            </w:p>
                          </w:txbxContent>
                        </wps:txbx>
                        <wps:bodyPr horzOverflow="overflow" vert="horz" lIns="0" tIns="0" rIns="0" bIns="0" rtlCol="0">
                          <a:noAutofit/>
                        </wps:bodyPr>
                      </wps:wsp>
                      <wps:wsp>
                        <wps:cNvPr id="2459" name="Rectangle 2459"/>
                        <wps:cNvSpPr/>
                        <wps:spPr>
                          <a:xfrm>
                            <a:off x="4356481" y="1792351"/>
                            <a:ext cx="1866560" cy="171355"/>
                          </a:xfrm>
                          <a:prstGeom prst="rect">
                            <a:avLst/>
                          </a:prstGeom>
                          <a:ln>
                            <a:noFill/>
                          </a:ln>
                        </wps:spPr>
                        <wps:txbx>
                          <w:txbxContent>
                            <w:p w14:paraId="7F7BA053" w14:textId="77777777" w:rsidR="00A71251" w:rsidRDefault="00A71251">
                              <w:pPr>
                                <w:spacing w:after="160" w:line="259" w:lineRule="auto"/>
                                <w:ind w:left="0" w:firstLine="0"/>
                              </w:pPr>
                              <w:r>
                                <w:rPr>
                                  <w:sz w:val="20"/>
                                </w:rPr>
                                <w:t xml:space="preserve">interventions and support. </w:t>
                              </w:r>
                            </w:p>
                          </w:txbxContent>
                        </wps:txbx>
                        <wps:bodyPr horzOverflow="overflow" vert="horz" lIns="0" tIns="0" rIns="0" bIns="0" rtlCol="0">
                          <a:noAutofit/>
                        </wps:bodyPr>
                      </wps:wsp>
                      <wps:wsp>
                        <wps:cNvPr id="2460" name="Rectangle 2460"/>
                        <wps:cNvSpPr/>
                        <wps:spPr>
                          <a:xfrm>
                            <a:off x="5761990" y="1792351"/>
                            <a:ext cx="38021" cy="171355"/>
                          </a:xfrm>
                          <a:prstGeom prst="rect">
                            <a:avLst/>
                          </a:prstGeom>
                          <a:ln>
                            <a:noFill/>
                          </a:ln>
                        </wps:spPr>
                        <wps:txbx>
                          <w:txbxContent>
                            <w:p w14:paraId="06ED1C03"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61" name="Rectangle 2461"/>
                        <wps:cNvSpPr/>
                        <wps:spPr>
                          <a:xfrm>
                            <a:off x="4594225" y="1958467"/>
                            <a:ext cx="1194464" cy="171355"/>
                          </a:xfrm>
                          <a:prstGeom prst="rect">
                            <a:avLst/>
                          </a:prstGeom>
                          <a:ln>
                            <a:noFill/>
                          </a:ln>
                        </wps:spPr>
                        <wps:txbx>
                          <w:txbxContent>
                            <w:p w14:paraId="1AC2DC26" w14:textId="77777777" w:rsidR="00A71251" w:rsidRDefault="00A71251">
                              <w:pPr>
                                <w:spacing w:after="160" w:line="259" w:lineRule="auto"/>
                                <w:ind w:left="0" w:firstLine="0"/>
                              </w:pPr>
                              <w:r>
                                <w:rPr>
                                  <w:sz w:val="20"/>
                                </w:rPr>
                                <w:t>Staff are notified.</w:t>
                              </w:r>
                            </w:p>
                          </w:txbxContent>
                        </wps:txbx>
                        <wps:bodyPr horzOverflow="overflow" vert="horz" lIns="0" tIns="0" rIns="0" bIns="0" rtlCol="0">
                          <a:noAutofit/>
                        </wps:bodyPr>
                      </wps:wsp>
                      <wps:wsp>
                        <wps:cNvPr id="2462" name="Rectangle 2462"/>
                        <wps:cNvSpPr/>
                        <wps:spPr>
                          <a:xfrm>
                            <a:off x="5495290" y="1958467"/>
                            <a:ext cx="38021" cy="171355"/>
                          </a:xfrm>
                          <a:prstGeom prst="rect">
                            <a:avLst/>
                          </a:prstGeom>
                          <a:ln>
                            <a:noFill/>
                          </a:ln>
                        </wps:spPr>
                        <wps:txbx>
                          <w:txbxContent>
                            <w:p w14:paraId="707D7BCF"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63" name="Shape 2463"/>
                        <wps:cNvSpPr/>
                        <wps:spPr>
                          <a:xfrm>
                            <a:off x="0" y="1402207"/>
                            <a:ext cx="1882140" cy="845820"/>
                          </a:xfrm>
                          <a:custGeom>
                            <a:avLst/>
                            <a:gdLst/>
                            <a:ahLst/>
                            <a:cxnLst/>
                            <a:rect l="0" t="0" r="0" b="0"/>
                            <a:pathLst>
                              <a:path w="1882140" h="845820">
                                <a:moveTo>
                                  <a:pt x="140970" y="0"/>
                                </a:moveTo>
                                <a:lnTo>
                                  <a:pt x="1741170" y="0"/>
                                </a:lnTo>
                                <a:cubicBezTo>
                                  <a:pt x="1819021" y="0"/>
                                  <a:pt x="1882140" y="63119"/>
                                  <a:pt x="1882140" y="140970"/>
                                </a:cubicBezTo>
                                <a:lnTo>
                                  <a:pt x="1882140" y="704850"/>
                                </a:lnTo>
                                <a:cubicBezTo>
                                  <a:pt x="1882140" y="782701"/>
                                  <a:pt x="1819021" y="845820"/>
                                  <a:pt x="1741170" y="845820"/>
                                </a:cubicBezTo>
                                <a:lnTo>
                                  <a:pt x="140970" y="845820"/>
                                </a:lnTo>
                                <a:cubicBezTo>
                                  <a:pt x="63119" y="845820"/>
                                  <a:pt x="0" y="782701"/>
                                  <a:pt x="0" y="704850"/>
                                </a:cubicBezTo>
                                <a:lnTo>
                                  <a:pt x="0" y="140970"/>
                                </a:lnTo>
                                <a:cubicBezTo>
                                  <a:pt x="0" y="63119"/>
                                  <a:pt x="63119" y="0"/>
                                  <a:pt x="140970" y="0"/>
                                </a:cubicBezTo>
                                <a:close/>
                              </a:path>
                            </a:pathLst>
                          </a:custGeom>
                          <a:ln w="0" cap="flat">
                            <a:miter lim="127000"/>
                          </a:ln>
                        </wps:spPr>
                        <wps:style>
                          <a:lnRef idx="0">
                            <a:srgbClr val="000000">
                              <a:alpha val="0"/>
                            </a:srgbClr>
                          </a:lnRef>
                          <a:fillRef idx="1">
                            <a:srgbClr val="68F8C5"/>
                          </a:fillRef>
                          <a:effectRef idx="0">
                            <a:scrgbClr r="0" g="0" b="0"/>
                          </a:effectRef>
                          <a:fontRef idx="none"/>
                        </wps:style>
                        <wps:bodyPr/>
                      </wps:wsp>
                      <wps:wsp>
                        <wps:cNvPr id="2464" name="Rectangle 2464"/>
                        <wps:cNvSpPr/>
                        <wps:spPr>
                          <a:xfrm>
                            <a:off x="201473" y="1522603"/>
                            <a:ext cx="2004849" cy="171355"/>
                          </a:xfrm>
                          <a:prstGeom prst="rect">
                            <a:avLst/>
                          </a:prstGeom>
                          <a:ln>
                            <a:noFill/>
                          </a:ln>
                        </wps:spPr>
                        <wps:txbx>
                          <w:txbxContent>
                            <w:p w14:paraId="5586E196" w14:textId="77777777" w:rsidR="00A71251" w:rsidRDefault="00A71251">
                              <w:pPr>
                                <w:spacing w:after="160" w:line="259" w:lineRule="auto"/>
                                <w:ind w:left="0" w:firstLine="0"/>
                              </w:pPr>
                              <w:r>
                                <w:rPr>
                                  <w:sz w:val="20"/>
                                </w:rPr>
                                <w:t xml:space="preserve">Teachers work with teaching </w:t>
                              </w:r>
                            </w:p>
                          </w:txbxContent>
                        </wps:txbx>
                        <wps:bodyPr horzOverflow="overflow" vert="horz" lIns="0" tIns="0" rIns="0" bIns="0" rtlCol="0">
                          <a:noAutofit/>
                        </wps:bodyPr>
                      </wps:wsp>
                      <wps:wsp>
                        <wps:cNvPr id="2465" name="Rectangle 2465"/>
                        <wps:cNvSpPr/>
                        <wps:spPr>
                          <a:xfrm>
                            <a:off x="379730" y="1690243"/>
                            <a:ext cx="1528409" cy="171355"/>
                          </a:xfrm>
                          <a:prstGeom prst="rect">
                            <a:avLst/>
                          </a:prstGeom>
                          <a:ln>
                            <a:noFill/>
                          </a:ln>
                        </wps:spPr>
                        <wps:txbx>
                          <w:txbxContent>
                            <w:p w14:paraId="5E9D86BC" w14:textId="77777777" w:rsidR="00A71251" w:rsidRDefault="00A71251">
                              <w:pPr>
                                <w:spacing w:after="160" w:line="259" w:lineRule="auto"/>
                                <w:ind w:left="0" w:firstLine="0"/>
                              </w:pPr>
                              <w:r>
                                <w:rPr>
                                  <w:sz w:val="20"/>
                                </w:rPr>
                                <w:t xml:space="preserve">assistants and </w:t>
                              </w:r>
                              <w:r>
                                <w:rPr>
                                  <w:sz w:val="20"/>
                                </w:rPr>
                                <w:t xml:space="preserve">SENCo. </w:t>
                              </w:r>
                            </w:p>
                          </w:txbxContent>
                        </wps:txbx>
                        <wps:bodyPr horzOverflow="overflow" vert="horz" lIns="0" tIns="0" rIns="0" bIns="0" rtlCol="0">
                          <a:noAutofit/>
                        </wps:bodyPr>
                      </wps:wsp>
                      <wps:wsp>
                        <wps:cNvPr id="2466" name="Rectangle 2466"/>
                        <wps:cNvSpPr/>
                        <wps:spPr>
                          <a:xfrm>
                            <a:off x="1530350" y="1690243"/>
                            <a:ext cx="38021" cy="171355"/>
                          </a:xfrm>
                          <a:prstGeom prst="rect">
                            <a:avLst/>
                          </a:prstGeom>
                          <a:ln>
                            <a:noFill/>
                          </a:ln>
                        </wps:spPr>
                        <wps:txbx>
                          <w:txbxContent>
                            <w:p w14:paraId="2A47D515"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67" name="Rectangle 2467"/>
                        <wps:cNvSpPr/>
                        <wps:spPr>
                          <a:xfrm>
                            <a:off x="184709" y="1857883"/>
                            <a:ext cx="2046739" cy="171355"/>
                          </a:xfrm>
                          <a:prstGeom prst="rect">
                            <a:avLst/>
                          </a:prstGeom>
                          <a:ln>
                            <a:noFill/>
                          </a:ln>
                        </wps:spPr>
                        <wps:txbx>
                          <w:txbxContent>
                            <w:p w14:paraId="4238F181" w14:textId="77777777" w:rsidR="00A71251" w:rsidRDefault="00A71251">
                              <w:pPr>
                                <w:spacing w:after="160" w:line="259" w:lineRule="auto"/>
                                <w:ind w:left="0" w:firstLine="0"/>
                              </w:pPr>
                              <w:r>
                                <w:rPr>
                                  <w:sz w:val="20"/>
                                </w:rPr>
                                <w:t xml:space="preserve">Support and/or interventions </w:t>
                              </w:r>
                            </w:p>
                          </w:txbxContent>
                        </wps:txbx>
                        <wps:bodyPr horzOverflow="overflow" vert="horz" lIns="0" tIns="0" rIns="0" bIns="0" rtlCol="0">
                          <a:noAutofit/>
                        </wps:bodyPr>
                      </wps:wsp>
                      <wps:wsp>
                        <wps:cNvPr id="2468" name="Rectangle 2468"/>
                        <wps:cNvSpPr/>
                        <wps:spPr>
                          <a:xfrm>
                            <a:off x="583946" y="2034667"/>
                            <a:ext cx="434045" cy="171355"/>
                          </a:xfrm>
                          <a:prstGeom prst="rect">
                            <a:avLst/>
                          </a:prstGeom>
                          <a:ln>
                            <a:noFill/>
                          </a:ln>
                        </wps:spPr>
                        <wps:txbx>
                          <w:txbxContent>
                            <w:p w14:paraId="673BD906" w14:textId="77777777" w:rsidR="00A71251" w:rsidRDefault="00A71251">
                              <w:pPr>
                                <w:spacing w:after="160" w:line="259" w:lineRule="auto"/>
                                <w:ind w:left="0" w:firstLine="0"/>
                              </w:pPr>
                              <w:r>
                                <w:rPr>
                                  <w:sz w:val="20"/>
                                </w:rPr>
                                <w:t>are de</w:t>
                              </w:r>
                            </w:p>
                          </w:txbxContent>
                        </wps:txbx>
                        <wps:bodyPr horzOverflow="overflow" vert="horz" lIns="0" tIns="0" rIns="0" bIns="0" rtlCol="0">
                          <a:noAutofit/>
                        </wps:bodyPr>
                      </wps:wsp>
                      <wps:wsp>
                        <wps:cNvPr id="2469" name="Rectangle 2469"/>
                        <wps:cNvSpPr/>
                        <wps:spPr>
                          <a:xfrm>
                            <a:off x="910082" y="2034667"/>
                            <a:ext cx="467187" cy="171355"/>
                          </a:xfrm>
                          <a:prstGeom prst="rect">
                            <a:avLst/>
                          </a:prstGeom>
                          <a:ln>
                            <a:noFill/>
                          </a:ln>
                        </wps:spPr>
                        <wps:txbx>
                          <w:txbxContent>
                            <w:p w14:paraId="475683DE" w14:textId="77777777" w:rsidR="00A71251" w:rsidRDefault="00A71251">
                              <w:pPr>
                                <w:spacing w:after="160" w:line="259" w:lineRule="auto"/>
                                <w:ind w:left="0" w:firstLine="0"/>
                              </w:pPr>
                              <w:r>
                                <w:rPr>
                                  <w:sz w:val="20"/>
                                </w:rPr>
                                <w:t>livered</w:t>
                              </w:r>
                            </w:p>
                          </w:txbxContent>
                        </wps:txbx>
                        <wps:bodyPr horzOverflow="overflow" vert="horz" lIns="0" tIns="0" rIns="0" bIns="0" rtlCol="0">
                          <a:noAutofit/>
                        </wps:bodyPr>
                      </wps:wsp>
                      <wps:wsp>
                        <wps:cNvPr id="2470" name="Rectangle 2470"/>
                        <wps:cNvSpPr/>
                        <wps:spPr>
                          <a:xfrm>
                            <a:off x="1262126" y="2024380"/>
                            <a:ext cx="46992" cy="189937"/>
                          </a:xfrm>
                          <a:prstGeom prst="rect">
                            <a:avLst/>
                          </a:prstGeom>
                          <a:ln>
                            <a:noFill/>
                          </a:ln>
                        </wps:spPr>
                        <wps:txbx>
                          <w:txbxContent>
                            <w:p w14:paraId="02614873" w14:textId="77777777" w:rsidR="00A71251" w:rsidRDefault="00A71251">
                              <w:pPr>
                                <w:spacing w:after="160" w:line="259" w:lineRule="auto"/>
                                <w:ind w:left="0" w:firstLine="0"/>
                              </w:pPr>
                              <w:r>
                                <w:t>.</w:t>
                              </w:r>
                            </w:p>
                          </w:txbxContent>
                        </wps:txbx>
                        <wps:bodyPr horzOverflow="overflow" vert="horz" lIns="0" tIns="0" rIns="0" bIns="0" rtlCol="0">
                          <a:noAutofit/>
                        </wps:bodyPr>
                      </wps:wsp>
                      <wps:wsp>
                        <wps:cNvPr id="2471" name="Rectangle 2471"/>
                        <wps:cNvSpPr/>
                        <wps:spPr>
                          <a:xfrm>
                            <a:off x="1298702" y="2024380"/>
                            <a:ext cx="42144" cy="189937"/>
                          </a:xfrm>
                          <a:prstGeom prst="rect">
                            <a:avLst/>
                          </a:prstGeom>
                          <a:ln>
                            <a:noFill/>
                          </a:ln>
                        </wps:spPr>
                        <wps:txbx>
                          <w:txbxContent>
                            <w:p w14:paraId="15E48944" w14:textId="77777777" w:rsidR="00A71251" w:rsidRDefault="00A71251">
                              <w:pPr>
                                <w:spacing w:after="160" w:line="259" w:lineRule="auto"/>
                                <w:ind w:left="0" w:firstLine="0"/>
                              </w:pPr>
                              <w:r>
                                <w:t xml:space="preserve"> </w:t>
                              </w:r>
                            </w:p>
                          </w:txbxContent>
                        </wps:txbx>
                        <wps:bodyPr horzOverflow="overflow" vert="horz" lIns="0" tIns="0" rIns="0" bIns="0" rtlCol="0">
                          <a:noAutofit/>
                        </wps:bodyPr>
                      </wps:wsp>
                      <wps:wsp>
                        <wps:cNvPr id="2472" name="Shape 2472"/>
                        <wps:cNvSpPr/>
                        <wps:spPr>
                          <a:xfrm>
                            <a:off x="0" y="0"/>
                            <a:ext cx="1973580" cy="861060"/>
                          </a:xfrm>
                          <a:custGeom>
                            <a:avLst/>
                            <a:gdLst/>
                            <a:ahLst/>
                            <a:cxnLst/>
                            <a:rect l="0" t="0" r="0" b="0"/>
                            <a:pathLst>
                              <a:path w="1973580" h="861060">
                                <a:moveTo>
                                  <a:pt x="143510" y="0"/>
                                </a:moveTo>
                                <a:lnTo>
                                  <a:pt x="1830070" y="0"/>
                                </a:lnTo>
                                <a:cubicBezTo>
                                  <a:pt x="1909318" y="0"/>
                                  <a:pt x="1973580" y="64262"/>
                                  <a:pt x="1973580" y="143510"/>
                                </a:cubicBezTo>
                                <a:lnTo>
                                  <a:pt x="1973580" y="717550"/>
                                </a:lnTo>
                                <a:cubicBezTo>
                                  <a:pt x="1973580" y="796798"/>
                                  <a:pt x="1909318" y="861060"/>
                                  <a:pt x="1830070" y="861060"/>
                                </a:cubicBezTo>
                                <a:lnTo>
                                  <a:pt x="143510" y="861060"/>
                                </a:lnTo>
                                <a:cubicBezTo>
                                  <a:pt x="64249" y="861060"/>
                                  <a:pt x="0" y="796798"/>
                                  <a:pt x="0" y="717550"/>
                                </a:cubicBezTo>
                                <a:lnTo>
                                  <a:pt x="0" y="143510"/>
                                </a:lnTo>
                                <a:cubicBezTo>
                                  <a:pt x="0" y="64262"/>
                                  <a:pt x="64249" y="0"/>
                                  <a:pt x="143510" y="0"/>
                                </a:cubicBezTo>
                                <a:close/>
                              </a:path>
                            </a:pathLst>
                          </a:custGeom>
                          <a:ln w="0" cap="flat">
                            <a:miter lim="127000"/>
                          </a:ln>
                        </wps:spPr>
                        <wps:style>
                          <a:lnRef idx="0">
                            <a:srgbClr val="000000">
                              <a:alpha val="0"/>
                            </a:srgbClr>
                          </a:lnRef>
                          <a:fillRef idx="1">
                            <a:srgbClr val="349BD4"/>
                          </a:fillRef>
                          <a:effectRef idx="0">
                            <a:scrgbClr r="0" g="0" b="0"/>
                          </a:effectRef>
                          <a:fontRef idx="none"/>
                        </wps:style>
                        <wps:bodyPr/>
                      </wps:wsp>
                      <wps:wsp>
                        <wps:cNvPr id="2473" name="Rectangle 2473"/>
                        <wps:cNvSpPr/>
                        <wps:spPr>
                          <a:xfrm>
                            <a:off x="241097" y="123571"/>
                            <a:ext cx="1434871" cy="171355"/>
                          </a:xfrm>
                          <a:prstGeom prst="rect">
                            <a:avLst/>
                          </a:prstGeom>
                          <a:ln>
                            <a:noFill/>
                          </a:ln>
                        </wps:spPr>
                        <wps:txbx>
                          <w:txbxContent>
                            <w:p w14:paraId="1C00426F" w14:textId="77777777" w:rsidR="00A71251" w:rsidRDefault="00A71251">
                              <w:pPr>
                                <w:spacing w:after="160" w:line="259" w:lineRule="auto"/>
                                <w:ind w:left="0" w:firstLine="0"/>
                              </w:pPr>
                              <w:r>
                                <w:rPr>
                                  <w:sz w:val="20"/>
                                </w:rPr>
                                <w:t>Review effectiveness</w:t>
                              </w:r>
                            </w:p>
                          </w:txbxContent>
                        </wps:txbx>
                        <wps:bodyPr horzOverflow="overflow" vert="horz" lIns="0" tIns="0" rIns="0" bIns="0" rtlCol="0">
                          <a:noAutofit/>
                        </wps:bodyPr>
                      </wps:wsp>
                      <wps:wsp>
                        <wps:cNvPr id="2474" name="Rectangle 2474"/>
                        <wps:cNvSpPr/>
                        <wps:spPr>
                          <a:xfrm>
                            <a:off x="1320038" y="123571"/>
                            <a:ext cx="42059" cy="171355"/>
                          </a:xfrm>
                          <a:prstGeom prst="rect">
                            <a:avLst/>
                          </a:prstGeom>
                          <a:ln>
                            <a:noFill/>
                          </a:ln>
                        </wps:spPr>
                        <wps:txbx>
                          <w:txbxContent>
                            <w:p w14:paraId="0A3F2C99" w14:textId="77777777" w:rsidR="00A71251" w:rsidRDefault="00A71251">
                              <w:pPr>
                                <w:spacing w:after="160" w:line="259" w:lineRule="auto"/>
                                <w:ind w:left="0" w:firstLine="0"/>
                              </w:pPr>
                              <w:r>
                                <w:rPr>
                                  <w:sz w:val="20"/>
                                </w:rPr>
                                <w:t>,</w:t>
                              </w:r>
                            </w:p>
                          </w:txbxContent>
                        </wps:txbx>
                        <wps:bodyPr horzOverflow="overflow" vert="horz" lIns="0" tIns="0" rIns="0" bIns="0" rtlCol="0">
                          <a:noAutofit/>
                        </wps:bodyPr>
                      </wps:wsp>
                      <wps:wsp>
                        <wps:cNvPr id="2475" name="Rectangle 2475"/>
                        <wps:cNvSpPr/>
                        <wps:spPr>
                          <a:xfrm>
                            <a:off x="1352042" y="123571"/>
                            <a:ext cx="38021" cy="171355"/>
                          </a:xfrm>
                          <a:prstGeom prst="rect">
                            <a:avLst/>
                          </a:prstGeom>
                          <a:ln>
                            <a:noFill/>
                          </a:ln>
                        </wps:spPr>
                        <wps:txbx>
                          <w:txbxContent>
                            <w:p w14:paraId="0A4E68ED"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76" name="Rectangle 2476"/>
                        <wps:cNvSpPr/>
                        <wps:spPr>
                          <a:xfrm>
                            <a:off x="1380998" y="123571"/>
                            <a:ext cx="507900" cy="171355"/>
                          </a:xfrm>
                          <a:prstGeom prst="rect">
                            <a:avLst/>
                          </a:prstGeom>
                          <a:ln>
                            <a:noFill/>
                          </a:ln>
                        </wps:spPr>
                        <wps:txbx>
                          <w:txbxContent>
                            <w:p w14:paraId="2DF1569E" w14:textId="77777777" w:rsidR="00A71251" w:rsidRDefault="00A71251">
                              <w:pPr>
                                <w:spacing w:after="160" w:line="259" w:lineRule="auto"/>
                                <w:ind w:left="0" w:firstLine="0"/>
                              </w:pPr>
                              <w:r>
                                <w:rPr>
                                  <w:sz w:val="20"/>
                                </w:rPr>
                                <w:t xml:space="preserve">impact </w:t>
                              </w:r>
                            </w:p>
                          </w:txbxContent>
                        </wps:txbx>
                        <wps:bodyPr horzOverflow="overflow" vert="horz" lIns="0" tIns="0" rIns="0" bIns="0" rtlCol="0">
                          <a:noAutofit/>
                        </wps:bodyPr>
                      </wps:wsp>
                      <wps:wsp>
                        <wps:cNvPr id="2477" name="Rectangle 2477"/>
                        <wps:cNvSpPr/>
                        <wps:spPr>
                          <a:xfrm>
                            <a:off x="303581" y="291211"/>
                            <a:ext cx="766476" cy="171355"/>
                          </a:xfrm>
                          <a:prstGeom prst="rect">
                            <a:avLst/>
                          </a:prstGeom>
                          <a:ln>
                            <a:noFill/>
                          </a:ln>
                        </wps:spPr>
                        <wps:txbx>
                          <w:txbxContent>
                            <w:p w14:paraId="019194AE" w14:textId="77777777" w:rsidR="00A71251" w:rsidRDefault="00A71251">
                              <w:pPr>
                                <w:spacing w:after="160" w:line="259" w:lineRule="auto"/>
                                <w:ind w:left="0" w:firstLine="0"/>
                              </w:pPr>
                              <w:r>
                                <w:rPr>
                                  <w:sz w:val="20"/>
                                </w:rPr>
                                <w:t>and quality</w:t>
                              </w:r>
                            </w:p>
                          </w:txbxContent>
                        </wps:txbx>
                        <wps:bodyPr horzOverflow="overflow" vert="horz" lIns="0" tIns="0" rIns="0" bIns="0" rtlCol="0">
                          <a:noAutofit/>
                        </wps:bodyPr>
                      </wps:wsp>
                      <wps:wsp>
                        <wps:cNvPr id="2478" name="Rectangle 2478"/>
                        <wps:cNvSpPr/>
                        <wps:spPr>
                          <a:xfrm>
                            <a:off x="881126" y="291211"/>
                            <a:ext cx="38021" cy="171355"/>
                          </a:xfrm>
                          <a:prstGeom prst="rect">
                            <a:avLst/>
                          </a:prstGeom>
                          <a:ln>
                            <a:noFill/>
                          </a:ln>
                        </wps:spPr>
                        <wps:txbx>
                          <w:txbxContent>
                            <w:p w14:paraId="30E85FE0"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79" name="Rectangle 2479"/>
                        <wps:cNvSpPr/>
                        <wps:spPr>
                          <a:xfrm>
                            <a:off x="910082" y="291211"/>
                            <a:ext cx="1048268" cy="171355"/>
                          </a:xfrm>
                          <a:prstGeom prst="rect">
                            <a:avLst/>
                          </a:prstGeom>
                          <a:ln>
                            <a:noFill/>
                          </a:ln>
                        </wps:spPr>
                        <wps:txbx>
                          <w:txbxContent>
                            <w:p w14:paraId="1993DF75" w14:textId="77777777" w:rsidR="00A71251" w:rsidRDefault="00A71251">
                              <w:pPr>
                                <w:spacing w:after="160" w:line="259" w:lineRule="auto"/>
                                <w:ind w:left="0" w:firstLine="0"/>
                              </w:pPr>
                              <w:r>
                                <w:rPr>
                                  <w:sz w:val="20"/>
                                </w:rPr>
                                <w:t xml:space="preserve">of support and </w:t>
                              </w:r>
                            </w:p>
                          </w:txbxContent>
                        </wps:txbx>
                        <wps:bodyPr horzOverflow="overflow" vert="horz" lIns="0" tIns="0" rIns="0" bIns="0" rtlCol="0">
                          <a:noAutofit/>
                        </wps:bodyPr>
                      </wps:wsp>
                      <wps:wsp>
                        <wps:cNvPr id="2480" name="Rectangle 2480"/>
                        <wps:cNvSpPr/>
                        <wps:spPr>
                          <a:xfrm>
                            <a:off x="235001" y="457327"/>
                            <a:ext cx="914354" cy="171355"/>
                          </a:xfrm>
                          <a:prstGeom prst="rect">
                            <a:avLst/>
                          </a:prstGeom>
                          <a:ln>
                            <a:noFill/>
                          </a:ln>
                        </wps:spPr>
                        <wps:txbx>
                          <w:txbxContent>
                            <w:p w14:paraId="4EA426F7" w14:textId="77777777" w:rsidR="00A71251" w:rsidRDefault="00A71251">
                              <w:pPr>
                                <w:spacing w:after="160" w:line="259" w:lineRule="auto"/>
                                <w:ind w:left="0" w:firstLine="0"/>
                              </w:pPr>
                              <w:r>
                                <w:rPr>
                                  <w:sz w:val="20"/>
                                </w:rPr>
                                <w:t>interventions</w:t>
                              </w:r>
                            </w:p>
                          </w:txbxContent>
                        </wps:txbx>
                        <wps:bodyPr horzOverflow="overflow" vert="horz" lIns="0" tIns="0" rIns="0" bIns="0" rtlCol="0">
                          <a:noAutofit/>
                        </wps:bodyPr>
                      </wps:wsp>
                      <wps:wsp>
                        <wps:cNvPr id="2481" name="Rectangle 2481"/>
                        <wps:cNvSpPr/>
                        <wps:spPr>
                          <a:xfrm>
                            <a:off x="922274" y="457327"/>
                            <a:ext cx="1125656" cy="171355"/>
                          </a:xfrm>
                          <a:prstGeom prst="rect">
                            <a:avLst/>
                          </a:prstGeom>
                          <a:ln>
                            <a:noFill/>
                          </a:ln>
                        </wps:spPr>
                        <wps:txbx>
                          <w:txbxContent>
                            <w:p w14:paraId="7FC87F58" w14:textId="77777777" w:rsidR="00A71251" w:rsidRDefault="00A71251">
                              <w:pPr>
                                <w:spacing w:after="160" w:line="259" w:lineRule="auto"/>
                                <w:ind w:left="0" w:firstLine="0"/>
                              </w:pPr>
                              <w:r>
                                <w:rPr>
                                  <w:sz w:val="20"/>
                                </w:rPr>
                                <w:t xml:space="preserve">. Parents/carers </w:t>
                              </w:r>
                            </w:p>
                          </w:txbxContent>
                        </wps:txbx>
                        <wps:bodyPr horzOverflow="overflow" vert="horz" lIns="0" tIns="0" rIns="0" bIns="0" rtlCol="0">
                          <a:noAutofit/>
                        </wps:bodyPr>
                      </wps:wsp>
                      <wps:wsp>
                        <wps:cNvPr id="2482" name="Rectangle 2482"/>
                        <wps:cNvSpPr/>
                        <wps:spPr>
                          <a:xfrm>
                            <a:off x="375158" y="623443"/>
                            <a:ext cx="1628172" cy="171355"/>
                          </a:xfrm>
                          <a:prstGeom prst="rect">
                            <a:avLst/>
                          </a:prstGeom>
                          <a:ln>
                            <a:noFill/>
                          </a:ln>
                        </wps:spPr>
                        <wps:txbx>
                          <w:txbxContent>
                            <w:p w14:paraId="5F193B3B" w14:textId="77777777" w:rsidR="00A71251" w:rsidRDefault="00A71251">
                              <w:pPr>
                                <w:spacing w:after="160" w:line="259" w:lineRule="auto"/>
                                <w:ind w:left="0" w:firstLine="0"/>
                              </w:pPr>
                              <w:r>
                                <w:rPr>
                                  <w:sz w:val="20"/>
                                </w:rPr>
                                <w:t>and student contribute.</w:t>
                              </w:r>
                            </w:p>
                          </w:txbxContent>
                        </wps:txbx>
                        <wps:bodyPr horzOverflow="overflow" vert="horz" lIns="0" tIns="0" rIns="0" bIns="0" rtlCol="0">
                          <a:noAutofit/>
                        </wps:bodyPr>
                      </wps:wsp>
                      <wps:wsp>
                        <wps:cNvPr id="2483" name="Rectangle 2483"/>
                        <wps:cNvSpPr/>
                        <wps:spPr>
                          <a:xfrm>
                            <a:off x="1598930" y="623443"/>
                            <a:ext cx="38021" cy="171355"/>
                          </a:xfrm>
                          <a:prstGeom prst="rect">
                            <a:avLst/>
                          </a:prstGeom>
                          <a:ln>
                            <a:noFill/>
                          </a:ln>
                        </wps:spPr>
                        <wps:txbx>
                          <w:txbxContent>
                            <w:p w14:paraId="2080AEB9" w14:textId="77777777" w:rsidR="00A71251" w:rsidRDefault="00A71251">
                              <w:pPr>
                                <w:spacing w:after="160" w:line="259" w:lineRule="auto"/>
                                <w:ind w:left="0" w:firstLine="0"/>
                              </w:pPr>
                              <w:r>
                                <w:rPr>
                                  <w:sz w:val="20"/>
                                </w:rPr>
                                <w:t xml:space="preserve"> </w:t>
                              </w:r>
                            </w:p>
                          </w:txbxContent>
                        </wps:txbx>
                        <wps:bodyPr horzOverflow="overflow" vert="horz" lIns="0" tIns="0" rIns="0" bIns="0" rtlCol="0">
                          <a:noAutofit/>
                        </wps:bodyPr>
                      </wps:wsp>
                      <wps:wsp>
                        <wps:cNvPr id="2484" name="Shape 2484"/>
                        <wps:cNvSpPr/>
                        <wps:spPr>
                          <a:xfrm>
                            <a:off x="3252978" y="280035"/>
                            <a:ext cx="938022" cy="271526"/>
                          </a:xfrm>
                          <a:custGeom>
                            <a:avLst/>
                            <a:gdLst/>
                            <a:ahLst/>
                            <a:cxnLst/>
                            <a:rect l="0" t="0" r="0" b="0"/>
                            <a:pathLst>
                              <a:path w="938022" h="271526">
                                <a:moveTo>
                                  <a:pt x="854583" y="0"/>
                                </a:moveTo>
                                <a:lnTo>
                                  <a:pt x="938022" y="17018"/>
                                </a:lnTo>
                                <a:lnTo>
                                  <a:pt x="874268" y="73533"/>
                                </a:lnTo>
                                <a:lnTo>
                                  <a:pt x="865258" y="39878"/>
                                </a:lnTo>
                                <a:lnTo>
                                  <a:pt x="1524" y="271526"/>
                                </a:lnTo>
                                <a:lnTo>
                                  <a:pt x="0" y="265430"/>
                                </a:lnTo>
                                <a:lnTo>
                                  <a:pt x="863625" y="33777"/>
                                </a:lnTo>
                                <a:lnTo>
                                  <a:pt x="8545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5" name="Shape 2485"/>
                        <wps:cNvSpPr/>
                        <wps:spPr>
                          <a:xfrm>
                            <a:off x="3793236" y="1270000"/>
                            <a:ext cx="428244" cy="231394"/>
                          </a:xfrm>
                          <a:custGeom>
                            <a:avLst/>
                            <a:gdLst/>
                            <a:ahLst/>
                            <a:cxnLst/>
                            <a:rect l="0" t="0" r="0" b="0"/>
                            <a:pathLst>
                              <a:path w="428244" h="231394">
                                <a:moveTo>
                                  <a:pt x="3048" y="0"/>
                                </a:moveTo>
                                <a:lnTo>
                                  <a:pt x="362548" y="192620"/>
                                </a:lnTo>
                                <a:lnTo>
                                  <a:pt x="379095" y="161798"/>
                                </a:lnTo>
                                <a:lnTo>
                                  <a:pt x="428244" y="231394"/>
                                </a:lnTo>
                                <a:lnTo>
                                  <a:pt x="343027" y="228981"/>
                                </a:lnTo>
                                <a:lnTo>
                                  <a:pt x="359537" y="198227"/>
                                </a:lnTo>
                                <a:lnTo>
                                  <a:pt x="0" y="558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 name="Shape 2486"/>
                        <wps:cNvSpPr/>
                        <wps:spPr>
                          <a:xfrm>
                            <a:off x="1805940" y="1754632"/>
                            <a:ext cx="899795" cy="222123"/>
                          </a:xfrm>
                          <a:custGeom>
                            <a:avLst/>
                            <a:gdLst/>
                            <a:ahLst/>
                            <a:cxnLst/>
                            <a:rect l="0" t="0" r="0" b="0"/>
                            <a:pathLst>
                              <a:path w="899795" h="222123">
                                <a:moveTo>
                                  <a:pt x="82550" y="0"/>
                                </a:moveTo>
                                <a:lnTo>
                                  <a:pt x="75047" y="34083"/>
                                </a:lnTo>
                                <a:lnTo>
                                  <a:pt x="899795" y="215900"/>
                                </a:lnTo>
                                <a:lnTo>
                                  <a:pt x="898525" y="222123"/>
                                </a:lnTo>
                                <a:lnTo>
                                  <a:pt x="73676" y="40311"/>
                                </a:lnTo>
                                <a:lnTo>
                                  <a:pt x="66167" y="74422"/>
                                </a:lnTo>
                                <a:lnTo>
                                  <a:pt x="0" y="20828"/>
                                </a:lnTo>
                                <a:lnTo>
                                  <a:pt x="825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7" name="Shape 2487"/>
                        <wps:cNvSpPr/>
                        <wps:spPr>
                          <a:xfrm>
                            <a:off x="1912620" y="373252"/>
                            <a:ext cx="254254" cy="504317"/>
                          </a:xfrm>
                          <a:custGeom>
                            <a:avLst/>
                            <a:gdLst/>
                            <a:ahLst/>
                            <a:cxnLst/>
                            <a:rect l="0" t="0" r="0" b="0"/>
                            <a:pathLst>
                              <a:path w="254254" h="504317">
                                <a:moveTo>
                                  <a:pt x="0" y="0"/>
                                </a:moveTo>
                                <a:lnTo>
                                  <a:pt x="68199" y="51181"/>
                                </a:lnTo>
                                <a:lnTo>
                                  <a:pt x="36944" y="66780"/>
                                </a:lnTo>
                                <a:lnTo>
                                  <a:pt x="254254" y="501524"/>
                                </a:lnTo>
                                <a:lnTo>
                                  <a:pt x="248666" y="504317"/>
                                </a:lnTo>
                                <a:lnTo>
                                  <a:pt x="31205" y="69644"/>
                                </a:lnTo>
                                <a:lnTo>
                                  <a:pt x="0" y="852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1F9543" id="Group 20722" o:spid="_x0000_s1041" style="width:469.5pt;height:177pt;mso-position-horizontal-relative:char;mso-position-vertical-relative:line" coordsize="59626,22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">
                <v:rect id="Rectangle 2356" o:spid="_x0000_s1042" style="position:absolute;left:3;top:186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qQW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PjypBbHAAAA3QAA&#10;AA8AAAAAAAAAAAAAAAAABwIAAGRycy9kb3ducmV2LnhtbFBLBQYAAAAAAwADALcAAAD7AgAAAAA=&#10;" filled="f" stroked="f">
                  <v:textbox inset="0,0,0,0">
                    <w:txbxContent>
                      <w:p w14:paraId="184D15E4" w14:textId="77777777" w:rsidR="00A71251" w:rsidRDefault="00A71251">
                        <w:pPr>
                          <w:spacing w:after="160" w:line="259" w:lineRule="auto"/>
                          <w:ind w:left="0" w:firstLine="0"/>
                        </w:pPr>
                        <w:r>
                          <w:t xml:space="preserve"> </w:t>
                        </w:r>
                      </w:p>
                    </w:txbxContent>
                  </v:textbox>
                </v:rect>
                <v:rect id="Rectangle 2357" o:spid="_x0000_s1043" style="position:absolute;left:3;top:485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GNxwAAAN0AAAAPAAAAZHJzL2Rvd25yZXYueG1sRI9Ba8JA&#10;FITvhf6H5RV6q5tatJ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Je+AY3HAAAA3QAA&#10;AA8AAAAAAAAAAAAAAAAABwIAAGRycy9kb3ducmV2LnhtbFBLBQYAAAAAAwADALcAAAD7AgAAAAA=&#10;" filled="f" stroked="f">
                  <v:textbox inset="0,0,0,0">
                    <w:txbxContent>
                      <w:p w14:paraId="63A420E6" w14:textId="77777777" w:rsidR="00A71251" w:rsidRDefault="00A71251">
                        <w:pPr>
                          <w:spacing w:after="160" w:line="259" w:lineRule="auto"/>
                          <w:ind w:left="0" w:firstLine="0"/>
                        </w:pPr>
                        <w:r>
                          <w:t xml:space="preserve"> </w:t>
                        </w:r>
                      </w:p>
                    </w:txbxContent>
                  </v:textbox>
                </v:rect>
                <v:rect id="Rectangle 2358" o:spid="_x0000_s1044" style="position:absolute;left:3;top:78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X/wwAAAN0AAAAPAAAAZHJzL2Rvd25yZXYueG1sRE9Ni8Iw&#10;EL0L+x/CLHjTdF0U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5iGV/8MAAADdAAAADwAA&#10;AAAAAAAAAAAAAAAHAgAAZHJzL2Rvd25yZXYueG1sUEsFBgAAAAADAAMAtwAAAPcCAAAAAA==&#10;" filled="f" stroked="f">
                  <v:textbox inset="0,0,0,0">
                    <w:txbxContent>
                      <w:p w14:paraId="028EB558" w14:textId="77777777" w:rsidR="00A71251" w:rsidRDefault="00A71251">
                        <w:pPr>
                          <w:spacing w:after="160" w:line="259" w:lineRule="auto"/>
                          <w:ind w:left="0" w:firstLine="0"/>
                        </w:pPr>
                        <w:r>
                          <w:t xml:space="preserve"> </w:t>
                        </w:r>
                      </w:p>
                    </w:txbxContent>
                  </v:textbox>
                </v:rect>
                <v:rect id="Rectangle 2359" o:spid="_x0000_s1045" style="position:absolute;left:3;top:1079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BkxgAAAN0AAAAPAAAAZHJzL2Rvd25yZXYueG1sRI9Ba8JA&#10;FITvgv9heQVvuqlS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iW0wZMYAAADdAAAA&#10;DwAAAAAAAAAAAAAAAAAHAgAAZHJzL2Rvd25yZXYueG1sUEsFBgAAAAADAAMAtwAAAPoCAAAAAA==&#10;" filled="f" stroked="f">
                  <v:textbox inset="0,0,0,0">
                    <w:txbxContent>
                      <w:p w14:paraId="66E8DF9A" w14:textId="77777777" w:rsidR="00A71251" w:rsidRDefault="00A71251">
                        <w:pPr>
                          <w:spacing w:after="160" w:line="259" w:lineRule="auto"/>
                          <w:ind w:left="0" w:firstLine="0"/>
                        </w:pPr>
                        <w:r>
                          <w:t xml:space="preserve"> </w:t>
                        </w:r>
                      </w:p>
                    </w:txbxContent>
                  </v:textbox>
                </v:rect>
                <v:rect id="Rectangle 2360" o:spid="_x0000_s1046" style="position:absolute;left:3;top:137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NEwwAAAN0AAAAPAAAAZHJzL2Rvd25yZXYueG1sRE9Na8JA&#10;EL0X/A/LCN7qxgi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1jtTRMMAAADdAAAADwAA&#10;AAAAAAAAAAAAAAAHAgAAZHJzL2Rvd25yZXYueG1sUEsFBgAAAAADAAMAtwAAAPcCAAAAAA==&#10;" filled="f" stroked="f">
                  <v:textbox inset="0,0,0,0">
                    <w:txbxContent>
                      <w:p w14:paraId="637F08B6" w14:textId="77777777" w:rsidR="00A71251" w:rsidRDefault="00A71251">
                        <w:pPr>
                          <w:spacing w:after="160" w:line="259" w:lineRule="auto"/>
                          <w:ind w:left="0" w:firstLine="0"/>
                        </w:pPr>
                        <w:r>
                          <w:t xml:space="preserve"> </w:t>
                        </w:r>
                      </w:p>
                    </w:txbxContent>
                  </v:textbox>
                </v:rect>
                <v:rect id="Rectangle 2361" o:spid="_x0000_s1047" style="position:absolute;left:3;top:1675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" filled="f" stroked="f">
                  <v:textbox inset="0,0,0,0">
                    <w:txbxContent>
                      <w:p w14:paraId="5F93075F" w14:textId="77777777" w:rsidR="00A71251" w:rsidRDefault="00A71251">
                        <w:pPr>
                          <w:spacing w:after="160" w:line="259" w:lineRule="auto"/>
                          <w:ind w:left="0" w:firstLine="0"/>
                        </w:pPr>
                        <w:r>
                          <w:t xml:space="preserve"> </w:t>
                        </w:r>
                      </w:p>
                    </w:txbxContent>
                  </v:textbox>
                </v:rect>
                <v:rect id="Rectangle 2362" o:spid="_x0000_s1048" style="position:absolute;left:3;top:1972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ioxwAAAN0AAAAPAAAAZHJzL2Rvd25yZXYueG1sRI9Ba8JA&#10;FITvgv9heUJvujEF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EmlaKjHAAAA3QAA&#10;AA8AAAAAAAAAAAAAAAAABwIAAGRycy9kb3ducmV2LnhtbFBLBQYAAAAAAwADALcAAAD7AgAAAAA=&#10;" filled="f" stroked="f">
                  <v:textbox inset="0,0,0,0">
                    <w:txbxContent>
                      <w:p w14:paraId="1E72ADE8" w14:textId="77777777" w:rsidR="00A71251" w:rsidRDefault="00A71251">
                        <w:pPr>
                          <w:spacing w:after="160" w:line="259" w:lineRule="auto"/>
                          <w:ind w:left="0" w:firstLine="0"/>
                        </w:pPr>
                        <w:r>
                          <w:t xml:space="preserve"> </w:t>
                        </w:r>
                      </w:p>
                    </w:txbxContent>
                  </v:textbox>
                </v:rect>
                <v:shape id="Picture 2430" o:spid="_x0000_s1049" type="#_x0000_t75" style="position:absolute;left:26624;top:1739;width:6164;height:6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">
                  <v:imagedata r:id="rId22" o:title=""/>
                </v:shape>
                <v:rect id="Rectangle 2431" o:spid="_x0000_s1050" style="position:absolute;left:28004;top:4244;width:45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" filled="f" stroked="f">
                  <v:textbox inset="0,0,0,0">
                    <w:txbxContent>
                      <w:p w14:paraId="5C496BB8" w14:textId="77777777" w:rsidR="00A71251" w:rsidRDefault="00A71251">
                        <w:pPr>
                          <w:spacing w:after="160" w:line="259" w:lineRule="auto"/>
                          <w:ind w:left="0" w:firstLine="0"/>
                        </w:pPr>
                        <w:r>
                          <w:rPr>
                            <w:b/>
                            <w:sz w:val="20"/>
                          </w:rPr>
                          <w:t>Assess</w:t>
                        </w:r>
                      </w:p>
                    </w:txbxContent>
                  </v:textbox>
                </v:rect>
                <v:shape id="Picture 2433" o:spid="_x0000_s1051" type="#_x0000_t75" style="position:absolute;left:31592;top:6708;width:2660;height:2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">
                  <v:imagedata r:id="rId23" o:title=""/>
                </v:shape>
                <v:shape id="Picture 2435" o:spid="_x0000_s1052" type="#_x0000_t75" style="position:absolute;left:33116;top:8232;width:6180;height: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">
                  <v:imagedata r:id="rId24" o:title=""/>
                </v:shape>
                <v:rect id="Rectangle 2436" o:spid="_x0000_s1053" style="position:absolute;left:35067;top:10742;width:303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zT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OWHjNPHAAAA3QAA&#10;AA8AAAAAAAAAAAAAAAAABwIAAGRycy9kb3ducmV2LnhtbFBLBQYAAAAAAwADALcAAAD7AgAAAAA=&#10;" filled="f" stroked="f">
                  <v:textbox inset="0,0,0,0">
                    <w:txbxContent>
                      <w:p w14:paraId="38E34E2D" w14:textId="77777777" w:rsidR="00A71251" w:rsidRDefault="00A71251">
                        <w:pPr>
                          <w:spacing w:after="160" w:line="259" w:lineRule="auto"/>
                          <w:ind w:left="0" w:firstLine="0"/>
                        </w:pPr>
                        <w:r>
                          <w:rPr>
                            <w:b/>
                            <w:sz w:val="20"/>
                          </w:rPr>
                          <w:t>Plan</w:t>
                        </w:r>
                      </w:p>
                    </w:txbxContent>
                  </v:textbox>
                </v:rect>
                <v:shape id="Picture 2438" o:spid="_x0000_s1054" type="#_x0000_t75" style="position:absolute;left:31653;top:13200;width:2659;height:2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">
                  <v:imagedata r:id="rId25" o:title=""/>
                </v:shape>
                <v:shape id="Picture 2440" o:spid="_x0000_s1055" type="#_x0000_t75" style="position:absolute;left:26624;top:14724;width:6164;height:6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">
                  <v:imagedata r:id="rId26" o:title=""/>
                </v:shape>
                <v:rect id="Rectangle 2441" o:spid="_x0000_s1056" style="position:absolute;left:28983;top:17237;width:196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fa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DJoZ9rHAAAA3QAA&#10;AA8AAAAAAAAAAAAAAAAABwIAAGRycy9kb3ducmV2LnhtbFBLBQYAAAAAAwADALcAAAD7AgAAAAA=&#10;" filled="f" stroked="f">
                  <v:textbox inset="0,0,0,0">
                    <w:txbxContent>
                      <w:p w14:paraId="308FD384" w14:textId="77777777" w:rsidR="00A71251" w:rsidRDefault="00A71251">
                        <w:pPr>
                          <w:spacing w:after="160" w:line="259" w:lineRule="auto"/>
                          <w:ind w:left="0" w:firstLine="0"/>
                        </w:pPr>
                        <w:r>
                          <w:rPr>
                            <w:b/>
                            <w:sz w:val="20"/>
                          </w:rPr>
                          <w:t>Do</w:t>
                        </w:r>
                      </w:p>
                    </w:txbxContent>
                  </v:textbox>
                </v:rect>
                <v:shape id="Picture 2443" o:spid="_x0000_s1057" type="#_x0000_t75" style="position:absolute;left:25161;top:13276;width:2659;height:2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">
                  <v:imagedata r:id="rId27" o:title=""/>
                </v:shape>
                <v:shape id="Picture 2445" o:spid="_x0000_s1058" type="#_x0000_t75" style="position:absolute;left:20116;top:8232;width:6180;height: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">
                  <v:imagedata r:id="rId28" o:title=""/>
                </v:shape>
                <v:rect id="Rectangle 2446" o:spid="_x0000_s1059" style="position:absolute;left:21296;top:10742;width:509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f+uxQAAAN0AAAAPAAAAZHJzL2Rvd25yZXYueG1sRI9Bi8Iw&#10;FITvgv8hPGFvmq6I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C9gf+uxQAAAN0AAAAP&#10;AAAAAAAAAAAAAAAAAAcCAABkcnMvZG93bnJldi54bWxQSwUGAAAAAAMAAwC3AAAA+QIAAAAA&#10;" filled="f" stroked="f">
                  <v:textbox inset="0,0,0,0">
                    <w:txbxContent>
                      <w:p w14:paraId="1118921C" w14:textId="77777777" w:rsidR="00A71251" w:rsidRDefault="00A71251">
                        <w:pPr>
                          <w:spacing w:after="160" w:line="259" w:lineRule="auto"/>
                          <w:ind w:left="0" w:firstLine="0"/>
                        </w:pPr>
                        <w:r>
                          <w:rPr>
                            <w:b/>
                            <w:sz w:val="20"/>
                          </w:rPr>
                          <w:t>Review</w:t>
                        </w:r>
                      </w:p>
                    </w:txbxContent>
                  </v:textbox>
                </v:rect>
                <v:shape id="Picture 2448" o:spid="_x0000_s1060" type="#_x0000_t75" style="position:absolute;left:25100;top:6768;width:2659;height:2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">
                  <v:imagedata r:id="rId29" o:title=""/>
                </v:shape>
                <v:shape id="Shape 2449" o:spid="_x0000_s1061" style="position:absolute;left:41186;top:609;width:18440;height:6401;visibility:visible;mso-wrap-style:square;v-text-anchor:top" coordsize="184404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" path="m106680,l1737360,v58928,,106680,47752,106680,106680l1844040,533400v,58928,-47752,106680,-106680,106680l106680,640080c47752,640080,,592328,,533400l,106680c,47752,47752,,106680,xe" fillcolor="#ffd966" stroked="f" strokeweight="0">
                  <v:stroke miterlimit="83231f" joinstyle="miter"/>
                  <v:path arrowok="t" textboxrect="0,0,1844040,640080"/>
                </v:shape>
                <v:rect id="Rectangle 2450" o:spid="_x0000_s1062" style="position:absolute;left:43138;top:1708;width:447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wwAAAN0AAAAPAAAAZHJzL2Rvd25yZXYueG1sRE9Ni8Iw&#10;EL0L+x/CLHjTdGUV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2P1UnMMAAADdAAAADwAA&#10;AAAAAAAAAAAAAAAHAgAAZHJzL2Rvd25yZXYueG1sUEsFBgAAAAADAAMAtwAAAPcCAAAAAA==&#10;" filled="f" stroked="f">
                  <v:textbox inset="0,0,0,0">
                    <w:txbxContent>
                      <w:p w14:paraId="6348D361" w14:textId="77777777" w:rsidR="00A71251" w:rsidRDefault="00A71251">
                        <w:pPr>
                          <w:spacing w:after="160" w:line="259" w:lineRule="auto"/>
                          <w:ind w:left="0" w:firstLine="0"/>
                        </w:pPr>
                        <w:proofErr w:type="spellStart"/>
                        <w:r>
                          <w:rPr>
                            <w:sz w:val="20"/>
                          </w:rPr>
                          <w:t>SENCo</w:t>
                        </w:r>
                        <w:proofErr w:type="spellEnd"/>
                      </w:p>
                    </w:txbxContent>
                  </v:textbox>
                </v:rect>
                <v:rect id="Rectangle 2451" o:spid="_x0000_s1063" style="position:absolute;left:46506;top:170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EHxgAAAN0AAAAPAAAAZHJzL2Rvd25yZXYueG1sRI9Pi8Iw&#10;FMTvwn6H8Ba8aaqo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t7HxB8YAAADdAAAA&#10;DwAAAAAAAAAAAAAAAAAHAgAAZHJzL2Rvd25yZXYueG1sUEsFBgAAAAADAAMAtwAAAPoCAAAAAA==&#10;" filled="f" stroked="f">
                  <v:textbox inset="0,0,0,0">
                    <w:txbxContent>
                      <w:p w14:paraId="3C7B8B64" w14:textId="77777777" w:rsidR="00A71251" w:rsidRDefault="00A71251">
                        <w:pPr>
                          <w:spacing w:after="160" w:line="259" w:lineRule="auto"/>
                          <w:ind w:left="0" w:firstLine="0"/>
                        </w:pPr>
                        <w:r>
                          <w:rPr>
                            <w:sz w:val="20"/>
                          </w:rPr>
                          <w:t xml:space="preserve"> </w:t>
                        </w:r>
                      </w:p>
                    </w:txbxContent>
                  </v:textbox>
                </v:rect>
                <v:rect id="Rectangle 2452" o:spid="_x0000_s1064" style="position:absolute;left:46795;top:1708;width:148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9wxwAAAN0AAAAPAAAAZHJzL2Rvd25yZXYueG1sRI9Ba8JA&#10;FITvhf6H5RV6azYNV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Edjb3DHAAAA3QAA&#10;AA8AAAAAAAAAAAAAAAAABwIAAGRycy9kb3ducmV2LnhtbFBLBQYAAAAAAwADALcAAAD7AgAAAAA=&#10;" filled="f" stroked="f">
                  <v:textbox inset="0,0,0,0">
                    <w:txbxContent>
                      <w:p w14:paraId="0671D21F" w14:textId="77777777" w:rsidR="00A71251" w:rsidRDefault="00A71251">
                        <w:pPr>
                          <w:spacing w:after="160" w:line="259" w:lineRule="auto"/>
                          <w:ind w:left="0" w:firstLine="0"/>
                        </w:pPr>
                        <w:r>
                          <w:rPr>
                            <w:sz w:val="20"/>
                          </w:rPr>
                          <w:t xml:space="preserve">and teachers identify </w:t>
                        </w:r>
                      </w:p>
                    </w:txbxContent>
                  </v:textbox>
                </v:rect>
                <v:rect id="Rectangle 2453" o:spid="_x0000_s1065" style="position:absolute;left:43808;top:3384;width:1791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r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xm9wfROegJxfAAAA//8DAFBLAQItABQABgAIAAAAIQDb4fbL7gAAAIUBAAATAAAAAAAA&#10;AAAAAAAAAAAAAABbQ29udGVudF9UeXBlc10ueG1sUEsBAi0AFAAGAAgAAAAhAFr0LFu/AAAAFQEA&#10;AAsAAAAAAAAAAAAAAAAAHwEAAF9yZWxzLy5yZWxzUEsBAi0AFAAGAAgAAAAhACgvyuvHAAAA3QAA&#10;AA8AAAAAAAAAAAAAAAAABwIAAGRycy9kb3ducmV2LnhtbFBLBQYAAAAAAwADALcAAAD7AgAAAAA=&#10;" filled="f" stroked="f">
                  <v:textbox inset="0,0,0,0">
                    <w:txbxContent>
                      <w:p w14:paraId="629E8CF4" w14:textId="77777777" w:rsidR="00A71251" w:rsidRDefault="00A71251">
                        <w:pPr>
                          <w:spacing w:after="160" w:line="259" w:lineRule="auto"/>
                          <w:ind w:left="0" w:firstLine="0"/>
                        </w:pPr>
                        <w:r>
                          <w:rPr>
                            <w:sz w:val="20"/>
                          </w:rPr>
                          <w:t xml:space="preserve">and analyse the student’s </w:t>
                        </w:r>
                      </w:p>
                    </w:txbxContent>
                  </v:textbox>
                </v:rect>
                <v:rect id="Rectangle 2454" o:spid="_x0000_s1066" style="position:absolute;left:48715;top:5060;width:489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K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p8ZSn8YAAADdAAAA&#10;DwAAAAAAAAAAAAAAAAAHAgAAZHJzL2Rvd25yZXYueG1sUEsFBgAAAAADAAMAtwAAAPoCAAAAAA==&#10;" filled="f" stroked="f">
                  <v:textbox inset="0,0,0,0">
                    <w:txbxContent>
                      <w:p w14:paraId="462A353D" w14:textId="77777777" w:rsidR="00A71251" w:rsidRDefault="00A71251">
                        <w:pPr>
                          <w:spacing w:after="160" w:line="259" w:lineRule="auto"/>
                          <w:ind w:left="0" w:firstLine="0"/>
                        </w:pPr>
                        <w:r>
                          <w:rPr>
                            <w:sz w:val="20"/>
                          </w:rPr>
                          <w:t xml:space="preserve">needs. </w:t>
                        </w:r>
                      </w:p>
                    </w:txbxContent>
                  </v:textbox>
                </v:rect>
                <v:rect id="Rectangle 2455" o:spid="_x0000_s1067" style="position:absolute;left:52423;top:506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cExgAAAN0AAAAPAAAAZHJzL2Rvd25yZXYueG1sRI9Pi8Iw&#10;FMTvgt8hPMGbpiur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yIr3BMYAAADdAAAA&#10;DwAAAAAAAAAAAAAAAAAHAgAAZHJzL2Rvd25yZXYueG1sUEsFBgAAAAADAAMAtwAAAPoCAAAAAA==&#10;" filled="f" stroked="f">
                  <v:textbox inset="0,0,0,0">
                    <w:txbxContent>
                      <w:p w14:paraId="11596254" w14:textId="77777777" w:rsidR="00A71251" w:rsidRDefault="00A71251">
                        <w:pPr>
                          <w:spacing w:after="160" w:line="259" w:lineRule="auto"/>
                          <w:ind w:left="0" w:firstLine="0"/>
                        </w:pPr>
                        <w:r>
                          <w:rPr>
                            <w:sz w:val="20"/>
                          </w:rPr>
                          <w:t xml:space="preserve"> </w:t>
                        </w:r>
                      </w:p>
                    </w:txbxContent>
                  </v:textbox>
                </v:rect>
                <v:shape id="Shape 2456" o:spid="_x0000_s1068" style="position:absolute;left:41452;top:13337;width:17984;height:9144;visibility:visible;mso-wrap-style:square;v-text-anchor:top" coordsize="179832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" path="m152400,l1645920,v84201,,152400,68199,152400,152400l1798320,762000v,84074,-68199,152400,-152400,152400l152400,914400c68199,914400,,846074,,762000l,152400c,68199,68199,,152400,xe" fillcolor="#49eb1d" stroked="f" strokeweight="0">
                  <v:stroke miterlimit="83231f" joinstyle="miter"/>
                  <v:path arrowok="t" textboxrect="0,0,1798320,914400"/>
                </v:shape>
                <v:rect id="Rectangle 2457" o:spid="_x0000_s1069" style="position:absolute;left:43717;top:14570;width:1826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zoxwAAAN0AAAAPAAAAZHJzL2Rvd25yZXYueG1sRI9Ba8JA&#10;FITvhf6H5RV6q5tKtZ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FcUzOjHAAAA3QAA&#10;AA8AAAAAAAAAAAAAAAAABwIAAGRycy9kb3ducmV2LnhtbFBLBQYAAAAAAwADALcAAAD7AgAAAAA=&#10;" filled="f" stroked="f">
                  <v:textbox inset="0,0,0,0">
                    <w:txbxContent>
                      <w:p w14:paraId="728669B3" w14:textId="77777777" w:rsidR="00A71251" w:rsidRDefault="00A71251">
                        <w:pPr>
                          <w:spacing w:after="160" w:line="259" w:lineRule="auto"/>
                          <w:ind w:left="0" w:firstLine="0"/>
                        </w:pPr>
                        <w:proofErr w:type="spellStart"/>
                        <w:r>
                          <w:rPr>
                            <w:sz w:val="20"/>
                          </w:rPr>
                          <w:t>SENCo</w:t>
                        </w:r>
                        <w:proofErr w:type="spellEnd"/>
                        <w:r>
                          <w:rPr>
                            <w:sz w:val="20"/>
                          </w:rPr>
                          <w:t xml:space="preserve"> and parents/carers </w:t>
                        </w:r>
                      </w:p>
                    </w:txbxContent>
                  </v:textbox>
                </v:rect>
                <v:rect id="Rectangle 2458" o:spid="_x0000_s1070" style="position:absolute;left:43915;top:16247;width:1771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1iawwAAAN0AAAAPAAAAZHJzL2Rvd25yZXYueG1sRE9Ni8Iw&#10;EL0L+x/CLHjTdGUV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JotYmsMAAADdAAAADwAA&#10;AAAAAAAAAAAAAAAHAgAAZHJzL2Rvd25yZXYueG1sUEsFBgAAAAADAAMAtwAAAPcCAAAAAA==&#10;" filled="f" stroked="f">
                  <v:textbox inset="0,0,0,0">
                    <w:txbxContent>
                      <w:p w14:paraId="5C0057B3" w14:textId="77777777" w:rsidR="00A71251" w:rsidRDefault="00A71251">
                        <w:pPr>
                          <w:spacing w:after="160" w:line="259" w:lineRule="auto"/>
                          <w:ind w:left="0" w:firstLine="0"/>
                        </w:pPr>
                        <w:r>
                          <w:rPr>
                            <w:sz w:val="20"/>
                          </w:rPr>
                          <w:t xml:space="preserve">and student agree on the </w:t>
                        </w:r>
                      </w:p>
                    </w:txbxContent>
                  </v:textbox>
                </v:rect>
                <v:rect id="Rectangle 2459" o:spid="_x0000_s1071" style="position:absolute;left:43564;top:17923;width:1866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BxgAAAN0AAAAPAAAAZHJzL2Rvd25yZXYueG1sRI9Ba8JA&#10;FITvgv9heQVvuqlY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Scf9AcYAAADdAAAA&#10;DwAAAAAAAAAAAAAAAAAHAgAAZHJzL2Rvd25yZXYueG1sUEsFBgAAAAADAAMAtwAAAPoCAAAAAA==&#10;" filled="f" stroked="f">
                  <v:textbox inset="0,0,0,0">
                    <w:txbxContent>
                      <w:p w14:paraId="7F7BA053" w14:textId="77777777" w:rsidR="00A71251" w:rsidRDefault="00A71251">
                        <w:pPr>
                          <w:spacing w:after="160" w:line="259" w:lineRule="auto"/>
                          <w:ind w:left="0" w:firstLine="0"/>
                        </w:pPr>
                        <w:r>
                          <w:rPr>
                            <w:sz w:val="20"/>
                          </w:rPr>
                          <w:t xml:space="preserve">interventions and support. </w:t>
                        </w:r>
                      </w:p>
                    </w:txbxContent>
                  </v:textbox>
                </v:rect>
                <v:rect id="Rectangle 2460" o:spid="_x0000_s1072" style="position:absolute;left:57619;top:17923;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4hwwAAAN0AAAAPAAAAZHJzL2Rvd25yZXYueG1sRE9Na8JA&#10;EL0X/A/LCN7qxiC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FpGeIcMAAADdAAAADwAA&#10;AAAAAAAAAAAAAAAHAgAAZHJzL2Rvd25yZXYueG1sUEsFBgAAAAADAAMAtwAAAPcCAAAAAA==&#10;" filled="f" stroked="f">
                  <v:textbox inset="0,0,0,0">
                    <w:txbxContent>
                      <w:p w14:paraId="06ED1C03" w14:textId="77777777" w:rsidR="00A71251" w:rsidRDefault="00A71251">
                        <w:pPr>
                          <w:spacing w:after="160" w:line="259" w:lineRule="auto"/>
                          <w:ind w:left="0" w:firstLine="0"/>
                        </w:pPr>
                        <w:r>
                          <w:rPr>
                            <w:sz w:val="20"/>
                          </w:rPr>
                          <w:t xml:space="preserve"> </w:t>
                        </w:r>
                      </w:p>
                    </w:txbxContent>
                  </v:textbox>
                </v:rect>
                <v:rect id="Rectangle 2461" o:spid="_x0000_s1073" style="position:absolute;left:45942;top:19584;width:119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" filled="f" stroked="f">
                  <v:textbox inset="0,0,0,0">
                    <w:txbxContent>
                      <w:p w14:paraId="1AC2DC26" w14:textId="77777777" w:rsidR="00A71251" w:rsidRDefault="00A71251">
                        <w:pPr>
                          <w:spacing w:after="160" w:line="259" w:lineRule="auto"/>
                          <w:ind w:left="0" w:firstLine="0"/>
                        </w:pPr>
                        <w:r>
                          <w:rPr>
                            <w:sz w:val="20"/>
                          </w:rPr>
                          <w:t>Staff are notified.</w:t>
                        </w:r>
                      </w:p>
                    </w:txbxContent>
                  </v:textbox>
                </v:rect>
                <v:rect id="Rectangle 2462" o:spid="_x0000_s1074" style="position:absolute;left:54952;top:19584;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XNxwAAAN0AAAAPAAAAZHJzL2Rvd25yZXYueG1sRI9Ba8JA&#10;FITvgv9heUJvujEU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IkPpc3HAAAA3QAA&#10;AA8AAAAAAAAAAAAAAAAABwIAAGRycy9kb3ducmV2LnhtbFBLBQYAAAAAAwADALcAAAD7AgAAAAA=&#10;" filled="f" stroked="f">
                  <v:textbox inset="0,0,0,0">
                    <w:txbxContent>
                      <w:p w14:paraId="707D7BCF" w14:textId="77777777" w:rsidR="00A71251" w:rsidRDefault="00A71251">
                        <w:pPr>
                          <w:spacing w:after="160" w:line="259" w:lineRule="auto"/>
                          <w:ind w:left="0" w:firstLine="0"/>
                        </w:pPr>
                        <w:r>
                          <w:rPr>
                            <w:sz w:val="20"/>
                          </w:rPr>
                          <w:t xml:space="preserve"> </w:t>
                        </w:r>
                      </w:p>
                    </w:txbxContent>
                  </v:textbox>
                </v:rect>
                <v:shape id="Shape 2463" o:spid="_x0000_s1075" style="position:absolute;top:14022;width:18821;height:8458;visibility:visible;mso-wrap-style:square;v-text-anchor:top" coordsize="1882140,84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" path="m140970,l1741170,v77851,,140970,63119,140970,140970l1882140,704850v,77851,-63119,140970,-140970,140970l140970,845820c63119,845820,,782701,,704850l,140970c,63119,63119,,140970,xe" fillcolor="#68f8c5" stroked="f" strokeweight="0">
                  <v:stroke miterlimit="83231f" joinstyle="miter"/>
                  <v:path arrowok="t" textboxrect="0,0,1882140,845820"/>
                </v:shape>
                <v:rect id="Rectangle 2464" o:spid="_x0000_s1076" style="position:absolute;left:2014;top:15226;width:2004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" filled="f" stroked="f">
                  <v:textbox inset="0,0,0,0">
                    <w:txbxContent>
                      <w:p w14:paraId="5586E196" w14:textId="77777777" w:rsidR="00A71251" w:rsidRDefault="00A71251">
                        <w:pPr>
                          <w:spacing w:after="160" w:line="259" w:lineRule="auto"/>
                          <w:ind w:left="0" w:firstLine="0"/>
                        </w:pPr>
                        <w:r>
                          <w:rPr>
                            <w:sz w:val="20"/>
                          </w:rPr>
                          <w:t xml:space="preserve">Teachers work with teaching </w:t>
                        </w:r>
                      </w:p>
                    </w:txbxContent>
                  </v:textbox>
                </v:rect>
                <v:rect id="Rectangle 2465" o:spid="_x0000_s1077" style="position:absolute;left:3797;top:16902;width:1528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25xwAAAN0AAAAPAAAAZHJzL2Rvd25yZXYueG1sRI9Ba8JA&#10;FITvBf/D8oTe6qbSik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AbmPbnHAAAA3QAA&#10;AA8AAAAAAAAAAAAAAAAABwIAAGRycy9kb3ducmV2LnhtbFBLBQYAAAAAAwADALcAAAD7AgAAAAA=&#10;" filled="f" stroked="f">
                  <v:textbox inset="0,0,0,0">
                    <w:txbxContent>
                      <w:p w14:paraId="5E9D86BC" w14:textId="77777777" w:rsidR="00A71251" w:rsidRDefault="00A71251">
                        <w:pPr>
                          <w:spacing w:after="160" w:line="259" w:lineRule="auto"/>
                          <w:ind w:left="0" w:firstLine="0"/>
                        </w:pPr>
                        <w:r>
                          <w:rPr>
                            <w:sz w:val="20"/>
                          </w:rPr>
                          <w:t xml:space="preserve">assistants and </w:t>
                        </w:r>
                        <w:proofErr w:type="spellStart"/>
                        <w:r>
                          <w:rPr>
                            <w:sz w:val="20"/>
                          </w:rPr>
                          <w:t>SENCo</w:t>
                        </w:r>
                        <w:proofErr w:type="spellEnd"/>
                        <w:r>
                          <w:rPr>
                            <w:sz w:val="20"/>
                          </w:rPr>
                          <w:t xml:space="preserve">. </w:t>
                        </w:r>
                      </w:p>
                    </w:txbxContent>
                  </v:textbox>
                </v:rect>
                <v:rect id="Rectangle 2466" o:spid="_x0000_s1078" style="position:absolute;left:15303;top:1690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KPOxQAAAN0AAAAPAAAAZHJzL2Rvd25yZXYueG1sRI9Pi8Iw&#10;FMTvC/sdwlvwtqYrUr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D2NKPOxQAAAN0AAAAP&#10;AAAAAAAAAAAAAAAAAAcCAABkcnMvZG93bnJldi54bWxQSwUGAAAAAAMAAwC3AAAA+QIAAAAA&#10;" filled="f" stroked="f">
                  <v:textbox inset="0,0,0,0">
                    <w:txbxContent>
                      <w:p w14:paraId="2A47D515" w14:textId="77777777" w:rsidR="00A71251" w:rsidRDefault="00A71251">
                        <w:pPr>
                          <w:spacing w:after="160" w:line="259" w:lineRule="auto"/>
                          <w:ind w:left="0" w:firstLine="0"/>
                        </w:pPr>
                        <w:r>
                          <w:rPr>
                            <w:sz w:val="20"/>
                          </w:rPr>
                          <w:t xml:space="preserve"> </w:t>
                        </w:r>
                      </w:p>
                    </w:txbxContent>
                  </v:textbox>
                </v:rect>
                <v:rect id="Rectangle 2467" o:spid="_x0000_s1079" style="position:absolute;left:1847;top:18578;width:2046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ZV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mXgGVcYAAADdAAAA&#10;DwAAAAAAAAAAAAAAAAAHAgAAZHJzL2Rvd25yZXYueG1sUEsFBgAAAAADAAMAtwAAAPoCAAAAAA==&#10;" filled="f" stroked="f">
                  <v:textbox inset="0,0,0,0">
                    <w:txbxContent>
                      <w:p w14:paraId="4238F181" w14:textId="77777777" w:rsidR="00A71251" w:rsidRDefault="00A71251">
                        <w:pPr>
                          <w:spacing w:after="160" w:line="259" w:lineRule="auto"/>
                          <w:ind w:left="0" w:firstLine="0"/>
                        </w:pPr>
                        <w:r>
                          <w:rPr>
                            <w:sz w:val="20"/>
                          </w:rPr>
                          <w:t xml:space="preserve">Support and/or interventions </w:t>
                        </w:r>
                      </w:p>
                    </w:txbxContent>
                  </v:textbox>
                </v:rect>
                <v:rect id="Rectangle 2468" o:spid="_x0000_s1080" style="position:absolute;left:5839;top:20346;width:434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5InwwAAAN0AAAAPAAAAZHJzL2Rvd25yZXYueG1sRE9Na8JA&#10;EL0X/A/LCN7qxi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6OeSJ8MAAADdAAAADwAA&#10;AAAAAAAAAAAAAAAHAgAAZHJzL2Rvd25yZXYueG1sUEsFBgAAAAADAAMAtwAAAPcCAAAAAA==&#10;" filled="f" stroked="f">
                  <v:textbox inset="0,0,0,0">
                    <w:txbxContent>
                      <w:p w14:paraId="673BD906" w14:textId="77777777" w:rsidR="00A71251" w:rsidRDefault="00A71251">
                        <w:pPr>
                          <w:spacing w:after="160" w:line="259" w:lineRule="auto"/>
                          <w:ind w:left="0" w:firstLine="0"/>
                        </w:pPr>
                        <w:r>
                          <w:rPr>
                            <w:sz w:val="20"/>
                          </w:rPr>
                          <w:t>are de</w:t>
                        </w:r>
                      </w:p>
                    </w:txbxContent>
                  </v:textbox>
                </v:rect>
                <v:rect id="Rectangle 2469" o:spid="_x0000_s1081" style="position:absolute;left:9100;top:20346;width:467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e8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CHqze8xQAAAN0AAAAP&#10;AAAAAAAAAAAAAAAAAAcCAABkcnMvZG93bnJldi54bWxQSwUGAAAAAAMAAwC3AAAA+QIAAAAA&#10;" filled="f" stroked="f">
                  <v:textbox inset="0,0,0,0">
                    <w:txbxContent>
                      <w:p w14:paraId="475683DE" w14:textId="77777777" w:rsidR="00A71251" w:rsidRDefault="00A71251">
                        <w:pPr>
                          <w:spacing w:after="160" w:line="259" w:lineRule="auto"/>
                          <w:ind w:left="0" w:firstLine="0"/>
                        </w:pPr>
                        <w:r>
                          <w:rPr>
                            <w:sz w:val="20"/>
                          </w:rPr>
                          <w:t>livered</w:t>
                        </w:r>
                      </w:p>
                    </w:txbxContent>
                  </v:textbox>
                </v:rect>
                <v:rect id="Rectangle 2470" o:spid="_x0000_s1082" style="position:absolute;left:12621;top:20243;width:47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Aj8wwAAAN0AAAAPAAAAZHJzL2Rvd25yZXYueG1sRE/LisIw&#10;FN0L8w/hDrjTdGTw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k0gI/MMAAADdAAAADwAA&#10;AAAAAAAAAAAAAAAHAgAAZHJzL2Rvd25yZXYueG1sUEsFBgAAAAADAAMAtwAAAPcCAAAAAA==&#10;" filled="f" stroked="f">
                  <v:textbox inset="0,0,0,0">
                    <w:txbxContent>
                      <w:p w14:paraId="02614873" w14:textId="77777777" w:rsidR="00A71251" w:rsidRDefault="00A71251">
                        <w:pPr>
                          <w:spacing w:after="160" w:line="259" w:lineRule="auto"/>
                          <w:ind w:left="0" w:firstLine="0"/>
                        </w:pPr>
                        <w:r>
                          <w:t>.</w:t>
                        </w:r>
                      </w:p>
                    </w:txbxContent>
                  </v:textbox>
                </v:rect>
                <v:rect id="Rectangle 2471" o:spid="_x0000_s1083" style="position:absolute;left:12987;top:2024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" filled="f" stroked="f">
                  <v:textbox inset="0,0,0,0">
                    <w:txbxContent>
                      <w:p w14:paraId="15E48944" w14:textId="77777777" w:rsidR="00A71251" w:rsidRDefault="00A71251">
                        <w:pPr>
                          <w:spacing w:after="160" w:line="259" w:lineRule="auto"/>
                          <w:ind w:left="0" w:firstLine="0"/>
                        </w:pPr>
                        <w:r>
                          <w:t xml:space="preserve"> </w:t>
                        </w:r>
                      </w:p>
                    </w:txbxContent>
                  </v:textbox>
                </v:rect>
                <v:shape id="Shape 2472" o:spid="_x0000_s1084" style="position:absolute;width:19735;height:8610;visibility:visible;mso-wrap-style:square;v-text-anchor:top" coordsize="1973580,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" path="m143510,l1830070,v79248,,143510,64262,143510,143510l1973580,717550v,79248,-64262,143510,-143510,143510l143510,861060c64249,861060,,796798,,717550l,143510c,64262,64249,,143510,xe" fillcolor="#349bd4" stroked="f" strokeweight="0">
                  <v:stroke miterlimit="83231f" joinstyle="miter"/>
                  <v:path arrowok="t" textboxrect="0,0,1973580,861060"/>
                </v:shape>
                <v:rect id="Rectangle 2473" o:spid="_x0000_s1085" style="position:absolute;left:2410;top:1235;width:1434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aLxwAAAN0AAAAPAAAAZHJzL2Rvd25yZXYueG1sRI9Ba8JA&#10;FITvhf6H5RV6q5tas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GOalovHAAAA3QAA&#10;AA8AAAAAAAAAAAAAAAAABwIAAGRycy9kb3ducmV2LnhtbFBLBQYAAAAAAwADALcAAAD7AgAAAAA=&#10;" filled="f" stroked="f">
                  <v:textbox inset="0,0,0,0">
                    <w:txbxContent>
                      <w:p w14:paraId="1C00426F" w14:textId="77777777" w:rsidR="00A71251" w:rsidRDefault="00A71251">
                        <w:pPr>
                          <w:spacing w:after="160" w:line="259" w:lineRule="auto"/>
                          <w:ind w:left="0" w:firstLine="0"/>
                        </w:pPr>
                        <w:r>
                          <w:rPr>
                            <w:sz w:val="20"/>
                          </w:rPr>
                          <w:t>Review effectiveness</w:t>
                        </w:r>
                      </w:p>
                    </w:txbxContent>
                  </v:textbox>
                </v:rect>
                <v:rect id="Rectangle 2474" o:spid="_x0000_s1086" style="position:absolute;left:13200;top:1235;width:42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7/xgAAAN0AAAAPAAAAZHJzL2Rvd25yZXYueG1sRI9Pi8Iw&#10;FMTvC36H8ARva6qI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7HMO/8YAAADdAAAA&#10;DwAAAAAAAAAAAAAAAAAHAgAAZHJzL2Rvd25yZXYueG1sUEsFBgAAAAADAAMAtwAAAPoCAAAAAA==&#10;" filled="f" stroked="f">
                  <v:textbox inset="0,0,0,0">
                    <w:txbxContent>
                      <w:p w14:paraId="0A3F2C99" w14:textId="77777777" w:rsidR="00A71251" w:rsidRDefault="00A71251">
                        <w:pPr>
                          <w:spacing w:after="160" w:line="259" w:lineRule="auto"/>
                          <w:ind w:left="0" w:firstLine="0"/>
                        </w:pPr>
                        <w:r>
                          <w:rPr>
                            <w:sz w:val="20"/>
                          </w:rPr>
                          <w:t>,</w:t>
                        </w:r>
                      </w:p>
                    </w:txbxContent>
                  </v:textbox>
                </v:rect>
                <v:rect id="Rectangle 2475" o:spid="_x0000_s1087" style="position:absolute;left:13520;top:1235;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6tkxwAAAN0AAAAPAAAAZHJzL2Rvd25yZXYueG1sRI9Ba8JA&#10;FITvhf6H5RV6q5tKtZ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IM/q2THAAAA3QAA&#10;AA8AAAAAAAAAAAAAAAAABwIAAGRycy9kb3ducmV2LnhtbFBLBQYAAAAAAwADALcAAAD7AgAAAAA=&#10;" filled="f" stroked="f">
                  <v:textbox inset="0,0,0,0">
                    <w:txbxContent>
                      <w:p w14:paraId="0A4E68ED" w14:textId="77777777" w:rsidR="00A71251" w:rsidRDefault="00A71251">
                        <w:pPr>
                          <w:spacing w:after="160" w:line="259" w:lineRule="auto"/>
                          <w:ind w:left="0" w:firstLine="0"/>
                        </w:pPr>
                        <w:r>
                          <w:rPr>
                            <w:sz w:val="20"/>
                          </w:rPr>
                          <w:t xml:space="preserve"> </w:t>
                        </w:r>
                      </w:p>
                    </w:txbxContent>
                  </v:textbox>
                </v:rect>
                <v:rect id="Rectangle 2476" o:spid="_x0000_s1088" style="position:absolute;left:13809;top:1235;width:507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UT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c+01E8YAAADdAAAA&#10;DwAAAAAAAAAAAAAAAAAHAgAAZHJzL2Rvd25yZXYueG1sUEsFBgAAAAADAAMAtwAAAPoCAAAAAA==&#10;" filled="f" stroked="f">
                  <v:textbox inset="0,0,0,0">
                    <w:txbxContent>
                      <w:p w14:paraId="2DF1569E" w14:textId="77777777" w:rsidR="00A71251" w:rsidRDefault="00A71251">
                        <w:pPr>
                          <w:spacing w:after="160" w:line="259" w:lineRule="auto"/>
                          <w:ind w:left="0" w:firstLine="0"/>
                        </w:pPr>
                        <w:r>
                          <w:rPr>
                            <w:sz w:val="20"/>
                          </w:rPr>
                          <w:t xml:space="preserve">impact </w:t>
                        </w:r>
                      </w:p>
                    </w:txbxContent>
                  </v:textbox>
                </v:rect>
                <v:rect id="Rectangle 2477" o:spid="_x0000_s1089" style="position:absolute;left:3035;top:2912;width:766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CIxwAAAN0AAAAPAAAAZHJzL2Rvd25yZXYueG1sRI9Ba8JA&#10;FITvBf/D8oTe6qZSqk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ByhkIjHAAAA3QAA&#10;AA8AAAAAAAAAAAAAAAAABwIAAGRycy9kb3ducmV2LnhtbFBLBQYAAAAAAwADALcAAAD7AgAAAAA=&#10;" filled="f" stroked="f">
                  <v:textbox inset="0,0,0,0">
                    <w:txbxContent>
                      <w:p w14:paraId="019194AE" w14:textId="77777777" w:rsidR="00A71251" w:rsidRDefault="00A71251">
                        <w:pPr>
                          <w:spacing w:after="160" w:line="259" w:lineRule="auto"/>
                          <w:ind w:left="0" w:firstLine="0"/>
                        </w:pPr>
                        <w:r>
                          <w:rPr>
                            <w:sz w:val="20"/>
                          </w:rPr>
                          <w:t>and quality</w:t>
                        </w:r>
                      </w:p>
                    </w:txbxContent>
                  </v:textbox>
                </v:rect>
                <v:rect id="Rectangle 2478" o:spid="_x0000_s1090" style="position:absolute;left:8811;top:291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" filled="f" stroked="f">
                  <v:textbox inset="0,0,0,0">
                    <w:txbxContent>
                      <w:p w14:paraId="30E85FE0" w14:textId="77777777" w:rsidR="00A71251" w:rsidRDefault="00A71251">
                        <w:pPr>
                          <w:spacing w:after="160" w:line="259" w:lineRule="auto"/>
                          <w:ind w:left="0" w:firstLine="0"/>
                        </w:pPr>
                        <w:r>
                          <w:rPr>
                            <w:sz w:val="20"/>
                          </w:rPr>
                          <w:t xml:space="preserve"> </w:t>
                        </w:r>
                      </w:p>
                    </w:txbxContent>
                  </v:textbox>
                </v:rect>
                <v:rect id="Rectangle 2479" o:spid="_x0000_s1091" style="position:absolute;left:9100;top:2912;width:1048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FhxgAAAN0AAAAPAAAAZHJzL2Rvd25yZXYueG1sRI9Ba8JA&#10;FITvgv9heQVvuqlI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AnKhYcYAAADdAAAA&#10;DwAAAAAAAAAAAAAAAAAHAgAAZHJzL2Rvd25yZXYueG1sUEsFBgAAAAADAAMAtwAAAPoCAAAAAA==&#10;" filled="f" stroked="f">
                  <v:textbox inset="0,0,0,0">
                    <w:txbxContent>
                      <w:p w14:paraId="1993DF75" w14:textId="77777777" w:rsidR="00A71251" w:rsidRDefault="00A71251">
                        <w:pPr>
                          <w:spacing w:after="160" w:line="259" w:lineRule="auto"/>
                          <w:ind w:left="0" w:firstLine="0"/>
                        </w:pPr>
                        <w:r>
                          <w:rPr>
                            <w:sz w:val="20"/>
                          </w:rPr>
                          <w:t xml:space="preserve">of support and </w:t>
                        </w:r>
                      </w:p>
                    </w:txbxContent>
                  </v:textbox>
                </v:rect>
                <v:rect id="Rectangle 2480" o:spid="_x0000_s1092" style="position:absolute;left:2350;top:4573;width:914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XjbwgAAAN0AAAAPAAAAZHJzL2Rvd25yZXYueG1sRE9Ni8Iw&#10;EL0L/ocwwt40VUR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CmnXjbwgAAAN0AAAAPAAAA&#10;AAAAAAAAAAAAAAcCAABkcnMvZG93bnJldi54bWxQSwUGAAAAAAMAAwC3AAAA9gIAAAAA&#10;" filled="f" stroked="f">
                  <v:textbox inset="0,0,0,0">
                    <w:txbxContent>
                      <w:p w14:paraId="4EA426F7" w14:textId="77777777" w:rsidR="00A71251" w:rsidRDefault="00A71251">
                        <w:pPr>
                          <w:spacing w:after="160" w:line="259" w:lineRule="auto"/>
                          <w:ind w:left="0" w:firstLine="0"/>
                        </w:pPr>
                        <w:r>
                          <w:rPr>
                            <w:sz w:val="20"/>
                          </w:rPr>
                          <w:t>interventions</w:t>
                        </w:r>
                      </w:p>
                    </w:txbxContent>
                  </v:textbox>
                </v:rect>
                <v:rect id="Rectangle 2481" o:spid="_x0000_s1093" style="position:absolute;left:9222;top:4573;width:1125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d1AxwAAAN0AAAAPAAAAZHJzL2Rvd25yZXYueG1sRI9Ba8JA&#10;FITvBf/D8oTe6kYp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MnR3UDHAAAA3QAA&#10;AA8AAAAAAAAAAAAAAAAABwIAAGRycy9kb3ducmV2LnhtbFBLBQYAAAAAAwADALcAAAD7AgAAAAA=&#10;" filled="f" stroked="f">
                  <v:textbox inset="0,0,0,0">
                    <w:txbxContent>
                      <w:p w14:paraId="7FC87F58" w14:textId="77777777" w:rsidR="00A71251" w:rsidRDefault="00A71251">
                        <w:pPr>
                          <w:spacing w:after="160" w:line="259" w:lineRule="auto"/>
                          <w:ind w:left="0" w:firstLine="0"/>
                        </w:pPr>
                        <w:r>
                          <w:rPr>
                            <w:sz w:val="20"/>
                          </w:rPr>
                          <w:t xml:space="preserve">. Parents/carers </w:t>
                        </w:r>
                      </w:p>
                    </w:txbxContent>
                  </v:textbox>
                </v:rect>
                <v:rect id="Rectangle 2482" o:spid="_x0000_s1094" style="position:absolute;left:3751;top:6234;width:1628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M3xgAAAN0AAAAPAAAAZHJzL2Rvd25yZXYueG1sRI9Ba8JA&#10;FITvBf/D8oTe6sZQSk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OQNDN8YAAADdAAAA&#10;DwAAAAAAAAAAAAAAAAAHAgAAZHJzL2Rvd25yZXYueG1sUEsFBgAAAAADAAMAtwAAAPoCAAAAAA==&#10;" filled="f" stroked="f">
                  <v:textbox inset="0,0,0,0">
                    <w:txbxContent>
                      <w:p w14:paraId="5F193B3B" w14:textId="77777777" w:rsidR="00A71251" w:rsidRDefault="00A71251">
                        <w:pPr>
                          <w:spacing w:after="160" w:line="259" w:lineRule="auto"/>
                          <w:ind w:left="0" w:firstLine="0"/>
                        </w:pPr>
                        <w:r>
                          <w:rPr>
                            <w:sz w:val="20"/>
                          </w:rPr>
                          <w:t>and student contribute.</w:t>
                        </w:r>
                      </w:p>
                    </w:txbxContent>
                  </v:textbox>
                </v:rect>
                <v:rect id="Rectangle 2483" o:spid="_x0000_s1095" style="position:absolute;left:15989;top:623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s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Vk/mrMYAAADdAAAA&#10;DwAAAAAAAAAAAAAAAAAHAgAAZHJzL2Rvd25yZXYueG1sUEsFBgAAAAADAAMAtwAAAPoCAAAAAA==&#10;" filled="f" stroked="f">
                  <v:textbox inset="0,0,0,0">
                    <w:txbxContent>
                      <w:p w14:paraId="2080AEB9" w14:textId="77777777" w:rsidR="00A71251" w:rsidRDefault="00A71251">
                        <w:pPr>
                          <w:spacing w:after="160" w:line="259" w:lineRule="auto"/>
                          <w:ind w:left="0" w:firstLine="0"/>
                        </w:pPr>
                        <w:r>
                          <w:rPr>
                            <w:sz w:val="20"/>
                          </w:rPr>
                          <w:t xml:space="preserve"> </w:t>
                        </w:r>
                      </w:p>
                    </w:txbxContent>
                  </v:textbox>
                </v:rect>
                <v:shape id="Shape 2484" o:spid="_x0000_s1096" style="position:absolute;left:32529;top:2800;width:9381;height:2715;visibility:visible;mso-wrap-style:square;v-text-anchor:top" coordsize="938022,27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" path="m854583,r83439,17018l874268,73533,865258,39878,1524,271526,,265430,863625,33777,854583,xe" fillcolor="black" stroked="f" strokeweight="0">
                  <v:stroke miterlimit="83231f" joinstyle="miter"/>
                  <v:path arrowok="t" textboxrect="0,0,938022,271526"/>
                </v:shape>
                <v:shape id="Shape 2485" o:spid="_x0000_s1097" style="position:absolute;left:37932;top:12700;width:4282;height:2313;visibility:visible;mso-wrap-style:square;v-text-anchor:top" coordsize="428244,2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" path="m3048,l362548,192620r16547,-30822l428244,231394r-85217,-2413l359537,198227,,5588,3048,xe" fillcolor="black" stroked="f" strokeweight="0">
                  <v:stroke miterlimit="83231f" joinstyle="miter"/>
                  <v:path arrowok="t" textboxrect="0,0,428244,231394"/>
                </v:shape>
                <v:shape id="Shape 2486" o:spid="_x0000_s1098" style="position:absolute;left:18059;top:17546;width:8998;height:2221;visibility:visible;mso-wrap-style:square;v-text-anchor:top" coordsize="899795,22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" path="m82550,l75047,34083,899795,215900r-1270,6223l73676,40311,66167,74422,,20828,82550,xe" fillcolor="black" stroked="f" strokeweight="0">
                  <v:stroke miterlimit="83231f" joinstyle="miter"/>
                  <v:path arrowok="t" textboxrect="0,0,899795,222123"/>
                </v:shape>
                <v:shape id="Shape 2487" o:spid="_x0000_s1099" style="position:absolute;left:19126;top:3732;width:2542;height:5043;visibility:visible;mso-wrap-style:square;v-text-anchor:top" coordsize="254254,50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" path="m,l68199,51181,36944,66780,254254,501524r-5588,2793l31205,69644,,85217,,xe" fillcolor="black" stroked="f" strokeweight="0">
                  <v:stroke miterlimit="83231f" joinstyle="miter"/>
                  <v:path arrowok="t" textboxrect="0,0,254254,504317"/>
                </v:shape>
                <w10:anchorlock/>
              </v:group>
            </w:pict>
          </mc:Fallback>
        </mc:AlternateContent>
      </w:r>
    </w:p>
    <w:p w14:paraId="3AA4ADE7" w14:textId="77777777" w:rsidR="00586080" w:rsidRDefault="00A71251">
      <w:pPr>
        <w:spacing w:after="177" w:line="259" w:lineRule="auto"/>
        <w:ind w:left="428" w:firstLine="0"/>
      </w:pPr>
      <w:r>
        <w:t xml:space="preserve"> </w:t>
      </w:r>
    </w:p>
    <w:p w14:paraId="4C714EA0" w14:textId="77777777" w:rsidR="00586080" w:rsidRDefault="00A71251">
      <w:pPr>
        <w:spacing w:after="167"/>
        <w:ind w:left="423"/>
      </w:pPr>
      <w:r>
        <w:t xml:space="preserve">All teachers and support staff who work with the student are made aware of their needs, the outcomes sought, the support provided, and any teaching strategies or approaches that are required.  </w:t>
      </w:r>
    </w:p>
    <w:p w14:paraId="77ABD302" w14:textId="77777777" w:rsidR="00586080" w:rsidRDefault="00A71251">
      <w:pPr>
        <w:spacing w:after="235" w:line="259" w:lineRule="auto"/>
        <w:ind w:left="428" w:firstLine="0"/>
      </w:pPr>
      <w:r>
        <w:t xml:space="preserve"> </w:t>
      </w:r>
    </w:p>
    <w:p w14:paraId="05B06954" w14:textId="77777777" w:rsidR="00586080" w:rsidRDefault="00A71251">
      <w:pPr>
        <w:pStyle w:val="Heading2"/>
        <w:spacing w:after="218"/>
        <w:ind w:left="129" w:firstLine="0"/>
      </w:pPr>
      <w:bookmarkStart w:id="5" w:name="_Toc25519"/>
      <w:r>
        <w:t>c)</w:t>
      </w:r>
      <w:r>
        <w:rPr>
          <w:rFonts w:ascii="Arial" w:eastAsia="Arial" w:hAnsi="Arial" w:cs="Arial"/>
        </w:rPr>
        <w:t xml:space="preserve"> </w:t>
      </w:r>
      <w:r>
        <w:t xml:space="preserve">What is the school’s approach to teaching students with SEND? </w:t>
      </w:r>
      <w:bookmarkEnd w:id="5"/>
    </w:p>
    <w:p w14:paraId="06B46191" w14:textId="0805BE25" w:rsidR="00586080" w:rsidRDefault="00A71251">
      <w:pPr>
        <w:spacing w:after="170"/>
        <w:ind w:left="423"/>
      </w:pPr>
      <w:r>
        <w:t xml:space="preserve">Teachers are responsible and accountable for the progress and development of all the students in their class. High-quality teaching is our first step in responding to students who have SEND. Teachers plan lessons carefully, with their students’ SEND in mind; meaning that the majority of students with SEND are able to be included in mainstream lessons. Teachers refer to students’ Profiles of Additional Need, and, where relevant, their EHCPs or other professionals’ reports when planning to meet their needs. If a student has an EHCP, this is closely followed when planning for the provision and support needed. Likewise, strategies and recommendations from professionals’ reports are incorporated into their provision.  </w:t>
      </w:r>
    </w:p>
    <w:p w14:paraId="3859FB8C" w14:textId="5DCB8D4A" w:rsidR="00586080" w:rsidRDefault="00A71251">
      <w:pPr>
        <w:spacing w:after="170"/>
        <w:ind w:left="423"/>
      </w:pPr>
      <w:r>
        <w:t xml:space="preserve">Profiles of Additional Need identify the needs of the student and the strategies needed to support the child.  </w:t>
      </w:r>
    </w:p>
    <w:p w14:paraId="43E9691A" w14:textId="77777777" w:rsidR="00586080" w:rsidRDefault="00A71251">
      <w:pPr>
        <w:spacing w:after="167"/>
        <w:ind w:left="423"/>
      </w:pPr>
      <w:r>
        <w:t xml:space="preserve">The SENCo, working with the Senior Leadership Team, supports all staff and ensures they have the skills and knowledge needed to support their students.  </w:t>
      </w:r>
    </w:p>
    <w:p w14:paraId="0C9381D1" w14:textId="77777777" w:rsidR="00586080" w:rsidRDefault="00A71251">
      <w:pPr>
        <w:spacing w:after="233" w:line="259" w:lineRule="auto"/>
        <w:ind w:left="1148" w:firstLine="0"/>
      </w:pPr>
      <w:r>
        <w:rPr>
          <w:b/>
        </w:rPr>
        <w:t xml:space="preserve"> </w:t>
      </w:r>
    </w:p>
    <w:p w14:paraId="1A416CA4" w14:textId="77777777" w:rsidR="00586080" w:rsidRDefault="00A71251">
      <w:pPr>
        <w:pStyle w:val="Heading2"/>
        <w:ind w:left="413" w:hanging="284"/>
      </w:pPr>
      <w:bookmarkStart w:id="6" w:name="_Toc25520"/>
      <w:r>
        <w:t>d)</w:t>
      </w:r>
      <w:r>
        <w:rPr>
          <w:rFonts w:ascii="Arial" w:eastAsia="Arial" w:hAnsi="Arial" w:cs="Arial"/>
        </w:rPr>
        <w:t xml:space="preserve"> </w:t>
      </w:r>
      <w:r>
        <w:t xml:space="preserve">How does the school adapt the curriculum and learning environments for students with SEND? </w:t>
      </w:r>
      <w:bookmarkEnd w:id="6"/>
    </w:p>
    <w:p w14:paraId="0FF7C4D6" w14:textId="429B4B0A" w:rsidR="00586080" w:rsidRDefault="00A71251">
      <w:pPr>
        <w:spacing w:after="166"/>
        <w:ind w:left="423"/>
      </w:pPr>
      <w:r>
        <w:t xml:space="preserve">George Mitchell School prides itself on being an inclusive school, therefore all students are educated alongside their peers within mainstream education ensuring that they can access a broad and balanced curriculum. In the majority of cases, simple adaptations to the curriculum and / or learning environment enable the children to make progress alongside their peers. This includes ensuring students with SEND are able to access their learning alongside their peers. Current examples include assistive technology such as laptops for students with specific learning difficulties such as dyslexia, staff wearing radio aids for students with hearing impairments and specialist technology or large print items for students with visual impairments.  </w:t>
      </w:r>
    </w:p>
    <w:p w14:paraId="187055B1" w14:textId="609669FE" w:rsidR="00586080" w:rsidRDefault="00A71251">
      <w:pPr>
        <w:spacing w:after="167"/>
        <w:ind w:left="423"/>
      </w:pPr>
      <w:r>
        <w:t xml:space="preserve">The school endeavours to adapt lessons and resources to maximise access and this includes the access of practical lessons for students with physical difficulties. The main school building is wheelchair accessible, and has a lift to enable access to all floors. There is a hygiene room on the ground floor with a disabled toilet, hoist facilities and a </w:t>
      </w:r>
      <w:r w:rsidR="00E415D9">
        <w:t>physio plinth</w:t>
      </w:r>
      <w:r>
        <w:t xml:space="preserve"> for non-ambulatory wheelchair users.  </w:t>
      </w:r>
    </w:p>
    <w:p w14:paraId="31B07324" w14:textId="77777777" w:rsidR="00586080" w:rsidRDefault="00A71251">
      <w:pPr>
        <w:spacing w:after="204"/>
        <w:ind w:left="423"/>
      </w:pPr>
      <w:r>
        <w:t xml:space="preserve">We make the following adaptations to ensure all students’ needs are met: </w:t>
      </w:r>
    </w:p>
    <w:p w14:paraId="29074612" w14:textId="77777777" w:rsidR="00586080" w:rsidRDefault="00A71251">
      <w:pPr>
        <w:numPr>
          <w:ilvl w:val="0"/>
          <w:numId w:val="5"/>
        </w:numPr>
        <w:ind w:hanging="360"/>
      </w:pPr>
      <w:r>
        <w:t xml:space="preserve">Adapting our curriculum to ensure all students are able to access it, for example, by careful grouping, 1:1 work where needed, teaching style, content of the lesson, etc.  </w:t>
      </w:r>
    </w:p>
    <w:p w14:paraId="3D9906B0" w14:textId="77777777" w:rsidR="00586080" w:rsidRDefault="00A71251">
      <w:pPr>
        <w:numPr>
          <w:ilvl w:val="0"/>
          <w:numId w:val="5"/>
        </w:numPr>
        <w:ind w:hanging="360"/>
      </w:pPr>
      <w:r>
        <w:t xml:space="preserve">Using recommended aids, such as laptops, coloured overlays, visual timetables, larger font, etc. </w:t>
      </w:r>
    </w:p>
    <w:p w14:paraId="1D71B95B" w14:textId="77777777" w:rsidR="00586080" w:rsidRDefault="00A71251">
      <w:pPr>
        <w:numPr>
          <w:ilvl w:val="0"/>
          <w:numId w:val="5"/>
        </w:numPr>
        <w:ind w:hanging="360"/>
      </w:pPr>
      <w:r>
        <w:t xml:space="preserve">Adapting our teaching, for example, giving longer processing times, pre-teaching of key vocabulary, reading instructions aloud, etc.  </w:t>
      </w:r>
    </w:p>
    <w:p w14:paraId="47DDDB55" w14:textId="77777777" w:rsidR="00586080" w:rsidRDefault="00A71251">
      <w:pPr>
        <w:numPr>
          <w:ilvl w:val="0"/>
          <w:numId w:val="5"/>
        </w:numPr>
        <w:spacing w:after="170"/>
        <w:ind w:hanging="360"/>
      </w:pPr>
      <w:r>
        <w:t xml:space="preserve">Access arrangements for assessments are put in place from Year 7, to further remove barriers that students may face. In Year 10 these are formally assessed so the appropriate adaptations are in place for the students’ GCSE / Key Stage 4 exams. </w:t>
      </w:r>
    </w:p>
    <w:p w14:paraId="61966231" w14:textId="056D2D63" w:rsidR="00586080" w:rsidRDefault="00A71251">
      <w:pPr>
        <w:spacing w:after="167"/>
        <w:ind w:left="423"/>
      </w:pPr>
      <w:r>
        <w:t xml:space="preserve">For a very small selection of students, a more personalised and bespoke curriculum can be offered. This can range from small-group teaching and tuition in selected subjects to help them make accelerated progress, to vocational subject choices or an alternative curriculum in Key Stage 4 to maximise their opportunities for success. We work closely with the child and their parents/carers to identify a pathway appropriate to the student’s needs, which will allow them to make progress </w:t>
      </w:r>
    </w:p>
    <w:p w14:paraId="5DD46645" w14:textId="77777777" w:rsidR="00586080" w:rsidRDefault="00A71251">
      <w:pPr>
        <w:spacing w:after="235" w:line="259" w:lineRule="auto"/>
        <w:ind w:left="428" w:firstLine="0"/>
      </w:pPr>
      <w:r>
        <w:t xml:space="preserve"> </w:t>
      </w:r>
    </w:p>
    <w:p w14:paraId="5A46530C" w14:textId="77777777" w:rsidR="00586080" w:rsidRDefault="00A71251">
      <w:pPr>
        <w:pStyle w:val="Heading2"/>
        <w:ind w:left="139"/>
      </w:pPr>
      <w:bookmarkStart w:id="7" w:name="_Toc25521"/>
      <w:r>
        <w:t>e)</w:t>
      </w:r>
      <w:r>
        <w:rPr>
          <w:rFonts w:ascii="Arial" w:eastAsia="Arial" w:hAnsi="Arial" w:cs="Arial"/>
        </w:rPr>
        <w:t xml:space="preserve"> </w:t>
      </w:r>
      <w:r>
        <w:t xml:space="preserve">What additional support for learning is available to students with SEND? </w:t>
      </w:r>
      <w:bookmarkEnd w:id="7"/>
    </w:p>
    <w:p w14:paraId="35CC8651" w14:textId="77777777" w:rsidR="00586080" w:rsidRDefault="00A71251">
      <w:pPr>
        <w:spacing w:after="168"/>
        <w:ind w:left="423"/>
      </w:pPr>
      <w:r>
        <w:t>In-class support consists of “hover” support for students with EHCPs, and this typically also reaches students categorised as SEND</w:t>
      </w:r>
      <w:r>
        <w:rPr>
          <w:color w:val="FF0000"/>
        </w:rPr>
        <w:t xml:space="preserve"> </w:t>
      </w:r>
      <w:r>
        <w:t xml:space="preserve">support.  In the secondary phase, Teaching Assistants do not usually work one-to-one with students unless they have complex needs, in order to promote independent learning. </w:t>
      </w:r>
    </w:p>
    <w:p w14:paraId="1CCD6C63" w14:textId="77777777" w:rsidR="00586080" w:rsidRDefault="00A71251">
      <w:pPr>
        <w:spacing w:after="206"/>
        <w:ind w:left="423"/>
      </w:pPr>
      <w:r>
        <w:t xml:space="preserve">We work with the following agencies to provide additional support for students with SEND: </w:t>
      </w:r>
    </w:p>
    <w:p w14:paraId="606B5D1B" w14:textId="77777777" w:rsidR="00586080" w:rsidRDefault="00A71251">
      <w:pPr>
        <w:numPr>
          <w:ilvl w:val="0"/>
          <w:numId w:val="6"/>
        </w:numPr>
        <w:ind w:hanging="360"/>
      </w:pPr>
      <w:r>
        <w:t xml:space="preserve">Speech and Language Therapy  </w:t>
      </w:r>
    </w:p>
    <w:p w14:paraId="0CCFCB5C" w14:textId="77777777" w:rsidR="00586080" w:rsidRDefault="00A71251">
      <w:pPr>
        <w:numPr>
          <w:ilvl w:val="0"/>
          <w:numId w:val="6"/>
        </w:numPr>
        <w:ind w:hanging="360"/>
      </w:pPr>
      <w:r>
        <w:t xml:space="preserve">Educational Psychology </w:t>
      </w:r>
    </w:p>
    <w:p w14:paraId="4E0C0C97" w14:textId="77777777" w:rsidR="00586080" w:rsidRDefault="00A71251">
      <w:pPr>
        <w:numPr>
          <w:ilvl w:val="0"/>
          <w:numId w:val="6"/>
        </w:numPr>
        <w:ind w:hanging="360"/>
      </w:pPr>
      <w:r>
        <w:t xml:space="preserve">Occupational Therapy </w:t>
      </w:r>
    </w:p>
    <w:p w14:paraId="368362A7" w14:textId="77777777" w:rsidR="00586080" w:rsidRDefault="00A71251">
      <w:pPr>
        <w:numPr>
          <w:ilvl w:val="0"/>
          <w:numId w:val="6"/>
        </w:numPr>
        <w:ind w:hanging="360"/>
      </w:pPr>
      <w:r>
        <w:t xml:space="preserve">Physiotherapy  </w:t>
      </w:r>
    </w:p>
    <w:p w14:paraId="4E6ED207" w14:textId="77777777" w:rsidR="00586080" w:rsidRDefault="00A71251">
      <w:pPr>
        <w:numPr>
          <w:ilvl w:val="0"/>
          <w:numId w:val="6"/>
        </w:numPr>
        <w:ind w:hanging="360"/>
      </w:pPr>
      <w:r>
        <w:t xml:space="preserve">Counsellor </w:t>
      </w:r>
    </w:p>
    <w:p w14:paraId="23F339D6" w14:textId="77777777" w:rsidR="00586080" w:rsidRDefault="00A71251">
      <w:pPr>
        <w:numPr>
          <w:ilvl w:val="0"/>
          <w:numId w:val="6"/>
        </w:numPr>
        <w:ind w:hanging="360"/>
      </w:pPr>
      <w:r>
        <w:t xml:space="preserve">CAMHS / NELFT Primary Care Team  </w:t>
      </w:r>
    </w:p>
    <w:p w14:paraId="66F5724E" w14:textId="77777777" w:rsidR="00586080" w:rsidRDefault="00A71251">
      <w:pPr>
        <w:numPr>
          <w:ilvl w:val="0"/>
          <w:numId w:val="6"/>
        </w:numPr>
        <w:ind w:hanging="360"/>
      </w:pPr>
      <w:r>
        <w:t xml:space="preserve">School nurse  </w:t>
      </w:r>
    </w:p>
    <w:p w14:paraId="4A5CB4FF" w14:textId="042FDB72" w:rsidR="00586080" w:rsidRDefault="00A71251">
      <w:pPr>
        <w:numPr>
          <w:ilvl w:val="0"/>
          <w:numId w:val="6"/>
        </w:numPr>
        <w:ind w:hanging="360"/>
      </w:pPr>
      <w:r>
        <w:t xml:space="preserve">Hearing Impaired Advisory Teacher / Teacher of the Deaf (via </w:t>
      </w:r>
      <w:r w:rsidR="00E415D9">
        <w:t>Flourish</w:t>
      </w:r>
      <w:r>
        <w:t xml:space="preserve">) </w:t>
      </w:r>
    </w:p>
    <w:p w14:paraId="7EEE9E8B" w14:textId="74BAC124" w:rsidR="00586080" w:rsidRDefault="00A71251">
      <w:pPr>
        <w:numPr>
          <w:ilvl w:val="0"/>
          <w:numId w:val="6"/>
        </w:numPr>
        <w:ind w:hanging="360"/>
      </w:pPr>
      <w:r>
        <w:t xml:space="preserve">Vision Impaired Advisory Teacher / Teacher of the Vision Impaired (via </w:t>
      </w:r>
      <w:r w:rsidR="00E415D9">
        <w:t>Flourish</w:t>
      </w:r>
      <w:r>
        <w:t xml:space="preserve">) </w:t>
      </w:r>
    </w:p>
    <w:p w14:paraId="25289FEE" w14:textId="36815563" w:rsidR="00586080" w:rsidRDefault="00E415D9">
      <w:pPr>
        <w:numPr>
          <w:ilvl w:val="0"/>
          <w:numId w:val="6"/>
        </w:numPr>
        <w:spacing w:after="167"/>
        <w:ind w:hanging="360"/>
      </w:pPr>
      <w:r>
        <w:t>Flourish</w:t>
      </w:r>
      <w:r w:rsidR="00A71251">
        <w:t xml:space="preserve"> provide outreach support for Waltham Forest schools, for students with Autism, Learning Difficulties, Hearing Difficulties, Vision Impairments and Dyslexia.  </w:t>
      </w:r>
    </w:p>
    <w:p w14:paraId="35C2C382" w14:textId="77777777" w:rsidR="00586080" w:rsidRDefault="00A71251">
      <w:pPr>
        <w:spacing w:after="203"/>
        <w:ind w:left="423"/>
      </w:pPr>
      <w:r>
        <w:t xml:space="preserve">We also provide the following interventions and development opportunities:  </w:t>
      </w:r>
    </w:p>
    <w:p w14:paraId="2F74C7FE" w14:textId="77777777" w:rsidR="00586080" w:rsidRDefault="00A71251">
      <w:pPr>
        <w:numPr>
          <w:ilvl w:val="0"/>
          <w:numId w:val="6"/>
        </w:numPr>
        <w:ind w:hanging="360"/>
      </w:pPr>
      <w:r>
        <w:t xml:space="preserve">Touch typing </w:t>
      </w:r>
    </w:p>
    <w:p w14:paraId="20474867" w14:textId="77777777" w:rsidR="00586080" w:rsidRDefault="00A71251">
      <w:pPr>
        <w:numPr>
          <w:ilvl w:val="0"/>
          <w:numId w:val="6"/>
        </w:numPr>
        <w:ind w:hanging="360"/>
      </w:pPr>
      <w:r>
        <w:t xml:space="preserve">Break and lunch club (social skills)  </w:t>
      </w:r>
    </w:p>
    <w:p w14:paraId="6D7637CA" w14:textId="77777777" w:rsidR="00586080" w:rsidRDefault="00A71251">
      <w:pPr>
        <w:numPr>
          <w:ilvl w:val="0"/>
          <w:numId w:val="6"/>
        </w:numPr>
        <w:ind w:hanging="360"/>
      </w:pPr>
      <w:r>
        <w:t xml:space="preserve">Speech and language programmes </w:t>
      </w:r>
    </w:p>
    <w:p w14:paraId="7B722D6C" w14:textId="77777777" w:rsidR="00586080" w:rsidRDefault="00A71251">
      <w:pPr>
        <w:numPr>
          <w:ilvl w:val="0"/>
          <w:numId w:val="6"/>
        </w:numPr>
        <w:ind w:hanging="360"/>
      </w:pPr>
      <w:r>
        <w:t xml:space="preserve">Lego Therapy </w:t>
      </w:r>
    </w:p>
    <w:p w14:paraId="63CC57CC" w14:textId="77777777" w:rsidR="00586080" w:rsidRDefault="00A71251">
      <w:pPr>
        <w:numPr>
          <w:ilvl w:val="0"/>
          <w:numId w:val="6"/>
        </w:numPr>
        <w:ind w:hanging="360"/>
      </w:pPr>
      <w:r>
        <w:t xml:space="preserve">Homework club  </w:t>
      </w:r>
    </w:p>
    <w:p w14:paraId="10A64329" w14:textId="77777777" w:rsidR="00586080" w:rsidRDefault="00A71251">
      <w:pPr>
        <w:numPr>
          <w:ilvl w:val="0"/>
          <w:numId w:val="6"/>
        </w:numPr>
        <w:ind w:hanging="360"/>
      </w:pPr>
      <w:r>
        <w:t xml:space="preserve">Literacy </w:t>
      </w:r>
    </w:p>
    <w:p w14:paraId="637E9847" w14:textId="77777777" w:rsidR="00586080" w:rsidRDefault="00A71251">
      <w:pPr>
        <w:numPr>
          <w:ilvl w:val="0"/>
          <w:numId w:val="6"/>
        </w:numPr>
        <w:spacing w:after="171"/>
        <w:ind w:hanging="360"/>
      </w:pPr>
      <w:r>
        <w:t xml:space="preserve">Numeracy  </w:t>
      </w:r>
    </w:p>
    <w:p w14:paraId="66978A9C" w14:textId="77777777" w:rsidR="00586080" w:rsidRDefault="00A71251">
      <w:pPr>
        <w:spacing w:after="233" w:line="259" w:lineRule="auto"/>
        <w:ind w:left="428" w:firstLine="0"/>
      </w:pPr>
      <w:r>
        <w:t xml:space="preserve"> </w:t>
      </w:r>
    </w:p>
    <w:p w14:paraId="25573C0C" w14:textId="77777777" w:rsidR="00586080" w:rsidRDefault="00A71251">
      <w:pPr>
        <w:pStyle w:val="Heading2"/>
        <w:ind w:left="413" w:hanging="284"/>
      </w:pPr>
      <w:bookmarkStart w:id="8" w:name="_Toc25522"/>
      <w:r>
        <w:t>f)</w:t>
      </w:r>
      <w:r>
        <w:rPr>
          <w:rFonts w:ascii="Arial" w:eastAsia="Arial" w:hAnsi="Arial" w:cs="Arial"/>
        </w:rPr>
        <w:t xml:space="preserve"> </w:t>
      </w:r>
      <w:r>
        <w:t xml:space="preserve">How does the school enable students with SEND to engage in school activities with children who do not have SEND?  </w:t>
      </w:r>
      <w:bookmarkEnd w:id="8"/>
    </w:p>
    <w:p w14:paraId="0EDB7B09" w14:textId="77777777" w:rsidR="00586080" w:rsidRDefault="00A71251">
      <w:pPr>
        <w:spacing w:after="208"/>
        <w:ind w:left="423"/>
      </w:pPr>
      <w:r>
        <w:t xml:space="preserve">As an inclusive school, all students have the opportunity to access the wide range of extra-curricular activities that are offered, including day trips. The school makes reasonable adjustments to ensure that all students can access these opportunities.  </w:t>
      </w:r>
    </w:p>
    <w:p w14:paraId="57080DE6" w14:textId="77777777" w:rsidR="00586080" w:rsidRDefault="00A71251">
      <w:pPr>
        <w:spacing w:after="170"/>
        <w:ind w:left="423"/>
      </w:pPr>
      <w:r>
        <w:t xml:space="preserve">We work closely with various agencies within the Health service, such as Occupational Therapy and Physiotherapy, who provide advice on how to support individual students’ physical needs within school, including equipment.  Where necessary the relevant equipment is purchased and a dedicated team ensures that there is ease of access to this thus providing minimal if no interference to their learning.  </w:t>
      </w:r>
    </w:p>
    <w:p w14:paraId="6F8FFF11" w14:textId="77777777" w:rsidR="00586080" w:rsidRDefault="00A71251">
      <w:pPr>
        <w:spacing w:after="233" w:line="259" w:lineRule="auto"/>
        <w:ind w:left="1148" w:firstLine="0"/>
      </w:pPr>
      <w:r>
        <w:t xml:space="preserve"> </w:t>
      </w:r>
    </w:p>
    <w:p w14:paraId="4766473D" w14:textId="77777777" w:rsidR="00586080" w:rsidRDefault="00A71251">
      <w:pPr>
        <w:pStyle w:val="Heading2"/>
        <w:ind w:left="413" w:hanging="284"/>
      </w:pPr>
      <w:bookmarkStart w:id="9" w:name="_Toc25523"/>
      <w:r>
        <w:t>g)</w:t>
      </w:r>
      <w:r>
        <w:rPr>
          <w:rFonts w:ascii="Arial" w:eastAsia="Arial" w:hAnsi="Arial" w:cs="Arial"/>
        </w:rPr>
        <w:t xml:space="preserve"> </w:t>
      </w:r>
      <w:r>
        <w:t xml:space="preserve">What support is available for improving the emotional, mental and social development of students with SEND? </w:t>
      </w:r>
      <w:bookmarkEnd w:id="9"/>
    </w:p>
    <w:p w14:paraId="5677B612" w14:textId="77777777" w:rsidR="00586080" w:rsidRDefault="00A71251">
      <w:pPr>
        <w:spacing w:after="12"/>
        <w:ind w:left="423"/>
      </w:pPr>
      <w:r>
        <w:t xml:space="preserve">George Mitchell School has an excellent Inclusion Faculty, consisting of the SEND Department and </w:t>
      </w:r>
    </w:p>
    <w:p w14:paraId="33AFD43A" w14:textId="77777777" w:rsidR="00586080" w:rsidRDefault="00A71251">
      <w:pPr>
        <w:spacing w:after="12"/>
        <w:ind w:left="423"/>
      </w:pPr>
      <w:r>
        <w:t xml:space="preserve">Learning Mentors. In the secondary phase they are based in the Student Support Area and Social </w:t>
      </w:r>
    </w:p>
    <w:p w14:paraId="79A67589" w14:textId="57223FE4" w:rsidR="00586080" w:rsidRDefault="00A71251">
      <w:pPr>
        <w:spacing w:after="211"/>
        <w:ind w:left="423"/>
      </w:pPr>
      <w:r>
        <w:t>Inclusion. Together with Learning Leaders</w:t>
      </w:r>
      <w:r w:rsidR="00E415D9">
        <w:t xml:space="preserve"> and the safeguarding team</w:t>
      </w:r>
      <w:r>
        <w:t xml:space="preserve">, we identify students who would benefit from SEMH support.  </w:t>
      </w:r>
    </w:p>
    <w:p w14:paraId="78FDB62A" w14:textId="77777777" w:rsidR="00586080" w:rsidRDefault="00A71251">
      <w:pPr>
        <w:spacing w:after="202"/>
        <w:ind w:left="423"/>
      </w:pPr>
      <w:r>
        <w:t xml:space="preserve">In addition to the social and emotional interventions on offer, we also provide support for students to improve their emotional and social development in the following ways: </w:t>
      </w:r>
    </w:p>
    <w:p w14:paraId="54C381FE" w14:textId="77777777" w:rsidR="00586080" w:rsidRDefault="00A71251">
      <w:pPr>
        <w:numPr>
          <w:ilvl w:val="0"/>
          <w:numId w:val="7"/>
        </w:numPr>
        <w:ind w:hanging="360"/>
      </w:pPr>
      <w:r>
        <w:t xml:space="preserve">Counselling  </w:t>
      </w:r>
    </w:p>
    <w:p w14:paraId="0103440E" w14:textId="7A1E2A57" w:rsidR="00586080" w:rsidRDefault="00A71251">
      <w:pPr>
        <w:numPr>
          <w:ilvl w:val="0"/>
          <w:numId w:val="7"/>
        </w:numPr>
        <w:ind w:hanging="360"/>
      </w:pPr>
      <w:r>
        <w:t xml:space="preserve">Support from the </w:t>
      </w:r>
      <w:r w:rsidR="00E415D9">
        <w:t>CAMHS team</w:t>
      </w:r>
      <w:r>
        <w:t xml:space="preserve"> </w:t>
      </w:r>
    </w:p>
    <w:p w14:paraId="5B50E9C8" w14:textId="77777777" w:rsidR="00586080" w:rsidRDefault="00A71251">
      <w:pPr>
        <w:numPr>
          <w:ilvl w:val="0"/>
          <w:numId w:val="7"/>
        </w:numPr>
        <w:ind w:hanging="360"/>
      </w:pPr>
      <w:r>
        <w:t xml:space="preserve">Mentoring </w:t>
      </w:r>
    </w:p>
    <w:p w14:paraId="70BE45EB" w14:textId="77777777" w:rsidR="00586080" w:rsidRDefault="00A71251">
      <w:pPr>
        <w:numPr>
          <w:ilvl w:val="0"/>
          <w:numId w:val="7"/>
        </w:numPr>
        <w:ind w:hanging="360"/>
      </w:pPr>
      <w:r>
        <w:t xml:space="preserve">Peer mentoring </w:t>
      </w:r>
    </w:p>
    <w:p w14:paraId="75B9EFE5" w14:textId="01847E2E" w:rsidR="00586080" w:rsidRDefault="00E415D9">
      <w:pPr>
        <w:numPr>
          <w:ilvl w:val="0"/>
          <w:numId w:val="7"/>
        </w:numPr>
        <w:ind w:hanging="360"/>
      </w:pPr>
      <w:r>
        <w:t>Pupil voice and student council</w:t>
      </w:r>
    </w:p>
    <w:p w14:paraId="336B16C7" w14:textId="724B4B6E" w:rsidR="00586080" w:rsidRDefault="00586080">
      <w:pPr>
        <w:spacing w:after="312" w:line="259" w:lineRule="auto"/>
        <w:ind w:left="428" w:firstLine="0"/>
      </w:pPr>
    </w:p>
    <w:p w14:paraId="1DCD25B3" w14:textId="77777777" w:rsidR="00586080" w:rsidRDefault="00A71251">
      <w:pPr>
        <w:pStyle w:val="Heading1"/>
        <w:ind w:left="139"/>
      </w:pPr>
      <w:bookmarkStart w:id="10" w:name="_Toc25524"/>
      <w:r>
        <w:t>4)</w:t>
      </w:r>
      <w:r>
        <w:rPr>
          <w:rFonts w:ascii="Arial" w:eastAsia="Arial" w:hAnsi="Arial" w:cs="Arial"/>
        </w:rPr>
        <w:t xml:space="preserve"> </w:t>
      </w:r>
      <w:r>
        <w:t xml:space="preserve">Who is the SEND Coordinator and how do I contact them? </w:t>
      </w:r>
      <w:bookmarkEnd w:id="10"/>
    </w:p>
    <w:p w14:paraId="4AD3A65D" w14:textId="77777777" w:rsidR="00586080" w:rsidRDefault="00A71251">
      <w:pPr>
        <w:spacing w:after="9"/>
        <w:ind w:left="423"/>
      </w:pPr>
      <w:r>
        <w:t xml:space="preserve">A Special Educational Needs Coordinator (SENCo) is a qualified teacher working at the school who has responsibility for SEND. They work closely with the Executive Headteacher, the Head of School (primary or secondary) and governing body, as well as all teachers, Teaching Assistants and Learning Support Assistants. </w:t>
      </w:r>
    </w:p>
    <w:p w14:paraId="597B45D8" w14:textId="77777777" w:rsidR="00586080" w:rsidRDefault="00A71251">
      <w:pPr>
        <w:spacing w:after="19" w:line="259" w:lineRule="auto"/>
        <w:ind w:left="428" w:firstLine="0"/>
      </w:pPr>
      <w:r>
        <w:t xml:space="preserve"> </w:t>
      </w:r>
    </w:p>
    <w:p w14:paraId="09EC7271" w14:textId="77777777" w:rsidR="00586080" w:rsidRDefault="00A71251">
      <w:pPr>
        <w:spacing w:after="204"/>
        <w:ind w:left="423"/>
      </w:pPr>
      <w:r>
        <w:t xml:space="preserve">The SENCo is responsible for: </w:t>
      </w:r>
    </w:p>
    <w:p w14:paraId="68255DEC" w14:textId="77777777" w:rsidR="00586080" w:rsidRDefault="00A71251">
      <w:pPr>
        <w:numPr>
          <w:ilvl w:val="0"/>
          <w:numId w:val="8"/>
        </w:numPr>
        <w:ind w:hanging="360"/>
      </w:pPr>
      <w:r>
        <w:t xml:space="preserve">overseeing the day-to-day operation of the school's SEND policy </w:t>
      </w:r>
    </w:p>
    <w:p w14:paraId="56894834" w14:textId="77777777" w:rsidR="00586080" w:rsidRDefault="00A71251">
      <w:pPr>
        <w:numPr>
          <w:ilvl w:val="0"/>
          <w:numId w:val="8"/>
        </w:numPr>
        <w:ind w:hanging="360"/>
      </w:pPr>
      <w:r>
        <w:t xml:space="preserve">coordinating provision for students with SEND  </w:t>
      </w:r>
    </w:p>
    <w:p w14:paraId="44F43305" w14:textId="77777777" w:rsidR="00586080" w:rsidRDefault="00A71251">
      <w:pPr>
        <w:numPr>
          <w:ilvl w:val="0"/>
          <w:numId w:val="8"/>
        </w:numPr>
        <w:ind w:hanging="360"/>
      </w:pPr>
      <w:r>
        <w:t xml:space="preserve">liaising with and advising fellow teachers </w:t>
      </w:r>
    </w:p>
    <w:p w14:paraId="313B2503" w14:textId="77777777" w:rsidR="00586080" w:rsidRDefault="00A71251">
      <w:pPr>
        <w:numPr>
          <w:ilvl w:val="0"/>
          <w:numId w:val="8"/>
        </w:numPr>
        <w:ind w:hanging="360"/>
      </w:pPr>
      <w:r>
        <w:t xml:space="preserve">overcoming barriers to learning and sustaining effective teaching </w:t>
      </w:r>
    </w:p>
    <w:p w14:paraId="2E67B7BD" w14:textId="77777777" w:rsidR="00586080" w:rsidRDefault="00A71251">
      <w:pPr>
        <w:numPr>
          <w:ilvl w:val="0"/>
          <w:numId w:val="8"/>
        </w:numPr>
        <w:ind w:hanging="360"/>
      </w:pPr>
      <w:r>
        <w:t xml:space="preserve">managing teaching assistants </w:t>
      </w:r>
    </w:p>
    <w:p w14:paraId="2E5A4D20" w14:textId="77777777" w:rsidR="00586080" w:rsidRDefault="00A71251">
      <w:pPr>
        <w:numPr>
          <w:ilvl w:val="0"/>
          <w:numId w:val="8"/>
        </w:numPr>
        <w:ind w:hanging="360"/>
      </w:pPr>
      <w:r>
        <w:t xml:space="preserve">overseeing the records of all students with SEND </w:t>
      </w:r>
    </w:p>
    <w:p w14:paraId="7740229B" w14:textId="77777777" w:rsidR="00586080" w:rsidRDefault="00A71251">
      <w:pPr>
        <w:numPr>
          <w:ilvl w:val="0"/>
          <w:numId w:val="8"/>
        </w:numPr>
        <w:ind w:hanging="360"/>
      </w:pPr>
      <w:r>
        <w:t xml:space="preserve">liaising with parents/carers of children with SEND </w:t>
      </w:r>
    </w:p>
    <w:p w14:paraId="5E581CD9" w14:textId="77777777" w:rsidR="00586080" w:rsidRDefault="00A71251">
      <w:pPr>
        <w:numPr>
          <w:ilvl w:val="0"/>
          <w:numId w:val="8"/>
        </w:numPr>
        <w:ind w:hanging="360"/>
      </w:pPr>
      <w:r>
        <w:t xml:space="preserve">planning successful transition to a new class, group or school </w:t>
      </w:r>
    </w:p>
    <w:p w14:paraId="1D58FBD3" w14:textId="77777777" w:rsidR="00586080" w:rsidRDefault="00A71251">
      <w:pPr>
        <w:numPr>
          <w:ilvl w:val="0"/>
          <w:numId w:val="8"/>
        </w:numPr>
        <w:ind w:hanging="360"/>
      </w:pPr>
      <w:r>
        <w:t xml:space="preserve">providing specialist advice and facilitating training to ensure that all staff are skilled and confident about meeting a range of needs </w:t>
      </w:r>
    </w:p>
    <w:p w14:paraId="5F81D74A" w14:textId="77777777" w:rsidR="00586080" w:rsidRDefault="00A71251">
      <w:pPr>
        <w:numPr>
          <w:ilvl w:val="0"/>
          <w:numId w:val="8"/>
        </w:numPr>
        <w:spacing w:after="9"/>
        <w:ind w:hanging="360"/>
      </w:pPr>
      <w:r>
        <w:t xml:space="preserve">liaising with external agencies including the LA’s support and educational psychology services, health and social services, and voluntary bodies </w:t>
      </w:r>
    </w:p>
    <w:p w14:paraId="582CCBB7" w14:textId="77777777" w:rsidR="00586080" w:rsidRDefault="00A71251">
      <w:pPr>
        <w:spacing w:after="19" w:line="259" w:lineRule="auto"/>
        <w:ind w:left="428" w:firstLine="0"/>
      </w:pPr>
      <w:r>
        <w:t xml:space="preserve"> </w:t>
      </w:r>
    </w:p>
    <w:p w14:paraId="53ECA7C0" w14:textId="77777777" w:rsidR="00586080" w:rsidRDefault="00A71251">
      <w:pPr>
        <w:spacing w:after="12"/>
        <w:ind w:left="423"/>
      </w:pPr>
      <w:r>
        <w:t xml:space="preserve">At George Mitchell School, we have two SENCos, one for each phase: </w:t>
      </w:r>
    </w:p>
    <w:p w14:paraId="7737F961" w14:textId="77777777" w:rsidR="00586080" w:rsidRDefault="00A71251">
      <w:pPr>
        <w:spacing w:after="16" w:line="259" w:lineRule="auto"/>
        <w:ind w:left="428" w:firstLine="0"/>
      </w:pPr>
      <w:r>
        <w:t xml:space="preserve"> </w:t>
      </w:r>
    </w:p>
    <w:p w14:paraId="3E29E54A" w14:textId="4BF5269D" w:rsidR="00586080" w:rsidRDefault="00E415D9">
      <w:pPr>
        <w:spacing w:after="12"/>
        <w:ind w:left="423"/>
      </w:pPr>
      <w:r>
        <w:rPr>
          <w:b/>
        </w:rPr>
        <w:t>Janet Bergin-Miah</w:t>
      </w:r>
      <w:r w:rsidR="00A71251">
        <w:t xml:space="preserve"> – </w:t>
      </w:r>
      <w:r>
        <w:t xml:space="preserve">Assistant Head Teacher/ </w:t>
      </w:r>
      <w:r w:rsidR="00A71251">
        <w:t xml:space="preserve">SENCo (secondary phase) </w:t>
      </w:r>
    </w:p>
    <w:p w14:paraId="797FC964" w14:textId="77777777" w:rsidR="00586080" w:rsidRDefault="00A71251">
      <w:pPr>
        <w:spacing w:after="12"/>
        <w:ind w:left="423"/>
      </w:pPr>
      <w:r>
        <w:t xml:space="preserve">Phone: 020 8539 6198 </w:t>
      </w:r>
      <w:proofErr w:type="spellStart"/>
      <w:r>
        <w:t>ext</w:t>
      </w:r>
      <w:proofErr w:type="spellEnd"/>
      <w:r>
        <w:t xml:space="preserve"> 212033 </w:t>
      </w:r>
    </w:p>
    <w:p w14:paraId="6B03FFE9" w14:textId="0349F84F" w:rsidR="00586080" w:rsidRDefault="00A71251">
      <w:pPr>
        <w:spacing w:after="10" w:line="267" w:lineRule="auto"/>
        <w:ind w:left="423"/>
      </w:pPr>
      <w:r>
        <w:t>Email:</w:t>
      </w:r>
      <w:r w:rsidR="00E415D9">
        <w:t xml:space="preserve"> </w:t>
      </w:r>
      <w:r w:rsidR="00E415D9" w:rsidRPr="00751FF8">
        <w:rPr>
          <w:color w:val="auto"/>
          <w:u w:val="single"/>
        </w:rPr>
        <w:t>janet.bergin-miah</w:t>
      </w:r>
      <w:r w:rsidRPr="00751FF8">
        <w:rPr>
          <w:color w:val="auto"/>
          <w:u w:val="single" w:color="0563C1"/>
        </w:rPr>
        <w:t>@georgemitchellschool.co.uk</w:t>
      </w:r>
      <w:r w:rsidRPr="00E415D9">
        <w:rPr>
          <w:color w:val="auto"/>
        </w:rPr>
        <w:t xml:space="preserve">  </w:t>
      </w:r>
    </w:p>
    <w:p w14:paraId="339FCE4D" w14:textId="77777777" w:rsidR="00586080" w:rsidRDefault="00A71251">
      <w:pPr>
        <w:spacing w:after="16" w:line="259" w:lineRule="auto"/>
        <w:ind w:left="428" w:firstLine="0"/>
      </w:pPr>
      <w:r>
        <w:t xml:space="preserve"> </w:t>
      </w:r>
    </w:p>
    <w:p w14:paraId="1695AB8E" w14:textId="08E7DD6C" w:rsidR="00586080" w:rsidRDefault="00E415D9">
      <w:pPr>
        <w:spacing w:after="12"/>
        <w:ind w:left="423"/>
      </w:pPr>
      <w:r>
        <w:rPr>
          <w:b/>
        </w:rPr>
        <w:t xml:space="preserve">Felicia Lord- </w:t>
      </w:r>
      <w:proofErr w:type="spellStart"/>
      <w:r>
        <w:rPr>
          <w:b/>
        </w:rPr>
        <w:t>Attivor</w:t>
      </w:r>
      <w:proofErr w:type="spellEnd"/>
      <w:r w:rsidR="00A71251">
        <w:t xml:space="preserve"> – </w:t>
      </w:r>
      <w:r>
        <w:t xml:space="preserve">head Teacher/ </w:t>
      </w:r>
      <w:r w:rsidR="00A71251">
        <w:t xml:space="preserve">SENCo (primary phase) </w:t>
      </w:r>
    </w:p>
    <w:p w14:paraId="5E54F37A" w14:textId="476E0FBA" w:rsidR="00586080" w:rsidRDefault="00A71251">
      <w:pPr>
        <w:ind w:left="423"/>
      </w:pPr>
      <w:r>
        <w:t xml:space="preserve">Phone: 020 8539 6198 </w:t>
      </w:r>
      <w:proofErr w:type="spellStart"/>
      <w:r>
        <w:t>ext</w:t>
      </w:r>
      <w:proofErr w:type="spellEnd"/>
      <w:r>
        <w:t xml:space="preserve"> 21204</w:t>
      </w:r>
      <w:r w:rsidR="00751FF8">
        <w:t>5</w:t>
      </w:r>
    </w:p>
    <w:p w14:paraId="2ED9F42D" w14:textId="0EA4D961" w:rsidR="00586080" w:rsidRDefault="00A71251">
      <w:pPr>
        <w:tabs>
          <w:tab w:val="center" w:pos="2695"/>
          <w:tab w:val="center" w:pos="5468"/>
        </w:tabs>
        <w:spacing w:after="10" w:line="267" w:lineRule="auto"/>
        <w:ind w:left="0" w:firstLine="0"/>
      </w:pPr>
      <w:r>
        <w:tab/>
        <w:t xml:space="preserve">Email: </w:t>
      </w:r>
      <w:r w:rsidR="00751FF8" w:rsidRPr="00751FF8">
        <w:rPr>
          <w:color w:val="auto"/>
          <w:u w:val="single"/>
        </w:rPr>
        <w:t>Felicia.lord-attivor</w:t>
      </w:r>
      <w:r w:rsidRPr="00751FF8">
        <w:rPr>
          <w:color w:val="auto"/>
          <w:u w:val="single"/>
        </w:rPr>
        <w:t xml:space="preserve">@georgemitchellschool.co.uk </w:t>
      </w:r>
      <w:r w:rsidRPr="00751FF8">
        <w:rPr>
          <w:color w:val="auto"/>
          <w:u w:val="single"/>
        </w:rPr>
        <w:tab/>
      </w:r>
      <w:r>
        <w:t xml:space="preserve"> </w:t>
      </w:r>
    </w:p>
    <w:p w14:paraId="56156A73" w14:textId="77777777" w:rsidR="00586080" w:rsidRDefault="00A71251">
      <w:pPr>
        <w:spacing w:after="19" w:line="259" w:lineRule="auto"/>
        <w:ind w:left="428" w:firstLine="0"/>
      </w:pPr>
      <w:r>
        <w:t xml:space="preserve"> </w:t>
      </w:r>
    </w:p>
    <w:p w14:paraId="042648BA" w14:textId="790FC688" w:rsidR="00586080" w:rsidRDefault="00A71251">
      <w:pPr>
        <w:ind w:left="423"/>
      </w:pPr>
      <w:r>
        <w:t xml:space="preserve">You can contact </w:t>
      </w:r>
      <w:r w:rsidR="00751FF8">
        <w:t>Felicia</w:t>
      </w:r>
      <w:r>
        <w:t xml:space="preserve"> or </w:t>
      </w:r>
      <w:r w:rsidR="00751FF8">
        <w:t>Janet</w:t>
      </w:r>
      <w:r>
        <w:t xml:space="preserve"> by email or phone.  </w:t>
      </w:r>
    </w:p>
    <w:p w14:paraId="714FDA4A" w14:textId="6D40566D" w:rsidR="00586080" w:rsidRDefault="00586080">
      <w:pPr>
        <w:spacing w:after="312" w:line="259" w:lineRule="auto"/>
        <w:ind w:left="428" w:firstLine="0"/>
      </w:pPr>
    </w:p>
    <w:p w14:paraId="71F27721" w14:textId="77777777" w:rsidR="00586080" w:rsidRDefault="00A71251">
      <w:pPr>
        <w:pStyle w:val="Heading1"/>
        <w:ind w:left="413" w:hanging="284"/>
      </w:pPr>
      <w:bookmarkStart w:id="11" w:name="_Toc25525"/>
      <w:r>
        <w:t>5)</w:t>
      </w:r>
      <w:r>
        <w:rPr>
          <w:rFonts w:ascii="Arial" w:eastAsia="Arial" w:hAnsi="Arial" w:cs="Arial"/>
        </w:rPr>
        <w:t xml:space="preserve"> </w:t>
      </w:r>
      <w:r>
        <w:t xml:space="preserve">What expertise and training do the staff have in relation to children and young people with special educational needs; and how will specialist expertise will be secured? </w:t>
      </w:r>
      <w:bookmarkEnd w:id="11"/>
    </w:p>
    <w:p w14:paraId="77683459" w14:textId="21AAF2FA" w:rsidR="00586080" w:rsidRDefault="00B54FB5">
      <w:pPr>
        <w:spacing w:after="167"/>
        <w:ind w:left="423"/>
      </w:pPr>
      <w:r>
        <w:t xml:space="preserve">Both the </w:t>
      </w:r>
      <w:r w:rsidR="00A71251">
        <w:t xml:space="preserve">secondary </w:t>
      </w:r>
      <w:r>
        <w:t xml:space="preserve">and primary </w:t>
      </w:r>
      <w:r w:rsidR="00A71251">
        <w:t>SENCo</w:t>
      </w:r>
      <w:r>
        <w:t xml:space="preserve">s </w:t>
      </w:r>
      <w:r w:rsidR="00204B51">
        <w:t xml:space="preserve">hold the SENCo qualification and are highly experienced. </w:t>
      </w:r>
    </w:p>
    <w:p w14:paraId="7ECF8758" w14:textId="747AE1AD" w:rsidR="00204B51" w:rsidRDefault="00A71251">
      <w:pPr>
        <w:spacing w:after="167"/>
        <w:ind w:left="423"/>
      </w:pPr>
      <w:r>
        <w:t xml:space="preserve">In the secondary phase we have a team of </w:t>
      </w:r>
      <w:r w:rsidR="00204B51">
        <w:t>seven</w:t>
      </w:r>
      <w:r>
        <w:t xml:space="preserve"> Teaching Assistants (TAs)</w:t>
      </w:r>
      <w:r w:rsidR="00204B51">
        <w:t xml:space="preserve"> and an assistant SENCO</w:t>
      </w:r>
      <w:r>
        <w:t xml:space="preserve">, who have attended courses relevant to the needs of SEND students. </w:t>
      </w:r>
      <w:r w:rsidR="00204B51">
        <w:t xml:space="preserve">All members of the team have completed the AET, making sense of autism training and have regular Speech and Language training from our privately commissioned SALT. </w:t>
      </w:r>
    </w:p>
    <w:p w14:paraId="56BD7662" w14:textId="77777777" w:rsidR="00204B51" w:rsidRDefault="00204B51">
      <w:pPr>
        <w:spacing w:after="167"/>
        <w:ind w:left="423"/>
      </w:pPr>
    </w:p>
    <w:p w14:paraId="4B88EC2E" w14:textId="7A883746" w:rsidR="00586080" w:rsidRDefault="00A71251">
      <w:pPr>
        <w:spacing w:after="167"/>
        <w:ind w:left="423"/>
      </w:pPr>
      <w:r>
        <w:t xml:space="preserve">Each member of the team is responsible for one area which they lead on, as well as supporting others in the team with delivery of interventions (see Appendix A). They have received additional training according to their area of expertise and the interventions and enhancements they deliver. </w:t>
      </w:r>
    </w:p>
    <w:p w14:paraId="11E846D4" w14:textId="1CA4D911" w:rsidR="00586080" w:rsidRDefault="00A71251">
      <w:pPr>
        <w:spacing w:after="151"/>
        <w:ind w:left="423"/>
      </w:pPr>
      <w:r>
        <w:t xml:space="preserve">In the primary phase there is a team of </w:t>
      </w:r>
      <w:r w:rsidR="00204B51">
        <w:t>15</w:t>
      </w:r>
      <w:r>
        <w:t xml:space="preserve"> Learning Support Assistants (LSAs), who provide 1:1 and small group support for high needs children.  </w:t>
      </w:r>
    </w:p>
    <w:p w14:paraId="0DFAE634" w14:textId="4ADEA7B5" w:rsidR="00586080" w:rsidRDefault="00586080" w:rsidP="00204B51">
      <w:pPr>
        <w:spacing w:after="179" w:line="259" w:lineRule="auto"/>
        <w:ind w:left="0" w:firstLine="0"/>
      </w:pPr>
    </w:p>
    <w:p w14:paraId="405FE52B" w14:textId="77777777" w:rsidR="00586080" w:rsidRDefault="00A71251">
      <w:pPr>
        <w:spacing w:after="167"/>
        <w:ind w:left="423"/>
      </w:pPr>
      <w:r>
        <w:t xml:space="preserve">Staff across the school are supported to access a wide range of information on appropriate support and interventions for students with different types of need, and to access training to ensure they have the necessary knowledge and expertise. </w:t>
      </w:r>
    </w:p>
    <w:p w14:paraId="7F066686" w14:textId="3C8A9E3A" w:rsidR="00586080" w:rsidRDefault="00A71251">
      <w:pPr>
        <w:spacing w:after="167"/>
        <w:ind w:left="423"/>
      </w:pPr>
      <w:r>
        <w:t xml:space="preserve">As part of their outreach service, SEND success offer a free training and support programme for staff working in mainstream schools in Waltham Forest. The current booklet can be found here: </w:t>
      </w:r>
    </w:p>
    <w:p w14:paraId="2CE4DFC1" w14:textId="1761F483" w:rsidR="00751FF8" w:rsidRDefault="00B54FB5">
      <w:pPr>
        <w:spacing w:after="167"/>
        <w:ind w:left="423"/>
      </w:pPr>
      <w:r w:rsidRPr="00B54FB5">
        <w:t>https://www.eventbrite.co.uk/o/flourish-specialist-education-services-61301123993</w:t>
      </w:r>
    </w:p>
    <w:p w14:paraId="0E3F092F" w14:textId="77777777" w:rsidR="00586080" w:rsidRDefault="00A71251">
      <w:pPr>
        <w:spacing w:after="171"/>
        <w:ind w:left="423"/>
      </w:pPr>
      <w:r>
        <w:t xml:space="preserve">Further specialist training is sourced as required – for example from our Speech and Language Therapist. </w:t>
      </w:r>
    </w:p>
    <w:p w14:paraId="7B0679C1" w14:textId="77777777" w:rsidR="00586080" w:rsidRDefault="00A71251">
      <w:pPr>
        <w:spacing w:after="315" w:line="259" w:lineRule="auto"/>
        <w:ind w:left="428" w:firstLine="0"/>
      </w:pPr>
      <w:r>
        <w:rPr>
          <w:b/>
        </w:rPr>
        <w:t xml:space="preserve"> </w:t>
      </w:r>
    </w:p>
    <w:p w14:paraId="7BE6C98F" w14:textId="77777777" w:rsidR="00586080" w:rsidRDefault="00A71251">
      <w:pPr>
        <w:pStyle w:val="Heading1"/>
        <w:ind w:left="139"/>
      </w:pPr>
      <w:bookmarkStart w:id="12" w:name="_Toc25526"/>
      <w:r>
        <w:t>6)</w:t>
      </w:r>
      <w:r>
        <w:rPr>
          <w:rFonts w:ascii="Arial" w:eastAsia="Arial" w:hAnsi="Arial" w:cs="Arial"/>
        </w:rPr>
        <w:t xml:space="preserve"> </w:t>
      </w:r>
      <w:r>
        <w:t xml:space="preserve">How will equipment and facilities to support students with SEND be secured? </w:t>
      </w:r>
      <w:bookmarkEnd w:id="12"/>
    </w:p>
    <w:p w14:paraId="6BBF1520" w14:textId="77777777" w:rsidR="00586080" w:rsidRDefault="00A71251">
      <w:pPr>
        <w:ind w:left="423"/>
      </w:pPr>
      <w:r>
        <w:t xml:space="preserve">We have a variety of equipment available for any students who need it, including laptops, coloured overlays and reading pens. The laptops have voice recognition software available via google docs, for any student who needs to dictate work.  </w:t>
      </w:r>
    </w:p>
    <w:p w14:paraId="229BB78F" w14:textId="77777777" w:rsidR="00586080" w:rsidRDefault="00A71251">
      <w:pPr>
        <w:spacing w:after="151"/>
        <w:ind w:left="423"/>
      </w:pPr>
      <w:r>
        <w:t xml:space="preserve">More specialist equipment, such as radio aids and equipment and technology to help with vision impairment, is provided by the relevant team in SEND success.  </w:t>
      </w:r>
    </w:p>
    <w:p w14:paraId="18D1638B" w14:textId="77777777" w:rsidR="00586080" w:rsidRDefault="00A71251">
      <w:pPr>
        <w:spacing w:after="151"/>
        <w:ind w:left="423"/>
      </w:pPr>
      <w:r>
        <w:t xml:space="preserve">We have specific physiotherapy equipment, hoists, and manual wheelchairs provided for wheelchair users. These are overseen by physiotherapy and occupational therapy as needed.  </w:t>
      </w:r>
    </w:p>
    <w:p w14:paraId="050FC95A" w14:textId="004BF4C1" w:rsidR="00586080" w:rsidRDefault="00A71251">
      <w:pPr>
        <w:spacing w:after="151"/>
        <w:ind w:left="423"/>
      </w:pPr>
      <w:r>
        <w:t xml:space="preserve">If any additional equipment is required, we liaise with the relevant health services, or the advisory teachers in SEND Success. It may be that specific items are funded through our SEN budget, or that additional High Needs funding is requested from the SEN panel for students with EHCPs.  </w:t>
      </w:r>
    </w:p>
    <w:p w14:paraId="637C29F4" w14:textId="77777777" w:rsidR="00586080" w:rsidRDefault="00A71251">
      <w:pPr>
        <w:spacing w:after="312" w:line="259" w:lineRule="auto"/>
        <w:ind w:left="1148" w:firstLine="0"/>
      </w:pPr>
      <w:r>
        <w:t xml:space="preserve"> </w:t>
      </w:r>
    </w:p>
    <w:p w14:paraId="430F90EB" w14:textId="77777777" w:rsidR="00586080" w:rsidRDefault="00A71251">
      <w:pPr>
        <w:pStyle w:val="Heading1"/>
        <w:ind w:left="413" w:hanging="284"/>
      </w:pPr>
      <w:bookmarkStart w:id="13" w:name="_Toc25527"/>
      <w:r>
        <w:t>7)</w:t>
      </w:r>
      <w:r>
        <w:rPr>
          <w:rFonts w:ascii="Arial" w:eastAsia="Arial" w:hAnsi="Arial" w:cs="Arial"/>
        </w:rPr>
        <w:t xml:space="preserve"> </w:t>
      </w:r>
      <w:r>
        <w:t xml:space="preserve">What are the arrangements for consulting parents of children with SEND, and involving them in the education of their child? </w:t>
      </w:r>
      <w:bookmarkEnd w:id="13"/>
    </w:p>
    <w:p w14:paraId="118B4481" w14:textId="2BBC2669" w:rsidR="00586080" w:rsidRDefault="00885013">
      <w:pPr>
        <w:spacing w:after="167"/>
        <w:ind w:left="423"/>
      </w:pPr>
      <w:r>
        <w:t xml:space="preserve">Children with SEND are allocated keyworkers who meet with them and ensure their voice is heard. </w:t>
      </w:r>
      <w:r w:rsidR="00A71251">
        <w:t>The</w:t>
      </w:r>
      <w:r>
        <w:t>y</w:t>
      </w:r>
      <w:r w:rsidR="00A71251">
        <w:t xml:space="preserve"> look at the Pupil Passport</w:t>
      </w:r>
      <w:r>
        <w:t>, at</w:t>
      </w:r>
      <w:r w:rsidR="00A71251">
        <w:t xml:space="preserve"> how the students are making progress</w:t>
      </w:r>
      <w:r>
        <w:t xml:space="preserve"> and liaise with parents fortnightly</w:t>
      </w:r>
      <w:r w:rsidR="00A71251">
        <w:t xml:space="preserve">. EHCPs are formally reviewed annually, and other relevant professionals will also be invited.  </w:t>
      </w:r>
    </w:p>
    <w:p w14:paraId="6E9D8B01" w14:textId="5992F47A" w:rsidR="00586080" w:rsidRDefault="00A71251">
      <w:pPr>
        <w:spacing w:after="167"/>
        <w:ind w:left="423"/>
      </w:pPr>
      <w:r>
        <w:t xml:space="preserve">Parents/carers are encouraged to contribute to their child’s education through discussions with teachers, Learning Leaders and with the SENCo. They do not have to wait for a consultation evening. As such, the </w:t>
      </w:r>
      <w:r w:rsidR="001C2532">
        <w:t>both</w:t>
      </w:r>
      <w:r>
        <w:t xml:space="preserve"> SENCo</w:t>
      </w:r>
      <w:r w:rsidR="001C2532">
        <w:t>s</w:t>
      </w:r>
      <w:r>
        <w:t xml:space="preserve"> </w:t>
      </w:r>
      <w:r w:rsidR="001C2532">
        <w:t xml:space="preserve">and Assistant SENCo </w:t>
      </w:r>
      <w:r>
        <w:t xml:space="preserve">contactable by email and phone at any time. </w:t>
      </w:r>
    </w:p>
    <w:p w14:paraId="6BFBA7C1" w14:textId="77777777" w:rsidR="00586080" w:rsidRDefault="00A71251">
      <w:pPr>
        <w:spacing w:after="167"/>
        <w:ind w:left="423"/>
      </w:pPr>
      <w:r>
        <w:t xml:space="preserve">Students are also encouraged to attend these reviews so that they are actively involved and take the lead in target setting.  </w:t>
      </w:r>
    </w:p>
    <w:p w14:paraId="7913A28A" w14:textId="77777777" w:rsidR="00586080" w:rsidRDefault="00A71251">
      <w:pPr>
        <w:spacing w:after="315" w:line="259" w:lineRule="auto"/>
        <w:ind w:left="1148" w:firstLine="0"/>
      </w:pPr>
      <w:r>
        <w:t xml:space="preserve"> </w:t>
      </w:r>
    </w:p>
    <w:p w14:paraId="1D50CE0F" w14:textId="77777777" w:rsidR="00586080" w:rsidRDefault="00A71251">
      <w:pPr>
        <w:pStyle w:val="Heading1"/>
        <w:ind w:left="413" w:hanging="284"/>
      </w:pPr>
      <w:bookmarkStart w:id="14" w:name="_Toc25528"/>
      <w:r>
        <w:t>8)</w:t>
      </w:r>
      <w:r>
        <w:rPr>
          <w:rFonts w:ascii="Arial" w:eastAsia="Arial" w:hAnsi="Arial" w:cs="Arial"/>
        </w:rPr>
        <w:t xml:space="preserve"> </w:t>
      </w:r>
      <w:r>
        <w:t xml:space="preserve">What are the arrangements for consulting with students with SEND and involving them in their education? </w:t>
      </w:r>
      <w:bookmarkEnd w:id="14"/>
    </w:p>
    <w:p w14:paraId="25FD1903" w14:textId="77777777" w:rsidR="00586080" w:rsidRDefault="00A71251">
      <w:pPr>
        <w:spacing w:after="167"/>
        <w:ind w:left="423"/>
      </w:pPr>
      <w:r>
        <w:t xml:space="preserve">Students are also encouraged to attend the reviews outlined in section 7, so that they are actively involved and take the lead in target setting. Their views, wishes and longer-term aspirations are at the heart of the SEND process. Whenever possible, we include students with SEND in planning how best to support them, and in reviewing their progress. Adaptations can be made to ensure this is accessible for the individual student. These may include: simplifying language, having adult support, allowing them time in advance of the review to consider their views.  </w:t>
      </w:r>
    </w:p>
    <w:p w14:paraId="2A14A267" w14:textId="4772EBF3" w:rsidR="00586080" w:rsidRDefault="00A71251">
      <w:pPr>
        <w:ind w:left="423"/>
      </w:pPr>
      <w:r>
        <w:t xml:space="preserve">During Year 11, students with SEND and their parents/carers are invited in for a transition review and where possible a representative of the college they are hoping to attend is also invited, alongside the </w:t>
      </w:r>
      <w:r w:rsidR="00987E7F">
        <w:t xml:space="preserve">LBWF SENO, </w:t>
      </w:r>
      <w:r>
        <w:t xml:space="preserve">careers service and any other services that may be involved in the support of the individual student. This enables a plan to be devised, including college option choices, to ensure that there is a smooth transition from secondary school to further education.  </w:t>
      </w:r>
    </w:p>
    <w:p w14:paraId="687D5024" w14:textId="77777777" w:rsidR="00586080" w:rsidRDefault="00A71251">
      <w:pPr>
        <w:spacing w:after="167"/>
        <w:ind w:left="423"/>
      </w:pPr>
      <w:r>
        <w:t xml:space="preserve">The SENCo is also available to speak to students during the school day, and during break or lunch any student can see them to talk about any SEND issues on their mind. This often includes students wanting to explore a particular diagnosis (for example ADHD, autism, dyslexia), to know more about how to manage their areas of difficulty, or to give feedback on how things are going for them in lessons.  </w:t>
      </w:r>
    </w:p>
    <w:p w14:paraId="2F0EC2E1" w14:textId="77777777" w:rsidR="00586080" w:rsidRDefault="00A71251">
      <w:pPr>
        <w:spacing w:after="315" w:line="259" w:lineRule="auto"/>
        <w:ind w:left="1148" w:firstLine="0"/>
      </w:pPr>
      <w:r>
        <w:t xml:space="preserve"> </w:t>
      </w:r>
    </w:p>
    <w:p w14:paraId="4F371FFE" w14:textId="77777777" w:rsidR="00586080" w:rsidRDefault="00A71251">
      <w:pPr>
        <w:pStyle w:val="Heading1"/>
        <w:ind w:left="139"/>
      </w:pPr>
      <w:bookmarkStart w:id="15" w:name="_Toc25529"/>
      <w:r>
        <w:t>9)</w:t>
      </w:r>
      <w:r>
        <w:rPr>
          <w:rFonts w:ascii="Arial" w:eastAsia="Arial" w:hAnsi="Arial" w:cs="Arial"/>
        </w:rPr>
        <w:t xml:space="preserve"> </w:t>
      </w:r>
      <w:r>
        <w:t xml:space="preserve">What are the arrangements regarding complaints from parents regarding SEND provision?  </w:t>
      </w:r>
      <w:bookmarkEnd w:id="15"/>
    </w:p>
    <w:p w14:paraId="5021A238" w14:textId="77777777" w:rsidR="00586080" w:rsidRDefault="00A71251">
      <w:pPr>
        <w:spacing w:after="170"/>
        <w:ind w:left="423"/>
      </w:pPr>
      <w:r>
        <w:t xml:space="preserve">Complaints about SEND provision in our school should first be made to the relevant teacher or SENCo. Following this, if necessary, the Headteacher can be contacted via the school office. Parents’/carers’ concerns will then be addressed in accordance with the school’s complaints policy.  </w:t>
      </w:r>
    </w:p>
    <w:p w14:paraId="1B642F88" w14:textId="77777777" w:rsidR="00586080" w:rsidRDefault="00A71251">
      <w:pPr>
        <w:spacing w:after="312" w:line="259" w:lineRule="auto"/>
        <w:ind w:left="428" w:firstLine="0"/>
      </w:pPr>
      <w:r>
        <w:t xml:space="preserve"> </w:t>
      </w:r>
    </w:p>
    <w:p w14:paraId="49AABED9" w14:textId="77777777" w:rsidR="00586080" w:rsidRDefault="00A71251">
      <w:pPr>
        <w:pStyle w:val="Heading1"/>
        <w:ind w:left="428" w:hanging="428"/>
      </w:pPr>
      <w:bookmarkStart w:id="16" w:name="_Toc25530"/>
      <w:r>
        <w:t>10)</w:t>
      </w:r>
      <w:r>
        <w:rPr>
          <w:rFonts w:ascii="Arial" w:eastAsia="Arial" w:hAnsi="Arial" w:cs="Arial"/>
        </w:rPr>
        <w:t xml:space="preserve"> </w:t>
      </w:r>
      <w:r>
        <w:t xml:space="preserve">How does the school involve other bodies in meeting the needs of students with SEND and in supporting their families? </w:t>
      </w:r>
      <w:bookmarkEnd w:id="16"/>
    </w:p>
    <w:p w14:paraId="5F87C160" w14:textId="77777777" w:rsidR="00586080" w:rsidRDefault="00A71251">
      <w:pPr>
        <w:spacing w:after="201"/>
        <w:ind w:left="423"/>
      </w:pPr>
      <w:r>
        <w:t xml:space="preserve">Where a student continues to make less than expected progress, despite evidence-based support and interventions that are matched to their area of need, we seek advice and support from specialists from outside agencies. The relevant professionals are also contacted as part of a student’s SEND review. </w:t>
      </w:r>
    </w:p>
    <w:p w14:paraId="173B06A4" w14:textId="77777777" w:rsidR="00586080" w:rsidRDefault="00A71251">
      <w:pPr>
        <w:numPr>
          <w:ilvl w:val="0"/>
          <w:numId w:val="9"/>
        </w:numPr>
        <w:ind w:hanging="360"/>
      </w:pPr>
      <w:r>
        <w:t xml:space="preserve">Educational Psychologists </w:t>
      </w:r>
    </w:p>
    <w:p w14:paraId="5AE36651" w14:textId="77777777" w:rsidR="00586080" w:rsidRDefault="00A71251">
      <w:pPr>
        <w:numPr>
          <w:ilvl w:val="0"/>
          <w:numId w:val="9"/>
        </w:numPr>
        <w:ind w:hanging="360"/>
      </w:pPr>
      <w:r>
        <w:t xml:space="preserve">Child and Adolescent Mental Health Services (CAMHS)  </w:t>
      </w:r>
    </w:p>
    <w:p w14:paraId="37DBA390" w14:textId="77777777" w:rsidR="00586080" w:rsidRDefault="00A71251">
      <w:pPr>
        <w:numPr>
          <w:ilvl w:val="0"/>
          <w:numId w:val="9"/>
        </w:numPr>
        <w:ind w:hanging="360"/>
      </w:pPr>
      <w:r>
        <w:t xml:space="preserve">Speech and language therapist </w:t>
      </w:r>
    </w:p>
    <w:p w14:paraId="6FFA59D8" w14:textId="77777777" w:rsidR="00586080" w:rsidRDefault="00A71251">
      <w:pPr>
        <w:numPr>
          <w:ilvl w:val="0"/>
          <w:numId w:val="9"/>
        </w:numPr>
        <w:ind w:hanging="360"/>
      </w:pPr>
      <w:r>
        <w:t xml:space="preserve">Occupational therapists and physiotherapists </w:t>
      </w:r>
    </w:p>
    <w:p w14:paraId="10EAE96D" w14:textId="77777777" w:rsidR="00586080" w:rsidRDefault="00A71251">
      <w:pPr>
        <w:numPr>
          <w:ilvl w:val="0"/>
          <w:numId w:val="9"/>
        </w:numPr>
        <w:spacing w:after="9"/>
        <w:ind w:hanging="360"/>
      </w:pPr>
      <w:r>
        <w:t xml:space="preserve">Advisory teachers from SEND Success (for autism, learning difficulties, dyslexia, Hearing Difficulties, Vision Impairment) </w:t>
      </w:r>
    </w:p>
    <w:p w14:paraId="35847AC3" w14:textId="77777777" w:rsidR="00586080" w:rsidRDefault="00A71251">
      <w:pPr>
        <w:spacing w:after="317" w:line="259" w:lineRule="auto"/>
        <w:ind w:left="1148" w:firstLine="0"/>
      </w:pPr>
      <w:r>
        <w:t xml:space="preserve"> </w:t>
      </w:r>
    </w:p>
    <w:p w14:paraId="659F9AD7" w14:textId="77777777" w:rsidR="00586080" w:rsidRDefault="00A71251">
      <w:pPr>
        <w:pStyle w:val="Heading1"/>
        <w:ind w:left="10"/>
      </w:pPr>
      <w:bookmarkStart w:id="17" w:name="_Toc25531"/>
      <w:r>
        <w:t>11)</w:t>
      </w:r>
      <w:r>
        <w:rPr>
          <w:rFonts w:ascii="Arial" w:eastAsia="Arial" w:hAnsi="Arial" w:cs="Arial"/>
        </w:rPr>
        <w:t xml:space="preserve"> </w:t>
      </w:r>
      <w:r>
        <w:t xml:space="preserve">What are the contact details of support services for the parents of students with SEND? </w:t>
      </w:r>
      <w:bookmarkEnd w:id="17"/>
    </w:p>
    <w:p w14:paraId="70265C9D" w14:textId="77777777" w:rsidR="00586080" w:rsidRDefault="00A71251">
      <w:pPr>
        <w:spacing w:after="170"/>
        <w:ind w:left="423"/>
      </w:pPr>
      <w:r>
        <w:t xml:space="preserve">These services offer support and advice for parents, on any aspect of SEND: </w:t>
      </w:r>
    </w:p>
    <w:p w14:paraId="6F903D72" w14:textId="77777777" w:rsidR="00586080" w:rsidRDefault="00A71251">
      <w:pPr>
        <w:spacing w:after="17" w:line="259" w:lineRule="auto"/>
        <w:ind w:left="423"/>
      </w:pPr>
      <w:r>
        <w:rPr>
          <w:b/>
        </w:rPr>
        <w:t xml:space="preserve">Waltham Forest Parent Forum  </w:t>
      </w:r>
    </w:p>
    <w:p w14:paraId="70394E91" w14:textId="77777777" w:rsidR="00586080" w:rsidRDefault="00A71251">
      <w:pPr>
        <w:spacing w:after="10"/>
        <w:ind w:left="423"/>
      </w:pPr>
      <w:r>
        <w:t xml:space="preserve">Phone: 07528 433640 or 07794 298496 </w:t>
      </w:r>
    </w:p>
    <w:p w14:paraId="75BCC0BE" w14:textId="77777777" w:rsidR="00586080" w:rsidRDefault="00A71251">
      <w:pPr>
        <w:spacing w:after="59" w:line="267" w:lineRule="auto"/>
        <w:ind w:left="423"/>
      </w:pPr>
      <w:r>
        <w:t xml:space="preserve">Email: </w:t>
      </w:r>
      <w:r>
        <w:rPr>
          <w:color w:val="0563C1"/>
          <w:u w:val="single" w:color="0563C1"/>
        </w:rPr>
        <w:t>walthamforestparentforum@live.co.uk</w:t>
      </w:r>
      <w:r>
        <w:t xml:space="preserve"> </w:t>
      </w:r>
    </w:p>
    <w:p w14:paraId="65FFB396" w14:textId="77777777" w:rsidR="00586080" w:rsidRDefault="00A71251">
      <w:pPr>
        <w:spacing w:after="242" w:line="267" w:lineRule="auto"/>
        <w:ind w:left="423"/>
      </w:pPr>
      <w:r>
        <w:t xml:space="preserve">Website: </w:t>
      </w:r>
      <w:hyperlink r:id="rId30">
        <w:r>
          <w:rPr>
            <w:color w:val="0563C1"/>
            <w:u w:val="single" w:color="0563C1"/>
          </w:rPr>
          <w:t>https://www.walthamforestparentforum.com/</w:t>
        </w:r>
      </w:hyperlink>
      <w:hyperlink r:id="rId31">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14:paraId="59AC85D8" w14:textId="77777777" w:rsidR="00586080" w:rsidRDefault="00A71251">
      <w:pPr>
        <w:spacing w:after="17" w:line="259" w:lineRule="auto"/>
        <w:ind w:left="423"/>
      </w:pPr>
      <w:r>
        <w:rPr>
          <w:b/>
        </w:rPr>
        <w:t xml:space="preserve">Waltham Forest SENDIASS </w:t>
      </w:r>
    </w:p>
    <w:p w14:paraId="2131A24C" w14:textId="77777777" w:rsidR="00586080" w:rsidRDefault="00A71251">
      <w:pPr>
        <w:spacing w:after="12"/>
        <w:ind w:left="423"/>
      </w:pPr>
      <w:r>
        <w:t xml:space="preserve">Phone: 074 9428 0073 </w:t>
      </w:r>
      <w:r>
        <w:rPr>
          <w:b/>
        </w:rPr>
        <w:t xml:space="preserve"> </w:t>
      </w:r>
    </w:p>
    <w:p w14:paraId="5BC93E6D" w14:textId="77777777" w:rsidR="00586080" w:rsidRDefault="00A71251">
      <w:pPr>
        <w:spacing w:after="10" w:line="267" w:lineRule="auto"/>
        <w:ind w:left="423"/>
      </w:pPr>
      <w:r>
        <w:t xml:space="preserve">Email: </w:t>
      </w:r>
      <w:r>
        <w:rPr>
          <w:color w:val="0563C1"/>
          <w:u w:val="single" w:color="0563C1"/>
        </w:rPr>
        <w:t>sendiasswalthamf@centre404.org.uk</w:t>
      </w:r>
      <w:r>
        <w:t xml:space="preserve">  </w:t>
      </w:r>
      <w:r>
        <w:rPr>
          <w:b/>
        </w:rPr>
        <w:t xml:space="preserve"> </w:t>
      </w:r>
    </w:p>
    <w:p w14:paraId="37D769FF" w14:textId="77777777" w:rsidR="00586080" w:rsidRDefault="00A71251">
      <w:pPr>
        <w:spacing w:after="169" w:line="267" w:lineRule="auto"/>
        <w:ind w:left="423"/>
      </w:pPr>
      <w:r>
        <w:t xml:space="preserve">Website: </w:t>
      </w:r>
      <w:hyperlink r:id="rId32">
        <w:r>
          <w:rPr>
            <w:color w:val="0563C1"/>
            <w:u w:val="single" w:color="0563C1"/>
          </w:rPr>
          <w:t>https://www.walthamforestsendiass.org.uk/</w:t>
        </w:r>
      </w:hyperlink>
      <w:hyperlink r:id="rId33">
        <w:r>
          <w:t xml:space="preserve"> </w:t>
        </w:r>
      </w:hyperlink>
      <w:r>
        <w:t xml:space="preserve"> </w:t>
      </w:r>
    </w:p>
    <w:p w14:paraId="6433E960" w14:textId="77777777" w:rsidR="00586080" w:rsidRDefault="00A71251">
      <w:pPr>
        <w:ind w:left="423"/>
      </w:pPr>
      <w:r>
        <w:t xml:space="preserve">Please also see section 13 for details of the Local Offer, where you will find additional information.  </w:t>
      </w:r>
    </w:p>
    <w:p w14:paraId="0E7E8CAB" w14:textId="77777777" w:rsidR="00586080" w:rsidRDefault="00A71251">
      <w:pPr>
        <w:pStyle w:val="Heading1"/>
        <w:ind w:left="428" w:hanging="428"/>
      </w:pPr>
      <w:bookmarkStart w:id="18" w:name="_Toc25532"/>
      <w:r>
        <w:t>12)</w:t>
      </w:r>
      <w:r>
        <w:rPr>
          <w:rFonts w:ascii="Arial" w:eastAsia="Arial" w:hAnsi="Arial" w:cs="Arial"/>
        </w:rPr>
        <w:t xml:space="preserve"> </w:t>
      </w:r>
      <w:r>
        <w:t xml:space="preserve">What are the school’s arrangements for supporting students with SEND in a transfer between phases of education or in preparation for adulthood and independent living? </w:t>
      </w:r>
      <w:bookmarkEnd w:id="18"/>
    </w:p>
    <w:p w14:paraId="0E91BC5F" w14:textId="77777777" w:rsidR="00586080" w:rsidRDefault="00A71251">
      <w:pPr>
        <w:spacing w:after="197"/>
        <w:ind w:left="423"/>
      </w:pPr>
      <w:r>
        <w:t xml:space="preserve">Students with SEND, and their families, may be particularly anxious about changing classes or “moving on” from school to school. We work with families and relevant professionals to make sure changes are planned and well managed. In all instances, SEND information will be passed on to the new setting. </w:t>
      </w:r>
      <w:r>
        <w:rPr>
          <w:b/>
        </w:rPr>
        <w:t>When moving to another school</w:t>
      </w:r>
      <w:r>
        <w:t xml:space="preserve">: </w:t>
      </w:r>
    </w:p>
    <w:p w14:paraId="0B1EB880" w14:textId="77777777" w:rsidR="00586080" w:rsidRDefault="00A71251">
      <w:pPr>
        <w:numPr>
          <w:ilvl w:val="0"/>
          <w:numId w:val="10"/>
        </w:numPr>
        <w:ind w:hanging="360"/>
      </w:pPr>
      <w:r>
        <w:t xml:space="preserve">We will contact the SENCo at the new school and share information about the support and provision in place to help the student.  </w:t>
      </w:r>
    </w:p>
    <w:p w14:paraId="7AC1E487" w14:textId="77777777" w:rsidR="00586080" w:rsidRDefault="00A71251">
      <w:pPr>
        <w:numPr>
          <w:ilvl w:val="0"/>
          <w:numId w:val="10"/>
        </w:numPr>
        <w:spacing w:after="154"/>
        <w:ind w:hanging="360"/>
      </w:pPr>
      <w:r>
        <w:t xml:space="preserve">We will hold a transition planning meeting with the new setting. </w:t>
      </w:r>
    </w:p>
    <w:p w14:paraId="25970C56" w14:textId="77777777" w:rsidR="00586080" w:rsidRDefault="00A71251">
      <w:pPr>
        <w:spacing w:after="192" w:line="259" w:lineRule="auto"/>
        <w:ind w:left="423"/>
      </w:pPr>
      <w:r>
        <w:rPr>
          <w:b/>
        </w:rPr>
        <w:t xml:space="preserve">Primary to secondary transition </w:t>
      </w:r>
    </w:p>
    <w:p w14:paraId="37869B9D" w14:textId="77777777" w:rsidR="00586080" w:rsidRDefault="00A71251">
      <w:pPr>
        <w:numPr>
          <w:ilvl w:val="0"/>
          <w:numId w:val="10"/>
        </w:numPr>
        <w:ind w:hanging="360"/>
      </w:pPr>
      <w:r>
        <w:t xml:space="preserve">During Year 6, our SENCo will attend the EHCP annual reviews of students known to be joining us in September. </w:t>
      </w:r>
    </w:p>
    <w:p w14:paraId="6869B860" w14:textId="77777777" w:rsidR="00586080" w:rsidRDefault="00A71251">
      <w:pPr>
        <w:numPr>
          <w:ilvl w:val="0"/>
          <w:numId w:val="10"/>
        </w:numPr>
        <w:spacing w:after="154"/>
        <w:ind w:hanging="360"/>
      </w:pPr>
      <w:r>
        <w:t xml:space="preserve">Where needed, we will hold additional meetings with parents/carers and professionals to create a more detailed transition plan, including additional visits for children with more complex needs. </w:t>
      </w:r>
    </w:p>
    <w:p w14:paraId="19C81D14" w14:textId="77777777" w:rsidR="00586080" w:rsidRDefault="00A71251">
      <w:pPr>
        <w:spacing w:after="192" w:line="259" w:lineRule="auto"/>
        <w:ind w:left="423"/>
      </w:pPr>
      <w:r>
        <w:rPr>
          <w:b/>
        </w:rPr>
        <w:t xml:space="preserve">Secondary to Further Education / Preparing for Adulthood </w:t>
      </w:r>
    </w:p>
    <w:p w14:paraId="26FD5309" w14:textId="77777777" w:rsidR="00586080" w:rsidRDefault="00A71251">
      <w:pPr>
        <w:numPr>
          <w:ilvl w:val="0"/>
          <w:numId w:val="10"/>
        </w:numPr>
        <w:ind w:hanging="360"/>
      </w:pPr>
      <w:r>
        <w:t xml:space="preserve">Students with EHCPs in Year 9 will begin thinking about their transition from school to sixth form or colleges. The annual review will include Preparing for Adulthood themes, and focus on outcomes to promote independence.  </w:t>
      </w:r>
    </w:p>
    <w:p w14:paraId="69A50E67" w14:textId="77777777" w:rsidR="00586080" w:rsidRDefault="00A71251">
      <w:pPr>
        <w:numPr>
          <w:ilvl w:val="0"/>
          <w:numId w:val="10"/>
        </w:numPr>
        <w:ind w:hanging="360"/>
      </w:pPr>
      <w:r>
        <w:t xml:space="preserve">Our SENCo will arrange person-centred transition reviews for Year 11 students with EHCPs and their chosen post-16 setting.  </w:t>
      </w:r>
    </w:p>
    <w:p w14:paraId="112483BA" w14:textId="77777777" w:rsidR="00586080" w:rsidRDefault="00A71251">
      <w:pPr>
        <w:numPr>
          <w:ilvl w:val="0"/>
          <w:numId w:val="10"/>
        </w:numPr>
        <w:spacing w:after="0"/>
        <w:ind w:hanging="360"/>
      </w:pPr>
      <w:r>
        <w:t xml:space="preserve">For students receiving SEND support, we will liaise with the new setting about their needs with regards to transition.  </w:t>
      </w:r>
    </w:p>
    <w:p w14:paraId="2F1B62F3" w14:textId="77777777" w:rsidR="00586080" w:rsidRDefault="00A71251">
      <w:pPr>
        <w:spacing w:after="334" w:line="259" w:lineRule="auto"/>
        <w:ind w:left="1148" w:firstLine="0"/>
      </w:pPr>
      <w:r>
        <w:t xml:space="preserve"> </w:t>
      </w:r>
    </w:p>
    <w:p w14:paraId="0A513318" w14:textId="77777777" w:rsidR="00586080" w:rsidRDefault="00A71251">
      <w:pPr>
        <w:pStyle w:val="Heading1"/>
        <w:spacing w:after="138"/>
        <w:ind w:left="10"/>
      </w:pPr>
      <w:bookmarkStart w:id="19" w:name="_Toc25533"/>
      <w:r>
        <w:t>13)</w:t>
      </w:r>
      <w:r>
        <w:rPr>
          <w:rFonts w:ascii="Arial" w:eastAsia="Arial" w:hAnsi="Arial" w:cs="Arial"/>
        </w:rPr>
        <w:t xml:space="preserve"> </w:t>
      </w:r>
      <w:r>
        <w:t>Where can I find more information on the local authority’s Local Offer?</w:t>
      </w:r>
      <w:r>
        <w:rPr>
          <w:sz w:val="32"/>
        </w:rPr>
        <w:t xml:space="preserve"> </w:t>
      </w:r>
      <w:bookmarkEnd w:id="19"/>
    </w:p>
    <w:p w14:paraId="2FCAE8BA" w14:textId="77777777" w:rsidR="00586080" w:rsidRDefault="00A71251">
      <w:pPr>
        <w:spacing w:after="170"/>
        <w:ind w:left="423"/>
      </w:pPr>
      <w:r>
        <w:t xml:space="preserve">All Local Authorities must publish a Local Offer, setting out in one place information about provision they expect to be available across education, health and social care for children and young people in their area who have SEND. </w:t>
      </w:r>
    </w:p>
    <w:p w14:paraId="33615764" w14:textId="77777777" w:rsidR="00586080" w:rsidRDefault="00A71251">
      <w:pPr>
        <w:spacing w:after="170" w:line="259" w:lineRule="auto"/>
        <w:ind w:left="423"/>
      </w:pPr>
      <w:r>
        <w:rPr>
          <w:b/>
        </w:rPr>
        <w:t>The Local Offer is for</w:t>
      </w:r>
      <w:r>
        <w:t xml:space="preserve">: </w:t>
      </w:r>
    </w:p>
    <w:p w14:paraId="60AA08D1" w14:textId="77777777" w:rsidR="00586080" w:rsidRDefault="00A71251">
      <w:pPr>
        <w:numPr>
          <w:ilvl w:val="0"/>
          <w:numId w:val="11"/>
        </w:numPr>
        <w:ind w:left="1165" w:hanging="377"/>
      </w:pPr>
      <w:r>
        <w:t xml:space="preserve">Children and young people with SEN and/or disabilities from birth to 25 </w:t>
      </w:r>
    </w:p>
    <w:p w14:paraId="792C9EE8" w14:textId="77777777" w:rsidR="00586080" w:rsidRDefault="00A71251">
      <w:pPr>
        <w:numPr>
          <w:ilvl w:val="0"/>
          <w:numId w:val="11"/>
        </w:numPr>
        <w:ind w:left="1165" w:hanging="377"/>
      </w:pPr>
      <w:r>
        <w:t xml:space="preserve">Their parents/carers </w:t>
      </w:r>
    </w:p>
    <w:p w14:paraId="6EB9BE66" w14:textId="77777777" w:rsidR="00586080" w:rsidRDefault="00A71251">
      <w:pPr>
        <w:numPr>
          <w:ilvl w:val="0"/>
          <w:numId w:val="11"/>
        </w:numPr>
        <w:spacing w:after="171"/>
        <w:ind w:left="1165" w:hanging="377"/>
      </w:pPr>
      <w:r>
        <w:t xml:space="preserve">Practitioners and professionals </w:t>
      </w:r>
    </w:p>
    <w:p w14:paraId="2832E965" w14:textId="77777777" w:rsidR="00586080" w:rsidRDefault="00A71251">
      <w:pPr>
        <w:spacing w:after="172" w:line="259" w:lineRule="auto"/>
        <w:ind w:left="423"/>
      </w:pPr>
      <w:r>
        <w:rPr>
          <w:b/>
        </w:rPr>
        <w:t>The Local Offer should</w:t>
      </w:r>
      <w:r>
        <w:t xml:space="preserve">: </w:t>
      </w:r>
    </w:p>
    <w:p w14:paraId="15E1FBA6" w14:textId="77777777" w:rsidR="00586080" w:rsidRDefault="00A71251">
      <w:pPr>
        <w:numPr>
          <w:ilvl w:val="0"/>
          <w:numId w:val="11"/>
        </w:numPr>
        <w:ind w:left="1165" w:hanging="377"/>
      </w:pPr>
      <w:r>
        <w:t xml:space="preserve">Make it easier to find out what you need to know </w:t>
      </w:r>
    </w:p>
    <w:p w14:paraId="7F0789E8" w14:textId="77777777" w:rsidR="00586080" w:rsidRDefault="00A71251">
      <w:pPr>
        <w:numPr>
          <w:ilvl w:val="0"/>
          <w:numId w:val="11"/>
        </w:numPr>
        <w:ind w:left="1165" w:hanging="377"/>
      </w:pPr>
      <w:r>
        <w:t xml:space="preserve">Give you information about what is available  </w:t>
      </w:r>
    </w:p>
    <w:p w14:paraId="39B4E3E8" w14:textId="77777777" w:rsidR="00586080" w:rsidRDefault="00A71251">
      <w:pPr>
        <w:numPr>
          <w:ilvl w:val="0"/>
          <w:numId w:val="11"/>
        </w:numPr>
        <w:ind w:left="1165" w:hanging="377"/>
      </w:pPr>
      <w:r>
        <w:t xml:space="preserve">Tell you where you can get further information </w:t>
      </w:r>
    </w:p>
    <w:p w14:paraId="0C8122A0" w14:textId="77777777" w:rsidR="00586080" w:rsidRDefault="00A71251">
      <w:pPr>
        <w:spacing w:after="170"/>
        <w:ind w:left="423"/>
      </w:pPr>
      <w:r>
        <w:t xml:space="preserve">The Local Offer should also make services more responsive to local needs. </w:t>
      </w:r>
    </w:p>
    <w:p w14:paraId="3FDA2B56" w14:textId="77777777" w:rsidR="00586080" w:rsidRDefault="00A71251">
      <w:pPr>
        <w:spacing w:after="166" w:line="267" w:lineRule="auto"/>
        <w:ind w:left="423"/>
      </w:pPr>
      <w:r>
        <w:t xml:space="preserve">Our local authority’s local offer is published here: </w:t>
      </w:r>
      <w:hyperlink r:id="rId34">
        <w:r>
          <w:rPr>
            <w:color w:val="0563C1"/>
            <w:u w:val="single" w:color="0563C1"/>
          </w:rPr>
          <w:t>https://www.walthamforest.gov.uk/schools</w:t>
        </w:r>
      </w:hyperlink>
      <w:hyperlink r:id="rId35"/>
      <w:hyperlink r:id="rId36">
        <w:r>
          <w:rPr>
            <w:color w:val="0563C1"/>
            <w:u w:val="single" w:color="0563C1"/>
          </w:rPr>
          <w:t>education</w:t>
        </w:r>
      </w:hyperlink>
      <w:hyperlink r:id="rId37">
        <w:r>
          <w:rPr>
            <w:color w:val="0563C1"/>
            <w:u w:val="single" w:color="0563C1"/>
          </w:rPr>
          <w:t>-</w:t>
        </w:r>
      </w:hyperlink>
      <w:hyperlink r:id="rId38">
        <w:r>
          <w:rPr>
            <w:color w:val="0563C1"/>
            <w:u w:val="single" w:color="0563C1"/>
          </w:rPr>
          <w:t>and</w:t>
        </w:r>
      </w:hyperlink>
      <w:hyperlink r:id="rId39">
        <w:r>
          <w:rPr>
            <w:color w:val="0563C1"/>
            <w:u w:val="single" w:color="0563C1"/>
          </w:rPr>
          <w:t>-</w:t>
        </w:r>
      </w:hyperlink>
      <w:hyperlink r:id="rId40">
        <w:r>
          <w:rPr>
            <w:color w:val="0563C1"/>
            <w:u w:val="single" w:color="0563C1"/>
          </w:rPr>
          <w:t>learning/local</w:t>
        </w:r>
      </w:hyperlink>
      <w:hyperlink r:id="rId41">
        <w:r>
          <w:rPr>
            <w:color w:val="0563C1"/>
            <w:u w:val="single" w:color="0563C1"/>
          </w:rPr>
          <w:t>-</w:t>
        </w:r>
      </w:hyperlink>
      <w:hyperlink r:id="rId42">
        <w:r>
          <w:rPr>
            <w:color w:val="0563C1"/>
            <w:u w:val="single" w:color="0563C1"/>
          </w:rPr>
          <w:t>offer</w:t>
        </w:r>
      </w:hyperlink>
      <w:hyperlink r:id="rId43">
        <w:r>
          <w:rPr>
            <w:color w:val="0563C1"/>
            <w:u w:val="single" w:color="0563C1"/>
          </w:rPr>
          <w:t>-</w:t>
        </w:r>
      </w:hyperlink>
      <w:hyperlink r:id="rId44">
        <w:r>
          <w:rPr>
            <w:color w:val="0563C1"/>
            <w:u w:val="single" w:color="0563C1"/>
          </w:rPr>
          <w:t>special</w:t>
        </w:r>
      </w:hyperlink>
      <w:hyperlink r:id="rId45">
        <w:r>
          <w:rPr>
            <w:color w:val="0563C1"/>
            <w:u w:val="single" w:color="0563C1"/>
          </w:rPr>
          <w:t>-</w:t>
        </w:r>
      </w:hyperlink>
      <w:hyperlink r:id="rId46">
        <w:r>
          <w:rPr>
            <w:color w:val="0563C1"/>
            <w:u w:val="single" w:color="0563C1"/>
          </w:rPr>
          <w:t>educational</w:t>
        </w:r>
      </w:hyperlink>
      <w:hyperlink r:id="rId47">
        <w:r>
          <w:rPr>
            <w:color w:val="0563C1"/>
            <w:u w:val="single" w:color="0563C1"/>
          </w:rPr>
          <w:t>-</w:t>
        </w:r>
      </w:hyperlink>
      <w:hyperlink r:id="rId48">
        <w:r>
          <w:rPr>
            <w:color w:val="0563C1"/>
            <w:u w:val="single" w:color="0563C1"/>
          </w:rPr>
          <w:t>needs</w:t>
        </w:r>
      </w:hyperlink>
      <w:hyperlink r:id="rId49">
        <w:r>
          <w:rPr>
            <w:color w:val="0563C1"/>
            <w:u w:val="single" w:color="0563C1"/>
          </w:rPr>
          <w:t>-</w:t>
        </w:r>
      </w:hyperlink>
      <w:hyperlink r:id="rId50">
        <w:r>
          <w:rPr>
            <w:color w:val="0563C1"/>
            <w:u w:val="single" w:color="0563C1"/>
          </w:rPr>
          <w:t>and</w:t>
        </w:r>
      </w:hyperlink>
      <w:hyperlink r:id="rId51">
        <w:r>
          <w:rPr>
            <w:color w:val="0563C1"/>
            <w:u w:val="single" w:color="0563C1"/>
          </w:rPr>
          <w:t>-</w:t>
        </w:r>
      </w:hyperlink>
      <w:hyperlink r:id="rId52">
        <w:r>
          <w:rPr>
            <w:color w:val="0563C1"/>
            <w:u w:val="single" w:color="0563C1"/>
          </w:rPr>
          <w:t>disability</w:t>
        </w:r>
      </w:hyperlink>
      <w:hyperlink r:id="rId53">
        <w:r>
          <w:rPr>
            <w:color w:val="0563C1"/>
            <w:u w:val="single" w:color="0563C1"/>
          </w:rPr>
          <w:t>-</w:t>
        </w:r>
      </w:hyperlink>
      <w:hyperlink r:id="rId54">
        <w:r>
          <w:rPr>
            <w:color w:val="0563C1"/>
            <w:u w:val="single" w:color="0563C1"/>
          </w:rPr>
          <w:t>send</w:t>
        </w:r>
      </w:hyperlink>
      <w:hyperlink r:id="rId55">
        <w:r>
          <w:t xml:space="preserve"> </w:t>
        </w:r>
      </w:hyperlink>
      <w:r>
        <w:t xml:space="preserve"> </w:t>
      </w:r>
    </w:p>
    <w:p w14:paraId="26E74E7B" w14:textId="77777777" w:rsidR="00586080" w:rsidRDefault="00A71251">
      <w:pPr>
        <w:spacing w:after="179" w:line="259" w:lineRule="auto"/>
        <w:ind w:left="428" w:firstLine="0"/>
      </w:pPr>
      <w:r>
        <w:t xml:space="preserve"> </w:t>
      </w:r>
    </w:p>
    <w:p w14:paraId="40612A33" w14:textId="77777777" w:rsidR="00586080" w:rsidRDefault="00A71251">
      <w:pPr>
        <w:spacing w:after="177" w:line="259" w:lineRule="auto"/>
        <w:ind w:left="428" w:firstLine="0"/>
      </w:pPr>
      <w:r>
        <w:t xml:space="preserve"> </w:t>
      </w:r>
    </w:p>
    <w:p w14:paraId="7E728875" w14:textId="77777777" w:rsidR="00586080" w:rsidRDefault="00A71251">
      <w:pPr>
        <w:spacing w:after="177" w:line="259" w:lineRule="auto"/>
        <w:ind w:left="428" w:firstLine="0"/>
      </w:pPr>
      <w:r>
        <w:t xml:space="preserve"> </w:t>
      </w:r>
    </w:p>
    <w:p w14:paraId="27B8F768" w14:textId="77777777" w:rsidR="00586080" w:rsidRDefault="00A71251">
      <w:pPr>
        <w:spacing w:after="0" w:line="259" w:lineRule="auto"/>
        <w:ind w:left="428" w:firstLine="0"/>
      </w:pPr>
      <w:r>
        <w:t xml:space="preserve">  </w:t>
      </w:r>
    </w:p>
    <w:p w14:paraId="0A37501D" w14:textId="77777777" w:rsidR="00586080" w:rsidRDefault="00586080">
      <w:pPr>
        <w:sectPr w:rsidR="00586080">
          <w:footerReference w:type="even" r:id="rId56"/>
          <w:footerReference w:type="default" r:id="rId57"/>
          <w:footerReference w:type="first" r:id="rId58"/>
          <w:pgSz w:w="12240" w:h="15840"/>
          <w:pgMar w:top="1405" w:right="1443" w:bottom="1332" w:left="1013" w:header="720" w:footer="720" w:gutter="0"/>
          <w:pgNumType w:start="0"/>
          <w:cols w:space="720"/>
          <w:titlePg/>
        </w:sectPr>
      </w:pPr>
    </w:p>
    <w:p w14:paraId="35C3D7B4" w14:textId="77777777" w:rsidR="00586080" w:rsidRDefault="00A71251">
      <w:pPr>
        <w:spacing w:after="158" w:line="259" w:lineRule="auto"/>
        <w:ind w:left="10" w:right="2"/>
        <w:jc w:val="center"/>
      </w:pPr>
      <w:r>
        <w:rPr>
          <w:b/>
          <w:sz w:val="28"/>
          <w:u w:val="single" w:color="000000"/>
        </w:rPr>
        <w:t>Appendix A</w:t>
      </w:r>
      <w:r>
        <w:rPr>
          <w:b/>
          <w:sz w:val="28"/>
        </w:rPr>
        <w:t xml:space="preserve"> </w:t>
      </w:r>
    </w:p>
    <w:p w14:paraId="2639C2D9" w14:textId="3AD13ECB" w:rsidR="00586080" w:rsidRDefault="00A71251">
      <w:pPr>
        <w:spacing w:after="103" w:line="259" w:lineRule="auto"/>
        <w:ind w:left="4775" w:firstLine="0"/>
      </w:pPr>
      <w:r>
        <w:rPr>
          <w:b/>
          <w:sz w:val="28"/>
          <w:u w:val="single" w:color="000000"/>
        </w:rPr>
        <w:t>Secondary SEND Department 202</w:t>
      </w:r>
      <w:r w:rsidR="00740A9F">
        <w:rPr>
          <w:b/>
          <w:sz w:val="28"/>
          <w:u w:val="single" w:color="000000"/>
        </w:rPr>
        <w:t>6</w:t>
      </w:r>
      <w:r>
        <w:rPr>
          <w:b/>
          <w:sz w:val="28"/>
          <w:u w:val="single" w:color="000000"/>
        </w:rPr>
        <w:t xml:space="preserve"> – 202</w:t>
      </w:r>
      <w:r w:rsidR="00740A9F">
        <w:rPr>
          <w:b/>
          <w:sz w:val="28"/>
          <w:u w:val="single" w:color="000000"/>
        </w:rPr>
        <w:t>7</w:t>
      </w:r>
      <w:r>
        <w:rPr>
          <w:b/>
          <w:sz w:val="28"/>
        </w:rPr>
        <w:t xml:space="preserve"> </w:t>
      </w:r>
    </w:p>
    <w:p w14:paraId="03FC9189" w14:textId="5478F0AC" w:rsidR="00987E7F" w:rsidRDefault="00A71251" w:rsidP="00987E7F">
      <w:pPr>
        <w:tabs>
          <w:tab w:val="center" w:pos="6482"/>
        </w:tabs>
        <w:spacing w:after="0" w:line="259" w:lineRule="auto"/>
        <w:ind w:left="-15" w:firstLine="0"/>
        <w:rPr>
          <w:b/>
          <w:bCs/>
          <w:sz w:val="28"/>
          <w:szCs w:val="28"/>
        </w:rPr>
      </w:pPr>
      <w:r>
        <w:t xml:space="preserve"> </w:t>
      </w:r>
      <w:r w:rsidR="00987E7F" w:rsidRPr="139B260B">
        <w:rPr>
          <w:b/>
          <w:bCs/>
          <w:sz w:val="28"/>
          <w:szCs w:val="28"/>
          <w:u w:val="single"/>
        </w:rPr>
        <w:t xml:space="preserve">Mrs </w:t>
      </w:r>
      <w:r w:rsidR="00987E7F">
        <w:rPr>
          <w:b/>
          <w:bCs/>
          <w:sz w:val="28"/>
          <w:szCs w:val="28"/>
          <w:u w:val="single"/>
        </w:rPr>
        <w:t>Janet Bergin-Miah</w:t>
      </w:r>
    </w:p>
    <w:p w14:paraId="0B67ECD2" w14:textId="238C9E0D" w:rsidR="00987E7F" w:rsidRDefault="00987E7F" w:rsidP="00987E7F">
      <w:pPr>
        <w:pBdr>
          <w:top w:val="single" w:sz="6" w:space="0" w:color="000000"/>
          <w:left w:val="single" w:sz="6" w:space="0" w:color="000000"/>
          <w:bottom w:val="single" w:sz="6" w:space="0" w:color="000000"/>
          <w:right w:val="single" w:sz="6" w:space="0" w:color="000000"/>
        </w:pBdr>
        <w:spacing w:after="0" w:line="259" w:lineRule="auto"/>
        <w:ind w:left="0" w:right="328" w:firstLine="0"/>
        <w:jc w:val="center"/>
      </w:pPr>
      <w:r w:rsidRPr="139B260B">
        <w:rPr>
          <w:b/>
          <w:bCs/>
          <w:color w:val="7030A0"/>
          <w:sz w:val="28"/>
          <w:szCs w:val="28"/>
        </w:rPr>
        <w:t xml:space="preserve">Mrs </w:t>
      </w:r>
      <w:r>
        <w:rPr>
          <w:b/>
          <w:bCs/>
          <w:color w:val="7030A0"/>
          <w:sz w:val="28"/>
          <w:szCs w:val="28"/>
        </w:rPr>
        <w:t>Janet Bergin-Miah</w:t>
      </w:r>
      <w:r w:rsidRPr="139B260B">
        <w:rPr>
          <w:b/>
          <w:bCs/>
          <w:color w:val="7030A0"/>
          <w:sz w:val="28"/>
          <w:szCs w:val="28"/>
        </w:rPr>
        <w:t>,</w:t>
      </w:r>
      <w:r w:rsidR="00740A9F">
        <w:rPr>
          <w:b/>
          <w:bCs/>
          <w:color w:val="7030A0"/>
          <w:sz w:val="28"/>
          <w:szCs w:val="28"/>
        </w:rPr>
        <w:t xml:space="preserve"> Assistant Head Teacher/</w:t>
      </w:r>
      <w:r w:rsidRPr="139B260B">
        <w:rPr>
          <w:b/>
          <w:bCs/>
          <w:color w:val="7030A0"/>
          <w:sz w:val="28"/>
          <w:szCs w:val="28"/>
        </w:rPr>
        <w:t xml:space="preserve"> SEN</w:t>
      </w:r>
      <w:r w:rsidR="00740A9F">
        <w:rPr>
          <w:b/>
          <w:bCs/>
          <w:color w:val="7030A0"/>
          <w:sz w:val="28"/>
          <w:szCs w:val="28"/>
        </w:rPr>
        <w:t>D</w:t>
      </w:r>
      <w:r w:rsidRPr="139B260B">
        <w:rPr>
          <w:b/>
          <w:bCs/>
          <w:color w:val="7030A0"/>
          <w:sz w:val="28"/>
          <w:szCs w:val="28"/>
        </w:rPr>
        <w:t>Co</w:t>
      </w:r>
      <w:r w:rsidRPr="139B260B">
        <w:rPr>
          <w:sz w:val="28"/>
          <w:szCs w:val="28"/>
        </w:rPr>
        <w:t xml:space="preserve"> </w:t>
      </w:r>
    </w:p>
    <w:p w14:paraId="2CF4E2AC" w14:textId="64981F61" w:rsidR="00987E7F" w:rsidRDefault="00987E7F" w:rsidP="00987E7F">
      <w:pPr>
        <w:pBdr>
          <w:top w:val="single" w:sz="6" w:space="0" w:color="000000"/>
          <w:left w:val="single" w:sz="6" w:space="0" w:color="000000"/>
          <w:bottom w:val="single" w:sz="6" w:space="0" w:color="000000"/>
          <w:right w:val="single" w:sz="6" w:space="0" w:color="000000"/>
        </w:pBdr>
        <w:spacing w:after="0" w:line="259" w:lineRule="auto"/>
        <w:ind w:left="0" w:right="328" w:firstLine="0"/>
        <w:jc w:val="center"/>
      </w:pPr>
      <w:r w:rsidRPr="139B260B">
        <w:rPr>
          <w:b/>
          <w:bCs/>
          <w:color w:val="7030A0"/>
          <w:sz w:val="28"/>
          <w:szCs w:val="28"/>
        </w:rPr>
        <w:t>M</w:t>
      </w:r>
      <w:r>
        <w:rPr>
          <w:b/>
          <w:bCs/>
          <w:color w:val="7030A0"/>
          <w:sz w:val="28"/>
          <w:szCs w:val="28"/>
        </w:rPr>
        <w:t xml:space="preserve">rs Kathryn </w:t>
      </w:r>
      <w:proofErr w:type="spellStart"/>
      <w:r>
        <w:rPr>
          <w:b/>
          <w:bCs/>
          <w:color w:val="7030A0"/>
          <w:sz w:val="28"/>
          <w:szCs w:val="28"/>
        </w:rPr>
        <w:t>Falzon</w:t>
      </w:r>
      <w:proofErr w:type="spellEnd"/>
      <w:r>
        <w:rPr>
          <w:b/>
          <w:bCs/>
          <w:color w:val="7030A0"/>
          <w:sz w:val="28"/>
          <w:szCs w:val="28"/>
        </w:rPr>
        <w:t>-Perera</w:t>
      </w:r>
      <w:r w:rsidR="00740A9F">
        <w:rPr>
          <w:b/>
          <w:bCs/>
          <w:color w:val="7030A0"/>
          <w:sz w:val="28"/>
          <w:szCs w:val="28"/>
        </w:rPr>
        <w:t>, Assistant SENDCo</w:t>
      </w:r>
    </w:p>
    <w:p w14:paraId="49A8A4AB" w14:textId="77777777" w:rsidR="00987E7F" w:rsidRDefault="00987E7F" w:rsidP="00987E7F">
      <w:pPr>
        <w:spacing w:after="0" w:line="259" w:lineRule="auto"/>
        <w:ind w:left="0" w:firstLine="0"/>
        <w:rPr>
          <w:b/>
          <w:bCs/>
          <w:sz w:val="28"/>
          <w:szCs w:val="28"/>
        </w:rPr>
      </w:pPr>
    </w:p>
    <w:p w14:paraId="65C21933" w14:textId="77777777" w:rsidR="00987E7F" w:rsidRDefault="00987E7F" w:rsidP="00987E7F">
      <w:pPr>
        <w:spacing w:after="858" w:line="259" w:lineRule="auto"/>
        <w:ind w:left="0" w:right="3744" w:firstLine="0"/>
      </w:pPr>
      <w:r>
        <w:rPr>
          <w:b/>
          <w:sz w:val="28"/>
        </w:rPr>
        <w:t xml:space="preserve"> </w:t>
      </w:r>
    </w:p>
    <w:p w14:paraId="57E04963" w14:textId="77777777" w:rsidR="00586080" w:rsidRDefault="00586080">
      <w:pPr>
        <w:spacing w:after="152" w:line="259" w:lineRule="auto"/>
        <w:ind w:left="0" w:firstLine="0"/>
      </w:pPr>
    </w:p>
    <w:p w14:paraId="28472181" w14:textId="0E045751" w:rsidR="00586080" w:rsidRDefault="139B260B">
      <w:pPr>
        <w:spacing w:after="103" w:line="259" w:lineRule="auto"/>
        <w:ind w:left="10"/>
        <w:jc w:val="center"/>
      </w:pPr>
      <w:r w:rsidRPr="139B260B">
        <w:rPr>
          <w:b/>
          <w:bCs/>
          <w:sz w:val="28"/>
          <w:szCs w:val="28"/>
          <w:u w:val="single"/>
        </w:rPr>
        <w:t>Appendix B</w:t>
      </w:r>
      <w:r w:rsidRPr="139B260B">
        <w:rPr>
          <w:b/>
          <w:bCs/>
          <w:sz w:val="28"/>
          <w:szCs w:val="28"/>
        </w:rPr>
        <w:t xml:space="preserve"> </w:t>
      </w:r>
      <w:r w:rsidRPr="139B260B">
        <w:rPr>
          <w:b/>
          <w:bCs/>
          <w:sz w:val="28"/>
          <w:szCs w:val="28"/>
          <w:u w:val="single"/>
        </w:rPr>
        <w:t>Primary SEND Department 202</w:t>
      </w:r>
      <w:r w:rsidR="00740A9F">
        <w:rPr>
          <w:b/>
          <w:bCs/>
          <w:sz w:val="28"/>
          <w:szCs w:val="28"/>
          <w:u w:val="single"/>
        </w:rPr>
        <w:t>6</w:t>
      </w:r>
      <w:r w:rsidRPr="139B260B">
        <w:rPr>
          <w:b/>
          <w:bCs/>
          <w:sz w:val="28"/>
          <w:szCs w:val="28"/>
          <w:u w:val="single"/>
        </w:rPr>
        <w:t xml:space="preserve"> – 202</w:t>
      </w:r>
      <w:r w:rsidR="00740A9F">
        <w:rPr>
          <w:b/>
          <w:bCs/>
          <w:sz w:val="28"/>
          <w:szCs w:val="28"/>
          <w:u w:val="single"/>
        </w:rPr>
        <w:t>7</w:t>
      </w:r>
    </w:p>
    <w:p w14:paraId="75DBCBFA" w14:textId="77777777" w:rsidR="00586080" w:rsidRDefault="00A71251">
      <w:pPr>
        <w:spacing w:after="150" w:line="259" w:lineRule="auto"/>
        <w:ind w:left="0" w:firstLine="0"/>
      </w:pPr>
      <w:r>
        <w:t xml:space="preserve"> </w:t>
      </w:r>
    </w:p>
    <w:p w14:paraId="79D926AA" w14:textId="7152E010" w:rsidR="00586080" w:rsidRDefault="139B260B" w:rsidP="139B260B">
      <w:pPr>
        <w:tabs>
          <w:tab w:val="center" w:pos="6482"/>
        </w:tabs>
        <w:spacing w:after="0" w:line="259" w:lineRule="auto"/>
        <w:ind w:left="-15" w:firstLine="0"/>
        <w:rPr>
          <w:b/>
          <w:bCs/>
          <w:sz w:val="28"/>
          <w:szCs w:val="28"/>
        </w:rPr>
      </w:pPr>
      <w:r>
        <w:t xml:space="preserve"> </w:t>
      </w:r>
      <w:r w:rsidR="600F1330" w:rsidRPr="139B260B">
        <w:rPr>
          <w:b/>
          <w:bCs/>
          <w:sz w:val="28"/>
          <w:szCs w:val="28"/>
          <w:u w:val="single"/>
        </w:rPr>
        <w:t>Mrs Lord-Attivor</w:t>
      </w:r>
    </w:p>
    <w:p w14:paraId="62DB9A0E" w14:textId="17D4D0EB" w:rsidR="00586080" w:rsidRDefault="600F1330" w:rsidP="139B260B">
      <w:pPr>
        <w:pBdr>
          <w:top w:val="single" w:sz="6" w:space="0" w:color="000000"/>
          <w:left w:val="single" w:sz="6" w:space="0" w:color="000000"/>
          <w:bottom w:val="single" w:sz="6" w:space="0" w:color="000000"/>
          <w:right w:val="single" w:sz="6" w:space="0" w:color="000000"/>
        </w:pBdr>
        <w:spacing w:after="0" w:line="259" w:lineRule="auto"/>
        <w:ind w:left="0" w:right="328" w:firstLine="0"/>
        <w:jc w:val="center"/>
      </w:pPr>
      <w:r w:rsidRPr="139B260B">
        <w:rPr>
          <w:b/>
          <w:bCs/>
          <w:color w:val="7030A0"/>
          <w:sz w:val="28"/>
          <w:szCs w:val="28"/>
        </w:rPr>
        <w:t>Mrs Lord-</w:t>
      </w:r>
      <w:proofErr w:type="spellStart"/>
      <w:r w:rsidRPr="139B260B">
        <w:rPr>
          <w:b/>
          <w:bCs/>
          <w:color w:val="7030A0"/>
          <w:sz w:val="28"/>
          <w:szCs w:val="28"/>
        </w:rPr>
        <w:t>Attivor</w:t>
      </w:r>
      <w:proofErr w:type="spellEnd"/>
      <w:r w:rsidRPr="139B260B">
        <w:rPr>
          <w:b/>
          <w:bCs/>
          <w:color w:val="7030A0"/>
          <w:sz w:val="28"/>
          <w:szCs w:val="28"/>
        </w:rPr>
        <w:t xml:space="preserve">, </w:t>
      </w:r>
      <w:r w:rsidR="00740A9F">
        <w:rPr>
          <w:b/>
          <w:bCs/>
          <w:color w:val="7030A0"/>
          <w:sz w:val="28"/>
          <w:szCs w:val="28"/>
        </w:rPr>
        <w:t xml:space="preserve">Head Teacher/ </w:t>
      </w:r>
      <w:r w:rsidR="139B260B" w:rsidRPr="139B260B">
        <w:rPr>
          <w:b/>
          <w:bCs/>
          <w:color w:val="7030A0"/>
          <w:sz w:val="28"/>
          <w:szCs w:val="28"/>
        </w:rPr>
        <w:t>SEN</w:t>
      </w:r>
      <w:r w:rsidR="00740A9F">
        <w:rPr>
          <w:b/>
          <w:bCs/>
          <w:color w:val="7030A0"/>
          <w:sz w:val="28"/>
          <w:szCs w:val="28"/>
        </w:rPr>
        <w:t>D</w:t>
      </w:r>
      <w:r w:rsidR="139B260B" w:rsidRPr="139B260B">
        <w:rPr>
          <w:b/>
          <w:bCs/>
          <w:color w:val="7030A0"/>
          <w:sz w:val="28"/>
          <w:szCs w:val="28"/>
        </w:rPr>
        <w:t>Co</w:t>
      </w:r>
      <w:r w:rsidR="139B260B" w:rsidRPr="139B260B">
        <w:rPr>
          <w:sz w:val="28"/>
          <w:szCs w:val="28"/>
        </w:rPr>
        <w:t xml:space="preserve"> </w:t>
      </w:r>
    </w:p>
    <w:p w14:paraId="3228E20E" w14:textId="4B019C45" w:rsidR="1D409552" w:rsidRDefault="1D409552" w:rsidP="139B260B">
      <w:pPr>
        <w:pBdr>
          <w:top w:val="single" w:sz="6" w:space="0" w:color="000000"/>
          <w:left w:val="single" w:sz="6" w:space="0" w:color="000000"/>
          <w:bottom w:val="single" w:sz="6" w:space="0" w:color="000000"/>
          <w:right w:val="single" w:sz="6" w:space="0" w:color="000000"/>
        </w:pBdr>
        <w:spacing w:after="0" w:line="259" w:lineRule="auto"/>
        <w:ind w:left="0" w:right="328" w:firstLine="0"/>
        <w:jc w:val="center"/>
      </w:pPr>
      <w:r w:rsidRPr="139B260B">
        <w:rPr>
          <w:b/>
          <w:bCs/>
          <w:color w:val="7030A0"/>
          <w:sz w:val="28"/>
          <w:szCs w:val="28"/>
        </w:rPr>
        <w:t xml:space="preserve">Mr Raja, </w:t>
      </w:r>
      <w:r w:rsidR="00740A9F">
        <w:rPr>
          <w:b/>
          <w:bCs/>
          <w:color w:val="7030A0"/>
          <w:sz w:val="28"/>
          <w:szCs w:val="28"/>
        </w:rPr>
        <w:t>Assistant SENDCo</w:t>
      </w:r>
    </w:p>
    <w:p w14:paraId="0E165042" w14:textId="2AFA3AF5" w:rsidR="00586080" w:rsidRDefault="00586080" w:rsidP="139B260B">
      <w:pPr>
        <w:spacing w:after="0" w:line="259" w:lineRule="auto"/>
        <w:ind w:left="0" w:firstLine="0"/>
        <w:rPr>
          <w:b/>
          <w:bCs/>
          <w:sz w:val="28"/>
          <w:szCs w:val="28"/>
        </w:rPr>
      </w:pPr>
    </w:p>
    <w:p w14:paraId="3079E7C0" w14:textId="77777777" w:rsidR="00586080" w:rsidRDefault="00A71251">
      <w:pPr>
        <w:spacing w:after="858" w:line="259" w:lineRule="auto"/>
        <w:ind w:left="0" w:right="3744" w:firstLine="0"/>
      </w:pPr>
      <w:r>
        <w:rPr>
          <w:b/>
          <w:sz w:val="28"/>
        </w:rPr>
        <w:t xml:space="preserve"> </w:t>
      </w:r>
    </w:p>
    <w:p w14:paraId="7C9FA973" w14:textId="77777777" w:rsidR="00586080" w:rsidRDefault="00A71251">
      <w:pPr>
        <w:spacing w:after="179" w:line="259" w:lineRule="auto"/>
        <w:ind w:left="0" w:firstLine="0"/>
      </w:pPr>
      <w:r>
        <w:t xml:space="preserve"> </w:t>
      </w:r>
    </w:p>
    <w:p w14:paraId="672EDC33" w14:textId="77777777" w:rsidR="00586080" w:rsidRDefault="00A71251">
      <w:pPr>
        <w:spacing w:after="177" w:line="259" w:lineRule="auto"/>
        <w:ind w:left="0" w:firstLine="0"/>
      </w:pPr>
      <w:r>
        <w:t xml:space="preserve"> </w:t>
      </w:r>
    </w:p>
    <w:p w14:paraId="685F511E" w14:textId="77777777" w:rsidR="00586080" w:rsidRDefault="00A71251">
      <w:pPr>
        <w:spacing w:after="561" w:line="259" w:lineRule="auto"/>
        <w:ind w:left="0" w:firstLine="0"/>
      </w:pPr>
      <w:r>
        <w:t xml:space="preserve"> </w:t>
      </w:r>
    </w:p>
    <w:p w14:paraId="0605B8A2" w14:textId="77777777" w:rsidR="00586080" w:rsidRDefault="00A71251">
      <w:pPr>
        <w:spacing w:after="0" w:line="259" w:lineRule="auto"/>
        <w:ind w:left="10" w:right="-15"/>
        <w:jc w:val="right"/>
      </w:pPr>
      <w:r>
        <w:t xml:space="preserve">1 </w:t>
      </w:r>
    </w:p>
    <w:p w14:paraId="030C1E12" w14:textId="77777777" w:rsidR="00586080" w:rsidRDefault="00A71251">
      <w:pPr>
        <w:spacing w:after="0" w:line="259" w:lineRule="auto"/>
        <w:ind w:left="0" w:firstLine="0"/>
      </w:pPr>
      <w:r>
        <w:t xml:space="preserve"> </w:t>
      </w:r>
    </w:p>
    <w:sectPr w:rsidR="00586080">
      <w:footerReference w:type="even" r:id="rId59"/>
      <w:footerReference w:type="default" r:id="rId60"/>
      <w:footerReference w:type="first" r:id="rId61"/>
      <w:pgSz w:w="15840" w:h="12240" w:orient="landscape"/>
      <w:pgMar w:top="776" w:right="716" w:bottom="419"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CC97" w14:textId="77777777" w:rsidR="00A71251" w:rsidRDefault="00A71251">
      <w:pPr>
        <w:spacing w:after="0" w:line="240" w:lineRule="auto"/>
      </w:pPr>
      <w:r>
        <w:separator/>
      </w:r>
    </w:p>
  </w:endnote>
  <w:endnote w:type="continuationSeparator" w:id="0">
    <w:p w14:paraId="0B9E5D73" w14:textId="77777777" w:rsidR="00A71251" w:rsidRDefault="00A7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752F" w14:textId="77777777" w:rsidR="00A71251" w:rsidRDefault="00A71251">
    <w:pPr>
      <w:spacing w:after="0" w:line="259" w:lineRule="auto"/>
      <w:ind w:left="0" w:right="-7" w:firstLine="0"/>
      <w:jc w:val="right"/>
    </w:pPr>
    <w:r>
      <w:fldChar w:fldCharType="begin"/>
    </w:r>
    <w:r>
      <w:instrText>PAGE   \* MERGEFORMAT</w:instrText>
    </w:r>
    <w:r>
      <w:fldChar w:fldCharType="separate"/>
    </w:r>
    <w:r>
      <w:t>2</w:t>
    </w:r>
    <w:r>
      <w:fldChar w:fldCharType="end"/>
    </w:r>
    <w:r>
      <w:t xml:space="preserve"> </w:t>
    </w:r>
  </w:p>
  <w:p w14:paraId="2A013F76" w14:textId="77777777" w:rsidR="00A71251" w:rsidRDefault="00A71251">
    <w:pPr>
      <w:spacing w:after="0" w:line="259" w:lineRule="auto"/>
      <w:ind w:left="428"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BEF3" w14:textId="77777777" w:rsidR="00A71251" w:rsidRDefault="00A71251">
    <w:pPr>
      <w:spacing w:after="0" w:line="259" w:lineRule="auto"/>
      <w:ind w:left="0" w:right="-7" w:firstLine="0"/>
      <w:jc w:val="right"/>
    </w:pPr>
    <w:r>
      <w:fldChar w:fldCharType="begin"/>
    </w:r>
    <w:r>
      <w:instrText>PAGE   \* MERGEFORMAT</w:instrText>
    </w:r>
    <w:r>
      <w:fldChar w:fldCharType="separate"/>
    </w:r>
    <w:r>
      <w:t>2</w:t>
    </w:r>
    <w:r>
      <w:fldChar w:fldCharType="end"/>
    </w:r>
    <w:r>
      <w:t xml:space="preserve"> </w:t>
    </w:r>
  </w:p>
  <w:p w14:paraId="07DA2A13" w14:textId="77777777" w:rsidR="00A71251" w:rsidRDefault="00A71251">
    <w:pPr>
      <w:spacing w:after="0" w:line="259" w:lineRule="auto"/>
      <w:ind w:left="428"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9379" w14:textId="77777777" w:rsidR="00A71251" w:rsidRDefault="00A7125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D37" w14:textId="77777777" w:rsidR="00A71251" w:rsidRDefault="00A71251">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DB82" w14:textId="77777777" w:rsidR="00A71251" w:rsidRDefault="00A71251">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CC1D" w14:textId="77777777" w:rsidR="00A71251" w:rsidRDefault="00A7125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51D4" w14:textId="77777777" w:rsidR="00A71251" w:rsidRDefault="00A71251">
      <w:pPr>
        <w:spacing w:after="0" w:line="240" w:lineRule="auto"/>
      </w:pPr>
      <w:r>
        <w:separator/>
      </w:r>
    </w:p>
  </w:footnote>
  <w:footnote w:type="continuationSeparator" w:id="0">
    <w:p w14:paraId="1BE8ECBE" w14:textId="77777777" w:rsidR="00A71251" w:rsidRDefault="00A71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3262"/>
    <w:multiLevelType w:val="hybridMultilevel"/>
    <w:tmpl w:val="23C2303E"/>
    <w:lvl w:ilvl="0" w:tplc="3E70A284">
      <w:start w:val="1"/>
      <w:numFmt w:val="bullet"/>
      <w:lvlText w:val="•"/>
      <w:lvlJc w:val="left"/>
      <w:pPr>
        <w:ind w:left="283"/>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1" w:tplc="43E619BA">
      <w:start w:val="1"/>
      <w:numFmt w:val="bullet"/>
      <w:lvlText w:val="o"/>
      <w:lvlJc w:val="left"/>
      <w:pPr>
        <w:ind w:left="122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2" w:tplc="5A945162">
      <w:start w:val="1"/>
      <w:numFmt w:val="bullet"/>
      <w:lvlText w:val="▪"/>
      <w:lvlJc w:val="left"/>
      <w:pPr>
        <w:ind w:left="194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3" w:tplc="6D389D9E">
      <w:start w:val="1"/>
      <w:numFmt w:val="bullet"/>
      <w:lvlText w:val="•"/>
      <w:lvlJc w:val="left"/>
      <w:pPr>
        <w:ind w:left="266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4" w:tplc="2B8283A8">
      <w:start w:val="1"/>
      <w:numFmt w:val="bullet"/>
      <w:lvlText w:val="o"/>
      <w:lvlJc w:val="left"/>
      <w:pPr>
        <w:ind w:left="338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5" w:tplc="2E5E5A5C">
      <w:start w:val="1"/>
      <w:numFmt w:val="bullet"/>
      <w:lvlText w:val="▪"/>
      <w:lvlJc w:val="left"/>
      <w:pPr>
        <w:ind w:left="410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6" w:tplc="EB2236E6">
      <w:start w:val="1"/>
      <w:numFmt w:val="bullet"/>
      <w:lvlText w:val="•"/>
      <w:lvlJc w:val="left"/>
      <w:pPr>
        <w:ind w:left="482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7" w:tplc="9132904E">
      <w:start w:val="1"/>
      <w:numFmt w:val="bullet"/>
      <w:lvlText w:val="o"/>
      <w:lvlJc w:val="left"/>
      <w:pPr>
        <w:ind w:left="554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lvl w:ilvl="8" w:tplc="80E08856">
      <w:start w:val="1"/>
      <w:numFmt w:val="bullet"/>
      <w:lvlText w:val="▪"/>
      <w:lvlJc w:val="left"/>
      <w:pPr>
        <w:ind w:left="626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bscript"/>
      </w:rPr>
    </w:lvl>
  </w:abstractNum>
  <w:abstractNum w:abstractNumId="1" w15:restartNumberingAfterBreak="0">
    <w:nsid w:val="092E9774"/>
    <w:multiLevelType w:val="hybridMultilevel"/>
    <w:tmpl w:val="02AC024A"/>
    <w:lvl w:ilvl="0" w:tplc="1E305C98">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EEC2BE">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E22396">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46AA26">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0E65D4">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1AA9BC">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BEA4BA">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280F8">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C2EDA6">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DA7A6A"/>
    <w:multiLevelType w:val="hybridMultilevel"/>
    <w:tmpl w:val="B936BC26"/>
    <w:lvl w:ilvl="0" w:tplc="7B5E4EC4">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3C285A">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549860">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DCC822">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5CCB1C">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7E8D6A">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82AA28">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0C4A10">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CA0BBE">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238E3A"/>
    <w:multiLevelType w:val="hybridMultilevel"/>
    <w:tmpl w:val="5FA2235C"/>
    <w:lvl w:ilvl="0" w:tplc="CAB4D0A2">
      <w:start w:val="1"/>
      <w:numFmt w:val="bullet"/>
      <w:lvlText w:val="•"/>
      <w:lvlJc w:val="left"/>
      <w:pPr>
        <w:ind w:left="286"/>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55900098">
      <w:start w:val="1"/>
      <w:numFmt w:val="bullet"/>
      <w:lvlText w:val="o"/>
      <w:lvlJc w:val="left"/>
      <w:pPr>
        <w:ind w:left="122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00DE97FC">
      <w:start w:val="1"/>
      <w:numFmt w:val="bullet"/>
      <w:lvlText w:val="▪"/>
      <w:lvlJc w:val="left"/>
      <w:pPr>
        <w:ind w:left="194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161C97E6">
      <w:start w:val="1"/>
      <w:numFmt w:val="bullet"/>
      <w:lvlText w:val="•"/>
      <w:lvlJc w:val="left"/>
      <w:pPr>
        <w:ind w:left="2666"/>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DFECE3BC">
      <w:start w:val="1"/>
      <w:numFmt w:val="bullet"/>
      <w:lvlText w:val="o"/>
      <w:lvlJc w:val="left"/>
      <w:pPr>
        <w:ind w:left="338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4DA4F4A8">
      <w:start w:val="1"/>
      <w:numFmt w:val="bullet"/>
      <w:lvlText w:val="▪"/>
      <w:lvlJc w:val="left"/>
      <w:pPr>
        <w:ind w:left="410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993C1FE8">
      <w:start w:val="1"/>
      <w:numFmt w:val="bullet"/>
      <w:lvlText w:val="•"/>
      <w:lvlJc w:val="left"/>
      <w:pPr>
        <w:ind w:left="4826"/>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5F58311C">
      <w:start w:val="1"/>
      <w:numFmt w:val="bullet"/>
      <w:lvlText w:val="o"/>
      <w:lvlJc w:val="left"/>
      <w:pPr>
        <w:ind w:left="554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45D0C61E">
      <w:start w:val="1"/>
      <w:numFmt w:val="bullet"/>
      <w:lvlText w:val="▪"/>
      <w:lvlJc w:val="left"/>
      <w:pPr>
        <w:ind w:left="626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4" w15:restartNumberingAfterBreak="0">
    <w:nsid w:val="0D1080DE"/>
    <w:multiLevelType w:val="hybridMultilevel"/>
    <w:tmpl w:val="5162B530"/>
    <w:lvl w:ilvl="0" w:tplc="9E942E66">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60A1E6">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F650A8">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6C7C08">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6DC32">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141822">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C4C938">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54FDE0">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32A66C">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A01C9F"/>
    <w:multiLevelType w:val="hybridMultilevel"/>
    <w:tmpl w:val="CB9E0664"/>
    <w:lvl w:ilvl="0" w:tplc="8D544ACA">
      <w:start w:val="1"/>
      <w:numFmt w:val="bullet"/>
      <w:lvlText w:val="•"/>
      <w:lvlJc w:val="left"/>
      <w:pPr>
        <w:ind w:left="28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97EA72B8">
      <w:start w:val="1"/>
      <w:numFmt w:val="bullet"/>
      <w:lvlText w:val="o"/>
      <w:lvlJc w:val="left"/>
      <w:pPr>
        <w:ind w:left="122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55E468D4">
      <w:start w:val="1"/>
      <w:numFmt w:val="bullet"/>
      <w:lvlText w:val="▪"/>
      <w:lvlJc w:val="left"/>
      <w:pPr>
        <w:ind w:left="19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E860443E">
      <w:start w:val="1"/>
      <w:numFmt w:val="bullet"/>
      <w:lvlText w:val="•"/>
      <w:lvlJc w:val="left"/>
      <w:pPr>
        <w:ind w:left="266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800AA2AC">
      <w:start w:val="1"/>
      <w:numFmt w:val="bullet"/>
      <w:lvlText w:val="o"/>
      <w:lvlJc w:val="left"/>
      <w:pPr>
        <w:ind w:left="338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5396093E">
      <w:start w:val="1"/>
      <w:numFmt w:val="bullet"/>
      <w:lvlText w:val="▪"/>
      <w:lvlJc w:val="left"/>
      <w:pPr>
        <w:ind w:left="410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049ADA7E">
      <w:start w:val="1"/>
      <w:numFmt w:val="bullet"/>
      <w:lvlText w:val="•"/>
      <w:lvlJc w:val="left"/>
      <w:pPr>
        <w:ind w:left="482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CE2E36D2">
      <w:start w:val="1"/>
      <w:numFmt w:val="bullet"/>
      <w:lvlText w:val="o"/>
      <w:lvlJc w:val="left"/>
      <w:pPr>
        <w:ind w:left="55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A4641250">
      <w:start w:val="1"/>
      <w:numFmt w:val="bullet"/>
      <w:lvlText w:val="▪"/>
      <w:lvlJc w:val="left"/>
      <w:pPr>
        <w:ind w:left="626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6" w15:restartNumberingAfterBreak="0">
    <w:nsid w:val="12991188"/>
    <w:multiLevelType w:val="hybridMultilevel"/>
    <w:tmpl w:val="863410E8"/>
    <w:lvl w:ilvl="0" w:tplc="17A45C58">
      <w:start w:val="1"/>
      <w:numFmt w:val="bullet"/>
      <w:lvlText w:val="•"/>
      <w:lvlJc w:val="left"/>
      <w:pPr>
        <w:ind w:left="28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EE4A4A1C">
      <w:start w:val="1"/>
      <w:numFmt w:val="bullet"/>
      <w:lvlText w:val="o"/>
      <w:lvlJc w:val="left"/>
      <w:pPr>
        <w:ind w:left="122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930F44E">
      <w:start w:val="1"/>
      <w:numFmt w:val="bullet"/>
      <w:lvlText w:val="▪"/>
      <w:lvlJc w:val="left"/>
      <w:pPr>
        <w:ind w:left="19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EB7C8136">
      <w:start w:val="1"/>
      <w:numFmt w:val="bullet"/>
      <w:lvlText w:val="•"/>
      <w:lvlJc w:val="left"/>
      <w:pPr>
        <w:ind w:left="266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6B38ACDE">
      <w:start w:val="1"/>
      <w:numFmt w:val="bullet"/>
      <w:lvlText w:val="o"/>
      <w:lvlJc w:val="left"/>
      <w:pPr>
        <w:ind w:left="338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4E1AD318">
      <w:start w:val="1"/>
      <w:numFmt w:val="bullet"/>
      <w:lvlText w:val="▪"/>
      <w:lvlJc w:val="left"/>
      <w:pPr>
        <w:ind w:left="410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DAAEE9E2">
      <w:start w:val="1"/>
      <w:numFmt w:val="bullet"/>
      <w:lvlText w:val="•"/>
      <w:lvlJc w:val="left"/>
      <w:pPr>
        <w:ind w:left="482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2E444A52">
      <w:start w:val="1"/>
      <w:numFmt w:val="bullet"/>
      <w:lvlText w:val="o"/>
      <w:lvlJc w:val="left"/>
      <w:pPr>
        <w:ind w:left="55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9D60D1FE">
      <w:start w:val="1"/>
      <w:numFmt w:val="bullet"/>
      <w:lvlText w:val="▪"/>
      <w:lvlJc w:val="left"/>
      <w:pPr>
        <w:ind w:left="626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7" w15:restartNumberingAfterBreak="0">
    <w:nsid w:val="12ED8888"/>
    <w:multiLevelType w:val="hybridMultilevel"/>
    <w:tmpl w:val="CF00C466"/>
    <w:lvl w:ilvl="0" w:tplc="0262B0E8">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8D746">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9E31D0">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6CC178">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AE41E4">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86A80">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66174C">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3A0DE6">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892D0">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7EC747"/>
    <w:multiLevelType w:val="hybridMultilevel"/>
    <w:tmpl w:val="AA8A2436"/>
    <w:lvl w:ilvl="0" w:tplc="B59CBB96">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0885B2">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40FECE">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6A580A">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EE444E">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36F582">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4E0332">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FC3E04">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242FBC">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51CD92"/>
    <w:multiLevelType w:val="hybridMultilevel"/>
    <w:tmpl w:val="8E2EFB34"/>
    <w:lvl w:ilvl="0" w:tplc="AC32916A">
      <w:start w:val="1"/>
      <w:numFmt w:val="bullet"/>
      <w:lvlText w:val="•"/>
      <w:lvlJc w:val="left"/>
      <w:pPr>
        <w:ind w:left="283"/>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1" w:tplc="167ACC58">
      <w:start w:val="1"/>
      <w:numFmt w:val="bullet"/>
      <w:lvlText w:val="o"/>
      <w:lvlJc w:val="left"/>
      <w:pPr>
        <w:ind w:left="122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2" w:tplc="019AD226">
      <w:start w:val="1"/>
      <w:numFmt w:val="bullet"/>
      <w:lvlText w:val="▪"/>
      <w:lvlJc w:val="left"/>
      <w:pPr>
        <w:ind w:left="194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3" w:tplc="74B26A0C">
      <w:start w:val="1"/>
      <w:numFmt w:val="bullet"/>
      <w:lvlText w:val="•"/>
      <w:lvlJc w:val="left"/>
      <w:pPr>
        <w:ind w:left="266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4" w:tplc="D258FFA4">
      <w:start w:val="1"/>
      <w:numFmt w:val="bullet"/>
      <w:lvlText w:val="o"/>
      <w:lvlJc w:val="left"/>
      <w:pPr>
        <w:ind w:left="338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5" w:tplc="E960AAF0">
      <w:start w:val="1"/>
      <w:numFmt w:val="bullet"/>
      <w:lvlText w:val="▪"/>
      <w:lvlJc w:val="left"/>
      <w:pPr>
        <w:ind w:left="410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6" w:tplc="66402690">
      <w:start w:val="1"/>
      <w:numFmt w:val="bullet"/>
      <w:lvlText w:val="•"/>
      <w:lvlJc w:val="left"/>
      <w:pPr>
        <w:ind w:left="482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7" w:tplc="A7026790">
      <w:start w:val="1"/>
      <w:numFmt w:val="bullet"/>
      <w:lvlText w:val="o"/>
      <w:lvlJc w:val="left"/>
      <w:pPr>
        <w:ind w:left="554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lvl w:ilvl="8" w:tplc="7AD265BC">
      <w:start w:val="1"/>
      <w:numFmt w:val="bullet"/>
      <w:lvlText w:val="▪"/>
      <w:lvlJc w:val="left"/>
      <w:pPr>
        <w:ind w:left="6264"/>
      </w:pPr>
      <w:rPr>
        <w:rFonts w:ascii="Calibri" w:eastAsia="Calibri" w:hAnsi="Calibri" w:cs="Calibri"/>
        <w:b/>
        <w:bCs/>
        <w:i w:val="0"/>
        <w:strike w:val="0"/>
        <w:dstrike w:val="0"/>
        <w:color w:val="000000"/>
        <w:sz w:val="43"/>
        <w:szCs w:val="43"/>
        <w:u w:val="none" w:color="000000"/>
        <w:bdr w:val="none" w:sz="0" w:space="0" w:color="auto"/>
        <w:shd w:val="clear" w:color="auto" w:fill="auto"/>
        <w:vertAlign w:val="superscript"/>
      </w:rPr>
    </w:lvl>
  </w:abstractNum>
  <w:abstractNum w:abstractNumId="10" w15:restartNumberingAfterBreak="0">
    <w:nsid w:val="1E5E8CDF"/>
    <w:multiLevelType w:val="hybridMultilevel"/>
    <w:tmpl w:val="C5BEADA8"/>
    <w:lvl w:ilvl="0" w:tplc="99561C92">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3272F8">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D647E8">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B6BFAE">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BEEAE0">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30DA56">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683EFC">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E82762">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62158E">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9B0A10"/>
    <w:multiLevelType w:val="hybridMultilevel"/>
    <w:tmpl w:val="D74ACEE0"/>
    <w:lvl w:ilvl="0" w:tplc="1A0A7A6E">
      <w:start w:val="1"/>
      <w:numFmt w:val="bullet"/>
      <w:lvlText w:val="•"/>
      <w:lvlJc w:val="left"/>
      <w:pPr>
        <w:ind w:left="28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4F7EE810">
      <w:start w:val="1"/>
      <w:numFmt w:val="bullet"/>
      <w:lvlText w:val="o"/>
      <w:lvlJc w:val="left"/>
      <w:pPr>
        <w:ind w:left="122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7F82726">
      <w:start w:val="1"/>
      <w:numFmt w:val="bullet"/>
      <w:lvlText w:val="▪"/>
      <w:lvlJc w:val="left"/>
      <w:pPr>
        <w:ind w:left="19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63205FC8">
      <w:start w:val="1"/>
      <w:numFmt w:val="bullet"/>
      <w:lvlText w:val="•"/>
      <w:lvlJc w:val="left"/>
      <w:pPr>
        <w:ind w:left="266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F6C47632">
      <w:start w:val="1"/>
      <w:numFmt w:val="bullet"/>
      <w:lvlText w:val="o"/>
      <w:lvlJc w:val="left"/>
      <w:pPr>
        <w:ind w:left="338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D1B0C514">
      <w:start w:val="1"/>
      <w:numFmt w:val="bullet"/>
      <w:lvlText w:val="▪"/>
      <w:lvlJc w:val="left"/>
      <w:pPr>
        <w:ind w:left="410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12E05F28">
      <w:start w:val="1"/>
      <w:numFmt w:val="bullet"/>
      <w:lvlText w:val="•"/>
      <w:lvlJc w:val="left"/>
      <w:pPr>
        <w:ind w:left="482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B5CB480">
      <w:start w:val="1"/>
      <w:numFmt w:val="bullet"/>
      <w:lvlText w:val="o"/>
      <w:lvlJc w:val="left"/>
      <w:pPr>
        <w:ind w:left="55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1124EF86">
      <w:start w:val="1"/>
      <w:numFmt w:val="bullet"/>
      <w:lvlText w:val="▪"/>
      <w:lvlJc w:val="left"/>
      <w:pPr>
        <w:ind w:left="626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2" w15:restartNumberingAfterBreak="0">
    <w:nsid w:val="27704DD2"/>
    <w:multiLevelType w:val="hybridMultilevel"/>
    <w:tmpl w:val="15C20B66"/>
    <w:lvl w:ilvl="0" w:tplc="B2D4E5E0">
      <w:start w:val="1"/>
      <w:numFmt w:val="bullet"/>
      <w:lvlText w:val="•"/>
      <w:lvlJc w:val="left"/>
      <w:pPr>
        <w:ind w:left="428"/>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61A09174">
      <w:start w:val="1"/>
      <w:numFmt w:val="bullet"/>
      <w:lvlText w:val="o"/>
      <w:lvlJc w:val="left"/>
      <w:pPr>
        <w:ind w:left="122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A552E4D0">
      <w:start w:val="1"/>
      <w:numFmt w:val="bullet"/>
      <w:lvlText w:val="▪"/>
      <w:lvlJc w:val="left"/>
      <w:pPr>
        <w:ind w:left="19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C2CA5E8E">
      <w:start w:val="1"/>
      <w:numFmt w:val="bullet"/>
      <w:lvlText w:val="•"/>
      <w:lvlJc w:val="left"/>
      <w:pPr>
        <w:ind w:left="266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DCD20710">
      <w:start w:val="1"/>
      <w:numFmt w:val="bullet"/>
      <w:lvlText w:val="o"/>
      <w:lvlJc w:val="left"/>
      <w:pPr>
        <w:ind w:left="338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54220C12">
      <w:start w:val="1"/>
      <w:numFmt w:val="bullet"/>
      <w:lvlText w:val="▪"/>
      <w:lvlJc w:val="left"/>
      <w:pPr>
        <w:ind w:left="410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B704928">
      <w:start w:val="1"/>
      <w:numFmt w:val="bullet"/>
      <w:lvlText w:val="•"/>
      <w:lvlJc w:val="left"/>
      <w:pPr>
        <w:ind w:left="482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F0ABE36">
      <w:start w:val="1"/>
      <w:numFmt w:val="bullet"/>
      <w:lvlText w:val="o"/>
      <w:lvlJc w:val="left"/>
      <w:pPr>
        <w:ind w:left="55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BA54E30E">
      <w:start w:val="1"/>
      <w:numFmt w:val="bullet"/>
      <w:lvlText w:val="▪"/>
      <w:lvlJc w:val="left"/>
      <w:pPr>
        <w:ind w:left="626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3" w15:restartNumberingAfterBreak="0">
    <w:nsid w:val="3F5B7EB1"/>
    <w:multiLevelType w:val="hybridMultilevel"/>
    <w:tmpl w:val="605E5AD2"/>
    <w:lvl w:ilvl="0" w:tplc="B09E487C">
      <w:start w:val="1"/>
      <w:numFmt w:val="bullet"/>
      <w:lvlText w:val="•"/>
      <w:lvlJc w:val="left"/>
      <w:pPr>
        <w:ind w:left="428"/>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51EADE76">
      <w:start w:val="1"/>
      <w:numFmt w:val="bullet"/>
      <w:lvlText w:val="o"/>
      <w:lvlJc w:val="left"/>
      <w:pPr>
        <w:ind w:left="122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04B6FA14">
      <w:start w:val="1"/>
      <w:numFmt w:val="bullet"/>
      <w:lvlText w:val="▪"/>
      <w:lvlJc w:val="left"/>
      <w:pPr>
        <w:ind w:left="19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63E830AC">
      <w:start w:val="1"/>
      <w:numFmt w:val="bullet"/>
      <w:lvlText w:val="•"/>
      <w:lvlJc w:val="left"/>
      <w:pPr>
        <w:ind w:left="266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B882F22E">
      <w:start w:val="1"/>
      <w:numFmt w:val="bullet"/>
      <w:lvlText w:val="o"/>
      <w:lvlJc w:val="left"/>
      <w:pPr>
        <w:ind w:left="338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70B8CD80">
      <w:start w:val="1"/>
      <w:numFmt w:val="bullet"/>
      <w:lvlText w:val="▪"/>
      <w:lvlJc w:val="left"/>
      <w:pPr>
        <w:ind w:left="410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48289796">
      <w:start w:val="1"/>
      <w:numFmt w:val="bullet"/>
      <w:lvlText w:val="•"/>
      <w:lvlJc w:val="left"/>
      <w:pPr>
        <w:ind w:left="482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DD06BF10">
      <w:start w:val="1"/>
      <w:numFmt w:val="bullet"/>
      <w:lvlText w:val="o"/>
      <w:lvlJc w:val="left"/>
      <w:pPr>
        <w:ind w:left="55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456A4774">
      <w:start w:val="1"/>
      <w:numFmt w:val="bullet"/>
      <w:lvlText w:val="▪"/>
      <w:lvlJc w:val="left"/>
      <w:pPr>
        <w:ind w:left="626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4" w15:restartNumberingAfterBreak="0">
    <w:nsid w:val="4BBD5549"/>
    <w:multiLevelType w:val="hybridMultilevel"/>
    <w:tmpl w:val="39782792"/>
    <w:lvl w:ilvl="0" w:tplc="894E12C2">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A8C270">
      <w:start w:val="1"/>
      <w:numFmt w:val="bullet"/>
      <w:lvlText w:val="o"/>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8A9A66">
      <w:start w:val="1"/>
      <w:numFmt w:val="bullet"/>
      <w:lvlText w:val="▪"/>
      <w:lvlJc w:val="left"/>
      <w:pPr>
        <w:ind w:left="2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44B95A">
      <w:start w:val="1"/>
      <w:numFmt w:val="bullet"/>
      <w:lvlText w:val="•"/>
      <w:lvlJc w:val="left"/>
      <w:pPr>
        <w:ind w:left="3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B2EC14">
      <w:start w:val="1"/>
      <w:numFmt w:val="bullet"/>
      <w:lvlText w:val="o"/>
      <w:lvlJc w:val="left"/>
      <w:pPr>
        <w:ind w:left="4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BA4DBA">
      <w:start w:val="1"/>
      <w:numFmt w:val="bullet"/>
      <w:lvlText w:val="▪"/>
      <w:lvlJc w:val="left"/>
      <w:pPr>
        <w:ind w:left="4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44D782">
      <w:start w:val="1"/>
      <w:numFmt w:val="bullet"/>
      <w:lvlText w:val="•"/>
      <w:lvlJc w:val="left"/>
      <w:pPr>
        <w:ind w:left="5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10C45C">
      <w:start w:val="1"/>
      <w:numFmt w:val="bullet"/>
      <w:lvlText w:val="o"/>
      <w:lvlJc w:val="left"/>
      <w:pPr>
        <w:ind w:left="6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3886F2">
      <w:start w:val="1"/>
      <w:numFmt w:val="bullet"/>
      <w:lvlText w:val="▪"/>
      <w:lvlJc w:val="left"/>
      <w:pPr>
        <w:ind w:left="6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C7E721"/>
    <w:multiLevelType w:val="hybridMultilevel"/>
    <w:tmpl w:val="A106E08C"/>
    <w:lvl w:ilvl="0" w:tplc="E0C47E7E">
      <w:start w:val="1"/>
      <w:numFmt w:val="bullet"/>
      <w:lvlText w:val="•"/>
      <w:lvlJc w:val="left"/>
      <w:pPr>
        <w:ind w:left="28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0CB0F858">
      <w:start w:val="1"/>
      <w:numFmt w:val="bullet"/>
      <w:lvlText w:val="o"/>
      <w:lvlJc w:val="left"/>
      <w:pPr>
        <w:ind w:left="122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08B203A0">
      <w:start w:val="1"/>
      <w:numFmt w:val="bullet"/>
      <w:lvlText w:val="▪"/>
      <w:lvlJc w:val="left"/>
      <w:pPr>
        <w:ind w:left="19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6F5C859E">
      <w:start w:val="1"/>
      <w:numFmt w:val="bullet"/>
      <w:lvlText w:val="•"/>
      <w:lvlJc w:val="left"/>
      <w:pPr>
        <w:ind w:left="266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9FF02BDA">
      <w:start w:val="1"/>
      <w:numFmt w:val="bullet"/>
      <w:lvlText w:val="o"/>
      <w:lvlJc w:val="left"/>
      <w:pPr>
        <w:ind w:left="338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D7649D3C">
      <w:start w:val="1"/>
      <w:numFmt w:val="bullet"/>
      <w:lvlText w:val="▪"/>
      <w:lvlJc w:val="left"/>
      <w:pPr>
        <w:ind w:left="410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839C8296">
      <w:start w:val="1"/>
      <w:numFmt w:val="bullet"/>
      <w:lvlText w:val="•"/>
      <w:lvlJc w:val="left"/>
      <w:pPr>
        <w:ind w:left="4825"/>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21EE0AAA">
      <w:start w:val="1"/>
      <w:numFmt w:val="bullet"/>
      <w:lvlText w:val="o"/>
      <w:lvlJc w:val="left"/>
      <w:pPr>
        <w:ind w:left="554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5B5409F2">
      <w:start w:val="1"/>
      <w:numFmt w:val="bullet"/>
      <w:lvlText w:val="▪"/>
      <w:lvlJc w:val="left"/>
      <w:pPr>
        <w:ind w:left="6265"/>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6" w15:restartNumberingAfterBreak="0">
    <w:nsid w:val="57B1AD05"/>
    <w:multiLevelType w:val="hybridMultilevel"/>
    <w:tmpl w:val="03B6A148"/>
    <w:lvl w:ilvl="0" w:tplc="C4E2CB62">
      <w:start w:val="1"/>
      <w:numFmt w:val="bullet"/>
      <w:lvlText w:val="•"/>
      <w:lvlJc w:val="left"/>
      <w:pPr>
        <w:ind w:left="28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EDB4C7B4">
      <w:start w:val="1"/>
      <w:numFmt w:val="bullet"/>
      <w:lvlText w:val="o"/>
      <w:lvlJc w:val="left"/>
      <w:pPr>
        <w:ind w:left="122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CB1C774C">
      <w:start w:val="1"/>
      <w:numFmt w:val="bullet"/>
      <w:lvlText w:val="▪"/>
      <w:lvlJc w:val="left"/>
      <w:pPr>
        <w:ind w:left="19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F8CF410">
      <w:start w:val="1"/>
      <w:numFmt w:val="bullet"/>
      <w:lvlText w:val="•"/>
      <w:lvlJc w:val="left"/>
      <w:pPr>
        <w:ind w:left="266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B9E63818">
      <w:start w:val="1"/>
      <w:numFmt w:val="bullet"/>
      <w:lvlText w:val="o"/>
      <w:lvlJc w:val="left"/>
      <w:pPr>
        <w:ind w:left="338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738E89DE">
      <w:start w:val="1"/>
      <w:numFmt w:val="bullet"/>
      <w:lvlText w:val="▪"/>
      <w:lvlJc w:val="left"/>
      <w:pPr>
        <w:ind w:left="410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AF68DE6A">
      <w:start w:val="1"/>
      <w:numFmt w:val="bullet"/>
      <w:lvlText w:val="•"/>
      <w:lvlJc w:val="left"/>
      <w:pPr>
        <w:ind w:left="4824"/>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408EE744">
      <w:start w:val="1"/>
      <w:numFmt w:val="bullet"/>
      <w:lvlText w:val="o"/>
      <w:lvlJc w:val="left"/>
      <w:pPr>
        <w:ind w:left="554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DDA6BCFC">
      <w:start w:val="1"/>
      <w:numFmt w:val="bullet"/>
      <w:lvlText w:val="▪"/>
      <w:lvlJc w:val="left"/>
      <w:pPr>
        <w:ind w:left="6264"/>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7" w15:restartNumberingAfterBreak="0">
    <w:nsid w:val="63F75F49"/>
    <w:multiLevelType w:val="hybridMultilevel"/>
    <w:tmpl w:val="85047126"/>
    <w:lvl w:ilvl="0" w:tplc="3BFCC092">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1258FA">
      <w:start w:val="1"/>
      <w:numFmt w:val="bullet"/>
      <w:lvlText w:val="o"/>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0ADCE6">
      <w:start w:val="1"/>
      <w:numFmt w:val="bullet"/>
      <w:lvlText w:val="▪"/>
      <w:lvlJc w:val="left"/>
      <w:pPr>
        <w:ind w:left="2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A2E8FA">
      <w:start w:val="1"/>
      <w:numFmt w:val="bullet"/>
      <w:lvlText w:val="•"/>
      <w:lvlJc w:val="left"/>
      <w:pPr>
        <w:ind w:left="3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0ADFFA">
      <w:start w:val="1"/>
      <w:numFmt w:val="bullet"/>
      <w:lvlText w:val="o"/>
      <w:lvlJc w:val="left"/>
      <w:pPr>
        <w:ind w:left="4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9C2C50">
      <w:start w:val="1"/>
      <w:numFmt w:val="bullet"/>
      <w:lvlText w:val="▪"/>
      <w:lvlJc w:val="left"/>
      <w:pPr>
        <w:ind w:left="4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F66DC4">
      <w:start w:val="1"/>
      <w:numFmt w:val="bullet"/>
      <w:lvlText w:val="•"/>
      <w:lvlJc w:val="left"/>
      <w:pPr>
        <w:ind w:left="5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AA93BC">
      <w:start w:val="1"/>
      <w:numFmt w:val="bullet"/>
      <w:lvlText w:val="o"/>
      <w:lvlJc w:val="left"/>
      <w:pPr>
        <w:ind w:left="6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ECF66C">
      <w:start w:val="1"/>
      <w:numFmt w:val="bullet"/>
      <w:lvlText w:val="▪"/>
      <w:lvlJc w:val="left"/>
      <w:pPr>
        <w:ind w:left="6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CE2200"/>
    <w:multiLevelType w:val="hybridMultilevel"/>
    <w:tmpl w:val="10E809EE"/>
    <w:lvl w:ilvl="0" w:tplc="3ABE0570">
      <w:start w:val="1"/>
      <w:numFmt w:val="bullet"/>
      <w:lvlText w:val="-"/>
      <w:lvlJc w:val="left"/>
      <w:pPr>
        <w:ind w:left="1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463306">
      <w:start w:val="1"/>
      <w:numFmt w:val="bullet"/>
      <w:lvlText w:val="•"/>
      <w:lvlJc w:val="left"/>
      <w:pPr>
        <w:ind w:left="1791"/>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2" w:tplc="CDA0F52E">
      <w:start w:val="1"/>
      <w:numFmt w:val="bullet"/>
      <w:lvlText w:val="▪"/>
      <w:lvlJc w:val="left"/>
      <w:pPr>
        <w:ind w:left="6731"/>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A2CCE17C">
      <w:start w:val="1"/>
      <w:numFmt w:val="bullet"/>
      <w:lvlText w:val="•"/>
      <w:lvlJc w:val="left"/>
      <w:pPr>
        <w:ind w:left="7451"/>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D076CD30">
      <w:start w:val="1"/>
      <w:numFmt w:val="bullet"/>
      <w:lvlText w:val="o"/>
      <w:lvlJc w:val="left"/>
      <w:pPr>
        <w:ind w:left="8171"/>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4F1A0338">
      <w:start w:val="1"/>
      <w:numFmt w:val="bullet"/>
      <w:lvlText w:val="▪"/>
      <w:lvlJc w:val="left"/>
      <w:pPr>
        <w:ind w:left="8891"/>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C5F043E0">
      <w:start w:val="1"/>
      <w:numFmt w:val="bullet"/>
      <w:lvlText w:val="•"/>
      <w:lvlJc w:val="left"/>
      <w:pPr>
        <w:ind w:left="9611"/>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7A4E75A6">
      <w:start w:val="1"/>
      <w:numFmt w:val="bullet"/>
      <w:lvlText w:val="o"/>
      <w:lvlJc w:val="left"/>
      <w:pPr>
        <w:ind w:left="10331"/>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01CE7F0E">
      <w:start w:val="1"/>
      <w:numFmt w:val="bullet"/>
      <w:lvlText w:val="▪"/>
      <w:lvlJc w:val="left"/>
      <w:pPr>
        <w:ind w:left="11051"/>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9" w15:restartNumberingAfterBreak="0">
    <w:nsid w:val="6DA75403"/>
    <w:multiLevelType w:val="hybridMultilevel"/>
    <w:tmpl w:val="67106662"/>
    <w:lvl w:ilvl="0" w:tplc="42D2F892">
      <w:start w:val="1"/>
      <w:numFmt w:val="bullet"/>
      <w:lvlText w:val="•"/>
      <w:lvlJc w:val="left"/>
      <w:pPr>
        <w:ind w:left="428"/>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1" w:tplc="AE10446C">
      <w:start w:val="1"/>
      <w:numFmt w:val="bullet"/>
      <w:lvlText w:val="o"/>
      <w:lvlJc w:val="left"/>
      <w:pPr>
        <w:ind w:left="122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2" w:tplc="7A8E0A2E">
      <w:start w:val="1"/>
      <w:numFmt w:val="bullet"/>
      <w:lvlText w:val="▪"/>
      <w:lvlJc w:val="left"/>
      <w:pPr>
        <w:ind w:left="19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3" w:tplc="00CE3F9E">
      <w:start w:val="1"/>
      <w:numFmt w:val="bullet"/>
      <w:lvlText w:val="•"/>
      <w:lvlJc w:val="left"/>
      <w:pPr>
        <w:ind w:left="266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4" w:tplc="0EA65C8A">
      <w:start w:val="1"/>
      <w:numFmt w:val="bullet"/>
      <w:lvlText w:val="o"/>
      <w:lvlJc w:val="left"/>
      <w:pPr>
        <w:ind w:left="338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5" w:tplc="6E8086B2">
      <w:start w:val="1"/>
      <w:numFmt w:val="bullet"/>
      <w:lvlText w:val="▪"/>
      <w:lvlJc w:val="left"/>
      <w:pPr>
        <w:ind w:left="410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6" w:tplc="EFE49066">
      <w:start w:val="1"/>
      <w:numFmt w:val="bullet"/>
      <w:lvlText w:val="•"/>
      <w:lvlJc w:val="left"/>
      <w:pPr>
        <w:ind w:left="482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7" w:tplc="03FE871A">
      <w:start w:val="1"/>
      <w:numFmt w:val="bullet"/>
      <w:lvlText w:val="o"/>
      <w:lvlJc w:val="left"/>
      <w:pPr>
        <w:ind w:left="55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8" w:tplc="87CE6D56">
      <w:start w:val="1"/>
      <w:numFmt w:val="bullet"/>
      <w:lvlText w:val="▪"/>
      <w:lvlJc w:val="left"/>
      <w:pPr>
        <w:ind w:left="626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abstractNum>
  <w:abstractNum w:abstractNumId="20" w15:restartNumberingAfterBreak="0">
    <w:nsid w:val="6FA0D499"/>
    <w:multiLevelType w:val="hybridMultilevel"/>
    <w:tmpl w:val="A0882FA6"/>
    <w:lvl w:ilvl="0" w:tplc="63E48CF4">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005AF8">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C2B94">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B0D216">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D23502">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AC85CC">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D60DE4">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CEA080">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26125C">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2AEA13"/>
    <w:multiLevelType w:val="hybridMultilevel"/>
    <w:tmpl w:val="E3D89098"/>
    <w:lvl w:ilvl="0" w:tplc="7B0049D8">
      <w:start w:val="1"/>
      <w:numFmt w:val="bullet"/>
      <w:lvlText w:val="•"/>
      <w:lvlJc w:val="left"/>
      <w:pPr>
        <w:ind w:left="427"/>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1" w:tplc="75C6BF66">
      <w:start w:val="1"/>
      <w:numFmt w:val="bullet"/>
      <w:lvlText w:val="o"/>
      <w:lvlJc w:val="left"/>
      <w:pPr>
        <w:ind w:left="122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2" w:tplc="22768012">
      <w:start w:val="1"/>
      <w:numFmt w:val="bullet"/>
      <w:lvlText w:val="▪"/>
      <w:lvlJc w:val="left"/>
      <w:pPr>
        <w:ind w:left="19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3" w:tplc="A0B4C326">
      <w:start w:val="1"/>
      <w:numFmt w:val="bullet"/>
      <w:lvlText w:val="•"/>
      <w:lvlJc w:val="left"/>
      <w:pPr>
        <w:ind w:left="266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4" w:tplc="203CF3A2">
      <w:start w:val="1"/>
      <w:numFmt w:val="bullet"/>
      <w:lvlText w:val="o"/>
      <w:lvlJc w:val="left"/>
      <w:pPr>
        <w:ind w:left="338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5" w:tplc="1FF450B8">
      <w:start w:val="1"/>
      <w:numFmt w:val="bullet"/>
      <w:lvlText w:val="▪"/>
      <w:lvlJc w:val="left"/>
      <w:pPr>
        <w:ind w:left="410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6" w:tplc="34AAD786">
      <w:start w:val="1"/>
      <w:numFmt w:val="bullet"/>
      <w:lvlText w:val="•"/>
      <w:lvlJc w:val="left"/>
      <w:pPr>
        <w:ind w:left="482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7" w:tplc="DB34D32E">
      <w:start w:val="1"/>
      <w:numFmt w:val="bullet"/>
      <w:lvlText w:val="o"/>
      <w:lvlJc w:val="left"/>
      <w:pPr>
        <w:ind w:left="55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8" w:tplc="495A5E7E">
      <w:start w:val="1"/>
      <w:numFmt w:val="bullet"/>
      <w:lvlText w:val="▪"/>
      <w:lvlJc w:val="left"/>
      <w:pPr>
        <w:ind w:left="626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abstractNum>
  <w:abstractNum w:abstractNumId="22" w15:restartNumberingAfterBreak="0">
    <w:nsid w:val="7CCE630A"/>
    <w:multiLevelType w:val="hybridMultilevel"/>
    <w:tmpl w:val="9FE82A9A"/>
    <w:lvl w:ilvl="0" w:tplc="B80C4A58">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76DE78">
      <w:start w:val="1"/>
      <w:numFmt w:val="bullet"/>
      <w:lvlText w:val="o"/>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563B00">
      <w:start w:val="1"/>
      <w:numFmt w:val="bullet"/>
      <w:lvlText w:val="▪"/>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4C3E62">
      <w:start w:val="1"/>
      <w:numFmt w:val="bullet"/>
      <w:lvlText w:val="•"/>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46F8BE">
      <w:start w:val="1"/>
      <w:numFmt w:val="bullet"/>
      <w:lvlText w:val="o"/>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1C0146">
      <w:start w:val="1"/>
      <w:numFmt w:val="bullet"/>
      <w:lvlText w:val="▪"/>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C02496">
      <w:start w:val="1"/>
      <w:numFmt w:val="bullet"/>
      <w:lvlText w:val="•"/>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665A06">
      <w:start w:val="1"/>
      <w:numFmt w:val="bullet"/>
      <w:lvlText w:val="o"/>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E87C84">
      <w:start w:val="1"/>
      <w:numFmt w:val="bullet"/>
      <w:lvlText w:val="▪"/>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36F9EA"/>
    <w:multiLevelType w:val="hybridMultilevel"/>
    <w:tmpl w:val="0C16E536"/>
    <w:lvl w:ilvl="0" w:tplc="DC88C64C">
      <w:start w:val="1"/>
      <w:numFmt w:val="bullet"/>
      <w:lvlText w:val="•"/>
      <w:lvlJc w:val="left"/>
      <w:pPr>
        <w:ind w:left="429"/>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0CB4B88E">
      <w:start w:val="1"/>
      <w:numFmt w:val="bullet"/>
      <w:lvlText w:val="o"/>
      <w:lvlJc w:val="left"/>
      <w:pPr>
        <w:ind w:left="122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A0EE4D9A">
      <w:start w:val="1"/>
      <w:numFmt w:val="bullet"/>
      <w:lvlText w:val="▪"/>
      <w:lvlJc w:val="left"/>
      <w:pPr>
        <w:ind w:left="194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6EB0D62A">
      <w:start w:val="1"/>
      <w:numFmt w:val="bullet"/>
      <w:lvlText w:val="•"/>
      <w:lvlJc w:val="left"/>
      <w:pPr>
        <w:ind w:left="2666"/>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8ECC9478">
      <w:start w:val="1"/>
      <w:numFmt w:val="bullet"/>
      <w:lvlText w:val="o"/>
      <w:lvlJc w:val="left"/>
      <w:pPr>
        <w:ind w:left="338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2D187A9A">
      <w:start w:val="1"/>
      <w:numFmt w:val="bullet"/>
      <w:lvlText w:val="▪"/>
      <w:lvlJc w:val="left"/>
      <w:pPr>
        <w:ind w:left="410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EFE013BE">
      <w:start w:val="1"/>
      <w:numFmt w:val="bullet"/>
      <w:lvlText w:val="•"/>
      <w:lvlJc w:val="left"/>
      <w:pPr>
        <w:ind w:left="4826"/>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9C469EDA">
      <w:start w:val="1"/>
      <w:numFmt w:val="bullet"/>
      <w:lvlText w:val="o"/>
      <w:lvlJc w:val="left"/>
      <w:pPr>
        <w:ind w:left="554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C082C356">
      <w:start w:val="1"/>
      <w:numFmt w:val="bullet"/>
      <w:lvlText w:val="▪"/>
      <w:lvlJc w:val="left"/>
      <w:pPr>
        <w:ind w:left="6266"/>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4" w15:restartNumberingAfterBreak="0">
    <w:nsid w:val="7EEB094E"/>
    <w:multiLevelType w:val="hybridMultilevel"/>
    <w:tmpl w:val="D11E0DE0"/>
    <w:lvl w:ilvl="0" w:tplc="B33EF520">
      <w:start w:val="1"/>
      <w:numFmt w:val="bullet"/>
      <w:lvlText w:val="•"/>
      <w:lvlJc w:val="left"/>
      <w:pPr>
        <w:ind w:left="428"/>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1" w:tplc="8982D88E">
      <w:start w:val="1"/>
      <w:numFmt w:val="bullet"/>
      <w:lvlText w:val="o"/>
      <w:lvlJc w:val="left"/>
      <w:pPr>
        <w:ind w:left="122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2" w:tplc="619E8010">
      <w:start w:val="1"/>
      <w:numFmt w:val="bullet"/>
      <w:lvlText w:val="▪"/>
      <w:lvlJc w:val="left"/>
      <w:pPr>
        <w:ind w:left="19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3" w:tplc="8C2C0720">
      <w:start w:val="1"/>
      <w:numFmt w:val="bullet"/>
      <w:lvlText w:val="•"/>
      <w:lvlJc w:val="left"/>
      <w:pPr>
        <w:ind w:left="266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4" w:tplc="CB7C02CE">
      <w:start w:val="1"/>
      <w:numFmt w:val="bullet"/>
      <w:lvlText w:val="o"/>
      <w:lvlJc w:val="left"/>
      <w:pPr>
        <w:ind w:left="338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5" w:tplc="10644514">
      <w:start w:val="1"/>
      <w:numFmt w:val="bullet"/>
      <w:lvlText w:val="▪"/>
      <w:lvlJc w:val="left"/>
      <w:pPr>
        <w:ind w:left="410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6" w:tplc="613257EC">
      <w:start w:val="1"/>
      <w:numFmt w:val="bullet"/>
      <w:lvlText w:val="•"/>
      <w:lvlJc w:val="left"/>
      <w:pPr>
        <w:ind w:left="482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7" w:tplc="75A6E46A">
      <w:start w:val="1"/>
      <w:numFmt w:val="bullet"/>
      <w:lvlText w:val="o"/>
      <w:lvlJc w:val="left"/>
      <w:pPr>
        <w:ind w:left="554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lvl w:ilvl="8" w:tplc="57BC40E4">
      <w:start w:val="1"/>
      <w:numFmt w:val="bullet"/>
      <w:lvlText w:val="▪"/>
      <w:lvlJc w:val="left"/>
      <w:pPr>
        <w:ind w:left="6264"/>
      </w:pPr>
      <w:rPr>
        <w:rFonts w:ascii="Segoe UI Symbol" w:eastAsia="Segoe UI Symbol" w:hAnsi="Segoe UI Symbol" w:cs="Segoe UI Symbol"/>
        <w:b w:val="0"/>
        <w:i w:val="0"/>
        <w:strike w:val="0"/>
        <w:dstrike w:val="0"/>
        <w:color w:val="7030A0"/>
        <w:sz w:val="22"/>
        <w:szCs w:val="22"/>
        <w:u w:val="none" w:color="000000"/>
        <w:bdr w:val="none" w:sz="0" w:space="0" w:color="auto"/>
        <w:shd w:val="clear" w:color="auto" w:fill="auto"/>
        <w:vertAlign w:val="baseline"/>
      </w:rPr>
    </w:lvl>
  </w:abstractNum>
  <w:num w:numId="1" w16cid:durableId="154148388">
    <w:abstractNumId w:val="20"/>
  </w:num>
  <w:num w:numId="2" w16cid:durableId="698623483">
    <w:abstractNumId w:val="7"/>
  </w:num>
  <w:num w:numId="3" w16cid:durableId="603347986">
    <w:abstractNumId w:val="8"/>
  </w:num>
  <w:num w:numId="4" w16cid:durableId="1781026632">
    <w:abstractNumId w:val="2"/>
  </w:num>
  <w:num w:numId="5" w16cid:durableId="1483690449">
    <w:abstractNumId w:val="10"/>
  </w:num>
  <w:num w:numId="6" w16cid:durableId="670252629">
    <w:abstractNumId w:val="4"/>
  </w:num>
  <w:num w:numId="7" w16cid:durableId="1876191347">
    <w:abstractNumId w:val="1"/>
  </w:num>
  <w:num w:numId="8" w16cid:durableId="1707606350">
    <w:abstractNumId w:val="22"/>
  </w:num>
  <w:num w:numId="9" w16cid:durableId="1330062110">
    <w:abstractNumId w:val="14"/>
  </w:num>
  <w:num w:numId="10" w16cid:durableId="1310356449">
    <w:abstractNumId w:val="17"/>
  </w:num>
  <w:num w:numId="11" w16cid:durableId="318995619">
    <w:abstractNumId w:val="18"/>
  </w:num>
  <w:num w:numId="12" w16cid:durableId="2099714908">
    <w:abstractNumId w:val="24"/>
  </w:num>
  <w:num w:numId="13" w16cid:durableId="814833356">
    <w:abstractNumId w:val="21"/>
  </w:num>
  <w:num w:numId="14" w16cid:durableId="573053685">
    <w:abstractNumId w:val="13"/>
  </w:num>
  <w:num w:numId="15" w16cid:durableId="528295742">
    <w:abstractNumId w:val="9"/>
  </w:num>
  <w:num w:numId="16" w16cid:durableId="976956552">
    <w:abstractNumId w:val="19"/>
  </w:num>
  <w:num w:numId="17" w16cid:durableId="126902210">
    <w:abstractNumId w:val="12"/>
  </w:num>
  <w:num w:numId="18" w16cid:durableId="1085154609">
    <w:abstractNumId w:val="23"/>
  </w:num>
  <w:num w:numId="19" w16cid:durableId="1787891193">
    <w:abstractNumId w:val="3"/>
  </w:num>
  <w:num w:numId="20" w16cid:durableId="900214363">
    <w:abstractNumId w:val="0"/>
  </w:num>
  <w:num w:numId="21" w16cid:durableId="1465809026">
    <w:abstractNumId w:val="11"/>
  </w:num>
  <w:num w:numId="22" w16cid:durableId="593898680">
    <w:abstractNumId w:val="6"/>
  </w:num>
  <w:num w:numId="23" w16cid:durableId="559679862">
    <w:abstractNumId w:val="15"/>
  </w:num>
  <w:num w:numId="24" w16cid:durableId="557594979">
    <w:abstractNumId w:val="5"/>
  </w:num>
  <w:num w:numId="25" w16cid:durableId="12261402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0260A0"/>
    <w:rsid w:val="001C2532"/>
    <w:rsid w:val="00204B51"/>
    <w:rsid w:val="00586080"/>
    <w:rsid w:val="00740A9F"/>
    <w:rsid w:val="00751FF8"/>
    <w:rsid w:val="00885013"/>
    <w:rsid w:val="00987E7F"/>
    <w:rsid w:val="00A33176"/>
    <w:rsid w:val="00A71251"/>
    <w:rsid w:val="00B54FB5"/>
    <w:rsid w:val="00E415D9"/>
    <w:rsid w:val="030260A0"/>
    <w:rsid w:val="139B260B"/>
    <w:rsid w:val="14F7CF14"/>
    <w:rsid w:val="1D409552"/>
    <w:rsid w:val="294F1DA4"/>
    <w:rsid w:val="3193DC8B"/>
    <w:rsid w:val="32F7E63B"/>
    <w:rsid w:val="439B1AFE"/>
    <w:rsid w:val="5054CC38"/>
    <w:rsid w:val="600F1330"/>
    <w:rsid w:val="6E054C13"/>
    <w:rsid w:val="75C3D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825D"/>
  <w15:docId w15:val="{11CEAADD-72C5-4586-B29A-B8280DCE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266" w:lineRule="auto"/>
      <w:ind w:left="438" w:hanging="10"/>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after="220" w:line="260" w:lineRule="auto"/>
      <w:ind w:left="154" w:hanging="10"/>
      <w:outlineLvl w:val="0"/>
    </w:pPr>
    <w:rPr>
      <w:rFonts w:ascii="Calibri" w:eastAsia="Calibri" w:hAnsi="Calibri" w:cs="Calibri"/>
      <w:b/>
      <w:color w:val="2F5496"/>
      <w:sz w:val="24"/>
    </w:rPr>
  </w:style>
  <w:style w:type="paragraph" w:styleId="Heading2">
    <w:name w:val="heading 2"/>
    <w:next w:val="Normal"/>
    <w:link w:val="Heading2Char"/>
    <w:uiPriority w:val="9"/>
    <w:unhideWhenUsed/>
    <w:qFormat/>
    <w:pPr>
      <w:keepNext/>
      <w:keepLines/>
      <w:spacing w:after="220" w:line="260" w:lineRule="auto"/>
      <w:ind w:left="154" w:hanging="10"/>
      <w:outlineLvl w:val="1"/>
    </w:pPr>
    <w:rPr>
      <w:rFonts w:ascii="Calibri" w:eastAsia="Calibri" w:hAnsi="Calibri" w:cs="Calibri"/>
      <w:b/>
      <w:color w:val="2F54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F5496"/>
      <w:sz w:val="24"/>
    </w:rPr>
  </w:style>
  <w:style w:type="character" w:customStyle="1" w:styleId="Heading1Char">
    <w:name w:val="Heading 1 Char"/>
    <w:link w:val="Heading1"/>
    <w:rPr>
      <w:rFonts w:ascii="Calibri" w:eastAsia="Calibri" w:hAnsi="Calibri" w:cs="Calibri"/>
      <w:b/>
      <w:color w:val="2F5496"/>
      <w:sz w:val="24"/>
    </w:rPr>
  </w:style>
  <w:style w:type="paragraph" w:styleId="TOC1">
    <w:name w:val="toc 1"/>
    <w:hidden/>
    <w:pPr>
      <w:spacing w:after="17" w:line="266" w:lineRule="auto"/>
      <w:ind w:left="453" w:right="18" w:hanging="10"/>
    </w:pPr>
    <w:rPr>
      <w:rFonts w:ascii="Calibri" w:eastAsia="Calibri" w:hAnsi="Calibri" w:cs="Calibri"/>
      <w:color w:val="000000"/>
    </w:rPr>
  </w:style>
  <w:style w:type="paragraph" w:styleId="TOC2">
    <w:name w:val="toc 2"/>
    <w:hidden/>
    <w:pPr>
      <w:spacing w:after="106" w:line="266" w:lineRule="auto"/>
      <w:ind w:left="673" w:right="23" w:hanging="10"/>
    </w:pPr>
    <w:rPr>
      <w:rFonts w:ascii="Calibri" w:eastAsia="Calibri" w:hAnsi="Calibri" w:cs="Calibri"/>
      <w:color w:val="000000"/>
    </w:rPr>
  </w:style>
  <w:style w:type="table" w:styleId="TableGrid">
    <w:name w:val="Table 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www.walthamforest.gov.uk/schools-education-and-learning/local-offer-special-educational-needs-and-disability-send" TargetMode="External"/><Relationship Id="rId21" Type="http://schemas.openxmlformats.org/officeDocument/2006/relationships/image" Target="media/image15.png"/><Relationship Id="rId34" Type="http://schemas.openxmlformats.org/officeDocument/2006/relationships/hyperlink" Target="https://www.walthamforest.gov.uk/schools-education-and-learning/local-offer-special-educational-needs-and-disability-send" TargetMode="External"/><Relationship Id="rId42" Type="http://schemas.openxmlformats.org/officeDocument/2006/relationships/hyperlink" Target="https://www.walthamforest.gov.uk/schools-education-and-learning/local-offer-special-educational-needs-and-disability-send" TargetMode="External"/><Relationship Id="rId47" Type="http://schemas.openxmlformats.org/officeDocument/2006/relationships/hyperlink" Target="https://www.walthamforest.gov.uk/schools-education-and-learning/local-offer-special-educational-needs-and-disability-send" TargetMode="External"/><Relationship Id="rId50" Type="http://schemas.openxmlformats.org/officeDocument/2006/relationships/hyperlink" Target="https://www.walthamforest.gov.uk/schools-education-and-learning/local-offer-special-educational-needs-and-disability-send" TargetMode="External"/><Relationship Id="rId55" Type="http://schemas.openxmlformats.org/officeDocument/2006/relationships/hyperlink" Target="https://www.walthamforest.gov.uk/schools-education-and-learning/local-offer-special-educational-needs-and-disability-send" TargetMode="External"/><Relationship Id="rId63"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www.walthamforestsendiass.org.uk/" TargetMode="External"/><Relationship Id="rId37" Type="http://schemas.openxmlformats.org/officeDocument/2006/relationships/hyperlink" Target="https://www.walthamforest.gov.uk/schools-education-and-learning/local-offer-special-educational-needs-and-disability-send" TargetMode="External"/><Relationship Id="rId40" Type="http://schemas.openxmlformats.org/officeDocument/2006/relationships/hyperlink" Target="https://www.walthamforest.gov.uk/schools-education-and-learning/local-offer-special-educational-needs-and-disability-send" TargetMode="External"/><Relationship Id="rId45" Type="http://schemas.openxmlformats.org/officeDocument/2006/relationships/hyperlink" Target="https://www.walthamforest.gov.uk/schools-education-and-learning/local-offer-special-educational-needs-and-disability-send" TargetMode="External"/><Relationship Id="rId53" Type="http://schemas.openxmlformats.org/officeDocument/2006/relationships/hyperlink" Target="https://www.walthamforest.gov.uk/schools-education-and-learning/local-offer-special-educational-needs-and-disability-send" TargetMode="External"/><Relationship Id="rId58"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footer" Target="footer6.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s://www.walthamforestparentforum.com/" TargetMode="External"/><Relationship Id="rId35" Type="http://schemas.openxmlformats.org/officeDocument/2006/relationships/hyperlink" Target="https://www.walthamforest.gov.uk/schools-education-and-learning/local-offer-special-educational-needs-and-disability-send" TargetMode="External"/><Relationship Id="rId43" Type="http://schemas.openxmlformats.org/officeDocument/2006/relationships/hyperlink" Target="https://www.walthamforest.gov.uk/schools-education-and-learning/local-offer-special-educational-needs-and-disability-send" TargetMode="External"/><Relationship Id="rId48" Type="http://schemas.openxmlformats.org/officeDocument/2006/relationships/hyperlink" Target="https://www.walthamforest.gov.uk/schools-education-and-learning/local-offer-special-educational-needs-and-disability-send" TargetMode="External"/><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www.walthamforest.gov.uk/schools-education-and-learning/local-offer-special-educational-needs-and-disability-send"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www.walthamforestsendiass.org.uk/" TargetMode="External"/><Relationship Id="rId38" Type="http://schemas.openxmlformats.org/officeDocument/2006/relationships/hyperlink" Target="https://www.walthamforest.gov.uk/schools-education-and-learning/local-offer-special-educational-needs-and-disability-send" TargetMode="External"/><Relationship Id="rId46" Type="http://schemas.openxmlformats.org/officeDocument/2006/relationships/hyperlink" Target="https://www.walthamforest.gov.uk/schools-education-and-learning/local-offer-special-educational-needs-and-disability-send" TargetMode="External"/><Relationship Id="rId59" Type="http://schemas.openxmlformats.org/officeDocument/2006/relationships/footer" Target="footer4.xml"/><Relationship Id="rId20" Type="http://schemas.openxmlformats.org/officeDocument/2006/relationships/image" Target="media/image14.png"/><Relationship Id="rId41" Type="http://schemas.openxmlformats.org/officeDocument/2006/relationships/hyperlink" Target="https://www.walthamforest.gov.uk/schools-education-and-learning/local-offer-special-educational-needs-and-disability-send" TargetMode="External"/><Relationship Id="rId54" Type="http://schemas.openxmlformats.org/officeDocument/2006/relationships/hyperlink" Target="https://www.walthamforest.gov.uk/schools-education-and-learning/local-offer-special-educational-needs-and-disability-send"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s://www.walthamforest.gov.uk/schools-education-and-learning/local-offer-special-educational-needs-and-disability-send" TargetMode="External"/><Relationship Id="rId49" Type="http://schemas.openxmlformats.org/officeDocument/2006/relationships/hyperlink" Target="https://www.walthamforest.gov.uk/schools-education-and-learning/local-offer-special-educational-needs-and-disability-send" TargetMode="External"/><Relationship Id="rId57" Type="http://schemas.openxmlformats.org/officeDocument/2006/relationships/footer" Target="footer2.xml"/><Relationship Id="rId10" Type="http://schemas.openxmlformats.org/officeDocument/2006/relationships/image" Target="media/image4.png"/><Relationship Id="rId31" Type="http://schemas.openxmlformats.org/officeDocument/2006/relationships/hyperlink" Target="https://www.walthamforestparentforum.com/" TargetMode="External"/><Relationship Id="rId44" Type="http://schemas.openxmlformats.org/officeDocument/2006/relationships/hyperlink" Target="https://www.walthamforest.gov.uk/schools-education-and-learning/local-offer-special-educational-needs-and-disability-send" TargetMode="External"/><Relationship Id="rId52" Type="http://schemas.openxmlformats.org/officeDocument/2006/relationships/hyperlink" Target="https://www.walthamforest.gov.uk/schools-education-and-learning/local-offer-special-educational-needs-and-disability-send" TargetMode="External"/><Relationship Id="rId6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4586</Words>
  <Characters>26143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George Mitchell School</vt:lpstr>
    </vt:vector>
  </TitlesOfParts>
  <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Mitchell School</dc:title>
  <dc:subject>Special Educational Needs (SEN) information report</dc:subject>
  <dc:creator>Arben Zymberi (Teacher - George Mitchell School)</dc:creator>
  <cp:keywords/>
  <cp:lastModifiedBy>J Bergin-Miah</cp:lastModifiedBy>
  <cp:revision>5</cp:revision>
  <dcterms:created xsi:type="dcterms:W3CDTF">2026-06-12T08:15:00Z</dcterms:created>
  <dcterms:modified xsi:type="dcterms:W3CDTF">2026-06-24T11:48:00Z</dcterms:modified>
</cp:coreProperties>
</file>