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BBEA2" w14:textId="77777777" w:rsidR="003D4825" w:rsidRDefault="003D4825" w:rsidP="003D4825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CF74667" wp14:editId="0554879B">
            <wp:simplePos x="0" y="0"/>
            <wp:positionH relativeFrom="margin">
              <wp:align>right</wp:align>
            </wp:positionH>
            <wp:positionV relativeFrom="paragraph">
              <wp:posOffset>264</wp:posOffset>
            </wp:positionV>
            <wp:extent cx="647700" cy="647700"/>
            <wp:effectExtent l="0" t="0" r="0" b="0"/>
            <wp:wrapTight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Gorse Hill Primary School</w:t>
      </w:r>
    </w:p>
    <w:p w14:paraId="05FD0D85" w14:textId="0E0CB46C" w:rsidR="003D4825" w:rsidRDefault="007E5E57" w:rsidP="003D4825">
      <w:r>
        <w:t>Computing</w:t>
      </w:r>
      <w:r w:rsidR="003D4825">
        <w:t>: Skills Progression</w:t>
      </w:r>
    </w:p>
    <w:p w14:paraId="18724C1C" w14:textId="77777777" w:rsidR="00636348" w:rsidRDefault="00636348" w:rsidP="003D4825"/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845"/>
        <w:gridCol w:w="2424"/>
        <w:gridCol w:w="9"/>
        <w:gridCol w:w="2433"/>
        <w:gridCol w:w="2424"/>
        <w:gridCol w:w="10"/>
        <w:gridCol w:w="2434"/>
        <w:gridCol w:w="2410"/>
        <w:gridCol w:w="23"/>
        <w:gridCol w:w="2434"/>
      </w:tblGrid>
      <w:tr w:rsidR="002A0BBB" w:rsidRPr="00A5551F" w14:paraId="5F81B1D0" w14:textId="77777777" w:rsidTr="00460C22">
        <w:tc>
          <w:tcPr>
            <w:tcW w:w="845" w:type="dxa"/>
          </w:tcPr>
          <w:p w14:paraId="093EBBE7" w14:textId="77777777" w:rsidR="002A0BBB" w:rsidRPr="00A5551F" w:rsidRDefault="002A0BBB" w:rsidP="00B7109E">
            <w:pPr>
              <w:rPr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shd w:val="clear" w:color="auto" w:fill="00B0F0"/>
          </w:tcPr>
          <w:p w14:paraId="280FEAE7" w14:textId="77777777" w:rsidR="002A0BBB" w:rsidRPr="00A5551F" w:rsidRDefault="002A0BBB" w:rsidP="00B7109E">
            <w:pPr>
              <w:jc w:val="center"/>
              <w:rPr>
                <w:sz w:val="20"/>
                <w:szCs w:val="20"/>
              </w:rPr>
            </w:pPr>
            <w:r w:rsidRPr="00A5551F">
              <w:rPr>
                <w:sz w:val="20"/>
                <w:szCs w:val="20"/>
              </w:rPr>
              <w:t>Year 1</w:t>
            </w:r>
          </w:p>
        </w:tc>
        <w:tc>
          <w:tcPr>
            <w:tcW w:w="2433" w:type="dxa"/>
            <w:shd w:val="clear" w:color="auto" w:fill="00B0F0"/>
          </w:tcPr>
          <w:p w14:paraId="05B36994" w14:textId="77777777" w:rsidR="002A0BBB" w:rsidRPr="00A5551F" w:rsidRDefault="002A0BBB" w:rsidP="00B7109E">
            <w:pPr>
              <w:jc w:val="center"/>
              <w:rPr>
                <w:sz w:val="20"/>
                <w:szCs w:val="20"/>
              </w:rPr>
            </w:pPr>
            <w:r w:rsidRPr="00A5551F">
              <w:rPr>
                <w:sz w:val="20"/>
                <w:szCs w:val="20"/>
              </w:rPr>
              <w:t>Year 2</w:t>
            </w:r>
          </w:p>
        </w:tc>
        <w:tc>
          <w:tcPr>
            <w:tcW w:w="2434" w:type="dxa"/>
            <w:gridSpan w:val="2"/>
            <w:shd w:val="clear" w:color="auto" w:fill="00B0F0"/>
          </w:tcPr>
          <w:p w14:paraId="4EE5F515" w14:textId="77777777" w:rsidR="002A0BBB" w:rsidRPr="00A5551F" w:rsidRDefault="002A0BBB" w:rsidP="00B7109E">
            <w:pPr>
              <w:jc w:val="center"/>
              <w:rPr>
                <w:sz w:val="20"/>
                <w:szCs w:val="20"/>
              </w:rPr>
            </w:pPr>
            <w:r w:rsidRPr="00A5551F">
              <w:rPr>
                <w:sz w:val="20"/>
                <w:szCs w:val="20"/>
              </w:rPr>
              <w:t>Year 3</w:t>
            </w:r>
          </w:p>
        </w:tc>
        <w:tc>
          <w:tcPr>
            <w:tcW w:w="2434" w:type="dxa"/>
            <w:shd w:val="clear" w:color="auto" w:fill="00B0F0"/>
          </w:tcPr>
          <w:p w14:paraId="66F807CF" w14:textId="77777777" w:rsidR="002A0BBB" w:rsidRPr="00A5551F" w:rsidRDefault="002A0BBB" w:rsidP="00B7109E">
            <w:pPr>
              <w:jc w:val="center"/>
              <w:rPr>
                <w:sz w:val="20"/>
                <w:szCs w:val="20"/>
              </w:rPr>
            </w:pPr>
            <w:r w:rsidRPr="00A5551F">
              <w:rPr>
                <w:sz w:val="20"/>
                <w:szCs w:val="20"/>
              </w:rPr>
              <w:t>Year 4</w:t>
            </w:r>
          </w:p>
        </w:tc>
        <w:tc>
          <w:tcPr>
            <w:tcW w:w="2433" w:type="dxa"/>
            <w:gridSpan w:val="2"/>
            <w:shd w:val="clear" w:color="auto" w:fill="00B0F0"/>
          </w:tcPr>
          <w:p w14:paraId="54508097" w14:textId="77777777" w:rsidR="002A0BBB" w:rsidRPr="00A5551F" w:rsidRDefault="002A0BBB" w:rsidP="00B7109E">
            <w:pPr>
              <w:jc w:val="center"/>
              <w:rPr>
                <w:sz w:val="20"/>
                <w:szCs w:val="20"/>
              </w:rPr>
            </w:pPr>
            <w:r w:rsidRPr="00A5551F">
              <w:rPr>
                <w:sz w:val="20"/>
                <w:szCs w:val="20"/>
              </w:rPr>
              <w:t>Year 5</w:t>
            </w:r>
          </w:p>
        </w:tc>
        <w:tc>
          <w:tcPr>
            <w:tcW w:w="2434" w:type="dxa"/>
            <w:shd w:val="clear" w:color="auto" w:fill="00B0F0"/>
          </w:tcPr>
          <w:p w14:paraId="2F620C61" w14:textId="156CB020" w:rsidR="002A0BBB" w:rsidRPr="00A5551F" w:rsidRDefault="002A0BBB" w:rsidP="00B7109E">
            <w:pPr>
              <w:jc w:val="center"/>
              <w:rPr>
                <w:sz w:val="20"/>
                <w:szCs w:val="20"/>
              </w:rPr>
            </w:pPr>
            <w:r w:rsidRPr="00A5551F">
              <w:rPr>
                <w:sz w:val="20"/>
                <w:szCs w:val="20"/>
              </w:rPr>
              <w:t>Year 6</w:t>
            </w:r>
          </w:p>
        </w:tc>
      </w:tr>
      <w:tr w:rsidR="00F211EF" w:rsidRPr="00A5551F" w14:paraId="2F5B1BA2" w14:textId="7D58627C" w:rsidTr="009835E4">
        <w:trPr>
          <w:cantSplit/>
          <w:trHeight w:val="393"/>
        </w:trPr>
        <w:tc>
          <w:tcPr>
            <w:tcW w:w="845" w:type="dxa"/>
            <w:vMerge w:val="restart"/>
            <w:textDirection w:val="btLr"/>
            <w:vAlign w:val="center"/>
          </w:tcPr>
          <w:p w14:paraId="6C71935E" w14:textId="1EEE552E" w:rsidR="00F211EF" w:rsidRPr="00A5551F" w:rsidRDefault="00F211EF" w:rsidP="0036273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Online</w:t>
            </w:r>
            <w:r w:rsidRPr="00A5551F">
              <w:rPr>
                <w:b/>
                <w:sz w:val="20"/>
                <w:szCs w:val="20"/>
              </w:rPr>
              <w:t>-Safety</w:t>
            </w:r>
          </w:p>
        </w:tc>
        <w:tc>
          <w:tcPr>
            <w:tcW w:w="2424" w:type="dxa"/>
          </w:tcPr>
          <w:p w14:paraId="3C50BFE0" w14:textId="6C141B6C" w:rsidR="00F211EF" w:rsidRPr="002005EB" w:rsidRDefault="00F211EF" w:rsidP="00271E8B">
            <w:pPr>
              <w:pStyle w:val="ListParagraph"/>
              <w:ind w:left="170"/>
              <w:rPr>
                <w:b/>
                <w:bCs/>
                <w:sz w:val="20"/>
                <w:szCs w:val="20"/>
                <w:u w:val="single"/>
              </w:rPr>
            </w:pPr>
            <w:r w:rsidRPr="002005EB">
              <w:rPr>
                <w:b/>
                <w:bCs/>
                <w:sz w:val="20"/>
                <w:szCs w:val="20"/>
                <w:u w:val="single"/>
              </w:rPr>
              <w:t>Self-Image and Identity-</w:t>
            </w:r>
          </w:p>
          <w:p w14:paraId="23BAE519" w14:textId="12E8DBD4" w:rsidR="00F211EF" w:rsidRPr="00F101FD" w:rsidRDefault="00F211EF" w:rsidP="00F101FD">
            <w:pPr>
              <w:rPr>
                <w:sz w:val="20"/>
                <w:szCs w:val="20"/>
              </w:rPr>
            </w:pPr>
            <w:r w:rsidRPr="00F101FD">
              <w:rPr>
                <w:sz w:val="20"/>
                <w:szCs w:val="20"/>
              </w:rPr>
              <w:t>Explain different ways to represent themselves online (e.g. avatars).</w:t>
            </w:r>
          </w:p>
        </w:tc>
        <w:tc>
          <w:tcPr>
            <w:tcW w:w="2442" w:type="dxa"/>
            <w:gridSpan w:val="2"/>
          </w:tcPr>
          <w:p w14:paraId="1F0B873C" w14:textId="77777777" w:rsidR="00F211EF" w:rsidRPr="002005EB" w:rsidRDefault="00F211EF" w:rsidP="00271E8B">
            <w:pPr>
              <w:pStyle w:val="ListParagraph"/>
              <w:ind w:left="170"/>
              <w:rPr>
                <w:b/>
                <w:bCs/>
                <w:sz w:val="20"/>
                <w:szCs w:val="20"/>
                <w:u w:val="single"/>
              </w:rPr>
            </w:pPr>
            <w:r w:rsidRPr="002005EB">
              <w:rPr>
                <w:b/>
                <w:bCs/>
                <w:sz w:val="20"/>
                <w:szCs w:val="20"/>
                <w:u w:val="single"/>
              </w:rPr>
              <w:t>Self-Image and Identity-</w:t>
            </w:r>
          </w:p>
          <w:p w14:paraId="0CC95285" w14:textId="3014AA56" w:rsidR="00F211EF" w:rsidRPr="002005EB" w:rsidRDefault="00F211EF" w:rsidP="002005EB">
            <w:pPr>
              <w:rPr>
                <w:sz w:val="20"/>
                <w:szCs w:val="20"/>
              </w:rPr>
            </w:pPr>
            <w:r w:rsidRPr="002005EB">
              <w:rPr>
                <w:sz w:val="20"/>
                <w:szCs w:val="20"/>
              </w:rPr>
              <w:t>Understand that information shared online can be seen by others and should represent themselves positively.</w:t>
            </w:r>
          </w:p>
        </w:tc>
        <w:tc>
          <w:tcPr>
            <w:tcW w:w="2424" w:type="dxa"/>
          </w:tcPr>
          <w:p w14:paraId="483E20D9" w14:textId="77777777" w:rsidR="00F211EF" w:rsidRPr="002005EB" w:rsidRDefault="00F211EF" w:rsidP="00271E8B">
            <w:pPr>
              <w:pStyle w:val="ListParagraph"/>
              <w:ind w:left="170"/>
              <w:rPr>
                <w:b/>
                <w:bCs/>
                <w:sz w:val="20"/>
                <w:szCs w:val="20"/>
                <w:u w:val="single"/>
              </w:rPr>
            </w:pPr>
            <w:r w:rsidRPr="002005EB">
              <w:rPr>
                <w:b/>
                <w:bCs/>
                <w:sz w:val="20"/>
                <w:szCs w:val="20"/>
                <w:u w:val="single"/>
              </w:rPr>
              <w:t>Self-Image and Identity-</w:t>
            </w:r>
          </w:p>
          <w:p w14:paraId="533B8B42" w14:textId="77777777" w:rsidR="00F211EF" w:rsidRPr="00B56031" w:rsidRDefault="00F211EF" w:rsidP="002005EB">
            <w:pPr>
              <w:pStyle w:val="ListParagraph"/>
              <w:ind w:left="132"/>
              <w:rPr>
                <w:sz w:val="20"/>
                <w:szCs w:val="20"/>
              </w:rPr>
            </w:pPr>
            <w:r w:rsidRPr="00B56031">
              <w:rPr>
                <w:sz w:val="20"/>
                <w:szCs w:val="20"/>
              </w:rPr>
              <w:t>Recognise that online identities may differ from real-life identities.</w:t>
            </w:r>
          </w:p>
          <w:p w14:paraId="4876ECD9" w14:textId="66DB794C" w:rsidR="00F211EF" w:rsidRPr="00B56031" w:rsidRDefault="00F211EF" w:rsidP="00B56031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gridSpan w:val="2"/>
          </w:tcPr>
          <w:p w14:paraId="2E083221" w14:textId="77777777" w:rsidR="00F211EF" w:rsidRPr="002005EB" w:rsidRDefault="00F211EF" w:rsidP="00271E8B">
            <w:pPr>
              <w:rPr>
                <w:b/>
                <w:bCs/>
                <w:sz w:val="20"/>
                <w:szCs w:val="20"/>
                <w:u w:val="single"/>
              </w:rPr>
            </w:pPr>
            <w:r w:rsidRPr="002005EB">
              <w:rPr>
                <w:b/>
                <w:bCs/>
                <w:sz w:val="20"/>
                <w:szCs w:val="20"/>
                <w:u w:val="single"/>
              </w:rPr>
              <w:t>Self-Image and Identity-</w:t>
            </w:r>
          </w:p>
          <w:p w14:paraId="606CDF1A" w14:textId="77777777" w:rsidR="00F211EF" w:rsidRPr="00044031" w:rsidRDefault="00F211EF" w:rsidP="0004403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44031">
              <w:rPr>
                <w:sz w:val="20"/>
                <w:szCs w:val="20"/>
              </w:rPr>
              <w:t>Understand how online identities are shaped by posts and can influence others.</w:t>
            </w:r>
          </w:p>
          <w:p w14:paraId="0D3033AA" w14:textId="77777777" w:rsidR="00F211EF" w:rsidRPr="00044031" w:rsidRDefault="00F211EF" w:rsidP="0004403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15BCB33" w14:textId="77777777" w:rsidR="00F211EF" w:rsidRPr="002005EB" w:rsidRDefault="00F211EF" w:rsidP="00271E8B">
            <w:pPr>
              <w:pStyle w:val="ListParagraph"/>
              <w:ind w:left="170"/>
              <w:rPr>
                <w:b/>
                <w:bCs/>
                <w:sz w:val="20"/>
                <w:szCs w:val="20"/>
                <w:u w:val="single"/>
              </w:rPr>
            </w:pPr>
            <w:r w:rsidRPr="002005EB">
              <w:rPr>
                <w:b/>
                <w:bCs/>
                <w:sz w:val="20"/>
                <w:szCs w:val="20"/>
                <w:u w:val="single"/>
              </w:rPr>
              <w:t>Self-Image and Identity-</w:t>
            </w:r>
          </w:p>
          <w:p w14:paraId="1CCFAD64" w14:textId="77777777" w:rsidR="00F211EF" w:rsidRPr="00044031" w:rsidRDefault="00F211EF" w:rsidP="0004403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44031">
              <w:rPr>
                <w:sz w:val="20"/>
                <w:szCs w:val="20"/>
              </w:rPr>
              <w:t>Explore idealised identities, filters and image editing.</w:t>
            </w:r>
          </w:p>
          <w:p w14:paraId="7DDD56E2" w14:textId="1C01D40A" w:rsidR="00F211EF" w:rsidRPr="00044031" w:rsidRDefault="00F211EF" w:rsidP="00044031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2457" w:type="dxa"/>
            <w:gridSpan w:val="2"/>
          </w:tcPr>
          <w:p w14:paraId="629E66CA" w14:textId="77777777" w:rsidR="00F211EF" w:rsidRPr="002005EB" w:rsidRDefault="00F211EF" w:rsidP="00F101FD">
            <w:pPr>
              <w:pStyle w:val="ListParagraph"/>
              <w:ind w:left="170"/>
              <w:rPr>
                <w:b/>
                <w:bCs/>
                <w:sz w:val="20"/>
                <w:szCs w:val="20"/>
                <w:u w:val="single"/>
              </w:rPr>
            </w:pPr>
            <w:r w:rsidRPr="002005EB">
              <w:rPr>
                <w:b/>
                <w:bCs/>
                <w:sz w:val="20"/>
                <w:szCs w:val="20"/>
                <w:u w:val="single"/>
              </w:rPr>
              <w:t>Self-Image and Identity-</w:t>
            </w:r>
          </w:p>
          <w:p w14:paraId="2DA9E94A" w14:textId="77777777" w:rsidR="00F211EF" w:rsidRPr="002005EB" w:rsidRDefault="00F211EF" w:rsidP="002005EB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2005EB">
              <w:rPr>
                <w:sz w:val="20"/>
                <w:szCs w:val="20"/>
              </w:rPr>
              <w:t>Analyse how online feedback affects self-worth and manage multiple identities online.</w:t>
            </w:r>
          </w:p>
          <w:p w14:paraId="42C731F2" w14:textId="77777777" w:rsidR="00F211EF" w:rsidRPr="00271E8B" w:rsidRDefault="00F211EF" w:rsidP="00F101FD">
            <w:pPr>
              <w:rPr>
                <w:sz w:val="20"/>
                <w:szCs w:val="20"/>
              </w:rPr>
            </w:pPr>
          </w:p>
        </w:tc>
      </w:tr>
      <w:tr w:rsidR="00F211EF" w:rsidRPr="00A5551F" w14:paraId="0B033C2C" w14:textId="77777777" w:rsidTr="009835E4">
        <w:trPr>
          <w:cantSplit/>
          <w:trHeight w:val="371"/>
        </w:trPr>
        <w:tc>
          <w:tcPr>
            <w:tcW w:w="845" w:type="dxa"/>
            <w:vMerge/>
            <w:textDirection w:val="btLr"/>
            <w:vAlign w:val="center"/>
          </w:tcPr>
          <w:p w14:paraId="5D6316B4" w14:textId="77777777" w:rsidR="00F211EF" w:rsidRDefault="00F211EF" w:rsidP="00D6370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</w:tcPr>
          <w:p w14:paraId="64614C81" w14:textId="77777777" w:rsidR="00F211EF" w:rsidRDefault="00F211EF" w:rsidP="00D63703">
            <w:pPr>
              <w:rPr>
                <w:b/>
                <w:bCs/>
                <w:sz w:val="20"/>
                <w:szCs w:val="20"/>
                <w:u w:val="single"/>
              </w:rPr>
            </w:pPr>
            <w:r w:rsidRPr="00D63703">
              <w:rPr>
                <w:b/>
                <w:bCs/>
                <w:sz w:val="20"/>
                <w:szCs w:val="20"/>
                <w:u w:val="single"/>
              </w:rPr>
              <w:t>Online Relationships</w:t>
            </w:r>
          </w:p>
          <w:p w14:paraId="50399F16" w14:textId="77777777" w:rsidR="00F211EF" w:rsidRPr="00E93C4E" w:rsidRDefault="00F211EF" w:rsidP="00E93C4E">
            <w:pPr>
              <w:rPr>
                <w:sz w:val="20"/>
                <w:szCs w:val="20"/>
              </w:rPr>
            </w:pPr>
            <w:r w:rsidRPr="00E93C4E">
              <w:rPr>
                <w:sz w:val="20"/>
                <w:szCs w:val="20"/>
              </w:rPr>
              <w:t>Be a good friend online and know what information is safe to share.</w:t>
            </w:r>
          </w:p>
          <w:p w14:paraId="3D6ADB7F" w14:textId="13D34FB4" w:rsidR="00F211EF" w:rsidRPr="00D63703" w:rsidRDefault="00F211EF" w:rsidP="00D63703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42" w:type="dxa"/>
            <w:gridSpan w:val="2"/>
          </w:tcPr>
          <w:p w14:paraId="0DD2C987" w14:textId="77777777" w:rsidR="00F211EF" w:rsidRDefault="00F211EF" w:rsidP="00D63703">
            <w:pPr>
              <w:pStyle w:val="ListParagraph"/>
              <w:ind w:left="170"/>
              <w:rPr>
                <w:b/>
                <w:bCs/>
                <w:sz w:val="20"/>
                <w:szCs w:val="20"/>
                <w:u w:val="single"/>
              </w:rPr>
            </w:pPr>
            <w:r w:rsidRPr="00D63703">
              <w:rPr>
                <w:b/>
                <w:bCs/>
                <w:sz w:val="20"/>
                <w:szCs w:val="20"/>
                <w:u w:val="single"/>
              </w:rPr>
              <w:t>Online Relationships</w:t>
            </w:r>
          </w:p>
          <w:p w14:paraId="7395CB12" w14:textId="77777777" w:rsidR="00F211EF" w:rsidRPr="001C556E" w:rsidRDefault="00F211EF" w:rsidP="001C556E">
            <w:pPr>
              <w:rPr>
                <w:sz w:val="20"/>
                <w:szCs w:val="20"/>
              </w:rPr>
            </w:pPr>
            <w:r w:rsidRPr="001C556E">
              <w:rPr>
                <w:sz w:val="20"/>
                <w:szCs w:val="20"/>
              </w:rPr>
              <w:t>Understand the difference between public and private communication.</w:t>
            </w:r>
          </w:p>
          <w:p w14:paraId="47736463" w14:textId="71E3FBFC" w:rsidR="00F211EF" w:rsidRPr="00A5551F" w:rsidRDefault="00F211EF" w:rsidP="00D63703">
            <w:pPr>
              <w:pStyle w:val="ListParagraph"/>
              <w:ind w:left="170"/>
              <w:rPr>
                <w:sz w:val="20"/>
                <w:szCs w:val="20"/>
              </w:rPr>
            </w:pPr>
          </w:p>
        </w:tc>
        <w:tc>
          <w:tcPr>
            <w:tcW w:w="2424" w:type="dxa"/>
          </w:tcPr>
          <w:p w14:paraId="168DC9BF" w14:textId="77777777" w:rsidR="00F211EF" w:rsidRDefault="00F211EF" w:rsidP="00D63703">
            <w:pPr>
              <w:rPr>
                <w:b/>
                <w:bCs/>
                <w:sz w:val="20"/>
                <w:szCs w:val="20"/>
                <w:u w:val="single"/>
              </w:rPr>
            </w:pPr>
            <w:r w:rsidRPr="00D63703">
              <w:rPr>
                <w:b/>
                <w:bCs/>
                <w:sz w:val="20"/>
                <w:szCs w:val="20"/>
                <w:u w:val="single"/>
              </w:rPr>
              <w:t>Online Relationships</w:t>
            </w:r>
          </w:p>
          <w:p w14:paraId="4C998495" w14:textId="77777777" w:rsidR="00F211EF" w:rsidRPr="001C556E" w:rsidRDefault="00F211EF" w:rsidP="001C556E">
            <w:pPr>
              <w:rPr>
                <w:sz w:val="20"/>
                <w:szCs w:val="20"/>
              </w:rPr>
            </w:pPr>
            <w:r w:rsidRPr="001C556E">
              <w:rPr>
                <w:sz w:val="20"/>
                <w:szCs w:val="20"/>
              </w:rPr>
              <w:t>Communicate respectfully and seek help when encountering unkind behaviour.</w:t>
            </w:r>
          </w:p>
          <w:p w14:paraId="30DF0E38" w14:textId="2AF02416" w:rsidR="00F211EF" w:rsidRPr="00D63703" w:rsidRDefault="00F211EF" w:rsidP="00D63703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gridSpan w:val="2"/>
          </w:tcPr>
          <w:p w14:paraId="7160EE41" w14:textId="77777777" w:rsidR="00F211EF" w:rsidRDefault="00F211EF" w:rsidP="00D63703">
            <w:pPr>
              <w:rPr>
                <w:b/>
                <w:bCs/>
                <w:sz w:val="20"/>
                <w:szCs w:val="20"/>
                <w:u w:val="single"/>
              </w:rPr>
            </w:pPr>
            <w:r w:rsidRPr="00D63703">
              <w:rPr>
                <w:b/>
                <w:bCs/>
                <w:sz w:val="20"/>
                <w:szCs w:val="20"/>
                <w:u w:val="single"/>
              </w:rPr>
              <w:t>Online Relationships</w:t>
            </w:r>
          </w:p>
          <w:p w14:paraId="09AF461E" w14:textId="77777777" w:rsidR="00F211EF" w:rsidRPr="001C556E" w:rsidRDefault="00F211EF" w:rsidP="001C556E">
            <w:pPr>
              <w:rPr>
                <w:sz w:val="20"/>
                <w:szCs w:val="20"/>
              </w:rPr>
            </w:pPr>
            <w:r w:rsidRPr="001C556E">
              <w:rPr>
                <w:sz w:val="20"/>
                <w:szCs w:val="20"/>
              </w:rPr>
              <w:t>Understand online consent and sharing images responsibly.</w:t>
            </w:r>
          </w:p>
          <w:p w14:paraId="78315587" w14:textId="2287B7E1" w:rsidR="00F211EF" w:rsidRPr="00D63703" w:rsidRDefault="00F211EF" w:rsidP="00D63703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74739C8" w14:textId="77777777" w:rsidR="00F211EF" w:rsidRDefault="00F211EF" w:rsidP="00D63703">
            <w:pPr>
              <w:rPr>
                <w:b/>
                <w:bCs/>
                <w:sz w:val="20"/>
                <w:szCs w:val="20"/>
                <w:u w:val="single"/>
              </w:rPr>
            </w:pPr>
            <w:r w:rsidRPr="00D63703">
              <w:rPr>
                <w:b/>
                <w:bCs/>
                <w:sz w:val="20"/>
                <w:szCs w:val="20"/>
                <w:u w:val="single"/>
              </w:rPr>
              <w:t>Online Relationships</w:t>
            </w:r>
          </w:p>
          <w:p w14:paraId="4D04AD1C" w14:textId="77777777" w:rsidR="00F211EF" w:rsidRPr="004C4BC4" w:rsidRDefault="00F211EF" w:rsidP="004C4BC4">
            <w:pPr>
              <w:rPr>
                <w:sz w:val="20"/>
                <w:szCs w:val="20"/>
              </w:rPr>
            </w:pPr>
            <w:r w:rsidRPr="004C4BC4">
              <w:rPr>
                <w:sz w:val="20"/>
                <w:szCs w:val="20"/>
              </w:rPr>
              <w:t>Evaluate the impact of digital communication and manage online conflict.</w:t>
            </w:r>
          </w:p>
          <w:p w14:paraId="17AB1E6C" w14:textId="4A083A0F" w:rsidR="00F211EF" w:rsidRPr="00D63703" w:rsidRDefault="00F211EF" w:rsidP="00D63703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  <w:gridSpan w:val="2"/>
          </w:tcPr>
          <w:p w14:paraId="22F265D8" w14:textId="77777777" w:rsidR="00F211EF" w:rsidRDefault="00F211EF" w:rsidP="00D63703">
            <w:pPr>
              <w:rPr>
                <w:b/>
                <w:bCs/>
                <w:sz w:val="20"/>
                <w:szCs w:val="20"/>
                <w:u w:val="single"/>
              </w:rPr>
            </w:pPr>
            <w:r w:rsidRPr="00D63703">
              <w:rPr>
                <w:b/>
                <w:bCs/>
                <w:sz w:val="20"/>
                <w:szCs w:val="20"/>
                <w:u w:val="single"/>
              </w:rPr>
              <w:t>Online Relationships</w:t>
            </w:r>
          </w:p>
          <w:p w14:paraId="1ABACAD0" w14:textId="2A32A9C5" w:rsidR="00F211EF" w:rsidRPr="00D63703" w:rsidRDefault="00F211EF" w:rsidP="00D63703">
            <w:pPr>
              <w:rPr>
                <w:sz w:val="20"/>
                <w:szCs w:val="20"/>
              </w:rPr>
            </w:pPr>
            <w:r w:rsidRPr="004C4BC4">
              <w:rPr>
                <w:sz w:val="20"/>
                <w:szCs w:val="20"/>
              </w:rPr>
              <w:t>Analyse how social media affects relationships and recognise risks when communicating with strangers.</w:t>
            </w:r>
          </w:p>
        </w:tc>
      </w:tr>
      <w:tr w:rsidR="00F211EF" w:rsidRPr="00A5551F" w14:paraId="384992D8" w14:textId="77777777" w:rsidTr="009835E4">
        <w:trPr>
          <w:cantSplit/>
          <w:trHeight w:val="382"/>
        </w:trPr>
        <w:tc>
          <w:tcPr>
            <w:tcW w:w="845" w:type="dxa"/>
            <w:vMerge/>
            <w:textDirection w:val="btLr"/>
            <w:vAlign w:val="center"/>
          </w:tcPr>
          <w:p w14:paraId="3A0C0E7A" w14:textId="77777777" w:rsidR="00F211EF" w:rsidRDefault="00F211EF" w:rsidP="00D6370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</w:tcPr>
          <w:p w14:paraId="6F28BF81" w14:textId="138BE71D" w:rsidR="00F211EF" w:rsidRDefault="00F211EF" w:rsidP="004C4BC4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Reputation</w:t>
            </w:r>
          </w:p>
          <w:p w14:paraId="7B942F9D" w14:textId="6F425B6B" w:rsidR="00F211EF" w:rsidRPr="00D14511" w:rsidRDefault="00F211EF" w:rsidP="00D14511">
            <w:pPr>
              <w:rPr>
                <w:sz w:val="20"/>
                <w:szCs w:val="20"/>
              </w:rPr>
            </w:pPr>
            <w:r w:rsidRPr="00120AAE">
              <w:rPr>
                <w:sz w:val="20"/>
                <w:szCs w:val="20"/>
              </w:rPr>
              <w:t>Understand that information shared online creates a record.</w:t>
            </w:r>
          </w:p>
        </w:tc>
        <w:tc>
          <w:tcPr>
            <w:tcW w:w="2442" w:type="dxa"/>
            <w:gridSpan w:val="2"/>
          </w:tcPr>
          <w:p w14:paraId="063DE9D0" w14:textId="77777777" w:rsidR="00F211EF" w:rsidRDefault="00F211EF" w:rsidP="00120AAE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Reputation</w:t>
            </w:r>
          </w:p>
          <w:p w14:paraId="7EF39D4E" w14:textId="425329E3" w:rsidR="00F211EF" w:rsidRPr="00D14511" w:rsidRDefault="00F211EF" w:rsidP="00D14511">
            <w:pPr>
              <w:rPr>
                <w:sz w:val="20"/>
                <w:szCs w:val="20"/>
              </w:rPr>
            </w:pPr>
            <w:r w:rsidRPr="00D14511">
              <w:rPr>
                <w:sz w:val="20"/>
                <w:szCs w:val="20"/>
              </w:rPr>
              <w:t>Recognise that others can see and share information about them.</w:t>
            </w:r>
          </w:p>
        </w:tc>
        <w:tc>
          <w:tcPr>
            <w:tcW w:w="2424" w:type="dxa"/>
          </w:tcPr>
          <w:p w14:paraId="5DEDF1E4" w14:textId="77777777" w:rsidR="00F211EF" w:rsidRDefault="00F211EF" w:rsidP="00120AAE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Reputation</w:t>
            </w:r>
          </w:p>
          <w:p w14:paraId="7808E65E" w14:textId="77777777" w:rsidR="00F211EF" w:rsidRPr="00D14511" w:rsidRDefault="00F211EF" w:rsidP="00D14511">
            <w:pPr>
              <w:rPr>
                <w:sz w:val="20"/>
                <w:szCs w:val="20"/>
              </w:rPr>
            </w:pPr>
            <w:r w:rsidRPr="00D14511">
              <w:rPr>
                <w:sz w:val="20"/>
                <w:szCs w:val="20"/>
              </w:rPr>
              <w:t>Begin understanding digital footprints.</w:t>
            </w:r>
          </w:p>
          <w:p w14:paraId="62E6C287" w14:textId="3D8A6789" w:rsidR="00F211EF" w:rsidRPr="00120AAE" w:rsidRDefault="00F211EF" w:rsidP="00120AAE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gridSpan w:val="2"/>
          </w:tcPr>
          <w:p w14:paraId="0D8971F0" w14:textId="77777777" w:rsidR="00F211EF" w:rsidRDefault="00F211EF" w:rsidP="00120AAE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Reputation</w:t>
            </w:r>
          </w:p>
          <w:p w14:paraId="31CA8232" w14:textId="77777777" w:rsidR="00F211EF" w:rsidRPr="00D14511" w:rsidRDefault="00F211EF" w:rsidP="00D14511">
            <w:pPr>
              <w:rPr>
                <w:sz w:val="20"/>
                <w:szCs w:val="20"/>
              </w:rPr>
            </w:pPr>
            <w:r w:rsidRPr="00D14511">
              <w:rPr>
                <w:sz w:val="20"/>
                <w:szCs w:val="20"/>
              </w:rPr>
              <w:t>Explain how online actions affect reputation.</w:t>
            </w:r>
          </w:p>
          <w:p w14:paraId="49C1A55C" w14:textId="77777777" w:rsidR="00F211EF" w:rsidRPr="00120AAE" w:rsidRDefault="00F211EF" w:rsidP="00120AAE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01DD3B7" w14:textId="77777777" w:rsidR="00F211EF" w:rsidRDefault="00F211EF" w:rsidP="00120AAE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Reputation</w:t>
            </w:r>
          </w:p>
          <w:p w14:paraId="02ABEEF0" w14:textId="77777777" w:rsidR="00F211EF" w:rsidRPr="00D14511" w:rsidRDefault="00F211EF" w:rsidP="00D14511">
            <w:pPr>
              <w:rPr>
                <w:sz w:val="20"/>
                <w:szCs w:val="20"/>
              </w:rPr>
            </w:pPr>
            <w:r w:rsidRPr="00D14511">
              <w:rPr>
                <w:sz w:val="20"/>
                <w:szCs w:val="20"/>
              </w:rPr>
              <w:t>Manage digital footprints more carefully.</w:t>
            </w:r>
          </w:p>
          <w:p w14:paraId="24F19EFA" w14:textId="77777777" w:rsidR="00F211EF" w:rsidRPr="00120AAE" w:rsidRDefault="00F211EF" w:rsidP="00120AAE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  <w:gridSpan w:val="2"/>
          </w:tcPr>
          <w:p w14:paraId="26D61555" w14:textId="77777777" w:rsidR="00F211EF" w:rsidRDefault="00F211EF" w:rsidP="00120AAE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Reputation</w:t>
            </w:r>
          </w:p>
          <w:p w14:paraId="646CAD84" w14:textId="3254AB73" w:rsidR="00F211EF" w:rsidRPr="00120AAE" w:rsidRDefault="00F211EF" w:rsidP="00120AAE">
            <w:pPr>
              <w:rPr>
                <w:sz w:val="20"/>
                <w:szCs w:val="20"/>
              </w:rPr>
            </w:pPr>
            <w:r w:rsidRPr="00D14511">
              <w:rPr>
                <w:sz w:val="20"/>
                <w:szCs w:val="20"/>
              </w:rPr>
              <w:t>Evaluate how online content can influence future opportunities and reputation.</w:t>
            </w:r>
          </w:p>
        </w:tc>
      </w:tr>
      <w:tr w:rsidR="00F211EF" w:rsidRPr="00A5551F" w14:paraId="51CF16D6" w14:textId="77777777" w:rsidTr="009835E4">
        <w:trPr>
          <w:cantSplit/>
          <w:trHeight w:val="413"/>
        </w:trPr>
        <w:tc>
          <w:tcPr>
            <w:tcW w:w="845" w:type="dxa"/>
            <w:vMerge/>
            <w:textDirection w:val="btLr"/>
            <w:vAlign w:val="center"/>
          </w:tcPr>
          <w:p w14:paraId="2FE0E87C" w14:textId="77777777" w:rsidR="00F211EF" w:rsidRDefault="00F211EF" w:rsidP="007A5A5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</w:tcPr>
          <w:p w14:paraId="62A02E0F" w14:textId="77777777" w:rsidR="00F211EF" w:rsidRDefault="00F211EF" w:rsidP="007A5A5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Bullying</w:t>
            </w:r>
          </w:p>
          <w:p w14:paraId="62439923" w14:textId="7480E269" w:rsidR="00F211EF" w:rsidRPr="007A5A50" w:rsidRDefault="00F211EF" w:rsidP="007A5A50">
            <w:pPr>
              <w:rPr>
                <w:sz w:val="20"/>
                <w:szCs w:val="20"/>
              </w:rPr>
            </w:pPr>
            <w:r w:rsidRPr="007A5A50">
              <w:rPr>
                <w:sz w:val="20"/>
                <w:szCs w:val="20"/>
              </w:rPr>
              <w:t>Recognise unkind behaviour online and tell a trusted adult.</w:t>
            </w:r>
          </w:p>
        </w:tc>
        <w:tc>
          <w:tcPr>
            <w:tcW w:w="2442" w:type="dxa"/>
            <w:gridSpan w:val="2"/>
          </w:tcPr>
          <w:p w14:paraId="55C1A6C9" w14:textId="77777777" w:rsidR="00F211EF" w:rsidRDefault="00F211EF" w:rsidP="007A5A50">
            <w:pPr>
              <w:pStyle w:val="ListParagraph"/>
              <w:ind w:left="170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Bullying</w:t>
            </w:r>
          </w:p>
          <w:p w14:paraId="6C069CDA" w14:textId="77777777" w:rsidR="00F211EF" w:rsidRPr="005E15C8" w:rsidRDefault="00F211EF" w:rsidP="005E15C8">
            <w:pPr>
              <w:rPr>
                <w:sz w:val="20"/>
                <w:szCs w:val="20"/>
              </w:rPr>
            </w:pPr>
            <w:r w:rsidRPr="005E15C8">
              <w:rPr>
                <w:sz w:val="20"/>
                <w:szCs w:val="20"/>
              </w:rPr>
              <w:t>Identify different forms of online bullying.</w:t>
            </w:r>
          </w:p>
          <w:p w14:paraId="5656C77A" w14:textId="35F83098" w:rsidR="00F211EF" w:rsidRPr="005E15C8" w:rsidRDefault="00F211EF" w:rsidP="005E15C8">
            <w:pPr>
              <w:rPr>
                <w:sz w:val="20"/>
                <w:szCs w:val="20"/>
              </w:rPr>
            </w:pPr>
          </w:p>
        </w:tc>
        <w:tc>
          <w:tcPr>
            <w:tcW w:w="2424" w:type="dxa"/>
          </w:tcPr>
          <w:p w14:paraId="6CDBD106" w14:textId="77777777" w:rsidR="00F211EF" w:rsidRDefault="00F211EF" w:rsidP="007A5A5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Bullying</w:t>
            </w:r>
          </w:p>
          <w:p w14:paraId="41D3436A" w14:textId="77777777" w:rsidR="00F211EF" w:rsidRPr="005E15C8" w:rsidRDefault="00F211EF" w:rsidP="005E15C8">
            <w:pPr>
              <w:rPr>
                <w:sz w:val="20"/>
                <w:szCs w:val="20"/>
              </w:rPr>
            </w:pPr>
            <w:r w:rsidRPr="005E15C8">
              <w:rPr>
                <w:sz w:val="20"/>
                <w:szCs w:val="20"/>
              </w:rPr>
              <w:t>Understand the emotional impact of online bullying.</w:t>
            </w:r>
          </w:p>
          <w:p w14:paraId="5A2F8582" w14:textId="3F0ED42B" w:rsidR="00F211EF" w:rsidRPr="005E15C8" w:rsidRDefault="00F211EF" w:rsidP="007A5A50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44" w:type="dxa"/>
            <w:gridSpan w:val="2"/>
          </w:tcPr>
          <w:p w14:paraId="33B481DD" w14:textId="77777777" w:rsidR="00F211EF" w:rsidRDefault="00F211EF" w:rsidP="007A5A5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Bullying</w:t>
            </w:r>
          </w:p>
          <w:p w14:paraId="72D40912" w14:textId="77777777" w:rsidR="00F211EF" w:rsidRPr="005E15C8" w:rsidRDefault="00F211EF" w:rsidP="005E15C8">
            <w:pPr>
              <w:rPr>
                <w:sz w:val="20"/>
                <w:szCs w:val="20"/>
              </w:rPr>
            </w:pPr>
            <w:r w:rsidRPr="005E15C8">
              <w:rPr>
                <w:sz w:val="20"/>
                <w:szCs w:val="20"/>
              </w:rPr>
              <w:t>Know how to report bullying and support others.</w:t>
            </w:r>
          </w:p>
          <w:p w14:paraId="6C21C588" w14:textId="42F43D6E" w:rsidR="00F211EF" w:rsidRPr="005E15C8" w:rsidRDefault="00F211EF" w:rsidP="007A5A50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10" w:type="dxa"/>
          </w:tcPr>
          <w:p w14:paraId="3A8BE2C6" w14:textId="77777777" w:rsidR="00F211EF" w:rsidRDefault="00F211EF" w:rsidP="007A5A5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Bullying</w:t>
            </w:r>
          </w:p>
          <w:p w14:paraId="22B99527" w14:textId="77777777" w:rsidR="00F211EF" w:rsidRPr="00856F16" w:rsidRDefault="00F211EF" w:rsidP="00856F16">
            <w:pPr>
              <w:rPr>
                <w:sz w:val="20"/>
                <w:szCs w:val="20"/>
              </w:rPr>
            </w:pPr>
            <w:r w:rsidRPr="00856F16">
              <w:rPr>
                <w:sz w:val="20"/>
                <w:szCs w:val="20"/>
              </w:rPr>
              <w:t>Evaluate strategies for dealing with bullying online.</w:t>
            </w:r>
          </w:p>
          <w:p w14:paraId="66A3F587" w14:textId="25109BCF" w:rsidR="00F211EF" w:rsidRPr="004C478F" w:rsidRDefault="00F211EF" w:rsidP="007A5A50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  <w:gridSpan w:val="2"/>
          </w:tcPr>
          <w:p w14:paraId="143BBE4B" w14:textId="77777777" w:rsidR="00F211EF" w:rsidRDefault="00F211EF" w:rsidP="007A5A5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Online Bullying</w:t>
            </w:r>
          </w:p>
          <w:p w14:paraId="3B0F3773" w14:textId="0303F756" w:rsidR="00F211EF" w:rsidRPr="007A5A50" w:rsidRDefault="00F211EF" w:rsidP="007A5A50">
            <w:pPr>
              <w:rPr>
                <w:sz w:val="20"/>
                <w:szCs w:val="20"/>
              </w:rPr>
            </w:pPr>
            <w:r w:rsidRPr="00856F16">
              <w:rPr>
                <w:sz w:val="20"/>
                <w:szCs w:val="20"/>
              </w:rPr>
              <w:t>Understand wider consequences and responsibilities relating to online bullying.</w:t>
            </w:r>
          </w:p>
        </w:tc>
      </w:tr>
      <w:tr w:rsidR="00F211EF" w:rsidRPr="00A5551F" w14:paraId="3EAA1157" w14:textId="77777777" w:rsidTr="009835E4">
        <w:trPr>
          <w:cantSplit/>
          <w:trHeight w:val="428"/>
        </w:trPr>
        <w:tc>
          <w:tcPr>
            <w:tcW w:w="845" w:type="dxa"/>
            <w:vMerge/>
            <w:textDirection w:val="btLr"/>
            <w:vAlign w:val="center"/>
          </w:tcPr>
          <w:p w14:paraId="0F6AD901" w14:textId="77777777" w:rsidR="00F211EF" w:rsidRDefault="00F211EF" w:rsidP="007A5A5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</w:tcPr>
          <w:p w14:paraId="5084BC57" w14:textId="77777777" w:rsidR="00F211EF" w:rsidRPr="00856F16" w:rsidRDefault="00F211EF" w:rsidP="00856F16">
            <w:pPr>
              <w:rPr>
                <w:b/>
                <w:bCs/>
                <w:sz w:val="20"/>
                <w:szCs w:val="20"/>
                <w:u w:val="single"/>
              </w:rPr>
            </w:pPr>
            <w:r w:rsidRPr="00856F16">
              <w:rPr>
                <w:b/>
                <w:bCs/>
                <w:sz w:val="20"/>
                <w:szCs w:val="20"/>
                <w:u w:val="single"/>
              </w:rPr>
              <w:t>Managing Online Information</w:t>
            </w:r>
          </w:p>
          <w:p w14:paraId="2669EB73" w14:textId="77777777" w:rsidR="00F211EF" w:rsidRPr="00F000FE" w:rsidRDefault="00F211EF" w:rsidP="00F000FE">
            <w:pPr>
              <w:rPr>
                <w:sz w:val="20"/>
                <w:szCs w:val="20"/>
              </w:rPr>
            </w:pPr>
            <w:r w:rsidRPr="00F000FE">
              <w:rPr>
                <w:sz w:val="20"/>
                <w:szCs w:val="20"/>
              </w:rPr>
              <w:t>Know that information can be found online.</w:t>
            </w:r>
          </w:p>
          <w:p w14:paraId="1113B1C4" w14:textId="77777777" w:rsidR="00F211EF" w:rsidRPr="002A14D1" w:rsidRDefault="00F211EF" w:rsidP="002A14D1">
            <w:pPr>
              <w:rPr>
                <w:sz w:val="20"/>
                <w:szCs w:val="20"/>
              </w:rPr>
            </w:pPr>
          </w:p>
        </w:tc>
        <w:tc>
          <w:tcPr>
            <w:tcW w:w="2442" w:type="dxa"/>
            <w:gridSpan w:val="2"/>
          </w:tcPr>
          <w:p w14:paraId="4BD82EB4" w14:textId="77777777" w:rsidR="00F211EF" w:rsidRPr="00856F16" w:rsidRDefault="00F211EF" w:rsidP="00856F16">
            <w:pPr>
              <w:rPr>
                <w:b/>
                <w:bCs/>
                <w:sz w:val="20"/>
                <w:szCs w:val="20"/>
                <w:u w:val="single"/>
              </w:rPr>
            </w:pPr>
            <w:r w:rsidRPr="00856F16">
              <w:rPr>
                <w:b/>
                <w:bCs/>
                <w:sz w:val="20"/>
                <w:szCs w:val="20"/>
                <w:u w:val="single"/>
              </w:rPr>
              <w:t>Managing Online Information</w:t>
            </w:r>
          </w:p>
          <w:p w14:paraId="7B00C1F8" w14:textId="77777777" w:rsidR="00F211EF" w:rsidRPr="00F000FE" w:rsidRDefault="00F211EF" w:rsidP="00F000FE">
            <w:pPr>
              <w:rPr>
                <w:sz w:val="20"/>
                <w:szCs w:val="20"/>
              </w:rPr>
            </w:pPr>
            <w:r w:rsidRPr="00F000FE">
              <w:rPr>
                <w:sz w:val="20"/>
                <w:szCs w:val="20"/>
              </w:rPr>
              <w:t>Understand that not everything online is true.</w:t>
            </w:r>
          </w:p>
          <w:p w14:paraId="3B975ABC" w14:textId="77777777" w:rsidR="00F211EF" w:rsidRPr="00F000FE" w:rsidRDefault="00F211EF" w:rsidP="00F000FE">
            <w:pPr>
              <w:rPr>
                <w:sz w:val="20"/>
                <w:szCs w:val="20"/>
              </w:rPr>
            </w:pPr>
          </w:p>
        </w:tc>
        <w:tc>
          <w:tcPr>
            <w:tcW w:w="2424" w:type="dxa"/>
          </w:tcPr>
          <w:p w14:paraId="625EC89A" w14:textId="77777777" w:rsidR="00F211EF" w:rsidRPr="00856F16" w:rsidRDefault="00F211EF" w:rsidP="00856F16">
            <w:pPr>
              <w:rPr>
                <w:b/>
                <w:bCs/>
                <w:sz w:val="20"/>
                <w:szCs w:val="20"/>
                <w:u w:val="single"/>
              </w:rPr>
            </w:pPr>
            <w:r w:rsidRPr="00856F16">
              <w:rPr>
                <w:b/>
                <w:bCs/>
                <w:sz w:val="20"/>
                <w:szCs w:val="20"/>
                <w:u w:val="single"/>
              </w:rPr>
              <w:t>Managing Online Information</w:t>
            </w:r>
          </w:p>
          <w:p w14:paraId="23917D05" w14:textId="77777777" w:rsidR="00F211EF" w:rsidRPr="00F000FE" w:rsidRDefault="00F211EF" w:rsidP="00F000FE">
            <w:pPr>
              <w:rPr>
                <w:sz w:val="20"/>
                <w:szCs w:val="20"/>
              </w:rPr>
            </w:pPr>
            <w:r w:rsidRPr="00F000FE">
              <w:rPr>
                <w:sz w:val="20"/>
                <w:szCs w:val="20"/>
              </w:rPr>
              <w:t>Compare information from different sources.</w:t>
            </w:r>
          </w:p>
          <w:p w14:paraId="3880B06B" w14:textId="77777777" w:rsidR="00F211EF" w:rsidRPr="00856F16" w:rsidRDefault="00F211EF" w:rsidP="00856F16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gridSpan w:val="2"/>
          </w:tcPr>
          <w:p w14:paraId="59ACA73E" w14:textId="77777777" w:rsidR="00F211EF" w:rsidRPr="00856F16" w:rsidRDefault="00F211EF" w:rsidP="00856F16">
            <w:pPr>
              <w:rPr>
                <w:b/>
                <w:bCs/>
                <w:sz w:val="20"/>
                <w:szCs w:val="20"/>
                <w:u w:val="single"/>
              </w:rPr>
            </w:pPr>
            <w:r w:rsidRPr="00856F16">
              <w:rPr>
                <w:b/>
                <w:bCs/>
                <w:sz w:val="20"/>
                <w:szCs w:val="20"/>
                <w:u w:val="single"/>
              </w:rPr>
              <w:t>Managing Online Information</w:t>
            </w:r>
          </w:p>
          <w:p w14:paraId="4EF9AA42" w14:textId="77777777" w:rsidR="00F211EF" w:rsidRPr="00F000FE" w:rsidRDefault="00F211EF" w:rsidP="00F000FE">
            <w:pPr>
              <w:rPr>
                <w:sz w:val="20"/>
                <w:szCs w:val="20"/>
              </w:rPr>
            </w:pPr>
            <w:r w:rsidRPr="00F000FE">
              <w:rPr>
                <w:sz w:val="20"/>
                <w:szCs w:val="20"/>
              </w:rPr>
              <w:t>Begin evaluating reliability of online content.</w:t>
            </w:r>
          </w:p>
          <w:p w14:paraId="3BFCD5B5" w14:textId="77777777" w:rsidR="00F211EF" w:rsidRPr="00856F16" w:rsidRDefault="00F211EF" w:rsidP="00856F1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BD101EE" w14:textId="77777777" w:rsidR="00F211EF" w:rsidRPr="00856F16" w:rsidRDefault="00F211EF" w:rsidP="00856F16">
            <w:pPr>
              <w:rPr>
                <w:b/>
                <w:bCs/>
                <w:sz w:val="20"/>
                <w:szCs w:val="20"/>
                <w:u w:val="single"/>
              </w:rPr>
            </w:pPr>
            <w:r w:rsidRPr="00856F16">
              <w:rPr>
                <w:b/>
                <w:bCs/>
                <w:sz w:val="20"/>
                <w:szCs w:val="20"/>
                <w:u w:val="single"/>
              </w:rPr>
              <w:t>Managing Online Information</w:t>
            </w:r>
          </w:p>
          <w:p w14:paraId="6D9F5C9D" w14:textId="6757B07A" w:rsidR="00F211EF" w:rsidRPr="00856F16" w:rsidRDefault="00F211EF" w:rsidP="00856F16">
            <w:pPr>
              <w:rPr>
                <w:sz w:val="20"/>
                <w:szCs w:val="20"/>
              </w:rPr>
            </w:pPr>
            <w:r w:rsidRPr="002A14D1">
              <w:rPr>
                <w:sz w:val="20"/>
                <w:szCs w:val="20"/>
              </w:rPr>
              <w:t>Use critical thinking when searching and evaluating information.</w:t>
            </w:r>
          </w:p>
        </w:tc>
        <w:tc>
          <w:tcPr>
            <w:tcW w:w="2457" w:type="dxa"/>
            <w:gridSpan w:val="2"/>
          </w:tcPr>
          <w:p w14:paraId="207EC9F9" w14:textId="77777777" w:rsidR="00F211EF" w:rsidRPr="00856F16" w:rsidRDefault="00F211EF" w:rsidP="00856F16">
            <w:pPr>
              <w:rPr>
                <w:b/>
                <w:bCs/>
                <w:sz w:val="20"/>
                <w:szCs w:val="20"/>
                <w:u w:val="single"/>
              </w:rPr>
            </w:pPr>
            <w:r w:rsidRPr="00856F16">
              <w:rPr>
                <w:b/>
                <w:bCs/>
                <w:sz w:val="20"/>
                <w:szCs w:val="20"/>
                <w:u w:val="single"/>
              </w:rPr>
              <w:t>Managing Online Information</w:t>
            </w:r>
          </w:p>
          <w:p w14:paraId="15B0E767" w14:textId="75C21BF8" w:rsidR="00F211EF" w:rsidRPr="00856F16" w:rsidRDefault="00F211EF" w:rsidP="00856F16">
            <w:pPr>
              <w:rPr>
                <w:sz w:val="20"/>
                <w:szCs w:val="20"/>
              </w:rPr>
            </w:pPr>
            <w:r w:rsidRPr="002A14D1">
              <w:rPr>
                <w:sz w:val="20"/>
                <w:szCs w:val="20"/>
              </w:rPr>
              <w:t>Analyse bias, misinformation and persuasive content online.</w:t>
            </w:r>
          </w:p>
        </w:tc>
      </w:tr>
      <w:tr w:rsidR="00F211EF" w:rsidRPr="00A5551F" w14:paraId="6E275594" w14:textId="77777777" w:rsidTr="00F211EF">
        <w:trPr>
          <w:cantSplit/>
          <w:trHeight w:val="1560"/>
        </w:trPr>
        <w:tc>
          <w:tcPr>
            <w:tcW w:w="845" w:type="dxa"/>
            <w:vMerge/>
            <w:textDirection w:val="btLr"/>
            <w:vAlign w:val="center"/>
          </w:tcPr>
          <w:p w14:paraId="4B62915C" w14:textId="77777777" w:rsidR="00F211EF" w:rsidRDefault="00F211EF" w:rsidP="00637FC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</w:tcPr>
          <w:p w14:paraId="410A2193" w14:textId="77777777" w:rsidR="00F211EF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  <w:r w:rsidRPr="002A14D1">
              <w:rPr>
                <w:b/>
                <w:bCs/>
                <w:sz w:val="20"/>
                <w:szCs w:val="20"/>
                <w:u w:val="single"/>
              </w:rPr>
              <w:t>Health, Wellbeing and Lifestyle:</w:t>
            </w:r>
          </w:p>
          <w:p w14:paraId="2922D187" w14:textId="77777777" w:rsidR="00F211EF" w:rsidRPr="00EC20DC" w:rsidRDefault="00F211EF" w:rsidP="00EC20DC">
            <w:pPr>
              <w:rPr>
                <w:sz w:val="20"/>
                <w:szCs w:val="20"/>
              </w:rPr>
            </w:pPr>
            <w:r w:rsidRPr="00EC20DC">
              <w:rPr>
                <w:sz w:val="20"/>
                <w:szCs w:val="20"/>
              </w:rPr>
              <w:t>Follow simple rules for safe and healthy technology use.</w:t>
            </w:r>
          </w:p>
          <w:p w14:paraId="1F6F6325" w14:textId="108B13D9" w:rsidR="00F211EF" w:rsidRPr="002A14D1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42" w:type="dxa"/>
            <w:gridSpan w:val="2"/>
          </w:tcPr>
          <w:p w14:paraId="6977257E" w14:textId="77777777" w:rsidR="00F211EF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  <w:r w:rsidRPr="00637FC7">
              <w:rPr>
                <w:b/>
                <w:bCs/>
                <w:sz w:val="20"/>
                <w:szCs w:val="20"/>
                <w:u w:val="single"/>
              </w:rPr>
              <w:t>Health, Wellbeing and Lifestyle:</w:t>
            </w:r>
          </w:p>
          <w:p w14:paraId="52AD9C85" w14:textId="77777777" w:rsidR="00F211EF" w:rsidRPr="00EC20DC" w:rsidRDefault="00F211EF" w:rsidP="00EC20DC">
            <w:pPr>
              <w:rPr>
                <w:sz w:val="20"/>
                <w:szCs w:val="20"/>
              </w:rPr>
            </w:pPr>
            <w:r w:rsidRPr="00EC20DC">
              <w:rPr>
                <w:sz w:val="20"/>
                <w:szCs w:val="20"/>
              </w:rPr>
              <w:t>Recognise how technology affects feelings.</w:t>
            </w:r>
          </w:p>
          <w:p w14:paraId="0F3B4B6D" w14:textId="09797131" w:rsidR="00F211EF" w:rsidRPr="00637FC7" w:rsidRDefault="00F211EF" w:rsidP="00637FC7">
            <w:pPr>
              <w:rPr>
                <w:sz w:val="20"/>
                <w:szCs w:val="20"/>
              </w:rPr>
            </w:pPr>
          </w:p>
        </w:tc>
        <w:tc>
          <w:tcPr>
            <w:tcW w:w="2424" w:type="dxa"/>
          </w:tcPr>
          <w:p w14:paraId="3DAAF248" w14:textId="77777777" w:rsidR="00F211EF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  <w:r w:rsidRPr="002A14D1">
              <w:rPr>
                <w:b/>
                <w:bCs/>
                <w:sz w:val="20"/>
                <w:szCs w:val="20"/>
                <w:u w:val="single"/>
              </w:rPr>
              <w:t>Health, Wellbeing and Lifestyle:</w:t>
            </w:r>
          </w:p>
          <w:p w14:paraId="70C944EC" w14:textId="75AD58F9" w:rsidR="00F211EF" w:rsidRPr="00637FC7" w:rsidRDefault="00F211EF" w:rsidP="00637FC7">
            <w:pPr>
              <w:rPr>
                <w:sz w:val="20"/>
                <w:szCs w:val="20"/>
              </w:rPr>
            </w:pPr>
            <w:r w:rsidRPr="00034628">
              <w:rPr>
                <w:sz w:val="20"/>
                <w:szCs w:val="20"/>
              </w:rPr>
              <w:t>Understand the importance of balance between online and offline activities.</w:t>
            </w:r>
          </w:p>
        </w:tc>
        <w:tc>
          <w:tcPr>
            <w:tcW w:w="2444" w:type="dxa"/>
            <w:gridSpan w:val="2"/>
          </w:tcPr>
          <w:p w14:paraId="7A231B5D" w14:textId="77777777" w:rsidR="00F211EF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  <w:r w:rsidRPr="002A14D1">
              <w:rPr>
                <w:b/>
                <w:bCs/>
                <w:sz w:val="20"/>
                <w:szCs w:val="20"/>
                <w:u w:val="single"/>
              </w:rPr>
              <w:t>Health, Wellbeing and Lifestyle:</w:t>
            </w:r>
          </w:p>
          <w:p w14:paraId="33BFFBEC" w14:textId="77777777" w:rsidR="00F211EF" w:rsidRPr="00034628" w:rsidRDefault="00F211EF" w:rsidP="00034628">
            <w:pPr>
              <w:rPr>
                <w:sz w:val="20"/>
                <w:szCs w:val="20"/>
              </w:rPr>
            </w:pPr>
            <w:r w:rsidRPr="00034628">
              <w:rPr>
                <w:sz w:val="20"/>
                <w:szCs w:val="20"/>
              </w:rPr>
              <w:t>Explain how technology can influence mood and behaviour.</w:t>
            </w:r>
          </w:p>
          <w:p w14:paraId="74661801" w14:textId="4FDAC6AB" w:rsidR="00F211EF" w:rsidRPr="00637FC7" w:rsidRDefault="00F211EF" w:rsidP="00637FC7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57B2684" w14:textId="77777777" w:rsidR="00F211EF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  <w:r w:rsidRPr="002A14D1">
              <w:rPr>
                <w:b/>
                <w:bCs/>
                <w:sz w:val="20"/>
                <w:szCs w:val="20"/>
                <w:u w:val="single"/>
              </w:rPr>
              <w:t>Health, Wellbeing and Lifestyle:</w:t>
            </w:r>
          </w:p>
          <w:p w14:paraId="0F66C0C4" w14:textId="77777777" w:rsidR="00F211EF" w:rsidRPr="00034628" w:rsidRDefault="00F211EF" w:rsidP="00034628">
            <w:pPr>
              <w:rPr>
                <w:sz w:val="20"/>
                <w:szCs w:val="20"/>
              </w:rPr>
            </w:pPr>
            <w:r w:rsidRPr="00034628">
              <w:rPr>
                <w:sz w:val="20"/>
                <w:szCs w:val="20"/>
              </w:rPr>
              <w:t>Explore body image and wellbeing impacts of online content.</w:t>
            </w:r>
          </w:p>
          <w:p w14:paraId="0BB3CB63" w14:textId="2C060F54" w:rsidR="00F211EF" w:rsidRPr="00637FC7" w:rsidRDefault="00F211EF" w:rsidP="00637FC7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  <w:gridSpan w:val="2"/>
          </w:tcPr>
          <w:p w14:paraId="01A346D1" w14:textId="77777777" w:rsidR="00F211EF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  <w:r w:rsidRPr="002A14D1">
              <w:rPr>
                <w:b/>
                <w:bCs/>
                <w:sz w:val="20"/>
                <w:szCs w:val="20"/>
                <w:u w:val="single"/>
              </w:rPr>
              <w:t>Health, Wellbeing and Lifestyle:</w:t>
            </w:r>
          </w:p>
          <w:p w14:paraId="09E85CA1" w14:textId="77777777" w:rsidR="00F211EF" w:rsidRDefault="00F211EF" w:rsidP="00637FC7">
            <w:pPr>
              <w:rPr>
                <w:sz w:val="20"/>
                <w:szCs w:val="20"/>
              </w:rPr>
            </w:pPr>
            <w:r w:rsidRPr="00F211EF">
              <w:rPr>
                <w:sz w:val="20"/>
                <w:szCs w:val="20"/>
              </w:rPr>
              <w:t>Evaluate how technology affects health, sleep, relationships and lifestyle choices.</w:t>
            </w:r>
          </w:p>
          <w:p w14:paraId="0B8E5389" w14:textId="0461DFA2" w:rsidR="00F211EF" w:rsidRPr="00637FC7" w:rsidRDefault="00F211EF" w:rsidP="00637FC7">
            <w:pPr>
              <w:rPr>
                <w:sz w:val="20"/>
                <w:szCs w:val="20"/>
              </w:rPr>
            </w:pPr>
          </w:p>
        </w:tc>
      </w:tr>
      <w:tr w:rsidR="00F211EF" w:rsidRPr="00A5551F" w14:paraId="4834FA5F" w14:textId="77777777" w:rsidTr="00F211EF">
        <w:trPr>
          <w:cantSplit/>
          <w:trHeight w:val="380"/>
        </w:trPr>
        <w:tc>
          <w:tcPr>
            <w:tcW w:w="845" w:type="dxa"/>
            <w:vMerge/>
            <w:textDirection w:val="btLr"/>
            <w:vAlign w:val="center"/>
          </w:tcPr>
          <w:p w14:paraId="0F242006" w14:textId="77777777" w:rsidR="00F211EF" w:rsidRDefault="00F211EF" w:rsidP="00637FC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</w:tcPr>
          <w:p w14:paraId="38548F47" w14:textId="77777777" w:rsidR="0037676C" w:rsidRPr="0037676C" w:rsidRDefault="0037676C" w:rsidP="0037676C">
            <w:pPr>
              <w:rPr>
                <w:b/>
                <w:bCs/>
                <w:sz w:val="20"/>
                <w:szCs w:val="20"/>
                <w:u w:val="single"/>
              </w:rPr>
            </w:pPr>
            <w:r w:rsidRPr="0037676C">
              <w:rPr>
                <w:b/>
                <w:bCs/>
                <w:sz w:val="20"/>
                <w:szCs w:val="20"/>
                <w:u w:val="single"/>
              </w:rPr>
              <w:t>Privacy and Security</w:t>
            </w:r>
          </w:p>
          <w:p w14:paraId="77ED4A23" w14:textId="4C872A57" w:rsidR="00F211EF" w:rsidRPr="0037676C" w:rsidRDefault="0037676C" w:rsidP="00637FC7">
            <w:pPr>
              <w:rPr>
                <w:sz w:val="20"/>
                <w:szCs w:val="20"/>
              </w:rPr>
            </w:pPr>
            <w:r w:rsidRPr="0037676C">
              <w:rPr>
                <w:sz w:val="20"/>
                <w:szCs w:val="20"/>
              </w:rPr>
              <w:t>Identify simple personal information and trusted adults.</w:t>
            </w:r>
          </w:p>
        </w:tc>
        <w:tc>
          <w:tcPr>
            <w:tcW w:w="2442" w:type="dxa"/>
            <w:gridSpan w:val="2"/>
          </w:tcPr>
          <w:p w14:paraId="6412866E" w14:textId="77777777" w:rsidR="0037676C" w:rsidRPr="0037676C" w:rsidRDefault="0037676C" w:rsidP="0037676C">
            <w:pPr>
              <w:rPr>
                <w:b/>
                <w:bCs/>
                <w:sz w:val="20"/>
                <w:szCs w:val="20"/>
                <w:u w:val="single"/>
              </w:rPr>
            </w:pPr>
            <w:r w:rsidRPr="0037676C">
              <w:rPr>
                <w:b/>
                <w:bCs/>
                <w:sz w:val="20"/>
                <w:szCs w:val="20"/>
                <w:u w:val="single"/>
              </w:rPr>
              <w:t>Privacy and Security</w:t>
            </w:r>
          </w:p>
          <w:p w14:paraId="340074D6" w14:textId="77777777" w:rsidR="00FB2431" w:rsidRPr="00FB2431" w:rsidRDefault="00FB2431" w:rsidP="00FB2431">
            <w:pPr>
              <w:rPr>
                <w:sz w:val="20"/>
                <w:szCs w:val="20"/>
              </w:rPr>
            </w:pPr>
            <w:r w:rsidRPr="00FB2431">
              <w:rPr>
                <w:sz w:val="20"/>
                <w:szCs w:val="20"/>
              </w:rPr>
              <w:t>Understand that passwords help protect information.</w:t>
            </w:r>
          </w:p>
          <w:p w14:paraId="65421740" w14:textId="77777777" w:rsidR="00F211EF" w:rsidRPr="00637FC7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24" w:type="dxa"/>
          </w:tcPr>
          <w:p w14:paraId="09BF5794" w14:textId="77777777" w:rsidR="0037676C" w:rsidRPr="0037676C" w:rsidRDefault="0037676C" w:rsidP="0037676C">
            <w:pPr>
              <w:rPr>
                <w:b/>
                <w:bCs/>
                <w:sz w:val="20"/>
                <w:szCs w:val="20"/>
                <w:u w:val="single"/>
              </w:rPr>
            </w:pPr>
            <w:r w:rsidRPr="0037676C">
              <w:rPr>
                <w:b/>
                <w:bCs/>
                <w:sz w:val="20"/>
                <w:szCs w:val="20"/>
                <w:u w:val="single"/>
              </w:rPr>
              <w:t>Privacy and Security</w:t>
            </w:r>
          </w:p>
          <w:p w14:paraId="4C715F07" w14:textId="77777777" w:rsidR="00FB2431" w:rsidRPr="00FB2431" w:rsidRDefault="00FB2431" w:rsidP="00FB2431">
            <w:pPr>
              <w:rPr>
                <w:sz w:val="20"/>
                <w:szCs w:val="20"/>
              </w:rPr>
            </w:pPr>
            <w:r w:rsidRPr="00FB2431">
              <w:rPr>
                <w:sz w:val="20"/>
                <w:szCs w:val="20"/>
              </w:rPr>
              <w:t>Recognise ways to keep personal information secure.</w:t>
            </w:r>
          </w:p>
          <w:p w14:paraId="3382D9E0" w14:textId="77777777" w:rsidR="00F211EF" w:rsidRPr="002A14D1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44" w:type="dxa"/>
            <w:gridSpan w:val="2"/>
          </w:tcPr>
          <w:p w14:paraId="77D7A59B" w14:textId="77777777" w:rsidR="0037676C" w:rsidRPr="0037676C" w:rsidRDefault="0037676C" w:rsidP="0037676C">
            <w:pPr>
              <w:rPr>
                <w:b/>
                <w:bCs/>
                <w:sz w:val="20"/>
                <w:szCs w:val="20"/>
                <w:u w:val="single"/>
              </w:rPr>
            </w:pPr>
            <w:r w:rsidRPr="0037676C">
              <w:rPr>
                <w:b/>
                <w:bCs/>
                <w:sz w:val="20"/>
                <w:szCs w:val="20"/>
                <w:u w:val="single"/>
              </w:rPr>
              <w:t>Privacy and Security</w:t>
            </w:r>
          </w:p>
          <w:p w14:paraId="7726E435" w14:textId="77777777" w:rsidR="00FB2431" w:rsidRPr="00FB2431" w:rsidRDefault="00FB2431" w:rsidP="00FB2431">
            <w:pPr>
              <w:rPr>
                <w:sz w:val="20"/>
                <w:szCs w:val="20"/>
              </w:rPr>
            </w:pPr>
            <w:r w:rsidRPr="00FB2431">
              <w:rPr>
                <w:sz w:val="20"/>
                <w:szCs w:val="20"/>
              </w:rPr>
              <w:t>Manage privacy settings and understand risks of oversharing.</w:t>
            </w:r>
          </w:p>
          <w:p w14:paraId="3DED483B" w14:textId="77777777" w:rsidR="00F211EF" w:rsidRPr="002A14D1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10" w:type="dxa"/>
          </w:tcPr>
          <w:p w14:paraId="3F1B5CF1" w14:textId="77777777" w:rsidR="0037676C" w:rsidRPr="0037676C" w:rsidRDefault="0037676C" w:rsidP="0037676C">
            <w:pPr>
              <w:rPr>
                <w:b/>
                <w:bCs/>
                <w:sz w:val="20"/>
                <w:szCs w:val="20"/>
                <w:u w:val="single"/>
              </w:rPr>
            </w:pPr>
            <w:r w:rsidRPr="0037676C">
              <w:rPr>
                <w:b/>
                <w:bCs/>
                <w:sz w:val="20"/>
                <w:szCs w:val="20"/>
                <w:u w:val="single"/>
              </w:rPr>
              <w:t>Privacy and Security</w:t>
            </w:r>
          </w:p>
          <w:p w14:paraId="7BF11644" w14:textId="77777777" w:rsidR="00FB2431" w:rsidRPr="00FB2431" w:rsidRDefault="00FB2431" w:rsidP="00FB2431">
            <w:pPr>
              <w:rPr>
                <w:sz w:val="20"/>
                <w:szCs w:val="20"/>
              </w:rPr>
            </w:pPr>
            <w:r w:rsidRPr="00FB2431">
              <w:rPr>
                <w:sz w:val="20"/>
                <w:szCs w:val="20"/>
              </w:rPr>
              <w:t>Explain how data is collected and used online.</w:t>
            </w:r>
          </w:p>
          <w:p w14:paraId="52F8E1D0" w14:textId="77777777" w:rsidR="00F211EF" w:rsidRPr="002A14D1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57" w:type="dxa"/>
            <w:gridSpan w:val="2"/>
          </w:tcPr>
          <w:p w14:paraId="23D7266D" w14:textId="77777777" w:rsidR="0037676C" w:rsidRPr="0037676C" w:rsidRDefault="0037676C" w:rsidP="0037676C">
            <w:pPr>
              <w:rPr>
                <w:b/>
                <w:bCs/>
                <w:sz w:val="20"/>
                <w:szCs w:val="20"/>
                <w:u w:val="single"/>
              </w:rPr>
            </w:pPr>
            <w:r w:rsidRPr="0037676C">
              <w:rPr>
                <w:b/>
                <w:bCs/>
                <w:sz w:val="20"/>
                <w:szCs w:val="20"/>
                <w:u w:val="single"/>
              </w:rPr>
              <w:t>Privacy and Security</w:t>
            </w:r>
          </w:p>
          <w:p w14:paraId="10F44899" w14:textId="77777777" w:rsidR="00947F90" w:rsidRPr="00947F90" w:rsidRDefault="00947F90" w:rsidP="00947F90">
            <w:pPr>
              <w:rPr>
                <w:sz w:val="20"/>
                <w:szCs w:val="20"/>
              </w:rPr>
            </w:pPr>
            <w:r w:rsidRPr="00947F90">
              <w:rPr>
                <w:sz w:val="20"/>
                <w:szCs w:val="20"/>
              </w:rPr>
              <w:t>Apply strategies to protect personal data and online accounts.</w:t>
            </w:r>
          </w:p>
          <w:p w14:paraId="30FBD55C" w14:textId="77777777" w:rsidR="00F211EF" w:rsidRPr="002A14D1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F211EF" w:rsidRPr="00A5551F" w14:paraId="4F641CED" w14:textId="77777777" w:rsidTr="009835E4">
        <w:trPr>
          <w:cantSplit/>
          <w:trHeight w:val="332"/>
        </w:trPr>
        <w:tc>
          <w:tcPr>
            <w:tcW w:w="845" w:type="dxa"/>
            <w:vMerge/>
            <w:textDirection w:val="btLr"/>
            <w:vAlign w:val="center"/>
          </w:tcPr>
          <w:p w14:paraId="741EDB3B" w14:textId="77777777" w:rsidR="00F211EF" w:rsidRDefault="00F211EF" w:rsidP="00637FC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</w:tcPr>
          <w:p w14:paraId="6D3E2E99" w14:textId="77777777" w:rsidR="00947F90" w:rsidRPr="00947F90" w:rsidRDefault="00947F90" w:rsidP="00947F90">
            <w:pPr>
              <w:rPr>
                <w:b/>
                <w:bCs/>
                <w:sz w:val="20"/>
                <w:szCs w:val="20"/>
                <w:u w:val="single"/>
              </w:rPr>
            </w:pPr>
            <w:r w:rsidRPr="00947F90">
              <w:rPr>
                <w:b/>
                <w:bCs/>
                <w:sz w:val="20"/>
                <w:szCs w:val="20"/>
                <w:u w:val="single"/>
              </w:rPr>
              <w:t>Copyright and Ownership</w:t>
            </w:r>
          </w:p>
          <w:p w14:paraId="5ECD551A" w14:textId="072C891F" w:rsidR="00F211EF" w:rsidRPr="002B09C9" w:rsidRDefault="002B09C9" w:rsidP="00637FC7">
            <w:pPr>
              <w:rPr>
                <w:sz w:val="20"/>
                <w:szCs w:val="20"/>
              </w:rPr>
            </w:pPr>
            <w:r w:rsidRPr="002B09C9">
              <w:rPr>
                <w:sz w:val="20"/>
                <w:szCs w:val="20"/>
              </w:rPr>
              <w:t>Understand that work they create belongs to them.</w:t>
            </w:r>
          </w:p>
        </w:tc>
        <w:tc>
          <w:tcPr>
            <w:tcW w:w="2442" w:type="dxa"/>
            <w:gridSpan w:val="2"/>
          </w:tcPr>
          <w:p w14:paraId="09870500" w14:textId="77777777" w:rsidR="00947F90" w:rsidRPr="00947F90" w:rsidRDefault="00947F90" w:rsidP="00947F90">
            <w:pPr>
              <w:rPr>
                <w:b/>
                <w:bCs/>
                <w:sz w:val="20"/>
                <w:szCs w:val="20"/>
                <w:u w:val="single"/>
              </w:rPr>
            </w:pPr>
            <w:r w:rsidRPr="00947F90">
              <w:rPr>
                <w:b/>
                <w:bCs/>
                <w:sz w:val="20"/>
                <w:szCs w:val="20"/>
                <w:u w:val="single"/>
              </w:rPr>
              <w:t>Copyright and Ownership</w:t>
            </w:r>
          </w:p>
          <w:p w14:paraId="0646AB3A" w14:textId="0CC358E8" w:rsidR="00F211EF" w:rsidRPr="002B09C9" w:rsidRDefault="002B09C9" w:rsidP="00637FC7">
            <w:pPr>
              <w:rPr>
                <w:sz w:val="20"/>
                <w:szCs w:val="20"/>
              </w:rPr>
            </w:pPr>
            <w:r w:rsidRPr="002B09C9">
              <w:rPr>
                <w:sz w:val="20"/>
                <w:szCs w:val="20"/>
              </w:rPr>
              <w:t>Recognise that other people's work belongs to them.</w:t>
            </w:r>
          </w:p>
        </w:tc>
        <w:tc>
          <w:tcPr>
            <w:tcW w:w="2424" w:type="dxa"/>
          </w:tcPr>
          <w:p w14:paraId="4F5D683E" w14:textId="77777777" w:rsidR="00947F90" w:rsidRPr="00947F90" w:rsidRDefault="00947F90" w:rsidP="00947F90">
            <w:pPr>
              <w:rPr>
                <w:b/>
                <w:bCs/>
                <w:sz w:val="20"/>
                <w:szCs w:val="20"/>
                <w:u w:val="single"/>
              </w:rPr>
            </w:pPr>
            <w:r w:rsidRPr="00947F90">
              <w:rPr>
                <w:b/>
                <w:bCs/>
                <w:sz w:val="20"/>
                <w:szCs w:val="20"/>
                <w:u w:val="single"/>
              </w:rPr>
              <w:t>Copyright and Ownership</w:t>
            </w:r>
          </w:p>
          <w:p w14:paraId="7272EEDE" w14:textId="77777777" w:rsidR="00DB6887" w:rsidRPr="00DB6887" w:rsidRDefault="00DB6887" w:rsidP="00DB6887">
            <w:pPr>
              <w:rPr>
                <w:sz w:val="20"/>
                <w:szCs w:val="20"/>
              </w:rPr>
            </w:pPr>
            <w:r w:rsidRPr="00DB6887">
              <w:rPr>
                <w:sz w:val="20"/>
                <w:szCs w:val="20"/>
              </w:rPr>
              <w:t>Give credit for others' work.</w:t>
            </w:r>
          </w:p>
          <w:p w14:paraId="60238F4F" w14:textId="77777777" w:rsidR="00F211EF" w:rsidRPr="002A14D1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44" w:type="dxa"/>
            <w:gridSpan w:val="2"/>
          </w:tcPr>
          <w:p w14:paraId="4B9748F5" w14:textId="77777777" w:rsidR="00947F90" w:rsidRPr="00947F90" w:rsidRDefault="00947F90" w:rsidP="00947F90">
            <w:pPr>
              <w:rPr>
                <w:b/>
                <w:bCs/>
                <w:sz w:val="20"/>
                <w:szCs w:val="20"/>
                <w:u w:val="single"/>
              </w:rPr>
            </w:pPr>
            <w:r w:rsidRPr="00947F90">
              <w:rPr>
                <w:b/>
                <w:bCs/>
                <w:sz w:val="20"/>
                <w:szCs w:val="20"/>
                <w:u w:val="single"/>
              </w:rPr>
              <w:t>Copyright and Ownership</w:t>
            </w:r>
          </w:p>
          <w:p w14:paraId="0CB9243D" w14:textId="77777777" w:rsidR="00DB6887" w:rsidRPr="00DB6887" w:rsidRDefault="00DB6887" w:rsidP="00DB6887">
            <w:pPr>
              <w:rPr>
                <w:sz w:val="20"/>
                <w:szCs w:val="20"/>
              </w:rPr>
            </w:pPr>
            <w:r w:rsidRPr="00DB6887">
              <w:rPr>
                <w:sz w:val="20"/>
                <w:szCs w:val="20"/>
              </w:rPr>
              <w:t>Explain why permission may be needed to use online content.</w:t>
            </w:r>
          </w:p>
          <w:p w14:paraId="4F3DAF3A" w14:textId="77777777" w:rsidR="00F211EF" w:rsidRPr="002A14D1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10" w:type="dxa"/>
          </w:tcPr>
          <w:p w14:paraId="36817C23" w14:textId="77777777" w:rsidR="00947F90" w:rsidRPr="00947F90" w:rsidRDefault="00947F90" w:rsidP="00947F90">
            <w:pPr>
              <w:rPr>
                <w:b/>
                <w:bCs/>
                <w:sz w:val="20"/>
                <w:szCs w:val="20"/>
                <w:u w:val="single"/>
              </w:rPr>
            </w:pPr>
            <w:r w:rsidRPr="00947F90">
              <w:rPr>
                <w:b/>
                <w:bCs/>
                <w:sz w:val="20"/>
                <w:szCs w:val="20"/>
                <w:u w:val="single"/>
              </w:rPr>
              <w:t>Copyright and Ownership</w:t>
            </w:r>
          </w:p>
          <w:p w14:paraId="0C7822A2" w14:textId="0337FAC4" w:rsidR="00F211EF" w:rsidRPr="00DB6887" w:rsidRDefault="00DB6887" w:rsidP="00637FC7">
            <w:pPr>
              <w:rPr>
                <w:sz w:val="20"/>
                <w:szCs w:val="20"/>
              </w:rPr>
            </w:pPr>
            <w:r w:rsidRPr="00DB6887">
              <w:rPr>
                <w:sz w:val="20"/>
                <w:szCs w:val="20"/>
              </w:rPr>
              <w:t>Understand copyright rules and responsible sharing.</w:t>
            </w:r>
          </w:p>
        </w:tc>
        <w:tc>
          <w:tcPr>
            <w:tcW w:w="2457" w:type="dxa"/>
            <w:gridSpan w:val="2"/>
          </w:tcPr>
          <w:p w14:paraId="70019CC7" w14:textId="77777777" w:rsidR="00947F90" w:rsidRPr="00947F90" w:rsidRDefault="00947F90" w:rsidP="00947F90">
            <w:pPr>
              <w:rPr>
                <w:b/>
                <w:bCs/>
                <w:sz w:val="20"/>
                <w:szCs w:val="20"/>
                <w:u w:val="single"/>
              </w:rPr>
            </w:pPr>
            <w:r w:rsidRPr="00947F90">
              <w:rPr>
                <w:b/>
                <w:bCs/>
                <w:sz w:val="20"/>
                <w:szCs w:val="20"/>
                <w:u w:val="single"/>
              </w:rPr>
              <w:t>Copyright and Ownership</w:t>
            </w:r>
          </w:p>
          <w:p w14:paraId="3B4B2B80" w14:textId="77777777" w:rsidR="00DB2324" w:rsidRPr="00DB2324" w:rsidRDefault="00DB2324" w:rsidP="00DB2324">
            <w:pPr>
              <w:rPr>
                <w:sz w:val="20"/>
                <w:szCs w:val="20"/>
              </w:rPr>
            </w:pPr>
            <w:r w:rsidRPr="00DB2324">
              <w:rPr>
                <w:sz w:val="20"/>
                <w:szCs w:val="20"/>
              </w:rPr>
              <w:t>Apply copyright principles and recognise consequences of misuse.</w:t>
            </w:r>
          </w:p>
          <w:p w14:paraId="77D55D2A" w14:textId="77777777" w:rsidR="00F211EF" w:rsidRPr="002A14D1" w:rsidRDefault="00F211EF" w:rsidP="00637FC7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637FC7" w:rsidRPr="00A5551F" w14:paraId="532B37B9" w14:textId="77777777" w:rsidTr="00460C22">
        <w:trPr>
          <w:cantSplit/>
          <w:trHeight w:val="1134"/>
        </w:trPr>
        <w:tc>
          <w:tcPr>
            <w:tcW w:w="845" w:type="dxa"/>
            <w:textDirection w:val="btLr"/>
            <w:vAlign w:val="center"/>
          </w:tcPr>
          <w:p w14:paraId="3F9998D1" w14:textId="11A4EC4E" w:rsidR="00637FC7" w:rsidRPr="00A5551F" w:rsidRDefault="00637FC7" w:rsidP="00637FC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Technology Around Us</w:t>
            </w:r>
          </w:p>
        </w:tc>
        <w:tc>
          <w:tcPr>
            <w:tcW w:w="2433" w:type="dxa"/>
            <w:gridSpan w:val="2"/>
          </w:tcPr>
          <w:p w14:paraId="76597990" w14:textId="77777777" w:rsidR="00637FC7" w:rsidRPr="00551936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1936">
              <w:rPr>
                <w:rFonts w:ascii="Arial" w:hAnsi="Arial" w:cs="Arial"/>
                <w:sz w:val="20"/>
                <w:szCs w:val="20"/>
              </w:rPr>
              <w:t>To identify sources of technology within the classroom.</w:t>
            </w:r>
          </w:p>
          <w:p w14:paraId="61997E93" w14:textId="77777777" w:rsidR="00637FC7" w:rsidRPr="00551936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1936">
              <w:rPr>
                <w:rFonts w:ascii="Arial" w:hAnsi="Arial" w:cs="Arial"/>
                <w:sz w:val="20"/>
                <w:szCs w:val="20"/>
              </w:rPr>
              <w:t>To identify sources of technology beyond the classroom.</w:t>
            </w:r>
          </w:p>
          <w:p w14:paraId="5899B195" w14:textId="77777777" w:rsidR="00637FC7" w:rsidRPr="00551936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1936">
              <w:rPr>
                <w:rFonts w:ascii="Arial" w:hAnsi="Arial" w:cs="Arial"/>
                <w:sz w:val="20"/>
                <w:szCs w:val="20"/>
              </w:rPr>
              <w:t>To identify a computer and its main parts. To log on and log off.</w:t>
            </w:r>
          </w:p>
          <w:p w14:paraId="1B3E755A" w14:textId="77777777" w:rsidR="00637FC7" w:rsidRPr="00551936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1936">
              <w:rPr>
                <w:rFonts w:ascii="Arial" w:hAnsi="Arial" w:cs="Arial"/>
                <w:sz w:val="20"/>
                <w:szCs w:val="20"/>
              </w:rPr>
              <w:t>To use a mouse in different ways.</w:t>
            </w:r>
          </w:p>
          <w:p w14:paraId="2BEC481D" w14:textId="77777777" w:rsidR="00637FC7" w:rsidRPr="001107B2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1936">
              <w:rPr>
                <w:rFonts w:ascii="Arial" w:hAnsi="Arial"/>
                <w:sz w:val="20"/>
                <w:szCs w:val="28"/>
              </w:rPr>
              <w:t>To use a keyboard to type on a computer.</w:t>
            </w:r>
          </w:p>
          <w:p w14:paraId="02886544" w14:textId="0F2224D9" w:rsidR="00637FC7" w:rsidRPr="001107B2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07B2">
              <w:rPr>
                <w:rFonts w:ascii="Arial" w:hAnsi="Arial"/>
                <w:sz w:val="20"/>
                <w:szCs w:val="28"/>
              </w:rPr>
              <w:t>To create rules for using technology safely.</w:t>
            </w:r>
          </w:p>
        </w:tc>
        <w:tc>
          <w:tcPr>
            <w:tcW w:w="2433" w:type="dxa"/>
          </w:tcPr>
          <w:p w14:paraId="66D37EBF" w14:textId="77777777" w:rsidR="00637FC7" w:rsidRPr="00480AA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480AA0">
              <w:rPr>
                <w:sz w:val="18"/>
                <w:szCs w:val="18"/>
              </w:rPr>
              <w:t>To recognise the uses and features of information technology</w:t>
            </w:r>
          </w:p>
          <w:p w14:paraId="3D7B9AC9" w14:textId="77777777" w:rsidR="00637FC7" w:rsidRPr="00480AA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480AA0">
              <w:rPr>
                <w:sz w:val="18"/>
                <w:szCs w:val="18"/>
              </w:rPr>
              <w:t>To identify the uses of information technology in the school</w:t>
            </w:r>
          </w:p>
          <w:p w14:paraId="2E16A1F9" w14:textId="77777777" w:rsidR="00637FC7" w:rsidRPr="00480AA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480AA0">
              <w:rPr>
                <w:sz w:val="18"/>
                <w:szCs w:val="18"/>
              </w:rPr>
              <w:t>To identify information technology beyond school</w:t>
            </w:r>
          </w:p>
          <w:p w14:paraId="37AC060F" w14:textId="77777777" w:rsidR="00637FC7" w:rsidRPr="00480AA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480AA0">
              <w:rPr>
                <w:sz w:val="18"/>
                <w:szCs w:val="18"/>
              </w:rPr>
              <w:t>To explain how information technology helps us</w:t>
            </w:r>
          </w:p>
          <w:p w14:paraId="205238D3" w14:textId="77777777" w:rsidR="00637FC7" w:rsidRPr="00480AA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480AA0">
              <w:rPr>
                <w:sz w:val="18"/>
                <w:szCs w:val="18"/>
              </w:rPr>
              <w:t>To explain how to use information technology safely</w:t>
            </w:r>
          </w:p>
          <w:p w14:paraId="592871D1" w14:textId="103A1C09" w:rsidR="00637FC7" w:rsidRPr="00480AA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480AA0">
              <w:rPr>
                <w:sz w:val="18"/>
                <w:szCs w:val="18"/>
              </w:rPr>
              <w:t>To recognise that choices are made when using information technology</w:t>
            </w:r>
          </w:p>
          <w:p w14:paraId="45A1A54A" w14:textId="665CC152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4" w:type="dxa"/>
            <w:gridSpan w:val="2"/>
          </w:tcPr>
          <w:p w14:paraId="54FE8513" w14:textId="77777777" w:rsidR="00637FC7" w:rsidRPr="0033185E" w:rsidRDefault="00637FC7" w:rsidP="00637FC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3185E">
              <w:rPr>
                <w:rFonts w:ascii="Arial" w:hAnsi="Arial" w:cs="Arial"/>
                <w:color w:val="000000" w:themeColor="text1"/>
                <w:sz w:val="20"/>
                <w:szCs w:val="20"/>
              </w:rPr>
              <w:t>To explain how digital devices function</w:t>
            </w:r>
          </w:p>
          <w:p w14:paraId="7C2FF8DA" w14:textId="77777777" w:rsidR="00637FC7" w:rsidRPr="0033185E" w:rsidRDefault="00637FC7" w:rsidP="00637FC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3185E">
              <w:rPr>
                <w:rFonts w:ascii="Arial" w:hAnsi="Arial" w:cs="Arial"/>
                <w:color w:val="000000" w:themeColor="text1"/>
                <w:sz w:val="20"/>
                <w:szCs w:val="20"/>
              </w:rPr>
              <w:t>To identify input and output devices</w:t>
            </w:r>
          </w:p>
          <w:p w14:paraId="4F2D05B4" w14:textId="77777777" w:rsidR="00637FC7" w:rsidRPr="0033185E" w:rsidRDefault="00637FC7" w:rsidP="00637FC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3185E">
              <w:rPr>
                <w:rFonts w:ascii="Arial" w:hAnsi="Arial" w:cs="Arial"/>
                <w:color w:val="000000" w:themeColor="text1"/>
                <w:sz w:val="20"/>
                <w:szCs w:val="20"/>
              </w:rPr>
              <w:t>To recognise how digital devices can change the way we work</w:t>
            </w:r>
          </w:p>
          <w:p w14:paraId="30EE3CF3" w14:textId="77777777" w:rsidR="00637FC7" w:rsidRPr="0033185E" w:rsidRDefault="00637FC7" w:rsidP="00637FC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3185E">
              <w:rPr>
                <w:rFonts w:ascii="Arial" w:hAnsi="Arial" w:cs="Arial"/>
                <w:color w:val="000000" w:themeColor="text1"/>
                <w:sz w:val="20"/>
                <w:szCs w:val="20"/>
              </w:rPr>
              <w:t>To explain how a computer network can be used to share information</w:t>
            </w:r>
          </w:p>
          <w:p w14:paraId="0CB63FB4" w14:textId="77777777" w:rsidR="00637FC7" w:rsidRPr="0033185E" w:rsidRDefault="00637FC7" w:rsidP="00637FC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3185E">
              <w:rPr>
                <w:rFonts w:ascii="Arial" w:hAnsi="Arial" w:cs="Arial"/>
                <w:color w:val="000000" w:themeColor="text1"/>
                <w:sz w:val="20"/>
                <w:szCs w:val="20"/>
              </w:rPr>
              <w:t>To explore how digital devices can be connected</w:t>
            </w:r>
          </w:p>
          <w:p w14:paraId="654EDB94" w14:textId="424C85CF" w:rsidR="00637FC7" w:rsidRPr="0033185E" w:rsidRDefault="00637FC7" w:rsidP="00637FC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3185E">
              <w:rPr>
                <w:rFonts w:ascii="Arial" w:hAnsi="Arial" w:cs="Arial"/>
                <w:color w:val="000000" w:themeColor="text1"/>
                <w:sz w:val="20"/>
                <w:szCs w:val="20"/>
              </w:rPr>
              <w:t>To recognise the physical components of a network</w:t>
            </w:r>
          </w:p>
        </w:tc>
        <w:tc>
          <w:tcPr>
            <w:tcW w:w="2434" w:type="dxa"/>
          </w:tcPr>
          <w:p w14:paraId="75FE8678" w14:textId="77777777" w:rsidR="00637FC7" w:rsidRPr="001D4303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1D4303">
              <w:rPr>
                <w:sz w:val="18"/>
                <w:szCs w:val="18"/>
              </w:rPr>
              <w:t>To describe how networks physically connect to other networks</w:t>
            </w:r>
          </w:p>
          <w:p w14:paraId="204E73DE" w14:textId="77777777" w:rsidR="00637FC7" w:rsidRPr="001D4303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1D4303">
              <w:rPr>
                <w:sz w:val="18"/>
                <w:szCs w:val="18"/>
              </w:rPr>
              <w:t>To recognise how networked devices make up the internet</w:t>
            </w:r>
          </w:p>
          <w:p w14:paraId="101CBF9E" w14:textId="77777777" w:rsidR="00637FC7" w:rsidRPr="001D4303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1D4303">
              <w:rPr>
                <w:sz w:val="18"/>
                <w:szCs w:val="18"/>
              </w:rPr>
              <w:t>To outline how websites can be shared via the World Wide Web (WWW)</w:t>
            </w:r>
          </w:p>
          <w:p w14:paraId="1700E64E" w14:textId="77777777" w:rsidR="00637FC7" w:rsidRPr="001D4303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1D4303">
              <w:rPr>
                <w:sz w:val="18"/>
                <w:szCs w:val="18"/>
              </w:rPr>
              <w:t>To describe how content can be added and accessed on the World Wide Web (WWW)</w:t>
            </w:r>
          </w:p>
          <w:p w14:paraId="7688DB02" w14:textId="77777777" w:rsidR="00637FC7" w:rsidRPr="001D4303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1D4303">
              <w:rPr>
                <w:sz w:val="18"/>
                <w:szCs w:val="18"/>
              </w:rPr>
              <w:t>To recognise how the content of the WWW is created by people</w:t>
            </w:r>
          </w:p>
          <w:p w14:paraId="4CEBDD27" w14:textId="558BFD7F" w:rsidR="00637FC7" w:rsidRPr="001D4303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1D4303">
              <w:rPr>
                <w:sz w:val="18"/>
                <w:szCs w:val="18"/>
              </w:rPr>
              <w:t>To evaluate the consequences of unreliable content</w:t>
            </w:r>
          </w:p>
          <w:p w14:paraId="1D4AA97D" w14:textId="6EE030B2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2"/>
          </w:tcPr>
          <w:p w14:paraId="30D45D5D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DA1587">
              <w:rPr>
                <w:sz w:val="18"/>
                <w:szCs w:val="18"/>
              </w:rPr>
              <w:t>To explain that computers can be connected together to form systems</w:t>
            </w:r>
          </w:p>
          <w:p w14:paraId="10362C88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DA1587">
              <w:rPr>
                <w:sz w:val="18"/>
                <w:szCs w:val="18"/>
              </w:rPr>
              <w:t>To recognise the role of computer systems in our lives</w:t>
            </w:r>
          </w:p>
          <w:p w14:paraId="10F14E79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DA1587">
              <w:rPr>
                <w:sz w:val="18"/>
                <w:szCs w:val="18"/>
              </w:rPr>
              <w:t>To identify how to use a search engine</w:t>
            </w:r>
          </w:p>
          <w:p w14:paraId="51385FE3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DA1587">
              <w:rPr>
                <w:sz w:val="18"/>
                <w:szCs w:val="18"/>
              </w:rPr>
              <w:t>To describe how search engines select results</w:t>
            </w:r>
          </w:p>
          <w:p w14:paraId="32F3E6F1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DA1587">
              <w:rPr>
                <w:sz w:val="18"/>
                <w:szCs w:val="18"/>
              </w:rPr>
              <w:t>To explain how search results are ranked</w:t>
            </w:r>
          </w:p>
          <w:p w14:paraId="79830442" w14:textId="009A1A69" w:rsidR="00637FC7" w:rsidRPr="00DA158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DA1587">
              <w:rPr>
                <w:sz w:val="18"/>
                <w:szCs w:val="18"/>
              </w:rPr>
              <w:t>To recognise why the order of results is important, and to whom</w:t>
            </w:r>
          </w:p>
          <w:p w14:paraId="5454E964" w14:textId="3D6B9D79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4" w:type="dxa"/>
          </w:tcPr>
          <w:p w14:paraId="474FCBB0" w14:textId="77777777" w:rsidR="00637FC7" w:rsidRPr="00546E1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546E10">
              <w:rPr>
                <w:sz w:val="18"/>
                <w:szCs w:val="18"/>
              </w:rPr>
              <w:t>To explain the importance of internet addresses</w:t>
            </w:r>
          </w:p>
          <w:p w14:paraId="04ED435A" w14:textId="77777777" w:rsidR="00637FC7" w:rsidRPr="00546E1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546E10">
              <w:rPr>
                <w:sz w:val="18"/>
                <w:szCs w:val="18"/>
              </w:rPr>
              <w:t>To recognise how data is transferred across the internet</w:t>
            </w:r>
          </w:p>
          <w:p w14:paraId="1EF6DF27" w14:textId="77777777" w:rsidR="00637FC7" w:rsidRPr="00546E1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546E10">
              <w:rPr>
                <w:sz w:val="18"/>
                <w:szCs w:val="18"/>
              </w:rPr>
              <w:t>To explain how sharing information online can help people to work together</w:t>
            </w:r>
          </w:p>
          <w:p w14:paraId="5A88E159" w14:textId="77777777" w:rsidR="00637FC7" w:rsidRPr="00546E1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546E10">
              <w:rPr>
                <w:sz w:val="18"/>
                <w:szCs w:val="18"/>
              </w:rPr>
              <w:t>To evaluate different ways of working together online</w:t>
            </w:r>
          </w:p>
          <w:p w14:paraId="583FFDB0" w14:textId="77777777" w:rsidR="00637FC7" w:rsidRPr="00546E1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546E10">
              <w:rPr>
                <w:sz w:val="18"/>
                <w:szCs w:val="18"/>
              </w:rPr>
              <w:t>To recognise how we communicate using technology</w:t>
            </w:r>
          </w:p>
          <w:p w14:paraId="43E5ABC1" w14:textId="7B1E661A" w:rsidR="00637FC7" w:rsidRPr="00546E1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546E10">
              <w:rPr>
                <w:sz w:val="18"/>
                <w:szCs w:val="18"/>
              </w:rPr>
              <w:t>To evaluate different methods of online communication</w:t>
            </w:r>
          </w:p>
          <w:p w14:paraId="588A7805" w14:textId="2EFE2508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37FC7" w:rsidRPr="00A5551F" w14:paraId="6EAD2076" w14:textId="77777777" w:rsidTr="00AF662C">
        <w:trPr>
          <w:cantSplit/>
          <w:trHeight w:val="7185"/>
        </w:trPr>
        <w:tc>
          <w:tcPr>
            <w:tcW w:w="845" w:type="dxa"/>
            <w:textDirection w:val="btLr"/>
            <w:vAlign w:val="center"/>
          </w:tcPr>
          <w:p w14:paraId="0E9B2049" w14:textId="7B8B6890" w:rsidR="00637FC7" w:rsidRPr="00A5551F" w:rsidRDefault="00637FC7" w:rsidP="00637FC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Media</w:t>
            </w:r>
          </w:p>
        </w:tc>
        <w:tc>
          <w:tcPr>
            <w:tcW w:w="2433" w:type="dxa"/>
            <w:gridSpan w:val="2"/>
          </w:tcPr>
          <w:p w14:paraId="2E374CA2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551936">
              <w:rPr>
                <w:sz w:val="18"/>
                <w:szCs w:val="18"/>
              </w:rPr>
              <w:t>To use freehand, shape tool and the line tools</w:t>
            </w:r>
          </w:p>
          <w:p w14:paraId="1A83A11F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make careful choices and explain why I chose the tools I used</w:t>
            </w:r>
          </w:p>
          <w:p w14:paraId="46C8D390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use a computer on my own to paint a picture</w:t>
            </w:r>
          </w:p>
          <w:p w14:paraId="21692916" w14:textId="77777777" w:rsidR="00637FC7" w:rsidRPr="005F2D21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5F2D21">
              <w:rPr>
                <w:i/>
                <w:sz w:val="18"/>
                <w:szCs w:val="18"/>
              </w:rPr>
              <w:t>To use a computer to write, add and remove text by making careful choices</w:t>
            </w:r>
          </w:p>
          <w:p w14:paraId="5D564FD7" w14:textId="77777777" w:rsidR="00637FC7" w:rsidRPr="00F66CEB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5F2D21">
              <w:rPr>
                <w:i/>
                <w:sz w:val="18"/>
                <w:szCs w:val="18"/>
              </w:rPr>
              <w:t>To identify that the look of text can be changed on a computer</w:t>
            </w:r>
          </w:p>
          <w:p w14:paraId="703259CC" w14:textId="1C32A0FA" w:rsidR="00637FC7" w:rsidRPr="00F66CEB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F66CEB">
              <w:rPr>
                <w:i/>
                <w:sz w:val="18"/>
                <w:szCs w:val="18"/>
              </w:rPr>
              <w:t>To explain why I used the tools that I chose</w:t>
            </w:r>
          </w:p>
        </w:tc>
        <w:tc>
          <w:tcPr>
            <w:tcW w:w="2433" w:type="dxa"/>
          </w:tcPr>
          <w:p w14:paraId="2DC26634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A17F48">
              <w:rPr>
                <w:sz w:val="18"/>
                <w:szCs w:val="18"/>
              </w:rPr>
              <w:t>To use a digital device to take a photograph</w:t>
            </w:r>
          </w:p>
          <w:p w14:paraId="58F25F71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A17F48">
              <w:rPr>
                <w:sz w:val="18"/>
                <w:szCs w:val="18"/>
              </w:rPr>
              <w:t>To describe what makes a good photograph and how photographs can be improved</w:t>
            </w:r>
          </w:p>
          <w:p w14:paraId="5C6BB19C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A17F48">
              <w:rPr>
                <w:sz w:val="18"/>
                <w:szCs w:val="18"/>
              </w:rPr>
              <w:t>To use tools to change an image</w:t>
            </w:r>
          </w:p>
          <w:p w14:paraId="42A48EB6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A17F48">
              <w:rPr>
                <w:sz w:val="18"/>
                <w:szCs w:val="18"/>
              </w:rPr>
              <w:t>To recognise that photos can be changed</w:t>
            </w:r>
          </w:p>
          <w:p w14:paraId="6564B330" w14:textId="77777777" w:rsidR="00637FC7" w:rsidRPr="00A17F48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A17F48">
              <w:rPr>
                <w:i/>
                <w:sz w:val="18"/>
                <w:szCs w:val="18"/>
              </w:rPr>
              <w:t>To say how music can make us feel</w:t>
            </w:r>
          </w:p>
          <w:p w14:paraId="7F424DE0" w14:textId="77777777" w:rsidR="00637FC7" w:rsidRPr="00A17F48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A17F48">
              <w:rPr>
                <w:i/>
                <w:sz w:val="18"/>
                <w:szCs w:val="18"/>
              </w:rPr>
              <w:t>To identify that there are patterns in music</w:t>
            </w:r>
          </w:p>
          <w:p w14:paraId="0C070857" w14:textId="77777777" w:rsidR="00637FC7" w:rsidRPr="00A17F48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A17F48">
              <w:rPr>
                <w:i/>
                <w:sz w:val="18"/>
                <w:szCs w:val="18"/>
              </w:rPr>
              <w:t>To experiment with sound using a computer</w:t>
            </w:r>
          </w:p>
          <w:p w14:paraId="20A05BA0" w14:textId="77777777" w:rsidR="00637FC7" w:rsidRPr="00A17F48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A17F48">
              <w:rPr>
                <w:i/>
                <w:sz w:val="18"/>
                <w:szCs w:val="18"/>
              </w:rPr>
              <w:t>To use a computer to create a musical pattern</w:t>
            </w:r>
          </w:p>
          <w:p w14:paraId="4846AB7E" w14:textId="77777777" w:rsidR="00637FC7" w:rsidRPr="0065070C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A17F48">
              <w:rPr>
                <w:i/>
                <w:sz w:val="18"/>
                <w:szCs w:val="18"/>
              </w:rPr>
              <w:t>To create music for a purpose</w:t>
            </w:r>
          </w:p>
          <w:p w14:paraId="2C45B4BF" w14:textId="0F86FA8D" w:rsidR="00637FC7" w:rsidRPr="0065070C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5070C">
              <w:rPr>
                <w:i/>
                <w:sz w:val="18"/>
                <w:szCs w:val="18"/>
              </w:rPr>
              <w:t>To review and refine our computer work</w:t>
            </w:r>
          </w:p>
          <w:p w14:paraId="56ABD9AC" w14:textId="7885ADD7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4" w:type="dxa"/>
            <w:gridSpan w:val="2"/>
          </w:tcPr>
          <w:p w14:paraId="47844621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251E">
              <w:rPr>
                <w:rFonts w:ascii="Arial" w:hAnsi="Arial" w:cs="Arial"/>
                <w:color w:val="000000" w:themeColor="text1"/>
                <w:sz w:val="20"/>
                <w:szCs w:val="20"/>
              </w:rPr>
              <w:t>To explain and relate animated movement with a sequence of images</w:t>
            </w:r>
          </w:p>
          <w:p w14:paraId="1199A4FA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251E">
              <w:rPr>
                <w:rFonts w:ascii="Arial" w:hAnsi="Arial" w:cs="Arial"/>
                <w:color w:val="000000" w:themeColor="text1"/>
                <w:sz w:val="20"/>
                <w:szCs w:val="20"/>
              </w:rPr>
              <w:t>To plan and create an animation</w:t>
            </w:r>
          </w:p>
          <w:p w14:paraId="133384E0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251E">
              <w:rPr>
                <w:rFonts w:ascii="Arial" w:hAnsi="Arial" w:cs="Arial"/>
                <w:color w:val="000000" w:themeColor="text1"/>
                <w:sz w:val="20"/>
                <w:szCs w:val="20"/>
              </w:rPr>
              <w:t>To review, evaluate and improve an animation</w:t>
            </w:r>
          </w:p>
          <w:p w14:paraId="7C44A4DA" w14:textId="77777777" w:rsidR="00637FC7" w:rsidRPr="00E7251E" w:rsidRDefault="00637FC7" w:rsidP="00637FC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251E">
              <w:rPr>
                <w:i/>
              </w:rPr>
              <w:t>To recognise how text and images convey information</w:t>
            </w:r>
          </w:p>
          <w:p w14:paraId="591D1BEE" w14:textId="77777777" w:rsidR="00637FC7" w:rsidRPr="00E7251E" w:rsidRDefault="00637FC7" w:rsidP="00637FC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251E">
              <w:rPr>
                <w:i/>
              </w:rPr>
              <w:t xml:space="preserve">To edit text and layout </w:t>
            </w:r>
          </w:p>
          <w:p w14:paraId="35379BA2" w14:textId="77777777" w:rsidR="00637FC7" w:rsidRPr="00E7251E" w:rsidRDefault="00637FC7" w:rsidP="00637FC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251E">
              <w:rPr>
                <w:i/>
              </w:rPr>
              <w:t>To add content to a page</w:t>
            </w:r>
          </w:p>
          <w:p w14:paraId="19CA9159" w14:textId="5504D3A1" w:rsidR="00637FC7" w:rsidRPr="00E7251E" w:rsidRDefault="00637FC7" w:rsidP="00637FC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251E">
              <w:rPr>
                <w:i/>
              </w:rPr>
              <w:t>To choose appropriate page settings</w:t>
            </w:r>
          </w:p>
        </w:tc>
        <w:tc>
          <w:tcPr>
            <w:tcW w:w="2434" w:type="dxa"/>
          </w:tcPr>
          <w:p w14:paraId="093DF3F5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43214">
              <w:rPr>
                <w:sz w:val="18"/>
                <w:szCs w:val="18"/>
              </w:rPr>
              <w:t>To identify that sound can be recorded</w:t>
            </w:r>
          </w:p>
          <w:p w14:paraId="764BE855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43214">
              <w:rPr>
                <w:sz w:val="18"/>
                <w:szCs w:val="18"/>
              </w:rPr>
              <w:t>To explain that audio recordings can be edited</w:t>
            </w:r>
          </w:p>
          <w:p w14:paraId="58790C78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43214">
              <w:rPr>
                <w:sz w:val="18"/>
                <w:szCs w:val="18"/>
              </w:rPr>
              <w:t>To recognise the different parts of creating a podcast project</w:t>
            </w:r>
          </w:p>
          <w:p w14:paraId="1D44B1A2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43214">
              <w:rPr>
                <w:sz w:val="18"/>
                <w:szCs w:val="18"/>
              </w:rPr>
              <w:t>To apply audio editing skills independently</w:t>
            </w:r>
          </w:p>
          <w:p w14:paraId="5B37D210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43214">
              <w:rPr>
                <w:sz w:val="18"/>
                <w:szCs w:val="18"/>
              </w:rPr>
              <w:t>To combine audio to enhance my podcast project</w:t>
            </w:r>
          </w:p>
          <w:p w14:paraId="2D00C25B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43214">
              <w:rPr>
                <w:sz w:val="18"/>
                <w:szCs w:val="18"/>
              </w:rPr>
              <w:t>To evaluate the effective use of audio</w:t>
            </w:r>
          </w:p>
          <w:p w14:paraId="39EBD5D8" w14:textId="77777777" w:rsidR="00637FC7" w:rsidRPr="00943214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43214">
              <w:rPr>
                <w:i/>
                <w:sz w:val="18"/>
                <w:szCs w:val="18"/>
              </w:rPr>
              <w:t>To explain that the composition</w:t>
            </w:r>
            <w:r w:rsidRPr="00943214">
              <w:rPr>
                <w:sz w:val="18"/>
                <w:szCs w:val="18"/>
              </w:rPr>
              <w:t xml:space="preserve"> </w:t>
            </w:r>
            <w:r w:rsidRPr="00943214">
              <w:rPr>
                <w:i/>
                <w:sz w:val="18"/>
                <w:szCs w:val="18"/>
              </w:rPr>
              <w:t>and colour of digital images can be changed</w:t>
            </w:r>
          </w:p>
          <w:p w14:paraId="51B61706" w14:textId="77777777" w:rsidR="00637FC7" w:rsidRPr="00943214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43214">
              <w:rPr>
                <w:i/>
                <w:sz w:val="18"/>
                <w:szCs w:val="18"/>
              </w:rPr>
              <w:t>To explain how cloning can be used and images can be combined</w:t>
            </w:r>
          </w:p>
          <w:p w14:paraId="039EF033" w14:textId="77777777" w:rsidR="00637FC7" w:rsidRPr="00943214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43214">
              <w:rPr>
                <w:i/>
                <w:sz w:val="18"/>
                <w:szCs w:val="18"/>
              </w:rPr>
              <w:t>To combine images for a purpose</w:t>
            </w:r>
          </w:p>
          <w:p w14:paraId="22FB4EBF" w14:textId="3BE2B74E" w:rsidR="00637FC7" w:rsidRPr="00943214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943214">
              <w:rPr>
                <w:i/>
                <w:sz w:val="18"/>
                <w:szCs w:val="18"/>
              </w:rPr>
              <w:t>To evaluate how changes can improve an image</w:t>
            </w:r>
          </w:p>
          <w:p w14:paraId="0B36D276" w14:textId="64C33260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2"/>
          </w:tcPr>
          <w:p w14:paraId="33EA8364" w14:textId="77777777" w:rsidR="00637FC7" w:rsidRPr="002A37F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A37F7">
              <w:rPr>
                <w:sz w:val="18"/>
                <w:szCs w:val="18"/>
              </w:rPr>
              <w:t xml:space="preserve">To identify that drawing tools can be used to produce different outcomes </w:t>
            </w:r>
          </w:p>
          <w:p w14:paraId="46BF5F88" w14:textId="77777777" w:rsidR="00637FC7" w:rsidRPr="002A37F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2A37F7">
              <w:rPr>
                <w:sz w:val="18"/>
                <w:szCs w:val="18"/>
              </w:rPr>
              <w:t>To create a vector drawing by combining shapes using tools</w:t>
            </w:r>
          </w:p>
          <w:p w14:paraId="36C0B3D5" w14:textId="77777777" w:rsidR="00637FC7" w:rsidRPr="002A37F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2A37F7">
              <w:rPr>
                <w:sz w:val="18"/>
                <w:szCs w:val="18"/>
              </w:rPr>
              <w:t xml:space="preserve">To recognise that vector drawings consist of layers </w:t>
            </w:r>
          </w:p>
          <w:p w14:paraId="19BFBA8A" w14:textId="77777777" w:rsidR="00637FC7" w:rsidRPr="002A37F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2A37F7">
              <w:rPr>
                <w:sz w:val="18"/>
                <w:szCs w:val="18"/>
              </w:rPr>
              <w:t>To group objects to make them easier to work with</w:t>
            </w:r>
          </w:p>
          <w:p w14:paraId="6B63F089" w14:textId="77777777" w:rsidR="00637FC7" w:rsidRPr="002A37F7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2A37F7">
              <w:rPr>
                <w:sz w:val="18"/>
                <w:szCs w:val="18"/>
              </w:rPr>
              <w:t>To explain what makes a video effective</w:t>
            </w:r>
          </w:p>
          <w:p w14:paraId="740F9EA5" w14:textId="77777777" w:rsidR="00637FC7" w:rsidRPr="002A37F7" w:rsidRDefault="00637FC7" w:rsidP="00637FC7">
            <w:pPr>
              <w:pStyle w:val="ListParagraph"/>
              <w:widowControl w:val="0"/>
              <w:numPr>
                <w:ilvl w:val="0"/>
                <w:numId w:val="5"/>
              </w:numPr>
              <w:rPr>
                <w:i/>
                <w:sz w:val="18"/>
                <w:szCs w:val="18"/>
              </w:rPr>
            </w:pPr>
            <w:r w:rsidRPr="002A37F7">
              <w:rPr>
                <w:i/>
                <w:sz w:val="18"/>
                <w:szCs w:val="18"/>
              </w:rPr>
              <w:t>To use a digital device to record video using techniques</w:t>
            </w:r>
          </w:p>
          <w:p w14:paraId="46F50030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i/>
                <w:sz w:val="18"/>
                <w:szCs w:val="18"/>
              </w:rPr>
            </w:pPr>
            <w:r w:rsidRPr="002A37F7">
              <w:rPr>
                <w:i/>
                <w:sz w:val="18"/>
                <w:szCs w:val="18"/>
              </w:rPr>
              <w:t>To create a storyboard</w:t>
            </w:r>
          </w:p>
          <w:p w14:paraId="3C2675FC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i/>
                <w:sz w:val="18"/>
                <w:szCs w:val="18"/>
              </w:rPr>
            </w:pPr>
            <w:r w:rsidRPr="002A37F7">
              <w:rPr>
                <w:i/>
                <w:sz w:val="18"/>
                <w:szCs w:val="18"/>
              </w:rPr>
              <w:t>To identify that video can be improved via reshooting editing</w:t>
            </w:r>
          </w:p>
          <w:p w14:paraId="5134A526" w14:textId="075AA988" w:rsidR="00637FC7" w:rsidRPr="002A37F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i/>
                <w:sz w:val="18"/>
                <w:szCs w:val="18"/>
              </w:rPr>
            </w:pPr>
            <w:r w:rsidRPr="002A37F7">
              <w:rPr>
                <w:i/>
                <w:sz w:val="18"/>
                <w:szCs w:val="18"/>
              </w:rPr>
              <w:t>To consider the impact of the choices made when making and sharing a video</w:t>
            </w:r>
          </w:p>
        </w:tc>
        <w:tc>
          <w:tcPr>
            <w:tcW w:w="2434" w:type="dxa"/>
          </w:tcPr>
          <w:p w14:paraId="1EC538F8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sz w:val="18"/>
                <w:szCs w:val="18"/>
              </w:rPr>
              <w:t>To recognise that you can work in three dimensions on a computer</w:t>
            </w:r>
          </w:p>
          <w:p w14:paraId="64E08EF1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sz w:val="18"/>
                <w:szCs w:val="18"/>
              </w:rPr>
              <w:t>To identify that digital 3D objects can be modified</w:t>
            </w:r>
          </w:p>
          <w:p w14:paraId="2133EFC7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sz w:val="18"/>
                <w:szCs w:val="18"/>
              </w:rPr>
              <w:t>To recognise that objects can be combined in a 3D model</w:t>
            </w:r>
          </w:p>
          <w:p w14:paraId="639FFB22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sz w:val="18"/>
                <w:szCs w:val="18"/>
              </w:rPr>
              <w:t>To create a 3D model for a given purpose</w:t>
            </w:r>
          </w:p>
          <w:p w14:paraId="6D8260DA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sz w:val="18"/>
                <w:szCs w:val="18"/>
              </w:rPr>
              <w:t>To plan my own 3D model</w:t>
            </w:r>
          </w:p>
          <w:p w14:paraId="2A7E71DF" w14:textId="77777777" w:rsidR="00637FC7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sz w:val="18"/>
                <w:szCs w:val="18"/>
              </w:rPr>
              <w:t>To create my own digital 3D model</w:t>
            </w:r>
          </w:p>
          <w:p w14:paraId="4495374A" w14:textId="77777777" w:rsidR="00637FC7" w:rsidRPr="006A0BB0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i/>
                <w:sz w:val="18"/>
                <w:szCs w:val="18"/>
              </w:rPr>
              <w:t>To review an existing website and consider its structure</w:t>
            </w:r>
          </w:p>
          <w:p w14:paraId="490B2EE7" w14:textId="77777777" w:rsidR="00637FC7" w:rsidRPr="006A0BB0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i/>
                <w:sz w:val="18"/>
                <w:szCs w:val="18"/>
              </w:rPr>
              <w:t>To plan the features of a web page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6A0BB0">
              <w:rPr>
                <w:i/>
                <w:sz w:val="18"/>
                <w:szCs w:val="18"/>
              </w:rPr>
              <w:t>and consider the ownership</w:t>
            </w:r>
          </w:p>
          <w:p w14:paraId="0639A699" w14:textId="77777777" w:rsidR="00637FC7" w:rsidRPr="006A0BB0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i/>
                <w:sz w:val="18"/>
                <w:szCs w:val="18"/>
              </w:rPr>
              <w:t>To recognise the need to preview pages</w:t>
            </w:r>
          </w:p>
          <w:p w14:paraId="4824B46B" w14:textId="77777777" w:rsidR="00637FC7" w:rsidRPr="006A0BB0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i/>
                <w:sz w:val="18"/>
                <w:szCs w:val="18"/>
              </w:rPr>
              <w:t>To outline the need for  navigation path</w:t>
            </w:r>
          </w:p>
          <w:p w14:paraId="6BB08A0E" w14:textId="24E389A8" w:rsidR="00637FC7" w:rsidRPr="006A0BB0" w:rsidRDefault="00637FC7" w:rsidP="00637FC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6A0BB0">
              <w:rPr>
                <w:i/>
                <w:sz w:val="18"/>
                <w:szCs w:val="18"/>
              </w:rPr>
              <w:t>To recognise the implications of linking to content owned by other people</w:t>
            </w:r>
          </w:p>
        </w:tc>
      </w:tr>
      <w:tr w:rsidR="00637FC7" w:rsidRPr="00A5551F" w14:paraId="4C5BEEC9" w14:textId="77777777" w:rsidTr="00A5551F">
        <w:trPr>
          <w:cantSplit/>
          <w:trHeight w:val="4389"/>
        </w:trPr>
        <w:tc>
          <w:tcPr>
            <w:tcW w:w="845" w:type="dxa"/>
            <w:textDirection w:val="btLr"/>
            <w:vAlign w:val="center"/>
          </w:tcPr>
          <w:p w14:paraId="108043EF" w14:textId="38AC9A16" w:rsidR="00637FC7" w:rsidRPr="00A5551F" w:rsidRDefault="00637FC7" w:rsidP="00637FC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Data and Information</w:t>
            </w:r>
          </w:p>
        </w:tc>
        <w:tc>
          <w:tcPr>
            <w:tcW w:w="2433" w:type="dxa"/>
            <w:gridSpan w:val="2"/>
          </w:tcPr>
          <w:p w14:paraId="50A01941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label objects</w:t>
            </w:r>
          </w:p>
          <w:p w14:paraId="28F5B598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identify that objects can be counted</w:t>
            </w:r>
          </w:p>
          <w:p w14:paraId="75446008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describe objects in different ways</w:t>
            </w:r>
          </w:p>
          <w:p w14:paraId="5B250E9D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count objects with the same properties</w:t>
            </w:r>
          </w:p>
          <w:p w14:paraId="37AE72AE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compare groups of objects</w:t>
            </w:r>
          </w:p>
          <w:p w14:paraId="3A72484A" w14:textId="77777777" w:rsidR="00637FC7" w:rsidRPr="005F2D21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answer questions about groups of objects</w:t>
            </w:r>
          </w:p>
          <w:p w14:paraId="23BAF0A8" w14:textId="7B853178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3" w:type="dxa"/>
          </w:tcPr>
          <w:p w14:paraId="706F801B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9A1B98">
              <w:rPr>
                <w:sz w:val="18"/>
                <w:szCs w:val="18"/>
              </w:rPr>
              <w:t>To recognise that we can count and compare objects using tally charts</w:t>
            </w:r>
          </w:p>
          <w:p w14:paraId="3C64C461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9A1B98">
              <w:rPr>
                <w:sz w:val="18"/>
                <w:szCs w:val="18"/>
              </w:rPr>
              <w:t>To recognise that objects can be represented as pictures</w:t>
            </w:r>
          </w:p>
          <w:p w14:paraId="7D5D339B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9E659F">
              <w:rPr>
                <w:sz w:val="18"/>
                <w:szCs w:val="18"/>
              </w:rPr>
              <w:t>To create a pictogram</w:t>
            </w:r>
          </w:p>
          <w:p w14:paraId="27DCC769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9E659F">
              <w:rPr>
                <w:sz w:val="18"/>
                <w:szCs w:val="18"/>
              </w:rPr>
              <w:t>To select objects by attribute and make comparisons</w:t>
            </w:r>
          </w:p>
          <w:p w14:paraId="6AEF0DCB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9E659F">
              <w:rPr>
                <w:sz w:val="18"/>
                <w:szCs w:val="18"/>
              </w:rPr>
              <w:t>To recognise that people can be described by attributes</w:t>
            </w:r>
          </w:p>
          <w:p w14:paraId="149F7093" w14:textId="3A8A691B" w:rsidR="00637FC7" w:rsidRPr="009E659F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9E659F">
              <w:rPr>
                <w:sz w:val="18"/>
                <w:szCs w:val="18"/>
              </w:rPr>
              <w:t>To explain that we can present information using a computer</w:t>
            </w:r>
          </w:p>
          <w:p w14:paraId="55AF25C9" w14:textId="25AD83E9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4" w:type="dxa"/>
            <w:gridSpan w:val="2"/>
          </w:tcPr>
          <w:p w14:paraId="5CF39DD6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</w:pPr>
            <w:r>
              <w:t>To create questions with yes/no answers</w:t>
            </w:r>
          </w:p>
          <w:p w14:paraId="4F5819B1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</w:pPr>
            <w:r>
              <w:t>To identify the object attributes needed to collect relevant data</w:t>
            </w:r>
          </w:p>
          <w:p w14:paraId="17E97A48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</w:pPr>
            <w:r>
              <w:t>To create a branching database</w:t>
            </w:r>
          </w:p>
          <w:p w14:paraId="44220DE2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</w:pPr>
            <w:r>
              <w:t>To explain why it is helpful for a database to be well structured</w:t>
            </w:r>
          </w:p>
          <w:p w14:paraId="0D354959" w14:textId="77777777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</w:pPr>
            <w:r>
              <w:t>To identify objects using a branching database</w:t>
            </w:r>
          </w:p>
          <w:p w14:paraId="68DB4200" w14:textId="42929A46" w:rsidR="00637FC7" w:rsidRDefault="00637FC7" w:rsidP="00637FC7">
            <w:pPr>
              <w:pStyle w:val="ListParagraph"/>
              <w:widowControl w:val="0"/>
              <w:numPr>
                <w:ilvl w:val="0"/>
                <w:numId w:val="4"/>
              </w:numPr>
            </w:pPr>
            <w:r>
              <w:t>To compare the information shown in a pictogram with a branching database</w:t>
            </w:r>
          </w:p>
          <w:p w14:paraId="3B49782C" w14:textId="74B93C5B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4" w:type="dxa"/>
          </w:tcPr>
          <w:p w14:paraId="5DAEC157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41FDE">
              <w:rPr>
                <w:sz w:val="18"/>
                <w:szCs w:val="18"/>
              </w:rPr>
              <w:t>To explain that data gathered over time can be used to answer questions</w:t>
            </w:r>
          </w:p>
          <w:p w14:paraId="326757F9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41FDE">
              <w:rPr>
                <w:sz w:val="18"/>
                <w:szCs w:val="18"/>
              </w:rPr>
              <w:t xml:space="preserve">To use a digital device to collect data automatically </w:t>
            </w:r>
          </w:p>
          <w:p w14:paraId="53F25DC3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41FDE">
              <w:rPr>
                <w:sz w:val="18"/>
                <w:szCs w:val="18"/>
              </w:rPr>
              <w:t>To explain that a data logger collects ‘data points’ from sensors over time</w:t>
            </w:r>
          </w:p>
          <w:p w14:paraId="411E0276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41FDE">
              <w:rPr>
                <w:sz w:val="18"/>
                <w:szCs w:val="18"/>
              </w:rPr>
              <w:t>To recognise how a computer can help us analyse data</w:t>
            </w:r>
          </w:p>
          <w:p w14:paraId="1B47C5C0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41FDE">
              <w:rPr>
                <w:sz w:val="18"/>
                <w:szCs w:val="18"/>
              </w:rPr>
              <w:t>To identify the data needed to answer questions</w:t>
            </w:r>
          </w:p>
          <w:p w14:paraId="42A52485" w14:textId="2BD16621" w:rsidR="00637FC7" w:rsidRPr="00841FDE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41FDE">
              <w:rPr>
                <w:sz w:val="18"/>
                <w:szCs w:val="18"/>
              </w:rPr>
              <w:t xml:space="preserve">To use data from sensors to answer questions </w:t>
            </w:r>
          </w:p>
          <w:p w14:paraId="0C93F5E5" w14:textId="104B03E1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3" w:type="dxa"/>
            <w:gridSpan w:val="2"/>
          </w:tcPr>
          <w:p w14:paraId="2B952450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D31B5">
              <w:rPr>
                <w:sz w:val="18"/>
                <w:szCs w:val="18"/>
              </w:rPr>
              <w:t>To use a form to record information</w:t>
            </w:r>
          </w:p>
          <w:p w14:paraId="4ABE7015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D31B5">
              <w:rPr>
                <w:sz w:val="18"/>
                <w:szCs w:val="18"/>
              </w:rPr>
              <w:t>To compare paper and computer-based databases</w:t>
            </w:r>
          </w:p>
          <w:p w14:paraId="29445DD9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D31B5">
              <w:rPr>
                <w:sz w:val="18"/>
                <w:szCs w:val="18"/>
              </w:rPr>
              <w:t>To outline how you can answer questions by grouping and then sorting data</w:t>
            </w:r>
          </w:p>
          <w:p w14:paraId="7F7BEA29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D31B5">
              <w:rPr>
                <w:sz w:val="18"/>
                <w:szCs w:val="18"/>
              </w:rPr>
              <w:t xml:space="preserve">To explain that tools can be used to select specific data </w:t>
            </w:r>
          </w:p>
          <w:p w14:paraId="65BFD1B8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D31B5">
              <w:rPr>
                <w:sz w:val="18"/>
                <w:szCs w:val="18"/>
              </w:rPr>
              <w:t>To explain that computer programs can be used to compare data visually</w:t>
            </w:r>
          </w:p>
          <w:p w14:paraId="56750263" w14:textId="41A15828" w:rsidR="00637FC7" w:rsidRPr="005D31B5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5D31B5">
              <w:rPr>
                <w:sz w:val="18"/>
                <w:szCs w:val="18"/>
              </w:rPr>
              <w:t xml:space="preserve">To use a real-world database to answer questions </w:t>
            </w:r>
          </w:p>
          <w:p w14:paraId="234D17BA" w14:textId="207AD0BF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4" w:type="dxa"/>
          </w:tcPr>
          <w:p w14:paraId="6D50E6BE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D0C60">
              <w:rPr>
                <w:sz w:val="18"/>
                <w:szCs w:val="18"/>
              </w:rPr>
              <w:t>To create a data set in a spreadsheet</w:t>
            </w:r>
          </w:p>
          <w:p w14:paraId="2CAB570A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D0C60">
              <w:rPr>
                <w:sz w:val="18"/>
                <w:szCs w:val="18"/>
              </w:rPr>
              <w:t>To build a data set in a spreadsheet</w:t>
            </w:r>
          </w:p>
          <w:p w14:paraId="184E6210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D0C60">
              <w:rPr>
                <w:sz w:val="18"/>
                <w:szCs w:val="18"/>
              </w:rPr>
              <w:t>To explain that formulas can be used to produce calculated data</w:t>
            </w:r>
          </w:p>
          <w:p w14:paraId="0E5D4EEA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D0C60">
              <w:rPr>
                <w:sz w:val="18"/>
                <w:szCs w:val="18"/>
              </w:rPr>
              <w:t>To apply formulas to data</w:t>
            </w:r>
          </w:p>
          <w:p w14:paraId="457C537A" w14:textId="77777777" w:rsidR="00637FC7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D0C60">
              <w:rPr>
                <w:sz w:val="18"/>
                <w:szCs w:val="18"/>
              </w:rPr>
              <w:t>To create a spreadsheet to plan an event</w:t>
            </w:r>
          </w:p>
          <w:p w14:paraId="75B6061C" w14:textId="1585B4F8" w:rsidR="00637FC7" w:rsidRPr="00AD0C60" w:rsidRDefault="00637FC7" w:rsidP="00637FC7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D0C60">
              <w:rPr>
                <w:sz w:val="18"/>
                <w:szCs w:val="18"/>
              </w:rPr>
              <w:t>To choose suitable ways to present data</w:t>
            </w:r>
          </w:p>
          <w:p w14:paraId="71F717B0" w14:textId="77777777" w:rsidR="00637FC7" w:rsidRPr="00A5551F" w:rsidRDefault="00637FC7" w:rsidP="00637FC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37FC7" w:rsidRPr="00A5551F" w14:paraId="195CA8AD" w14:textId="77777777" w:rsidTr="002632D7">
        <w:trPr>
          <w:cantSplit/>
          <w:trHeight w:val="1540"/>
        </w:trPr>
        <w:tc>
          <w:tcPr>
            <w:tcW w:w="845" w:type="dxa"/>
            <w:textDirection w:val="btLr"/>
            <w:vAlign w:val="center"/>
          </w:tcPr>
          <w:p w14:paraId="5E772934" w14:textId="525B1B4B" w:rsidR="00637FC7" w:rsidRPr="00A5551F" w:rsidRDefault="00637FC7" w:rsidP="00637FC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Programming</w:t>
            </w:r>
          </w:p>
        </w:tc>
        <w:tc>
          <w:tcPr>
            <w:tcW w:w="2433" w:type="dxa"/>
            <w:gridSpan w:val="2"/>
          </w:tcPr>
          <w:p w14:paraId="5FE90E2B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explain what a given command will do and act out a given word</w:t>
            </w:r>
          </w:p>
          <w:p w14:paraId="0AD1685B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combine four direction commands to make sequences</w:t>
            </w:r>
          </w:p>
          <w:p w14:paraId="1E9D31A5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 xml:space="preserve">To plan a simple program </w:t>
            </w:r>
          </w:p>
          <w:p w14:paraId="0F863E77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F2D21">
              <w:rPr>
                <w:sz w:val="18"/>
                <w:szCs w:val="18"/>
              </w:rPr>
              <w:t>To find more than one solution to a problem</w:t>
            </w:r>
          </w:p>
          <w:p w14:paraId="2C172590" w14:textId="77777777" w:rsidR="00637FC7" w:rsidRPr="005F2D21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F2D21">
              <w:rPr>
                <w:i/>
                <w:sz w:val="18"/>
                <w:szCs w:val="18"/>
              </w:rPr>
              <w:t>To choose a command for a given purpose</w:t>
            </w:r>
          </w:p>
          <w:p w14:paraId="0F08BFFC" w14:textId="77777777" w:rsidR="00637FC7" w:rsidRPr="005F2D21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F2D21">
              <w:rPr>
                <w:i/>
                <w:color w:val="0B0C0C"/>
                <w:sz w:val="18"/>
                <w:szCs w:val="18"/>
                <w:highlight w:val="white"/>
              </w:rPr>
              <w:t>To sho</w:t>
            </w:r>
            <w:r w:rsidRPr="005F2D21">
              <w:rPr>
                <w:i/>
                <w:sz w:val="18"/>
                <w:szCs w:val="18"/>
              </w:rPr>
              <w:t>w that a series of commands can be joined together</w:t>
            </w:r>
          </w:p>
          <w:p w14:paraId="5DB9E2A3" w14:textId="77777777" w:rsidR="00637FC7" w:rsidRPr="005F2D21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F2D21">
              <w:rPr>
                <w:i/>
                <w:sz w:val="18"/>
                <w:szCs w:val="18"/>
              </w:rPr>
              <w:t>To identify the effect of changing a value</w:t>
            </w:r>
          </w:p>
          <w:p w14:paraId="3F387AFB" w14:textId="77777777" w:rsidR="00637FC7" w:rsidRPr="005F2D21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F2D21">
              <w:rPr>
                <w:i/>
                <w:sz w:val="18"/>
                <w:szCs w:val="18"/>
              </w:rPr>
              <w:t>To explain that each sprite has its own instructions</w:t>
            </w:r>
          </w:p>
          <w:p w14:paraId="7BF7BD4D" w14:textId="77777777" w:rsidR="00637FC7" w:rsidRPr="009E72D9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F2D21">
              <w:rPr>
                <w:i/>
                <w:sz w:val="18"/>
                <w:szCs w:val="18"/>
              </w:rPr>
              <w:t>To design the parts of a project</w:t>
            </w:r>
          </w:p>
          <w:p w14:paraId="1C74A767" w14:textId="66378BB6" w:rsidR="00637FC7" w:rsidRPr="009E72D9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E72D9">
              <w:rPr>
                <w:i/>
                <w:sz w:val="18"/>
                <w:szCs w:val="18"/>
              </w:rPr>
              <w:t>To use my algorithm to create a program</w:t>
            </w:r>
          </w:p>
        </w:tc>
        <w:tc>
          <w:tcPr>
            <w:tcW w:w="2433" w:type="dxa"/>
          </w:tcPr>
          <w:p w14:paraId="029498E8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rStyle w:val="EndnoteReference"/>
                <w:sz w:val="18"/>
                <w:szCs w:val="18"/>
              </w:rPr>
              <w:endnoteReference w:id="1"/>
            </w:r>
            <w:r w:rsidRPr="000B19A1">
              <w:rPr>
                <w:sz w:val="18"/>
                <w:szCs w:val="18"/>
              </w:rPr>
              <w:t>To describe a series of instructions as a sequence</w:t>
            </w:r>
          </w:p>
          <w:p w14:paraId="6A8C1983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B19A1">
              <w:rPr>
                <w:sz w:val="18"/>
                <w:szCs w:val="18"/>
              </w:rPr>
              <w:t>To explain what happens when we change the order of instructions</w:t>
            </w:r>
          </w:p>
          <w:p w14:paraId="11AE5099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B19A1">
              <w:rPr>
                <w:sz w:val="18"/>
                <w:szCs w:val="18"/>
              </w:rPr>
              <w:t>To use reasoning to predict and to explain that programming projects can have code</w:t>
            </w:r>
          </w:p>
          <w:p w14:paraId="6DF12290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B19A1">
              <w:rPr>
                <w:sz w:val="18"/>
                <w:szCs w:val="18"/>
              </w:rPr>
              <w:t>To design, create and debug a program that I have written</w:t>
            </w:r>
          </w:p>
          <w:p w14:paraId="2E850EA7" w14:textId="77777777" w:rsidR="00637FC7" w:rsidRPr="000B19A1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B19A1">
              <w:rPr>
                <w:i/>
                <w:sz w:val="18"/>
                <w:szCs w:val="18"/>
              </w:rPr>
              <w:t>To explain that a sequence of commands has a start</w:t>
            </w:r>
          </w:p>
          <w:p w14:paraId="582B6218" w14:textId="77777777" w:rsidR="00637FC7" w:rsidRPr="000B19A1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B19A1">
              <w:rPr>
                <w:i/>
                <w:sz w:val="18"/>
                <w:szCs w:val="18"/>
              </w:rPr>
              <w:t>To explain that a sequence of commands has an outcome</w:t>
            </w:r>
          </w:p>
          <w:p w14:paraId="7838E2DC" w14:textId="77777777" w:rsidR="00637FC7" w:rsidRPr="000B19A1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B19A1">
              <w:rPr>
                <w:i/>
                <w:sz w:val="18"/>
                <w:szCs w:val="18"/>
              </w:rPr>
              <w:t>To create a program using a given design</w:t>
            </w:r>
          </w:p>
          <w:p w14:paraId="11C32FB4" w14:textId="77777777" w:rsidR="00637FC7" w:rsidRPr="000B19A1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B19A1">
              <w:rPr>
                <w:i/>
                <w:sz w:val="18"/>
                <w:szCs w:val="18"/>
              </w:rPr>
              <w:t>To change a given design</w:t>
            </w:r>
          </w:p>
          <w:p w14:paraId="14FEF343" w14:textId="77777777" w:rsidR="00637FC7" w:rsidRPr="000B19A1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B19A1">
              <w:rPr>
                <w:i/>
                <w:sz w:val="18"/>
                <w:szCs w:val="18"/>
              </w:rPr>
              <w:t>To create a program using my own design</w:t>
            </w:r>
          </w:p>
          <w:p w14:paraId="6A0A34C0" w14:textId="62774780" w:rsidR="00637FC7" w:rsidRPr="000B19A1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B19A1">
              <w:rPr>
                <w:i/>
                <w:sz w:val="18"/>
                <w:szCs w:val="18"/>
              </w:rPr>
              <w:t>To decide how my project can be improved</w:t>
            </w:r>
          </w:p>
          <w:p w14:paraId="2496950D" w14:textId="77777777" w:rsidR="00637FC7" w:rsidRPr="00C969E9" w:rsidRDefault="00637FC7" w:rsidP="00637FC7">
            <w:pPr>
              <w:rPr>
                <w:sz w:val="18"/>
                <w:szCs w:val="18"/>
              </w:rPr>
            </w:pPr>
          </w:p>
          <w:p w14:paraId="4246E964" w14:textId="59112924" w:rsidR="00637FC7" w:rsidRPr="00A5551F" w:rsidRDefault="00637FC7" w:rsidP="00637FC7">
            <w:pPr>
              <w:rPr>
                <w:sz w:val="20"/>
                <w:szCs w:val="20"/>
              </w:rPr>
            </w:pPr>
          </w:p>
        </w:tc>
        <w:tc>
          <w:tcPr>
            <w:tcW w:w="2434" w:type="dxa"/>
            <w:gridSpan w:val="2"/>
          </w:tcPr>
          <w:p w14:paraId="34CBCF6E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</w:pPr>
            <w:r w:rsidRPr="00C54BC0">
              <w:t>To identify that commands have an outcome</w:t>
            </w:r>
          </w:p>
          <w:p w14:paraId="7877447A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</w:pPr>
            <w:r w:rsidRPr="00C54BC0">
              <w:t>To explain that a program has a start</w:t>
            </w:r>
          </w:p>
          <w:p w14:paraId="3C30F6EB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</w:pPr>
            <w:r w:rsidRPr="00C54BC0">
              <w:t>To recognise that a sequence of commands can have an order</w:t>
            </w:r>
          </w:p>
          <w:p w14:paraId="080B0C08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</w:pPr>
            <w:r w:rsidRPr="00C54BC0">
              <w:t>To create a project from a task description</w:t>
            </w:r>
          </w:p>
          <w:p w14:paraId="5356BDC3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</w:pPr>
            <w:r w:rsidRPr="00C54BC0">
              <w:t>To explain how a sprite moves in an existing project</w:t>
            </w:r>
          </w:p>
          <w:p w14:paraId="1376EEBA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</w:pPr>
            <w:r w:rsidRPr="00C54BC0">
              <w:t>To create a program to move a sprite in four directions</w:t>
            </w:r>
          </w:p>
          <w:p w14:paraId="35748C67" w14:textId="4C207009" w:rsidR="00637FC7" w:rsidRPr="009B33E0" w:rsidRDefault="00637FC7" w:rsidP="00637FC7">
            <w:pPr>
              <w:pStyle w:val="ListParagraph"/>
              <w:numPr>
                <w:ilvl w:val="0"/>
                <w:numId w:val="6"/>
              </w:numPr>
            </w:pPr>
            <w:r>
              <w:t>To debug a program</w:t>
            </w:r>
          </w:p>
        </w:tc>
        <w:tc>
          <w:tcPr>
            <w:tcW w:w="2434" w:type="dxa"/>
          </w:tcPr>
          <w:p w14:paraId="375F9498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identify that accuracy in programming is important</w:t>
            </w:r>
          </w:p>
          <w:p w14:paraId="43AE9C4C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create a program in a text-based language</w:t>
            </w:r>
          </w:p>
          <w:p w14:paraId="09188CA9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explain what ‘repeat’ means</w:t>
            </w:r>
          </w:p>
          <w:p w14:paraId="093B0328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modify a count-controlled loop to produce a given outcome</w:t>
            </w:r>
          </w:p>
          <w:p w14:paraId="18390A0E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decompose a task into small steps</w:t>
            </w:r>
          </w:p>
          <w:p w14:paraId="13BCAA12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create a program that uses count-controlled loops to produce a given outcome</w:t>
            </w:r>
          </w:p>
          <w:p w14:paraId="2D0DDE11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develop the use of count-controlled loops in a different programming environment</w:t>
            </w:r>
          </w:p>
          <w:p w14:paraId="54A1D01C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explain that in programming there are infinite loops and count-controlled loops</w:t>
            </w:r>
          </w:p>
          <w:p w14:paraId="3567A530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develop a design that includes two or more loops which run at the same time</w:t>
            </w:r>
          </w:p>
          <w:p w14:paraId="29AB0D13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modify an infinite loop in a given program</w:t>
            </w:r>
          </w:p>
          <w:p w14:paraId="452C24C9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5B782F">
              <w:rPr>
                <w:sz w:val="18"/>
                <w:szCs w:val="18"/>
              </w:rPr>
              <w:t>To design a project that includes repetition</w:t>
            </w:r>
          </w:p>
          <w:p w14:paraId="5EAF938F" w14:textId="4CDC9425" w:rsidR="00637FC7" w:rsidRPr="00336979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336979">
              <w:rPr>
                <w:sz w:val="18"/>
                <w:szCs w:val="18"/>
              </w:rPr>
              <w:t>To create a project that includes repetition</w:t>
            </w:r>
          </w:p>
          <w:p w14:paraId="533B148C" w14:textId="4A867027" w:rsidR="00637FC7" w:rsidRPr="00A5551F" w:rsidRDefault="00637FC7" w:rsidP="00637FC7">
            <w:pP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33" w:type="dxa"/>
            <w:gridSpan w:val="2"/>
          </w:tcPr>
          <w:p w14:paraId="0235110C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 xml:space="preserve">To control a simple circuit connected to a computer </w:t>
            </w:r>
          </w:p>
          <w:p w14:paraId="679CBA39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>To write a program that includes count-controlled loops</w:t>
            </w:r>
          </w:p>
          <w:p w14:paraId="47D6C000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>To explain that a loop can stop when a condition is met</w:t>
            </w:r>
          </w:p>
          <w:p w14:paraId="3CA6E182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>To explain that a loop can be used to repeatedly check whether a condition has been met</w:t>
            </w:r>
          </w:p>
          <w:p w14:paraId="296778B8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29663E">
              <w:rPr>
                <w:sz w:val="18"/>
                <w:szCs w:val="18"/>
              </w:rPr>
              <w:t>o design a physical project that includes selection</w:t>
            </w:r>
          </w:p>
          <w:p w14:paraId="184975EF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>To create a program that controls a physical computing project</w:t>
            </w:r>
          </w:p>
          <w:p w14:paraId="1E74B743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>To explain how selection is used in computer programs</w:t>
            </w:r>
          </w:p>
          <w:p w14:paraId="3ED3A95F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>To relate that a conditional statement connects a condition to an outcome</w:t>
            </w:r>
          </w:p>
          <w:p w14:paraId="6D6C69DE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>To explain how selection directs the flow of a program</w:t>
            </w:r>
          </w:p>
          <w:p w14:paraId="00073576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>To design a program that uses selection</w:t>
            </w:r>
          </w:p>
          <w:p w14:paraId="4C2B108B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>To create a program that uses selection</w:t>
            </w:r>
          </w:p>
          <w:p w14:paraId="1C90237E" w14:textId="1982DB7D" w:rsidR="00637FC7" w:rsidRPr="0029663E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9663E">
              <w:rPr>
                <w:sz w:val="18"/>
                <w:szCs w:val="18"/>
              </w:rPr>
              <w:t>To evaluate my program</w:t>
            </w:r>
          </w:p>
        </w:tc>
        <w:tc>
          <w:tcPr>
            <w:tcW w:w="2434" w:type="dxa"/>
          </w:tcPr>
          <w:p w14:paraId="299D7F2B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sz w:val="18"/>
                <w:szCs w:val="18"/>
              </w:rPr>
              <w:t>To define a ‘variable’ as something that is changeable</w:t>
            </w:r>
          </w:p>
          <w:p w14:paraId="247C7921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sz w:val="18"/>
                <w:szCs w:val="18"/>
              </w:rPr>
              <w:t>To explain why a variable is used in a program</w:t>
            </w:r>
          </w:p>
          <w:p w14:paraId="57841960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sz w:val="18"/>
                <w:szCs w:val="18"/>
              </w:rPr>
              <w:t>To choose how to improve a game by using variables</w:t>
            </w:r>
          </w:p>
          <w:p w14:paraId="303D9647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sz w:val="18"/>
                <w:szCs w:val="18"/>
              </w:rPr>
              <w:t>To design a project that builds on a given example</w:t>
            </w:r>
          </w:p>
          <w:p w14:paraId="54C07192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sz w:val="18"/>
                <w:szCs w:val="18"/>
              </w:rPr>
              <w:t>To use my design to create a project</w:t>
            </w:r>
          </w:p>
          <w:p w14:paraId="787CB4F2" w14:textId="77777777" w:rsidR="00637FC7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sz w:val="18"/>
                <w:szCs w:val="18"/>
              </w:rPr>
              <w:t>To evaluate my project</w:t>
            </w:r>
          </w:p>
          <w:p w14:paraId="02DE6558" w14:textId="77777777" w:rsidR="00637FC7" w:rsidRPr="00D04E4B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i/>
                <w:sz w:val="18"/>
                <w:szCs w:val="18"/>
              </w:rPr>
              <w:t>To create a program to run on a controllable device</w:t>
            </w:r>
          </w:p>
          <w:p w14:paraId="23518D84" w14:textId="77777777" w:rsidR="00637FC7" w:rsidRPr="00D04E4B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i/>
                <w:sz w:val="18"/>
                <w:szCs w:val="18"/>
              </w:rPr>
              <w:t>To explain that selection can control the flow of a program</w:t>
            </w:r>
          </w:p>
          <w:p w14:paraId="4C4458AA" w14:textId="77777777" w:rsidR="00637FC7" w:rsidRPr="00D04E4B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i/>
                <w:sz w:val="18"/>
                <w:szCs w:val="18"/>
              </w:rPr>
              <w:t>To update a variable with a user input</w:t>
            </w:r>
          </w:p>
          <w:p w14:paraId="04383369" w14:textId="77777777" w:rsidR="00637FC7" w:rsidRPr="00D04E4B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i/>
                <w:sz w:val="18"/>
                <w:szCs w:val="18"/>
              </w:rPr>
              <w:t>To use an conditional statement to compare a variable to a value</w:t>
            </w:r>
          </w:p>
          <w:p w14:paraId="3E078F98" w14:textId="77777777" w:rsidR="00637FC7" w:rsidRPr="00D04E4B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i/>
                <w:sz w:val="18"/>
                <w:szCs w:val="18"/>
              </w:rPr>
              <w:t>To design a project that uses inputs and outputs on a controllable device</w:t>
            </w:r>
          </w:p>
          <w:p w14:paraId="60AE4A13" w14:textId="4863F700" w:rsidR="00637FC7" w:rsidRPr="00D04E4B" w:rsidRDefault="00637FC7" w:rsidP="00637FC7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D04E4B">
              <w:rPr>
                <w:i/>
                <w:sz w:val="18"/>
                <w:szCs w:val="18"/>
              </w:rPr>
              <w:t>To develop a program to use inputs and outputs on a controllable device</w:t>
            </w:r>
          </w:p>
        </w:tc>
      </w:tr>
    </w:tbl>
    <w:p w14:paraId="0D8F6AD5" w14:textId="77777777" w:rsidR="006E72C1" w:rsidRPr="00A5551F" w:rsidRDefault="006E72C1">
      <w:pPr>
        <w:rPr>
          <w:sz w:val="20"/>
          <w:szCs w:val="20"/>
        </w:rPr>
      </w:pPr>
    </w:p>
    <w:sectPr w:rsidR="006E72C1" w:rsidRPr="00A5551F" w:rsidSect="006E72C1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706D1" w14:textId="77777777" w:rsidR="004D7579" w:rsidRDefault="004D7579" w:rsidP="007A41CD">
      <w:pPr>
        <w:spacing w:after="0" w:line="240" w:lineRule="auto"/>
      </w:pPr>
      <w:r>
        <w:separator/>
      </w:r>
    </w:p>
  </w:endnote>
  <w:endnote w:type="continuationSeparator" w:id="0">
    <w:p w14:paraId="74E90FA5" w14:textId="77777777" w:rsidR="004D7579" w:rsidRDefault="004D7579" w:rsidP="007A41CD">
      <w:pPr>
        <w:spacing w:after="0" w:line="240" w:lineRule="auto"/>
      </w:pPr>
      <w:r>
        <w:continuationSeparator/>
      </w:r>
    </w:p>
  </w:endnote>
  <w:endnote w:id="1">
    <w:p w14:paraId="33620EF9" w14:textId="1CACB79D" w:rsidR="00637FC7" w:rsidRDefault="00637FC7">
      <w:pPr>
        <w:pStyle w:val="EndnoteText"/>
      </w:pPr>
      <w:r>
        <w:rPr>
          <w:rStyle w:val="EndnoteReference"/>
        </w:rPr>
        <w:endnoteRef/>
      </w:r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6342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E69EB3" w14:textId="633E421D" w:rsidR="007A41CD" w:rsidRDefault="007A41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9369DC" w14:textId="77777777" w:rsidR="007A41CD" w:rsidRDefault="007A41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0E5EC" w14:textId="77777777" w:rsidR="004D7579" w:rsidRDefault="004D7579" w:rsidP="007A41CD">
      <w:pPr>
        <w:spacing w:after="0" w:line="240" w:lineRule="auto"/>
      </w:pPr>
      <w:r>
        <w:separator/>
      </w:r>
    </w:p>
  </w:footnote>
  <w:footnote w:type="continuationSeparator" w:id="0">
    <w:p w14:paraId="236AF952" w14:textId="77777777" w:rsidR="004D7579" w:rsidRDefault="004D7579" w:rsidP="007A4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97992"/>
    <w:multiLevelType w:val="hybridMultilevel"/>
    <w:tmpl w:val="7158D034"/>
    <w:lvl w:ilvl="0" w:tplc="08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14360AC8"/>
    <w:multiLevelType w:val="hybridMultilevel"/>
    <w:tmpl w:val="E6B2D3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B44939"/>
    <w:multiLevelType w:val="hybridMultilevel"/>
    <w:tmpl w:val="FCE691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067F0E"/>
    <w:multiLevelType w:val="hybridMultilevel"/>
    <w:tmpl w:val="1AD00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C48B3"/>
    <w:multiLevelType w:val="hybridMultilevel"/>
    <w:tmpl w:val="6B726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E1AA8"/>
    <w:multiLevelType w:val="hybridMultilevel"/>
    <w:tmpl w:val="F0B26C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6E2F0A"/>
    <w:multiLevelType w:val="hybridMultilevel"/>
    <w:tmpl w:val="B18E1D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9955882">
    <w:abstractNumId w:val="0"/>
  </w:num>
  <w:num w:numId="2" w16cid:durableId="1998461681">
    <w:abstractNumId w:val="4"/>
  </w:num>
  <w:num w:numId="3" w16cid:durableId="15616001">
    <w:abstractNumId w:val="2"/>
  </w:num>
  <w:num w:numId="4" w16cid:durableId="1292907135">
    <w:abstractNumId w:val="6"/>
  </w:num>
  <w:num w:numId="5" w16cid:durableId="1806896769">
    <w:abstractNumId w:val="1"/>
  </w:num>
  <w:num w:numId="6" w16cid:durableId="2010987618">
    <w:abstractNumId w:val="5"/>
  </w:num>
  <w:num w:numId="7" w16cid:durableId="1555001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25"/>
    <w:rsid w:val="0000390B"/>
    <w:rsid w:val="00034628"/>
    <w:rsid w:val="00044031"/>
    <w:rsid w:val="000B19A1"/>
    <w:rsid w:val="00101ECF"/>
    <w:rsid w:val="001107B2"/>
    <w:rsid w:val="00120AAE"/>
    <w:rsid w:val="001C556E"/>
    <w:rsid w:val="001D4303"/>
    <w:rsid w:val="002005EB"/>
    <w:rsid w:val="002632D7"/>
    <w:rsid w:val="00271E8B"/>
    <w:rsid w:val="0028157A"/>
    <w:rsid w:val="0029663E"/>
    <w:rsid w:val="002A0BBB"/>
    <w:rsid w:val="002A14D1"/>
    <w:rsid w:val="002A37F7"/>
    <w:rsid w:val="002B09C9"/>
    <w:rsid w:val="002B27E3"/>
    <w:rsid w:val="0033185E"/>
    <w:rsid w:val="00336979"/>
    <w:rsid w:val="0036273E"/>
    <w:rsid w:val="0037676C"/>
    <w:rsid w:val="00383831"/>
    <w:rsid w:val="003A7348"/>
    <w:rsid w:val="003D4825"/>
    <w:rsid w:val="00460C22"/>
    <w:rsid w:val="00477BF1"/>
    <w:rsid w:val="00480AA0"/>
    <w:rsid w:val="004B033B"/>
    <w:rsid w:val="004C1023"/>
    <w:rsid w:val="004C478F"/>
    <w:rsid w:val="004C4BC4"/>
    <w:rsid w:val="004D7579"/>
    <w:rsid w:val="00546E10"/>
    <w:rsid w:val="00587280"/>
    <w:rsid w:val="005B782F"/>
    <w:rsid w:val="005D31B5"/>
    <w:rsid w:val="005E15C8"/>
    <w:rsid w:val="00636348"/>
    <w:rsid w:val="00637FC7"/>
    <w:rsid w:val="0065070C"/>
    <w:rsid w:val="006A0B70"/>
    <w:rsid w:val="006A0BB0"/>
    <w:rsid w:val="006E72C1"/>
    <w:rsid w:val="006F5932"/>
    <w:rsid w:val="0070643C"/>
    <w:rsid w:val="00707AA2"/>
    <w:rsid w:val="007A41CD"/>
    <w:rsid w:val="007A5A50"/>
    <w:rsid w:val="007C718C"/>
    <w:rsid w:val="007E5E57"/>
    <w:rsid w:val="00841FDE"/>
    <w:rsid w:val="00856F16"/>
    <w:rsid w:val="008C6A23"/>
    <w:rsid w:val="00913043"/>
    <w:rsid w:val="009403C5"/>
    <w:rsid w:val="00943214"/>
    <w:rsid w:val="00947F90"/>
    <w:rsid w:val="009835E4"/>
    <w:rsid w:val="009A1B98"/>
    <w:rsid w:val="009B33E0"/>
    <w:rsid w:val="009D1911"/>
    <w:rsid w:val="009E659F"/>
    <w:rsid w:val="009E72D9"/>
    <w:rsid w:val="00A17F48"/>
    <w:rsid w:val="00A5551F"/>
    <w:rsid w:val="00AD0C60"/>
    <w:rsid w:val="00AF0C83"/>
    <w:rsid w:val="00B42EA9"/>
    <w:rsid w:val="00B56031"/>
    <w:rsid w:val="00B63008"/>
    <w:rsid w:val="00C65B78"/>
    <w:rsid w:val="00C74BC9"/>
    <w:rsid w:val="00D04E4B"/>
    <w:rsid w:val="00D14511"/>
    <w:rsid w:val="00D63703"/>
    <w:rsid w:val="00D72D04"/>
    <w:rsid w:val="00D80171"/>
    <w:rsid w:val="00D84E00"/>
    <w:rsid w:val="00D95908"/>
    <w:rsid w:val="00DA1587"/>
    <w:rsid w:val="00DB2324"/>
    <w:rsid w:val="00DB6887"/>
    <w:rsid w:val="00DD407A"/>
    <w:rsid w:val="00DE3C10"/>
    <w:rsid w:val="00E634C5"/>
    <w:rsid w:val="00E7251E"/>
    <w:rsid w:val="00E87103"/>
    <w:rsid w:val="00E90DCA"/>
    <w:rsid w:val="00E93C4E"/>
    <w:rsid w:val="00EC20DC"/>
    <w:rsid w:val="00F000FE"/>
    <w:rsid w:val="00F101FD"/>
    <w:rsid w:val="00F211EF"/>
    <w:rsid w:val="00F66CEB"/>
    <w:rsid w:val="00F710B5"/>
    <w:rsid w:val="00FB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3173C"/>
  <w15:chartTrackingRefBased/>
  <w15:docId w15:val="{CB7C98A4-19C6-46E9-B8CD-D3DC203D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4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4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1CD"/>
  </w:style>
  <w:style w:type="paragraph" w:styleId="Footer">
    <w:name w:val="footer"/>
    <w:basedOn w:val="Normal"/>
    <w:link w:val="FooterChar"/>
    <w:uiPriority w:val="99"/>
    <w:unhideWhenUsed/>
    <w:rsid w:val="007A4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1CD"/>
  </w:style>
  <w:style w:type="paragraph" w:styleId="ListParagraph">
    <w:name w:val="List Paragraph"/>
    <w:basedOn w:val="Normal"/>
    <w:uiPriority w:val="34"/>
    <w:qFormat/>
    <w:rsid w:val="00B42EA9"/>
    <w:pPr>
      <w:ind w:left="720"/>
      <w:contextualSpacing/>
    </w:pPr>
  </w:style>
  <w:style w:type="paragraph" w:customStyle="1" w:styleId="Default">
    <w:name w:val="Default"/>
    <w:rsid w:val="00460C22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19A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19A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B19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c04d3c8e15a369afe729e01dfca00d5b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d6bfd60ffcf18d267f03d784d9439433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d5474d-8a6d-4f35-8f40-77c8f26331ca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1b1f19b-ea4c-4730-adc9-5ad163169e9f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200BD8-AE8E-48D4-BEC3-4D1FE961BA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BAE7C5-23C0-4752-BC56-1A7368D37D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3BA19F-DF4A-4E47-BD5D-D28DB4FB4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44BA79-90EB-4D76-A19F-1475ECCFD8FD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2066</Words>
  <Characters>11781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13820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 Francis</dc:creator>
  <cp:keywords/>
  <dc:description/>
  <cp:lastModifiedBy>James Pryce</cp:lastModifiedBy>
  <cp:revision>67</cp:revision>
  <dcterms:created xsi:type="dcterms:W3CDTF">2021-09-10T13:30:00Z</dcterms:created>
  <dcterms:modified xsi:type="dcterms:W3CDTF">2026-09-30T15:20:00Z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