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7B115" w14:textId="70F3CFD0" w:rsidR="00F022F8" w:rsidRDefault="00A077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F5A2A" wp14:editId="562DDB33">
                <wp:simplePos x="0" y="0"/>
                <wp:positionH relativeFrom="column">
                  <wp:posOffset>3543300</wp:posOffset>
                </wp:positionH>
                <wp:positionV relativeFrom="paragraph">
                  <wp:posOffset>-609600</wp:posOffset>
                </wp:positionV>
                <wp:extent cx="2400300" cy="1295400"/>
                <wp:effectExtent l="0" t="0" r="0" b="0"/>
                <wp:wrapNone/>
                <wp:docPr id="32490388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F87F0C" w14:textId="4ADE78D6" w:rsidR="00A077D7" w:rsidRDefault="00A077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CE9304" wp14:editId="59673D07">
                                  <wp:extent cx="2413812" cy="1247775"/>
                                  <wp:effectExtent l="0" t="0" r="5715" b="0"/>
                                  <wp:docPr id="439805756" name="Picture 1" descr="A blue and yellow logo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9805756" name="Picture 1" descr="A blue and yellow logo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6067" cy="1254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F5A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-48pt;width:189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" fillcolor="white [3201]" stroked="f" strokeweight=".5pt">
                <v:textbox>
                  <w:txbxContent>
                    <w:p w14:paraId="6DF87F0C" w14:textId="4ADE78D6" w:rsidR="00A077D7" w:rsidRDefault="00A077D7">
                      <w:r>
                        <w:rPr>
                          <w:noProof/>
                        </w:rPr>
                        <w:drawing>
                          <wp:inline distT="0" distB="0" distL="0" distR="0" wp14:anchorId="53CE9304" wp14:editId="59673D07">
                            <wp:extent cx="2413812" cy="1247775"/>
                            <wp:effectExtent l="0" t="0" r="5715" b="0"/>
                            <wp:docPr id="439805756" name="Picture 1" descr="A blue and yellow logo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9805756" name="Picture 1" descr="A blue and yellow logo&#10;&#10;Description automatically generated with medium confidence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6067" cy="1254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296B9" wp14:editId="63FBE611">
                <wp:simplePos x="0" y="0"/>
                <wp:positionH relativeFrom="column">
                  <wp:posOffset>0</wp:posOffset>
                </wp:positionH>
                <wp:positionV relativeFrom="paragraph">
                  <wp:posOffset>-619126</wp:posOffset>
                </wp:positionV>
                <wp:extent cx="2400300" cy="1419225"/>
                <wp:effectExtent l="0" t="0" r="0" b="9525"/>
                <wp:wrapNone/>
                <wp:docPr id="30548382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2F41F5" w14:textId="5B2FA07C" w:rsidR="00A077D7" w:rsidRDefault="00A077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2C964E" wp14:editId="006D7750">
                                  <wp:extent cx="2241176" cy="1143000"/>
                                  <wp:effectExtent l="0" t="0" r="6985" b="0"/>
                                  <wp:docPr id="1" name="Picture 1" descr="Dress My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ress My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883" cy="1146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296B9" id="Text Box 3" o:spid="_x0000_s1027" type="#_x0000_t202" style="position:absolute;margin-left:0;margin-top:-48.75pt;width:189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" fillcolor="white [3201]" stroked="f" strokeweight=".5pt">
                <v:textbox>
                  <w:txbxContent>
                    <w:p w14:paraId="422F41F5" w14:textId="5B2FA07C" w:rsidR="00A077D7" w:rsidRDefault="00A077D7">
                      <w:r>
                        <w:rPr>
                          <w:noProof/>
                        </w:rPr>
                        <w:drawing>
                          <wp:inline distT="0" distB="0" distL="0" distR="0" wp14:anchorId="4D2C964E" wp14:editId="006D7750">
                            <wp:extent cx="2241176" cy="1143000"/>
                            <wp:effectExtent l="0" t="0" r="6985" b="0"/>
                            <wp:docPr id="1" name="Picture 1" descr="Dress My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ress My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883" cy="1146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994B517" w14:textId="66456F61" w:rsidR="00634B8E" w:rsidRDefault="00634B8E"/>
    <w:p w14:paraId="4D97599A" w14:textId="77777777" w:rsidR="00A077D7" w:rsidRDefault="00A077D7" w:rsidP="00634B8E"/>
    <w:p w14:paraId="000484E8" w14:textId="16843E55" w:rsidR="00634B8E" w:rsidRPr="00A077D7" w:rsidRDefault="00634B8E" w:rsidP="00A077D7">
      <w:pPr>
        <w:spacing w:after="0" w:line="240" w:lineRule="auto"/>
        <w:rPr>
          <w:sz w:val="24"/>
          <w:szCs w:val="24"/>
        </w:rPr>
      </w:pPr>
      <w:r w:rsidRPr="00A077D7">
        <w:rPr>
          <w:sz w:val="24"/>
          <w:szCs w:val="24"/>
        </w:rPr>
        <w:t xml:space="preserve">Dear </w:t>
      </w:r>
      <w:r w:rsidR="00CF35DE">
        <w:rPr>
          <w:sz w:val="24"/>
          <w:szCs w:val="24"/>
        </w:rPr>
        <w:t>Parents</w:t>
      </w:r>
      <w:r w:rsidRPr="00A077D7">
        <w:rPr>
          <w:sz w:val="24"/>
          <w:szCs w:val="24"/>
        </w:rPr>
        <w:t>,</w:t>
      </w:r>
    </w:p>
    <w:p w14:paraId="63D8F6C8" w14:textId="77777777" w:rsidR="00A077D7" w:rsidRPr="00A077D7" w:rsidRDefault="00A077D7" w:rsidP="00A077D7">
      <w:pPr>
        <w:spacing w:after="0" w:line="240" w:lineRule="auto"/>
        <w:rPr>
          <w:sz w:val="24"/>
          <w:szCs w:val="24"/>
        </w:rPr>
      </w:pPr>
    </w:p>
    <w:p w14:paraId="437B86F8" w14:textId="2B2496F1" w:rsidR="00634B8E" w:rsidRPr="00A077D7" w:rsidRDefault="00634B8E" w:rsidP="00A077D7">
      <w:pPr>
        <w:spacing w:after="0" w:line="240" w:lineRule="auto"/>
        <w:rPr>
          <w:sz w:val="24"/>
          <w:szCs w:val="24"/>
        </w:rPr>
      </w:pPr>
      <w:r w:rsidRPr="00A077D7">
        <w:rPr>
          <w:sz w:val="24"/>
          <w:szCs w:val="24"/>
        </w:rPr>
        <w:t xml:space="preserve">This is to let you know that as from </w:t>
      </w:r>
      <w:r w:rsidR="00A077D7" w:rsidRPr="00A077D7">
        <w:rPr>
          <w:sz w:val="24"/>
          <w:szCs w:val="24"/>
        </w:rPr>
        <w:t>16</w:t>
      </w:r>
      <w:r w:rsidR="00A077D7" w:rsidRPr="00A077D7">
        <w:rPr>
          <w:sz w:val="24"/>
          <w:szCs w:val="24"/>
          <w:vertAlign w:val="superscript"/>
        </w:rPr>
        <w:t>th</w:t>
      </w:r>
      <w:r w:rsidR="00A077D7" w:rsidRPr="00A077D7">
        <w:rPr>
          <w:sz w:val="24"/>
          <w:szCs w:val="24"/>
        </w:rPr>
        <w:t xml:space="preserve"> June 2023</w:t>
      </w:r>
      <w:r w:rsidRPr="00A077D7">
        <w:rPr>
          <w:sz w:val="24"/>
          <w:szCs w:val="24"/>
        </w:rPr>
        <w:t xml:space="preserve"> the ownership of Dress My </w:t>
      </w:r>
      <w:proofErr w:type="gramStart"/>
      <w:r w:rsidRPr="00A077D7">
        <w:rPr>
          <w:sz w:val="24"/>
          <w:szCs w:val="24"/>
        </w:rPr>
        <w:t>School  passed</w:t>
      </w:r>
      <w:proofErr w:type="gramEnd"/>
      <w:r w:rsidRPr="00A077D7">
        <w:rPr>
          <w:sz w:val="24"/>
          <w:szCs w:val="24"/>
        </w:rPr>
        <w:t xml:space="preserve"> to PMG Schoolwear. </w:t>
      </w:r>
    </w:p>
    <w:p w14:paraId="0B554288" w14:textId="77777777" w:rsidR="00A077D7" w:rsidRPr="00A077D7" w:rsidRDefault="00A077D7" w:rsidP="00A077D7">
      <w:pPr>
        <w:spacing w:after="0" w:line="240" w:lineRule="auto"/>
        <w:rPr>
          <w:sz w:val="24"/>
          <w:szCs w:val="24"/>
        </w:rPr>
      </w:pPr>
    </w:p>
    <w:p w14:paraId="679EC145" w14:textId="46D7C9AF" w:rsidR="00C16106" w:rsidRDefault="00634B8E" w:rsidP="00A077D7">
      <w:pPr>
        <w:spacing w:after="0" w:line="240" w:lineRule="auto"/>
        <w:rPr>
          <w:sz w:val="24"/>
          <w:szCs w:val="24"/>
        </w:rPr>
      </w:pPr>
      <w:r w:rsidRPr="00A077D7">
        <w:rPr>
          <w:sz w:val="24"/>
          <w:szCs w:val="24"/>
        </w:rPr>
        <w:t xml:space="preserve">This will not affect the availability and supply of </w:t>
      </w:r>
      <w:r w:rsidR="00CF35DE">
        <w:rPr>
          <w:sz w:val="24"/>
          <w:szCs w:val="24"/>
        </w:rPr>
        <w:t xml:space="preserve">your </w:t>
      </w:r>
      <w:r w:rsidRPr="00A077D7">
        <w:rPr>
          <w:sz w:val="24"/>
          <w:szCs w:val="24"/>
        </w:rPr>
        <w:t xml:space="preserve">school uniform which will continue seamlessly, and we are </w:t>
      </w:r>
      <w:r w:rsidR="00C16106" w:rsidRPr="00A077D7">
        <w:rPr>
          <w:sz w:val="24"/>
          <w:szCs w:val="24"/>
        </w:rPr>
        <w:t xml:space="preserve">confident that this change will be beneficial for </w:t>
      </w:r>
      <w:r w:rsidR="00CF35DE">
        <w:rPr>
          <w:sz w:val="24"/>
          <w:szCs w:val="24"/>
        </w:rPr>
        <w:t>your</w:t>
      </w:r>
      <w:r w:rsidR="00C16106" w:rsidRPr="00A077D7">
        <w:rPr>
          <w:sz w:val="24"/>
          <w:szCs w:val="24"/>
        </w:rPr>
        <w:t xml:space="preserve"> school and </w:t>
      </w:r>
      <w:r w:rsidR="00CF35DE">
        <w:rPr>
          <w:sz w:val="24"/>
          <w:szCs w:val="24"/>
        </w:rPr>
        <w:t>its</w:t>
      </w:r>
      <w:r w:rsidR="00C16106" w:rsidRPr="00A077D7">
        <w:rPr>
          <w:sz w:val="24"/>
          <w:szCs w:val="24"/>
        </w:rPr>
        <w:t xml:space="preserve"> parents and the pupils</w:t>
      </w:r>
      <w:r w:rsidR="00A077D7" w:rsidRPr="00A077D7">
        <w:rPr>
          <w:sz w:val="24"/>
          <w:szCs w:val="24"/>
        </w:rPr>
        <w:t>.</w:t>
      </w:r>
      <w:r w:rsidR="00CF35DE">
        <w:rPr>
          <w:sz w:val="24"/>
          <w:szCs w:val="24"/>
        </w:rPr>
        <w:t xml:space="preserve"> Uniform is now available at </w:t>
      </w:r>
      <w:hyperlink r:id="rId8" w:history="1">
        <w:r w:rsidR="00CF35DE" w:rsidRPr="00E72222">
          <w:rPr>
            <w:rStyle w:val="Hyperlink"/>
            <w:sz w:val="24"/>
            <w:szCs w:val="24"/>
          </w:rPr>
          <w:t>www.pmgschoolwear.co.uk</w:t>
        </w:r>
      </w:hyperlink>
    </w:p>
    <w:p w14:paraId="5F7F589E" w14:textId="77777777" w:rsidR="00A077D7" w:rsidRPr="00A077D7" w:rsidRDefault="00A077D7" w:rsidP="00A077D7">
      <w:pPr>
        <w:spacing w:after="0" w:line="240" w:lineRule="auto"/>
        <w:rPr>
          <w:sz w:val="24"/>
          <w:szCs w:val="24"/>
        </w:rPr>
      </w:pPr>
    </w:p>
    <w:p w14:paraId="487904DF" w14:textId="6FC68D23" w:rsidR="00C16106" w:rsidRPr="00A077D7" w:rsidRDefault="00A077D7" w:rsidP="00A077D7">
      <w:pPr>
        <w:spacing w:after="0" w:line="240" w:lineRule="auto"/>
        <w:rPr>
          <w:sz w:val="24"/>
          <w:szCs w:val="24"/>
        </w:rPr>
      </w:pPr>
      <w:r w:rsidRPr="00A077D7">
        <w:rPr>
          <w:sz w:val="24"/>
          <w:szCs w:val="24"/>
        </w:rPr>
        <w:t xml:space="preserve">PMG </w:t>
      </w:r>
      <w:r w:rsidR="00C16106" w:rsidRPr="00A077D7">
        <w:rPr>
          <w:sz w:val="24"/>
          <w:szCs w:val="24"/>
        </w:rPr>
        <w:t xml:space="preserve">is a specialist and very experienced supplier of Schoolwear </w:t>
      </w:r>
      <w:r w:rsidRPr="00A077D7">
        <w:rPr>
          <w:sz w:val="24"/>
          <w:szCs w:val="24"/>
        </w:rPr>
        <w:t xml:space="preserve">and </w:t>
      </w:r>
      <w:r w:rsidR="00C16106" w:rsidRPr="00A077D7">
        <w:rPr>
          <w:sz w:val="24"/>
          <w:szCs w:val="24"/>
        </w:rPr>
        <w:t xml:space="preserve">will be completely focused on providing a </w:t>
      </w:r>
      <w:proofErr w:type="gramStart"/>
      <w:r w:rsidR="00C16106" w:rsidRPr="00A077D7">
        <w:rPr>
          <w:sz w:val="24"/>
          <w:szCs w:val="24"/>
        </w:rPr>
        <w:t>first class</w:t>
      </w:r>
      <w:proofErr w:type="gramEnd"/>
      <w:r w:rsidR="00C16106" w:rsidRPr="00A077D7">
        <w:rPr>
          <w:sz w:val="24"/>
          <w:szCs w:val="24"/>
        </w:rPr>
        <w:t xml:space="preserve"> quality service</w:t>
      </w:r>
      <w:r w:rsidR="00031903" w:rsidRPr="00A077D7">
        <w:rPr>
          <w:sz w:val="24"/>
          <w:szCs w:val="24"/>
        </w:rPr>
        <w:t xml:space="preserve"> at competitive prices</w:t>
      </w:r>
      <w:r w:rsidR="00C16106" w:rsidRPr="00A077D7">
        <w:rPr>
          <w:sz w:val="24"/>
          <w:szCs w:val="24"/>
        </w:rPr>
        <w:t>.</w:t>
      </w:r>
    </w:p>
    <w:p w14:paraId="30B7B2EB" w14:textId="77777777" w:rsidR="00A077D7" w:rsidRPr="00A077D7" w:rsidRDefault="00A077D7" w:rsidP="00A077D7">
      <w:pPr>
        <w:spacing w:after="0" w:line="240" w:lineRule="auto"/>
        <w:rPr>
          <w:sz w:val="24"/>
          <w:szCs w:val="24"/>
        </w:rPr>
      </w:pPr>
    </w:p>
    <w:p w14:paraId="6C25DA86" w14:textId="3F9BE5D7" w:rsidR="00A077D7" w:rsidRDefault="00CF35DE" w:rsidP="00A077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Dress My School shop at </w:t>
      </w:r>
      <w:proofErr w:type="spellStart"/>
      <w:r>
        <w:rPr>
          <w:sz w:val="24"/>
          <w:szCs w:val="24"/>
        </w:rPr>
        <w:t>Kembrey</w:t>
      </w:r>
      <w:proofErr w:type="spellEnd"/>
      <w:r>
        <w:rPr>
          <w:sz w:val="24"/>
          <w:szCs w:val="24"/>
        </w:rPr>
        <w:t xml:space="preserve"> Business Park is now closed, but PMG have a shop at 8 Regal Way, Faringdon, Oxon, SN7 7BX where your uniform will be available to buy along with everything you may need for your child for school days – all available under one roof. </w:t>
      </w:r>
    </w:p>
    <w:p w14:paraId="0A725573" w14:textId="77777777" w:rsidR="00CF35DE" w:rsidRDefault="00CF35DE" w:rsidP="00A077D7">
      <w:pPr>
        <w:spacing w:after="0" w:line="240" w:lineRule="auto"/>
        <w:rPr>
          <w:sz w:val="24"/>
          <w:szCs w:val="24"/>
        </w:rPr>
      </w:pPr>
    </w:p>
    <w:p w14:paraId="6F718E36" w14:textId="72F1D14B" w:rsidR="00CF35DE" w:rsidRDefault="00CF35DE" w:rsidP="00A077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During the Summer PMG run an appointment system and you can book your appointment by following the link on the PMG website </w:t>
      </w:r>
      <w:hyperlink r:id="rId9" w:history="1">
        <w:r w:rsidRPr="00E72222">
          <w:rPr>
            <w:rStyle w:val="Hyperlink"/>
            <w:sz w:val="24"/>
            <w:szCs w:val="24"/>
          </w:rPr>
          <w:t>www.pmgschoolwear.co.uk</w:t>
        </w:r>
      </w:hyperlink>
    </w:p>
    <w:p w14:paraId="5CCFE094" w14:textId="77777777" w:rsidR="00CF35DE" w:rsidRDefault="00CF35DE" w:rsidP="00A077D7">
      <w:pPr>
        <w:spacing w:after="0" w:line="240" w:lineRule="auto"/>
        <w:rPr>
          <w:sz w:val="24"/>
          <w:szCs w:val="24"/>
        </w:rPr>
      </w:pPr>
    </w:p>
    <w:p w14:paraId="0F06F5AB" w14:textId="5F69B6E4" w:rsidR="00CF35DE" w:rsidRDefault="00CF35DE" w:rsidP="00A077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have any </w:t>
      </w:r>
      <w:proofErr w:type="gramStart"/>
      <w:r>
        <w:rPr>
          <w:sz w:val="24"/>
          <w:szCs w:val="24"/>
        </w:rPr>
        <w:t>questions</w:t>
      </w:r>
      <w:proofErr w:type="gramEnd"/>
      <w:r>
        <w:rPr>
          <w:sz w:val="24"/>
          <w:szCs w:val="24"/>
        </w:rPr>
        <w:t xml:space="preserve"> you can contact PMG’s Customer services team either by phone on 01895 809321 or by email to </w:t>
      </w:r>
      <w:hyperlink r:id="rId10" w:history="1">
        <w:r w:rsidRPr="00E72222">
          <w:rPr>
            <w:rStyle w:val="Hyperlink"/>
            <w:sz w:val="24"/>
            <w:szCs w:val="24"/>
          </w:rPr>
          <w:t>customerservices@pmgschoolwear.co.uk</w:t>
        </w:r>
      </w:hyperlink>
    </w:p>
    <w:p w14:paraId="62EFE0CB" w14:textId="77777777" w:rsidR="00CF35DE" w:rsidRDefault="00CF35DE" w:rsidP="00A077D7">
      <w:pPr>
        <w:spacing w:after="0" w:line="240" w:lineRule="auto"/>
        <w:rPr>
          <w:sz w:val="24"/>
          <w:szCs w:val="24"/>
        </w:rPr>
      </w:pPr>
    </w:p>
    <w:p w14:paraId="0A1334FE" w14:textId="190B5606" w:rsidR="00634B8E" w:rsidRPr="00A077D7" w:rsidRDefault="00634B8E" w:rsidP="00A077D7">
      <w:pPr>
        <w:spacing w:after="0" w:line="240" w:lineRule="auto"/>
        <w:rPr>
          <w:sz w:val="24"/>
          <w:szCs w:val="24"/>
        </w:rPr>
      </w:pPr>
      <w:r w:rsidRPr="00A077D7">
        <w:rPr>
          <w:sz w:val="24"/>
          <w:szCs w:val="24"/>
        </w:rPr>
        <w:t>Kind regards,</w:t>
      </w:r>
    </w:p>
    <w:p w14:paraId="7F96B8D4" w14:textId="77777777" w:rsidR="00A077D7" w:rsidRPr="00A077D7" w:rsidRDefault="00A077D7" w:rsidP="00A077D7">
      <w:pPr>
        <w:spacing w:after="0" w:line="240" w:lineRule="auto"/>
        <w:rPr>
          <w:sz w:val="24"/>
          <w:szCs w:val="24"/>
        </w:rPr>
      </w:pPr>
    </w:p>
    <w:p w14:paraId="23676D3D" w14:textId="77777777" w:rsidR="00CF35DE" w:rsidRDefault="00CF35DE" w:rsidP="00A077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Paul Gelernter</w:t>
      </w:r>
    </w:p>
    <w:p w14:paraId="6BC55D81" w14:textId="730BFA4E" w:rsidR="00CF35DE" w:rsidRDefault="00CF35DE" w:rsidP="00A077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Managing Director</w:t>
      </w:r>
    </w:p>
    <w:p w14:paraId="1DE4B3F7" w14:textId="504C071A" w:rsidR="00634B8E" w:rsidRPr="00A077D7" w:rsidRDefault="00CF35DE" w:rsidP="00A077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PMG Schoolwear</w:t>
      </w:r>
      <w:r w:rsidR="00634B8E" w:rsidRPr="00A077D7">
        <w:rPr>
          <w:sz w:val="24"/>
          <w:szCs w:val="24"/>
        </w:rPr>
        <w:t xml:space="preserve"> </w:t>
      </w:r>
    </w:p>
    <w:p w14:paraId="2C61FB93" w14:textId="77777777" w:rsidR="00634B8E" w:rsidRPr="00A077D7" w:rsidRDefault="00634B8E" w:rsidP="00A077D7">
      <w:pPr>
        <w:spacing w:after="0" w:line="240" w:lineRule="auto"/>
        <w:rPr>
          <w:sz w:val="24"/>
          <w:szCs w:val="24"/>
        </w:rPr>
      </w:pPr>
    </w:p>
    <w:sectPr w:rsidR="00634B8E" w:rsidRPr="00A077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8E"/>
    <w:rsid w:val="00031903"/>
    <w:rsid w:val="00634B8E"/>
    <w:rsid w:val="00A077D7"/>
    <w:rsid w:val="00C16106"/>
    <w:rsid w:val="00CF35DE"/>
    <w:rsid w:val="00DD4EB7"/>
    <w:rsid w:val="00F0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FAFBB"/>
  <w15:chartTrackingRefBased/>
  <w15:docId w15:val="{B64552AA-D872-442A-B692-2B4089AD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B8E"/>
    <w:pPr>
      <w:spacing w:line="25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5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gschoolwear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0.jpg"/><Relationship Id="rId10" Type="http://schemas.openxmlformats.org/officeDocument/2006/relationships/hyperlink" Target="mailto:customerservices@pmgschoolwear.co.uk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pmgschoolwea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Gee</dc:creator>
  <cp:keywords/>
  <dc:description/>
  <cp:lastModifiedBy>Paul Gelernter</cp:lastModifiedBy>
  <cp:revision>2</cp:revision>
  <dcterms:created xsi:type="dcterms:W3CDTF">2023-07-11T09:18:00Z</dcterms:created>
  <dcterms:modified xsi:type="dcterms:W3CDTF">2023-07-11T09:18:00Z</dcterms:modified>
</cp:coreProperties>
</file>