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6085"/>
      </w:tblGrid>
      <w:tr w:rsidR="001B67A2" w:rsidRPr="00A27C5A" w:rsidTr="001B67A2">
        <w:trPr>
          <w:trHeight w:val="10031"/>
        </w:trPr>
        <w:tc>
          <w:tcPr>
            <w:tcW w:w="10682" w:type="dxa"/>
            <w:gridSpan w:val="2"/>
            <w:shd w:val="clear" w:color="auto" w:fill="auto"/>
          </w:tcPr>
          <w:p w:rsidR="001B67A2" w:rsidRPr="004F4659" w:rsidRDefault="007219C2" w:rsidP="001B67A2">
            <w:pPr>
              <w:spacing w:before="240"/>
              <w:jc w:val="center"/>
              <w:rPr>
                <w:rFonts w:ascii="Comic Sans MS" w:hAnsi="Comic Sans MS"/>
                <w:b/>
                <w:color w:val="FF0000"/>
                <w:sz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noProof/>
                <w:color w:val="FF0000"/>
                <w:sz w:val="28"/>
              </w:rPr>
              <w:drawing>
                <wp:inline distT="0" distB="0" distL="0" distR="0">
                  <wp:extent cx="570361" cy="3143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ip_image019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07" cy="31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4331">
              <w:rPr>
                <w:rFonts w:ascii="Comic Sans MS" w:hAnsi="Comic Sans MS"/>
                <w:b/>
                <w:color w:val="FF0000"/>
                <w:sz w:val="28"/>
              </w:rPr>
              <w:t xml:space="preserve"> </w:t>
            </w:r>
            <w:r w:rsidR="00544D21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Happy New Year! </w:t>
            </w:r>
            <w:r w:rsidR="0025392F" w:rsidRPr="00544D21">
              <w:rPr>
                <w:rFonts w:ascii="Comic Sans MS" w:hAnsi="Comic Sans MS"/>
                <w:b/>
                <w:color w:val="FF0000"/>
                <w:sz w:val="24"/>
              </w:rPr>
              <w:t>Welcome back I hope you ha</w:t>
            </w:r>
            <w:r w:rsidR="00FE7AEE" w:rsidRPr="00544D21">
              <w:rPr>
                <w:rFonts w:ascii="Comic Sans MS" w:hAnsi="Comic Sans MS"/>
                <w:b/>
                <w:color w:val="FF0000"/>
                <w:sz w:val="24"/>
              </w:rPr>
              <w:t>ve had a lovely</w:t>
            </w:r>
            <w:r w:rsidR="00D2515B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break</w:t>
            </w:r>
            <w:r w:rsidR="004F4659" w:rsidRPr="00544D21">
              <w:rPr>
                <w:rFonts w:ascii="Comic Sans MS" w:hAnsi="Comic Sans MS"/>
                <w:b/>
                <w:color w:val="FF0000"/>
                <w:sz w:val="24"/>
              </w:rPr>
              <w:t>!</w:t>
            </w:r>
            <w:r w:rsidR="00D2515B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</w:p>
          <w:tbl>
            <w:tblPr>
              <w:tblW w:w="104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32"/>
              <w:gridCol w:w="5233"/>
            </w:tblGrid>
            <w:tr w:rsidR="001B67A2" w:rsidRPr="00346B96" w:rsidTr="00F12EB7">
              <w:trPr>
                <w:trHeight w:val="2365"/>
              </w:trPr>
              <w:tc>
                <w:tcPr>
                  <w:tcW w:w="10465" w:type="dxa"/>
                  <w:gridSpan w:val="2"/>
                  <w:tcBorders>
                    <w:bottom w:val="dashDotStroked" w:sz="24" w:space="0" w:color="auto"/>
                  </w:tcBorders>
                  <w:shd w:val="clear" w:color="auto" w:fill="auto"/>
                </w:tcPr>
                <w:p w:rsidR="007219C2" w:rsidRDefault="001B67A2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hAnsi="Comic Sans MS"/>
                      <w:color w:val="0070C0"/>
                      <w:sz w:val="24"/>
                    </w:rPr>
                  </w:pPr>
                  <w:r w:rsidRPr="008A3F1E">
                    <w:rPr>
                      <w:rFonts w:ascii="Comic Sans MS" w:hAnsi="Comic Sans MS"/>
                      <w:color w:val="0070C0"/>
                      <w:sz w:val="24"/>
                    </w:rPr>
                    <w:t>This half term w</w:t>
                  </w:r>
                  <w:r w:rsidR="00FE7AEE" w:rsidRPr="008A3F1E">
                    <w:rPr>
                      <w:rFonts w:ascii="Comic Sans MS" w:hAnsi="Comic Sans MS"/>
                      <w:color w:val="0070C0"/>
                      <w:sz w:val="24"/>
                    </w:rPr>
                    <w:t>e will be starting our new topic</w:t>
                  </w:r>
                  <w:r w:rsidR="00E61F78" w:rsidRPr="008A3F1E">
                    <w:rPr>
                      <w:rFonts w:ascii="Comic Sans MS" w:hAnsi="Comic Sans MS"/>
                      <w:color w:val="0070C0"/>
                      <w:sz w:val="24"/>
                    </w:rPr>
                    <w:t xml:space="preserve"> </w:t>
                  </w:r>
                  <w:r w:rsidR="00425968">
                    <w:rPr>
                      <w:rFonts w:ascii="Comic Sans MS" w:hAnsi="Comic Sans MS"/>
                      <w:color w:val="0070C0"/>
                      <w:sz w:val="24"/>
                    </w:rPr>
                    <w:t>‘</w:t>
                  </w:r>
                  <w:r w:rsidR="00311D89">
                    <w:rPr>
                      <w:rFonts w:ascii="Comic Sans MS" w:hAnsi="Comic Sans MS"/>
                      <w:color w:val="0070C0"/>
                      <w:sz w:val="24"/>
                    </w:rPr>
                    <w:t>The history of medicine’</w:t>
                  </w:r>
                </w:p>
                <w:p w:rsidR="007219C2" w:rsidRPr="00CC66F3" w:rsidRDefault="007219C2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>Science</w:t>
                  </w:r>
                  <w:r w:rsidR="000761DC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 </w:t>
                  </w:r>
                  <w:r w:rsidR="00CC66F3" w:rsidRPr="00CC66F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Our topic will be ‘</w:t>
                  </w:r>
                  <w:r w:rsidR="008C5ED2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Animals including humans’</w:t>
                  </w:r>
                  <w:r w:rsidR="00711A31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</w:t>
                  </w:r>
                  <w:r w:rsidR="00577BD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for Y3 and Y4</w:t>
                  </w:r>
                  <w:r w:rsidR="005B437D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. Year 2 will be learning about ‘</w:t>
                  </w:r>
                  <w:r w:rsidR="00711A31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Exploring m</w:t>
                  </w:r>
                  <w:r w:rsidR="00730D7C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aterials</w:t>
                  </w:r>
                  <w:r w:rsidR="005B437D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’</w:t>
                  </w:r>
                </w:p>
                <w:p w:rsidR="00571A04" w:rsidRDefault="00571A04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History – </w:t>
                  </w:r>
                  <w:r w:rsidRPr="00571A04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Our topic is </w:t>
                  </w:r>
                  <w:bookmarkStart w:id="1" w:name="_Hlk156299521"/>
                  <w:r w:rsidRPr="00571A04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‘</w:t>
                  </w:r>
                  <w:r w:rsidR="00E93117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Pain, pus and blood: The history of medicine</w:t>
                  </w:r>
                  <w:r w:rsidR="0069208C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!</w:t>
                  </w:r>
                  <w:r w:rsidR="00451A4D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’</w:t>
                  </w:r>
                  <w:bookmarkEnd w:id="1"/>
                </w:p>
                <w:p w:rsidR="00027FAD" w:rsidRDefault="001B67A2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</w:pPr>
                  <w:r w:rsidRPr="00346B96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Computing – </w:t>
                  </w:r>
                  <w:r w:rsidR="00D26936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We will be finding out about </w:t>
                  </w:r>
                  <w:r w:rsidR="00711A31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Document editing and infographics, Year 2 will focus on Internet research</w:t>
                  </w:r>
                </w:p>
                <w:p w:rsidR="00094331" w:rsidRDefault="00D26936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Art/DT – </w:t>
                  </w:r>
                  <w:r w:rsidRPr="00D26936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We will be looking </w:t>
                  </w:r>
                  <w:r w:rsidR="00B80055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at</w:t>
                  </w:r>
                  <w:r w:rsidR="00451A4D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 developing</w:t>
                  </w:r>
                  <w:r w:rsidR="00B80055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711A31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the topic</w:t>
                  </w:r>
                  <w:r w:rsidR="00711A31" w:rsidRPr="00FA04C9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 xml:space="preserve"> </w:t>
                  </w:r>
                  <w:r w:rsidR="00711A31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‘</w:t>
                  </w:r>
                  <w:r w:rsidR="00711A31" w:rsidRPr="00FA04C9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Painting and mixed media: Life in colour</w:t>
                  </w:r>
                  <w:r w:rsidR="00711A31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’</w:t>
                  </w:r>
                </w:p>
                <w:p w:rsidR="00027FAD" w:rsidRPr="005B437D" w:rsidRDefault="001B67A2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</w:pPr>
                  <w:r w:rsidRPr="00346B96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Music –</w:t>
                  </w:r>
                  <w:r w:rsidR="00577BD3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8F6175" w:rsidRP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We are working on</w:t>
                  </w:r>
                  <w:r w:rsid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the Charanga topic</w:t>
                  </w:r>
                  <w:r w:rsidR="008F6175" w:rsidRP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proofErr w:type="gramStart"/>
                  <w:r w:rsid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‘</w:t>
                  </w:r>
                  <w:r w:rsidR="00711A31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="00711A31" w:rsidRPr="00711A31">
                    <w:rPr>
                      <w:rFonts w:ascii="Tahoma" w:hAnsi="Tahoma" w:cs="Tahoma"/>
                      <w:szCs w:val="24"/>
                    </w:rPr>
                    <w:t>I</w:t>
                  </w:r>
                  <w:proofErr w:type="gramEnd"/>
                  <w:r w:rsidR="00711A31" w:rsidRPr="00711A31">
                    <w:rPr>
                      <w:rFonts w:ascii="Tahoma" w:hAnsi="Tahoma" w:cs="Tahoma"/>
                      <w:szCs w:val="24"/>
                    </w:rPr>
                    <w:t xml:space="preserve"> </w:t>
                  </w:r>
                  <w:proofErr w:type="spellStart"/>
                  <w:r w:rsidR="00711A31" w:rsidRPr="00711A31">
                    <w:rPr>
                      <w:rFonts w:ascii="Tahoma" w:hAnsi="Tahoma" w:cs="Tahoma"/>
                      <w:szCs w:val="24"/>
                    </w:rPr>
                    <w:t>wanna</w:t>
                  </w:r>
                  <w:proofErr w:type="spellEnd"/>
                  <w:r w:rsidR="00711A31" w:rsidRPr="00711A31">
                    <w:rPr>
                      <w:rFonts w:ascii="Tahoma" w:hAnsi="Tahoma" w:cs="Tahoma"/>
                      <w:szCs w:val="24"/>
                    </w:rPr>
                    <w:t xml:space="preserve"> play in a band’</w:t>
                  </w:r>
                </w:p>
                <w:p w:rsidR="002673E0" w:rsidRDefault="002673E0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 w:rsidRPr="002673E0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PE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– Games </w:t>
                  </w:r>
                </w:p>
                <w:p w:rsidR="008F6175" w:rsidRPr="006D7C5F" w:rsidRDefault="008F6175" w:rsidP="00813A64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MFL- We </w:t>
                  </w:r>
                  <w:r w:rsidR="004810A8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will be continuing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to learn Spanish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phrases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and developing simple conversation</w:t>
                  </w:r>
                </w:p>
              </w:tc>
            </w:tr>
            <w:tr w:rsidR="001B67A2" w:rsidRPr="00346B96" w:rsidTr="00F12EB7">
              <w:trPr>
                <w:trHeight w:val="546"/>
              </w:trPr>
              <w:tc>
                <w:tcPr>
                  <w:tcW w:w="5232" w:type="dxa"/>
                  <w:tcBorders>
                    <w:top w:val="dashDotStroked" w:sz="24" w:space="0" w:color="auto"/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1B67A2" w:rsidRPr="005A55A0" w:rsidRDefault="001B67A2" w:rsidP="00813A64">
                  <w:pPr>
                    <w:pStyle w:val="Heading5"/>
                    <w:framePr w:hSpace="180" w:wrap="around" w:vAnchor="text" w:hAnchor="margin" w:y="237"/>
                    <w:jc w:val="center"/>
                  </w:pPr>
                  <w:r w:rsidRPr="005A55A0">
                    <w:t>English</w:t>
                  </w:r>
                </w:p>
              </w:tc>
              <w:tc>
                <w:tcPr>
                  <w:tcW w:w="5233" w:type="dxa"/>
                  <w:tcBorders>
                    <w:top w:val="dashDotStroked" w:sz="24" w:space="0" w:color="auto"/>
                    <w:left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1B67A2" w:rsidRPr="005A55A0" w:rsidRDefault="001B67A2" w:rsidP="00813A64">
                  <w:pPr>
                    <w:pStyle w:val="Heading5"/>
                    <w:framePr w:hSpace="180" w:wrap="around" w:vAnchor="text" w:hAnchor="margin" w:y="237"/>
                    <w:jc w:val="center"/>
                  </w:pPr>
                  <w:r w:rsidRPr="005A55A0">
                    <w:t>Maths</w:t>
                  </w:r>
                </w:p>
              </w:tc>
            </w:tr>
            <w:tr w:rsidR="001B67A2" w:rsidRPr="00346B96" w:rsidTr="00F12EB7">
              <w:trPr>
                <w:trHeight w:val="4671"/>
              </w:trPr>
              <w:tc>
                <w:tcPr>
                  <w:tcW w:w="5232" w:type="dxa"/>
                  <w:tcBorders>
                    <w:top w:val="dashDotStroked" w:sz="24" w:space="0" w:color="auto"/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2673E0" w:rsidRDefault="001B67A2" w:rsidP="00813A64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24"/>
                      <w:szCs w:val="18"/>
                    </w:rPr>
                  </w:pPr>
                  <w:r w:rsidRPr="006D7C5F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 xml:space="preserve">Areas covered this term </w:t>
                  </w:r>
                  <w:r w:rsidR="00744170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 xml:space="preserve">will </w:t>
                  </w:r>
                  <w:r w:rsidRPr="006D7C5F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>include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24"/>
                      <w:szCs w:val="18"/>
                    </w:rPr>
                    <w:t>: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 w:val="30"/>
                      <w:szCs w:val="18"/>
                    </w:rPr>
                    <w:t> </w:t>
                  </w:r>
                </w:p>
                <w:p w:rsidR="008A3F1E" w:rsidRPr="00451A4D" w:rsidRDefault="00A035A0" w:rsidP="00813A64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</w:pPr>
                  <w:r w:rsidRPr="00451A4D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Our first text will be ‘</w:t>
                  </w:r>
                  <w:r w:rsidR="001B558C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The rhythm of the rain’</w:t>
                  </w:r>
                  <w:r w:rsidR="00451A4D" w:rsidRPr="00451A4D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. Through the use of our vehicle text we will</w:t>
                  </w:r>
                  <w:r w:rsidR="004810A8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 develop sentence writing, extended writing, narrative and </w:t>
                  </w:r>
                  <w:r w:rsidR="001B558C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information leaflet</w:t>
                  </w:r>
                  <w:r w:rsidR="004810A8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 writing</w:t>
                  </w:r>
                </w:p>
                <w:p w:rsidR="00404EAA" w:rsidRDefault="00404EAA" w:rsidP="00813A64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</w:pPr>
                </w:p>
                <w:p w:rsidR="001B67A2" w:rsidRPr="00346B96" w:rsidRDefault="001B67A2" w:rsidP="00813A64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</w:pP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Children will also </w:t>
                  </w:r>
                  <w:r w:rsidR="00E13C90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continue to 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>focus on basic skills including</w:t>
                  </w:r>
                  <w:r w:rsidR="00D2693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daily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phonics, spelling</w:t>
                  </w:r>
                  <w:r w:rsidR="00D2693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>,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punctuation, grammar and handwriting.</w:t>
                  </w:r>
                </w:p>
                <w:p w:rsidR="001B67A2" w:rsidRPr="00346B96" w:rsidRDefault="0072561F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kern w:val="28"/>
                      <w:sz w:val="3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968" behindDoc="0" locked="0" layoutInCell="1" allowOverlap="1" wp14:anchorId="1DEDE557" wp14:editId="4A83F0B4">
                        <wp:simplePos x="0" y="0"/>
                        <wp:positionH relativeFrom="column">
                          <wp:posOffset>1731010</wp:posOffset>
                        </wp:positionH>
                        <wp:positionV relativeFrom="paragraph">
                          <wp:posOffset>289560</wp:posOffset>
                        </wp:positionV>
                        <wp:extent cx="1196340" cy="242570"/>
                        <wp:effectExtent l="19050" t="114300" r="0" b="157480"/>
                        <wp:wrapNone/>
                        <wp:docPr id="16" name="Picture 16" descr="#Preview-Image-Mat (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#Preview-Image-Mat (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21349">
                                  <a:off x="0" y="0"/>
                                  <a:ext cx="1196340" cy="242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5920" behindDoc="0" locked="0" layoutInCell="1" allowOverlap="1" wp14:anchorId="2E8C75E9" wp14:editId="5D943260">
                        <wp:simplePos x="0" y="0"/>
                        <wp:positionH relativeFrom="column">
                          <wp:posOffset>339724</wp:posOffset>
                        </wp:positionH>
                        <wp:positionV relativeFrom="paragraph">
                          <wp:posOffset>467360</wp:posOffset>
                        </wp:positionV>
                        <wp:extent cx="1171575" cy="237490"/>
                        <wp:effectExtent l="0" t="209550" r="0" b="181610"/>
                        <wp:wrapNone/>
                        <wp:docPr id="15" name="Picture 15" descr="#Preview-Image-M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#Preview-Image-M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53205" flipV="1">
                                  <a:off x="0" y="0"/>
                                  <a:ext cx="117157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3872" behindDoc="0" locked="0" layoutInCell="1" allowOverlap="1" wp14:anchorId="1C027647" wp14:editId="25803831">
                        <wp:simplePos x="0" y="0"/>
                        <wp:positionH relativeFrom="column">
                          <wp:posOffset>1416685</wp:posOffset>
                        </wp:positionH>
                        <wp:positionV relativeFrom="paragraph">
                          <wp:posOffset>1417955</wp:posOffset>
                        </wp:positionV>
                        <wp:extent cx="1146175" cy="232410"/>
                        <wp:effectExtent l="0" t="190500" r="0" b="205740"/>
                        <wp:wrapNone/>
                        <wp:docPr id="14" name="Picture 14" descr="#Preview-Image-Mat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#Preview-Image-Mat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304505">
                                  <a:off x="0" y="0"/>
                                  <a:ext cx="1146175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1824" behindDoc="0" locked="0" layoutInCell="1" allowOverlap="1" wp14:anchorId="6CDDBBCC" wp14:editId="117A75ED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1532255</wp:posOffset>
                        </wp:positionV>
                        <wp:extent cx="1201420" cy="243840"/>
                        <wp:effectExtent l="19050" t="76200" r="0" b="60960"/>
                        <wp:wrapNone/>
                        <wp:docPr id="13" name="Picture 13" descr="#Preview-Image-Mat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#Preview-Image-Mat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83777">
                                  <a:off x="0" y="0"/>
                                  <a:ext cx="120142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B67A2" w:rsidRPr="00346B96">
                    <w:rPr>
                      <w:rFonts w:ascii="Times New Roman" w:eastAsia="Times New Roman" w:hAnsi="Times New Roman"/>
                      <w:color w:val="000000"/>
                      <w:kern w:val="28"/>
                      <w:sz w:val="30"/>
                      <w:szCs w:val="20"/>
                    </w:rPr>
                    <w:t> </w:t>
                  </w:r>
                </w:p>
              </w:tc>
              <w:tc>
                <w:tcPr>
                  <w:tcW w:w="5233" w:type="dxa"/>
                  <w:tcBorders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2673E0" w:rsidRDefault="002673E0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</w:pPr>
                </w:p>
                <w:p w:rsidR="001B67A2" w:rsidRPr="0072561F" w:rsidRDefault="001B67A2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Areas covered this </w:t>
                  </w:r>
                  <w:r w:rsidR="008956C5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half 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term include:</w:t>
                  </w:r>
                </w:p>
                <w:p w:rsidR="00451A4D" w:rsidRDefault="00451A4D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558C" w:rsidRDefault="001B558C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 xml:space="preserve">Year </w:t>
                  </w:r>
                  <w:proofErr w:type="gramStart"/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2</w:t>
                  </w:r>
                  <w:r w:rsidR="00311D89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 xml:space="preserve"> </w:t>
                  </w:r>
                  <w:r w:rsidR="00311D89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FF"/>
                    </w:rPr>
                    <w:t xml:space="preserve"> Addition</w:t>
                  </w:r>
                  <w:proofErr w:type="gramEnd"/>
                  <w:r w:rsidR="00311D89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FF"/>
                    </w:rPr>
                    <w:t xml:space="preserve"> and subtraction of two digit numbers</w:t>
                  </w:r>
                </w:p>
                <w:p w:rsidR="001B558C" w:rsidRDefault="001B558C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</w:pPr>
                </w:p>
                <w:p w:rsidR="001B558C" w:rsidRPr="001B558C" w:rsidRDefault="001B558C" w:rsidP="00813A64">
                  <w:pPr>
                    <w:framePr w:hSpace="180" w:wrap="around" w:vAnchor="text" w:hAnchor="margin" w:y="237"/>
                    <w:widowControl w:val="0"/>
                    <w:rPr>
                      <w:rFonts w:ascii="Comic Sans MS" w:hAnsi="Comic Sans MS"/>
                      <w:b/>
                      <w:color w:val="000000"/>
                      <w:kern w:val="2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Year 3 ‘</w:t>
                  </w:r>
                  <w:r w:rsidRPr="001B558C">
                    <w:rPr>
                      <w:rFonts w:ascii="Comic Sans MS" w:eastAsia="Times New Roman" w:hAnsi="Comic Sans MS"/>
                      <w:b/>
                      <w:bCs/>
                      <w:color w:val="000000"/>
                      <w:kern w:val="28"/>
                      <w:szCs w:val="20"/>
                    </w:rPr>
                    <w:t>Manipulating the additive relationship and securing mental calculation</w:t>
                  </w:r>
                  <w:r>
                    <w:rPr>
                      <w:rFonts w:ascii="Comic Sans MS" w:eastAsia="Times New Roman" w:hAnsi="Comic Sans MS"/>
                      <w:b/>
                      <w:bCs/>
                      <w:color w:val="000000"/>
                      <w:kern w:val="28"/>
                      <w:szCs w:val="20"/>
                    </w:rPr>
                    <w:t>’</w:t>
                  </w:r>
                </w:p>
                <w:p w:rsidR="001B558C" w:rsidRPr="001B558C" w:rsidRDefault="001B558C" w:rsidP="00813A64">
                  <w:pPr>
                    <w:framePr w:hSpace="180" w:wrap="around" w:vAnchor="text" w:hAnchor="margin" w:y="237"/>
                    <w:widowControl w:val="0"/>
                    <w:rPr>
                      <w:rFonts w:ascii="Comic Sans MS" w:hAnsi="Comic Sans MS"/>
                      <w:b/>
                      <w:color w:val="000000"/>
                      <w:kern w:val="28"/>
                      <w:sz w:val="22"/>
                      <w:szCs w:val="20"/>
                    </w:rPr>
                  </w:pPr>
                  <w:r w:rsidRPr="001B558C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>Year 4</w:t>
                  </w: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 xml:space="preserve"> ‘</w:t>
                  </w:r>
                  <w:r w:rsidRPr="001B558C">
                    <w:rPr>
                      <w:rFonts w:ascii="Comic Sans MS" w:eastAsia="Times New Roman" w:hAnsi="Comic Sans MS"/>
                      <w:b/>
                      <w:bCs/>
                      <w:color w:val="000000"/>
                      <w:kern w:val="28"/>
                      <w:sz w:val="22"/>
                      <w:szCs w:val="20"/>
                    </w:rPr>
                    <w:t>Understanding and manipulating multiplicative relationships</w:t>
                  </w:r>
                  <w:r>
                    <w:rPr>
                      <w:rFonts w:ascii="Comic Sans MS" w:eastAsia="Times New Roman" w:hAnsi="Comic Sans MS"/>
                      <w:b/>
                      <w:bCs/>
                      <w:color w:val="000000"/>
                      <w:kern w:val="28"/>
                      <w:sz w:val="22"/>
                      <w:szCs w:val="20"/>
                    </w:rPr>
                    <w:t>’</w:t>
                  </w:r>
                </w:p>
                <w:p w:rsidR="001B558C" w:rsidRPr="001B558C" w:rsidRDefault="001B558C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</w:pPr>
                </w:p>
                <w:p w:rsidR="008956C5" w:rsidRPr="0072561F" w:rsidRDefault="008956C5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67A2" w:rsidRPr="0072561F" w:rsidRDefault="001B67A2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Symbol" w:eastAsia="Times New Roman" w:hAnsi="Symbol"/>
                      <w:color w:val="000000"/>
                      <w:kern w:val="28"/>
                      <w:sz w:val="18"/>
                      <w:szCs w:val="20"/>
                      <w:lang w:val="x-none"/>
                    </w:rPr>
                    <w:t></w:t>
                  </w:r>
                  <w:r w:rsidRPr="0072561F">
                    <w:rPr>
                      <w:rFonts w:ascii="Times New Roman" w:eastAsia="Times New Roman" w:hAnsi="Times New Roman"/>
                      <w:color w:val="000000"/>
                      <w:kern w:val="28"/>
                      <w:sz w:val="18"/>
                      <w:szCs w:val="20"/>
                    </w:rPr>
                    <w:t> </w:t>
                  </w:r>
                  <w:r w:rsidR="00BF5C83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Using and applying mathematical knowledge and skills in </w:t>
                  </w:r>
                  <w:r w:rsidR="00774AE6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problem solving</w:t>
                  </w:r>
                </w:p>
                <w:p w:rsidR="001B67A2" w:rsidRPr="0072561F" w:rsidRDefault="001B67A2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67A2" w:rsidRPr="0072561F" w:rsidRDefault="00A25663" w:rsidP="00813A64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Children will </w:t>
                  </w:r>
                  <w:r w:rsidR="00D26936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be encouraged to</w:t>
                  </w:r>
                  <w:r w:rsidR="002673E0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 w:rsidR="001B67A2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develop mental and oral skills. We will also be working to develop skills through maths mastery sessions</w:t>
                  </w:r>
                  <w:r w:rsidR="00230CD4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.</w:t>
                  </w:r>
                </w:p>
                <w:p w:rsidR="00230CD4" w:rsidRPr="0072561F" w:rsidRDefault="00230CD4" w:rsidP="00813A64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8F6175" w:rsidRDefault="00AF1BCB" w:rsidP="00813A64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Children should also be encouraged to</w:t>
                  </w:r>
                  <w:r w:rsidR="00BF5C83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continue to 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work on learning their times tables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.</w:t>
                  </w:r>
                </w:p>
                <w:p w:rsidR="00230CD4" w:rsidRDefault="00AF1BCB" w:rsidP="00813A64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Year 2 should learn their 2, </w:t>
                  </w:r>
                  <w:proofErr w:type="gramStart"/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5 and 10 times</w:t>
                  </w:r>
                  <w:proofErr w:type="gramEnd"/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tables</w:t>
                  </w:r>
                  <w:r w:rsidR="008F6175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by working on number patterns </w:t>
                  </w:r>
                  <w:r w:rsidR="001A7839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and t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hen begin to work upon their 3 and 4 times tables when ready.</w:t>
                  </w:r>
                  <w:r w:rsidR="008956C5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Once confident feel free to learn the others.</w:t>
                  </w:r>
                </w:p>
                <w:p w:rsidR="001A7839" w:rsidRDefault="001A7839" w:rsidP="00813A64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Year 3 and 4 should build upon their knowledge of the 2,5,10 tables and develop their 3,4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and 8’s then develop 6,7,9,11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and 12’s to ensure all tables and learned by the end of Year 4. </w:t>
                  </w:r>
                </w:p>
                <w:p w:rsidR="001A7839" w:rsidRPr="0072561F" w:rsidRDefault="001A7839" w:rsidP="00813A64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Regular use </w:t>
                  </w:r>
                  <w:r w:rsidR="00A76443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of songs and games including Daily Ten, Hit the Button and My Maths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will help your child to practise and become fluent in their tables.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Year 4 children may enjoy using </w:t>
                  </w:r>
                  <w:proofErr w:type="spellStart"/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URBrainy</w:t>
                  </w:r>
                  <w:proofErr w:type="spellEnd"/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MTC to support rapid responses and recall.</w:t>
                  </w:r>
                </w:p>
                <w:p w:rsidR="001B67A2" w:rsidRPr="00346B96" w:rsidRDefault="001B67A2" w:rsidP="00813A64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</w:pP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  <w:t> </w:t>
                  </w:r>
                </w:p>
                <w:p w:rsidR="001B67A2" w:rsidRPr="00656800" w:rsidRDefault="001B67A2" w:rsidP="00813A64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kern w:val="28"/>
                      <w:szCs w:val="20"/>
                    </w:rPr>
                  </w:pPr>
                </w:p>
              </w:tc>
            </w:tr>
          </w:tbl>
          <w:p w:rsidR="001B67A2" w:rsidRPr="00A27C5A" w:rsidRDefault="001B67A2" w:rsidP="001B67A2">
            <w:pPr>
              <w:spacing w:before="240"/>
              <w:jc w:val="center"/>
              <w:rPr>
                <w:color w:val="00B0F0"/>
                <w:sz w:val="32"/>
              </w:rPr>
            </w:pPr>
          </w:p>
        </w:tc>
      </w:tr>
      <w:tr w:rsidR="005B437D" w:rsidRPr="00A27C5A" w:rsidTr="00425968">
        <w:trPr>
          <w:trHeight w:val="6086"/>
        </w:trPr>
        <w:tc>
          <w:tcPr>
            <w:tcW w:w="4396" w:type="dxa"/>
            <w:shd w:val="clear" w:color="auto" w:fill="auto"/>
          </w:tcPr>
          <w:p w:rsidR="00230CD4" w:rsidRPr="00CC66F3" w:rsidRDefault="001B67A2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4"/>
                <w:szCs w:val="24"/>
              </w:rPr>
            </w:pPr>
            <w:r w:rsidRPr="001B67A2"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4"/>
                <w:szCs w:val="24"/>
              </w:rPr>
              <w:lastRenderedPageBreak/>
              <w:t>Weekly routines</w:t>
            </w:r>
          </w:p>
          <w:p w:rsidR="00571A04" w:rsidRDefault="00571A0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1B558C" w:rsidRDefault="0072561F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PE lessons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currently take place </w:t>
            </w:r>
            <w:r w:rsidRPr="00577BD3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 xml:space="preserve">on </w:t>
            </w:r>
            <w:r w:rsidR="001333DF" w:rsidRPr="00577BD3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>Friday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afternoons</w:t>
            </w:r>
            <w:r w:rsidR="00451A4D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for Year2,3 and 4. 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Year </w:t>
            </w:r>
            <w:r w:rsidR="00451A4D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4 will also have a shorter session on Monday afternoons.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</w:t>
            </w:r>
          </w:p>
          <w:p w:rsidR="001B558C" w:rsidRDefault="001B558C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577BD3" w:rsidRDefault="001B558C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This half term, Year 3 will be learning to play the ukulele and Year 4 will learn the violin.</w:t>
            </w:r>
          </w:p>
          <w:p w:rsidR="0072561F" w:rsidRDefault="0072561F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230CD4" w:rsidRDefault="00132DD4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When h</w:t>
            </w:r>
            <w:r w:rsidR="001B67A2"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omework is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given it will be set </w:t>
            </w:r>
            <w:r w:rsidR="001B67A2"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on a </w:t>
            </w:r>
            <w:r w:rsidR="001B67A2" w:rsidRPr="00E13C90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>Friday</w:t>
            </w:r>
            <w:r w:rsidR="001B67A2"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to be </w:t>
            </w:r>
            <w:r w:rsidR="001333DF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completed </w:t>
            </w:r>
            <w:r w:rsidR="001B67A2"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by the following </w:t>
            </w:r>
            <w:r w:rsidR="001B67A2" w:rsidRPr="00E13C90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>Wednesday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unless it is a longer Topic related project.</w:t>
            </w:r>
            <w:r w:rsidR="00571A04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</w:t>
            </w:r>
          </w:p>
          <w:p w:rsidR="00571A04" w:rsidRDefault="00571A04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1B558C" w:rsidRDefault="005B437D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 w:rsidRP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  <w:u w:val="single"/>
              </w:rPr>
              <w:t>Please read at home as often as possible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. </w:t>
            </w:r>
          </w:p>
          <w:p w:rsidR="00571A04" w:rsidRDefault="005B437D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We will change reading books each Tuesday and Thursday. It is important to read each book a few times to develop flow, accuracy and comprehension. 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Where possible your child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will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read individually in school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at least once each week and 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within guided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and whole class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reading groups during the week.</w:t>
            </w:r>
            <w:r w:rsidR="00571A04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</w:t>
            </w:r>
          </w:p>
          <w:p w:rsidR="00571A04" w:rsidRDefault="00571A04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571A04" w:rsidRPr="00425968" w:rsidRDefault="00571A0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Your child will choose a library book every week and will need to bring it in ready to change the following week.</w:t>
            </w:r>
          </w:p>
        </w:tc>
        <w:tc>
          <w:tcPr>
            <w:tcW w:w="6286" w:type="dxa"/>
            <w:shd w:val="clear" w:color="auto" w:fill="auto"/>
          </w:tcPr>
          <w:p w:rsidR="00E13C90" w:rsidRDefault="0072561F" w:rsidP="0072561F">
            <w:pPr>
              <w:widowControl w:val="0"/>
              <w:spacing w:after="0" w:line="240" w:lineRule="auto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  <w:r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8"/>
                <w:szCs w:val="28"/>
              </w:rPr>
              <w:t xml:space="preserve">Expectations for Class </w:t>
            </w:r>
            <w:r w:rsidR="00027FAD"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8"/>
                <w:szCs w:val="28"/>
              </w:rPr>
              <w:t>Two</w:t>
            </w:r>
          </w:p>
          <w:p w:rsidR="00E13C90" w:rsidRDefault="00E13C90" w:rsidP="00577BD3">
            <w:pPr>
              <w:widowControl w:val="0"/>
              <w:spacing w:after="0" w:line="240" w:lineRule="auto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</w:p>
          <w:p w:rsidR="00E13C90" w:rsidRDefault="001B67A2" w:rsidP="001B67A2">
            <w:pPr>
              <w:widowControl w:val="0"/>
              <w:spacing w:after="0" w:line="240" w:lineRule="auto"/>
              <w:ind w:left="283" w:hanging="283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  <w:r w:rsidRPr="001B67A2"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  <w:t></w:t>
            </w:r>
            <w:r w:rsidRPr="001B67A2">
              <w:rPr>
                <w:rFonts w:ascii="Times New Roman" w:eastAsia="Times New Roman" w:hAnsi="Times New Roman"/>
                <w:color w:val="000000"/>
                <w:kern w:val="28"/>
                <w:szCs w:val="20"/>
              </w:rPr>
              <w:t> 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Y</w:t>
            </w:r>
            <w:r w:rsidR="00E13C90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our child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should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read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frequently at home. 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Please write any comments in their reading 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diaries and sign them regularly</w:t>
            </w:r>
            <w:r w:rsidR="00571A04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. Our class has a raffle ticket system for reading where a winner will be drawn each half term.</w:t>
            </w:r>
          </w:p>
          <w:p w:rsidR="00404EAA" w:rsidRDefault="00404EAA" w:rsidP="001B67A2">
            <w:pPr>
              <w:widowControl w:val="0"/>
              <w:spacing w:after="0" w:line="240" w:lineRule="auto"/>
              <w:ind w:left="283" w:hanging="283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</w:p>
          <w:p w:rsidR="001B67A2" w:rsidRPr="001B67A2" w:rsidRDefault="001B67A2" w:rsidP="001B67A2">
            <w:pPr>
              <w:widowControl w:val="0"/>
              <w:spacing w:after="0" w:line="240" w:lineRule="auto"/>
              <w:ind w:left="283" w:hanging="283"/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</w:pPr>
            <w:r w:rsidRPr="001B67A2"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  <w:t>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Y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our child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should complete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their homework</w:t>
            </w:r>
            <w:r w:rsidR="005B437D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each week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. 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Homework will take the form of weekly spellings</w:t>
            </w:r>
            <w:r w:rsidR="005B437D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on Spelling Shed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, regular reading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and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developing times tables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. </w:t>
            </w:r>
            <w:r w:rsidR="0025392F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Occasional </w:t>
            </w:r>
            <w:proofErr w:type="gramStart"/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t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opic based</w:t>
            </w:r>
            <w:proofErr w:type="gramEnd"/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projects 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may also be set 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(usually one per half term)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, this will be advised through the Arbor system.</w:t>
            </w:r>
          </w:p>
          <w:p w:rsidR="00404EAA" w:rsidRPr="00404EAA" w:rsidRDefault="00425968" w:rsidP="00404EAA">
            <w:pPr>
              <w:pStyle w:val="Default"/>
            </w:pPr>
            <w:r>
              <w:rPr>
                <w:rFonts w:ascii="Comic Sans MS" w:eastAsia="Times New Roman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135458</wp:posOffset>
                      </wp:positionH>
                      <wp:positionV relativeFrom="paragraph">
                        <wp:posOffset>174074</wp:posOffset>
                      </wp:positionV>
                      <wp:extent cx="3446584" cy="1328615"/>
                      <wp:effectExtent l="0" t="0" r="20955" b="241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6584" cy="13286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170" w:rsidRPr="00744170" w:rsidRDefault="00744170" w:rsidP="0074417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10.65pt;margin-top:13.7pt;width:271.4pt;height:104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" fillcolor="white [3201]" strokecolor="#70ad47 [3209]" strokeweight="1pt">
                      <v:textbox>
                        <w:txbxContent>
                          <w:p w:rsidR="00744170" w:rsidRPr="00744170" w:rsidRDefault="00744170" w:rsidP="0074417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4EAA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</w:p>
          <w:p w:rsidR="001B67A2" w:rsidRDefault="001B67A2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Pr="00404EAA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</w:tc>
      </w:tr>
      <w:tr w:rsidR="001B67A2" w:rsidRPr="00A27C5A" w:rsidTr="001B67A2">
        <w:tc>
          <w:tcPr>
            <w:tcW w:w="10682" w:type="dxa"/>
            <w:gridSpan w:val="2"/>
            <w:shd w:val="clear" w:color="auto" w:fill="auto"/>
          </w:tcPr>
          <w:p w:rsidR="00132DD4" w:rsidRDefault="00230CD4" w:rsidP="009B2602">
            <w:pPr>
              <w:widowControl w:val="0"/>
              <w:rPr>
                <w:b/>
                <w:color w:val="FF953F"/>
                <w:sz w:val="32"/>
              </w:rPr>
            </w:pPr>
            <w:r>
              <w:rPr>
                <w:b/>
                <w:color w:val="FF953F"/>
                <w:sz w:val="32"/>
              </w:rPr>
              <w:t>Notes</w:t>
            </w:r>
          </w:p>
          <w:p w:rsidR="008A3F1E" w:rsidRPr="00CC66F3" w:rsidRDefault="00D26936" w:rsidP="009B2602">
            <w:pPr>
              <w:widowControl w:val="0"/>
              <w:rPr>
                <w:rFonts w:ascii="Comic Sans MS" w:hAnsi="Comic Sans MS"/>
              </w:rPr>
            </w:pPr>
            <w:r w:rsidRPr="00132DD4">
              <w:rPr>
                <w:rFonts w:ascii="Comic Sans MS" w:hAnsi="Comic Sans MS"/>
              </w:rPr>
              <w:t xml:space="preserve">Please support your child by helping them to be ready to come into school with all equipment required (book bags, water bottles, reading records, coats </w:t>
            </w:r>
            <w:r w:rsidR="00F26FB8" w:rsidRPr="00132DD4">
              <w:rPr>
                <w:rFonts w:ascii="Comic Sans MS" w:hAnsi="Comic Sans MS"/>
              </w:rPr>
              <w:t>etc.</w:t>
            </w:r>
            <w:r w:rsidRPr="00132DD4">
              <w:rPr>
                <w:rFonts w:ascii="Comic Sans MS" w:hAnsi="Comic Sans MS"/>
              </w:rPr>
              <w:t>), and to encourage them to come into class independently. At the end of each day the children</w:t>
            </w:r>
            <w:r w:rsidR="00F26FB8" w:rsidRPr="00132DD4">
              <w:rPr>
                <w:rFonts w:ascii="Comic Sans MS" w:hAnsi="Comic Sans MS"/>
              </w:rPr>
              <w:t xml:space="preserve"> will</w:t>
            </w:r>
            <w:r w:rsidRPr="00132DD4">
              <w:rPr>
                <w:rFonts w:ascii="Comic Sans MS" w:hAnsi="Comic Sans MS"/>
              </w:rPr>
              <w:t xml:space="preserve"> </w:t>
            </w:r>
            <w:r w:rsidR="00F26FB8" w:rsidRPr="00132DD4">
              <w:rPr>
                <w:rFonts w:ascii="Comic Sans MS" w:hAnsi="Comic Sans MS"/>
              </w:rPr>
              <w:t xml:space="preserve">be brought </w:t>
            </w:r>
            <w:r w:rsidRPr="00132DD4">
              <w:rPr>
                <w:rFonts w:ascii="Comic Sans MS" w:hAnsi="Comic Sans MS"/>
              </w:rPr>
              <w:t xml:space="preserve">into the playground </w:t>
            </w:r>
            <w:r w:rsidR="005B437D">
              <w:rPr>
                <w:rFonts w:ascii="Comic Sans MS" w:hAnsi="Comic Sans MS"/>
              </w:rPr>
              <w:t xml:space="preserve">in </w:t>
            </w:r>
            <w:r w:rsidR="00A76443">
              <w:rPr>
                <w:rFonts w:ascii="Comic Sans MS" w:hAnsi="Comic Sans MS"/>
              </w:rPr>
              <w:t>a single file line</w:t>
            </w:r>
            <w:r w:rsidR="005B437D">
              <w:rPr>
                <w:rFonts w:ascii="Comic Sans MS" w:hAnsi="Comic Sans MS"/>
              </w:rPr>
              <w:t xml:space="preserve">. This will enable staff to send children </w:t>
            </w:r>
            <w:r w:rsidRPr="00132DD4">
              <w:rPr>
                <w:rFonts w:ascii="Comic Sans MS" w:hAnsi="Comic Sans MS"/>
              </w:rPr>
              <w:t xml:space="preserve">to parents/carers once </w:t>
            </w:r>
            <w:r w:rsidR="005B437D">
              <w:rPr>
                <w:rFonts w:ascii="Comic Sans MS" w:hAnsi="Comic Sans MS"/>
              </w:rPr>
              <w:t>we</w:t>
            </w:r>
            <w:r w:rsidRPr="00132DD4">
              <w:rPr>
                <w:rFonts w:ascii="Comic Sans MS" w:hAnsi="Comic Sans MS"/>
              </w:rPr>
              <w:t xml:space="preserve"> have </w:t>
            </w:r>
            <w:r w:rsidR="00F26FB8" w:rsidRPr="00132DD4">
              <w:rPr>
                <w:rFonts w:ascii="Comic Sans MS" w:hAnsi="Comic Sans MS"/>
              </w:rPr>
              <w:t xml:space="preserve">identified them. </w:t>
            </w:r>
          </w:p>
          <w:p w:rsidR="00425968" w:rsidRPr="00425968" w:rsidRDefault="00AF3904" w:rsidP="00F26FB8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</w:pP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Thank you </w:t>
            </w:r>
            <w:r w:rsidR="00F26FB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in advance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for your support, if you </w:t>
            </w:r>
            <w:r w:rsidR="00132DD4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do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have any </w:t>
            </w:r>
            <w:r w:rsidR="00132DD4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questions or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concerns please </w:t>
            </w:r>
            <w:r w:rsidR="00F26FB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do </w:t>
            </w:r>
            <w:r w:rsidR="0042596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not hesitate to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>call in and see me</w:t>
            </w:r>
            <w:r w:rsidR="0042596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 or contact me by e-mail  </w:t>
            </w:r>
            <w:hyperlink r:id="rId13" w:history="1">
              <w:r w:rsidR="00425968" w:rsidRPr="00425968">
                <w:rPr>
                  <w:rStyle w:val="Hyperlink"/>
                  <w:rFonts w:ascii="Comic Sans MS" w:eastAsia="Times New Roman" w:hAnsi="Comic Sans MS"/>
                  <w:kern w:val="28"/>
                  <w:sz w:val="22"/>
                  <w:szCs w:val="24"/>
                </w:rPr>
                <w:t>jo.roclawski@grangemoorps.co.uk</w:t>
              </w:r>
            </w:hyperlink>
          </w:p>
          <w:p w:rsidR="00425968" w:rsidRDefault="00425968" w:rsidP="00F26FB8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 xml:space="preserve"> </w:t>
            </w:r>
          </w:p>
          <w:p w:rsidR="00AF3904" w:rsidRPr="00BD66ED" w:rsidRDefault="00132DD4" w:rsidP="00F26FB8">
            <w:pPr>
              <w:widowControl w:val="0"/>
              <w:spacing w:after="0" w:line="240" w:lineRule="auto"/>
              <w:rPr>
                <w:rFonts w:ascii="Comic Sans MS" w:hAnsi="Comic Sans MS"/>
                <w:sz w:val="22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>Many thanks Mrs Roclawski</w:t>
            </w:r>
          </w:p>
          <w:p w:rsidR="00132DD4" w:rsidRPr="002B7B0A" w:rsidRDefault="00AF3904" w:rsidP="002B7B0A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</w:pPr>
            <w:r w:rsidRPr="00AF3904"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> </w:t>
            </w:r>
          </w:p>
          <w:p w:rsidR="00230CD4" w:rsidRPr="00230CD4" w:rsidRDefault="00230CD4" w:rsidP="00230CD4">
            <w:pPr>
              <w:widowControl w:val="0"/>
              <w:jc w:val="center"/>
              <w:rPr>
                <w:rFonts w:ascii="Comic Sans MS" w:hAnsi="Comic Sans MS"/>
                <w:sz w:val="22"/>
              </w:rPr>
            </w:pPr>
            <w:r w:rsidRPr="00AF3904">
              <w:rPr>
                <w:rFonts w:ascii="Comic Sans MS" w:eastAsia="Times New Roman" w:hAnsi="Comic Sans MS"/>
                <w:b/>
                <w:bCs/>
                <w:i/>
                <w:iCs/>
                <w:color w:val="000000"/>
                <w:kern w:val="28"/>
                <w:sz w:val="24"/>
                <w:szCs w:val="24"/>
              </w:rPr>
              <w:t>Work hard, aim high</w:t>
            </w:r>
          </w:p>
          <w:p w:rsidR="001B67A2" w:rsidRPr="00230CD4" w:rsidRDefault="001B67A2" w:rsidP="00230CD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Cs w:val="20"/>
              </w:rPr>
            </w:pPr>
          </w:p>
        </w:tc>
      </w:tr>
    </w:tbl>
    <w:p w:rsidR="00A6669E" w:rsidRDefault="00A6669E" w:rsidP="001B67A2">
      <w:pPr>
        <w:pStyle w:val="Heading2"/>
        <w:rPr>
          <w:sz w:val="66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Pr="00B266E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  <w:r w:rsidRPr="00B266E5">
        <w:rPr>
          <w:sz w:val="32"/>
          <w:u w:val="single"/>
        </w:rPr>
        <w:t>Key Vocabulary for this half term</w:t>
      </w:r>
    </w:p>
    <w:p w:rsidR="00003DC5" w:rsidRPr="00223519" w:rsidRDefault="00003DC5" w:rsidP="00003DC5">
      <w:pPr>
        <w:tabs>
          <w:tab w:val="left" w:pos="8957"/>
        </w:tabs>
        <w:rPr>
          <w:sz w:val="24"/>
        </w:rPr>
      </w:pPr>
      <w:r w:rsidRPr="00223519">
        <w:rPr>
          <w:sz w:val="24"/>
        </w:rPr>
        <w:t>This half term we will be using the vocabulary listed below. Please spend some time reading and talking about it.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024"/>
      </w:tblGrid>
      <w:tr w:rsidR="00311D89" w:rsidTr="00311D89">
        <w:tc>
          <w:tcPr>
            <w:tcW w:w="7024" w:type="dxa"/>
          </w:tcPr>
          <w:p w:rsidR="00311D89" w:rsidRDefault="00311D89" w:rsidP="00134C18">
            <w:pPr>
              <w:tabs>
                <w:tab w:val="left" w:pos="895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Science</w:t>
            </w:r>
          </w:p>
        </w:tc>
      </w:tr>
      <w:tr w:rsidR="00311D89" w:rsidTr="00311D89">
        <w:tc>
          <w:tcPr>
            <w:tcW w:w="7024" w:type="dxa"/>
          </w:tcPr>
          <w:p w:rsidR="00311D89" w:rsidRPr="0014733A" w:rsidRDefault="00311D89" w:rsidP="00134C18">
            <w:pPr>
              <w:tabs>
                <w:tab w:val="left" w:pos="8957"/>
              </w:tabs>
              <w:jc w:val="center"/>
              <w:rPr>
                <w:b/>
              </w:rPr>
            </w:pPr>
            <w:r w:rsidRPr="0014733A">
              <w:rPr>
                <w:b/>
              </w:rPr>
              <w:t>Year 2</w:t>
            </w:r>
          </w:p>
          <w:p w:rsidR="00311D89" w:rsidRPr="00311D89" w:rsidRDefault="00311D89" w:rsidP="00311D89">
            <w:pPr>
              <w:shd w:val="clear" w:color="auto" w:fill="FFFFFF"/>
              <w:spacing w:after="0" w:line="240" w:lineRule="auto"/>
              <w:rPr>
                <w:rFonts w:eastAsia="Times New Roman"/>
                <w:color w:val="242424"/>
                <w:sz w:val="23"/>
                <w:szCs w:val="23"/>
              </w:rPr>
            </w:pPr>
            <w:r w:rsidRPr="00311D89">
              <w:rPr>
                <w:rFonts w:ascii="inherit" w:eastAsia="Times New Roman" w:hAnsi="inherit"/>
                <w:b/>
                <w:bCs/>
                <w:color w:val="242424"/>
                <w:sz w:val="28"/>
                <w:szCs w:val="28"/>
                <w:bdr w:val="none" w:sz="0" w:space="0" w:color="auto" w:frame="1"/>
              </w:rPr>
              <w:t>Science Vocab:</w:t>
            </w:r>
          </w:p>
          <w:p w:rsidR="00311D89" w:rsidRPr="00311D89" w:rsidRDefault="00311D89" w:rsidP="00311D89">
            <w:pPr>
              <w:shd w:val="clear" w:color="auto" w:fill="FFFFFF"/>
              <w:spacing w:after="0" w:line="240" w:lineRule="auto"/>
              <w:rPr>
                <w:rFonts w:eastAsia="Times New Roman"/>
                <w:color w:val="242424"/>
                <w:sz w:val="23"/>
                <w:szCs w:val="23"/>
              </w:rPr>
            </w:pPr>
            <w:r w:rsidRPr="00311D89">
              <w:rPr>
                <w:rFonts w:ascii="inherit" w:eastAsia="Times New Roman" w:hAnsi="inherit"/>
                <w:b/>
                <w:bCs/>
                <w:color w:val="242424"/>
                <w:sz w:val="28"/>
                <w:szCs w:val="28"/>
                <w:bdr w:val="none" w:sz="0" w:space="0" w:color="auto" w:frame="1"/>
              </w:rPr>
              <w:t>Weather                                                 Graph </w:t>
            </w:r>
          </w:p>
          <w:p w:rsidR="00311D89" w:rsidRPr="00311D89" w:rsidRDefault="00311D89" w:rsidP="00311D89">
            <w:pPr>
              <w:shd w:val="clear" w:color="auto" w:fill="FFFFFF"/>
              <w:spacing w:after="0" w:line="240" w:lineRule="auto"/>
              <w:rPr>
                <w:rFonts w:eastAsia="Times New Roman"/>
                <w:color w:val="242424"/>
                <w:sz w:val="23"/>
                <w:szCs w:val="23"/>
              </w:rPr>
            </w:pPr>
            <w:r w:rsidRPr="00311D89">
              <w:rPr>
                <w:rFonts w:ascii="inherit" w:eastAsia="Times New Roman" w:hAnsi="inherit"/>
                <w:b/>
                <w:bCs/>
                <w:color w:val="242424"/>
                <w:sz w:val="28"/>
                <w:szCs w:val="28"/>
                <w:bdr w:val="none" w:sz="0" w:space="0" w:color="auto" w:frame="1"/>
              </w:rPr>
              <w:t>Harvest                                                    Grow </w:t>
            </w:r>
          </w:p>
          <w:p w:rsidR="00311D89" w:rsidRPr="00311D89" w:rsidRDefault="00311D89" w:rsidP="00311D89">
            <w:pPr>
              <w:shd w:val="clear" w:color="auto" w:fill="FFFFFF"/>
              <w:spacing w:after="0" w:line="240" w:lineRule="auto"/>
              <w:rPr>
                <w:rFonts w:eastAsia="Times New Roman"/>
                <w:color w:val="242424"/>
                <w:sz w:val="23"/>
                <w:szCs w:val="23"/>
              </w:rPr>
            </w:pPr>
            <w:r w:rsidRPr="00311D89">
              <w:rPr>
                <w:rFonts w:ascii="inherit" w:eastAsia="Times New Roman" w:hAnsi="inherit"/>
                <w:b/>
                <w:bCs/>
                <w:color w:val="242424"/>
                <w:sz w:val="28"/>
                <w:szCs w:val="28"/>
                <w:bdr w:val="none" w:sz="0" w:space="0" w:color="auto" w:frame="1"/>
              </w:rPr>
              <w:t>Hibernate                                               Frost </w:t>
            </w:r>
          </w:p>
          <w:p w:rsidR="00311D89" w:rsidRPr="00311D89" w:rsidRDefault="00311D89" w:rsidP="00311D89">
            <w:pPr>
              <w:shd w:val="clear" w:color="auto" w:fill="FFFFFF"/>
              <w:spacing w:after="0" w:line="240" w:lineRule="auto"/>
              <w:rPr>
                <w:rFonts w:eastAsia="Times New Roman"/>
                <w:color w:val="242424"/>
                <w:sz w:val="23"/>
                <w:szCs w:val="23"/>
              </w:rPr>
            </w:pPr>
            <w:r w:rsidRPr="00311D89">
              <w:rPr>
                <w:rFonts w:ascii="inherit" w:eastAsia="Times New Roman" w:hAnsi="inherit"/>
                <w:b/>
                <w:bCs/>
                <w:color w:val="242424"/>
                <w:sz w:val="28"/>
                <w:szCs w:val="28"/>
                <w:bdr w:val="none" w:sz="0" w:space="0" w:color="auto" w:frame="1"/>
              </w:rPr>
              <w:t>Protect                                                     Rainfall </w:t>
            </w:r>
          </w:p>
          <w:p w:rsidR="00311D89" w:rsidRPr="00311D89" w:rsidRDefault="00311D89" w:rsidP="00311D89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42424"/>
                <w:sz w:val="23"/>
                <w:szCs w:val="23"/>
              </w:rPr>
            </w:pPr>
            <w:r w:rsidRPr="00311D89">
              <w:rPr>
                <w:rFonts w:eastAsia="Times New Roman" w:cs="Segoe UI"/>
                <w:b/>
                <w:bCs/>
                <w:color w:val="242424"/>
                <w:sz w:val="28"/>
                <w:szCs w:val="28"/>
                <w:bdr w:val="none" w:sz="0" w:space="0" w:color="auto" w:frame="1"/>
              </w:rPr>
              <w:t>Sleet                                         Compare </w:t>
            </w:r>
          </w:p>
          <w:p w:rsidR="00311D89" w:rsidRPr="00311D89" w:rsidRDefault="00311D89" w:rsidP="00311D89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42424"/>
                <w:sz w:val="23"/>
                <w:szCs w:val="23"/>
              </w:rPr>
            </w:pPr>
          </w:p>
        </w:tc>
      </w:tr>
      <w:tr w:rsidR="00311D89" w:rsidTr="00311D89">
        <w:tc>
          <w:tcPr>
            <w:tcW w:w="7024" w:type="dxa"/>
          </w:tcPr>
          <w:p w:rsidR="00311D89" w:rsidRDefault="00311D89" w:rsidP="00134C18">
            <w:pPr>
              <w:tabs>
                <w:tab w:val="left" w:pos="8957"/>
              </w:tabs>
              <w:jc w:val="center"/>
              <w:rPr>
                <w:b/>
              </w:rPr>
            </w:pPr>
            <w:r>
              <w:rPr>
                <w:b/>
              </w:rPr>
              <w:t>Year 3 and 4</w:t>
            </w:r>
          </w:p>
          <w:p w:rsidR="00311D89" w:rsidRDefault="00311D89" w:rsidP="00C2722A">
            <w:r w:rsidRPr="00133AD6">
              <w:rPr>
                <w:b/>
              </w:rPr>
              <w:t>digestive system</w:t>
            </w:r>
            <w:r>
              <w:t xml:space="preserve"> series of organs that break down food </w:t>
            </w:r>
          </w:p>
          <w:p w:rsidR="00311D89" w:rsidRDefault="00311D89" w:rsidP="00C2722A">
            <w:r w:rsidRPr="00133AD6">
              <w:rPr>
                <w:b/>
              </w:rPr>
              <w:t>oesophagus</w:t>
            </w:r>
            <w:r>
              <w:t xml:space="preserve"> tubes running from mouth to stomach </w:t>
            </w:r>
          </w:p>
          <w:p w:rsidR="00311D89" w:rsidRDefault="00311D89" w:rsidP="00C2722A">
            <w:r w:rsidRPr="006165FE">
              <w:rPr>
                <w:b/>
              </w:rPr>
              <w:t>saliva</w:t>
            </w:r>
            <w:r>
              <w:t xml:space="preserve"> a fluid in the mouth which helps break down food</w:t>
            </w:r>
          </w:p>
          <w:p w:rsidR="00311D89" w:rsidRDefault="00311D89" w:rsidP="00C2722A">
            <w:r w:rsidRPr="00133AD6">
              <w:rPr>
                <w:b/>
              </w:rPr>
              <w:t>peristalsis</w:t>
            </w:r>
            <w:r>
              <w:t xml:space="preserve"> the movement of food through parts of the digestive system </w:t>
            </w:r>
          </w:p>
          <w:p w:rsidR="00311D89" w:rsidRDefault="00311D89" w:rsidP="00C2722A">
            <w:r w:rsidRPr="00133AD6">
              <w:rPr>
                <w:b/>
              </w:rPr>
              <w:t>incisors</w:t>
            </w:r>
            <w:r>
              <w:t xml:space="preserve"> front teeth for cutting food molars wide, flat teeth for grinding food </w:t>
            </w:r>
          </w:p>
          <w:p w:rsidR="00311D89" w:rsidRDefault="00311D89" w:rsidP="00C2722A">
            <w:r w:rsidRPr="00133AD6">
              <w:rPr>
                <w:b/>
              </w:rPr>
              <w:t>enamel</w:t>
            </w:r>
            <w:r>
              <w:t xml:space="preserve"> very hard layer covering the tooth</w:t>
            </w:r>
          </w:p>
          <w:p w:rsidR="00311D89" w:rsidRDefault="00311D89" w:rsidP="00C2722A">
            <w:r w:rsidRPr="00133AD6">
              <w:rPr>
                <w:b/>
              </w:rPr>
              <w:t>fluoride</w:t>
            </w:r>
            <w:r>
              <w:t xml:space="preserve"> ingredient in toothpaste that helps prevent cavities forming </w:t>
            </w:r>
          </w:p>
          <w:p w:rsidR="00311D89" w:rsidRDefault="00311D89" w:rsidP="00C2722A">
            <w:r w:rsidRPr="00133AD6">
              <w:rPr>
                <w:b/>
              </w:rPr>
              <w:t>consumer</w:t>
            </w:r>
            <w:r>
              <w:t xml:space="preserve"> an animal which gets its food from other living things </w:t>
            </w:r>
          </w:p>
          <w:p w:rsidR="00311D89" w:rsidRDefault="00311D89" w:rsidP="00C2722A">
            <w:r w:rsidRPr="00133AD6">
              <w:rPr>
                <w:b/>
              </w:rPr>
              <w:t>predator</w:t>
            </w:r>
            <w:r>
              <w:t xml:space="preserve"> an animal that gets its food from killing and eating other animals </w:t>
            </w:r>
          </w:p>
          <w:p w:rsidR="00311D89" w:rsidRDefault="00311D89" w:rsidP="00C2722A">
            <w:r w:rsidRPr="00133AD6">
              <w:rPr>
                <w:b/>
              </w:rPr>
              <w:t>tundra</w:t>
            </w:r>
            <w:r>
              <w:t xml:space="preserve"> region found in the Arctic, where the climate is cold and windy </w:t>
            </w:r>
          </w:p>
          <w:p w:rsidR="00311D89" w:rsidRDefault="00311D89" w:rsidP="00C2722A">
            <w:r w:rsidRPr="00133AD6">
              <w:rPr>
                <w:b/>
              </w:rPr>
              <w:t>hide</w:t>
            </w:r>
            <w:r>
              <w:t xml:space="preserve"> the skin of an animal</w:t>
            </w:r>
          </w:p>
          <w:p w:rsidR="00311D89" w:rsidRDefault="00311D89" w:rsidP="00134C18">
            <w:pPr>
              <w:tabs>
                <w:tab w:val="left" w:pos="8957"/>
              </w:tabs>
              <w:rPr>
                <w:sz w:val="28"/>
              </w:rPr>
            </w:pPr>
          </w:p>
        </w:tc>
      </w:tr>
    </w:tbl>
    <w:p w:rsidR="00003DC5" w:rsidRDefault="00003DC5" w:rsidP="00003DC5">
      <w:pPr>
        <w:tabs>
          <w:tab w:val="left" w:pos="8957"/>
        </w:tabs>
        <w:rPr>
          <w:sz w:val="28"/>
        </w:rPr>
      </w:pPr>
    </w:p>
    <w:p w:rsidR="00003DC5" w:rsidRPr="00003DC5" w:rsidRDefault="00003DC5" w:rsidP="00003DC5"/>
    <w:p w:rsidR="000C2688" w:rsidRPr="000C2688" w:rsidRDefault="00D52B29" w:rsidP="00132DD4">
      <w:pPr>
        <w:rPr>
          <w:b/>
          <w:color w:val="00B0F0"/>
          <w:sz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69851</wp:posOffset>
            </wp:positionV>
            <wp:extent cx="1201420" cy="243840"/>
            <wp:effectExtent l="19050" t="76200" r="0" b="60960"/>
            <wp:wrapNone/>
            <wp:docPr id="10" name="Picture 10" descr="#Preview-Image-Ma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#Preview-Image-Mat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777"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7" name="Picture 7" descr="#Preview-Image-Mat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Preview-Image-Mat (5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19050" t="95250" r="0" b="86360"/>
            <wp:wrapNone/>
            <wp:docPr id="6" name="Picture 6" descr="#Preview-Image-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#Preview-Image-M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4127" flipV="1"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19050" t="76200" r="0" b="55880"/>
            <wp:wrapNone/>
            <wp:docPr id="8" name="Picture 8" descr="#Preview-Image-Mat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#Preview-Image-Mat (4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0549" flipV="1"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9" name="Picture 9" descr="#Preview-Image-Ma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#Preview-Image-Mat (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688" w:rsidRPr="000C2688" w:rsidSect="00BE4FEF">
      <w:headerReference w:type="default" r:id="rId15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B9F" w:rsidRDefault="00637B9F" w:rsidP="00487C6D">
      <w:pPr>
        <w:spacing w:after="0" w:line="240" w:lineRule="auto"/>
      </w:pPr>
      <w:r>
        <w:separator/>
      </w:r>
    </w:p>
  </w:endnote>
  <w:endnote w:type="continuationSeparator" w:id="0">
    <w:p w:rsidR="00637B9F" w:rsidRDefault="00637B9F" w:rsidP="0048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27DF61-56E2-4BDA-B10A-974884E7F706}"/>
    <w:embedBold r:id="rId2" w:fontKey="{569C4DE0-C566-40AC-A592-1E59DE5C68F7}"/>
    <w:embedBoldItalic r:id="rId3" w:fontKey="{4E62A4B2-0DC0-4BD1-AEED-5E847B8FA2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50D4D9-16BF-4B82-8A19-89398201A1D5}"/>
    <w:embedBold r:id="rId5" w:fontKey="{AA610A2F-99A5-4DA8-A21A-9D41F1A0932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3C51B00A-9005-40C2-BB8F-93D0352509DA}"/>
    <w:embedBold r:id="rId7" w:fontKey="{9ABE6E36-D464-4ECD-8011-F42D59498856}"/>
    <w:embedItalic r:id="rId8" w:fontKey="{E0678AB0-124F-4313-A65C-6AB8E43260B0}"/>
    <w:embedBoldItalic r:id="rId9" w:fontKey="{9798D592-1FC6-4CC4-AE9D-9EFA9F1563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D4926AB-2D9B-47E8-9200-71EC67AED77F}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3CAB220-F18C-48F9-A5C9-EA58F2978F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B9F" w:rsidRDefault="00637B9F" w:rsidP="00487C6D">
      <w:pPr>
        <w:spacing w:after="0" w:line="240" w:lineRule="auto"/>
      </w:pPr>
      <w:r>
        <w:separator/>
      </w:r>
    </w:p>
  </w:footnote>
  <w:footnote w:type="continuationSeparator" w:id="0">
    <w:p w:rsidR="00637B9F" w:rsidRDefault="00637B9F" w:rsidP="0048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61F" w:rsidRPr="0072561F" w:rsidRDefault="00544D21" w:rsidP="0072561F">
    <w:pPr>
      <w:pStyle w:val="Header"/>
      <w:jc w:val="center"/>
      <w:rPr>
        <w:rFonts w:ascii="Comic Sans MS" w:hAnsi="Comic Sans MS"/>
        <w:sz w:val="32"/>
      </w:rPr>
    </w:pPr>
    <w:r>
      <w:rPr>
        <w:rFonts w:ascii="Comic Sans MS" w:hAnsi="Comic Sans MS"/>
        <w:sz w:val="32"/>
      </w:rPr>
      <w:t xml:space="preserve">Spring </w:t>
    </w:r>
    <w:r w:rsidR="0072561F" w:rsidRPr="0072561F">
      <w:rPr>
        <w:rFonts w:ascii="Comic Sans MS" w:hAnsi="Comic Sans MS"/>
        <w:sz w:val="32"/>
      </w:rPr>
      <w:t>term 20</w:t>
    </w:r>
    <w:r w:rsidR="00027FAD">
      <w:rPr>
        <w:rFonts w:ascii="Comic Sans MS" w:hAnsi="Comic Sans MS"/>
        <w:sz w:val="32"/>
      </w:rPr>
      <w:t>2</w:t>
    </w:r>
    <w:r>
      <w:rPr>
        <w:rFonts w:ascii="Comic Sans MS" w:hAnsi="Comic Sans MS"/>
        <w:sz w:val="32"/>
      </w:rPr>
      <w:t>4</w:t>
    </w:r>
    <w:r w:rsidR="0072561F" w:rsidRPr="0072561F">
      <w:rPr>
        <w:rFonts w:ascii="Comic Sans MS" w:hAnsi="Comic Sans MS"/>
        <w:sz w:val="32"/>
      </w:rPr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75BE5B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A9436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2EE8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D4040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541AE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136B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393707F"/>
    <w:multiLevelType w:val="hybridMultilevel"/>
    <w:tmpl w:val="39D86E00"/>
    <w:lvl w:ilvl="0" w:tplc="610A13A6">
      <w:numFmt w:val="bullet"/>
      <w:lvlText w:val="-"/>
      <w:lvlJc w:val="left"/>
      <w:pPr>
        <w:ind w:left="720" w:hanging="360"/>
      </w:pPr>
      <w:rPr>
        <w:rFonts w:ascii="BPreplay" w:eastAsia="Calibri" w:hAnsi="BPreplay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52C"/>
    <w:rsid w:val="00003DC5"/>
    <w:rsid w:val="00015ACD"/>
    <w:rsid w:val="00027FAD"/>
    <w:rsid w:val="00044308"/>
    <w:rsid w:val="000761DC"/>
    <w:rsid w:val="00087DF7"/>
    <w:rsid w:val="00091736"/>
    <w:rsid w:val="000933BA"/>
    <w:rsid w:val="00094331"/>
    <w:rsid w:val="000A1599"/>
    <w:rsid w:val="000B690E"/>
    <w:rsid w:val="000C2688"/>
    <w:rsid w:val="00132DD4"/>
    <w:rsid w:val="001333DF"/>
    <w:rsid w:val="0018562E"/>
    <w:rsid w:val="001A420A"/>
    <w:rsid w:val="001A7839"/>
    <w:rsid w:val="001B3F50"/>
    <w:rsid w:val="001B558C"/>
    <w:rsid w:val="001B67A2"/>
    <w:rsid w:val="001D6A87"/>
    <w:rsid w:val="001E14CE"/>
    <w:rsid w:val="00202DE8"/>
    <w:rsid w:val="00221135"/>
    <w:rsid w:val="00230CD4"/>
    <w:rsid w:val="00232A40"/>
    <w:rsid w:val="0025392F"/>
    <w:rsid w:val="00256A9C"/>
    <w:rsid w:val="002673E0"/>
    <w:rsid w:val="00272A80"/>
    <w:rsid w:val="00284055"/>
    <w:rsid w:val="00286B78"/>
    <w:rsid w:val="002A0714"/>
    <w:rsid w:val="002B7B0A"/>
    <w:rsid w:val="002D31CD"/>
    <w:rsid w:val="002D795F"/>
    <w:rsid w:val="002E097C"/>
    <w:rsid w:val="002E2168"/>
    <w:rsid w:val="002F6898"/>
    <w:rsid w:val="003013A3"/>
    <w:rsid w:val="00311D89"/>
    <w:rsid w:val="00332659"/>
    <w:rsid w:val="00346B96"/>
    <w:rsid w:val="00352125"/>
    <w:rsid w:val="003649A2"/>
    <w:rsid w:val="003A6C36"/>
    <w:rsid w:val="003D02E3"/>
    <w:rsid w:val="003D5313"/>
    <w:rsid w:val="003D5614"/>
    <w:rsid w:val="00404EAA"/>
    <w:rsid w:val="00425968"/>
    <w:rsid w:val="00440E2E"/>
    <w:rsid w:val="004449D0"/>
    <w:rsid w:val="004457D6"/>
    <w:rsid w:val="00447FDE"/>
    <w:rsid w:val="00450CAD"/>
    <w:rsid w:val="00451A4D"/>
    <w:rsid w:val="00461653"/>
    <w:rsid w:val="004810A8"/>
    <w:rsid w:val="00487C6D"/>
    <w:rsid w:val="004D3DED"/>
    <w:rsid w:val="004D4AA1"/>
    <w:rsid w:val="004E4FDE"/>
    <w:rsid w:val="004F4659"/>
    <w:rsid w:val="004F47AB"/>
    <w:rsid w:val="004F7BDA"/>
    <w:rsid w:val="0051080B"/>
    <w:rsid w:val="00530D26"/>
    <w:rsid w:val="00544D21"/>
    <w:rsid w:val="00552BA5"/>
    <w:rsid w:val="00571A04"/>
    <w:rsid w:val="00573781"/>
    <w:rsid w:val="00577BD3"/>
    <w:rsid w:val="005A55A0"/>
    <w:rsid w:val="005B1E4F"/>
    <w:rsid w:val="005B437D"/>
    <w:rsid w:val="005C3604"/>
    <w:rsid w:val="005E1BBC"/>
    <w:rsid w:val="006165FE"/>
    <w:rsid w:val="00621A63"/>
    <w:rsid w:val="00625495"/>
    <w:rsid w:val="00637B9F"/>
    <w:rsid w:val="00656800"/>
    <w:rsid w:val="00666A56"/>
    <w:rsid w:val="0069208C"/>
    <w:rsid w:val="006D7C5F"/>
    <w:rsid w:val="00711A31"/>
    <w:rsid w:val="007219C2"/>
    <w:rsid w:val="0072561F"/>
    <w:rsid w:val="00730D7C"/>
    <w:rsid w:val="00731C8A"/>
    <w:rsid w:val="00744170"/>
    <w:rsid w:val="0077127E"/>
    <w:rsid w:val="00774AE6"/>
    <w:rsid w:val="00781881"/>
    <w:rsid w:val="007D0DBD"/>
    <w:rsid w:val="007F49C7"/>
    <w:rsid w:val="00813A64"/>
    <w:rsid w:val="0082709A"/>
    <w:rsid w:val="00833B41"/>
    <w:rsid w:val="00847673"/>
    <w:rsid w:val="008611E3"/>
    <w:rsid w:val="008678C8"/>
    <w:rsid w:val="008860A2"/>
    <w:rsid w:val="008956C5"/>
    <w:rsid w:val="008A2451"/>
    <w:rsid w:val="008A38B8"/>
    <w:rsid w:val="008A3F1E"/>
    <w:rsid w:val="008C5ED2"/>
    <w:rsid w:val="008D1F80"/>
    <w:rsid w:val="008D559C"/>
    <w:rsid w:val="008F6175"/>
    <w:rsid w:val="0090392F"/>
    <w:rsid w:val="00920F12"/>
    <w:rsid w:val="009426B3"/>
    <w:rsid w:val="00953968"/>
    <w:rsid w:val="00973AED"/>
    <w:rsid w:val="00974615"/>
    <w:rsid w:val="009764E4"/>
    <w:rsid w:val="00984B56"/>
    <w:rsid w:val="009B2602"/>
    <w:rsid w:val="009F41CC"/>
    <w:rsid w:val="00A00873"/>
    <w:rsid w:val="00A035A0"/>
    <w:rsid w:val="00A25663"/>
    <w:rsid w:val="00A27C5A"/>
    <w:rsid w:val="00A57E1E"/>
    <w:rsid w:val="00A6669E"/>
    <w:rsid w:val="00A71ECC"/>
    <w:rsid w:val="00A76443"/>
    <w:rsid w:val="00A87890"/>
    <w:rsid w:val="00AB2106"/>
    <w:rsid w:val="00AD330D"/>
    <w:rsid w:val="00AE64F3"/>
    <w:rsid w:val="00AF1BCB"/>
    <w:rsid w:val="00AF3904"/>
    <w:rsid w:val="00AF558D"/>
    <w:rsid w:val="00B0500E"/>
    <w:rsid w:val="00B11CB6"/>
    <w:rsid w:val="00B209F6"/>
    <w:rsid w:val="00B373FE"/>
    <w:rsid w:val="00B6008A"/>
    <w:rsid w:val="00B80055"/>
    <w:rsid w:val="00BD66ED"/>
    <w:rsid w:val="00BE2061"/>
    <w:rsid w:val="00BE4FEF"/>
    <w:rsid w:val="00BF5C83"/>
    <w:rsid w:val="00BF6A0A"/>
    <w:rsid w:val="00BF7CBD"/>
    <w:rsid w:val="00C23875"/>
    <w:rsid w:val="00C24D9D"/>
    <w:rsid w:val="00C2722A"/>
    <w:rsid w:val="00C427BA"/>
    <w:rsid w:val="00C43955"/>
    <w:rsid w:val="00C648A8"/>
    <w:rsid w:val="00C82339"/>
    <w:rsid w:val="00CC66F3"/>
    <w:rsid w:val="00CC70FC"/>
    <w:rsid w:val="00CF00FC"/>
    <w:rsid w:val="00CF7902"/>
    <w:rsid w:val="00D22D42"/>
    <w:rsid w:val="00D2515B"/>
    <w:rsid w:val="00D26936"/>
    <w:rsid w:val="00D45964"/>
    <w:rsid w:val="00D52B29"/>
    <w:rsid w:val="00D5718D"/>
    <w:rsid w:val="00D81E87"/>
    <w:rsid w:val="00D86C22"/>
    <w:rsid w:val="00D93B68"/>
    <w:rsid w:val="00DA5BA6"/>
    <w:rsid w:val="00DE76AA"/>
    <w:rsid w:val="00DF2943"/>
    <w:rsid w:val="00E04376"/>
    <w:rsid w:val="00E13C90"/>
    <w:rsid w:val="00E26C9E"/>
    <w:rsid w:val="00E5552C"/>
    <w:rsid w:val="00E61F78"/>
    <w:rsid w:val="00E93117"/>
    <w:rsid w:val="00F12EB7"/>
    <w:rsid w:val="00F2252C"/>
    <w:rsid w:val="00F24A40"/>
    <w:rsid w:val="00F26FB8"/>
    <w:rsid w:val="00F44AAC"/>
    <w:rsid w:val="00F45F66"/>
    <w:rsid w:val="00F467C2"/>
    <w:rsid w:val="00F91E5B"/>
    <w:rsid w:val="00FC7FA6"/>
    <w:rsid w:val="00FD3E0F"/>
    <w:rsid w:val="00FE7AEE"/>
    <w:rsid w:val="00FF2F70"/>
    <w:rsid w:val="00FF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19BEF7-8847-4106-8E4C-C8AC1BE7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3A3"/>
    <w:pPr>
      <w:spacing w:after="160" w:line="259" w:lineRule="auto"/>
    </w:pPr>
    <w:rPr>
      <w:rFonts w:ascii="BPreplay" w:hAnsi="BPreplay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52C"/>
    <w:pPr>
      <w:spacing w:after="0" w:line="240" w:lineRule="auto"/>
      <w:jc w:val="center"/>
      <w:outlineLvl w:val="0"/>
    </w:pPr>
    <w:rPr>
      <w:b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3A3"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44308"/>
    <w:pPr>
      <w:jc w:val="right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013A3"/>
    <w:pPr>
      <w:ind w:left="284"/>
      <w:outlineLvl w:val="3"/>
    </w:pPr>
    <w:rPr>
      <w:color w:val="FFFFF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C5F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5552C"/>
    <w:rPr>
      <w:rFonts w:ascii="BPreplay" w:hAnsi="BPreplay"/>
      <w:b/>
      <w:sz w:val="40"/>
      <w:szCs w:val="40"/>
      <w:lang w:eastAsia="en-US"/>
    </w:rPr>
  </w:style>
  <w:style w:type="table" w:styleId="TableGrid">
    <w:name w:val="Table Grid"/>
    <w:basedOn w:val="TableNormal"/>
    <w:uiPriority w:val="39"/>
    <w:rsid w:val="00E55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3013A3"/>
    <w:rPr>
      <w:rFonts w:ascii="BPreplay" w:hAnsi="BPreplay"/>
      <w:b/>
      <w:szCs w:val="20"/>
    </w:rPr>
  </w:style>
  <w:style w:type="character" w:customStyle="1" w:styleId="Heading3Char">
    <w:name w:val="Heading 3 Char"/>
    <w:link w:val="Heading3"/>
    <w:uiPriority w:val="9"/>
    <w:rsid w:val="00044308"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87C6D"/>
    <w:rPr>
      <w:rFonts w:ascii="BPreplay" w:hAnsi="BPreplay"/>
    </w:rPr>
  </w:style>
  <w:style w:type="paragraph" w:styleId="Footer">
    <w:name w:val="footer"/>
    <w:basedOn w:val="Normal"/>
    <w:link w:val="Foot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87C6D"/>
    <w:rPr>
      <w:rFonts w:ascii="BPreplay" w:hAnsi="BPreplay"/>
    </w:rPr>
  </w:style>
  <w:style w:type="paragraph" w:styleId="ListBullet">
    <w:name w:val="List Bullet"/>
    <w:basedOn w:val="Normal"/>
    <w:uiPriority w:val="99"/>
    <w:unhideWhenUsed/>
    <w:qFormat/>
    <w:rsid w:val="00487C6D"/>
    <w:pPr>
      <w:numPr>
        <w:numId w:val="1"/>
      </w:numPr>
      <w:spacing w:line="240" w:lineRule="auto"/>
      <w:ind w:left="720"/>
      <w:contextualSpacing/>
    </w:pPr>
  </w:style>
  <w:style w:type="character" w:customStyle="1" w:styleId="Heading4Char">
    <w:name w:val="Heading 4 Char"/>
    <w:link w:val="Heading4"/>
    <w:uiPriority w:val="9"/>
    <w:rsid w:val="003013A3"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link w:val="TableChar"/>
    <w:qFormat/>
    <w:rsid w:val="00487C6D"/>
    <w:pPr>
      <w:spacing w:after="0" w:line="240" w:lineRule="auto"/>
      <w:ind w:left="284"/>
    </w:pPr>
    <w:rPr>
      <w:szCs w:val="20"/>
    </w:rPr>
  </w:style>
  <w:style w:type="character" w:styleId="Hyperlink">
    <w:name w:val="Hyperlink"/>
    <w:uiPriority w:val="99"/>
    <w:unhideWhenUsed/>
    <w:qFormat/>
    <w:rsid w:val="00440E2E"/>
    <w:rPr>
      <w:b/>
      <w:color w:val="23A7F9"/>
      <w:u w:val="none"/>
    </w:rPr>
  </w:style>
  <w:style w:type="character" w:customStyle="1" w:styleId="TableChar">
    <w:name w:val="Table Char"/>
    <w:link w:val="Table"/>
    <w:rsid w:val="00487C6D"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uiPriority w:val="34"/>
    <w:qFormat/>
    <w:rsid w:val="00DA5BA6"/>
    <w:pPr>
      <w:ind w:left="720"/>
      <w:contextualSpacing/>
    </w:pPr>
  </w:style>
  <w:style w:type="paragraph" w:styleId="NoSpacing">
    <w:name w:val="No Spacing"/>
    <w:uiPriority w:val="1"/>
    <w:qFormat/>
    <w:rsid w:val="00BE4FEF"/>
    <w:rPr>
      <w:rFonts w:ascii="BPreplay" w:hAnsi="BPreplay"/>
      <w:szCs w:val="22"/>
    </w:rPr>
  </w:style>
  <w:style w:type="character" w:customStyle="1" w:styleId="Heading5Char">
    <w:name w:val="Heading 5 Char"/>
    <w:link w:val="Heading5"/>
    <w:uiPriority w:val="9"/>
    <w:rsid w:val="006D7C5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F1BC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04EA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259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B55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23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9281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38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01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220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84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7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094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893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636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242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6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jo.roclawski@grangemoorps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59CEF-6889-4B8A-A29D-31A4DFF7D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Links>
    <vt:vector size="24" baseType="variant">
      <vt:variant>
        <vt:i4>852053</vt:i4>
      </vt:variant>
      <vt:variant>
        <vt:i4>3</vt:i4>
      </vt:variant>
      <vt:variant>
        <vt:i4>0</vt:i4>
      </vt:variant>
      <vt:variant>
        <vt:i4>5</vt:i4>
      </vt:variant>
      <vt:variant>
        <vt:lpwstr>https://clipartfox.com/download/b4836dcd1fe5e31eb8b405251a6bbcc0e81a327c.html</vt:lpwstr>
      </vt:variant>
      <vt:variant>
        <vt:lpwstr/>
      </vt:variant>
      <vt:variant>
        <vt:i4>7077927</vt:i4>
      </vt:variant>
      <vt:variant>
        <vt:i4>0</vt:i4>
      </vt:variant>
      <vt:variant>
        <vt:i4>0</vt:i4>
      </vt:variant>
      <vt:variant>
        <vt:i4>5</vt:i4>
      </vt:variant>
      <vt:variant>
        <vt:lpwstr>http://www.clipartpanda.com/categories/shuttle-clip-art</vt:lpwstr>
      </vt:variant>
      <vt:variant>
        <vt:lpwstr/>
      </vt:variant>
      <vt:variant>
        <vt:i4>7077927</vt:i4>
      </vt:variant>
      <vt:variant>
        <vt:i4>14211</vt:i4>
      </vt:variant>
      <vt:variant>
        <vt:i4>1026</vt:i4>
      </vt:variant>
      <vt:variant>
        <vt:i4>4</vt:i4>
      </vt:variant>
      <vt:variant>
        <vt:lpwstr>http://www.clipartpanda.com/categories/shuttle-clip-art</vt:lpwstr>
      </vt:variant>
      <vt:variant>
        <vt:lpwstr/>
      </vt:variant>
      <vt:variant>
        <vt:i4>852053</vt:i4>
      </vt:variant>
      <vt:variant>
        <vt:i4>17531</vt:i4>
      </vt:variant>
      <vt:variant>
        <vt:i4>1025</vt:i4>
      </vt:variant>
      <vt:variant>
        <vt:i4>4</vt:i4>
      </vt:variant>
      <vt:variant>
        <vt:lpwstr>https://clipartfox.com/download/b4836dcd1fe5e31eb8b405251a6bbcc0e81a327c.html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Roclawski</dc:creator>
  <cp:keywords/>
  <dc:description/>
  <cp:lastModifiedBy>Mark Rodgers</cp:lastModifiedBy>
  <cp:revision>2</cp:revision>
  <cp:lastPrinted>2018-09-05T12:35:00Z</cp:lastPrinted>
  <dcterms:created xsi:type="dcterms:W3CDTF">2024-01-18T15:58:00Z</dcterms:created>
  <dcterms:modified xsi:type="dcterms:W3CDTF">2024-01-18T15:58:00Z</dcterms:modified>
</cp:coreProperties>
</file>