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CDB" w:rsidRDefault="00C63CDB" w14:paraId="0000000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"/>
        <w:tblW w:w="11058" w:type="dxa"/>
        <w:tblInd w:w="-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506"/>
        <w:gridCol w:w="5552"/>
      </w:tblGrid>
      <w:tr w:rsidR="00C63CDB" w:rsidTr="7C2F9198" w14:paraId="51B219DB" w14:textId="77777777">
        <w:tc>
          <w:tcPr>
            <w:tcW w:w="11058" w:type="dxa"/>
            <w:gridSpan w:val="2"/>
            <w:shd w:val="clear" w:color="auto" w:fill="4472C4"/>
            <w:tcMar/>
          </w:tcPr>
          <w:p w:rsidR="00C63CDB" w:rsidRDefault="00460BF2" w14:paraId="00000002" w14:textId="77777777">
            <w:pPr>
              <w:rPr>
                <w:rFonts w:ascii="Calibri" w:hAnsi="Calibri" w:eastAsia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8"/>
                <w:szCs w:val="28"/>
              </w:rPr>
              <w:t>Subject: GCSE Music</w:t>
            </w:r>
          </w:p>
        </w:tc>
      </w:tr>
      <w:tr w:rsidR="00C63CDB" w:rsidTr="7C2F9198" w14:paraId="5F92866A" w14:textId="77777777">
        <w:tc>
          <w:tcPr>
            <w:tcW w:w="11058" w:type="dxa"/>
            <w:gridSpan w:val="2"/>
            <w:tcMar/>
          </w:tcPr>
          <w:p w:rsidR="00C63CDB" w:rsidRDefault="00460BF2" w14:paraId="00000004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>Exam Board: AQA</w:t>
            </w:r>
          </w:p>
        </w:tc>
      </w:tr>
      <w:tr w:rsidR="00460BF2" w:rsidTr="7C2F9198" w14:paraId="1A0DE31F" w14:textId="77777777">
        <w:trPr>
          <w:trHeight w:val="649"/>
        </w:trPr>
        <w:tc>
          <w:tcPr>
            <w:tcW w:w="11058" w:type="dxa"/>
            <w:gridSpan w:val="2"/>
            <w:tcMar/>
          </w:tcPr>
          <w:p w:rsidR="00460BF2" w:rsidP="26981905" w:rsidRDefault="00460BF2" w14:paraId="656A98F6" w14:textId="77777777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6"/>
                <w:szCs w:val="26"/>
              </w:rPr>
            </w:pPr>
            <w:r w:rsidRPr="26981905">
              <w:rPr>
                <w:rFonts w:ascii="Calibri" w:hAnsi="Calibri" w:eastAsia="Calibri" w:cs="Calibri"/>
                <w:b/>
                <w:bCs/>
                <w:sz w:val="26"/>
                <w:szCs w:val="26"/>
              </w:rPr>
              <w:t>Mock Paper</w:t>
            </w:r>
          </w:p>
          <w:p w:rsidRPr="00460BF2" w:rsidR="00460BF2" w:rsidP="00460BF2" w:rsidRDefault="00460BF2" w14:paraId="00000009" w14:textId="5933C6D3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6"/>
                <w:szCs w:val="26"/>
              </w:rPr>
            </w:pPr>
            <w:r w:rsidRPr="26981905">
              <w:rPr>
                <w:rFonts w:ascii="Calibri" w:hAnsi="Calibri" w:eastAsia="Calibri" w:cs="Calibri"/>
                <w:i/>
                <w:iCs/>
                <w:sz w:val="26"/>
                <w:szCs w:val="26"/>
              </w:rPr>
              <w:t>1 hour 30 mins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C63CDB" w:rsidTr="7C2F9198" w14:paraId="408CABB7" w14:textId="77777777">
        <w:tc>
          <w:tcPr>
            <w:tcW w:w="5506" w:type="dxa"/>
            <w:tcMar/>
          </w:tcPr>
          <w:p w:rsidR="00C63CDB" w:rsidRDefault="00C63CDB" w14:paraId="0000000A" w14:textId="77777777">
            <w:pPr>
              <w:rPr>
                <w:rFonts w:ascii="Calibri" w:hAnsi="Calibri" w:eastAsia="Calibri" w:cs="Calibri"/>
                <w:b/>
                <w:sz w:val="12"/>
                <w:szCs w:val="12"/>
                <w:u w:val="single"/>
              </w:rPr>
            </w:pPr>
          </w:p>
          <w:p w:rsidRPr="00460BF2" w:rsidR="00460BF2" w:rsidP="00460BF2" w:rsidRDefault="00460BF2" w14:paraId="09E76DCC" w14:textId="77777777">
            <w:pPr>
              <w:jc w:val="both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bookmarkStart w:name="_zhwy3stwzjq4" w:colFirst="0" w:colLast="0" w:id="0"/>
            <w:bookmarkEnd w:id="0"/>
            <w:r w:rsidRPr="00460BF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Section A</w:t>
            </w:r>
          </w:p>
          <w:p w:rsidR="00460BF2" w:rsidP="00460BF2" w:rsidRDefault="00460BF2" w14:paraId="5A272975" w14:textId="01FAB466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You will listen attentively to unfamiliar music from all four areas of study listed below, and accurately describe musical elements, musical contexts and use musical language (including staff notation):</w:t>
            </w:r>
          </w:p>
          <w:p w:rsidR="00460BF2" w:rsidP="00460BF2" w:rsidRDefault="00460BF2" w14:paraId="2B6E481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460BF2" w:rsidP="00460BF2" w:rsidRDefault="00460BF2" w14:paraId="40D08B59" w14:textId="77777777">
            <w:pPr>
              <w:numPr>
                <w:ilvl w:val="0"/>
                <w:numId w:val="4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1. Western Classical Tradition 1650- 1910</w:t>
            </w:r>
          </w:p>
          <w:p w:rsidR="00460BF2" w:rsidP="00460BF2" w:rsidRDefault="00460BF2" w14:paraId="1B7EABE0" w14:textId="77777777">
            <w:pPr>
              <w:numPr>
                <w:ilvl w:val="0"/>
                <w:numId w:val="4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2. Popular Music</w:t>
            </w:r>
          </w:p>
          <w:p w:rsidR="00460BF2" w:rsidP="00460BF2" w:rsidRDefault="00460BF2" w14:paraId="65948258" w14:textId="77777777">
            <w:pPr>
              <w:numPr>
                <w:ilvl w:val="0"/>
                <w:numId w:val="4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3. Traditional Music</w:t>
            </w:r>
          </w:p>
          <w:p w:rsidR="00460BF2" w:rsidP="00460BF2" w:rsidRDefault="00460BF2" w14:paraId="0D595F3C" w14:textId="77777777">
            <w:pPr>
              <w:numPr>
                <w:ilvl w:val="0"/>
                <w:numId w:val="4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4. Western Classical since 1910</w:t>
            </w:r>
          </w:p>
          <w:p w:rsidR="00460BF2" w:rsidP="00460BF2" w:rsidRDefault="00460BF2" w14:paraId="38A73E8A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460BF2" w:rsidP="00460BF2" w:rsidRDefault="00460BF2" w14:paraId="03170163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Questions will relate to:</w:t>
            </w:r>
          </w:p>
          <w:p w:rsidR="00460BF2" w:rsidP="00460BF2" w:rsidRDefault="00460BF2" w14:paraId="249CF0DC" w14:textId="77777777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Melody</w:t>
            </w:r>
          </w:p>
          <w:p w:rsidR="00460BF2" w:rsidP="00460BF2" w:rsidRDefault="00460BF2" w14:paraId="33D0DCC0" w14:textId="77777777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Harmony</w:t>
            </w:r>
          </w:p>
          <w:p w:rsidR="00460BF2" w:rsidP="00460BF2" w:rsidRDefault="00460BF2" w14:paraId="6EB17E66" w14:textId="77777777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Tonality</w:t>
            </w:r>
          </w:p>
          <w:p w:rsidR="00460BF2" w:rsidP="00460BF2" w:rsidRDefault="00460BF2" w14:paraId="2A4B084A" w14:textId="77777777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Structure</w:t>
            </w:r>
          </w:p>
          <w:p w:rsidR="00460BF2" w:rsidP="00460BF2" w:rsidRDefault="00460BF2" w14:paraId="1B89D4D4" w14:textId="77777777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Sonority (Timbre)</w:t>
            </w:r>
          </w:p>
          <w:p w:rsidR="00460BF2" w:rsidP="00460BF2" w:rsidRDefault="00460BF2" w14:paraId="11B6899B" w14:textId="77777777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Texture</w:t>
            </w:r>
          </w:p>
          <w:p w:rsidR="00460BF2" w:rsidP="00460BF2" w:rsidRDefault="00460BF2" w14:paraId="22C9C8D1" w14:textId="77777777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Tempo, Metre and Rhythm</w:t>
            </w:r>
          </w:p>
          <w:p w:rsidRPr="00460BF2" w:rsidR="00460BF2" w:rsidP="00460BF2" w:rsidRDefault="00460BF2" w14:paraId="3229B4AC" w14:textId="77777777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00460BF2">
              <w:rPr>
                <w:rFonts w:ascii="Calibri" w:hAnsi="Calibri" w:eastAsia="Calibri" w:cs="Calibri"/>
                <w:sz w:val="22"/>
                <w:szCs w:val="22"/>
              </w:rPr>
              <w:t xml:space="preserve">Dynamics and Articulation </w:t>
            </w:r>
          </w:p>
          <w:p w:rsidR="00C63CDB" w:rsidP="00460BF2" w:rsidRDefault="00C63CDB" w14:paraId="00000014" w14:textId="77777777">
            <w:pPr>
              <w:spacing w:after="160"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552" w:type="dxa"/>
            <w:tcMar/>
          </w:tcPr>
          <w:p w:rsidR="00C63CDB" w:rsidRDefault="00C63CDB" w14:paraId="00000015" w14:textId="77777777">
            <w:pPr>
              <w:rPr>
                <w:rFonts w:ascii="Calibri" w:hAnsi="Calibri" w:eastAsia="Calibri" w:cs="Calibri"/>
                <w:sz w:val="12"/>
                <w:szCs w:val="12"/>
              </w:rPr>
            </w:pPr>
          </w:p>
          <w:p w:rsidRPr="00460BF2" w:rsidR="00460BF2" w:rsidP="00460BF2" w:rsidRDefault="00460BF2" w14:paraId="5AEB0D4B" w14:textId="3C7D07BF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00460BF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Section B</w:t>
            </w:r>
          </w:p>
          <w:p w:rsidR="00460BF2" w:rsidP="00460BF2" w:rsidRDefault="00460BF2" w14:paraId="7FE29270" w14:textId="0E6BDC31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You will critically appraise the music from the study pieces below.</w:t>
            </w:r>
          </w:p>
          <w:p w:rsidR="00460BF2" w:rsidP="00460BF2" w:rsidRDefault="00460BF2" w14:paraId="3218DAFC" w14:textId="77777777">
            <w:pPr>
              <w:rPr>
                <w:rFonts w:ascii="Calibri" w:hAnsi="Calibri" w:eastAsia="Calibri" w:cs="Calibri"/>
              </w:rPr>
            </w:pPr>
          </w:p>
          <w:p w:rsidR="00460BF2" w:rsidP="09009D67" w:rsidRDefault="00460BF2" w14:paraId="7E95B89B" w14:textId="6D142E18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9009D67" w:rsidR="46CC6A3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B4B4B"/>
                <w:sz w:val="22"/>
                <w:szCs w:val="22"/>
                <w:lang w:val="en-GB"/>
              </w:rPr>
              <w:t>Mozart Clarinet Concerto in A major, K. 622, 3rd movement, Rondo</w:t>
            </w:r>
            <w:r w:rsidRPr="09009D67" w:rsidR="52371A2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</w:p>
          <w:p w:rsidR="309D6C43" w:rsidP="09009D67" w:rsidRDefault="309D6C43" w14:paraId="4BEA789B" w14:textId="12990F00">
            <w:pPr>
              <w:pStyle w:val="Normal"/>
              <w:numPr>
                <w:ilvl w:val="0"/>
                <w:numId w:val="3"/>
              </w:numPr>
              <w:spacing w:line="259" w:lineRule="auto"/>
              <w:jc w:val="both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B4B4B"/>
                <w:sz w:val="22"/>
                <w:szCs w:val="22"/>
                <w:lang w:val="en-GB"/>
              </w:rPr>
            </w:pPr>
            <w:r w:rsidRPr="09009D67" w:rsidR="309D6C4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B4B4B"/>
                <w:sz w:val="22"/>
                <w:szCs w:val="22"/>
                <w:lang w:val="en-GB"/>
              </w:rPr>
              <w:t xml:space="preserve">Paul Simon: Graceland album – the following tracks: </w:t>
            </w:r>
            <w:r w:rsidRPr="09009D67" w:rsidR="309D6C4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B4B4B"/>
                <w:sz w:val="22"/>
                <w:szCs w:val="22"/>
                <w:lang w:val="en-GB"/>
              </w:rPr>
              <w:t>Graceland, Diamonds on the Soles of Her Shoes, You Can Call Me Al</w:t>
            </w:r>
          </w:p>
          <w:p w:rsidR="09009D67" w:rsidP="09009D67" w:rsidRDefault="09009D67" w14:paraId="02152C10" w14:textId="575F4AAB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9009D67" w:rsidP="09009D67" w:rsidRDefault="09009D67" w14:paraId="1DBB2D39" w14:textId="069532D7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460BF2" w:rsidP="00460BF2" w:rsidRDefault="00460BF2" w14:paraId="09CFB9FF" w14:textId="77777777">
            <w:pPr>
              <w:spacing w:after="160"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bookmarkStart w:name="_6rfqw6a858ud" w:colFirst="0" w:colLast="0" w:id="2"/>
            <w:bookmarkEnd w:id="2"/>
            <w:r>
              <w:rPr>
                <w:rFonts w:ascii="Calibri" w:hAnsi="Calibri" w:eastAsia="Calibri" w:cs="Calibri"/>
                <w:sz w:val="22"/>
                <w:szCs w:val="22"/>
              </w:rPr>
              <w:t>Questions will relate to:</w:t>
            </w:r>
          </w:p>
          <w:p w:rsidR="00460BF2" w:rsidP="00460BF2" w:rsidRDefault="00460BF2" w14:paraId="011F22A3" w14:textId="7777777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bookmarkStart w:name="_65vp8f5ih48r" w:colFirst="0" w:colLast="0" w:id="3"/>
            <w:bookmarkEnd w:id="3"/>
            <w:r>
              <w:rPr>
                <w:rFonts w:ascii="Calibri" w:hAnsi="Calibri" w:eastAsia="Calibri" w:cs="Calibri"/>
                <w:sz w:val="22"/>
                <w:szCs w:val="22"/>
              </w:rPr>
              <w:t xml:space="preserve">the effect of audience, </w:t>
            </w:r>
            <w:proofErr w:type="gramStart"/>
            <w:r>
              <w:rPr>
                <w:rFonts w:ascii="Calibri" w:hAnsi="Calibri" w:eastAsia="Calibri" w:cs="Calibri"/>
                <w:sz w:val="22"/>
                <w:szCs w:val="22"/>
              </w:rPr>
              <w:t>time</w:t>
            </w:r>
            <w:proofErr w:type="gram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and place on how the study pieces were created, developed and performed</w:t>
            </w:r>
          </w:p>
          <w:p w:rsidR="00460BF2" w:rsidP="00460BF2" w:rsidRDefault="00460BF2" w14:paraId="22808721" w14:textId="7777777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bookmarkStart w:name="_shzc0crm6joe" w:colFirst="0" w:colLast="0" w:id="4"/>
            <w:bookmarkEnd w:id="4"/>
            <w:r>
              <w:rPr>
                <w:rFonts w:ascii="Calibri" w:hAnsi="Calibri" w:eastAsia="Calibri" w:cs="Calibri"/>
                <w:sz w:val="22"/>
                <w:szCs w:val="22"/>
              </w:rPr>
              <w:t>how and why the music across the selected areas of study has changed over time</w:t>
            </w:r>
          </w:p>
          <w:p w:rsidR="00460BF2" w:rsidP="00460BF2" w:rsidRDefault="00460BF2" w14:paraId="37CCD482" w14:textId="7777777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bookmarkStart w:name="_t8rl1ja31rgt" w:colFirst="0" w:colLast="0" w:id="5"/>
            <w:bookmarkEnd w:id="5"/>
            <w:r>
              <w:rPr>
                <w:rFonts w:ascii="Calibri" w:hAnsi="Calibri" w:eastAsia="Calibri" w:cs="Calibri"/>
                <w:sz w:val="22"/>
                <w:szCs w:val="22"/>
              </w:rPr>
              <w:t>how the composer’s purpose and intention for the study pieces is reflected in their use of musical elements</w:t>
            </w:r>
          </w:p>
          <w:p w:rsidRPr="00460BF2" w:rsidR="00C63CDB" w:rsidP="00460BF2" w:rsidRDefault="00460BF2" w14:paraId="00000025" w14:textId="5591EAEC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bookmarkStart w:name="_wpg4cqh8mwf0" w:colFirst="0" w:colLast="0" w:id="6"/>
            <w:bookmarkEnd w:id="6"/>
            <w:r>
              <w:rPr>
                <w:rFonts w:ascii="Calibri" w:hAnsi="Calibri" w:eastAsia="Calibri" w:cs="Calibri"/>
                <w:sz w:val="22"/>
                <w:szCs w:val="22"/>
              </w:rPr>
              <w:t>relevant musical vocabulary and terminology</w:t>
            </w:r>
          </w:p>
        </w:tc>
      </w:tr>
      <w:tr w:rsidR="00C63CDB" w:rsidTr="7C2F9198" w14:paraId="4D8A6924" w14:textId="77777777">
        <w:tc>
          <w:tcPr>
            <w:tcW w:w="11058" w:type="dxa"/>
            <w:gridSpan w:val="2"/>
            <w:tcMar/>
          </w:tcPr>
          <w:p w:rsidR="00C63CDB" w:rsidRDefault="00460BF2" w14:paraId="00000026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Useful revision resources</w:t>
            </w:r>
          </w:p>
          <w:p w:rsidR="00C63CDB" w:rsidRDefault="00460BF2" w14:paraId="0000002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GCSE Music Study Guide AQA by Andrew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Coxon</w:t>
            </w:r>
            <w:proofErr w:type="spellEnd"/>
          </w:p>
          <w:p w:rsidR="00C63CDB" w:rsidRDefault="00460BF2" w14:paraId="0000002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GCSE Music Bible </w:t>
            </w:r>
          </w:p>
          <w:p w:rsidR="00C63CDB" w:rsidRDefault="00460BF2" w14:paraId="0000002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C2F9198" w:rsidR="00460BF2">
              <w:rPr>
                <w:rFonts w:ascii="Calibri" w:hAnsi="Calibri" w:eastAsia="Calibri" w:cs="Calibri"/>
                <w:sz w:val="22"/>
                <w:szCs w:val="22"/>
              </w:rPr>
              <w:t>AQA Past Papers and Mark Schemes</w:t>
            </w:r>
          </w:p>
          <w:p w:rsidR="6D66C8B9" w:rsidP="7C2F9198" w:rsidRDefault="6D66C8B9" w14:paraId="0866D7D8" w14:textId="45E5E4A8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7C2F9198" w:rsidR="6D66C8B9">
              <w:rPr>
                <w:rFonts w:ascii="Calibri" w:hAnsi="Calibri" w:eastAsia="Calibri" w:cs="Calibri"/>
                <w:sz w:val="22"/>
                <w:szCs w:val="22"/>
              </w:rPr>
              <w:t>Teams</w:t>
            </w:r>
            <w:r w:rsidRPr="7C2F9198" w:rsidR="6D66C8B9">
              <w:rPr>
                <w:rFonts w:ascii="Calibri" w:hAnsi="Calibri" w:eastAsia="Calibri" w:cs="Calibri"/>
                <w:sz w:val="22"/>
                <w:szCs w:val="22"/>
              </w:rPr>
              <w:t xml:space="preserve"> past papers with audio and mark schemes</w:t>
            </w:r>
          </w:p>
          <w:p w:rsidR="6D66C8B9" w:rsidP="7C2F9198" w:rsidRDefault="6D66C8B9" w14:paraId="1901442E" w14:textId="2920EBDA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7C2F9198" w:rsidR="6D66C8B9">
              <w:rPr>
                <w:rFonts w:ascii="Calibri" w:hAnsi="Calibri" w:eastAsia="Calibri" w:cs="Calibri"/>
                <w:sz w:val="22"/>
                <w:szCs w:val="22"/>
              </w:rPr>
              <w:t xml:space="preserve">Teams </w:t>
            </w:r>
            <w:r w:rsidRPr="7C2F9198" w:rsidR="6D66C8B9">
              <w:rPr>
                <w:rFonts w:ascii="Calibri" w:hAnsi="Calibri" w:eastAsia="Calibri" w:cs="Calibri"/>
                <w:sz w:val="22"/>
                <w:szCs w:val="22"/>
              </w:rPr>
              <w:t>powerpoints</w:t>
            </w:r>
            <w:r w:rsidRPr="7C2F9198" w:rsidR="6D66C8B9">
              <w:rPr>
                <w:rFonts w:ascii="Calibri" w:hAnsi="Calibri" w:eastAsia="Calibri" w:cs="Calibri"/>
                <w:sz w:val="22"/>
                <w:szCs w:val="22"/>
              </w:rPr>
              <w:t xml:space="preserve"> on Set Works for long and short markers</w:t>
            </w:r>
          </w:p>
          <w:p w:rsidR="00C63CDB" w:rsidRDefault="00460BF2" w14:paraId="0000002B" w14:textId="77777777">
            <w:pPr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ascii="Calibri" w:hAnsi="Calibri" w:eastAsia="Calibri" w:cs="Calibri"/>
                <w:sz w:val="22"/>
                <w:szCs w:val="22"/>
                <w:highlight w:val="white"/>
              </w:rPr>
              <w:t xml:space="preserve">Focus on Sound (Lessons/Tests/Dictionary) </w:t>
            </w:r>
            <w:hyperlink r:id="rId5">
              <w:r>
                <w:rPr>
                  <w:rFonts w:ascii="Calibri" w:hAnsi="Calibri" w:eastAsia="Calibri" w:cs="Calibri"/>
                  <w:color w:val="1155CC"/>
                  <w:sz w:val="22"/>
                  <w:szCs w:val="22"/>
                  <w:highlight w:val="white"/>
                  <w:u w:val="single"/>
                </w:rPr>
                <w:t>https://fosuk.server1.apps.focusonsound.com/lessons/</w:t>
              </w:r>
            </w:hyperlink>
          </w:p>
          <w:p w:rsidR="00C63CDB" w:rsidRDefault="00460BF2" w14:paraId="0000002C" w14:textId="77777777">
            <w:pPr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ascii="Calibri" w:hAnsi="Calibri" w:eastAsia="Calibri" w:cs="Calibri"/>
                <w:sz w:val="22"/>
                <w:szCs w:val="22"/>
                <w:highlight w:val="white"/>
              </w:rPr>
              <w:t>GCSE Bitesiz</w:t>
            </w:r>
            <w:r>
              <w:rPr>
                <w:rFonts w:ascii="Calibri" w:hAnsi="Calibri" w:eastAsia="Calibri" w:cs="Calibri"/>
                <w:sz w:val="22"/>
                <w:szCs w:val="22"/>
                <w:highlight w:val="white"/>
              </w:rPr>
              <w:t xml:space="preserve">e AQA (Music Theory/Western Classical Tradition/Popular Music - </w:t>
            </w:r>
            <w:hyperlink r:id="rId6">
              <w:r>
                <w:rPr>
                  <w:rFonts w:ascii="Calibri" w:hAnsi="Calibri" w:eastAsia="Calibri" w:cs="Calibri"/>
                  <w:color w:val="1155CC"/>
                  <w:sz w:val="22"/>
                  <w:szCs w:val="22"/>
                  <w:highlight w:val="white"/>
                  <w:u w:val="single"/>
                </w:rPr>
                <w:t>https://www.bbc.co.uk/bitesize/examspecs/zfwv7nb</w:t>
              </w:r>
            </w:hyperlink>
            <w:r>
              <w:rPr>
                <w:rFonts w:ascii="Calibri" w:hAnsi="Calibri" w:eastAsia="Calibri" w:cs="Calibri"/>
                <w:sz w:val="22"/>
                <w:szCs w:val="22"/>
                <w:highlight w:val="white"/>
              </w:rPr>
              <w:t xml:space="preserve"> </w:t>
            </w:r>
          </w:p>
          <w:p w:rsidR="00C63CDB" w:rsidRDefault="00C63CDB" w14:paraId="0000002D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C63CDB" w:rsidTr="7C2F9198" w14:paraId="65A6C7F1" w14:textId="77777777">
        <w:tc>
          <w:tcPr>
            <w:tcW w:w="11058" w:type="dxa"/>
            <w:gridSpan w:val="2"/>
            <w:tcMar/>
          </w:tcPr>
          <w:p w:rsidR="00C63CDB" w:rsidRDefault="00460BF2" w14:paraId="0000002F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Revision Tips:</w:t>
            </w:r>
          </w:p>
          <w:p w:rsidR="00C63CDB" w:rsidRDefault="00460BF2" w14:paraId="00000030" w14:textId="77777777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EC2DF2B" w:rsidR="00460BF2">
              <w:rPr>
                <w:rFonts w:ascii="Calibri" w:hAnsi="Calibri" w:eastAsia="Calibri" w:cs="Calibri"/>
                <w:sz w:val="22"/>
                <w:szCs w:val="22"/>
              </w:rPr>
              <w:t xml:space="preserve">For Section A, you need to understand and be able to apply all the tier 2-3 vocab to the questions. The final part to each question is usually worth 2-4 marks in Section A so you need to be able to define the elements of music which feature in each </w:t>
            </w:r>
            <w:r w:rsidRPr="0EC2DF2B" w:rsidR="00460BF2">
              <w:rPr>
                <w:rFonts w:ascii="Calibri" w:hAnsi="Calibri" w:eastAsia="Calibri" w:cs="Calibri"/>
                <w:sz w:val="22"/>
                <w:szCs w:val="22"/>
              </w:rPr>
              <w:t>AoS</w:t>
            </w:r>
            <w:r w:rsidRPr="0EC2DF2B" w:rsidR="00460BF2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</w:p>
          <w:p w:rsidR="0EC2DF2B" w:rsidP="0EC2DF2B" w:rsidRDefault="0EC2DF2B" w14:paraId="3DB5D550" w14:textId="2CD1D9C1"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667AA94" w:rsidP="0EC2DF2B" w:rsidRDefault="5667AA94" w14:paraId="41416EF7" w14:textId="563B1A29"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7C2F9198" w:rsidR="5667AA94">
              <w:rPr>
                <w:rFonts w:ascii="Calibri" w:hAnsi="Calibri" w:eastAsia="Calibri" w:cs="Calibri"/>
                <w:sz w:val="22"/>
                <w:szCs w:val="22"/>
              </w:rPr>
              <w:t>You need to write in sentences for Section B and answer the questions</w:t>
            </w:r>
            <w:r w:rsidRPr="7C2F9198" w:rsidR="4E0508F2">
              <w:rPr>
                <w:rFonts w:ascii="Calibri" w:hAnsi="Calibri" w:eastAsia="Calibri" w:cs="Calibri"/>
                <w:sz w:val="22"/>
                <w:szCs w:val="22"/>
              </w:rPr>
              <w:t xml:space="preserve"> (you </w:t>
            </w:r>
            <w:r w:rsidRPr="7C2F9198" w:rsidR="4E0508F2">
              <w:rPr>
                <w:rFonts w:ascii="Calibri" w:hAnsi="Calibri" w:eastAsia="Calibri" w:cs="Calibri"/>
                <w:sz w:val="22"/>
                <w:szCs w:val="22"/>
              </w:rPr>
              <w:t>can’t</w:t>
            </w:r>
            <w:r w:rsidRPr="7C2F9198" w:rsidR="4E0508F2">
              <w:rPr>
                <w:rFonts w:ascii="Calibri" w:hAnsi="Calibri" w:eastAsia="Calibri" w:cs="Calibri"/>
                <w:sz w:val="22"/>
                <w:szCs w:val="22"/>
              </w:rPr>
              <w:t xml:space="preserve"> just write random tier 3 vocab words like “anacrusis”). You should all red</w:t>
            </w:r>
            <w:r w:rsidRPr="7C2F9198" w:rsidR="546B9F56">
              <w:rPr>
                <w:rFonts w:ascii="Calibri" w:hAnsi="Calibri" w:eastAsia="Calibri" w:cs="Calibri"/>
                <w:sz w:val="22"/>
                <w:szCs w:val="22"/>
              </w:rPr>
              <w:t>o Sec B from December’s mock (June 202</w:t>
            </w:r>
            <w:r w:rsidRPr="7C2F9198" w:rsidR="757C1C7B">
              <w:rPr>
                <w:rFonts w:ascii="Calibri" w:hAnsi="Calibri" w:eastAsia="Calibri" w:cs="Calibri"/>
                <w:sz w:val="22"/>
                <w:szCs w:val="22"/>
              </w:rPr>
              <w:t>3</w:t>
            </w:r>
            <w:r w:rsidRPr="7C2F9198" w:rsidR="546B9F56">
              <w:rPr>
                <w:rFonts w:ascii="Calibri" w:hAnsi="Calibri" w:eastAsia="Calibri" w:cs="Calibri"/>
                <w:sz w:val="22"/>
                <w:szCs w:val="22"/>
              </w:rPr>
              <w:t xml:space="preserve">). See your written feedback. </w:t>
            </w:r>
          </w:p>
          <w:p w:rsidR="7C2F9198" w:rsidP="7C2F9198" w:rsidRDefault="7C2F9198" w14:paraId="501F54B3" w14:textId="694DC590"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7C2F9198" w:rsidP="7C2F9198" w:rsidRDefault="7C2F9198" w14:paraId="46AC1790" w14:textId="114DA215"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C63CDB" w:rsidRDefault="00C63CDB" w14:paraId="00000031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C63CDB" w:rsidRDefault="00C63CDB" w14:paraId="00000033" w14:textId="77777777">
      <w:bookmarkStart w:name="_30j0zll" w:colFirst="0" w:colLast="0" w:id="7"/>
      <w:bookmarkEnd w:id="7"/>
    </w:p>
    <w:sectPr w:rsidR="00C63CDB">
      <w:pgSz w:w="11906" w:h="16838" w:orient="portrait"/>
      <w:pgMar w:top="142" w:right="1440" w:bottom="33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2E8"/>
    <w:multiLevelType w:val="multilevel"/>
    <w:tmpl w:val="447CB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214467"/>
    <w:multiLevelType w:val="multilevel"/>
    <w:tmpl w:val="E2883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755CE7"/>
    <w:multiLevelType w:val="multilevel"/>
    <w:tmpl w:val="8D52E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DD25DB"/>
    <w:multiLevelType w:val="multilevel"/>
    <w:tmpl w:val="0CFC7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981905"/>
    <w:rsid w:val="00460BF2"/>
    <w:rsid w:val="00C63CDB"/>
    <w:rsid w:val="04217B21"/>
    <w:rsid w:val="04794670"/>
    <w:rsid w:val="09009D67"/>
    <w:rsid w:val="0EC2DF2B"/>
    <w:rsid w:val="0F626896"/>
    <w:rsid w:val="138F917D"/>
    <w:rsid w:val="207CC0DC"/>
    <w:rsid w:val="26981905"/>
    <w:rsid w:val="309D6C43"/>
    <w:rsid w:val="3B801A5B"/>
    <w:rsid w:val="407BAA08"/>
    <w:rsid w:val="46CC6A33"/>
    <w:rsid w:val="4E0508F2"/>
    <w:rsid w:val="52371A2F"/>
    <w:rsid w:val="546B9F56"/>
    <w:rsid w:val="5667AA94"/>
    <w:rsid w:val="63095537"/>
    <w:rsid w:val="6D66C8B9"/>
    <w:rsid w:val="742B3E84"/>
    <w:rsid w:val="757C1C7B"/>
    <w:rsid w:val="76C7193D"/>
    <w:rsid w:val="7C2F9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37806"/>
  <w15:docId w15:val="{E7364472-D2EB-4733-B796-7A4BC7E2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bbc.co.uk/bitesize/examspecs/zfwv7nb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fosuk.server1.apps.focusonsound.com/lessons/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40F3E-53CE-4C7F-95E5-E85BBD57847A}"/>
</file>

<file path=customXml/itemProps2.xml><?xml version="1.0" encoding="utf-8"?>
<ds:datastoreItem xmlns:ds="http://schemas.openxmlformats.org/officeDocument/2006/customXml" ds:itemID="{21992262-4CC2-4D3B-A55A-73FBAF0CA73D}"/>
</file>

<file path=customXml/itemProps3.xml><?xml version="1.0" encoding="utf-8"?>
<ds:datastoreItem xmlns:ds="http://schemas.openxmlformats.org/officeDocument/2006/customXml" ds:itemID="{4BD03A85-B8CD-4A8B-B872-71D44F273E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Cosgrove</cp:lastModifiedBy>
  <cp:revision>5</cp:revision>
  <dcterms:created xsi:type="dcterms:W3CDTF">2021-10-10T22:03:00Z</dcterms:created>
  <dcterms:modified xsi:type="dcterms:W3CDTF">2023-12-11T08:26:15Z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