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4A57" w14:paraId="7B6A15BB" w14:textId="77777777" w:rsidTr="46DC4699">
        <w:tc>
          <w:tcPr>
            <w:tcW w:w="9016" w:type="dxa"/>
            <w:gridSpan w:val="2"/>
          </w:tcPr>
          <w:p w14:paraId="41366156" w14:textId="7AD1870C" w:rsidR="00CE4A57" w:rsidRPr="00CE4A57" w:rsidRDefault="00CE4A57">
            <w:pPr>
              <w:rPr>
                <w:b/>
              </w:rPr>
            </w:pPr>
            <w:r w:rsidRPr="00CE4A57">
              <w:rPr>
                <w:b/>
              </w:rPr>
              <w:t>Subject:</w:t>
            </w:r>
            <w:r w:rsidR="00E52418">
              <w:rPr>
                <w:b/>
              </w:rPr>
              <w:t xml:space="preserve"> Religious Studies</w:t>
            </w:r>
          </w:p>
          <w:p w14:paraId="672A6659" w14:textId="77777777" w:rsidR="00CE4A57" w:rsidRPr="00CE4A57" w:rsidRDefault="00CE4A57">
            <w:pPr>
              <w:rPr>
                <w:b/>
              </w:rPr>
            </w:pPr>
          </w:p>
        </w:tc>
      </w:tr>
      <w:tr w:rsidR="00CE4A57" w14:paraId="075AE97D" w14:textId="77777777" w:rsidTr="46DC4699">
        <w:tc>
          <w:tcPr>
            <w:tcW w:w="9016" w:type="dxa"/>
            <w:gridSpan w:val="2"/>
          </w:tcPr>
          <w:p w14:paraId="69310124" w14:textId="6D40B7A7" w:rsidR="00CE4A57" w:rsidRPr="00CE4A57" w:rsidRDefault="00CE4A57">
            <w:pPr>
              <w:rPr>
                <w:b/>
              </w:rPr>
            </w:pPr>
            <w:r w:rsidRPr="00CE4A57">
              <w:rPr>
                <w:b/>
              </w:rPr>
              <w:t>Exam Board:</w:t>
            </w:r>
            <w:r w:rsidR="00E52418">
              <w:rPr>
                <w:b/>
              </w:rPr>
              <w:t xml:space="preserve"> AQA</w:t>
            </w:r>
          </w:p>
        </w:tc>
      </w:tr>
      <w:tr w:rsidR="00CE4A57" w14:paraId="02A5E006" w14:textId="77777777" w:rsidTr="46DC4699">
        <w:tc>
          <w:tcPr>
            <w:tcW w:w="4508" w:type="dxa"/>
          </w:tcPr>
          <w:p w14:paraId="56977F5A" w14:textId="42D7B86D" w:rsidR="00CE4A57" w:rsidRPr="00CE4A57" w:rsidRDefault="2693387E" w:rsidP="46DC4699">
            <w:r w:rsidRPr="46DC4699">
              <w:rPr>
                <w:b/>
                <w:bCs/>
              </w:rPr>
              <w:t xml:space="preserve">Mock paper: </w:t>
            </w:r>
            <w:r>
              <w:t xml:space="preserve"> </w:t>
            </w:r>
            <w:r w:rsidR="1401D0B7">
              <w:t xml:space="preserve">50 </w:t>
            </w:r>
            <w:r w:rsidR="1EEF5E0C">
              <w:t>mins</w:t>
            </w:r>
            <w:r>
              <w:t xml:space="preserve"> </w:t>
            </w:r>
          </w:p>
        </w:tc>
        <w:tc>
          <w:tcPr>
            <w:tcW w:w="4508" w:type="dxa"/>
          </w:tcPr>
          <w:p w14:paraId="6F85D891" w14:textId="5ACEF017" w:rsidR="00CE4A57" w:rsidRPr="00CE4A57" w:rsidRDefault="00CE4A57" w:rsidP="2693387E">
            <w:pPr>
              <w:rPr>
                <w:b/>
                <w:bCs/>
              </w:rPr>
            </w:pPr>
          </w:p>
        </w:tc>
      </w:tr>
      <w:tr w:rsidR="00CE4A57" w14:paraId="1686CE9D" w14:textId="77777777" w:rsidTr="46DC4699">
        <w:tc>
          <w:tcPr>
            <w:tcW w:w="4508" w:type="dxa"/>
          </w:tcPr>
          <w:p w14:paraId="204988BD" w14:textId="3B6FA59F" w:rsidR="00860B6D" w:rsidRPr="00C757FA" w:rsidRDefault="00CE4A57" w:rsidP="00C757FA">
            <w:pPr>
              <w:rPr>
                <w:b/>
              </w:rPr>
            </w:pPr>
            <w:r w:rsidRPr="00CE4A57">
              <w:rPr>
                <w:b/>
              </w:rPr>
              <w:t>Paper 1 Content:</w:t>
            </w:r>
          </w:p>
          <w:p w14:paraId="22D80F86" w14:textId="1F82521E" w:rsidR="00CE4A57" w:rsidRPr="00C757FA" w:rsidRDefault="64DD22B6" w:rsidP="64DD22B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46DC4699">
              <w:rPr>
                <w:b/>
                <w:bCs/>
              </w:rPr>
              <w:t>Islam Beliefs</w:t>
            </w:r>
          </w:p>
          <w:p w14:paraId="4B94D5A5" w14:textId="6F606E96" w:rsidR="00CE4A57" w:rsidRPr="00C757FA" w:rsidRDefault="70FFE8DD" w:rsidP="64DD22B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46DC4699">
              <w:rPr>
                <w:b/>
                <w:bCs/>
              </w:rPr>
              <w:t>Christian Practices</w:t>
            </w:r>
          </w:p>
        </w:tc>
        <w:tc>
          <w:tcPr>
            <w:tcW w:w="4508" w:type="dxa"/>
          </w:tcPr>
          <w:p w14:paraId="58F09BC0" w14:textId="1D55AD65" w:rsidR="00860B6D" w:rsidRPr="00860B6D" w:rsidRDefault="00860B6D" w:rsidP="46DC4699">
            <w:pPr>
              <w:rPr>
                <w:b/>
                <w:bCs/>
              </w:rPr>
            </w:pPr>
          </w:p>
        </w:tc>
      </w:tr>
      <w:tr w:rsidR="00CE4A57" w14:paraId="6224BDC8" w14:textId="77777777" w:rsidTr="46DC4699">
        <w:tc>
          <w:tcPr>
            <w:tcW w:w="9016" w:type="dxa"/>
            <w:gridSpan w:val="2"/>
          </w:tcPr>
          <w:p w14:paraId="2DEC3ECC" w14:textId="77777777" w:rsidR="00CE4A57" w:rsidRPr="00CE4A57" w:rsidRDefault="00CE4A57">
            <w:pPr>
              <w:rPr>
                <w:b/>
              </w:rPr>
            </w:pPr>
            <w:r w:rsidRPr="00CE4A57">
              <w:rPr>
                <w:b/>
              </w:rPr>
              <w:t>Useful revision resources:</w:t>
            </w:r>
          </w:p>
          <w:p w14:paraId="0A78C0F7" w14:textId="77777777" w:rsidR="00702F36" w:rsidRPr="00E3224E" w:rsidRDefault="000E70EB" w:rsidP="00E3224E">
            <w:pPr>
              <w:numPr>
                <w:ilvl w:val="0"/>
                <w:numId w:val="3"/>
              </w:numPr>
            </w:pPr>
            <w:r w:rsidRPr="00E3224E">
              <w:t xml:space="preserve">BBC Bitesize </w:t>
            </w:r>
          </w:p>
          <w:p w14:paraId="558F7C27" w14:textId="77777777" w:rsidR="00702F36" w:rsidRPr="00E3224E" w:rsidRDefault="000E70EB" w:rsidP="00E3224E">
            <w:pPr>
              <w:numPr>
                <w:ilvl w:val="0"/>
                <w:numId w:val="3"/>
              </w:numPr>
            </w:pPr>
            <w:r w:rsidRPr="00E3224E">
              <w:t>www. revisionworld.com/</w:t>
            </w:r>
            <w:proofErr w:type="spellStart"/>
            <w:r w:rsidRPr="00E3224E">
              <w:t>gcse</w:t>
            </w:r>
            <w:proofErr w:type="spellEnd"/>
            <w:r w:rsidRPr="00E3224E">
              <w:t>-revision/</w:t>
            </w:r>
            <w:proofErr w:type="spellStart"/>
            <w:r w:rsidRPr="00E3224E">
              <w:t>rs</w:t>
            </w:r>
            <w:proofErr w:type="spellEnd"/>
            <w:r w:rsidRPr="00E3224E">
              <w:t>-religious-studies</w:t>
            </w:r>
          </w:p>
          <w:p w14:paraId="599FAF8E" w14:textId="01FABC22" w:rsidR="00702F36" w:rsidRDefault="000E70EB" w:rsidP="00E3224E">
            <w:pPr>
              <w:numPr>
                <w:ilvl w:val="0"/>
                <w:numId w:val="3"/>
              </w:numPr>
            </w:pPr>
            <w:r>
              <w:t>Seneca learning</w:t>
            </w:r>
          </w:p>
          <w:p w14:paraId="1B58CA9E" w14:textId="2A07D5B8" w:rsidR="00860B6D" w:rsidRDefault="001537E4" w:rsidP="00E3224E">
            <w:pPr>
              <w:numPr>
                <w:ilvl w:val="0"/>
                <w:numId w:val="3"/>
              </w:numPr>
            </w:pPr>
            <w:hyperlink r:id="rId8" w:history="1">
              <w:r w:rsidR="00E3224E" w:rsidRPr="00790B44">
                <w:rPr>
                  <w:rStyle w:val="Hyperlink"/>
                </w:rPr>
                <w:t>https://www.aqa.org.uk/subjects/religious-studies/gcse/religious-studies-a-8062</w:t>
              </w:r>
            </w:hyperlink>
            <w:r w:rsidR="00E3224E">
              <w:t xml:space="preserve"> </w:t>
            </w:r>
          </w:p>
          <w:p w14:paraId="3DEEC669" w14:textId="77777777" w:rsidR="00CE4A57" w:rsidRDefault="00CE4A57"/>
          <w:p w14:paraId="552ABEFE" w14:textId="7C728DB3" w:rsidR="00CE4A57" w:rsidRDefault="00CE4A57">
            <w:r>
              <w:t>Which revision guides etc do you recommend, how can students buy these?</w:t>
            </w:r>
          </w:p>
          <w:p w14:paraId="3656B9AB" w14:textId="48DABD87" w:rsidR="00CE4A57" w:rsidRDefault="00C81AFA" w:rsidP="46DC4699">
            <w:r>
              <w:rPr>
                <w:noProof/>
              </w:rPr>
              <mc:AlternateContent>
                <mc:Choice Requires="wps">
                  <w:drawing>
                    <wp:inline distT="45720" distB="45720" distL="114300" distR="114300" wp14:anchorId="0E8B50D6" wp14:editId="0BAFC501">
                      <wp:extent cx="3486150" cy="952500"/>
                      <wp:effectExtent l="0" t="0" r="0" b="0"/>
                      <wp:docPr id="11480150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0D75E" w14:textId="2F8F40C5" w:rsidR="00C757D9" w:rsidRDefault="00C757D9">
                                  <w:r>
                                    <w:t>AQA Revision Guide Religious Studies A (9-1) Christianity and Islam Oxford Press</w:t>
                                  </w:r>
                                </w:p>
                                <w:p w14:paraId="25B4A507" w14:textId="7547FAC2" w:rsidR="00C81AFA" w:rsidRDefault="00C81A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E8B50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74.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" stroked="f">
                      <v:textbox>
                        <w:txbxContent>
                          <w:p w14:paraId="2660D75E" w14:textId="2F8F40C5" w:rsidR="00C757D9" w:rsidRDefault="00C757D9">
                            <w:r>
                              <w:t>AQA Revision Guide Religious Studies A (9-1) Christianity and Islam Oxford Press</w:t>
                            </w:r>
                          </w:p>
                          <w:p w14:paraId="25B4A507" w14:textId="7547FAC2" w:rsidR="00C81AFA" w:rsidRDefault="00C81AF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757D9" w:rsidRPr="00C757D9">
              <w:rPr>
                <w:noProof/>
              </w:rPr>
              <w:drawing>
                <wp:inline distT="0" distB="0" distL="0" distR="0" wp14:anchorId="3AD5B009" wp14:editId="7F092352">
                  <wp:extent cx="952037" cy="875842"/>
                  <wp:effectExtent l="95250" t="114300" r="76835" b="114935"/>
                  <wp:docPr id="4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39694">
                            <a:off x="0" y="0"/>
                            <a:ext cx="954643" cy="87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57" w14:paraId="3528CC4B" w14:textId="77777777" w:rsidTr="46DC4699">
        <w:tc>
          <w:tcPr>
            <w:tcW w:w="9016" w:type="dxa"/>
            <w:gridSpan w:val="2"/>
          </w:tcPr>
          <w:p w14:paraId="1725945A" w14:textId="77777777" w:rsidR="00CE4A57" w:rsidRPr="00CE4A57" w:rsidRDefault="00CE4A57">
            <w:pPr>
              <w:rPr>
                <w:b/>
              </w:rPr>
            </w:pPr>
            <w:r w:rsidRPr="00CE4A57">
              <w:rPr>
                <w:b/>
              </w:rPr>
              <w:t>Revision Tips</w:t>
            </w:r>
          </w:p>
          <w:p w14:paraId="45FB0818" w14:textId="77777777" w:rsidR="00CE4A57" w:rsidRDefault="00CE4A57"/>
          <w:p w14:paraId="049F31CB" w14:textId="6F8C7657" w:rsidR="00CE4A57" w:rsidRDefault="00C81AFA">
            <w:r>
              <w:t>To help you space your revision follow the structure below:</w:t>
            </w:r>
          </w:p>
          <w:p w14:paraId="7AA4E21C" w14:textId="22834BC7" w:rsidR="00C81AFA" w:rsidRDefault="00C81AFA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4961"/>
              <w:gridCol w:w="2111"/>
            </w:tblGrid>
            <w:tr w:rsidR="00C81AFA" w14:paraId="223359E9" w14:textId="77777777" w:rsidTr="46DC4699">
              <w:tc>
                <w:tcPr>
                  <w:tcW w:w="1718" w:type="dxa"/>
                </w:tcPr>
                <w:p w14:paraId="2937BBE2" w14:textId="00076F19" w:rsidR="00C81AFA" w:rsidRDefault="00C81AFA">
                  <w:r>
                    <w:t>Week beginning</w:t>
                  </w:r>
                </w:p>
              </w:tc>
              <w:tc>
                <w:tcPr>
                  <w:tcW w:w="4961" w:type="dxa"/>
                </w:tcPr>
                <w:p w14:paraId="5A2FA3A4" w14:textId="10BC9E8C" w:rsidR="00C81AFA" w:rsidRDefault="00C81AFA">
                  <w:r>
                    <w:t>Revision Focus</w:t>
                  </w:r>
                </w:p>
              </w:tc>
              <w:tc>
                <w:tcPr>
                  <w:tcW w:w="2111" w:type="dxa"/>
                </w:tcPr>
                <w:p w14:paraId="70A5C2E9" w14:textId="0BF7F3F0" w:rsidR="00C81AFA" w:rsidRDefault="00C81AFA">
                  <w:r>
                    <w:t>Complete</w:t>
                  </w:r>
                </w:p>
              </w:tc>
            </w:tr>
            <w:tr w:rsidR="00C81AFA" w14:paraId="550E6F30" w14:textId="77777777" w:rsidTr="46DC4699">
              <w:tc>
                <w:tcPr>
                  <w:tcW w:w="1718" w:type="dxa"/>
                </w:tcPr>
                <w:p w14:paraId="270CFD76" w14:textId="7DBEF145" w:rsidR="00C81AFA" w:rsidRDefault="2BC3E891">
                  <w:r>
                    <w:t>2</w:t>
                  </w:r>
                  <w:r w:rsidR="64DD22B6">
                    <w:t>7</w:t>
                  </w:r>
                  <w:r w:rsidR="64DD22B6" w:rsidRPr="46DC4699">
                    <w:rPr>
                      <w:vertAlign w:val="superscript"/>
                    </w:rPr>
                    <w:t>th</w:t>
                  </w:r>
                  <w:r w:rsidR="64DD22B6">
                    <w:t xml:space="preserve"> Jan</w:t>
                  </w:r>
                </w:p>
              </w:tc>
              <w:tc>
                <w:tcPr>
                  <w:tcW w:w="4961" w:type="dxa"/>
                </w:tcPr>
                <w:p w14:paraId="38646C16" w14:textId="0F194AB2" w:rsidR="00C81AFA" w:rsidRPr="00C757FA" w:rsidRDefault="485C8B5E" w:rsidP="64DD22B6">
                  <w:r w:rsidRPr="46DC4699">
                    <w:rPr>
                      <w:b/>
                      <w:bCs/>
                    </w:rPr>
                    <w:t xml:space="preserve">Christian Practices </w:t>
                  </w:r>
                  <w:r w:rsidR="5C59C4ED">
                    <w:t>(Worship, Prayer, Sacraments Baptism, Holy Communion)</w:t>
                  </w:r>
                </w:p>
              </w:tc>
              <w:tc>
                <w:tcPr>
                  <w:tcW w:w="2111" w:type="dxa"/>
                </w:tcPr>
                <w:p w14:paraId="7F93681F" w14:textId="77777777" w:rsidR="00C81AFA" w:rsidRDefault="00C81AFA"/>
              </w:tc>
            </w:tr>
            <w:tr w:rsidR="00C81AFA" w14:paraId="109287BF" w14:textId="77777777" w:rsidTr="46DC4699">
              <w:tc>
                <w:tcPr>
                  <w:tcW w:w="1718" w:type="dxa"/>
                </w:tcPr>
                <w:p w14:paraId="42B4496A" w14:textId="527B7B8A" w:rsidR="00C81AFA" w:rsidRDefault="7F71057A" w:rsidP="46DC4699">
                  <w:r>
                    <w:t>3</w:t>
                  </w:r>
                  <w:r w:rsidRPr="46DC4699">
                    <w:rPr>
                      <w:vertAlign w:val="superscript"/>
                    </w:rPr>
                    <w:t>rd</w:t>
                  </w:r>
                  <w:r>
                    <w:t xml:space="preserve"> Feb</w:t>
                  </w:r>
                </w:p>
                <w:p w14:paraId="25CC5D14" w14:textId="710A1B64" w:rsidR="00E001E8" w:rsidRDefault="00E001E8"/>
              </w:tc>
              <w:tc>
                <w:tcPr>
                  <w:tcW w:w="4961" w:type="dxa"/>
                </w:tcPr>
                <w:p w14:paraId="2C1B9D89" w14:textId="29BC809D" w:rsidR="00C81AFA" w:rsidRPr="00363F41" w:rsidRDefault="7C4AE7DA">
                  <w:r w:rsidRPr="46DC4699">
                    <w:rPr>
                      <w:b/>
                      <w:bCs/>
                    </w:rPr>
                    <w:t xml:space="preserve">Islam Beliefs </w:t>
                  </w:r>
                  <w:r>
                    <w:t>(The Oneness of God, Sunni and Shi’a Islam, The Nature of God, Angels, Predestination)</w:t>
                  </w:r>
                </w:p>
              </w:tc>
              <w:tc>
                <w:tcPr>
                  <w:tcW w:w="2111" w:type="dxa"/>
                </w:tcPr>
                <w:p w14:paraId="3A775F5F" w14:textId="77777777" w:rsidR="00C81AFA" w:rsidRDefault="00C81AFA"/>
              </w:tc>
            </w:tr>
            <w:tr w:rsidR="00C81AFA" w14:paraId="56510376" w14:textId="77777777" w:rsidTr="46DC4699">
              <w:tc>
                <w:tcPr>
                  <w:tcW w:w="1718" w:type="dxa"/>
                </w:tcPr>
                <w:p w14:paraId="606E61C2" w14:textId="3C5B8EDF" w:rsidR="00C81AFA" w:rsidRDefault="7F71057A">
                  <w:r>
                    <w:t>10</w:t>
                  </w:r>
                  <w:r w:rsidRPr="46DC4699">
                    <w:rPr>
                      <w:vertAlign w:val="superscript"/>
                    </w:rPr>
                    <w:t>th</w:t>
                  </w:r>
                  <w:r>
                    <w:t xml:space="preserve"> Feb</w:t>
                  </w:r>
                </w:p>
              </w:tc>
              <w:tc>
                <w:tcPr>
                  <w:tcW w:w="4961" w:type="dxa"/>
                </w:tcPr>
                <w:p w14:paraId="05A9323C" w14:textId="51AFA6B6" w:rsidR="00C81AFA" w:rsidRPr="00197599" w:rsidRDefault="2395114A">
                  <w:r w:rsidRPr="46DC4699">
                    <w:rPr>
                      <w:b/>
                      <w:bCs/>
                    </w:rPr>
                    <w:t>Christian Practices</w:t>
                  </w:r>
                  <w:r>
                    <w:t xml:space="preserve"> (Pilgrimage, Christmas, Easter, Role of the Church in t</w:t>
                  </w:r>
                  <w:r w:rsidR="619F3371">
                    <w:t>he local community)</w:t>
                  </w:r>
                </w:p>
              </w:tc>
              <w:tc>
                <w:tcPr>
                  <w:tcW w:w="2111" w:type="dxa"/>
                </w:tcPr>
                <w:p w14:paraId="46F8EAB5" w14:textId="77777777" w:rsidR="00C81AFA" w:rsidRDefault="00C81AFA"/>
              </w:tc>
            </w:tr>
            <w:tr w:rsidR="00C81AFA" w14:paraId="64A9F347" w14:textId="77777777" w:rsidTr="46DC4699">
              <w:tc>
                <w:tcPr>
                  <w:tcW w:w="1718" w:type="dxa"/>
                </w:tcPr>
                <w:p w14:paraId="7CFE9A4F" w14:textId="50E401F6" w:rsidR="00C81AFA" w:rsidRDefault="5E489459">
                  <w:r>
                    <w:t>1</w:t>
                  </w:r>
                  <w:r w:rsidR="64DD22B6">
                    <w:t>7</w:t>
                  </w:r>
                  <w:r w:rsidR="64DD22B6" w:rsidRPr="46DC4699">
                    <w:rPr>
                      <w:vertAlign w:val="superscript"/>
                    </w:rPr>
                    <w:t>th</w:t>
                  </w:r>
                  <w:r w:rsidR="64DD22B6">
                    <w:t xml:space="preserve"> Feb</w:t>
                  </w:r>
                </w:p>
              </w:tc>
              <w:tc>
                <w:tcPr>
                  <w:tcW w:w="4961" w:type="dxa"/>
                </w:tcPr>
                <w:p w14:paraId="4E72BDBD" w14:textId="3D663877" w:rsidR="00C81AFA" w:rsidRPr="00197599" w:rsidRDefault="64DD22B6">
                  <w:r w:rsidRPr="46DC4699">
                    <w:rPr>
                      <w:b/>
                      <w:bCs/>
                    </w:rPr>
                    <w:t xml:space="preserve">Islam Beliefs </w:t>
                  </w:r>
                  <w:r>
                    <w:t>(Life after death, Prophethood and Adam, Ibrahim, Muhammad and the Imamate, The holy books in Islam)</w:t>
                  </w:r>
                </w:p>
              </w:tc>
              <w:tc>
                <w:tcPr>
                  <w:tcW w:w="2111" w:type="dxa"/>
                </w:tcPr>
                <w:p w14:paraId="22E5CB03" w14:textId="77777777" w:rsidR="00C81AFA" w:rsidRDefault="00C81AFA"/>
              </w:tc>
            </w:tr>
            <w:tr w:rsidR="00152D14" w14:paraId="5D191AF9" w14:textId="77777777" w:rsidTr="46DC4699">
              <w:tc>
                <w:tcPr>
                  <w:tcW w:w="1718" w:type="dxa"/>
                </w:tcPr>
                <w:p w14:paraId="7B19241F" w14:textId="20863E48" w:rsidR="00152D14" w:rsidRDefault="27A9E729">
                  <w:r>
                    <w:t>2</w:t>
                  </w:r>
                  <w:r w:rsidR="64DD22B6">
                    <w:t>4</w:t>
                  </w:r>
                  <w:r w:rsidR="64DD22B6" w:rsidRPr="46DC4699">
                    <w:rPr>
                      <w:vertAlign w:val="superscript"/>
                    </w:rPr>
                    <w:t>th</w:t>
                  </w:r>
                  <w:r w:rsidR="64DD22B6">
                    <w:t xml:space="preserve"> Feb</w:t>
                  </w:r>
                </w:p>
              </w:tc>
              <w:tc>
                <w:tcPr>
                  <w:tcW w:w="4961" w:type="dxa"/>
                </w:tcPr>
                <w:p w14:paraId="0E8BBFB0" w14:textId="01F9037D" w:rsidR="009E23D3" w:rsidRDefault="594ACB01" w:rsidP="46DC4699">
                  <w:r w:rsidRPr="46DC4699">
                    <w:rPr>
                      <w:b/>
                      <w:bCs/>
                    </w:rPr>
                    <w:t xml:space="preserve">Christian Practices </w:t>
                  </w:r>
                  <w:r>
                    <w:t xml:space="preserve">(Mission and evangelism, Church growth, Importance of the worldwide Church, </w:t>
                  </w:r>
                  <w:r w:rsidR="73165538">
                    <w:t>Christian persecution, The Church’s response to world poverty)</w:t>
                  </w:r>
                </w:p>
              </w:tc>
              <w:tc>
                <w:tcPr>
                  <w:tcW w:w="2111" w:type="dxa"/>
                </w:tcPr>
                <w:p w14:paraId="22457152" w14:textId="77777777" w:rsidR="00152D14" w:rsidRDefault="00152D14"/>
              </w:tc>
            </w:tr>
            <w:tr w:rsidR="64DD22B6" w14:paraId="6F0BD82D" w14:textId="77777777" w:rsidTr="46DC4699">
              <w:tc>
                <w:tcPr>
                  <w:tcW w:w="1718" w:type="dxa"/>
                </w:tcPr>
                <w:p w14:paraId="2987DB29" w14:textId="0CA97ED3" w:rsidR="64DD22B6" w:rsidRDefault="1CD188AF" w:rsidP="64DD22B6">
                  <w:r>
                    <w:t>3</w:t>
                  </w:r>
                  <w:r w:rsidRPr="46DC4699">
                    <w:rPr>
                      <w:vertAlign w:val="superscript"/>
                    </w:rPr>
                    <w:t>rd</w:t>
                  </w:r>
                  <w:r>
                    <w:t xml:space="preserve"> March</w:t>
                  </w:r>
                </w:p>
              </w:tc>
              <w:tc>
                <w:tcPr>
                  <w:tcW w:w="4961" w:type="dxa"/>
                </w:tcPr>
                <w:p w14:paraId="422B51C5" w14:textId="1C039473" w:rsidR="64DD22B6" w:rsidRDefault="119775C1" w:rsidP="64DD22B6">
                  <w:pPr>
                    <w:rPr>
                      <w:b/>
                      <w:bCs/>
                    </w:rPr>
                  </w:pPr>
                  <w:r w:rsidRPr="46DC4699">
                    <w:rPr>
                      <w:b/>
                      <w:bCs/>
                    </w:rPr>
                    <w:t>Christian Practices and Islam Beliefs</w:t>
                  </w:r>
                </w:p>
              </w:tc>
              <w:tc>
                <w:tcPr>
                  <w:tcW w:w="2111" w:type="dxa"/>
                </w:tcPr>
                <w:p w14:paraId="3E2E6F02" w14:textId="03EEA9C0" w:rsidR="64DD22B6" w:rsidRDefault="64DD22B6" w:rsidP="64DD22B6"/>
              </w:tc>
            </w:tr>
            <w:tr w:rsidR="64DD22B6" w14:paraId="52B478F1" w14:textId="77777777" w:rsidTr="46DC4699">
              <w:tc>
                <w:tcPr>
                  <w:tcW w:w="1718" w:type="dxa"/>
                </w:tcPr>
                <w:p w14:paraId="36427164" w14:textId="291516A3" w:rsidR="64DD22B6" w:rsidRDefault="64DD22B6" w:rsidP="64DD22B6">
                  <w:r>
                    <w:t>28</w:t>
                  </w:r>
                  <w:r w:rsidRPr="64DD22B6">
                    <w:rPr>
                      <w:vertAlign w:val="superscript"/>
                    </w:rPr>
                    <w:t>th</w:t>
                  </w:r>
                  <w:r>
                    <w:t xml:space="preserve"> Feb</w:t>
                  </w:r>
                </w:p>
              </w:tc>
              <w:tc>
                <w:tcPr>
                  <w:tcW w:w="4961" w:type="dxa"/>
                </w:tcPr>
                <w:p w14:paraId="18E72D2D" w14:textId="4483041D" w:rsidR="64DD22B6" w:rsidRDefault="4F71A49A" w:rsidP="64DD22B6">
                  <w:pPr>
                    <w:rPr>
                      <w:b/>
                      <w:bCs/>
                    </w:rPr>
                  </w:pPr>
                  <w:r w:rsidRPr="46DC4699">
                    <w:rPr>
                      <w:b/>
                      <w:bCs/>
                    </w:rPr>
                    <w:t xml:space="preserve">Christian Practices and </w:t>
                  </w:r>
                  <w:r w:rsidR="64DD22B6" w:rsidRPr="46DC4699">
                    <w:rPr>
                      <w:b/>
                      <w:bCs/>
                    </w:rPr>
                    <w:t>Islam Beliefs</w:t>
                  </w:r>
                </w:p>
              </w:tc>
              <w:tc>
                <w:tcPr>
                  <w:tcW w:w="2111" w:type="dxa"/>
                </w:tcPr>
                <w:p w14:paraId="0415EF53" w14:textId="69D93DA5" w:rsidR="64DD22B6" w:rsidRDefault="64DD22B6" w:rsidP="64DD22B6"/>
              </w:tc>
            </w:tr>
          </w:tbl>
          <w:p w14:paraId="326F6761" w14:textId="77777777" w:rsidR="00E622DE" w:rsidRDefault="00E622DE"/>
          <w:p w14:paraId="4101652C" w14:textId="77777777" w:rsidR="00CE4A57" w:rsidRDefault="00CE4A57"/>
        </w:tc>
      </w:tr>
    </w:tbl>
    <w:p w14:paraId="4B99056E" w14:textId="77777777" w:rsidR="00DB4616" w:rsidRDefault="00DB4616"/>
    <w:sectPr w:rsidR="00DB4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E56AB"/>
    <w:multiLevelType w:val="hybridMultilevel"/>
    <w:tmpl w:val="6DACD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2684"/>
    <w:multiLevelType w:val="hybridMultilevel"/>
    <w:tmpl w:val="A860D9C4"/>
    <w:lvl w:ilvl="0" w:tplc="E0DC0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42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941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329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5EE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E4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62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C8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5AB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34A38"/>
    <w:multiLevelType w:val="hybridMultilevel"/>
    <w:tmpl w:val="131E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558082">
    <w:abstractNumId w:val="2"/>
  </w:num>
  <w:num w:numId="2" w16cid:durableId="1061368907">
    <w:abstractNumId w:val="0"/>
  </w:num>
  <w:num w:numId="3" w16cid:durableId="37171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57"/>
    <w:rsid w:val="000E70EB"/>
    <w:rsid w:val="00152D14"/>
    <w:rsid w:val="001537E4"/>
    <w:rsid w:val="00185D1B"/>
    <w:rsid w:val="00192A70"/>
    <w:rsid w:val="00197599"/>
    <w:rsid w:val="00223B2C"/>
    <w:rsid w:val="00363F41"/>
    <w:rsid w:val="00702F36"/>
    <w:rsid w:val="007351AF"/>
    <w:rsid w:val="00790B05"/>
    <w:rsid w:val="00811B61"/>
    <w:rsid w:val="00824063"/>
    <w:rsid w:val="00860B6D"/>
    <w:rsid w:val="009E23D3"/>
    <w:rsid w:val="00AD414F"/>
    <w:rsid w:val="00B7186E"/>
    <w:rsid w:val="00B835EB"/>
    <w:rsid w:val="00C757D9"/>
    <w:rsid w:val="00C757FA"/>
    <w:rsid w:val="00C81AFA"/>
    <w:rsid w:val="00CE4A57"/>
    <w:rsid w:val="00DB4616"/>
    <w:rsid w:val="00E001E8"/>
    <w:rsid w:val="00E3224E"/>
    <w:rsid w:val="00E52418"/>
    <w:rsid w:val="00E622DE"/>
    <w:rsid w:val="087367B1"/>
    <w:rsid w:val="09A1E33F"/>
    <w:rsid w:val="0C60BBC7"/>
    <w:rsid w:val="0CDB5F26"/>
    <w:rsid w:val="119775C1"/>
    <w:rsid w:val="1401D0B7"/>
    <w:rsid w:val="1478AADB"/>
    <w:rsid w:val="158649A6"/>
    <w:rsid w:val="1A563BD8"/>
    <w:rsid w:val="1CD188AF"/>
    <w:rsid w:val="1EEF5E0C"/>
    <w:rsid w:val="2395114A"/>
    <w:rsid w:val="265C699E"/>
    <w:rsid w:val="2693387E"/>
    <w:rsid w:val="27A9E729"/>
    <w:rsid w:val="281FFE29"/>
    <w:rsid w:val="2BC3E891"/>
    <w:rsid w:val="320269A0"/>
    <w:rsid w:val="34F1C749"/>
    <w:rsid w:val="3A12B55C"/>
    <w:rsid w:val="3D131259"/>
    <w:rsid w:val="41F27E3E"/>
    <w:rsid w:val="43D283D3"/>
    <w:rsid w:val="4641CDEF"/>
    <w:rsid w:val="46DC4699"/>
    <w:rsid w:val="471CAABD"/>
    <w:rsid w:val="485C8B5E"/>
    <w:rsid w:val="4F71A49A"/>
    <w:rsid w:val="500AF714"/>
    <w:rsid w:val="52CD2219"/>
    <w:rsid w:val="594ACB01"/>
    <w:rsid w:val="5ABA86AD"/>
    <w:rsid w:val="5C59C4ED"/>
    <w:rsid w:val="5E00604B"/>
    <w:rsid w:val="5E489459"/>
    <w:rsid w:val="5F03EAAB"/>
    <w:rsid w:val="619F3371"/>
    <w:rsid w:val="64DD22B6"/>
    <w:rsid w:val="6E24070D"/>
    <w:rsid w:val="70B865F3"/>
    <w:rsid w:val="70FFE8DD"/>
    <w:rsid w:val="72EE4C98"/>
    <w:rsid w:val="73165538"/>
    <w:rsid w:val="7972D22B"/>
    <w:rsid w:val="7C3DBFEA"/>
    <w:rsid w:val="7C4AE7DA"/>
    <w:rsid w:val="7C794A4C"/>
    <w:rsid w:val="7F71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F167"/>
  <w15:chartTrackingRefBased/>
  <w15:docId w15:val="{3986295A-F630-4025-A110-DE286C68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B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2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67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76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6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subjects/religious-studies/gcse/religious-studies-a-806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08350-8B9F-493C-88AE-861233920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77AA5-2BD0-4BC5-BDC2-90F4BB664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3C1FE-26AF-4BD9-957C-F40BC6F1F4D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cc059da-c3a2-4306-b2aa-7cfdfbc83294"/>
    <ds:schemaRef ds:uri="4921c1ca-cec4-45cf-b6c0-a5651dc008f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4</DocSecurity>
  <Lines>9</Lines>
  <Paragraphs>2</Paragraphs>
  <ScaleCrop>false</ScaleCrop>
  <Company>Omega Multi Academy Trust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Baker</dc:creator>
  <cp:keywords/>
  <dc:description/>
  <cp:lastModifiedBy>Lisa Baker</cp:lastModifiedBy>
  <cp:revision>12</cp:revision>
  <dcterms:created xsi:type="dcterms:W3CDTF">2022-01-10T21:37:00Z</dcterms:created>
  <dcterms:modified xsi:type="dcterms:W3CDTF">2025-01-21T09:58:00Z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