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383"/>
        <w:gridCol w:w="1102"/>
      </w:tblGrid>
      <w:tr w:rsidR="006F26AC" w:rsidTr="70FD698B" w14:paraId="43D75817" w14:textId="77777777">
        <w:tc>
          <w:tcPr>
            <w:tcW w:w="10485" w:type="dxa"/>
            <w:gridSpan w:val="2"/>
            <w:tcMar/>
          </w:tcPr>
          <w:p w:rsidR="006F26AC" w:rsidP="5A4ED22E" w:rsidRDefault="00F255EC" w14:paraId="65A4911F" w14:textId="420496A0">
            <w:pPr>
              <w:jc w:val="center"/>
              <w:rPr>
                <w:sz w:val="28"/>
                <w:szCs w:val="28"/>
              </w:rPr>
            </w:pPr>
            <w:r w:rsidRPr="48B6B28D" w:rsidR="6B60700D">
              <w:rPr>
                <w:b w:val="0"/>
                <w:bCs w:val="0"/>
                <w:sz w:val="24"/>
                <w:szCs w:val="24"/>
              </w:rPr>
              <w:t xml:space="preserve">GCSE </w:t>
            </w:r>
            <w:r w:rsidRPr="48B6B28D" w:rsidR="54CA3EB1">
              <w:rPr>
                <w:b w:val="0"/>
                <w:bCs w:val="0"/>
                <w:sz w:val="24"/>
                <w:szCs w:val="24"/>
              </w:rPr>
              <w:t>Business</w:t>
            </w:r>
            <w:r w:rsidRPr="48B6B28D" w:rsidR="6B60700D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8B6B28D" w:rsidR="08161BD9">
              <w:rPr>
                <w:sz w:val="24"/>
                <w:szCs w:val="24"/>
              </w:rPr>
              <w:t>Revision List Summer 202</w:t>
            </w:r>
            <w:r w:rsidRPr="48B6B28D" w:rsidR="246BB692">
              <w:rPr>
                <w:sz w:val="24"/>
                <w:szCs w:val="24"/>
              </w:rPr>
              <w:t>6</w:t>
            </w:r>
          </w:p>
          <w:p w:rsidR="006F26AC" w:rsidP="006F26AC" w:rsidRDefault="00F255EC" w14:paraId="604B4D0A" w14:textId="1412845E">
            <w:pPr>
              <w:jc w:val="center"/>
            </w:pPr>
          </w:p>
        </w:tc>
      </w:tr>
      <w:tr w:rsidR="006F26AC" w:rsidTr="70FD698B" w14:paraId="552C7FD9" w14:textId="77777777">
        <w:tc>
          <w:tcPr>
            <w:tcW w:w="10485" w:type="dxa"/>
            <w:gridSpan w:val="2"/>
            <w:tcMar/>
          </w:tcPr>
          <w:p w:rsidR="006F26AC" w:rsidP="5A4ED22E" w:rsidRDefault="006F26AC" w14:paraId="375B53EE" w14:textId="2C81C41C">
            <w:pPr>
              <w:pStyle w:val="Normal"/>
              <w:rPr>
                <w:b w:val="1"/>
                <w:bCs w:val="1"/>
              </w:rPr>
            </w:pPr>
            <w:r w:rsidRPr="5A4ED22E" w:rsidR="006F26AC">
              <w:rPr>
                <w:b w:val="1"/>
                <w:bCs w:val="1"/>
              </w:rPr>
              <w:t>Exam information</w:t>
            </w:r>
          </w:p>
          <w:p w:rsidR="5A4ED22E" w:rsidRDefault="5A4ED22E" w14:paraId="0139CA6E" w14:textId="073AEDA7"/>
          <w:p w:rsidR="00492ED6" w:rsidP="00492ED6" w:rsidRDefault="00492ED6" w14:paraId="6128A6E5" w14:textId="12238C74">
            <w:r w:rsidRPr="5A4ED22E" w:rsidR="00492ED6">
              <w:rPr>
                <w:b w:val="1"/>
                <w:bCs w:val="1"/>
              </w:rPr>
              <w:t>Exam Board:</w:t>
            </w:r>
            <w:r w:rsidR="00492ED6">
              <w:rPr/>
              <w:t xml:space="preserve"> </w:t>
            </w:r>
            <w:r w:rsidR="35282E87">
              <w:rPr/>
              <w:t>Edexcel</w:t>
            </w:r>
          </w:p>
          <w:p w:rsidR="00492ED6" w:rsidP="5A4ED22E" w:rsidRDefault="00492ED6" w14:paraId="04D9A6D9" w14:textId="1C1264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A4ED22E" w:rsidR="00492ED6">
              <w:rPr>
                <w:b w:val="1"/>
                <w:bCs w:val="1"/>
              </w:rPr>
              <w:t>Paper Information:</w:t>
            </w:r>
            <w:r w:rsidR="00492ED6">
              <w:rPr/>
              <w:t xml:space="preserve"> </w:t>
            </w:r>
            <w:r w:rsidR="2F6FF8BA">
              <w:rPr/>
              <w:t>Paper 1 – Investigating small business – Theme 1</w:t>
            </w:r>
          </w:p>
          <w:p w:rsidR="5A4ED22E" w:rsidP="5A4ED22E" w:rsidRDefault="5A4ED22E" w14:paraId="3F061834" w14:textId="058F82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0471845" w:rsidP="00492ED6" w:rsidRDefault="00471845" w14:paraId="4CDCA325" w14:textId="77777777"/>
          <w:p w:rsidR="00471845" w:rsidP="00492ED6" w:rsidRDefault="00471845" w14:paraId="12AE6D13" w14:textId="58C36798">
            <w:r w:rsidR="2F6FF8BA">
              <w:rPr/>
              <w:t xml:space="preserve">The paper will reflect the style of an exam paper and will include, multiple-choice, calculations, 3/6/9/12 markers. </w:t>
            </w:r>
          </w:p>
          <w:p w:rsidR="00471845" w:rsidP="00492ED6" w:rsidRDefault="00471845" w14:paraId="3DA945E2" w14:textId="4048D321">
            <w:r w:rsidR="01256C04">
              <w:rPr/>
              <w:t>You are rem</w:t>
            </w:r>
            <w:r w:rsidR="552F55D3">
              <w:rPr/>
              <w:t xml:space="preserve">inded to revise all Theme 1 content, </w:t>
            </w:r>
            <w:r w:rsidR="552F55D3">
              <w:rPr/>
              <w:t>calculations</w:t>
            </w:r>
            <w:r w:rsidR="552F55D3">
              <w:rPr/>
              <w:t xml:space="preserve"> and exam technique for the extended questions. </w:t>
            </w:r>
          </w:p>
          <w:p w:rsidR="00471845" w:rsidP="00492ED6" w:rsidRDefault="00471845" w14:paraId="063300CA" w14:textId="141352E3">
            <w:r w:rsidR="11D85D0F">
              <w:rPr/>
              <w:t xml:space="preserve">You must remember to use the case study in your answers to secure top marks and </w:t>
            </w:r>
            <w:r w:rsidR="33F99849">
              <w:rPr/>
              <w:t>a structured conclusion in both the 9 and 12 markers.</w:t>
            </w:r>
          </w:p>
          <w:p w:rsidR="5A4ED22E" w:rsidRDefault="5A4ED22E" w14:paraId="55E5BBB9" w14:textId="21E9C8F0"/>
          <w:p w:rsidR="5A4ED22E" w:rsidRDefault="5A4ED22E" w14:paraId="33F8A642" w14:textId="6E83AA80"/>
          <w:p w:rsidR="00492ED6" w:rsidP="00492ED6" w:rsidRDefault="00492ED6" w14:paraId="212A9828" w14:textId="604C36D7">
            <w:r w:rsidRPr="70FD698B" w:rsidR="1817DAB9">
              <w:rPr>
                <w:b w:val="1"/>
                <w:bCs w:val="1"/>
              </w:rPr>
              <w:t>Paper marks:</w:t>
            </w:r>
            <w:r w:rsidR="1817DAB9">
              <w:rPr/>
              <w:t xml:space="preserve"> </w:t>
            </w:r>
            <w:r w:rsidR="2BDF3B34">
              <w:rPr/>
              <w:t xml:space="preserve">90 </w:t>
            </w:r>
            <w:r w:rsidR="1817DAB9">
              <w:rPr/>
              <w:t>marks</w:t>
            </w:r>
          </w:p>
          <w:p w:rsidRPr="00492ED6" w:rsidR="006F26AC" w:rsidP="006F26AC" w:rsidRDefault="00492ED6" w14:paraId="3FB292B6" w14:textId="06890B0F">
            <w:r w:rsidRPr="70FD698B" w:rsidR="1817DAB9">
              <w:rPr>
                <w:b w:val="1"/>
                <w:bCs w:val="1"/>
              </w:rPr>
              <w:t>Duration:</w:t>
            </w:r>
            <w:r w:rsidR="1817DAB9">
              <w:rPr/>
              <w:t xml:space="preserve"> 1 hour</w:t>
            </w:r>
            <w:r w:rsidR="7EA9CB6B">
              <w:rPr/>
              <w:t xml:space="preserve"> 45 mins</w:t>
            </w:r>
          </w:p>
          <w:p w:rsidRPr="00492ED6" w:rsidR="006F26AC" w:rsidP="006F26AC" w:rsidRDefault="00492ED6" w14:paraId="60C58F6C" w14:textId="2E0D54FA"/>
          <w:p w:rsidRPr="00492ED6" w:rsidR="006F26AC" w:rsidP="006F26AC" w:rsidRDefault="00492ED6" w14:paraId="1D8D6A1C" w14:textId="739614E4"/>
        </w:tc>
      </w:tr>
      <w:tr w:rsidR="006F26AC" w:rsidTr="70FD698B" w14:paraId="10202357" w14:textId="77777777">
        <w:tc>
          <w:tcPr>
            <w:tcW w:w="9383" w:type="dxa"/>
            <w:tcMar/>
          </w:tcPr>
          <w:p w:rsidR="006F26AC" w:rsidP="006F26AC" w:rsidRDefault="006F26AC" w14:paraId="27319335" w14:textId="77777777">
            <w:pPr>
              <w:jc w:val="center"/>
            </w:pPr>
            <w:r>
              <w:t>Topic</w:t>
            </w:r>
          </w:p>
        </w:tc>
        <w:tc>
          <w:tcPr>
            <w:tcW w:w="1102" w:type="dxa"/>
            <w:tcMar/>
          </w:tcPr>
          <w:p w:rsidR="006F26AC" w:rsidP="006F26AC" w:rsidRDefault="006F26AC" w14:paraId="33E916E5" w14:textId="77777777">
            <w:pPr>
              <w:jc w:val="center"/>
            </w:pPr>
            <w:r>
              <w:t>Revised?</w:t>
            </w:r>
          </w:p>
        </w:tc>
      </w:tr>
      <w:tr w:rsidR="006F26AC" w:rsidTr="70FD698B" w14:paraId="7DCC7958" w14:textId="77777777">
        <w:tc>
          <w:tcPr>
            <w:tcW w:w="9383" w:type="dxa"/>
            <w:tcMar/>
          </w:tcPr>
          <w:p w:rsidR="006F26AC" w:rsidP="5A4ED22E" w:rsidRDefault="00492ED6" w14:paraId="3BF87368" w14:textId="0392BF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8BA63D">
              <w:rPr/>
              <w:t>1.1 - Enterprise &amp; Entrepreneurship</w:t>
            </w:r>
          </w:p>
        </w:tc>
        <w:tc>
          <w:tcPr>
            <w:tcW w:w="1102" w:type="dxa"/>
            <w:tcMar/>
          </w:tcPr>
          <w:p w:rsidR="006F26AC" w:rsidP="006F26AC" w:rsidRDefault="006F26AC" w14:paraId="45703C77" w14:textId="77777777">
            <w:pPr>
              <w:jc w:val="center"/>
            </w:pPr>
          </w:p>
        </w:tc>
      </w:tr>
      <w:tr w:rsidR="006F26AC" w:rsidTr="70FD698B" w14:paraId="074F5E2A" w14:textId="77777777">
        <w:tc>
          <w:tcPr>
            <w:tcW w:w="9383" w:type="dxa"/>
            <w:tcMar/>
          </w:tcPr>
          <w:p w:rsidR="006F26AC" w:rsidRDefault="00492ED6" w14:paraId="28581630" w14:textId="530B4075">
            <w:r w:rsidR="008BA63D">
              <w:rPr/>
              <w:t xml:space="preserve">1.2 - Spotting a </w:t>
            </w:r>
            <w:r w:rsidR="008BA63D">
              <w:rPr/>
              <w:t>business</w:t>
            </w:r>
            <w:r w:rsidR="008BA63D">
              <w:rPr/>
              <w:t xml:space="preserve"> opportunity</w:t>
            </w:r>
          </w:p>
        </w:tc>
        <w:tc>
          <w:tcPr>
            <w:tcW w:w="1102" w:type="dxa"/>
            <w:tcMar/>
          </w:tcPr>
          <w:p w:rsidR="006F26AC" w:rsidP="006F26AC" w:rsidRDefault="006F26AC" w14:paraId="5657F498" w14:textId="77777777">
            <w:pPr>
              <w:jc w:val="center"/>
            </w:pPr>
          </w:p>
        </w:tc>
      </w:tr>
      <w:tr w:rsidR="006F26AC" w:rsidTr="70FD698B" w14:paraId="58E740D2" w14:textId="77777777">
        <w:tc>
          <w:tcPr>
            <w:tcW w:w="9383" w:type="dxa"/>
            <w:tcMar/>
          </w:tcPr>
          <w:p w:rsidR="006F26AC" w:rsidRDefault="00492ED6" w14:paraId="0ADC16CD" w14:textId="49ECFCD2">
            <w:r w:rsidR="008BA63D">
              <w:rPr/>
              <w:t>1.3 - Putting a business idea into practice</w:t>
            </w:r>
          </w:p>
        </w:tc>
        <w:tc>
          <w:tcPr>
            <w:tcW w:w="1102" w:type="dxa"/>
            <w:tcMar/>
          </w:tcPr>
          <w:p w:rsidR="006F26AC" w:rsidP="006F26AC" w:rsidRDefault="006F26AC" w14:paraId="38636A06" w14:textId="77777777">
            <w:pPr>
              <w:jc w:val="center"/>
            </w:pPr>
          </w:p>
        </w:tc>
      </w:tr>
      <w:tr w:rsidR="006F26AC" w:rsidTr="70FD698B" w14:paraId="2F9F6A74" w14:textId="77777777">
        <w:tc>
          <w:tcPr>
            <w:tcW w:w="9383" w:type="dxa"/>
            <w:tcMar/>
          </w:tcPr>
          <w:p w:rsidR="006F26AC" w:rsidP="5A4ED22E" w:rsidRDefault="00492ED6" w14:paraId="3AAE8D8F" w14:textId="490797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8BA63D">
              <w:rPr/>
              <w:t>1.4 - Making the business effective</w:t>
            </w:r>
          </w:p>
        </w:tc>
        <w:tc>
          <w:tcPr>
            <w:tcW w:w="1102" w:type="dxa"/>
            <w:tcMar/>
          </w:tcPr>
          <w:p w:rsidR="006F26AC" w:rsidP="006F26AC" w:rsidRDefault="006F26AC" w14:paraId="5579758C" w14:textId="77777777">
            <w:pPr>
              <w:jc w:val="center"/>
            </w:pPr>
          </w:p>
        </w:tc>
      </w:tr>
      <w:tr w:rsidR="006F26AC" w:rsidTr="70FD698B" w14:paraId="57598843" w14:textId="77777777">
        <w:tc>
          <w:tcPr>
            <w:tcW w:w="9383" w:type="dxa"/>
            <w:tcMar/>
          </w:tcPr>
          <w:p w:rsidR="006F26AC" w:rsidP="5A4ED22E" w:rsidRDefault="00492ED6" w14:paraId="11C3C1E1" w14:textId="6BE600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8BA63D">
              <w:rPr/>
              <w:t>1.5 - Understanding external influences on business</w:t>
            </w:r>
          </w:p>
        </w:tc>
        <w:tc>
          <w:tcPr>
            <w:tcW w:w="1102" w:type="dxa"/>
            <w:tcMar/>
          </w:tcPr>
          <w:p w:rsidR="006F26AC" w:rsidP="006F26AC" w:rsidRDefault="006F26AC" w14:paraId="1DF19122" w14:textId="77777777">
            <w:pPr>
              <w:jc w:val="center"/>
            </w:pPr>
          </w:p>
        </w:tc>
      </w:tr>
      <w:tr w:rsidR="006F26AC" w:rsidTr="70FD698B" w14:paraId="1F76C183" w14:textId="77777777">
        <w:tc>
          <w:tcPr>
            <w:tcW w:w="9383" w:type="dxa"/>
            <w:tcMar/>
          </w:tcPr>
          <w:p w:rsidR="006F26AC" w:rsidP="5A4ED22E" w:rsidRDefault="006F26AC" w14:paraId="490E5DAD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5A4ED22E" w:rsidR="006F26AC">
              <w:rPr>
                <w:b w:val="0"/>
                <w:bCs w:val="0"/>
                <w:sz w:val="28"/>
                <w:szCs w:val="28"/>
              </w:rPr>
              <w:t>Revision Links</w:t>
            </w:r>
          </w:p>
        </w:tc>
        <w:tc>
          <w:tcPr>
            <w:tcW w:w="1102" w:type="dxa"/>
            <w:tcMar/>
          </w:tcPr>
          <w:p w:rsidR="006F26AC" w:rsidP="006F26AC" w:rsidRDefault="006F26AC" w14:paraId="001E24CF" w14:textId="77777777">
            <w:pPr>
              <w:jc w:val="center"/>
            </w:pPr>
          </w:p>
        </w:tc>
      </w:tr>
      <w:tr w:rsidR="006F26AC" w:rsidTr="70FD698B" w14:paraId="28BA9BF0" w14:textId="77777777">
        <w:tc>
          <w:tcPr>
            <w:tcW w:w="9383" w:type="dxa"/>
            <w:tcMar/>
          </w:tcPr>
          <w:p w:rsidR="5A4ED22E" w:rsidP="5A4ED22E" w:rsidRDefault="5A4ED22E" w14:paraId="401CBB93">
            <w:pPr>
              <w:jc w:val="center"/>
            </w:pPr>
          </w:p>
          <w:p w:rsidR="5A4ED22E" w:rsidP="5A4ED22E" w:rsidRDefault="5A4ED22E" w14:paraId="4CB1D388" w14:textId="2FB4CE2D">
            <w:pPr>
              <w:pStyle w:val="TableParagraph"/>
              <w:tabs>
                <w:tab w:val="left" w:leader="none" w:pos="826"/>
                <w:tab w:val="left" w:leader="none" w:pos="827"/>
              </w:tabs>
              <w:spacing w:before="1" w:line="292" w:lineRule="exact"/>
              <w:ind w:left="720"/>
              <w:rPr>
                <w:rFonts w:ascii="Aptos" w:hAnsi="Aptos" w:cs="Aptos Display" w:asciiTheme="minorAscii" w:hAnsiTheme="minorAscii" w:cstheme="majorAscii"/>
              </w:rPr>
            </w:pPr>
          </w:p>
          <w:p w:rsidR="00492ED6" w:rsidP="5A4ED22E" w:rsidRDefault="00492ED6" w14:paraId="08BD06C5" w14:textId="2F464FD1">
            <w:pPr>
              <w:pStyle w:val="TableParagraph"/>
              <w:numPr>
                <w:ilvl w:val="0"/>
                <w:numId w:val="2"/>
              </w:numPr>
              <w:tabs>
                <w:tab w:val="left" w:leader="none" w:pos="826"/>
                <w:tab w:val="left" w:leader="none" w:pos="827"/>
              </w:tabs>
              <w:spacing w:before="1" w:line="292" w:lineRule="exact"/>
              <w:rPr>
                <w:rFonts w:ascii="Aptos" w:hAnsi="Aptos" w:cs="Aptos Display" w:asciiTheme="minorAscii" w:hAnsiTheme="minorAscii" w:cstheme="majorAscii"/>
              </w:rPr>
            </w:pPr>
            <w:r w:rsidRPr="5A4ED22E" w:rsidR="00492ED6">
              <w:rPr>
                <w:rFonts w:ascii="Aptos" w:hAnsi="Aptos" w:cs="Aptos Display" w:asciiTheme="minorAscii" w:hAnsiTheme="minorAscii" w:cstheme="majorAscii"/>
              </w:rPr>
              <w:t>Seneca Learning</w:t>
            </w:r>
          </w:p>
          <w:p w:rsidR="27808AAB" w:rsidP="5A4ED22E" w:rsidRDefault="27808AAB" w14:paraId="16A7F29D" w14:textId="11949E20">
            <w:pPr>
              <w:pStyle w:val="TableParagraph"/>
              <w:numPr>
                <w:ilvl w:val="0"/>
                <w:numId w:val="2"/>
              </w:numPr>
              <w:tabs>
                <w:tab w:val="left" w:leader="none" w:pos="826"/>
                <w:tab w:val="left" w:leader="none" w:pos="827"/>
              </w:tabs>
              <w:spacing w:before="1" w:line="292" w:lineRule="exact"/>
              <w:rPr>
                <w:rFonts w:ascii="Aptos" w:hAnsi="Aptos" w:cs="Aptos Display" w:asciiTheme="minorAscii" w:hAnsiTheme="minorAscii" w:cstheme="majorAscii"/>
              </w:rPr>
            </w:pPr>
            <w:hyperlink r:id="Ra4f9458cede84920">
              <w:r w:rsidRPr="5A4ED22E" w:rsidR="27808AAB">
                <w:rPr>
                  <w:rStyle w:val="Hyperlink"/>
                  <w:rFonts w:ascii="Aptos" w:hAnsi="Aptos" w:cs="Aptos Display" w:asciiTheme="minorAscii" w:hAnsiTheme="minorAscii" w:cstheme="majorAscii"/>
                </w:rPr>
                <w:t>https://www.pearsonschoolsandfecolleges.co.uk/secondary/subjects/business-and-economics/edexcel-gcse-business/pearson-edexcel-gcse-9-1-business-revision-guide-app</w:t>
              </w:r>
            </w:hyperlink>
          </w:p>
          <w:p w:rsidR="292072F2" w:rsidP="5A4ED22E" w:rsidRDefault="292072F2" w14:paraId="3F5DAE3B" w14:textId="08AEC6D6">
            <w:pPr>
              <w:pStyle w:val="TableParagraph"/>
              <w:numPr>
                <w:ilvl w:val="0"/>
                <w:numId w:val="2"/>
              </w:numPr>
              <w:tabs>
                <w:tab w:val="left" w:leader="none" w:pos="826"/>
                <w:tab w:val="left" w:leader="none" w:pos="827"/>
              </w:tabs>
              <w:spacing w:before="1" w:line="292" w:lineRule="exact"/>
              <w:rPr>
                <w:rFonts w:ascii="Aptos" w:hAnsi="Aptos" w:cs="Aptos Display" w:asciiTheme="minorAscii" w:hAnsiTheme="minorAscii" w:cstheme="majorAscii"/>
              </w:rPr>
            </w:pPr>
            <w:hyperlink r:id="R49f6b91e7d5040d5">
              <w:r w:rsidRPr="5A4ED22E" w:rsidR="292072F2">
                <w:rPr>
                  <w:rStyle w:val="Hyperlink"/>
                  <w:noProof w:val="0"/>
                  <w:lang w:val="en-US"/>
                </w:rPr>
                <w:t>https://www.bbc.co.uk/bitesize/examspecs/z98snbk?scrlybrkr=6f76</w:t>
              </w:r>
            </w:hyperlink>
          </w:p>
          <w:p w:rsidR="6B16ABE7" w:rsidP="5A4ED22E" w:rsidRDefault="6B16ABE7" w14:paraId="1CEBEA0B" w14:textId="58F498ED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ptos" w:hAnsi="Aptos" w:cs="Aptos Display" w:asciiTheme="minorAscii" w:hAnsiTheme="minorAscii" w:cstheme="majorAscii"/>
              </w:rPr>
            </w:pPr>
            <w:r w:rsidRPr="5A4ED22E" w:rsidR="6B16ABE7">
              <w:rPr>
                <w:rFonts w:ascii="Aptos" w:hAnsi="Aptos" w:cs="Aptos Display" w:asciiTheme="minorAscii" w:hAnsiTheme="minorAscii" w:cstheme="majorAscii"/>
              </w:rPr>
              <w:t>Past papers on Teams</w:t>
            </w:r>
          </w:p>
          <w:p w:rsidR="6B16ABE7" w:rsidP="5A4ED22E" w:rsidRDefault="6B16ABE7" w14:paraId="13B2C0CA" w14:textId="7AFFBC71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ptos" w:hAnsi="Aptos" w:cs="Aptos Display" w:asciiTheme="minorAscii" w:hAnsiTheme="minorAscii" w:cstheme="majorAscii"/>
              </w:rPr>
            </w:pPr>
            <w:r w:rsidRPr="5A4ED22E" w:rsidR="6B16ABE7">
              <w:rPr>
                <w:rFonts w:ascii="Aptos" w:hAnsi="Aptos" w:cs="Aptos Display" w:asciiTheme="minorAscii" w:hAnsiTheme="minorAscii" w:cstheme="majorAscii"/>
              </w:rPr>
              <w:t>Revision booklets on Teams</w:t>
            </w:r>
          </w:p>
          <w:p w:rsidR="6B16ABE7" w:rsidP="5A4ED22E" w:rsidRDefault="6B16ABE7" w14:paraId="5C7527EF" w14:textId="51B81BBD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ptos" w:hAnsi="Aptos" w:cs="Aptos Display" w:asciiTheme="minorAscii" w:hAnsiTheme="minorAscii" w:cstheme="majorAscii"/>
              </w:rPr>
            </w:pPr>
            <w:r w:rsidRPr="5A4ED22E" w:rsidR="6B16ABE7">
              <w:rPr>
                <w:rFonts w:ascii="Aptos" w:hAnsi="Aptos" w:cs="Aptos Display" w:asciiTheme="minorAscii" w:hAnsiTheme="minorAscii" w:cstheme="majorAscii"/>
              </w:rPr>
              <w:t>Exam technique videos on Teams</w:t>
            </w:r>
          </w:p>
          <w:p w:rsidR="5A4ED22E" w:rsidP="5A4ED22E" w:rsidRDefault="5A4ED22E" w14:paraId="28798E02" w14:textId="441CDE52">
            <w:pPr>
              <w:pStyle w:val="TableParagraph"/>
              <w:tabs>
                <w:tab w:val="left" w:leader="none" w:pos="826"/>
                <w:tab w:val="left" w:leader="none" w:pos="827"/>
              </w:tabs>
              <w:spacing w:before="1" w:line="292" w:lineRule="exact"/>
              <w:rPr>
                <w:rFonts w:ascii="Aptos" w:hAnsi="Aptos" w:cs="Aptos Display" w:asciiTheme="minorAscii" w:hAnsiTheme="minorAscii" w:cstheme="majorAscii"/>
              </w:rPr>
            </w:pPr>
          </w:p>
        </w:tc>
        <w:tc>
          <w:tcPr>
            <w:tcW w:w="1102" w:type="dxa"/>
            <w:tcMar/>
          </w:tcPr>
          <w:p w:rsidR="006F26AC" w:rsidP="006F26AC" w:rsidRDefault="006F26AC" w14:paraId="264E6663" w14:textId="77777777">
            <w:pPr>
              <w:jc w:val="center"/>
            </w:pPr>
          </w:p>
        </w:tc>
      </w:tr>
    </w:tbl>
    <w:p w:rsidR="5A4ED22E" w:rsidRDefault="5A4ED22E" w14:paraId="4E29081C" w14:textId="4716DA23"/>
    <w:p w:rsidR="00A72902" w:rsidRDefault="00A72902" w14:paraId="5A712AA8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D1B"/>
    <w:multiLevelType w:val="hybridMultilevel"/>
    <w:tmpl w:val="1700D954"/>
    <w:lvl w:ilvl="0" w:tplc="1FB838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C72BB"/>
    <w:multiLevelType w:val="multilevel"/>
    <w:tmpl w:val="3104F182"/>
    <w:lvl w:ilvl="0">
      <w:start w:val="1"/>
      <w:numFmt w:val="bullet"/>
      <w:lvlText w:val="●"/>
      <w:lvlJc w:val="left"/>
      <w:pPr>
        <w:ind w:left="720" w:hanging="360"/>
      </w:pPr>
      <w:rPr>
        <w:rFonts w:hint="default" w:eastAsia="Noto Sans Symbols" w:asciiTheme="majorHAnsi" w:hAnsiTheme="majorHAnsi" w:cstheme="majorHAns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114248861">
    <w:abstractNumId w:val="1"/>
  </w:num>
  <w:num w:numId="2" w16cid:durableId="18934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C"/>
    <w:rsid w:val="00251A49"/>
    <w:rsid w:val="00281BBF"/>
    <w:rsid w:val="003451BE"/>
    <w:rsid w:val="0038425E"/>
    <w:rsid w:val="00471845"/>
    <w:rsid w:val="00492ED6"/>
    <w:rsid w:val="00506078"/>
    <w:rsid w:val="006410D0"/>
    <w:rsid w:val="006F26AC"/>
    <w:rsid w:val="008BA63D"/>
    <w:rsid w:val="00A72902"/>
    <w:rsid w:val="00BF4A5D"/>
    <w:rsid w:val="00CE2D6E"/>
    <w:rsid w:val="00CF2AA1"/>
    <w:rsid w:val="00E14A2C"/>
    <w:rsid w:val="00F255EC"/>
    <w:rsid w:val="00FD229E"/>
    <w:rsid w:val="00FD706E"/>
    <w:rsid w:val="01256C04"/>
    <w:rsid w:val="013F1F0E"/>
    <w:rsid w:val="08161BD9"/>
    <w:rsid w:val="0B662DDE"/>
    <w:rsid w:val="110F541B"/>
    <w:rsid w:val="11D85D0F"/>
    <w:rsid w:val="162A7828"/>
    <w:rsid w:val="16B51E12"/>
    <w:rsid w:val="1817DAB9"/>
    <w:rsid w:val="1BBD8342"/>
    <w:rsid w:val="1CD81AF4"/>
    <w:rsid w:val="246BB692"/>
    <w:rsid w:val="27808AAB"/>
    <w:rsid w:val="292072F2"/>
    <w:rsid w:val="2BDF3B34"/>
    <w:rsid w:val="2C52D6E5"/>
    <w:rsid w:val="2F6FF8BA"/>
    <w:rsid w:val="33F99849"/>
    <w:rsid w:val="35282E87"/>
    <w:rsid w:val="40AEA14D"/>
    <w:rsid w:val="4497BA89"/>
    <w:rsid w:val="48B6B28D"/>
    <w:rsid w:val="50C6CE31"/>
    <w:rsid w:val="54CA3EB1"/>
    <w:rsid w:val="552F55D3"/>
    <w:rsid w:val="5A4ED22E"/>
    <w:rsid w:val="5A9EA6FA"/>
    <w:rsid w:val="5D7A4611"/>
    <w:rsid w:val="6228F239"/>
    <w:rsid w:val="67B4D472"/>
    <w:rsid w:val="6B16ABE7"/>
    <w:rsid w:val="6B60700D"/>
    <w:rsid w:val="6BD6EE93"/>
    <w:rsid w:val="6CE22F97"/>
    <w:rsid w:val="70FD698B"/>
    <w:rsid w:val="7140DC08"/>
    <w:rsid w:val="75E5E109"/>
    <w:rsid w:val="7EA9C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01B3"/>
  <w15:chartTrackingRefBased/>
  <w15:docId w15:val="{96C9C727-9088-4945-B9AC-675A5DC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492ED6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ED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0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www.pearsonschoolsandfecolleges.co.uk/secondary/subjects/business-and-economics/edexcel-gcse-business/pearson-edexcel-gcse-9-1-business-revision-guide-app" TargetMode="External" Id="Ra4f9458cede84920" /><Relationship Type="http://schemas.openxmlformats.org/officeDocument/2006/relationships/hyperlink" Target="https://www.bbc.co.uk/bitesize/examspecs/z98snbk?scrlybrkr=6f76" TargetMode="External" Id="R49f6b91e7d5040d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09CA7-4135-4EED-ABCC-CB172DBDC365}"/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Andy McCann</cp:lastModifiedBy>
  <cp:revision>11</cp:revision>
  <dcterms:created xsi:type="dcterms:W3CDTF">2025-03-20T10:43:00Z</dcterms:created>
  <dcterms:modified xsi:type="dcterms:W3CDTF">2026-05-07T13:55:00Z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