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95"/>
        <w:gridCol w:w="8288"/>
        <w:gridCol w:w="1073"/>
      </w:tblGrid>
      <w:tr w:rsidR="006F26AC" w:rsidTr="2C1CC81B" w14:paraId="737445A0" w14:textId="77777777">
        <w:tc>
          <w:tcPr>
            <w:tcW w:w="10456" w:type="dxa"/>
            <w:gridSpan w:val="3"/>
            <w:tcMar/>
          </w:tcPr>
          <w:p w:rsidRPr="008C330D" w:rsidR="006F26AC" w:rsidP="006F26AC" w:rsidRDefault="00D77CC6" w14:paraId="312F0234" w14:textId="501F9C37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220BA3B9" w:rsidR="4FB13D80">
              <w:rPr>
                <w:b w:val="1"/>
                <w:bCs w:val="1"/>
                <w:sz w:val="28"/>
                <w:szCs w:val="28"/>
              </w:rPr>
              <w:t>Chemistry</w:t>
            </w:r>
            <w:r w:rsidRPr="220BA3B9" w:rsidR="533AEE09">
              <w:rPr>
                <w:b w:val="1"/>
                <w:bCs w:val="1"/>
                <w:sz w:val="28"/>
                <w:szCs w:val="28"/>
              </w:rPr>
              <w:t xml:space="preserve"> Revision List Summer 202</w:t>
            </w:r>
            <w:r w:rsidRPr="220BA3B9" w:rsidR="741C7184">
              <w:rPr>
                <w:b w:val="1"/>
                <w:bCs w:val="1"/>
                <w:sz w:val="28"/>
                <w:szCs w:val="28"/>
              </w:rPr>
              <w:t>6</w:t>
            </w:r>
          </w:p>
        </w:tc>
      </w:tr>
      <w:tr w:rsidR="006F26AC" w:rsidTr="2C1CC81B" w14:paraId="207E7229" w14:textId="77777777">
        <w:trPr>
          <w:trHeight w:val="1973"/>
        </w:trPr>
        <w:tc>
          <w:tcPr>
            <w:tcW w:w="10456" w:type="dxa"/>
            <w:gridSpan w:val="3"/>
            <w:tcMar/>
          </w:tcPr>
          <w:p w:rsidRPr="00B35AC3" w:rsidR="00F8025F" w:rsidP="00F8025F" w:rsidRDefault="006F26AC" w14:paraId="0265C9B7" w14:textId="6C5B87A6">
            <w:r w:rsidRPr="4EC2750E" w:rsidR="533AEE09">
              <w:rPr>
                <w:b w:val="1"/>
                <w:bCs w:val="1"/>
              </w:rPr>
              <w:t>Exam information</w:t>
            </w:r>
            <w:r w:rsidRPr="4EC2750E" w:rsidR="31F133F2">
              <w:rPr>
                <w:b w:val="1"/>
                <w:bCs w:val="1"/>
              </w:rPr>
              <w:t xml:space="preserve">: </w:t>
            </w:r>
            <w:r w:rsidR="31F133F2">
              <w:rPr/>
              <w:t>All students in Year 10 are currently on the Combined (Trilogy) Science pathway and will sit 3 combined science exams- one for Biology, one for Chemistry and one for Physics</w:t>
            </w:r>
            <w:r w:rsidR="31F133F2">
              <w:rPr/>
              <w:t xml:space="preserve">. </w:t>
            </w:r>
            <w:r w:rsidRPr="4EC2750E" w:rsidR="28704E5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They will then receive an overall Combined Science grade</w:t>
            </w:r>
            <w:r w:rsidRPr="4EC2750E" w:rsidR="28704E5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</w:t>
            </w:r>
            <w:r w:rsidRPr="4EC2750E" w:rsidR="28704E5F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008C330D" w:rsidP="00F8025F" w:rsidRDefault="008C330D" w14:paraId="22DB0F2B" w14:textId="77777777">
            <w:pPr>
              <w:rPr>
                <w:b/>
                <w:bCs/>
              </w:rPr>
            </w:pPr>
          </w:p>
          <w:p w:rsidR="00F8025F" w:rsidP="00F8025F" w:rsidRDefault="00F8025F" w14:paraId="15F83332" w14:textId="636B34F2">
            <w:r w:rsidRPr="00870AB9">
              <w:rPr>
                <w:b/>
                <w:bCs/>
              </w:rPr>
              <w:t>Written exam</w:t>
            </w:r>
            <w:r w:rsidRPr="00B14C0F">
              <w:t xml:space="preserve">: 1 hour 15 minutes </w:t>
            </w:r>
          </w:p>
          <w:p w:rsidR="00B14C0F" w:rsidP="00F8025F" w:rsidRDefault="00B35AC3" w14:paraId="4D39132B" w14:textId="2331343B">
            <w:r w:rsidRPr="4EC2750E" w:rsidR="00B35AC3">
              <w:rPr>
                <w:b w:val="1"/>
                <w:bCs w:val="1"/>
              </w:rPr>
              <w:t>Exam Board</w:t>
            </w:r>
            <w:r w:rsidRPr="4EC2750E" w:rsidR="00B35AC3">
              <w:rPr>
                <w:b w:val="1"/>
                <w:bCs w:val="1"/>
              </w:rPr>
              <w:t xml:space="preserve">: </w:t>
            </w:r>
            <w:r w:rsidR="00B35AC3">
              <w:rPr/>
              <w:t xml:space="preserve"> AQA Combined Science. </w:t>
            </w:r>
          </w:p>
          <w:p w:rsidR="006F26AC" w:rsidP="00536745" w:rsidRDefault="00536745" w14:paraId="59437E69" w14:textId="783F7C4F">
            <w:r w:rsidRPr="00536745">
              <w:rPr>
                <w:b/>
                <w:bCs/>
              </w:rPr>
              <w:t>Marks</w:t>
            </w:r>
            <w:r>
              <w:t>:</w:t>
            </w:r>
            <w:r w:rsidRPr="00B14C0F" w:rsidR="00B14C0F">
              <w:t>70 marks</w:t>
            </w:r>
            <w:r>
              <w:t xml:space="preserve"> </w:t>
            </w:r>
          </w:p>
          <w:p w:rsidR="00BF4C63" w:rsidP="00536745" w:rsidRDefault="002350F0" w14:paraId="16FEEA05" w14:textId="50B70961">
            <w:r w:rsidRPr="002350F0">
              <w:rPr>
                <w:b/>
                <w:bCs/>
              </w:rPr>
              <w:t>Questions</w:t>
            </w:r>
            <w:r>
              <w:t>: A mixture of m</w:t>
            </w:r>
            <w:r w:rsidRPr="002350F0">
              <w:t>ultiple choice, structured, closed short answer, and open response.</w:t>
            </w:r>
          </w:p>
          <w:p w:rsidR="00BF4C63" w:rsidP="00536745" w:rsidRDefault="00BF4C63" w14:paraId="3CCDDAC2" w14:textId="42BD75C9">
            <w:r w:rsidRPr="00BF4C63">
              <w:rPr>
                <w:b/>
                <w:bCs/>
              </w:rPr>
              <w:t>Additional Information:</w:t>
            </w:r>
            <w:r>
              <w:t xml:space="preserve"> A </w:t>
            </w:r>
            <w:r w:rsidR="00D77CC6">
              <w:t>Periodic Table will be provided alongside the exam paper</w:t>
            </w:r>
          </w:p>
          <w:p w:rsidR="006F26AC" w:rsidP="006F26AC" w:rsidRDefault="00BF4C63" w14:paraId="48DB5848" w14:textId="77777777">
            <w:r>
              <w:t xml:space="preserve">                                                    You need to bring a </w:t>
            </w:r>
            <w:r w:rsidRPr="008C330D">
              <w:rPr>
                <w:u w:val="single"/>
              </w:rPr>
              <w:t>calculator</w:t>
            </w:r>
            <w:r>
              <w:t xml:space="preserve"> to your exam. </w:t>
            </w:r>
            <w:r w:rsidR="002350F0">
              <w:t xml:space="preserve"> </w:t>
            </w:r>
          </w:p>
          <w:p w:rsidRPr="00D705F8" w:rsidR="00B47F1F" w:rsidP="006F26AC" w:rsidRDefault="00B47F1F" w14:paraId="5BA693BC" w14:textId="0A9698CF">
            <w:r>
              <w:t xml:space="preserve">                                                    This exam will cover some topics from </w:t>
            </w:r>
            <w:r w:rsidR="008C330D">
              <w:t>Y</w:t>
            </w:r>
            <w:r>
              <w:t xml:space="preserve">ear 10 and </w:t>
            </w:r>
            <w:r w:rsidR="008C330D">
              <w:t>some from Y</w:t>
            </w:r>
            <w:r>
              <w:t>ear 9</w:t>
            </w:r>
          </w:p>
        </w:tc>
      </w:tr>
      <w:tr w:rsidR="006F26AC" w:rsidTr="2C1CC81B" w14:paraId="32BAB2DF" w14:textId="77777777">
        <w:tc>
          <w:tcPr>
            <w:tcW w:w="9383" w:type="dxa"/>
            <w:gridSpan w:val="2"/>
            <w:tcMar/>
            <w:vAlign w:val="center"/>
          </w:tcPr>
          <w:p w:rsidRPr="003F0250" w:rsidR="006F26AC" w:rsidP="006F26AC" w:rsidRDefault="006F26AC" w14:paraId="2DEE40B9" w14:textId="77777777">
            <w:pPr>
              <w:jc w:val="center"/>
              <w:rPr>
                <w:b/>
                <w:bCs/>
              </w:rPr>
            </w:pPr>
            <w:r w:rsidRPr="003F0250">
              <w:rPr>
                <w:b/>
                <w:bCs/>
              </w:rPr>
              <w:t>Topic</w:t>
            </w:r>
          </w:p>
        </w:tc>
        <w:tc>
          <w:tcPr>
            <w:tcW w:w="1073" w:type="dxa"/>
            <w:tcMar/>
            <w:vAlign w:val="center"/>
          </w:tcPr>
          <w:p w:rsidR="006F26AC" w:rsidP="0171FD89" w:rsidRDefault="006F26AC" w14:paraId="2835CB08" w14:textId="77777777" w14:noSpellErr="1">
            <w:pPr>
              <w:jc w:val="center"/>
              <w:rPr>
                <w:b w:val="1"/>
                <w:bCs w:val="1"/>
              </w:rPr>
            </w:pPr>
            <w:r w:rsidRPr="0171FD89" w:rsidR="006F26AC">
              <w:rPr>
                <w:b w:val="1"/>
                <w:bCs w:val="1"/>
              </w:rPr>
              <w:t>Revised?</w:t>
            </w:r>
          </w:p>
        </w:tc>
      </w:tr>
      <w:tr w:rsidR="2C1CC81B" w:rsidTr="2C1CC81B" w14:paraId="2B6819AF">
        <w:trPr>
          <w:trHeight w:val="300"/>
        </w:trPr>
        <w:tc>
          <w:tcPr>
            <w:tcW w:w="1095" w:type="dxa"/>
            <w:vMerge w:val="restart"/>
            <w:tcMar/>
            <w:textDirection w:val="btLr"/>
            <w:vAlign w:val="center"/>
          </w:tcPr>
          <w:p w:rsidR="00D77CC6" w:rsidP="2C1CC81B" w:rsidRDefault="00D77CC6" w14:paraId="659866E9" w14:textId="69B58F7E">
            <w:pPr>
              <w:pStyle w:val="Normal"/>
              <w:jc w:val="center"/>
              <w:rPr>
                <w:b w:val="1"/>
                <w:bCs w:val="1"/>
              </w:rPr>
            </w:pPr>
            <w:r w:rsidRPr="2C1CC81B" w:rsidR="00D77CC6">
              <w:rPr>
                <w:b w:val="1"/>
                <w:bCs w:val="1"/>
              </w:rPr>
              <w:t>Year 9</w:t>
            </w:r>
          </w:p>
        </w:tc>
        <w:tc>
          <w:tcPr>
            <w:tcW w:w="8288" w:type="dxa"/>
            <w:tcMar/>
          </w:tcPr>
          <w:p w:rsidR="2C1CC81B" w:rsidP="2C1CC81B" w:rsidRDefault="2C1CC81B" w14:paraId="1DFBF95E" w14:textId="288E8621">
            <w:pPr>
              <w:pStyle w:val="Normal"/>
            </w:pPr>
            <w:r w:rsidR="2C1CC81B">
              <w:rPr/>
              <w:t>1</w:t>
            </w:r>
            <w:r w:rsidR="47E2F8EA">
              <w:rPr/>
              <w:t>:</w:t>
            </w:r>
            <w:r w:rsidR="2C1CC81B">
              <w:rPr/>
              <w:t xml:space="preserve"> </w:t>
            </w:r>
            <w:r w:rsidR="675FE7A8">
              <w:rPr/>
              <w:t xml:space="preserve">Atoms, </w:t>
            </w:r>
            <w:r w:rsidR="7D88CC31">
              <w:rPr/>
              <w:t>E</w:t>
            </w:r>
            <w:r w:rsidR="675FE7A8">
              <w:rPr/>
              <w:t>lements</w:t>
            </w:r>
            <w:r w:rsidR="743B4BE5">
              <w:rPr/>
              <w:t xml:space="preserve">, </w:t>
            </w:r>
            <w:r w:rsidR="675FE7A8">
              <w:rPr/>
              <w:t>Compounds</w:t>
            </w:r>
            <w:r w:rsidR="6558E799">
              <w:rPr/>
              <w:t xml:space="preserve"> and Mixtures</w:t>
            </w:r>
          </w:p>
        </w:tc>
        <w:tc>
          <w:tcPr>
            <w:tcW w:w="1073" w:type="dxa"/>
            <w:tcMar/>
          </w:tcPr>
          <w:p w:rsidR="2C1CC81B" w:rsidP="2C1CC81B" w:rsidRDefault="2C1CC81B" w14:paraId="5BCEA99A" w14:textId="47A47992">
            <w:pPr>
              <w:pStyle w:val="Normal"/>
              <w:jc w:val="center"/>
            </w:pPr>
          </w:p>
        </w:tc>
      </w:tr>
      <w:tr w:rsidR="00D77CC6" w:rsidTr="2C1CC81B" w14:paraId="5E756B03" w14:textId="77777777">
        <w:tc>
          <w:tcPr>
            <w:tcW w:w="1095" w:type="dxa"/>
            <w:vMerge/>
            <w:tcMar/>
            <w:textDirection w:val="btLr"/>
            <w:vAlign w:val="center"/>
          </w:tcPr>
          <w:p w:rsidRPr="00FE725D" w:rsidR="00D77CC6" w:rsidP="00FE725D" w:rsidRDefault="00D77CC6" w14:paraId="3F6CDAFF" w14:textId="246A5DEE">
            <w:pPr>
              <w:ind w:left="113" w:right="113"/>
              <w:jc w:val="center"/>
              <w:rPr>
                <w:b/>
                <w:bCs/>
              </w:rPr>
            </w:pPr>
            <w:r w:rsidRPr="00FE725D">
              <w:rPr>
                <w:b/>
                <w:bCs/>
              </w:rPr>
              <w:t>Year 9</w:t>
            </w:r>
          </w:p>
        </w:tc>
        <w:tc>
          <w:tcPr>
            <w:tcW w:w="8288" w:type="dxa"/>
            <w:tcMar/>
          </w:tcPr>
          <w:p w:rsidR="00D77CC6" w:rsidP="009A0005" w:rsidRDefault="00D77CC6" w14:paraId="5C935CA8" w14:textId="76D89A7C">
            <w:r w:rsidR="1FB83268">
              <w:rPr/>
              <w:t xml:space="preserve">1: </w:t>
            </w:r>
            <w:r w:rsidR="00D77CC6">
              <w:rPr/>
              <w:t>Separating Techniques</w:t>
            </w:r>
            <w:r w:rsidR="0C714D91">
              <w:rPr/>
              <w:t xml:space="preserve"> (filtering, distillation, crystallisation, evaporation) </w:t>
            </w:r>
          </w:p>
        </w:tc>
        <w:tc>
          <w:tcPr>
            <w:tcW w:w="1073" w:type="dxa"/>
            <w:tcMar/>
          </w:tcPr>
          <w:p w:rsidR="00D77CC6" w:rsidP="009A0005" w:rsidRDefault="00D77CC6" w14:paraId="4E1A3523" w14:textId="3A07E971">
            <w:pPr>
              <w:jc w:val="center"/>
            </w:pPr>
          </w:p>
        </w:tc>
      </w:tr>
      <w:tr w:rsidR="00D77CC6" w:rsidTr="2C1CC81B" w14:paraId="54EDEA9E" w14:textId="77777777">
        <w:tc>
          <w:tcPr>
            <w:tcW w:w="1095" w:type="dxa"/>
            <w:vMerge/>
            <w:tcMar/>
            <w:vAlign w:val="center"/>
          </w:tcPr>
          <w:p w:rsidRPr="00FE725D" w:rsidR="00D77CC6" w:rsidP="009A0005" w:rsidRDefault="00D77CC6" w14:paraId="59973020" w14:textId="28703228">
            <w:pPr>
              <w:rPr>
                <w:b/>
                <w:bCs/>
              </w:rPr>
            </w:pPr>
          </w:p>
        </w:tc>
        <w:tc>
          <w:tcPr>
            <w:tcW w:w="8288" w:type="dxa"/>
            <w:tcMar/>
          </w:tcPr>
          <w:p w:rsidR="00D77CC6" w:rsidP="009A0005" w:rsidRDefault="00D77CC6" w14:paraId="1BACA7BD" w14:textId="63C94023">
            <w:r w:rsidR="47B4364A">
              <w:rPr/>
              <w:t xml:space="preserve">1: </w:t>
            </w:r>
            <w:r w:rsidR="00D77CC6">
              <w:rPr/>
              <w:t>Atomic Structure</w:t>
            </w:r>
            <w:r w:rsidR="1BE7906D">
              <w:rPr/>
              <w:t xml:space="preserve"> (including Electron Configuration)</w:t>
            </w:r>
          </w:p>
        </w:tc>
        <w:tc>
          <w:tcPr>
            <w:tcW w:w="1073" w:type="dxa"/>
            <w:tcMar/>
          </w:tcPr>
          <w:p w:rsidR="00D77CC6" w:rsidP="009A0005" w:rsidRDefault="00D77CC6" w14:paraId="181E13E5" w14:textId="7848CB50">
            <w:pPr>
              <w:jc w:val="center"/>
            </w:pPr>
          </w:p>
        </w:tc>
      </w:tr>
      <w:tr w:rsidR="00D77CC6" w:rsidTr="2C1CC81B" w14:paraId="72B50B19" w14:textId="77777777">
        <w:trPr>
          <w:trHeight w:val="300"/>
        </w:trPr>
        <w:tc>
          <w:tcPr>
            <w:tcW w:w="1095" w:type="dxa"/>
            <w:vMerge/>
            <w:tcMar/>
            <w:vAlign w:val="center"/>
          </w:tcPr>
          <w:p w:rsidRPr="00FE725D" w:rsidR="00D77CC6" w:rsidP="009A0005" w:rsidRDefault="00D77CC6" w14:paraId="464E929A" w14:textId="7340E8F7">
            <w:pPr>
              <w:rPr>
                <w:b/>
                <w:bCs/>
              </w:rPr>
            </w:pPr>
          </w:p>
        </w:tc>
        <w:tc>
          <w:tcPr>
            <w:tcW w:w="8288" w:type="dxa"/>
            <w:tcMar/>
          </w:tcPr>
          <w:p w:rsidR="00D77CC6" w:rsidP="2C1CC81B" w:rsidRDefault="00D77CC6" w14:paraId="6646AD6A" w14:textId="38F138B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BE7906D">
              <w:rPr/>
              <w:t xml:space="preserve">1: History of the Atom </w:t>
            </w:r>
          </w:p>
        </w:tc>
        <w:tc>
          <w:tcPr>
            <w:tcW w:w="1073" w:type="dxa"/>
            <w:tcMar/>
          </w:tcPr>
          <w:p w:rsidR="00D77CC6" w:rsidP="009A0005" w:rsidRDefault="00D77CC6" w14:paraId="4F5B0AAA" w14:textId="7BCC4381">
            <w:pPr>
              <w:jc w:val="center"/>
            </w:pPr>
          </w:p>
        </w:tc>
      </w:tr>
      <w:tr w:rsidR="48101134" w:rsidTr="2C1CC81B" w14:paraId="7681AF0B">
        <w:trPr>
          <w:trHeight w:val="300"/>
        </w:trPr>
        <w:tc>
          <w:tcPr>
            <w:tcW w:w="1095" w:type="dxa"/>
            <w:vMerge/>
            <w:tcMar/>
            <w:textDirection w:val="btLr"/>
            <w:vAlign w:val="center"/>
          </w:tcPr>
          <w:p w14:paraId="6FD03E40"/>
        </w:tc>
        <w:tc>
          <w:tcPr>
            <w:tcW w:w="8288" w:type="dxa"/>
            <w:tcMar/>
          </w:tcPr>
          <w:p w:rsidR="15D7207D" w:rsidP="48101134" w:rsidRDefault="15D7207D" w14:paraId="5451E6B1" w14:textId="4B56684E">
            <w:pPr>
              <w:pStyle w:val="Normal"/>
            </w:pPr>
            <w:r w:rsidR="1BE7906D">
              <w:rPr/>
              <w:t xml:space="preserve">1: History of the Periodic Table </w:t>
            </w:r>
          </w:p>
        </w:tc>
        <w:tc>
          <w:tcPr>
            <w:tcW w:w="1073" w:type="dxa"/>
            <w:tcMar/>
          </w:tcPr>
          <w:p w:rsidR="48101134" w:rsidP="48101134" w:rsidRDefault="48101134" w14:paraId="4477AB1C" w14:textId="4E52825F">
            <w:pPr>
              <w:pStyle w:val="Normal"/>
              <w:jc w:val="center"/>
            </w:pPr>
          </w:p>
        </w:tc>
      </w:tr>
      <w:tr w:rsidR="48101134" w:rsidTr="2C1CC81B" w14:paraId="5DD6EE9C">
        <w:trPr>
          <w:trHeight w:val="300"/>
        </w:trPr>
        <w:tc>
          <w:tcPr>
            <w:tcW w:w="1095" w:type="dxa"/>
            <w:vMerge w:val="restart"/>
            <w:tcMar/>
            <w:textDirection w:val="btLr"/>
            <w:vAlign w:val="center"/>
          </w:tcPr>
          <w:p w:rsidR="682CDF77" w:rsidP="2C1CC81B" w:rsidRDefault="682CDF77" w14:paraId="2A991648" w14:textId="7D848FA9">
            <w:pPr>
              <w:pStyle w:val="Normal"/>
              <w:jc w:val="center"/>
              <w:rPr>
                <w:b w:val="1"/>
                <w:bCs w:val="1"/>
              </w:rPr>
            </w:pPr>
            <w:r w:rsidRPr="2C1CC81B" w:rsidR="682CDF77">
              <w:rPr>
                <w:b w:val="1"/>
                <w:bCs w:val="1"/>
              </w:rPr>
              <w:t>Year 10</w:t>
            </w:r>
          </w:p>
        </w:tc>
        <w:tc>
          <w:tcPr>
            <w:tcW w:w="8288" w:type="dxa"/>
            <w:tcMar/>
          </w:tcPr>
          <w:p w:rsidR="15D7207D" w:rsidP="2C1CC81B" w:rsidRDefault="15D7207D" w14:paraId="1DFC7CFE" w14:textId="027C05B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BE7906D">
              <w:rPr/>
              <w:t>1</w:t>
            </w:r>
            <w:r w:rsidR="317853E2">
              <w:rPr/>
              <w:t xml:space="preserve">: </w:t>
            </w:r>
            <w:r w:rsidR="65AB225F">
              <w:rPr/>
              <w:t xml:space="preserve">The Modern </w:t>
            </w:r>
            <w:r w:rsidR="65AB225F">
              <w:rPr/>
              <w:t>Periodic</w:t>
            </w:r>
            <w:r w:rsidR="65AB225F">
              <w:rPr/>
              <w:t xml:space="preserve"> Table</w:t>
            </w:r>
          </w:p>
        </w:tc>
        <w:tc>
          <w:tcPr>
            <w:tcW w:w="1073" w:type="dxa"/>
            <w:tcMar/>
          </w:tcPr>
          <w:p w:rsidR="48101134" w:rsidP="48101134" w:rsidRDefault="48101134" w14:paraId="376CA23F" w14:textId="48840A4C">
            <w:pPr>
              <w:pStyle w:val="Normal"/>
              <w:jc w:val="center"/>
            </w:pPr>
          </w:p>
        </w:tc>
      </w:tr>
      <w:tr w:rsidR="48101134" w:rsidTr="2C1CC81B" w14:paraId="6918AF0C">
        <w:trPr>
          <w:trHeight w:val="300"/>
        </w:trPr>
        <w:tc>
          <w:tcPr>
            <w:tcW w:w="1095" w:type="dxa"/>
            <w:vMerge/>
            <w:tcMar/>
            <w:textDirection w:val="btLr"/>
            <w:vAlign w:val="center"/>
          </w:tcPr>
          <w:p w14:paraId="464A3114"/>
        </w:tc>
        <w:tc>
          <w:tcPr>
            <w:tcW w:w="8288" w:type="dxa"/>
            <w:tcMar/>
          </w:tcPr>
          <w:p w:rsidR="6D039B6C" w:rsidP="2C1CC81B" w:rsidRDefault="6D039B6C" w14:paraId="61181501" w14:textId="508B140F">
            <w:pPr>
              <w:pStyle w:val="Normal"/>
            </w:pPr>
            <w:r w:rsidR="65AB225F">
              <w:rPr/>
              <w:t xml:space="preserve">1: The Trends in the Periodic Table (Group 1, Group </w:t>
            </w:r>
            <w:r w:rsidR="65AB225F">
              <w:rPr/>
              <w:t>7</w:t>
            </w:r>
            <w:r w:rsidR="65AB225F">
              <w:rPr/>
              <w:t xml:space="preserve"> and Group 0)</w:t>
            </w:r>
          </w:p>
        </w:tc>
        <w:tc>
          <w:tcPr>
            <w:tcW w:w="1073" w:type="dxa"/>
            <w:tcMar/>
          </w:tcPr>
          <w:p w:rsidR="48101134" w:rsidP="48101134" w:rsidRDefault="48101134" w14:paraId="3B934FF6" w14:textId="6534A420">
            <w:pPr>
              <w:pStyle w:val="Normal"/>
              <w:jc w:val="center"/>
            </w:pPr>
          </w:p>
        </w:tc>
      </w:tr>
      <w:tr w:rsidR="2C1CC81B" w:rsidTr="2C1CC81B" w14:paraId="7E615DDA">
        <w:trPr>
          <w:trHeight w:val="300"/>
        </w:trPr>
        <w:tc>
          <w:tcPr>
            <w:tcW w:w="1095" w:type="dxa"/>
            <w:tcMar/>
            <w:textDirection w:val="btLr"/>
            <w:vAlign w:val="center"/>
          </w:tcPr>
          <w:p w:rsidR="139A8C48" w:rsidP="2C1CC81B" w:rsidRDefault="139A8C48" w14:paraId="29B29F0F" w14:textId="51E41107">
            <w:pPr>
              <w:pStyle w:val="Normal"/>
              <w:jc w:val="center"/>
              <w:rPr>
                <w:b w:val="1"/>
                <w:bCs w:val="1"/>
              </w:rPr>
            </w:pPr>
            <w:r w:rsidRPr="2C1CC81B" w:rsidR="139A8C48">
              <w:rPr>
                <w:b w:val="1"/>
                <w:bCs w:val="1"/>
              </w:rPr>
              <w:t xml:space="preserve">Year 9 </w:t>
            </w:r>
          </w:p>
        </w:tc>
        <w:tc>
          <w:tcPr>
            <w:tcW w:w="8288" w:type="dxa"/>
            <w:tcMar/>
          </w:tcPr>
          <w:p w:rsidR="45E9592F" w:rsidP="2C1CC81B" w:rsidRDefault="45E9592F" w14:paraId="4867ED23" w14:textId="4FBBC291">
            <w:pPr>
              <w:pStyle w:val="Normal"/>
            </w:pPr>
            <w:r w:rsidR="45E9592F">
              <w:rPr/>
              <w:t>2: Solids, Liquids and Gases (including state symbols)</w:t>
            </w:r>
          </w:p>
        </w:tc>
        <w:tc>
          <w:tcPr>
            <w:tcW w:w="1073" w:type="dxa"/>
            <w:tcMar/>
          </w:tcPr>
          <w:p w:rsidR="2C1CC81B" w:rsidP="2C1CC81B" w:rsidRDefault="2C1CC81B" w14:paraId="67E31566" w14:textId="7E0A2B4F">
            <w:pPr>
              <w:pStyle w:val="Normal"/>
              <w:jc w:val="center"/>
            </w:pPr>
          </w:p>
        </w:tc>
      </w:tr>
      <w:tr w:rsidR="00D77CC6" w:rsidTr="2C1CC81B" w14:paraId="6BF2E4E8" w14:textId="77777777">
        <w:tc>
          <w:tcPr>
            <w:tcW w:w="1095" w:type="dxa"/>
            <w:vMerge w:val="restart"/>
            <w:tcMar/>
            <w:textDirection w:val="btLr"/>
            <w:vAlign w:val="center"/>
          </w:tcPr>
          <w:p w:rsidR="2C1CC81B" w:rsidP="2C1CC81B" w:rsidRDefault="2C1CC81B" w14:paraId="2A44A647" w14:textId="78071789">
            <w:pPr>
              <w:pStyle w:val="Normal"/>
              <w:jc w:val="center"/>
              <w:rPr>
                <w:b w:val="1"/>
                <w:bCs w:val="1"/>
              </w:rPr>
            </w:pPr>
          </w:p>
          <w:p w:rsidR="0098153A" w:rsidP="2C1CC81B" w:rsidRDefault="0098153A" w14:paraId="68BAF7F3" w14:textId="340F3821">
            <w:pPr>
              <w:ind w:left="113" w:right="113"/>
              <w:jc w:val="center"/>
              <w:rPr>
                <w:b w:val="1"/>
                <w:bCs w:val="1"/>
              </w:rPr>
            </w:pPr>
            <w:r w:rsidRPr="2C1CC81B" w:rsidR="0098153A">
              <w:rPr>
                <w:b w:val="1"/>
                <w:bCs w:val="1"/>
              </w:rPr>
              <w:t>Year 10</w:t>
            </w:r>
          </w:p>
        </w:tc>
        <w:tc>
          <w:tcPr>
            <w:tcW w:w="8288" w:type="dxa"/>
            <w:tcMar/>
          </w:tcPr>
          <w:p w:rsidR="00D77CC6" w:rsidP="009A0005" w:rsidRDefault="00D77CC6" w14:paraId="3FA288E6" w14:textId="1605E9A1">
            <w:r w:rsidR="65AB225F">
              <w:rPr/>
              <w:t xml:space="preserve">2: Ionic Bonding </w:t>
            </w:r>
          </w:p>
        </w:tc>
        <w:tc>
          <w:tcPr>
            <w:tcW w:w="1073" w:type="dxa"/>
            <w:tcMar/>
          </w:tcPr>
          <w:p w:rsidR="00D77CC6" w:rsidP="009A0005" w:rsidRDefault="00D77CC6" w14:paraId="596AA96F" w14:textId="77777777">
            <w:pPr>
              <w:jc w:val="center"/>
            </w:pPr>
          </w:p>
        </w:tc>
      </w:tr>
      <w:tr w:rsidR="0098153A" w:rsidTr="2C1CC81B" w14:paraId="3F4159A7" w14:textId="77777777">
        <w:tc>
          <w:tcPr>
            <w:tcW w:w="1095" w:type="dxa"/>
            <w:vMerge/>
            <w:tcMar/>
            <w:textDirection w:val="btLr"/>
            <w:vAlign w:val="center"/>
          </w:tcPr>
          <w:p w:rsidRPr="00FE725D" w:rsidR="0098153A" w:rsidP="00FE725D" w:rsidRDefault="0098153A" w14:paraId="2677BB24" w14:textId="340F3821">
            <w:pPr>
              <w:ind w:left="113" w:right="113"/>
              <w:jc w:val="center"/>
              <w:rPr>
                <w:b/>
                <w:bCs/>
              </w:rPr>
            </w:pPr>
            <w:r w:rsidRPr="00FE725D">
              <w:rPr>
                <w:b/>
                <w:bCs/>
              </w:rPr>
              <w:t>Year 10</w:t>
            </w:r>
          </w:p>
        </w:tc>
        <w:tc>
          <w:tcPr>
            <w:tcW w:w="8288" w:type="dxa"/>
            <w:tcMar/>
          </w:tcPr>
          <w:p w:rsidR="0098153A" w:rsidP="009A0005" w:rsidRDefault="00D77CC6" w14:paraId="6D199733" w14:textId="53039F25">
            <w:r w:rsidR="2F1A4145">
              <w:rPr/>
              <w:t xml:space="preserve">2: Properties of </w:t>
            </w:r>
            <w:r w:rsidR="2F1A4145">
              <w:rPr/>
              <w:t>Ionic Compounds</w:t>
            </w:r>
          </w:p>
        </w:tc>
        <w:tc>
          <w:tcPr>
            <w:tcW w:w="1073" w:type="dxa"/>
            <w:tcMar/>
          </w:tcPr>
          <w:p w:rsidR="0098153A" w:rsidP="009A0005" w:rsidRDefault="0098153A" w14:paraId="5A530DB2" w14:textId="442C287A">
            <w:pPr>
              <w:jc w:val="center"/>
            </w:pPr>
          </w:p>
        </w:tc>
      </w:tr>
      <w:tr w:rsidR="0098153A" w:rsidTr="2C1CC81B" w14:paraId="6E6C97E2" w14:textId="77777777">
        <w:tc>
          <w:tcPr>
            <w:tcW w:w="1095" w:type="dxa"/>
            <w:vMerge/>
            <w:tcMar/>
            <w:vAlign w:val="center"/>
          </w:tcPr>
          <w:p w:rsidRPr="00FE725D" w:rsidR="0098153A" w:rsidP="009A0005" w:rsidRDefault="0098153A" w14:paraId="49193C66" w14:textId="6B42539A">
            <w:pPr>
              <w:rPr>
                <w:b/>
                <w:bCs/>
              </w:rPr>
            </w:pPr>
          </w:p>
        </w:tc>
        <w:tc>
          <w:tcPr>
            <w:tcW w:w="8288" w:type="dxa"/>
            <w:tcMar/>
          </w:tcPr>
          <w:p w:rsidR="0098153A" w:rsidP="2C1CC81B" w:rsidRDefault="00D77CC6" w14:paraId="21A932B6" w14:textId="599772E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F1A4145">
              <w:rPr/>
              <w:t xml:space="preserve">2: Covalent Bonding </w:t>
            </w:r>
          </w:p>
        </w:tc>
        <w:tc>
          <w:tcPr>
            <w:tcW w:w="1073" w:type="dxa"/>
            <w:tcMar/>
          </w:tcPr>
          <w:p w:rsidR="0098153A" w:rsidP="009A0005" w:rsidRDefault="0098153A" w14:paraId="682F0200" w14:textId="3C9455B7">
            <w:pPr>
              <w:jc w:val="center"/>
            </w:pPr>
          </w:p>
        </w:tc>
      </w:tr>
      <w:tr w:rsidR="0098153A" w:rsidTr="2C1CC81B" w14:paraId="721A01BF" w14:textId="77777777">
        <w:tc>
          <w:tcPr>
            <w:tcW w:w="1095" w:type="dxa"/>
            <w:vMerge/>
            <w:tcMar/>
            <w:vAlign w:val="center"/>
          </w:tcPr>
          <w:p w:rsidRPr="00FE725D" w:rsidR="0098153A" w:rsidP="009A0005" w:rsidRDefault="0098153A" w14:paraId="570BA9CB" w14:textId="6A8E2A96">
            <w:pPr>
              <w:rPr>
                <w:b/>
                <w:bCs/>
              </w:rPr>
            </w:pPr>
          </w:p>
        </w:tc>
        <w:tc>
          <w:tcPr>
            <w:tcW w:w="8288" w:type="dxa"/>
            <w:tcMar/>
          </w:tcPr>
          <w:p w:rsidR="0098153A" w:rsidP="2C1CC81B" w:rsidRDefault="00D77CC6" w14:paraId="42AB6022" w14:textId="5AC541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F1A4145">
              <w:rPr/>
              <w:t>2: Properties of Covalent Molecules</w:t>
            </w:r>
            <w:r w:rsidR="53EF3268">
              <w:rPr/>
              <w:t xml:space="preserve"> (including Polymers)</w:t>
            </w:r>
          </w:p>
        </w:tc>
        <w:tc>
          <w:tcPr>
            <w:tcW w:w="1073" w:type="dxa"/>
            <w:tcMar/>
          </w:tcPr>
          <w:p w:rsidR="0098153A" w:rsidP="009A0005" w:rsidRDefault="0098153A" w14:paraId="757DB1C6" w14:textId="2BAA632C">
            <w:pPr>
              <w:jc w:val="center"/>
            </w:pPr>
          </w:p>
        </w:tc>
      </w:tr>
      <w:tr w:rsidR="0098153A" w:rsidTr="2C1CC81B" w14:paraId="222F643D" w14:textId="77777777">
        <w:tc>
          <w:tcPr>
            <w:tcW w:w="1095" w:type="dxa"/>
            <w:vMerge/>
            <w:tcMar/>
            <w:vAlign w:val="center"/>
          </w:tcPr>
          <w:p w:rsidRPr="00FE725D" w:rsidR="0098153A" w:rsidP="009A0005" w:rsidRDefault="0098153A" w14:paraId="6AC1F04C" w14:textId="6B04AF35">
            <w:pPr>
              <w:rPr>
                <w:b/>
                <w:bCs/>
              </w:rPr>
            </w:pPr>
          </w:p>
        </w:tc>
        <w:tc>
          <w:tcPr>
            <w:tcW w:w="8288" w:type="dxa"/>
            <w:tcMar/>
          </w:tcPr>
          <w:p w:rsidR="48101134" w:rsidP="2C1CC81B" w:rsidRDefault="48101134" w14:paraId="2C240B16" w14:textId="28A0F0C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E3CAB98">
              <w:rPr/>
              <w:t>2: Giant Covalent Molecules (including Diamond, Graphite and Fullerenes)</w:t>
            </w:r>
          </w:p>
        </w:tc>
        <w:tc>
          <w:tcPr>
            <w:tcW w:w="1073" w:type="dxa"/>
            <w:tcMar/>
          </w:tcPr>
          <w:p w:rsidR="0098153A" w:rsidP="009A0005" w:rsidRDefault="0098153A" w14:paraId="2D2C93D0" w14:textId="0B6F5149">
            <w:pPr>
              <w:jc w:val="center"/>
            </w:pPr>
          </w:p>
        </w:tc>
      </w:tr>
      <w:tr w:rsidR="0098153A" w:rsidTr="2C1CC81B" w14:paraId="5331AB82" w14:textId="77777777">
        <w:tc>
          <w:tcPr>
            <w:tcW w:w="1095" w:type="dxa"/>
            <w:vMerge/>
            <w:tcMar/>
            <w:vAlign w:val="center"/>
          </w:tcPr>
          <w:p w:rsidRPr="00FE725D" w:rsidR="0098153A" w:rsidP="009A0005" w:rsidRDefault="0098153A" w14:paraId="0F252B31" w14:textId="2DC2619E">
            <w:pPr>
              <w:rPr>
                <w:b/>
                <w:bCs/>
              </w:rPr>
            </w:pPr>
          </w:p>
        </w:tc>
        <w:tc>
          <w:tcPr>
            <w:tcW w:w="8288" w:type="dxa"/>
            <w:tcMar/>
          </w:tcPr>
          <w:p w:rsidR="48101134" w:rsidP="2C1CC81B" w:rsidRDefault="48101134" w14:paraId="673DBC67" w14:textId="12D3998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E3CAB98">
              <w:rPr/>
              <w:t xml:space="preserve">2: </w:t>
            </w:r>
            <w:r w:rsidR="113ECAAD">
              <w:rPr/>
              <w:t>Metallic Bonding and Properties</w:t>
            </w:r>
            <w:r w:rsidR="28989CFD">
              <w:rPr/>
              <w:t xml:space="preserve"> (including alloys)</w:t>
            </w:r>
          </w:p>
        </w:tc>
        <w:tc>
          <w:tcPr>
            <w:tcW w:w="1073" w:type="dxa"/>
            <w:tcMar/>
          </w:tcPr>
          <w:p w:rsidR="0098153A" w:rsidP="009A0005" w:rsidRDefault="0098153A" w14:paraId="1FF69EAA" w14:textId="033388DF">
            <w:pPr>
              <w:jc w:val="center"/>
            </w:pPr>
          </w:p>
        </w:tc>
      </w:tr>
      <w:tr w:rsidR="0098153A" w:rsidTr="2C1CC81B" w14:paraId="08357D79" w14:textId="77777777">
        <w:tc>
          <w:tcPr>
            <w:tcW w:w="1095" w:type="dxa"/>
            <w:tcMar/>
            <w:vAlign w:val="center"/>
          </w:tcPr>
          <w:p w:rsidR="71D4BA41" w:rsidP="2C1CC81B" w:rsidRDefault="71D4BA41" w14:paraId="5BD2CBC9" w14:textId="59CAC7BB">
            <w:pPr>
              <w:pStyle w:val="Normal"/>
              <w:jc w:val="center"/>
              <w:rPr>
                <w:b w:val="1"/>
                <w:bCs w:val="1"/>
              </w:rPr>
            </w:pPr>
            <w:r w:rsidRPr="2C1CC81B" w:rsidR="71D4BA41">
              <w:rPr>
                <w:b w:val="1"/>
                <w:bCs w:val="1"/>
              </w:rPr>
              <w:t>Year 9</w:t>
            </w:r>
          </w:p>
        </w:tc>
        <w:tc>
          <w:tcPr>
            <w:tcW w:w="8288" w:type="dxa"/>
            <w:tcMar/>
          </w:tcPr>
          <w:p w:rsidR="48101134" w:rsidRDefault="48101134" w14:paraId="546C8974" w14:textId="0F6718ED">
            <w:r w:rsidR="28989CFD">
              <w:rPr/>
              <w:t>3</w:t>
            </w:r>
            <w:r w:rsidR="3CEA482F">
              <w:rPr/>
              <w:t>:</w:t>
            </w:r>
            <w:r w:rsidR="28989CFD">
              <w:rPr/>
              <w:t xml:space="preserve"> Conservation of Mass and Balanced Equations</w:t>
            </w:r>
          </w:p>
        </w:tc>
        <w:tc>
          <w:tcPr>
            <w:tcW w:w="1073" w:type="dxa"/>
            <w:tcMar/>
          </w:tcPr>
          <w:p w:rsidR="0098153A" w:rsidP="009A0005" w:rsidRDefault="0098153A" w14:paraId="5856778F" w14:textId="41C6C2B4">
            <w:pPr>
              <w:jc w:val="center"/>
            </w:pPr>
          </w:p>
        </w:tc>
      </w:tr>
      <w:tr w:rsidR="0098153A" w:rsidTr="2C1CC81B" w14:paraId="27BA5B27" w14:textId="77777777">
        <w:tc>
          <w:tcPr>
            <w:tcW w:w="1095" w:type="dxa"/>
            <w:vMerge w:val="restart"/>
            <w:tcMar/>
            <w:vAlign w:val="center"/>
          </w:tcPr>
          <w:p w:rsidR="628C4036" w:rsidP="2C1CC81B" w:rsidRDefault="628C4036" w14:paraId="643F240E" w14:textId="396B2FC7">
            <w:pPr>
              <w:pStyle w:val="Normal"/>
              <w:jc w:val="center"/>
              <w:rPr>
                <w:b w:val="1"/>
                <w:bCs w:val="1"/>
              </w:rPr>
            </w:pPr>
            <w:r w:rsidRPr="2C1CC81B" w:rsidR="628C4036">
              <w:rPr>
                <w:b w:val="1"/>
                <w:bCs w:val="1"/>
              </w:rPr>
              <w:t xml:space="preserve">Year 10 </w:t>
            </w:r>
          </w:p>
          <w:p w:rsidR="2C1CC81B" w:rsidP="2C1CC81B" w:rsidRDefault="2C1CC81B" w14:paraId="2DB29F8A" w14:textId="660F0937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8288" w:type="dxa"/>
            <w:tcMar/>
          </w:tcPr>
          <w:p w:rsidR="48101134" w:rsidRDefault="48101134" w14:paraId="5B6F05D5" w14:textId="0ECC0763">
            <w:r w:rsidR="28989CFD">
              <w:rPr/>
              <w:t>3</w:t>
            </w:r>
            <w:r w:rsidR="07F7AF02">
              <w:rPr/>
              <w:t>:</w:t>
            </w:r>
            <w:r w:rsidR="28989CFD">
              <w:rPr/>
              <w:t xml:space="preserve"> Relative formula Mass</w:t>
            </w:r>
          </w:p>
        </w:tc>
        <w:tc>
          <w:tcPr>
            <w:tcW w:w="1073" w:type="dxa"/>
            <w:tcMar/>
          </w:tcPr>
          <w:p w:rsidR="0098153A" w:rsidP="009A0005" w:rsidRDefault="0098153A" w14:paraId="3A96013D" w14:textId="0EA44064">
            <w:pPr>
              <w:jc w:val="center"/>
            </w:pPr>
          </w:p>
        </w:tc>
      </w:tr>
      <w:tr w:rsidR="00D77CC6" w:rsidTr="2C1CC81B" w14:paraId="3B81A302" w14:textId="77777777">
        <w:tc>
          <w:tcPr>
            <w:tcW w:w="1095" w:type="dxa"/>
            <w:vMerge/>
            <w:tcMar/>
            <w:vAlign w:val="center"/>
          </w:tcPr>
          <w:p w:rsidRPr="00FE725D" w:rsidR="00D77CC6" w:rsidP="00D77CC6" w:rsidRDefault="00D77CC6" w14:paraId="3347A06A" w14:textId="39D35F62">
            <w:pPr>
              <w:rPr>
                <w:b/>
                <w:bCs/>
              </w:rPr>
            </w:pPr>
          </w:p>
        </w:tc>
        <w:tc>
          <w:tcPr>
            <w:tcW w:w="8288" w:type="dxa"/>
            <w:tcMar/>
          </w:tcPr>
          <w:p w:rsidR="48101134" w:rsidRDefault="48101134" w14:paraId="487BD5C8" w14:textId="520A94E2">
            <w:r w:rsidR="71A5F474">
              <w:rPr/>
              <w:t>3</w:t>
            </w:r>
            <w:r w:rsidR="1BB79E89">
              <w:rPr/>
              <w:t>:</w:t>
            </w:r>
            <w:r w:rsidR="71A5F474">
              <w:rPr/>
              <w:t xml:space="preserve"> Concentration</w:t>
            </w:r>
          </w:p>
        </w:tc>
        <w:tc>
          <w:tcPr>
            <w:tcW w:w="1073" w:type="dxa"/>
            <w:tcMar/>
          </w:tcPr>
          <w:p w:rsidR="00D77CC6" w:rsidP="00D77CC6" w:rsidRDefault="00D77CC6" w14:paraId="5DE1D3A7" w14:textId="055B2F17">
            <w:pPr>
              <w:jc w:val="center"/>
            </w:pPr>
          </w:p>
        </w:tc>
      </w:tr>
      <w:tr w:rsidR="00D77CC6" w:rsidTr="2C1CC81B" w14:paraId="341F6B8E" w14:textId="77777777">
        <w:tc>
          <w:tcPr>
            <w:tcW w:w="1095" w:type="dxa"/>
            <w:vMerge/>
            <w:tcMar/>
            <w:vAlign w:val="center"/>
          </w:tcPr>
          <w:p w:rsidRPr="00FE725D" w:rsidR="00D77CC6" w:rsidP="00D77CC6" w:rsidRDefault="00D77CC6" w14:paraId="7757486F" w14:textId="7CFEF309">
            <w:pPr>
              <w:rPr>
                <w:b/>
                <w:bCs/>
              </w:rPr>
            </w:pPr>
          </w:p>
        </w:tc>
        <w:tc>
          <w:tcPr>
            <w:tcW w:w="8288" w:type="dxa"/>
            <w:tcMar/>
          </w:tcPr>
          <w:p w:rsidR="48101134" w:rsidRDefault="48101134" w14:paraId="787DDD6E" w14:textId="5A0214FD">
            <w:r w:rsidR="71A5F474">
              <w:rPr/>
              <w:t>3</w:t>
            </w:r>
            <w:r w:rsidR="77146BD9">
              <w:rPr/>
              <w:t>:</w:t>
            </w:r>
            <w:r w:rsidR="71A5F474">
              <w:rPr/>
              <w:t xml:space="preserve"> Using moles in equations to find masses</w:t>
            </w:r>
            <w:r w:rsidR="5BF6687E">
              <w:rPr/>
              <w:t xml:space="preserve"> </w:t>
            </w:r>
            <w:r w:rsidRPr="2C1CC81B" w:rsidR="5BF6687E">
              <w:rPr>
                <w:b w:val="1"/>
                <w:bCs w:val="1"/>
              </w:rPr>
              <w:t>(Higher Only)</w:t>
            </w:r>
          </w:p>
        </w:tc>
        <w:tc>
          <w:tcPr>
            <w:tcW w:w="1073" w:type="dxa"/>
            <w:tcMar/>
          </w:tcPr>
          <w:p w:rsidR="00D77CC6" w:rsidP="00D77CC6" w:rsidRDefault="00D77CC6" w14:paraId="6A82B9D1" w14:textId="1895ACBC">
            <w:pPr>
              <w:jc w:val="center"/>
            </w:pPr>
          </w:p>
        </w:tc>
      </w:tr>
      <w:tr w:rsidR="00D77CC6" w:rsidTr="2C1CC81B" w14:paraId="2ADC5CA1" w14:textId="77777777">
        <w:trPr>
          <w:trHeight w:val="300"/>
        </w:trPr>
        <w:tc>
          <w:tcPr>
            <w:tcW w:w="1095" w:type="dxa"/>
            <w:vMerge/>
            <w:tcMar/>
            <w:vAlign w:val="center"/>
          </w:tcPr>
          <w:p w:rsidRPr="00FE725D" w:rsidR="00D77CC6" w:rsidP="00D77CC6" w:rsidRDefault="00D77CC6" w14:paraId="346DFE41" w14:textId="5BBEA890">
            <w:pPr>
              <w:rPr>
                <w:b/>
                <w:bCs/>
              </w:rPr>
            </w:pPr>
          </w:p>
        </w:tc>
        <w:tc>
          <w:tcPr>
            <w:tcW w:w="8288" w:type="dxa"/>
            <w:tcMar/>
          </w:tcPr>
          <w:p w:rsidR="48101134" w:rsidRDefault="48101134" w14:paraId="08A8A784" w14:textId="09C0E7DC">
            <w:r w:rsidR="71A5F474">
              <w:rPr/>
              <w:t>3</w:t>
            </w:r>
            <w:r w:rsidR="66FDAA34">
              <w:rPr/>
              <w:t>:</w:t>
            </w:r>
            <w:r w:rsidR="71A5F474">
              <w:rPr/>
              <w:t xml:space="preserve"> Using moles to find limiting reactants</w:t>
            </w:r>
            <w:r w:rsidR="67D882AD">
              <w:rPr/>
              <w:t xml:space="preserve"> </w:t>
            </w:r>
            <w:r w:rsidRPr="2C1CC81B" w:rsidR="67D882AD">
              <w:rPr>
                <w:b w:val="1"/>
                <w:bCs w:val="1"/>
              </w:rPr>
              <w:t>(Higher Only)</w:t>
            </w:r>
          </w:p>
        </w:tc>
        <w:tc>
          <w:tcPr>
            <w:tcW w:w="1073" w:type="dxa"/>
            <w:tcMar/>
          </w:tcPr>
          <w:p w:rsidR="00D77CC6" w:rsidP="00D77CC6" w:rsidRDefault="00D77CC6" w14:paraId="7ABFCB04" w14:textId="0FA96B30">
            <w:pPr>
              <w:jc w:val="center"/>
            </w:pPr>
          </w:p>
        </w:tc>
      </w:tr>
      <w:tr w:rsidR="2B23F06A" w:rsidTr="2C1CC81B" w14:paraId="7302D1A0">
        <w:trPr>
          <w:trHeight w:val="300"/>
        </w:trPr>
        <w:tc>
          <w:tcPr>
            <w:tcW w:w="1095" w:type="dxa"/>
            <w:vMerge/>
            <w:tcMar/>
            <w:vAlign w:val="center"/>
          </w:tcPr>
          <w:p w14:paraId="2987D561"/>
        </w:tc>
        <w:tc>
          <w:tcPr>
            <w:tcW w:w="8288" w:type="dxa"/>
            <w:tcMar/>
          </w:tcPr>
          <w:p w:rsidR="48101134" w:rsidRDefault="48101134" w14:paraId="59A2D0BA" w14:textId="6FA3B216">
            <w:r w:rsidR="71A5F474">
              <w:rPr/>
              <w:t>4</w:t>
            </w:r>
            <w:r w:rsidR="5A5B90AB">
              <w:rPr/>
              <w:t>:</w:t>
            </w:r>
            <w:r w:rsidR="71A5F474">
              <w:rPr/>
              <w:t xml:space="preserve"> Reactions of Metals and the Reactivity Series</w:t>
            </w:r>
          </w:p>
        </w:tc>
        <w:tc>
          <w:tcPr>
            <w:tcW w:w="1073" w:type="dxa"/>
            <w:tcMar/>
          </w:tcPr>
          <w:p w:rsidR="2B23F06A" w:rsidP="2B23F06A" w:rsidRDefault="2B23F06A" w14:noSpellErr="1" w14:paraId="6C361CFC" w14:textId="02321B90">
            <w:pPr>
              <w:jc w:val="center"/>
            </w:pPr>
          </w:p>
        </w:tc>
      </w:tr>
      <w:tr w:rsidR="2B23F06A" w:rsidTr="2C1CC81B" w14:paraId="3C3D429A">
        <w:trPr>
          <w:trHeight w:val="300"/>
        </w:trPr>
        <w:tc>
          <w:tcPr>
            <w:tcW w:w="1095" w:type="dxa"/>
            <w:vMerge/>
            <w:tcMar/>
            <w:vAlign w:val="center"/>
          </w:tcPr>
          <w:p w14:paraId="3F122A42"/>
        </w:tc>
        <w:tc>
          <w:tcPr>
            <w:tcW w:w="8288" w:type="dxa"/>
            <w:tcMar/>
          </w:tcPr>
          <w:p w:rsidR="48101134" w:rsidP="2C1CC81B" w:rsidRDefault="48101134" w14:paraId="1C4B851D" w14:textId="01F8BFA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5DB3B14">
              <w:rPr/>
              <w:t>4</w:t>
            </w:r>
            <w:r w:rsidR="7E2CCC69">
              <w:rPr/>
              <w:t>:</w:t>
            </w:r>
            <w:r w:rsidR="65DB3B14">
              <w:rPr/>
              <w:t xml:space="preserve"> Extraction of Metals </w:t>
            </w:r>
            <w:r w:rsidRPr="2C1CC81B" w:rsidR="65DB3B14">
              <w:rPr>
                <w:b w:val="1"/>
                <w:bCs w:val="1"/>
              </w:rPr>
              <w:t>(with REDOX if Higher)</w:t>
            </w:r>
          </w:p>
        </w:tc>
        <w:tc>
          <w:tcPr>
            <w:tcW w:w="1073" w:type="dxa"/>
            <w:tcMar/>
          </w:tcPr>
          <w:p w:rsidR="2B23F06A" w:rsidP="2B23F06A" w:rsidRDefault="2B23F06A" w14:noSpellErr="1" w14:paraId="43D42286" w14:textId="324F1D1F">
            <w:pPr>
              <w:jc w:val="center"/>
            </w:pPr>
          </w:p>
        </w:tc>
      </w:tr>
      <w:tr w:rsidR="48101134" w:rsidTr="2C1CC81B" w14:paraId="6C540D8F">
        <w:trPr>
          <w:trHeight w:val="300"/>
        </w:trPr>
        <w:tc>
          <w:tcPr>
            <w:tcW w:w="1095" w:type="dxa"/>
            <w:vMerge/>
            <w:tcMar/>
            <w:textDirection w:val="btLr"/>
            <w:vAlign w:val="center"/>
          </w:tcPr>
          <w:p w14:paraId="463FE5F5"/>
        </w:tc>
        <w:tc>
          <w:tcPr>
            <w:tcW w:w="8288" w:type="dxa"/>
            <w:tcMar/>
          </w:tcPr>
          <w:p w:rsidR="29B40040" w:rsidP="48101134" w:rsidRDefault="29B40040" w14:paraId="0C969197" w14:textId="01D654A2">
            <w:pPr>
              <w:pStyle w:val="Normal"/>
            </w:pPr>
            <w:r w:rsidR="0B6ADF64">
              <w:rPr/>
              <w:t>4: Reactions of acids and making salts (Including making crystals Practical)</w:t>
            </w:r>
          </w:p>
        </w:tc>
        <w:tc>
          <w:tcPr>
            <w:tcW w:w="1073" w:type="dxa"/>
            <w:tcMar/>
          </w:tcPr>
          <w:p w:rsidR="48101134" w:rsidP="48101134" w:rsidRDefault="48101134" w14:paraId="41878B13" w14:textId="58EA7678">
            <w:pPr>
              <w:pStyle w:val="Normal"/>
              <w:jc w:val="center"/>
            </w:pPr>
          </w:p>
        </w:tc>
      </w:tr>
      <w:tr w:rsidR="2C1CC81B" w:rsidTr="2C1CC81B" w14:paraId="26521949">
        <w:trPr>
          <w:trHeight w:val="300"/>
        </w:trPr>
        <w:tc>
          <w:tcPr>
            <w:tcW w:w="1095" w:type="dxa"/>
            <w:vMerge/>
            <w:tcMar/>
            <w:vAlign w:val="center"/>
          </w:tcPr>
          <w:p w14:paraId="331B5436"/>
        </w:tc>
        <w:tc>
          <w:tcPr>
            <w:tcW w:w="8288" w:type="dxa"/>
            <w:tcMar/>
          </w:tcPr>
          <w:p w:rsidR="0B6ADF64" w:rsidP="2C1CC81B" w:rsidRDefault="0B6ADF64" w14:paraId="1B7DCA1E" w14:textId="0BA74877">
            <w:pPr>
              <w:pStyle w:val="Normal"/>
            </w:pPr>
            <w:r w:rsidR="0B6ADF64">
              <w:rPr/>
              <w:t xml:space="preserve">4: Neutralisation and the pH scale </w:t>
            </w:r>
            <w:r w:rsidRPr="2C1CC81B" w:rsidR="0B6ADF64">
              <w:rPr>
                <w:b w:val="1"/>
                <w:bCs w:val="1"/>
              </w:rPr>
              <w:t>(with Strong and Weak acids if Higher)</w:t>
            </w:r>
          </w:p>
        </w:tc>
        <w:tc>
          <w:tcPr>
            <w:tcW w:w="1073" w:type="dxa"/>
            <w:tcMar/>
          </w:tcPr>
          <w:p w:rsidR="2C1CC81B" w:rsidP="2C1CC81B" w:rsidRDefault="2C1CC81B" w14:paraId="3DCF3803" w14:textId="691C7738">
            <w:pPr>
              <w:pStyle w:val="Normal"/>
              <w:jc w:val="center"/>
            </w:pPr>
          </w:p>
        </w:tc>
      </w:tr>
      <w:tr w:rsidR="2C1CC81B" w:rsidTr="2C1CC81B" w14:paraId="504BAD05">
        <w:trPr>
          <w:trHeight w:val="300"/>
        </w:trPr>
        <w:tc>
          <w:tcPr>
            <w:tcW w:w="1095" w:type="dxa"/>
            <w:vMerge/>
            <w:tcMar/>
            <w:vAlign w:val="center"/>
          </w:tcPr>
          <w:p w14:paraId="727C08D8"/>
        </w:tc>
        <w:tc>
          <w:tcPr>
            <w:tcW w:w="8288" w:type="dxa"/>
            <w:tcMar/>
          </w:tcPr>
          <w:p w:rsidR="0B6ADF64" w:rsidP="2C1CC81B" w:rsidRDefault="0B6ADF64" w14:paraId="2973F75F" w14:textId="059BE6DA">
            <w:pPr>
              <w:pStyle w:val="Normal"/>
            </w:pPr>
            <w:r w:rsidR="0B6ADF64">
              <w:rPr/>
              <w:t xml:space="preserve">4: Electrolysis of Molten Ionic Compounds </w:t>
            </w:r>
          </w:p>
        </w:tc>
        <w:tc>
          <w:tcPr>
            <w:tcW w:w="1073" w:type="dxa"/>
            <w:tcMar/>
          </w:tcPr>
          <w:p w:rsidR="2C1CC81B" w:rsidP="2C1CC81B" w:rsidRDefault="2C1CC81B" w14:paraId="39396E2A" w14:textId="1AF87C9D">
            <w:pPr>
              <w:pStyle w:val="Normal"/>
              <w:jc w:val="center"/>
            </w:pPr>
          </w:p>
        </w:tc>
      </w:tr>
      <w:tr w:rsidR="2C1CC81B" w:rsidTr="2C1CC81B" w14:paraId="533302DB">
        <w:trPr>
          <w:trHeight w:val="300"/>
        </w:trPr>
        <w:tc>
          <w:tcPr>
            <w:tcW w:w="1095" w:type="dxa"/>
            <w:vMerge/>
            <w:tcMar/>
            <w:vAlign w:val="center"/>
          </w:tcPr>
          <w:p w14:paraId="462223B0"/>
        </w:tc>
        <w:tc>
          <w:tcPr>
            <w:tcW w:w="8288" w:type="dxa"/>
            <w:tcMar/>
          </w:tcPr>
          <w:p w:rsidR="0B6ADF64" w:rsidP="2C1CC81B" w:rsidRDefault="0B6ADF64" w14:paraId="689E49F1" w14:textId="3AD2F6D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B6ADF64">
              <w:rPr/>
              <w:t xml:space="preserve">4: Electrolysis of Solutions </w:t>
            </w:r>
            <w:r w:rsidRPr="2C1CC81B" w:rsidR="0B6ADF64">
              <w:rPr>
                <w:b w:val="1"/>
                <w:bCs w:val="1"/>
              </w:rPr>
              <w:t>(with Half Equations if Higher)</w:t>
            </w:r>
          </w:p>
        </w:tc>
        <w:tc>
          <w:tcPr>
            <w:tcW w:w="1073" w:type="dxa"/>
            <w:tcMar/>
          </w:tcPr>
          <w:p w:rsidR="2C1CC81B" w:rsidP="2C1CC81B" w:rsidRDefault="2C1CC81B" w14:paraId="68D4CA45" w14:textId="388D8D82">
            <w:pPr>
              <w:pStyle w:val="Normal"/>
              <w:jc w:val="center"/>
            </w:pPr>
          </w:p>
        </w:tc>
      </w:tr>
      <w:tr w:rsidR="2C1CC81B" w:rsidTr="2C1CC81B" w14:paraId="136A3932">
        <w:trPr>
          <w:trHeight w:val="300"/>
        </w:trPr>
        <w:tc>
          <w:tcPr>
            <w:tcW w:w="1095" w:type="dxa"/>
            <w:vMerge/>
            <w:tcMar/>
            <w:vAlign w:val="center"/>
          </w:tcPr>
          <w:p w14:paraId="7C0A5C1B"/>
        </w:tc>
        <w:tc>
          <w:tcPr>
            <w:tcW w:w="8288" w:type="dxa"/>
            <w:tcMar/>
          </w:tcPr>
          <w:p w:rsidR="66FB9B86" w:rsidP="2C1CC81B" w:rsidRDefault="66FB9B86" w14:paraId="4CB4FAAE" w14:textId="0D999063">
            <w:pPr>
              <w:pStyle w:val="Normal"/>
            </w:pPr>
            <w:r w:rsidR="66FB9B86">
              <w:rPr/>
              <w:t>5: Endothermic</w:t>
            </w:r>
            <w:r w:rsidR="66FB9B86">
              <w:rPr/>
              <w:t xml:space="preserve"> and Exothermic reactions (including temperate change practical)</w:t>
            </w:r>
          </w:p>
        </w:tc>
        <w:tc>
          <w:tcPr>
            <w:tcW w:w="1073" w:type="dxa"/>
            <w:tcMar/>
          </w:tcPr>
          <w:p w:rsidR="2C1CC81B" w:rsidP="2C1CC81B" w:rsidRDefault="2C1CC81B" w14:paraId="06608037" w14:textId="19947792">
            <w:pPr>
              <w:pStyle w:val="Normal"/>
              <w:jc w:val="center"/>
            </w:pPr>
          </w:p>
        </w:tc>
      </w:tr>
      <w:tr w:rsidR="2C1CC81B" w:rsidTr="2C1CC81B" w14:paraId="43402CA2">
        <w:trPr>
          <w:trHeight w:val="300"/>
        </w:trPr>
        <w:tc>
          <w:tcPr>
            <w:tcW w:w="1095" w:type="dxa"/>
            <w:vMerge/>
            <w:tcMar/>
            <w:vAlign w:val="center"/>
          </w:tcPr>
          <w:p w14:paraId="0FE74A4A"/>
        </w:tc>
        <w:tc>
          <w:tcPr>
            <w:tcW w:w="8288" w:type="dxa"/>
            <w:tcMar/>
          </w:tcPr>
          <w:p w:rsidR="66FB9B86" w:rsidP="2C1CC81B" w:rsidRDefault="66FB9B86" w14:paraId="71EF96DF" w14:textId="5BFAF01D">
            <w:pPr>
              <w:pStyle w:val="Normal"/>
            </w:pPr>
            <w:r w:rsidR="66FB9B86">
              <w:rPr/>
              <w:t>5: Reaction profiles and Bond energy calculations</w:t>
            </w:r>
          </w:p>
          <w:p w:rsidR="2C1CC81B" w:rsidP="2C1CC81B" w:rsidRDefault="2C1CC81B" w14:paraId="022372C9" w14:textId="421E5796">
            <w:pPr>
              <w:pStyle w:val="Normal"/>
            </w:pPr>
          </w:p>
        </w:tc>
        <w:tc>
          <w:tcPr>
            <w:tcW w:w="1073" w:type="dxa"/>
            <w:tcMar/>
          </w:tcPr>
          <w:p w:rsidR="2C1CC81B" w:rsidP="2C1CC81B" w:rsidRDefault="2C1CC81B" w14:paraId="41735D6E" w14:textId="2F57228A">
            <w:pPr>
              <w:pStyle w:val="Normal"/>
              <w:jc w:val="center"/>
            </w:pPr>
          </w:p>
        </w:tc>
      </w:tr>
      <w:tr w:rsidR="00D17634" w:rsidTr="2C1CC81B" w14:paraId="6119CE2D" w14:textId="77777777">
        <w:trPr>
          <w:trHeight w:val="1410"/>
        </w:trPr>
        <w:tc>
          <w:tcPr>
            <w:tcW w:w="10456" w:type="dxa"/>
            <w:gridSpan w:val="3"/>
            <w:tcMar/>
          </w:tcPr>
          <w:p w:rsidRPr="00FE725D" w:rsidR="00D17634" w:rsidP="00D77CC6" w:rsidRDefault="00D17634" w14:paraId="7900BF73" w14:textId="77777777">
            <w:pPr>
              <w:ind w:left="113" w:right="113"/>
              <w:jc w:val="center"/>
              <w:rPr>
                <w:b w:val="1"/>
                <w:bCs w:val="1"/>
              </w:rPr>
            </w:pPr>
            <w:r w:rsidRPr="2C1CC81B" w:rsidR="00D17634">
              <w:rPr>
                <w:b w:val="1"/>
                <w:bCs w:val="1"/>
              </w:rPr>
              <w:t>Revision Links</w:t>
            </w:r>
          </w:p>
          <w:p w:rsidR="2BCCCD37" w:rsidP="2C1CC81B" w:rsidRDefault="2BCCCD37" w14:paraId="5F596435" w14:textId="32CE5598">
            <w:pPr>
              <w:pStyle w:val="Normal"/>
              <w:ind w:left="113" w:right="113"/>
              <w:jc w:val="center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2C1CC81B" w:rsidR="2BCCCD37">
              <w:rPr>
                <w:b w:val="1"/>
                <w:bCs w:val="1"/>
              </w:rPr>
              <w:t xml:space="preserve">You will need to know the first 5 topics from the chemistry specification: </w:t>
            </w:r>
          </w:p>
          <w:p w:rsidR="2BCCCD37" w:rsidP="2C1CC81B" w:rsidRDefault="2BCCCD37" w14:paraId="5D1CD6C5" w14:textId="60AC4EBC">
            <w:pPr>
              <w:pStyle w:val="Normal"/>
              <w:ind w:left="113" w:right="113"/>
              <w:jc w:val="center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hyperlink r:id="R80517034bfde4b07">
              <w:r w:rsidRPr="2C1CC81B" w:rsidR="2BCCCD37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GCSE Science 8464 | Specification | Chemistry Subject Content | AQA</w:t>
              </w:r>
            </w:hyperlink>
          </w:p>
          <w:p w:rsidRPr="00CE4243" w:rsidR="00D17634" w:rsidP="00D77CC6" w:rsidRDefault="00D17634" w14:paraId="2CBD970A" w14:textId="77777777">
            <w:pPr>
              <w:rPr>
                <w:b/>
                <w:bCs/>
              </w:rPr>
            </w:pPr>
            <w:r w:rsidRPr="48101134" w:rsidR="00D17634">
              <w:rPr>
                <w:b w:val="1"/>
                <w:bCs w:val="1"/>
              </w:rPr>
              <w:t>Cognito Science Lessons</w:t>
            </w:r>
          </w:p>
          <w:p w:rsidRPr="00CE4243" w:rsidR="00D17634" w:rsidP="48101134" w:rsidRDefault="00D17634" w14:paraId="005822A5" w14:textId="3BE18C39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hyperlink r:id="R5f611cf8384e4928">
              <w:r w:rsidRPr="48101134" w:rsidR="34374936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Chemistry Lessons | GCSE Chemistry AQA | Cognito</w:t>
              </w:r>
            </w:hyperlink>
          </w:p>
          <w:p w:rsidRPr="00CE4243" w:rsidR="00D17634" w:rsidP="2C1CC81B" w:rsidRDefault="00D17634" w14:paraId="5035B668" w14:textId="2ABCB5F9">
            <w:pPr>
              <w:pStyle w:val="Normal"/>
              <w:rPr>
                <w:b w:val="1"/>
                <w:bCs w:val="1"/>
              </w:rPr>
            </w:pPr>
            <w:r w:rsidRPr="2C1CC81B" w:rsidR="00D17634">
              <w:rPr>
                <w:b w:val="1"/>
                <w:bCs w:val="1"/>
              </w:rPr>
              <w:t>BBC Bitesize</w:t>
            </w:r>
          </w:p>
          <w:p w:rsidR="00D17634" w:rsidP="48101134" w:rsidRDefault="00D17634" w14:paraId="37A3A2E7" w14:textId="3B20B417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hyperlink r:id="R36d8e8b307f047f5">
              <w:r w:rsidRPr="48101134" w:rsidR="4C2180FB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BBC Bitesize Periodic Table and Reacting Masses</w:t>
              </w:r>
            </w:hyperlink>
          </w:p>
          <w:p w:rsidR="6B812A3D" w:rsidP="48101134" w:rsidRDefault="6B812A3D" w14:paraId="43876D10" w14:textId="021A9C46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hyperlink r:id="R2eeb0419684842d4">
              <w:r w:rsidRPr="2C1CC81B" w:rsidR="6B812A3D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BBC Bitesize Bonding</w:t>
              </w:r>
            </w:hyperlink>
          </w:p>
          <w:p w:rsidR="55E4766A" w:rsidP="2C1CC81B" w:rsidRDefault="55E4766A" w14:paraId="27EF54B3" w14:textId="21B6E899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hyperlink r:id="R1eb0553d1e454780">
              <w:r w:rsidRPr="2C1CC81B" w:rsidR="55E4766A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Quantitative chemistry - GCSE Combined Science - BBC Bitesize</w:t>
              </w:r>
            </w:hyperlink>
          </w:p>
          <w:p w:rsidR="332E79BB" w:rsidP="48101134" w:rsidRDefault="332E79BB" w14:paraId="0CE72618" w14:textId="3EB2A6F0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hyperlink r:id="R9432659d42b84e50">
              <w:r w:rsidRPr="48101134" w:rsidR="332E79BB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BBC Bitesize Energy Changes</w:t>
              </w:r>
            </w:hyperlink>
          </w:p>
          <w:p w:rsidR="7B88DD9C" w:rsidP="48101134" w:rsidRDefault="7B88DD9C" w14:paraId="788F6AB7" w14:textId="00A986E4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hyperlink r:id="Rbd5c4a5c0d5b4094">
              <w:r w:rsidRPr="48101134" w:rsidR="7B88DD9C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BBC Bitesize Making Salts</w:t>
              </w:r>
            </w:hyperlink>
          </w:p>
          <w:p w:rsidR="2C195F2B" w:rsidP="48101134" w:rsidRDefault="2C195F2B" w14:paraId="4C25A296" w14:textId="05124C46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hyperlink r:id="R3d3657ca8f09451b">
              <w:r w:rsidRPr="48101134" w:rsidR="2C195F2B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Energy Changes Practical</w:t>
              </w:r>
            </w:hyperlink>
            <w:r w:rsidRPr="48101134" w:rsidR="7B88DD9C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00D17634" w:rsidP="2C1CC81B" w:rsidRDefault="00D17634" w14:paraId="4D63388B" w14:textId="2261DA74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hyperlink r:id="Ra2b3bbd68ce74b19">
              <w:r w:rsidRPr="2C1CC81B" w:rsidR="395F641D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GCSE Chemistry Revision | Worksheets | Past Papers | MME</w:t>
              </w:r>
            </w:hyperlink>
            <w:r w:rsidRPr="2C1CC81B" w:rsidR="395F641D">
              <w:rPr>
                <w:b w:val="1"/>
                <w:bCs w:val="1"/>
              </w:rPr>
              <w:t xml:space="preserve"> </w:t>
            </w:r>
            <w:r w:rsidRPr="2C1CC81B" w:rsidR="00D17634">
              <w:rPr>
                <w:b w:val="1"/>
                <w:bCs w:val="1"/>
              </w:rPr>
              <w:t xml:space="preserve"> </w:t>
            </w:r>
            <w:r w:rsidRPr="2C1CC81B" w:rsidR="00D17634">
              <w:rPr>
                <w:b w:val="1"/>
                <w:bCs w:val="1"/>
              </w:rPr>
              <w:t>(note: some content requires a subscription, a lot are free)</w:t>
            </w:r>
          </w:p>
          <w:p w:rsidR="00D17634" w:rsidP="2C1CC81B" w:rsidRDefault="00D17634" w14:paraId="43EFF4F3" w14:textId="6DAB66A4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2C1CC81B" w:rsidR="00D17634">
              <w:rPr>
                <w:b w:val="1"/>
                <w:bCs w:val="1"/>
              </w:rPr>
              <w:t>Discover tutoring Combined science interactive quizzes</w:t>
            </w:r>
          </w:p>
          <w:p w:rsidR="00D17634" w:rsidP="48101134" w:rsidRDefault="00D17634" w14:paraId="19E0FA3C" w14:textId="52BAD3B8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hyperlink r:id="Rbc4e6fbbf51346bb">
              <w:hyperlink r:id="R81f2197a0a354927">
                <w:r w:rsidRPr="2C1CC81B" w:rsidR="62FE9608">
                  <w:rPr>
                    <w:rStyle w:val="Hyperlink"/>
                    <w:rFonts w:ascii="Aptos" w:hAnsi="Aptos" w:eastAsia="Aptos" w:cs="Aptos"/>
                    <w:noProof w:val="0"/>
                    <w:sz w:val="22"/>
                    <w:szCs w:val="22"/>
                    <w:lang w:val="en-GB"/>
                  </w:rPr>
                  <w:t>Best Online GCSE Combined Science Tutoring - Discover Tutoring</w:t>
                </w:r>
              </w:hyperlink>
            </w:hyperlink>
          </w:p>
          <w:p w:rsidR="00D17634" w:rsidP="00D77CC6" w:rsidRDefault="00D17634" w14:paraId="0CFD00F1" w14:textId="3A61BD39">
            <w:pPr>
              <w:jc w:val="center"/>
            </w:pPr>
          </w:p>
        </w:tc>
      </w:tr>
    </w:tbl>
    <w:p w:rsidR="00A72902" w:rsidRDefault="00A72902" w14:paraId="52F46045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7db96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d4937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3E"/>
    <w:rsid w:val="001B32D0"/>
    <w:rsid w:val="00215833"/>
    <w:rsid w:val="002350F0"/>
    <w:rsid w:val="00251A49"/>
    <w:rsid w:val="003804E6"/>
    <w:rsid w:val="003C3072"/>
    <w:rsid w:val="003F0250"/>
    <w:rsid w:val="003F1953"/>
    <w:rsid w:val="00465CDF"/>
    <w:rsid w:val="00502362"/>
    <w:rsid w:val="00536745"/>
    <w:rsid w:val="006410D0"/>
    <w:rsid w:val="006A7056"/>
    <w:rsid w:val="006F26AC"/>
    <w:rsid w:val="0073413E"/>
    <w:rsid w:val="00797776"/>
    <w:rsid w:val="0081103B"/>
    <w:rsid w:val="00870AB9"/>
    <w:rsid w:val="008C330D"/>
    <w:rsid w:val="0098153A"/>
    <w:rsid w:val="009A0005"/>
    <w:rsid w:val="00A72902"/>
    <w:rsid w:val="00A834F5"/>
    <w:rsid w:val="00AD57A4"/>
    <w:rsid w:val="00AD7634"/>
    <w:rsid w:val="00AF5F61"/>
    <w:rsid w:val="00B14C0F"/>
    <w:rsid w:val="00B35AC3"/>
    <w:rsid w:val="00B47F1F"/>
    <w:rsid w:val="00B543E2"/>
    <w:rsid w:val="00BF4A5D"/>
    <w:rsid w:val="00BF4C63"/>
    <w:rsid w:val="00C94E80"/>
    <w:rsid w:val="00CC3C56"/>
    <w:rsid w:val="00CE4243"/>
    <w:rsid w:val="00D17634"/>
    <w:rsid w:val="00D705F8"/>
    <w:rsid w:val="00D77CC6"/>
    <w:rsid w:val="00E4030E"/>
    <w:rsid w:val="00E50701"/>
    <w:rsid w:val="00E51120"/>
    <w:rsid w:val="00E65AC3"/>
    <w:rsid w:val="00F8025F"/>
    <w:rsid w:val="00FC1C7E"/>
    <w:rsid w:val="00FE725D"/>
    <w:rsid w:val="0171FD89"/>
    <w:rsid w:val="018B1479"/>
    <w:rsid w:val="018B1479"/>
    <w:rsid w:val="030A9410"/>
    <w:rsid w:val="05B1B527"/>
    <w:rsid w:val="05B1B527"/>
    <w:rsid w:val="07F7AF02"/>
    <w:rsid w:val="0A791416"/>
    <w:rsid w:val="0AE4B6B2"/>
    <w:rsid w:val="0AE4B6B2"/>
    <w:rsid w:val="0B6ADF64"/>
    <w:rsid w:val="0C714D91"/>
    <w:rsid w:val="0DEDB89E"/>
    <w:rsid w:val="0E3CAB98"/>
    <w:rsid w:val="0E6E5A9C"/>
    <w:rsid w:val="10E1A107"/>
    <w:rsid w:val="10F5E699"/>
    <w:rsid w:val="10F5E699"/>
    <w:rsid w:val="113ECAAD"/>
    <w:rsid w:val="139A8C48"/>
    <w:rsid w:val="1457A8C1"/>
    <w:rsid w:val="157804BE"/>
    <w:rsid w:val="15D7207D"/>
    <w:rsid w:val="18F1FEE4"/>
    <w:rsid w:val="19324D72"/>
    <w:rsid w:val="19324D72"/>
    <w:rsid w:val="19DE4B1A"/>
    <w:rsid w:val="1B806A1A"/>
    <w:rsid w:val="1BB79E89"/>
    <w:rsid w:val="1BE7906D"/>
    <w:rsid w:val="1FB83268"/>
    <w:rsid w:val="220BA3B9"/>
    <w:rsid w:val="22AE51AE"/>
    <w:rsid w:val="28704E5F"/>
    <w:rsid w:val="28989CFD"/>
    <w:rsid w:val="29B40040"/>
    <w:rsid w:val="2B17BA19"/>
    <w:rsid w:val="2B23F06A"/>
    <w:rsid w:val="2BCCCD37"/>
    <w:rsid w:val="2C195F2B"/>
    <w:rsid w:val="2C1CC81B"/>
    <w:rsid w:val="2F1A4145"/>
    <w:rsid w:val="2F3B4BC9"/>
    <w:rsid w:val="3000A705"/>
    <w:rsid w:val="30AC3F51"/>
    <w:rsid w:val="314728DA"/>
    <w:rsid w:val="317853E2"/>
    <w:rsid w:val="31F133F2"/>
    <w:rsid w:val="332E79BB"/>
    <w:rsid w:val="34374936"/>
    <w:rsid w:val="351C7DD5"/>
    <w:rsid w:val="36CC2694"/>
    <w:rsid w:val="3719DBC4"/>
    <w:rsid w:val="3719DBC4"/>
    <w:rsid w:val="371F1785"/>
    <w:rsid w:val="3795A8D1"/>
    <w:rsid w:val="37E474C1"/>
    <w:rsid w:val="3803AE29"/>
    <w:rsid w:val="395F641D"/>
    <w:rsid w:val="3CEA482F"/>
    <w:rsid w:val="3DA8C4AF"/>
    <w:rsid w:val="3ECC6BB1"/>
    <w:rsid w:val="3F83E9EC"/>
    <w:rsid w:val="3F83E9EC"/>
    <w:rsid w:val="3FE265E8"/>
    <w:rsid w:val="40F2B4AE"/>
    <w:rsid w:val="4187C2C7"/>
    <w:rsid w:val="420710FD"/>
    <w:rsid w:val="42824524"/>
    <w:rsid w:val="42824524"/>
    <w:rsid w:val="42A8754A"/>
    <w:rsid w:val="43254827"/>
    <w:rsid w:val="45E9592F"/>
    <w:rsid w:val="47B4364A"/>
    <w:rsid w:val="47E2F8EA"/>
    <w:rsid w:val="48101134"/>
    <w:rsid w:val="4C04A6A6"/>
    <w:rsid w:val="4C04A6A6"/>
    <w:rsid w:val="4C2180FB"/>
    <w:rsid w:val="4EC2750E"/>
    <w:rsid w:val="4EE9F3CF"/>
    <w:rsid w:val="4FB13D80"/>
    <w:rsid w:val="5063F415"/>
    <w:rsid w:val="5093F595"/>
    <w:rsid w:val="5093F595"/>
    <w:rsid w:val="533AEE09"/>
    <w:rsid w:val="53CCDEB1"/>
    <w:rsid w:val="53EF3268"/>
    <w:rsid w:val="54451512"/>
    <w:rsid w:val="54DB7408"/>
    <w:rsid w:val="55E4766A"/>
    <w:rsid w:val="5697C8B6"/>
    <w:rsid w:val="5697C8B6"/>
    <w:rsid w:val="595EE2D3"/>
    <w:rsid w:val="599AE939"/>
    <w:rsid w:val="59D4F2C9"/>
    <w:rsid w:val="5A5B90AB"/>
    <w:rsid w:val="5B9BF28A"/>
    <w:rsid w:val="5BF6687E"/>
    <w:rsid w:val="5F3884B4"/>
    <w:rsid w:val="5F3884B4"/>
    <w:rsid w:val="628C4036"/>
    <w:rsid w:val="62FE9608"/>
    <w:rsid w:val="6476E95E"/>
    <w:rsid w:val="6476E95E"/>
    <w:rsid w:val="6558E799"/>
    <w:rsid w:val="65AB225F"/>
    <w:rsid w:val="65DB3B14"/>
    <w:rsid w:val="66FB9B86"/>
    <w:rsid w:val="66FDAA34"/>
    <w:rsid w:val="675FE7A8"/>
    <w:rsid w:val="67D882AD"/>
    <w:rsid w:val="682CDF77"/>
    <w:rsid w:val="68E2EFC2"/>
    <w:rsid w:val="6A4061A5"/>
    <w:rsid w:val="6AA5971E"/>
    <w:rsid w:val="6B812A3D"/>
    <w:rsid w:val="6D039B6C"/>
    <w:rsid w:val="6D30877E"/>
    <w:rsid w:val="6F9ADDDB"/>
    <w:rsid w:val="71A5F474"/>
    <w:rsid w:val="71D4BA41"/>
    <w:rsid w:val="722171FC"/>
    <w:rsid w:val="726FC470"/>
    <w:rsid w:val="73811ACA"/>
    <w:rsid w:val="7389B342"/>
    <w:rsid w:val="73E6A4AD"/>
    <w:rsid w:val="741C7184"/>
    <w:rsid w:val="743B4BE5"/>
    <w:rsid w:val="7617CAF6"/>
    <w:rsid w:val="77146BD9"/>
    <w:rsid w:val="777EB0E3"/>
    <w:rsid w:val="7922193A"/>
    <w:rsid w:val="7A716311"/>
    <w:rsid w:val="7B00976E"/>
    <w:rsid w:val="7B74412A"/>
    <w:rsid w:val="7B88DD9C"/>
    <w:rsid w:val="7D88CC31"/>
    <w:rsid w:val="7DE43234"/>
    <w:rsid w:val="7E2CCC69"/>
    <w:rsid w:val="7FE69D91"/>
    <w:rsid w:val="7FE69D91"/>
    <w:rsid w:val="7FF8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97378"/>
  <w15:chartTrackingRefBased/>
  <w15:docId w15:val="{2164D1AD-BE5F-4BD0-A3D1-44DB7F27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110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cognitoedu.org/courseoverview/c2-gcse-aqa-h-t/lessons" TargetMode="External" Id="R5f611cf8384e4928" /><Relationship Type="http://schemas.openxmlformats.org/officeDocument/2006/relationships/hyperlink" Target="https://www.bbc.co.uk/bitesize/topics/zfv646f" TargetMode="External" Id="R36d8e8b307f047f5" /><Relationship Type="http://schemas.openxmlformats.org/officeDocument/2006/relationships/hyperlink" Target="https://www.bbc.co.uk/bitesize/topics/z974h4j" TargetMode="External" Id="R9432659d42b84e50" /><Relationship Type="http://schemas.openxmlformats.org/officeDocument/2006/relationships/hyperlink" Target="https://www.bbc.co.uk/bitesize/topics/zjtwywx/watch/zpn8s82" TargetMode="External" Id="Rbd5c4a5c0d5b4094" /><Relationship Type="http://schemas.openxmlformats.org/officeDocument/2006/relationships/hyperlink" Target="https://www.bbc.co.uk/bitesize/topics/zjtwywx/watch/zm64h4j" TargetMode="External" Id="R3d3657ca8f09451b" /><Relationship Type="http://schemas.openxmlformats.org/officeDocument/2006/relationships/hyperlink" Target="https://www.aqa.org.uk/subjects/science/gcse/science-8464/specification/chemistry-subject-content" TargetMode="External" Id="R80517034bfde4b07" /><Relationship Type="http://schemas.openxmlformats.org/officeDocument/2006/relationships/hyperlink" Target="https://www.bbc.co.uk/bitesize/topics/z9dbmbk" TargetMode="External" Id="R2eeb0419684842d4" /><Relationship Type="http://schemas.openxmlformats.org/officeDocument/2006/relationships/hyperlink" Target="https://www.bbc.co.uk/bitesize/topics/zb4fjfr" TargetMode="External" Id="R1eb0553d1e454780" /><Relationship Type="http://schemas.openxmlformats.org/officeDocument/2006/relationships/hyperlink" Target="https://mmerevise.co.uk/gcse-chemistry-revision/" TargetMode="External" Id="Ra2b3bbd68ce74b19" /><Relationship Type="http://schemas.openxmlformats.org/officeDocument/2006/relationships/hyperlink" Target="https://discovertutoring.co.uk/quiz/chemistry-aqa/" TargetMode="External" Id="Rbc4e6fbbf51346bb" /><Relationship Type="http://schemas.openxmlformats.org/officeDocument/2006/relationships/hyperlink" Target="https://discovertutoring.co.uk/science/combined/" TargetMode="External" Id="R81f2197a0a354927" /><Relationship Type="http://schemas.openxmlformats.org/officeDocument/2006/relationships/numbering" Target="numbering.xml" Id="Re93e8fd004a54b0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07d12d74f3c5772a218764afecbddf21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901e5478cd41484adc02ed800b863339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2DDC8-A989-4771-AE62-0DC41115E4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Sophie Warne</dc:creator>
  <keywords/>
  <dc:description/>
  <lastModifiedBy>Rebecca Parker</lastModifiedBy>
  <revision>9</revision>
  <dcterms:created xsi:type="dcterms:W3CDTF">2025-03-26T22:12:00.0000000Z</dcterms:created>
  <dcterms:modified xsi:type="dcterms:W3CDTF">2026-05-07T15:33:09.3070827Z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  <property fmtid="{D5CDD505-2E9C-101B-9397-08002B2CF9AE}" pid="3" name="GrammarlyDocumentId">
    <vt:lpwstr>325b921bfd602dd9f3cf019d16244fecdf66556cd70353e176eec24d490d2c32</vt:lpwstr>
  </property>
  <property fmtid="{D5CDD505-2E9C-101B-9397-08002B2CF9AE}" pid="4" name="MediaServiceImageTags">
    <vt:lpwstr/>
  </property>
</Properties>
</file>