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7875"/>
        <w:gridCol w:w="1125"/>
      </w:tblGrid>
      <w:tr w:rsidR="6D229133" w:rsidTr="6D229133" w14:paraId="6A6AD1FA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2523E297" w14:textId="4EA4DB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GCSE Dance Revision List Y11</w:t>
            </w:r>
          </w:p>
        </w:tc>
      </w:tr>
      <w:tr w:rsidR="6D229133" w:rsidTr="6D229133" w14:paraId="64C354AD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5C70C0CF" w14:textId="0C7CBA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Exam information:</w:t>
            </w:r>
          </w:p>
          <w:p w:rsidR="6D229133" w:rsidP="6D229133" w:rsidRDefault="6D229133" w14:paraId="71C802E2" w14:textId="469436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Exam Board: AQA GCSE Dance</w:t>
            </w:r>
          </w:p>
          <w:p w:rsidR="6D229133" w:rsidP="6D229133" w:rsidRDefault="6D229133" w14:paraId="29C48A26" w14:textId="410803FE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Component 2 </w:t>
            </w:r>
          </w:p>
          <w:p w:rsidR="6D229133" w:rsidP="6D229133" w:rsidRDefault="6D229133" w14:paraId="16C07AAE" w14:textId="794E952A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Length- 1 hour and 30 mins</w:t>
            </w:r>
          </w:p>
          <w:p w:rsidR="6D229133" w:rsidP="6D229133" w:rsidRDefault="6D229133" w14:paraId="3D5D687A" w14:textId="109357B4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Section A- Hypothetical Choreography and Performance Skills</w:t>
            </w:r>
          </w:p>
          <w:p w:rsidR="6D229133" w:rsidP="6D229133" w:rsidRDefault="6D229133" w14:paraId="14129BB8" w14:textId="63945BA7">
            <w:pPr>
              <w:shd w:val="clear" w:color="auto" w:fill="FFFFFF" w:themeFill="background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Section B – Explaining your own work </w:t>
            </w:r>
          </w:p>
          <w:p w:rsidR="6D229133" w:rsidP="6D229133" w:rsidRDefault="6D229133" w14:paraId="3228C26B" w14:textId="0C5981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Section C- Critical Appreciation of professional works</w:t>
            </w:r>
          </w:p>
        </w:tc>
      </w:tr>
      <w:tr w:rsidR="6D229133" w:rsidTr="6D229133" w14:paraId="411D2A9F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6DD200B3" w14:textId="7E3C530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Topic</w:t>
            </w:r>
          </w:p>
        </w:tc>
        <w:tc>
          <w:tcPr>
            <w:tcW w:w="1125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68587678" w14:textId="423DBF2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Revised?</w:t>
            </w:r>
          </w:p>
        </w:tc>
      </w:tr>
      <w:tr w:rsidR="6D229133" w:rsidTr="6D229133" w14:paraId="79528EB9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1543CFB4" w14:textId="43A64E9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Subject specific vocabulary – Tier 3 Vocab Booklets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1185A9DA" w14:textId="300F3A0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D229133" w:rsidTr="6D229133" w14:paraId="5B8E04C7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78780A99" w14:textId="67CB068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Section A – Hypothetical Choreography and Performance Skills</w:t>
            </w:r>
          </w:p>
        </w:tc>
      </w:tr>
      <w:tr w:rsidR="6D229133" w:rsidTr="6D229133" w14:paraId="7D3D84BF">
        <w:trPr>
          <w:trHeight w:val="300"/>
        </w:trPr>
        <w:tc>
          <w:tcPr>
            <w:tcW w:w="78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4786A098" w14:textId="3E349C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Choreographic Skills (Actions, Space, Dynamics, Relationships, Structure, Choreographic Devices, Aural Setting and Performance Environment) </w:t>
            </w:r>
          </w:p>
        </w:tc>
        <w:tc>
          <w:tcPr>
            <w:tcW w:w="1125" w:type="dxa"/>
            <w:tcBorders>
              <w:top w:val="nil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6454B3AF" w14:textId="596E95B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D229133" w:rsidTr="6D229133" w14:paraId="1A1D8F7A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55C4B747" w14:textId="5B2B94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Responding to a stimulus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79ECA805" w14:textId="4EAAE40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D229133" w:rsidTr="6D229133" w14:paraId="47285E40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2CF8A880" w14:textId="42ECD2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Motif Writing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4643A1DC" w14:textId="6FF3420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D229133" w:rsidTr="6D229133" w14:paraId="04E822B4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78890C8B" w14:textId="5B019D1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Safe Working Practice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1557512C" w14:textId="7F6DB98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D229133" w:rsidTr="6D229133" w14:paraId="3EB166FB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7ED66AA5" w14:textId="176C00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Performing Skills (Physical, Technical, Expressive, Mental) and how to improve them.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68811811" w14:textId="3EA82FE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D229133" w:rsidTr="6D229133" w14:paraId="5F3049CB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3681E4B2" w14:textId="44B52BB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Section B- Explaining your own work</w:t>
            </w:r>
          </w:p>
        </w:tc>
      </w:tr>
      <w:tr w:rsidR="6D229133" w:rsidTr="6D229133" w14:paraId="4488444A">
        <w:trPr>
          <w:trHeight w:val="300"/>
        </w:trPr>
        <w:tc>
          <w:tcPr>
            <w:tcW w:w="78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57B0FAA6" w14:textId="1E50928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Choreographic Skills (</w:t>
            </w: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Actions, Space, Dynamics, Relationships, Structure, Choreographic Devices, Aural Setting and Performance Environment)</w:t>
            </w:r>
          </w:p>
        </w:tc>
        <w:tc>
          <w:tcPr>
            <w:tcW w:w="112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1D3269D1" w14:textId="606F41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D229133" w:rsidTr="6D229133" w14:paraId="434950B2">
        <w:trPr>
          <w:trHeight w:val="300"/>
        </w:trPr>
        <w:tc>
          <w:tcPr>
            <w:tcW w:w="78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2ECA201A" w14:textId="0C7390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Choreography you have created for Component 1 and why you made certain choreographic decisions</w:t>
            </w:r>
          </w:p>
        </w:tc>
        <w:tc>
          <w:tcPr>
            <w:tcW w:w="112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2A071A92" w14:textId="338562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D229133" w:rsidTr="6D229133" w14:paraId="5483B4A6">
        <w:trPr>
          <w:trHeight w:val="300"/>
        </w:trPr>
        <w:tc>
          <w:tcPr>
            <w:tcW w:w="78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222B7A3C" w14:textId="2DC44F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Set Phrases (Solo and Duo/Trio) and why you made certain performance decisions.</w:t>
            </w:r>
          </w:p>
        </w:tc>
        <w:tc>
          <w:tcPr>
            <w:tcW w:w="112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300BFEF8" w14:textId="70FA41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D229133" w:rsidTr="6D229133" w14:paraId="60B393EF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03683F3A" w14:textId="04FA262C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Section C - Critical Appreciation of Professional Works</w:t>
            </w: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D229133" w:rsidTr="6D229133" w14:paraId="74354280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32E8D118" w14:textId="1E1C07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All set works (E of E, Artificial Things, Shadows, A Linha Curva, Infra, Within Her Eyes)</w:t>
            </w:r>
          </w:p>
          <w:p w:rsidR="6D229133" w:rsidP="6D229133" w:rsidRDefault="6D229133" w14:paraId="553B127E" w14:textId="7AA3174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D229133" w:rsidTr="6D229133" w14:paraId="57157C87">
        <w:trPr>
          <w:trHeight w:val="300"/>
        </w:trPr>
        <w:tc>
          <w:tcPr>
            <w:tcW w:w="78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78542967" w14:textId="510E9B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Fact file Information (Choreographic intent/stimulus/choreographic approach etc.)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5F9C7432" w14:textId="03BAB71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D229133" w:rsidTr="6D229133" w14:paraId="4A3058D2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02E08CF6" w14:textId="4BE848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Production Features - Aural Setting, Lighting, Costume, Staging Set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02DC7D59" w14:textId="42FAD3F7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D229133" w:rsidTr="6D229133" w14:paraId="2AE3C470">
        <w:trPr>
          <w:trHeight w:val="300"/>
        </w:trPr>
        <w:tc>
          <w:tcPr>
            <w:tcW w:w="7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65D9B7E7" w14:textId="22DF80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Choreographic Content – Movement, Choreographic Devices, Structure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08E32B31" w14:textId="135601F3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D229133" w:rsidTr="6D229133" w14:paraId="64197A09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6F28C179" w14:textId="0B9F91BD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Revision Links</w:t>
            </w:r>
          </w:p>
        </w:tc>
      </w:tr>
      <w:tr w:rsidR="6D229133" w:rsidTr="6D229133" w14:paraId="13FDEEBA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229133" w:rsidP="6D229133" w:rsidRDefault="6D229133" w14:paraId="1B4C5A18" w14:textId="0C3E9968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Past Papers online -   </w:t>
            </w:r>
            <w:hyperlink r:id="R5c4b484c42db4412">
              <w:r w:rsidRPr="6D229133" w:rsidR="6D229133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GB"/>
                </w:rPr>
                <w:t>https://www.savemyexams.com/gcse/dance/aqa/past-papers/</w:t>
              </w:r>
            </w:hyperlink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6D229133" w:rsidP="6D229133" w:rsidRDefault="6D229133" w14:paraId="24597232" w14:textId="2F6133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6B3D7657" w14:textId="26A85C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Set work resources on Microsoft Teams</w:t>
            </w:r>
          </w:p>
          <w:p w:rsidR="6D229133" w:rsidP="6D229133" w:rsidRDefault="6D229133" w14:paraId="45E8D022" w14:textId="3257E5F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4E272834" w14:textId="11FC5E3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Artspool Revision Guide (Given to you by Miss Lamb/Miss Heyes)</w:t>
            </w:r>
          </w:p>
          <w:p w:rsidR="6D229133" w:rsidP="6D229133" w:rsidRDefault="6D229133" w14:paraId="692B7B42" w14:textId="222B15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0435372A" w14:textId="454A9D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Glenthorne Dance – Youtube account </w:t>
            </w:r>
          </w:p>
          <w:p w:rsidR="6D229133" w:rsidP="6D229133" w:rsidRDefault="6D229133" w14:paraId="190D6991" w14:textId="0A8FFA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22CA9C00" w14:textId="2FC2C0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Set works for Section C- Student work booklets from lesson</w:t>
            </w:r>
          </w:p>
          <w:p w:rsidR="6D229133" w:rsidP="6D229133" w:rsidRDefault="6D229133" w14:paraId="4E49B12B" w14:textId="27D31B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2D403F35" w14:textId="74E992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Section A and B booklets from lesson</w:t>
            </w:r>
          </w:p>
          <w:p w:rsidR="6D229133" w:rsidP="6D229133" w:rsidRDefault="6D229133" w14:paraId="6C1A555E" w14:textId="576B7BF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3D358698" w14:textId="38D1DE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‘Know your skills’ booklet given by Miss Lamb</w:t>
            </w:r>
          </w:p>
          <w:p w:rsidR="6D229133" w:rsidP="6D229133" w:rsidRDefault="6D229133" w14:paraId="7D50C722" w14:textId="2D3EF31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D229133" w:rsidP="6D229133" w:rsidRDefault="6D229133" w14:paraId="437D0B6C" w14:textId="6986EE1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229133" w:rsidR="6D2291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AQA GCSE Dance revision guide</w:t>
            </w:r>
          </w:p>
        </w:tc>
      </w:tr>
    </w:tbl>
    <w:p xmlns:wp14="http://schemas.microsoft.com/office/word/2010/wordml" w:rsidP="6D229133" wp14:paraId="2AE76704" wp14:textId="5AB80251">
      <w:pPr>
        <w:bidi w:val="0"/>
        <w:spacing w:line="257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p14:paraId="5E5787A5" wp14:textId="00F29E7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B48C4"/>
    <w:rsid w:val="228B48C4"/>
    <w:rsid w:val="6D229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48C4"/>
  <w15:chartTrackingRefBased/>
  <w15:docId w15:val="{B189B0BA-48F6-43D7-9B5C-857F16C1D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savemyexams.com/gcse/dance/aqa/past-papers/" TargetMode="External" Id="R5c4b484c42db44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BC849-E344-4202-B36E-6E92150D83B3}"/>
</file>

<file path=customXml/itemProps2.xml><?xml version="1.0" encoding="utf-8"?>
<ds:datastoreItem xmlns:ds="http://schemas.openxmlformats.org/officeDocument/2006/customXml" ds:itemID="{84CC6D56-26B5-415B-A376-7314D9BACED9}"/>
</file>

<file path=customXml/itemProps3.xml><?xml version="1.0" encoding="utf-8"?>
<ds:datastoreItem xmlns:ds="http://schemas.openxmlformats.org/officeDocument/2006/customXml" ds:itemID="{7F06338F-2523-4251-9999-31BA7552CC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Garry</dc:creator>
  <keywords/>
  <dc:description/>
  <lastModifiedBy>Stuart Garry</lastModifiedBy>
  <revision>2</revision>
  <dcterms:created xsi:type="dcterms:W3CDTF">2026-01-09T15:05:09.0000000Z</dcterms:created>
  <dcterms:modified xsi:type="dcterms:W3CDTF">2026-01-09T15:05:23.5110583Z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