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9144"/>
      </w:tblGrid>
      <w:tr w:rsidR="00BF4EC8" w14:paraId="79576F6B" w14:textId="77777777" w:rsidTr="00551F92">
        <w:trPr>
          <w:trHeight w:val="799"/>
        </w:trPr>
        <w:tc>
          <w:tcPr>
            <w:tcW w:w="9144" w:type="dxa"/>
            <w:shd w:val="clear" w:color="auto" w:fill="D9D9D9" w:themeFill="background1" w:themeFillShade="D9"/>
          </w:tcPr>
          <w:p w14:paraId="25182852" w14:textId="77777777" w:rsidR="00BF4EC8" w:rsidRPr="0054785B" w:rsidRDefault="00BF4EC8" w:rsidP="00551F92">
            <w:pPr>
              <w:jc w:val="center"/>
              <w:rPr>
                <w:b/>
                <w:bCs/>
                <w:sz w:val="28"/>
                <w:szCs w:val="28"/>
              </w:rPr>
            </w:pPr>
            <w:r w:rsidRPr="0054785B">
              <w:rPr>
                <w:b/>
                <w:bCs/>
                <w:sz w:val="28"/>
                <w:szCs w:val="28"/>
              </w:rPr>
              <w:t>Year 10 January Assessment</w:t>
            </w:r>
          </w:p>
          <w:p w14:paraId="2ACF9A19" w14:textId="77777777" w:rsidR="00BF4EC8" w:rsidRPr="00BC39CC" w:rsidRDefault="00BF4EC8" w:rsidP="00551F92">
            <w:pPr>
              <w:jc w:val="center"/>
              <w:rPr>
                <w:b/>
                <w:bCs/>
                <w:sz w:val="28"/>
                <w:szCs w:val="28"/>
              </w:rPr>
            </w:pPr>
            <w:r w:rsidRPr="0054785B">
              <w:rPr>
                <w:b/>
                <w:bCs/>
                <w:sz w:val="28"/>
                <w:szCs w:val="28"/>
              </w:rPr>
              <w:t>GCSE Food Preparation &amp; Nutrition</w:t>
            </w:r>
          </w:p>
        </w:tc>
      </w:tr>
      <w:tr w:rsidR="00BF4EC8" w14:paraId="07168B9A" w14:textId="77777777" w:rsidTr="00551F92">
        <w:trPr>
          <w:trHeight w:val="2574"/>
        </w:trPr>
        <w:tc>
          <w:tcPr>
            <w:tcW w:w="9144" w:type="dxa"/>
          </w:tcPr>
          <w:p w14:paraId="2A5A60DF" w14:textId="77777777" w:rsidR="00BF4EC8" w:rsidRDefault="00BF4EC8" w:rsidP="00551F92"/>
          <w:p w14:paraId="68430E5F" w14:textId="77777777" w:rsidR="00BF4EC8" w:rsidRDefault="00BF4EC8" w:rsidP="00551F92">
            <w:r>
              <w:t>In GCSE Food Preparation &amp; Nutrition you are assessed on the following 5 areas:</w:t>
            </w:r>
          </w:p>
          <w:p w14:paraId="6F8B37AA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 xml:space="preserve">Food Nutrition &amp; Health </w:t>
            </w:r>
          </w:p>
          <w:p w14:paraId="4AE356D7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Food Science</w:t>
            </w:r>
          </w:p>
          <w:p w14:paraId="0E87471B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Food Safety</w:t>
            </w:r>
          </w:p>
          <w:p w14:paraId="76BF97D8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Food Choices</w:t>
            </w:r>
          </w:p>
          <w:p w14:paraId="2F312CC9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Food Provenance</w:t>
            </w:r>
          </w:p>
          <w:p w14:paraId="0C8FE37B" w14:textId="77777777" w:rsidR="00BF4EC8" w:rsidRDefault="00BF4EC8" w:rsidP="00551F92">
            <w:pPr>
              <w:pStyle w:val="ListParagraph"/>
            </w:pPr>
          </w:p>
        </w:tc>
      </w:tr>
      <w:tr w:rsidR="00BF4EC8" w14:paraId="307434DB" w14:textId="77777777" w:rsidTr="00551F92">
        <w:trPr>
          <w:trHeight w:val="324"/>
        </w:trPr>
        <w:tc>
          <w:tcPr>
            <w:tcW w:w="9144" w:type="dxa"/>
            <w:shd w:val="clear" w:color="auto" w:fill="D9D9D9" w:themeFill="background1" w:themeFillShade="D9"/>
          </w:tcPr>
          <w:p w14:paraId="06F642FA" w14:textId="77777777" w:rsidR="00BF4EC8" w:rsidRPr="0054785B" w:rsidRDefault="00BF4EC8" w:rsidP="00551F92">
            <w:pPr>
              <w:rPr>
                <w:b/>
                <w:bCs/>
              </w:rPr>
            </w:pPr>
            <w:r w:rsidRPr="0054785B">
              <w:rPr>
                <w:b/>
                <w:bCs/>
              </w:rPr>
              <w:t>Revision Topics for January Assessment:</w:t>
            </w:r>
          </w:p>
        </w:tc>
      </w:tr>
      <w:tr w:rsidR="00BF4EC8" w14:paraId="4E9E783F" w14:textId="77777777" w:rsidTr="00551F92">
        <w:trPr>
          <w:trHeight w:val="7021"/>
        </w:trPr>
        <w:tc>
          <w:tcPr>
            <w:tcW w:w="9144" w:type="dxa"/>
          </w:tcPr>
          <w:p w14:paraId="751C8CB3" w14:textId="77777777" w:rsidR="00BF4EC8" w:rsidRDefault="00BF4EC8" w:rsidP="00551F92">
            <w:r>
              <w:t>In your January Assessment you will be tested on your knowledge from the first 3 units we have covered. These units are:</w:t>
            </w:r>
          </w:p>
          <w:p w14:paraId="634E9261" w14:textId="77777777" w:rsidR="00BF4EC8" w:rsidRDefault="00BF4EC8" w:rsidP="00551F92"/>
          <w:p w14:paraId="58528E0B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 xml:space="preserve">Unit 1 – The Eatwell Guide &amp; Carbohydrates </w:t>
            </w:r>
          </w:p>
          <w:p w14:paraId="72203108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 xml:space="preserve">Unit 2 – Protein </w:t>
            </w:r>
          </w:p>
          <w:p w14:paraId="5805F578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 xml:space="preserve">Unit 3 – Fats, Vitamins and Mineral </w:t>
            </w:r>
          </w:p>
          <w:p w14:paraId="77A6D648" w14:textId="77777777" w:rsidR="00BF4EC8" w:rsidRDefault="00BF4EC8" w:rsidP="00551F92"/>
          <w:p w14:paraId="56777241" w14:textId="77777777" w:rsidR="00BF4EC8" w:rsidRDefault="00BF4EC8" w:rsidP="00551F92">
            <w:r>
              <w:t>Revision areas to focus on are:</w:t>
            </w:r>
          </w:p>
          <w:p w14:paraId="3F67093F" w14:textId="77777777" w:rsidR="00BF4EC8" w:rsidRDefault="00BF4EC8" w:rsidP="00551F92"/>
          <w:p w14:paraId="6EDA835C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 xml:space="preserve">The Eatwell Guide </w:t>
            </w:r>
          </w:p>
          <w:p w14:paraId="4FEE5995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The 8 Healthy Eating guidelines</w:t>
            </w:r>
          </w:p>
          <w:p w14:paraId="05EF7808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Carbohydrates Nutrition and Science (Caramelisation, Dextrinisation &amp; Gelatinisation)</w:t>
            </w:r>
          </w:p>
          <w:p w14:paraId="4EDC88A6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Proteins Nutrition &amp; Science (Denaturation, Coagulation, Syneresis, Gluten &amp; Foam formation)</w:t>
            </w:r>
          </w:p>
          <w:p w14:paraId="7D73158D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Fats Nutrition &amp; Science (Plasticity, Shortening, Aeration and Emulsification)</w:t>
            </w:r>
          </w:p>
          <w:p w14:paraId="430ECCD7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>Heat Transfer &amp; Cooking Methods</w:t>
            </w:r>
          </w:p>
          <w:p w14:paraId="29D52F72" w14:textId="77777777" w:rsidR="00BF4EC8" w:rsidRDefault="00BF4EC8" w:rsidP="00551F92">
            <w:pPr>
              <w:pStyle w:val="ListParagraph"/>
              <w:numPr>
                <w:ilvl w:val="0"/>
                <w:numId w:val="1"/>
              </w:numPr>
            </w:pPr>
            <w:r>
              <w:t xml:space="preserve">Vitamins &amp; minerals </w:t>
            </w:r>
          </w:p>
          <w:p w14:paraId="7289EBFF" w14:textId="77777777" w:rsidR="00BF4EC8" w:rsidRDefault="00BF4EC8" w:rsidP="00551F92">
            <w:pPr>
              <w:pStyle w:val="ListParagraph"/>
              <w:numPr>
                <w:ilvl w:val="1"/>
                <w:numId w:val="1"/>
              </w:numPr>
            </w:pPr>
            <w:r>
              <w:t>Fat soluble vitamins (ADEK)</w:t>
            </w:r>
          </w:p>
          <w:p w14:paraId="302F8FB2" w14:textId="77777777" w:rsidR="00BF4EC8" w:rsidRDefault="00BF4EC8" w:rsidP="00551F92">
            <w:pPr>
              <w:pStyle w:val="ListParagraph"/>
              <w:numPr>
                <w:ilvl w:val="1"/>
                <w:numId w:val="1"/>
              </w:numPr>
            </w:pPr>
            <w:r>
              <w:t>Water soluble vitamins (BC)</w:t>
            </w:r>
          </w:p>
          <w:p w14:paraId="2BA87575" w14:textId="77777777" w:rsidR="00BF4EC8" w:rsidRDefault="00BF4EC8" w:rsidP="00551F92">
            <w:pPr>
              <w:pStyle w:val="ListParagraph"/>
              <w:numPr>
                <w:ilvl w:val="1"/>
                <w:numId w:val="1"/>
              </w:numPr>
            </w:pPr>
            <w:r>
              <w:t>Antioxidants (ACE)</w:t>
            </w:r>
          </w:p>
          <w:p w14:paraId="78AEE284" w14:textId="77777777" w:rsidR="00BF4EC8" w:rsidRDefault="00BF4EC8" w:rsidP="00551F92">
            <w:pPr>
              <w:pStyle w:val="ListParagraph"/>
              <w:numPr>
                <w:ilvl w:val="1"/>
                <w:numId w:val="1"/>
              </w:numPr>
            </w:pPr>
            <w:r>
              <w:t xml:space="preserve">Calcium, iron, sodium, folate, phosphorus, iodine </w:t>
            </w:r>
          </w:p>
          <w:p w14:paraId="6834DA10" w14:textId="77777777" w:rsidR="00BF4EC8" w:rsidRDefault="00BF4EC8" w:rsidP="00551F92">
            <w:pPr>
              <w:ind w:left="1080"/>
            </w:pPr>
          </w:p>
        </w:tc>
      </w:tr>
      <w:tr w:rsidR="00BF4EC8" w14:paraId="00F17A61" w14:textId="77777777" w:rsidTr="00551F92">
        <w:trPr>
          <w:trHeight w:val="324"/>
        </w:trPr>
        <w:tc>
          <w:tcPr>
            <w:tcW w:w="9144" w:type="dxa"/>
            <w:shd w:val="clear" w:color="auto" w:fill="D9D9D9" w:themeFill="background1" w:themeFillShade="D9"/>
          </w:tcPr>
          <w:p w14:paraId="3077D9F6" w14:textId="77777777" w:rsidR="00BF4EC8" w:rsidRPr="0054785B" w:rsidRDefault="00BF4EC8" w:rsidP="00551F92">
            <w:pPr>
              <w:rPr>
                <w:b/>
                <w:bCs/>
              </w:rPr>
            </w:pPr>
            <w:r w:rsidRPr="0054785B">
              <w:rPr>
                <w:b/>
                <w:bCs/>
              </w:rPr>
              <w:t>Support for revision</w:t>
            </w:r>
            <w:r>
              <w:rPr>
                <w:b/>
                <w:bCs/>
              </w:rPr>
              <w:t xml:space="preserve">: </w:t>
            </w:r>
          </w:p>
        </w:tc>
      </w:tr>
      <w:tr w:rsidR="00BF4EC8" w14:paraId="79FAC39B" w14:textId="77777777" w:rsidTr="00551F92">
        <w:trPr>
          <w:trHeight w:val="1274"/>
        </w:trPr>
        <w:tc>
          <w:tcPr>
            <w:tcW w:w="9144" w:type="dxa"/>
          </w:tcPr>
          <w:p w14:paraId="4AF07DB4" w14:textId="77777777" w:rsidR="00BF4EC8" w:rsidRDefault="00BF4EC8" w:rsidP="00551F92">
            <w:r>
              <w:t>You have access to all the PowerPoints on Teams</w:t>
            </w:r>
          </w:p>
          <w:p w14:paraId="07135184" w14:textId="77777777" w:rsidR="00BF4EC8" w:rsidRDefault="00BF4EC8" w:rsidP="00551F92">
            <w:r>
              <w:t>Access to GCSE Pod – also available on teams as downloads.</w:t>
            </w:r>
          </w:p>
          <w:p w14:paraId="0B2ADBD8" w14:textId="77777777" w:rsidR="00BF4EC8" w:rsidRDefault="00BF4EC8" w:rsidP="00551F92">
            <w:r>
              <w:t>Seneca Learning</w:t>
            </w:r>
          </w:p>
          <w:p w14:paraId="0640AB5D" w14:textId="77777777" w:rsidR="00BF4EC8" w:rsidRDefault="00BF4EC8" w:rsidP="00551F92"/>
        </w:tc>
      </w:tr>
    </w:tbl>
    <w:p w14:paraId="0D2B9E2B" w14:textId="77777777" w:rsidR="002749C0" w:rsidRDefault="002749C0" w:rsidP="002749C0"/>
    <w:sectPr w:rsidR="00274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682A"/>
    <w:multiLevelType w:val="hybridMultilevel"/>
    <w:tmpl w:val="DFCC34FA"/>
    <w:lvl w:ilvl="0" w:tplc="34CCC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94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C0"/>
    <w:rsid w:val="002749C0"/>
    <w:rsid w:val="002D26FF"/>
    <w:rsid w:val="00630C2A"/>
    <w:rsid w:val="00BF4EC8"/>
    <w:rsid w:val="00C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9AA4"/>
  <w15:chartTrackingRefBased/>
  <w15:docId w15:val="{2AF7AEE4-45DF-4F61-A4CF-37507593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7D488-450A-429E-8F4C-06221487F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9F530-BB4B-4F6A-97F4-A79A140D6A1B}"/>
</file>

<file path=customXml/itemProps3.xml><?xml version="1.0" encoding="utf-8"?>
<ds:datastoreItem xmlns:ds="http://schemas.openxmlformats.org/officeDocument/2006/customXml" ds:itemID="{E8829EE7-951C-42FD-8B59-CE79C53ACD8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cc059da-c3a2-4306-b2aa-7cfdfbc83294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921c1ca-cec4-45cf-b6c0-a5651dc008f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Ste Jenkins</cp:lastModifiedBy>
  <cp:revision>3</cp:revision>
  <dcterms:created xsi:type="dcterms:W3CDTF">2023-11-28T18:06:00Z</dcterms:created>
  <dcterms:modified xsi:type="dcterms:W3CDTF">2023-12-12T12:08:00Z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