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383"/>
        <w:gridCol w:w="1102"/>
      </w:tblGrid>
      <w:tr w:rsidR="006F26AC" w14:paraId="43D75817" w14:textId="77777777" w:rsidTr="00492ED6">
        <w:tc>
          <w:tcPr>
            <w:tcW w:w="10485" w:type="dxa"/>
            <w:gridSpan w:val="2"/>
          </w:tcPr>
          <w:p w14:paraId="604B4D0A" w14:textId="14377B4E" w:rsidR="006F26AC" w:rsidRDefault="00FC638D" w:rsidP="006F26AC">
            <w:pPr>
              <w:jc w:val="center"/>
            </w:pPr>
            <w:r>
              <w:rPr>
                <w:b/>
                <w:bCs/>
              </w:rPr>
              <w:t>Cambridge Nationals IT</w:t>
            </w:r>
            <w:r w:rsidR="00F255EC">
              <w:t xml:space="preserve"> </w:t>
            </w:r>
            <w:r w:rsidR="006F26AC">
              <w:t>Revision List Summer 2025</w:t>
            </w:r>
          </w:p>
        </w:tc>
      </w:tr>
      <w:tr w:rsidR="006F26AC" w14:paraId="552C7FD9" w14:textId="77777777" w:rsidTr="00492ED6">
        <w:tc>
          <w:tcPr>
            <w:tcW w:w="10485" w:type="dxa"/>
            <w:gridSpan w:val="2"/>
          </w:tcPr>
          <w:p w14:paraId="375B53EE" w14:textId="48E0012E" w:rsidR="006F26AC" w:rsidRDefault="006F26AC" w:rsidP="006F26AC">
            <w:r w:rsidRPr="006F26AC">
              <w:t>Exam information</w:t>
            </w:r>
          </w:p>
          <w:p w14:paraId="6128A6E5" w14:textId="2F1E4CFB" w:rsidR="00492ED6" w:rsidRDefault="00492ED6" w:rsidP="00492ED6">
            <w:r w:rsidRPr="00492ED6">
              <w:rPr>
                <w:b/>
                <w:bCs/>
              </w:rPr>
              <w:t>Exam Board:</w:t>
            </w:r>
            <w:r>
              <w:t xml:space="preserve"> </w:t>
            </w:r>
            <w:r w:rsidR="00FC638D" w:rsidRPr="00FC638D">
              <w:t>OCR (J836</w:t>
            </w:r>
            <w:r w:rsidR="00FC638D">
              <w:t>)</w:t>
            </w:r>
          </w:p>
          <w:p w14:paraId="4CDCA325" w14:textId="0492EECA" w:rsidR="00471845" w:rsidRDefault="00492ED6" w:rsidP="00492ED6">
            <w:r w:rsidRPr="00492ED6">
              <w:rPr>
                <w:b/>
                <w:bCs/>
              </w:rPr>
              <w:t>Paper Information:</w:t>
            </w:r>
            <w:r>
              <w:t xml:space="preserve"> </w:t>
            </w:r>
            <w:r w:rsidR="00FC638D" w:rsidRPr="00FC638D">
              <w:t>1 paper focusing on IT in the Digital World (R050)</w:t>
            </w:r>
          </w:p>
          <w:p w14:paraId="7E606782" w14:textId="77777777" w:rsidR="00FC638D" w:rsidRDefault="00FC638D" w:rsidP="00492ED6"/>
          <w:p w14:paraId="063300CA" w14:textId="15E7E15B" w:rsidR="00471845" w:rsidRDefault="00FC638D" w:rsidP="00FC638D">
            <w:r>
              <w:t>Separate or break down information into parts and identify their characteristics or elements. Make sure that you explain the pros and cons of a topic or argument and make reasoned comments. You should look to explain the impacts of actions using a logical chain of reasoning by annotating or adding information, for example, to a table, diagram or graph until it is final. Produce a visual solution to a problem (for example: you may be asked to draw a mind map, flowchart or visualisation diagram in the exam). A large amount of the paper is made up of definitions of key terms, advantages and disadvantages. Knowledge based questions</w:t>
            </w:r>
            <w:proofErr w:type="gramStart"/>
            <w:r>
              <w:t xml:space="preserve"> </w:t>
            </w:r>
            <w:r w:rsidR="008E217B">
              <w:t xml:space="preserve">  </w:t>
            </w:r>
            <w:r>
              <w:t>(</w:t>
            </w:r>
            <w:proofErr w:type="gramEnd"/>
            <w:r>
              <w:t>1-3 mark questions) along with multiple choice questions.</w:t>
            </w:r>
          </w:p>
          <w:p w14:paraId="4AC0CFDA" w14:textId="77777777" w:rsidR="00FC638D" w:rsidRDefault="00FC638D" w:rsidP="006F26AC">
            <w:pPr>
              <w:rPr>
                <w:b/>
                <w:bCs/>
              </w:rPr>
            </w:pPr>
          </w:p>
          <w:p w14:paraId="1D8D6A1C" w14:textId="236DEA43" w:rsidR="006F26AC" w:rsidRPr="00492ED6" w:rsidRDefault="00492ED6" w:rsidP="006F26AC">
            <w:r w:rsidRPr="00492ED6">
              <w:rPr>
                <w:b/>
                <w:bCs/>
              </w:rPr>
              <w:t>Duration:</w:t>
            </w:r>
            <w:r>
              <w:t xml:space="preserve"> 1 hour</w:t>
            </w:r>
          </w:p>
        </w:tc>
      </w:tr>
      <w:tr w:rsidR="006F26AC" w14:paraId="10202357" w14:textId="77777777" w:rsidTr="00492ED6">
        <w:tc>
          <w:tcPr>
            <w:tcW w:w="9383" w:type="dxa"/>
          </w:tcPr>
          <w:p w14:paraId="27319335" w14:textId="77777777" w:rsidR="006F26AC" w:rsidRDefault="006F26AC" w:rsidP="006F26AC">
            <w:pPr>
              <w:jc w:val="center"/>
            </w:pPr>
            <w:r>
              <w:t>Topic</w:t>
            </w:r>
          </w:p>
        </w:tc>
        <w:tc>
          <w:tcPr>
            <w:tcW w:w="1102" w:type="dxa"/>
          </w:tcPr>
          <w:p w14:paraId="33E916E5" w14:textId="77777777" w:rsidR="006F26AC" w:rsidRDefault="006F26AC" w:rsidP="006F26AC">
            <w:pPr>
              <w:jc w:val="center"/>
            </w:pPr>
            <w:r>
              <w:t>Revised?</w:t>
            </w:r>
          </w:p>
        </w:tc>
      </w:tr>
      <w:tr w:rsidR="006F26AC" w14:paraId="7DCC7958" w14:textId="77777777" w:rsidTr="00492ED6">
        <w:tc>
          <w:tcPr>
            <w:tcW w:w="9383" w:type="dxa"/>
          </w:tcPr>
          <w:p w14:paraId="3BF87368" w14:textId="39F2084B" w:rsidR="006F26AC" w:rsidRDefault="00FC638D">
            <w:r w:rsidRPr="00FC638D">
              <w:t>Design Tools (flowcharts, mind maps, visualisation diagrams and wireframes)</w:t>
            </w:r>
          </w:p>
        </w:tc>
        <w:tc>
          <w:tcPr>
            <w:tcW w:w="1102" w:type="dxa"/>
          </w:tcPr>
          <w:p w14:paraId="45703C77" w14:textId="77777777" w:rsidR="006F26AC" w:rsidRDefault="006F26AC" w:rsidP="006F26AC">
            <w:pPr>
              <w:jc w:val="center"/>
            </w:pPr>
          </w:p>
        </w:tc>
      </w:tr>
      <w:tr w:rsidR="006F26AC" w14:paraId="074F5E2A" w14:textId="77777777" w:rsidTr="00492ED6">
        <w:tc>
          <w:tcPr>
            <w:tcW w:w="9383" w:type="dxa"/>
          </w:tcPr>
          <w:p w14:paraId="28581630" w14:textId="6F6CD799" w:rsidR="006F26AC" w:rsidRDefault="00FC638D">
            <w:r w:rsidRPr="00FC638D">
              <w:t>Human Computer Interface (HCI) in everyday life</w:t>
            </w:r>
          </w:p>
        </w:tc>
        <w:tc>
          <w:tcPr>
            <w:tcW w:w="1102" w:type="dxa"/>
          </w:tcPr>
          <w:p w14:paraId="5657F498" w14:textId="77777777" w:rsidR="006F26AC" w:rsidRDefault="006F26AC" w:rsidP="006F26AC">
            <w:pPr>
              <w:jc w:val="center"/>
            </w:pPr>
          </w:p>
        </w:tc>
      </w:tr>
      <w:tr w:rsidR="006F26AC" w14:paraId="58E740D2" w14:textId="77777777" w:rsidTr="00492ED6">
        <w:tc>
          <w:tcPr>
            <w:tcW w:w="9383" w:type="dxa"/>
          </w:tcPr>
          <w:p w14:paraId="0ADC16CD" w14:textId="10833122" w:rsidR="006F26AC" w:rsidRDefault="00FC638D">
            <w:r w:rsidRPr="00FC638D">
              <w:t>Data and testing</w:t>
            </w:r>
          </w:p>
        </w:tc>
        <w:tc>
          <w:tcPr>
            <w:tcW w:w="1102" w:type="dxa"/>
          </w:tcPr>
          <w:p w14:paraId="38636A06" w14:textId="77777777" w:rsidR="006F26AC" w:rsidRDefault="006F26AC" w:rsidP="006F26AC">
            <w:pPr>
              <w:jc w:val="center"/>
            </w:pPr>
          </w:p>
        </w:tc>
      </w:tr>
      <w:tr w:rsidR="006F26AC" w14:paraId="2F9F6A74" w14:textId="77777777" w:rsidTr="00492ED6">
        <w:tc>
          <w:tcPr>
            <w:tcW w:w="9383" w:type="dxa"/>
          </w:tcPr>
          <w:p w14:paraId="3AAE8D8F" w14:textId="1534E6EF" w:rsidR="006F26AC" w:rsidRDefault="00FC638D">
            <w:r w:rsidRPr="00FC638D">
              <w:t>Cyber security (threats and impacts</w:t>
            </w:r>
            <w:r>
              <w:t>)</w:t>
            </w:r>
          </w:p>
        </w:tc>
        <w:tc>
          <w:tcPr>
            <w:tcW w:w="1102" w:type="dxa"/>
          </w:tcPr>
          <w:p w14:paraId="5579758C" w14:textId="77777777" w:rsidR="006F26AC" w:rsidRDefault="006F26AC" w:rsidP="006F26AC">
            <w:pPr>
              <w:jc w:val="center"/>
            </w:pPr>
          </w:p>
        </w:tc>
      </w:tr>
      <w:tr w:rsidR="006F26AC" w14:paraId="57598843" w14:textId="77777777" w:rsidTr="00492ED6">
        <w:tc>
          <w:tcPr>
            <w:tcW w:w="9383" w:type="dxa"/>
          </w:tcPr>
          <w:p w14:paraId="708BB4FA" w14:textId="77777777" w:rsidR="00FC638D" w:rsidRDefault="00FC638D" w:rsidP="00FC638D">
            <w:r>
              <w:t xml:space="preserve">Legislation (Computer Misuse Act, Copyright Designs and Patents Act, Data Protection Act, </w:t>
            </w:r>
          </w:p>
          <w:p w14:paraId="11C3C1E1" w14:textId="436E374B" w:rsidR="006F26AC" w:rsidRDefault="00FC638D" w:rsidP="00FC638D">
            <w:r>
              <w:t>Freedom of Information Act and Health &amp; Safety at Work Act)</w:t>
            </w:r>
          </w:p>
        </w:tc>
        <w:tc>
          <w:tcPr>
            <w:tcW w:w="1102" w:type="dxa"/>
          </w:tcPr>
          <w:p w14:paraId="1DF19122" w14:textId="77777777" w:rsidR="006F26AC" w:rsidRDefault="006F26AC" w:rsidP="006F26AC">
            <w:pPr>
              <w:jc w:val="center"/>
            </w:pPr>
          </w:p>
        </w:tc>
      </w:tr>
      <w:tr w:rsidR="006F26AC" w14:paraId="1F76C183" w14:textId="77777777" w:rsidTr="00492ED6">
        <w:tc>
          <w:tcPr>
            <w:tcW w:w="9383" w:type="dxa"/>
          </w:tcPr>
          <w:p w14:paraId="20CD540C" w14:textId="4BB319CA" w:rsidR="006F26AC" w:rsidRDefault="00FC638D">
            <w:r w:rsidRPr="00FC638D">
              <w:t>Digital Communications</w:t>
            </w:r>
          </w:p>
        </w:tc>
        <w:tc>
          <w:tcPr>
            <w:tcW w:w="1102" w:type="dxa"/>
          </w:tcPr>
          <w:p w14:paraId="001E24CF" w14:textId="77777777" w:rsidR="006F26AC" w:rsidRDefault="006F26AC" w:rsidP="006F26AC">
            <w:pPr>
              <w:jc w:val="center"/>
            </w:pPr>
          </w:p>
        </w:tc>
      </w:tr>
      <w:tr w:rsidR="006F26AC" w14:paraId="28BA9BF0" w14:textId="77777777" w:rsidTr="00492ED6">
        <w:tc>
          <w:tcPr>
            <w:tcW w:w="9383" w:type="dxa"/>
          </w:tcPr>
          <w:p w14:paraId="29EA8DCB" w14:textId="46FF4582" w:rsidR="006F26AC" w:rsidRDefault="00FC638D">
            <w:r w:rsidRPr="00FC638D">
              <w:t>Internet of Everything (IoE)</w:t>
            </w:r>
          </w:p>
        </w:tc>
        <w:tc>
          <w:tcPr>
            <w:tcW w:w="1102" w:type="dxa"/>
          </w:tcPr>
          <w:p w14:paraId="264E6663" w14:textId="77777777" w:rsidR="006F26AC" w:rsidRDefault="006F26AC" w:rsidP="006F26AC">
            <w:pPr>
              <w:jc w:val="center"/>
            </w:pPr>
          </w:p>
        </w:tc>
      </w:tr>
      <w:tr w:rsidR="006F26AC" w14:paraId="57EAD9EF" w14:textId="77777777" w:rsidTr="00492ED6">
        <w:tc>
          <w:tcPr>
            <w:tcW w:w="10485" w:type="dxa"/>
            <w:gridSpan w:val="2"/>
          </w:tcPr>
          <w:p w14:paraId="6F34CEB5" w14:textId="77777777" w:rsidR="006F26AC" w:rsidRDefault="006F26AC" w:rsidP="006F26AC">
            <w:pPr>
              <w:jc w:val="center"/>
            </w:pPr>
            <w:r>
              <w:t>Revision Links</w:t>
            </w:r>
          </w:p>
        </w:tc>
      </w:tr>
      <w:tr w:rsidR="006F26AC" w14:paraId="2E324AED" w14:textId="77777777" w:rsidTr="00FC638D">
        <w:trPr>
          <w:trHeight w:val="2501"/>
        </w:trPr>
        <w:tc>
          <w:tcPr>
            <w:tcW w:w="10485" w:type="dxa"/>
            <w:gridSpan w:val="2"/>
          </w:tcPr>
          <w:p w14:paraId="67B77A1E" w14:textId="77777777" w:rsidR="006F26AC" w:rsidRDefault="006F26AC" w:rsidP="006F26AC">
            <w:pPr>
              <w:jc w:val="center"/>
            </w:pPr>
          </w:p>
          <w:p w14:paraId="5D0E786D" w14:textId="0851FF7D" w:rsidR="00FC638D" w:rsidRPr="00FC638D" w:rsidRDefault="00FC638D" w:rsidP="00FC638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 w:line="292" w:lineRule="exact"/>
              <w:rPr>
                <w:rStyle w:val="Hyperlink"/>
                <w:rFonts w:asciiTheme="minorHAnsi" w:hAnsiTheme="minorHAnsi" w:cs="Calibri"/>
              </w:rPr>
            </w:pPr>
            <w:hyperlink r:id="rId8" w:history="1">
              <w:r w:rsidRPr="00FC638D">
                <w:rPr>
                  <w:rStyle w:val="Hyperlink"/>
                  <w:rFonts w:asciiTheme="minorHAnsi" w:hAnsiTheme="minorHAnsi" w:cs="Calibri"/>
                </w:rPr>
                <w:t>Cambridge Nationals IT area on the Computer Science &amp; IT SharePoint</w:t>
              </w:r>
            </w:hyperlink>
          </w:p>
          <w:p w14:paraId="0F2ED9A6" w14:textId="77777777" w:rsidR="00FC638D" w:rsidRPr="00FC638D" w:rsidRDefault="00FC638D" w:rsidP="00FC638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 w:line="292" w:lineRule="exact"/>
              <w:rPr>
                <w:rFonts w:asciiTheme="minorHAnsi" w:hAnsiTheme="minorHAnsi"/>
              </w:rPr>
            </w:pPr>
            <w:r w:rsidRPr="00FC638D">
              <w:rPr>
                <w:rFonts w:asciiTheme="minorHAnsi" w:hAnsiTheme="minorHAnsi" w:cs="Calibri"/>
              </w:rPr>
              <w:t>Cambridge National in IT Revision Guide and Workbook</w:t>
            </w:r>
          </w:p>
          <w:p w14:paraId="136065F0" w14:textId="77777777" w:rsidR="00FC638D" w:rsidRPr="00FC638D" w:rsidRDefault="00FC638D" w:rsidP="00FC638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 w:line="292" w:lineRule="exact"/>
              <w:rPr>
                <w:rFonts w:asciiTheme="minorHAnsi" w:hAnsiTheme="minorHAnsi" w:cs="Calibri"/>
              </w:rPr>
            </w:pPr>
            <w:hyperlink r:id="rId9" w:history="1">
              <w:r w:rsidRPr="00FC638D">
                <w:rPr>
                  <w:rStyle w:val="Hyperlink"/>
                  <w:rFonts w:asciiTheme="minorHAnsi" w:hAnsiTheme="minorHAnsi" w:cs="Calibri"/>
                </w:rPr>
                <w:t>R050 Cambridge Digital Revision Guide</w:t>
              </w:r>
            </w:hyperlink>
          </w:p>
          <w:p w14:paraId="7433573D" w14:textId="77777777" w:rsidR="00FC638D" w:rsidRPr="00FC638D" w:rsidRDefault="00FC638D" w:rsidP="00FC638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 w:line="292" w:lineRule="exact"/>
              <w:rPr>
                <w:rFonts w:asciiTheme="minorHAnsi" w:hAnsiTheme="minorHAnsi" w:cs="Calibri"/>
              </w:rPr>
            </w:pPr>
            <w:r w:rsidRPr="00FC638D">
              <w:rPr>
                <w:rFonts w:asciiTheme="minorHAnsi" w:hAnsiTheme="minorHAnsi" w:cs="Calibri"/>
              </w:rPr>
              <w:t>Microsoft Teams</w:t>
            </w:r>
          </w:p>
          <w:p w14:paraId="70A6C20F" w14:textId="77777777" w:rsidR="00FC638D" w:rsidRPr="00FC638D" w:rsidRDefault="00FC638D" w:rsidP="00FC638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 w:line="292" w:lineRule="exact"/>
              <w:rPr>
                <w:rFonts w:asciiTheme="minorHAnsi" w:hAnsiTheme="minorHAnsi" w:cs="Calibri"/>
              </w:rPr>
            </w:pPr>
            <w:r w:rsidRPr="00FC638D">
              <w:rPr>
                <w:rFonts w:asciiTheme="minorHAnsi" w:hAnsiTheme="minorHAnsi" w:cs="Calibri"/>
              </w:rPr>
              <w:t xml:space="preserve">OneNote </w:t>
            </w:r>
            <w:proofErr w:type="spellStart"/>
            <w:r w:rsidRPr="00FC638D">
              <w:rPr>
                <w:rFonts w:asciiTheme="minorHAnsi" w:hAnsiTheme="minorHAnsi" w:cs="Calibri"/>
              </w:rPr>
              <w:t>classbook</w:t>
            </w:r>
            <w:proofErr w:type="spellEnd"/>
          </w:p>
          <w:p w14:paraId="486F9FE0" w14:textId="77777777" w:rsidR="00FC638D" w:rsidRPr="00FC638D" w:rsidRDefault="00FC638D" w:rsidP="00FC638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 w:line="292" w:lineRule="exact"/>
              <w:rPr>
                <w:rStyle w:val="Hyperlink"/>
                <w:rFonts w:asciiTheme="minorHAnsi" w:hAnsiTheme="minorHAnsi"/>
                <w:color w:val="auto"/>
                <w:u w:val="none"/>
              </w:rPr>
            </w:pPr>
            <w:hyperlink r:id="rId10" w:history="1">
              <w:r w:rsidRPr="00FC638D">
                <w:rPr>
                  <w:rStyle w:val="Hyperlink"/>
                  <w:rFonts w:asciiTheme="minorHAnsi" w:hAnsiTheme="minorHAnsi" w:cs="Calibri"/>
                </w:rPr>
                <w:t>R050 Topic Reviewer</w:t>
              </w:r>
            </w:hyperlink>
          </w:p>
          <w:p w14:paraId="7EF593C1" w14:textId="33F4A81E" w:rsidR="006F26AC" w:rsidRPr="00492ED6" w:rsidRDefault="00FC638D" w:rsidP="00FC638D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before="1" w:line="292" w:lineRule="exact"/>
              <w:rPr>
                <w:rFonts w:asciiTheme="majorHAnsi" w:hAnsiTheme="majorHAnsi" w:cstheme="majorHAnsi"/>
              </w:rPr>
            </w:pPr>
            <w:proofErr w:type="spellStart"/>
            <w:r w:rsidRPr="00FC638D">
              <w:rPr>
                <w:rFonts w:asciiTheme="minorHAnsi" w:hAnsiTheme="minorHAnsi" w:cstheme="majorHAnsi"/>
              </w:rPr>
              <w:t>Educake</w:t>
            </w:r>
            <w:proofErr w:type="spellEnd"/>
          </w:p>
        </w:tc>
      </w:tr>
    </w:tbl>
    <w:p w14:paraId="5A712AA8" w14:textId="77777777" w:rsidR="00A72902" w:rsidRDefault="00A72902"/>
    <w:sectPr w:rsidR="00A72902" w:rsidSect="006F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16D1B"/>
    <w:multiLevelType w:val="hybridMultilevel"/>
    <w:tmpl w:val="E40082FC"/>
    <w:lvl w:ilvl="0" w:tplc="7DB85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C72BB"/>
    <w:multiLevelType w:val="multilevel"/>
    <w:tmpl w:val="3104F182"/>
    <w:lvl w:ilvl="0">
      <w:start w:val="1"/>
      <w:numFmt w:val="bullet"/>
      <w:lvlText w:val="●"/>
      <w:lvlJc w:val="left"/>
      <w:pPr>
        <w:ind w:left="720" w:hanging="360"/>
      </w:pPr>
      <w:rPr>
        <w:rFonts w:asciiTheme="majorHAnsi" w:eastAsia="Noto Sans Symbols" w:hAnsiTheme="majorHAnsi" w:cstheme="majorHAnsi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14248861">
    <w:abstractNumId w:val="1"/>
  </w:num>
  <w:num w:numId="2" w16cid:durableId="1893496466">
    <w:abstractNumId w:val="0"/>
  </w:num>
  <w:num w:numId="3" w16cid:durableId="394395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EC"/>
    <w:rsid w:val="00251A49"/>
    <w:rsid w:val="00281BBF"/>
    <w:rsid w:val="003451BE"/>
    <w:rsid w:val="0038425E"/>
    <w:rsid w:val="00471845"/>
    <w:rsid w:val="00492ED6"/>
    <w:rsid w:val="006410D0"/>
    <w:rsid w:val="006F26AC"/>
    <w:rsid w:val="008E217B"/>
    <w:rsid w:val="00A72902"/>
    <w:rsid w:val="00BF4A5D"/>
    <w:rsid w:val="00CF2AA1"/>
    <w:rsid w:val="00E30933"/>
    <w:rsid w:val="00F255EC"/>
    <w:rsid w:val="00FC638D"/>
    <w:rsid w:val="00FD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E01B3"/>
  <w15:chartTrackingRefBased/>
  <w15:docId w15:val="{96C9C727-9088-4945-B9AC-675A5DCD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92ED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492ED6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638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egamat.sharepoint.com/sites/GSHSComputing/SitePages/KS4-Computer-Science-and-IT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omegamat.sharepoint.com/:b:/s/GSHSComputing/ES_q8SkNCZJDsCMCWJ-y5z4BESEKXSUPWzpf1G2jKqW5bQ?e=N1AXl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megamat.sharepoint.com/:b:/s/GSHSComputing/EbO1MbJqVYBJhhMJlU8rTdkBs2TFYmt2zuBKd-B8WXYsv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kerr\Downloads\Revision%20Lis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 List Template</Template>
  <TotalTime>15</TotalTime>
  <Pages>1</Pages>
  <Words>279</Words>
  <Characters>1596</Characters>
  <Application>Microsoft Office Word</Application>
  <DocSecurity>0</DocSecurity>
  <Lines>13</Lines>
  <Paragraphs>3</Paragraphs>
  <ScaleCrop>false</ScaleCrop>
  <Company>Omega Multi Academy Trust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Kerr</dc:creator>
  <cp:keywords/>
  <dc:description/>
  <cp:lastModifiedBy>Daniel Kerr</cp:lastModifiedBy>
  <cp:revision>7</cp:revision>
  <dcterms:created xsi:type="dcterms:W3CDTF">2025-03-20T10:43:00Z</dcterms:created>
  <dcterms:modified xsi:type="dcterms:W3CDTF">2025-03-20T13:56:00Z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