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83"/>
        <w:gridCol w:w="1073"/>
      </w:tblGrid>
      <w:tr w:rsidR="006F26AC" w14:paraId="7220DEAC" w14:textId="77777777" w:rsidTr="00383CC2">
        <w:tc>
          <w:tcPr>
            <w:tcW w:w="10456" w:type="dxa"/>
            <w:gridSpan w:val="2"/>
          </w:tcPr>
          <w:p w14:paraId="054CE604" w14:textId="77777777" w:rsidR="006F26AC" w:rsidRDefault="00611AC5" w:rsidP="006F26AC">
            <w:pPr>
              <w:jc w:val="center"/>
            </w:pPr>
            <w:r>
              <w:t>Music</w:t>
            </w:r>
            <w:r w:rsidR="006F26AC">
              <w:t xml:space="preserve"> Revision List Summer 2025</w:t>
            </w:r>
          </w:p>
        </w:tc>
      </w:tr>
      <w:tr w:rsidR="006F26AC" w14:paraId="6F42B91A" w14:textId="77777777" w:rsidTr="00383CC2">
        <w:tc>
          <w:tcPr>
            <w:tcW w:w="10456" w:type="dxa"/>
            <w:gridSpan w:val="2"/>
          </w:tcPr>
          <w:p w14:paraId="720B67AA" w14:textId="77777777" w:rsidR="006F26AC" w:rsidRDefault="006F26AC" w:rsidP="006F26AC">
            <w:r w:rsidRPr="006F26AC">
              <w:t>Exam information</w:t>
            </w:r>
            <w:r>
              <w:t>:</w:t>
            </w:r>
          </w:p>
          <w:p w14:paraId="3A94D646" w14:textId="77777777" w:rsidR="00611AC5" w:rsidRDefault="00611AC5" w:rsidP="006F26AC">
            <w:r w:rsidRPr="00611AC5">
              <w:t>Exam Board: AQA</w:t>
            </w:r>
            <w:r w:rsidR="00E84427">
              <w:t>. You will be given an AS Paper in full (2 hours)</w:t>
            </w:r>
          </w:p>
          <w:p w14:paraId="7AED1C75" w14:textId="77777777" w:rsidR="00611AC5" w:rsidRDefault="00611AC5" w:rsidP="006F26AC"/>
          <w:p w14:paraId="7569BD52" w14:textId="77777777" w:rsidR="00611AC5" w:rsidRDefault="00611AC5" w:rsidP="00611AC5">
            <w:r w:rsidRPr="000339C5">
              <w:rPr>
                <w:highlight w:val="yellow"/>
              </w:rPr>
              <w:t>Section A - Unfamiliar Listening</w:t>
            </w:r>
          </w:p>
          <w:p w14:paraId="7490E6B3" w14:textId="77777777" w:rsidR="00611AC5" w:rsidRDefault="00611AC5" w:rsidP="00611AC5">
            <w:r>
              <w:t>You will listen attentively to unfamiliar music</w:t>
            </w:r>
            <w:r w:rsidR="00CF7B95">
              <w:t xml:space="preserve"> from the AoS listed below</w:t>
            </w:r>
            <w:r>
              <w:t>, and accurately describe musical elements, musical contexts and use musical language (including staff notation):</w:t>
            </w:r>
          </w:p>
          <w:p w14:paraId="75EF613A" w14:textId="77777777" w:rsidR="00CF7B95" w:rsidRDefault="00CF7B95" w:rsidP="00611AC5"/>
          <w:p w14:paraId="7B71E62D" w14:textId="77777777" w:rsidR="00CF7B95" w:rsidRDefault="00CF7B95" w:rsidP="00611AC5">
            <w:r>
              <w:t>AoS 1:- Western Classical Tradition (1650- 1910)</w:t>
            </w:r>
          </w:p>
          <w:p w14:paraId="5B985324" w14:textId="77777777" w:rsidR="00CF7B95" w:rsidRDefault="00CF7B95" w:rsidP="00CF7B95">
            <w:pPr>
              <w:pStyle w:val="ListParagraph"/>
              <w:numPr>
                <w:ilvl w:val="0"/>
                <w:numId w:val="7"/>
              </w:numPr>
            </w:pPr>
            <w:r>
              <w:t>Questions on Baroque solo concerto</w:t>
            </w:r>
          </w:p>
          <w:p w14:paraId="7DBA8396" w14:textId="77777777" w:rsidR="00CF7B95" w:rsidRDefault="00CF7B95" w:rsidP="00CF7B95">
            <w:pPr>
              <w:pStyle w:val="ListParagraph"/>
              <w:numPr>
                <w:ilvl w:val="0"/>
                <w:numId w:val="7"/>
              </w:numPr>
            </w:pPr>
            <w:r>
              <w:t>Questions on Mozart Opera</w:t>
            </w:r>
          </w:p>
          <w:p w14:paraId="775706D4" w14:textId="77777777" w:rsidR="00CF7B95" w:rsidRDefault="00CF7B95" w:rsidP="00CF7B95"/>
          <w:p w14:paraId="60ADDE3D" w14:textId="77777777" w:rsidR="00CF7B95" w:rsidRDefault="00CF7B95" w:rsidP="00CF7B95">
            <w:r>
              <w:t>AoS 2:- Pop Music</w:t>
            </w:r>
          </w:p>
          <w:p w14:paraId="0933A14E" w14:textId="77777777" w:rsidR="00CF7B95" w:rsidRDefault="00CF7B95" w:rsidP="00CF7B95">
            <w:pPr>
              <w:pStyle w:val="ListParagraph"/>
              <w:numPr>
                <w:ilvl w:val="0"/>
                <w:numId w:val="7"/>
              </w:numPr>
            </w:pPr>
            <w:r>
              <w:t>Questions on Popular Music</w:t>
            </w:r>
          </w:p>
          <w:p w14:paraId="1CBFEA54" w14:textId="77777777" w:rsidR="00CF7B95" w:rsidRDefault="00CF7B95" w:rsidP="00CF7B95"/>
          <w:p w14:paraId="098D6CD0" w14:textId="77777777" w:rsidR="00CF7B95" w:rsidRDefault="00CF7B95" w:rsidP="00CF7B95">
            <w:r>
              <w:t>AoS 4:- Musical Theatre</w:t>
            </w:r>
          </w:p>
          <w:p w14:paraId="1194284E" w14:textId="77777777" w:rsidR="00611AC5" w:rsidRDefault="00CF7B95" w:rsidP="00611AC5">
            <w:pPr>
              <w:pStyle w:val="ListParagraph"/>
              <w:numPr>
                <w:ilvl w:val="0"/>
                <w:numId w:val="7"/>
              </w:numPr>
            </w:pPr>
            <w:r>
              <w:t>Questions on Musicals</w:t>
            </w:r>
          </w:p>
          <w:p w14:paraId="7BDAE969" w14:textId="77777777" w:rsidR="00611AC5" w:rsidRDefault="00611AC5" w:rsidP="00611AC5"/>
          <w:p w14:paraId="18396060" w14:textId="77777777" w:rsidR="00611AC5" w:rsidRDefault="00611AC5" w:rsidP="00611AC5">
            <w:r>
              <w:t>Questions will relate to:</w:t>
            </w:r>
          </w:p>
          <w:p w14:paraId="6C3306D5" w14:textId="77777777" w:rsidR="00611AC5" w:rsidRDefault="00611AC5" w:rsidP="00611AC5">
            <w:r>
              <w:t>● Melody</w:t>
            </w:r>
          </w:p>
          <w:p w14:paraId="7C9A0FE9" w14:textId="77777777" w:rsidR="00611AC5" w:rsidRDefault="00611AC5" w:rsidP="00611AC5">
            <w:r>
              <w:t>● Harmony</w:t>
            </w:r>
          </w:p>
          <w:p w14:paraId="3D616BA2" w14:textId="77777777" w:rsidR="00611AC5" w:rsidRDefault="00611AC5" w:rsidP="00611AC5">
            <w:r>
              <w:t>● Tonality</w:t>
            </w:r>
          </w:p>
          <w:p w14:paraId="5D6B07C8" w14:textId="77777777" w:rsidR="00611AC5" w:rsidRDefault="00611AC5" w:rsidP="00611AC5">
            <w:r>
              <w:t>● Structure</w:t>
            </w:r>
          </w:p>
          <w:p w14:paraId="6E166D01" w14:textId="77777777" w:rsidR="00611AC5" w:rsidRDefault="00611AC5" w:rsidP="00611AC5">
            <w:r>
              <w:t>● Sonority (Timbre)</w:t>
            </w:r>
          </w:p>
          <w:p w14:paraId="6D60A809" w14:textId="77777777" w:rsidR="00611AC5" w:rsidRDefault="00611AC5" w:rsidP="00611AC5">
            <w:r>
              <w:t>● Texture</w:t>
            </w:r>
          </w:p>
          <w:p w14:paraId="301B5808" w14:textId="77777777" w:rsidR="00611AC5" w:rsidRDefault="00611AC5" w:rsidP="00611AC5">
            <w:r>
              <w:t>● Tempo, Metre and Rhythm</w:t>
            </w:r>
          </w:p>
          <w:p w14:paraId="240D0100" w14:textId="77777777" w:rsidR="00611AC5" w:rsidRDefault="00611AC5" w:rsidP="00611AC5">
            <w:r>
              <w:t>● Dynamics and Articulation</w:t>
            </w:r>
          </w:p>
          <w:p w14:paraId="21EC2B87" w14:textId="77777777" w:rsidR="00611AC5" w:rsidRDefault="00611AC5" w:rsidP="00611AC5"/>
          <w:p w14:paraId="7C4E9B4D" w14:textId="77777777" w:rsidR="00611AC5" w:rsidRDefault="00611AC5" w:rsidP="00611AC5">
            <w:r w:rsidRPr="000339C5">
              <w:rPr>
                <w:highlight w:val="yellow"/>
              </w:rPr>
              <w:t>Section B - Study Pieces</w:t>
            </w:r>
          </w:p>
          <w:p w14:paraId="6EA8E131" w14:textId="77777777" w:rsidR="00C83A9B" w:rsidRDefault="00C83A9B" w:rsidP="00611AC5">
            <w:r>
              <w:t>Question 25:- Baroque Solo Concerto- a question on one of the concertos below</w:t>
            </w:r>
          </w:p>
          <w:p w14:paraId="5FD3F754" w14:textId="77777777" w:rsidR="00C83A9B" w:rsidRDefault="00C83A9B" w:rsidP="00611AC5"/>
          <w:p w14:paraId="61C44C52" w14:textId="77777777" w:rsidR="00C83A9B" w:rsidRDefault="00C83A9B" w:rsidP="00611AC5">
            <w:r>
              <w:t>-Purcell Trumpet Concerto in D major</w:t>
            </w:r>
          </w:p>
          <w:p w14:paraId="42B0DAD4" w14:textId="77777777" w:rsidR="00C83A9B" w:rsidRDefault="00C83A9B" w:rsidP="00611AC5">
            <w:r>
              <w:t>- Vivaldi Flute Concerto in D major</w:t>
            </w:r>
          </w:p>
          <w:p w14:paraId="15C7C638" w14:textId="77777777" w:rsidR="00C83A9B" w:rsidRDefault="00C83A9B" w:rsidP="00611AC5">
            <w:r>
              <w:t>- Bach Violin Concerto in A minor</w:t>
            </w:r>
          </w:p>
          <w:p w14:paraId="2C0C0599" w14:textId="77777777" w:rsidR="00C83A9B" w:rsidRDefault="00C83A9B" w:rsidP="00611AC5"/>
          <w:p w14:paraId="643F7B59" w14:textId="77777777" w:rsidR="00611AC5" w:rsidRDefault="00611AC5" w:rsidP="00611AC5">
            <w:r>
              <w:t>Questions will relate to:</w:t>
            </w:r>
          </w:p>
          <w:p w14:paraId="726BEB15" w14:textId="77777777" w:rsidR="00611AC5" w:rsidRDefault="00611AC5" w:rsidP="00611AC5">
            <w:r>
              <w:t>● how the composer’s purpose and intention for the study pieces is reflected in their use of musical elements</w:t>
            </w:r>
          </w:p>
          <w:p w14:paraId="31267818" w14:textId="77777777" w:rsidR="00611AC5" w:rsidRDefault="00611AC5" w:rsidP="00611AC5">
            <w:r>
              <w:t>● relevant musical vocabulary and terminology</w:t>
            </w:r>
          </w:p>
          <w:p w14:paraId="2BDA071D" w14:textId="77777777" w:rsidR="00C83A9B" w:rsidRDefault="00C83A9B" w:rsidP="00611AC5"/>
          <w:p w14:paraId="664FA791" w14:textId="77777777" w:rsidR="00C83A9B" w:rsidRDefault="00C83A9B" w:rsidP="00611AC5">
            <w:r w:rsidRPr="00C83A9B">
              <w:rPr>
                <w:highlight w:val="yellow"/>
              </w:rPr>
              <w:t>Section C- Essay</w:t>
            </w:r>
          </w:p>
          <w:p w14:paraId="18DC632F" w14:textId="77777777" w:rsidR="00C83A9B" w:rsidRDefault="00C83A9B" w:rsidP="00611AC5">
            <w:r>
              <w:t>Question 29:- Music for Theatre</w:t>
            </w:r>
          </w:p>
          <w:p w14:paraId="59D5BF11" w14:textId="77777777" w:rsidR="00C83A9B" w:rsidRDefault="00C83A9B" w:rsidP="00611AC5">
            <w:r>
              <w:t>Any essay question  responding to the music of Stephen Sondheim and/ or Claude- Michel Schonberg</w:t>
            </w:r>
          </w:p>
          <w:p w14:paraId="780FC378" w14:textId="77777777" w:rsidR="006F26AC" w:rsidRDefault="006F26AC" w:rsidP="006F26AC"/>
          <w:p w14:paraId="0FCAB9B3" w14:textId="77777777" w:rsidR="006F26AC" w:rsidRPr="006F26AC" w:rsidRDefault="006F26AC" w:rsidP="006F26AC">
            <w:pPr>
              <w:rPr>
                <w:highlight w:val="yellow"/>
              </w:rPr>
            </w:pPr>
          </w:p>
        </w:tc>
      </w:tr>
      <w:tr w:rsidR="006F26AC" w14:paraId="52C66672" w14:textId="77777777" w:rsidTr="006F26AC">
        <w:tc>
          <w:tcPr>
            <w:tcW w:w="9383" w:type="dxa"/>
          </w:tcPr>
          <w:p w14:paraId="6DC419AC" w14:textId="77777777" w:rsidR="006F26AC" w:rsidRDefault="006F26AC" w:rsidP="006F26AC">
            <w:pPr>
              <w:jc w:val="center"/>
            </w:pPr>
            <w:r>
              <w:t>Topic</w:t>
            </w:r>
          </w:p>
        </w:tc>
        <w:tc>
          <w:tcPr>
            <w:tcW w:w="1073" w:type="dxa"/>
          </w:tcPr>
          <w:p w14:paraId="1719C5CF" w14:textId="77777777" w:rsidR="006F26AC" w:rsidRDefault="006F26AC" w:rsidP="006F26AC">
            <w:pPr>
              <w:jc w:val="center"/>
            </w:pPr>
            <w:r>
              <w:t>Revised?</w:t>
            </w:r>
          </w:p>
        </w:tc>
      </w:tr>
      <w:tr w:rsidR="006F26AC" w14:paraId="313E1DA2" w14:textId="77777777" w:rsidTr="006F26AC">
        <w:tc>
          <w:tcPr>
            <w:tcW w:w="9383" w:type="dxa"/>
          </w:tcPr>
          <w:p w14:paraId="205511DC" w14:textId="77777777" w:rsidR="006F26AC" w:rsidRDefault="000339C5">
            <w:r>
              <w:t>All elements of music, Tier 3 vocabulary in the music Bible (music theory)</w:t>
            </w:r>
          </w:p>
          <w:p w14:paraId="7A9AF4B8" w14:textId="77777777" w:rsidR="000339C5" w:rsidRDefault="000339C5">
            <w:r>
              <w:t>Clefs, reading pitch, keys and key signatures, circle of 5ths, degrees of the scale, different types of scale, rhythm, time signaures, Italian terms ofr tempo amd expression, dynamics, articulation, ornaments, texture, extended chords, cadences, modulation, musical devices, structure and form, phrasing, instruments of the orchestra, vocal terms.</w:t>
            </w:r>
          </w:p>
        </w:tc>
        <w:tc>
          <w:tcPr>
            <w:tcW w:w="1073" w:type="dxa"/>
          </w:tcPr>
          <w:p w14:paraId="25AB21D8" w14:textId="77777777" w:rsidR="006F26AC" w:rsidRDefault="006F26AC" w:rsidP="006F26AC">
            <w:pPr>
              <w:jc w:val="center"/>
            </w:pPr>
          </w:p>
        </w:tc>
      </w:tr>
      <w:tr w:rsidR="006F26AC" w14:paraId="0F90BCC9" w14:textId="77777777" w:rsidTr="006F26AC">
        <w:tc>
          <w:tcPr>
            <w:tcW w:w="9383" w:type="dxa"/>
          </w:tcPr>
          <w:p w14:paraId="3703923D" w14:textId="77777777" w:rsidR="00C83A9B" w:rsidRDefault="000339C5" w:rsidP="000339C5">
            <w:r>
              <w:t>AoS1. Western Classical Tradition 1650- 1910</w:t>
            </w:r>
          </w:p>
          <w:p w14:paraId="1F0E0574" w14:textId="77777777" w:rsidR="000339C5" w:rsidRDefault="00C83A9B" w:rsidP="00C83A9B">
            <w:pPr>
              <w:numPr>
                <w:ilvl w:val="0"/>
                <w:numId w:val="2"/>
              </w:numPr>
            </w:pPr>
            <w:r>
              <w:t xml:space="preserve">General features of </w:t>
            </w:r>
            <w:r w:rsidR="001152AE">
              <w:t>Baroque Solo Concerto</w:t>
            </w:r>
          </w:p>
          <w:p w14:paraId="77F3FE11" w14:textId="77777777" w:rsidR="001152AE" w:rsidRDefault="001152AE" w:rsidP="00C83A9B">
            <w:pPr>
              <w:numPr>
                <w:ilvl w:val="0"/>
                <w:numId w:val="2"/>
              </w:numPr>
            </w:pPr>
            <w:r>
              <w:t>General Features of Mozart Opera</w:t>
            </w:r>
          </w:p>
        </w:tc>
        <w:tc>
          <w:tcPr>
            <w:tcW w:w="1073" w:type="dxa"/>
          </w:tcPr>
          <w:p w14:paraId="6666C497" w14:textId="77777777" w:rsidR="006F26AC" w:rsidRDefault="006F26AC" w:rsidP="006F26AC">
            <w:pPr>
              <w:jc w:val="center"/>
            </w:pPr>
          </w:p>
        </w:tc>
      </w:tr>
      <w:tr w:rsidR="006F26AC" w14:paraId="491AB564" w14:textId="77777777" w:rsidTr="006F26AC">
        <w:tc>
          <w:tcPr>
            <w:tcW w:w="9383" w:type="dxa"/>
          </w:tcPr>
          <w:p w14:paraId="3EA71C06" w14:textId="77777777" w:rsidR="000339C5" w:rsidRDefault="000339C5" w:rsidP="000339C5">
            <w:r>
              <w:t>AoS2. Pop Music</w:t>
            </w:r>
          </w:p>
          <w:p w14:paraId="2BEAE414" w14:textId="77777777" w:rsidR="006F26AC" w:rsidRDefault="001152AE" w:rsidP="00C83A9B">
            <w:pPr>
              <w:numPr>
                <w:ilvl w:val="0"/>
                <w:numId w:val="3"/>
              </w:numPr>
            </w:pPr>
            <w:r>
              <w:t>General feature of Pop Music</w:t>
            </w:r>
          </w:p>
        </w:tc>
        <w:tc>
          <w:tcPr>
            <w:tcW w:w="1073" w:type="dxa"/>
          </w:tcPr>
          <w:p w14:paraId="6D3C9B32" w14:textId="77777777" w:rsidR="006F26AC" w:rsidRDefault="006F26AC" w:rsidP="006F26AC">
            <w:pPr>
              <w:jc w:val="center"/>
            </w:pPr>
          </w:p>
        </w:tc>
      </w:tr>
      <w:tr w:rsidR="006F26AC" w14:paraId="7CD5E490" w14:textId="77777777" w:rsidTr="006F26AC">
        <w:tc>
          <w:tcPr>
            <w:tcW w:w="9383" w:type="dxa"/>
          </w:tcPr>
          <w:p w14:paraId="20AD8A48" w14:textId="77777777" w:rsidR="000339C5" w:rsidRDefault="000339C5" w:rsidP="000339C5">
            <w:r>
              <w:t>AoS</w:t>
            </w:r>
            <w:r w:rsidR="001152AE">
              <w:t>4</w:t>
            </w:r>
            <w:r>
              <w:t xml:space="preserve">. </w:t>
            </w:r>
            <w:r w:rsidR="001152AE">
              <w:t>Music for Theatre</w:t>
            </w:r>
          </w:p>
          <w:p w14:paraId="3C9EB48A" w14:textId="77777777" w:rsidR="006F26AC" w:rsidRDefault="001152AE" w:rsidP="001152AE">
            <w:pPr>
              <w:numPr>
                <w:ilvl w:val="0"/>
                <w:numId w:val="6"/>
              </w:numPr>
            </w:pPr>
            <w:r>
              <w:lastRenderedPageBreak/>
              <w:t>General features of Musical Theatre</w:t>
            </w:r>
          </w:p>
        </w:tc>
        <w:tc>
          <w:tcPr>
            <w:tcW w:w="1073" w:type="dxa"/>
          </w:tcPr>
          <w:p w14:paraId="2F80D771" w14:textId="77777777" w:rsidR="006F26AC" w:rsidRDefault="006F26AC" w:rsidP="006F26AC">
            <w:pPr>
              <w:jc w:val="center"/>
            </w:pPr>
          </w:p>
        </w:tc>
      </w:tr>
      <w:tr w:rsidR="006F26AC" w14:paraId="7E350A9E" w14:textId="77777777" w:rsidTr="006F26AC">
        <w:tc>
          <w:tcPr>
            <w:tcW w:w="9383" w:type="dxa"/>
          </w:tcPr>
          <w:p w14:paraId="34AE5256" w14:textId="77777777" w:rsidR="001152AE" w:rsidRDefault="000339C5" w:rsidP="001152AE">
            <w:r>
              <w:t>AoS</w:t>
            </w:r>
            <w:r w:rsidR="001152AE">
              <w:t>1</w:t>
            </w:r>
          </w:p>
          <w:p w14:paraId="1E9987FC" w14:textId="77777777" w:rsidR="001152AE" w:rsidRDefault="001152AE" w:rsidP="001152AE">
            <w:pPr>
              <w:pStyle w:val="ListParagraph"/>
              <w:numPr>
                <w:ilvl w:val="0"/>
                <w:numId w:val="8"/>
              </w:numPr>
            </w:pPr>
            <w:r>
              <w:t>Purcell Trumpet Concerto in D major- revise all movements</w:t>
            </w:r>
          </w:p>
          <w:p w14:paraId="030280C1" w14:textId="77777777" w:rsidR="001152AE" w:rsidRDefault="001152AE" w:rsidP="001152AE">
            <w:pPr>
              <w:pStyle w:val="ListParagraph"/>
              <w:numPr>
                <w:ilvl w:val="0"/>
                <w:numId w:val="8"/>
              </w:numPr>
            </w:pPr>
            <w:r>
              <w:t>Vivaldi Flute Concerto in D major- revise all movements</w:t>
            </w:r>
          </w:p>
          <w:p w14:paraId="1212140E" w14:textId="77777777" w:rsidR="001152AE" w:rsidRDefault="001152AE" w:rsidP="001152AE">
            <w:pPr>
              <w:pStyle w:val="ListParagraph"/>
              <w:numPr>
                <w:ilvl w:val="0"/>
                <w:numId w:val="8"/>
              </w:numPr>
            </w:pPr>
            <w:r>
              <w:t>Bach Violin Concerto in A minor- revise all movements</w:t>
            </w:r>
          </w:p>
          <w:p w14:paraId="5A980972" w14:textId="77777777" w:rsidR="001152AE" w:rsidRDefault="001152AE" w:rsidP="001152AE">
            <w:pPr>
              <w:pStyle w:val="ListParagraph"/>
            </w:pPr>
          </w:p>
        </w:tc>
        <w:tc>
          <w:tcPr>
            <w:tcW w:w="1073" w:type="dxa"/>
          </w:tcPr>
          <w:p w14:paraId="15AF3947" w14:textId="77777777" w:rsidR="006F26AC" w:rsidRDefault="006F26AC" w:rsidP="006F26AC">
            <w:pPr>
              <w:jc w:val="center"/>
            </w:pPr>
          </w:p>
        </w:tc>
      </w:tr>
      <w:tr w:rsidR="006F26AC" w14:paraId="4F1C7C7D" w14:textId="77777777" w:rsidTr="006F26AC">
        <w:tc>
          <w:tcPr>
            <w:tcW w:w="9383" w:type="dxa"/>
          </w:tcPr>
          <w:p w14:paraId="53E54795" w14:textId="77777777" w:rsidR="006F26AC" w:rsidRDefault="001152AE">
            <w:r>
              <w:t>Musicals</w:t>
            </w:r>
          </w:p>
        </w:tc>
        <w:tc>
          <w:tcPr>
            <w:tcW w:w="1073" w:type="dxa"/>
          </w:tcPr>
          <w:p w14:paraId="1DF80675" w14:textId="77777777" w:rsidR="006F26AC" w:rsidRDefault="006F26AC" w:rsidP="006F26AC">
            <w:pPr>
              <w:jc w:val="center"/>
            </w:pPr>
          </w:p>
        </w:tc>
      </w:tr>
      <w:tr w:rsidR="006F26AC" w14:paraId="38992C01" w14:textId="77777777" w:rsidTr="006F26AC">
        <w:tc>
          <w:tcPr>
            <w:tcW w:w="9383" w:type="dxa"/>
          </w:tcPr>
          <w:p w14:paraId="12E093EA" w14:textId="77777777" w:rsidR="006F26AC" w:rsidRDefault="001152AE" w:rsidP="000339C5">
            <w:pPr>
              <w:numPr>
                <w:ilvl w:val="0"/>
                <w:numId w:val="4"/>
              </w:numPr>
            </w:pPr>
            <w:r>
              <w:t>Into the Woods (Sondheim)- revise all songs covered</w:t>
            </w:r>
          </w:p>
          <w:p w14:paraId="4C973CF1" w14:textId="77777777" w:rsidR="001152AE" w:rsidRDefault="001152AE" w:rsidP="000339C5">
            <w:pPr>
              <w:numPr>
                <w:ilvl w:val="0"/>
                <w:numId w:val="4"/>
              </w:numPr>
            </w:pPr>
            <w:r>
              <w:t>Sweeney Todd (Sondheim)- revise all songs covered</w:t>
            </w:r>
          </w:p>
          <w:p w14:paraId="6109C796" w14:textId="77777777" w:rsidR="001152AE" w:rsidRDefault="001152AE" w:rsidP="000339C5">
            <w:pPr>
              <w:numPr>
                <w:ilvl w:val="0"/>
                <w:numId w:val="4"/>
              </w:numPr>
            </w:pPr>
            <w:r>
              <w:t>Les Miserables (Claude-Michel Schonberg)- revise all songs covered</w:t>
            </w:r>
          </w:p>
          <w:p w14:paraId="4F3A9DC2" w14:textId="77777777" w:rsidR="001152AE" w:rsidRDefault="001152AE" w:rsidP="001152AE">
            <w:pPr>
              <w:numPr>
                <w:ilvl w:val="0"/>
                <w:numId w:val="4"/>
              </w:numPr>
            </w:pPr>
            <w:r>
              <w:t>Miss Saigon (Claude-Michel Schonberg)- revise all songs covered</w:t>
            </w:r>
          </w:p>
          <w:p w14:paraId="16C2F445" w14:textId="77777777" w:rsidR="001152AE" w:rsidRDefault="001152AE" w:rsidP="001152AE">
            <w:pPr>
              <w:ind w:left="720"/>
            </w:pPr>
          </w:p>
        </w:tc>
        <w:tc>
          <w:tcPr>
            <w:tcW w:w="1073" w:type="dxa"/>
          </w:tcPr>
          <w:p w14:paraId="5021B7E8" w14:textId="77777777" w:rsidR="006F26AC" w:rsidRDefault="006F26AC" w:rsidP="006F26AC">
            <w:pPr>
              <w:jc w:val="center"/>
            </w:pPr>
          </w:p>
        </w:tc>
      </w:tr>
      <w:tr w:rsidR="006F26AC" w14:paraId="7476E44D" w14:textId="77777777" w:rsidTr="006F26AC">
        <w:tc>
          <w:tcPr>
            <w:tcW w:w="9383" w:type="dxa"/>
          </w:tcPr>
          <w:p w14:paraId="6739EB57" w14:textId="77777777" w:rsidR="006F26AC" w:rsidRDefault="000339C5">
            <w:r>
              <w:t>Past Papers</w:t>
            </w:r>
          </w:p>
        </w:tc>
        <w:tc>
          <w:tcPr>
            <w:tcW w:w="1073" w:type="dxa"/>
          </w:tcPr>
          <w:p w14:paraId="340665A9" w14:textId="77777777" w:rsidR="006F26AC" w:rsidRDefault="006F26AC" w:rsidP="006F26AC">
            <w:pPr>
              <w:jc w:val="center"/>
            </w:pPr>
          </w:p>
        </w:tc>
      </w:tr>
      <w:tr w:rsidR="006F26AC" w14:paraId="6846D733" w14:textId="77777777" w:rsidTr="00273C2C">
        <w:tc>
          <w:tcPr>
            <w:tcW w:w="10456" w:type="dxa"/>
            <w:gridSpan w:val="2"/>
          </w:tcPr>
          <w:p w14:paraId="10214AFF" w14:textId="77777777" w:rsidR="006F26AC" w:rsidRDefault="006F26AC" w:rsidP="006F26AC">
            <w:pPr>
              <w:jc w:val="center"/>
            </w:pPr>
            <w:r>
              <w:t>Revision Links</w:t>
            </w:r>
          </w:p>
        </w:tc>
      </w:tr>
      <w:tr w:rsidR="006F26AC" w14:paraId="4EDD1C1E" w14:textId="77777777" w:rsidTr="00273C2C">
        <w:tc>
          <w:tcPr>
            <w:tcW w:w="10456" w:type="dxa"/>
            <w:gridSpan w:val="2"/>
          </w:tcPr>
          <w:p w14:paraId="00BAB312" w14:textId="77777777" w:rsidR="00A77D39" w:rsidRDefault="00A77D39" w:rsidP="00A77D39">
            <w:r>
              <w:t>AQA Past Papers and Mark Schemes (Teams)</w:t>
            </w:r>
          </w:p>
          <w:p w14:paraId="15747077" w14:textId="77777777" w:rsidR="001152AE" w:rsidRDefault="001152AE" w:rsidP="00A77D39"/>
          <w:p w14:paraId="2F0B3E2E" w14:textId="77777777" w:rsidR="001152AE" w:rsidRDefault="001152AE" w:rsidP="00A77D39">
            <w:r>
              <w:t>Powerpoints of lessons (Teams)</w:t>
            </w:r>
          </w:p>
          <w:p w14:paraId="5D5D2B7C" w14:textId="77777777" w:rsidR="001152AE" w:rsidRDefault="001152AE" w:rsidP="00A77D39"/>
          <w:p w14:paraId="5A5A2227" w14:textId="77777777" w:rsidR="006F26AC" w:rsidRDefault="001152AE" w:rsidP="001152AE">
            <w:r>
              <w:t>A Level AQA Revision Guide</w:t>
            </w:r>
            <w:r w:rsidR="00A77D39">
              <w:t xml:space="preserve"> Music Revision Guide by </w:t>
            </w:r>
            <w:r>
              <w:t>Richard Bistow (Rhinegold Education)</w:t>
            </w:r>
          </w:p>
        </w:tc>
      </w:tr>
    </w:tbl>
    <w:p w14:paraId="138C7E99" w14:textId="77777777" w:rsidR="00A72902" w:rsidRDefault="00A72902"/>
    <w:sectPr w:rsidR="00A72902" w:rsidSect="006F26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7CCF"/>
    <w:multiLevelType w:val="multilevel"/>
    <w:tmpl w:val="C0D0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827736"/>
    <w:multiLevelType w:val="multilevel"/>
    <w:tmpl w:val="4D4E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DA45F0"/>
    <w:multiLevelType w:val="multilevel"/>
    <w:tmpl w:val="7D02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E1203A"/>
    <w:multiLevelType w:val="multilevel"/>
    <w:tmpl w:val="3236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AD23EC"/>
    <w:multiLevelType w:val="multilevel"/>
    <w:tmpl w:val="85D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2E76FA"/>
    <w:multiLevelType w:val="multilevel"/>
    <w:tmpl w:val="3A80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96274F"/>
    <w:multiLevelType w:val="hybridMultilevel"/>
    <w:tmpl w:val="28304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291CE7"/>
    <w:multiLevelType w:val="hybridMultilevel"/>
    <w:tmpl w:val="0ADC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098066">
    <w:abstractNumId w:val="2"/>
  </w:num>
  <w:num w:numId="2" w16cid:durableId="1576553004">
    <w:abstractNumId w:val="3"/>
  </w:num>
  <w:num w:numId="3" w16cid:durableId="1046099386">
    <w:abstractNumId w:val="1"/>
  </w:num>
  <w:num w:numId="4" w16cid:durableId="317464389">
    <w:abstractNumId w:val="4"/>
  </w:num>
  <w:num w:numId="5" w16cid:durableId="922185359">
    <w:abstractNumId w:val="0"/>
  </w:num>
  <w:num w:numId="6" w16cid:durableId="2094469274">
    <w:abstractNumId w:val="5"/>
  </w:num>
  <w:num w:numId="7" w16cid:durableId="183902370">
    <w:abstractNumId w:val="6"/>
  </w:num>
  <w:num w:numId="8" w16cid:durableId="1862040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A9"/>
    <w:rsid w:val="000339C5"/>
    <w:rsid w:val="001152AE"/>
    <w:rsid w:val="00251A49"/>
    <w:rsid w:val="00611AC5"/>
    <w:rsid w:val="006410D0"/>
    <w:rsid w:val="006B6C9A"/>
    <w:rsid w:val="006F26AC"/>
    <w:rsid w:val="007664D7"/>
    <w:rsid w:val="0095309F"/>
    <w:rsid w:val="00A72902"/>
    <w:rsid w:val="00A77D39"/>
    <w:rsid w:val="00B55AA9"/>
    <w:rsid w:val="00BF4A5D"/>
    <w:rsid w:val="00C83A9B"/>
    <w:rsid w:val="00CF7B95"/>
    <w:rsid w:val="00E271F0"/>
    <w:rsid w:val="00E65AC3"/>
    <w:rsid w:val="00E84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CAAA"/>
  <w15:chartTrackingRefBased/>
  <w15:docId w15:val="{BAE4BB64-1ADB-47E3-8F11-07161914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6AC"/>
    <w:rPr>
      <w:rFonts w:eastAsiaTheme="majorEastAsia" w:cstheme="majorBidi"/>
      <w:color w:val="272727" w:themeColor="text1" w:themeTint="D8"/>
    </w:rPr>
  </w:style>
  <w:style w:type="paragraph" w:styleId="Title">
    <w:name w:val="Title"/>
    <w:basedOn w:val="Normal"/>
    <w:next w:val="Normal"/>
    <w:link w:val="TitleChar"/>
    <w:uiPriority w:val="10"/>
    <w:qFormat/>
    <w:rsid w:val="006F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6AC"/>
    <w:pPr>
      <w:spacing w:before="160"/>
      <w:jc w:val="center"/>
    </w:pPr>
    <w:rPr>
      <w:i/>
      <w:iCs/>
      <w:color w:val="404040" w:themeColor="text1" w:themeTint="BF"/>
    </w:rPr>
  </w:style>
  <w:style w:type="character" w:customStyle="1" w:styleId="QuoteChar">
    <w:name w:val="Quote Char"/>
    <w:basedOn w:val="DefaultParagraphFont"/>
    <w:link w:val="Quote"/>
    <w:uiPriority w:val="29"/>
    <w:rsid w:val="006F26AC"/>
    <w:rPr>
      <w:i/>
      <w:iCs/>
      <w:color w:val="404040" w:themeColor="text1" w:themeTint="BF"/>
    </w:rPr>
  </w:style>
  <w:style w:type="paragraph" w:styleId="ListParagraph">
    <w:name w:val="List Paragraph"/>
    <w:basedOn w:val="Normal"/>
    <w:uiPriority w:val="34"/>
    <w:qFormat/>
    <w:rsid w:val="006F26AC"/>
    <w:pPr>
      <w:ind w:left="720"/>
      <w:contextualSpacing/>
    </w:pPr>
  </w:style>
  <w:style w:type="character" w:styleId="IntenseEmphasis">
    <w:name w:val="Intense Emphasis"/>
    <w:basedOn w:val="DefaultParagraphFont"/>
    <w:uiPriority w:val="21"/>
    <w:qFormat/>
    <w:rsid w:val="006F26AC"/>
    <w:rPr>
      <w:i/>
      <w:iCs/>
      <w:color w:val="0F4761" w:themeColor="accent1" w:themeShade="BF"/>
    </w:rPr>
  </w:style>
  <w:style w:type="paragraph" w:styleId="IntenseQuote">
    <w:name w:val="Intense Quote"/>
    <w:basedOn w:val="Normal"/>
    <w:next w:val="Normal"/>
    <w:link w:val="IntenseQuoteChar"/>
    <w:uiPriority w:val="30"/>
    <w:qFormat/>
    <w:rsid w:val="006F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6AC"/>
    <w:rPr>
      <w:i/>
      <w:iCs/>
      <w:color w:val="0F4761" w:themeColor="accent1" w:themeShade="BF"/>
    </w:rPr>
  </w:style>
  <w:style w:type="character" w:styleId="IntenseReference">
    <w:name w:val="Intense Reference"/>
    <w:basedOn w:val="DefaultParagraphFont"/>
    <w:uiPriority w:val="32"/>
    <w:qFormat/>
    <w:rsid w:val="006F26AC"/>
    <w:rPr>
      <w:b/>
      <w:bCs/>
      <w:smallCaps/>
      <w:color w:val="0F4761" w:themeColor="accent1" w:themeShade="BF"/>
      <w:spacing w:val="5"/>
    </w:rPr>
  </w:style>
  <w:style w:type="table" w:styleId="TableGrid">
    <w:name w:val="Table Grid"/>
    <w:basedOn w:val="TableNormal"/>
    <w:uiPriority w:val="39"/>
    <w:rsid w:val="006F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D39"/>
    <w:rPr>
      <w:color w:val="467886" w:themeColor="hyperlink"/>
      <w:u w:val="single"/>
    </w:rPr>
  </w:style>
  <w:style w:type="character" w:styleId="UnresolvedMention">
    <w:name w:val="Unresolved Mention"/>
    <w:basedOn w:val="DefaultParagraphFont"/>
    <w:uiPriority w:val="99"/>
    <w:semiHidden/>
    <w:unhideWhenUsed/>
    <w:rsid w:val="00A77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31439">
      <w:bodyDiv w:val="1"/>
      <w:marLeft w:val="0"/>
      <w:marRight w:val="0"/>
      <w:marTop w:val="0"/>
      <w:marBottom w:val="0"/>
      <w:divBdr>
        <w:top w:val="none" w:sz="0" w:space="0" w:color="auto"/>
        <w:left w:val="none" w:sz="0" w:space="0" w:color="auto"/>
        <w:bottom w:val="none" w:sz="0" w:space="0" w:color="auto"/>
        <w:right w:val="none" w:sz="0" w:space="0" w:color="auto"/>
      </w:divBdr>
    </w:div>
    <w:div w:id="207958324">
      <w:bodyDiv w:val="1"/>
      <w:marLeft w:val="0"/>
      <w:marRight w:val="0"/>
      <w:marTop w:val="0"/>
      <w:marBottom w:val="0"/>
      <w:divBdr>
        <w:top w:val="none" w:sz="0" w:space="0" w:color="auto"/>
        <w:left w:val="none" w:sz="0" w:space="0" w:color="auto"/>
        <w:bottom w:val="none" w:sz="0" w:space="0" w:color="auto"/>
        <w:right w:val="none" w:sz="0" w:space="0" w:color="auto"/>
      </w:divBdr>
    </w:div>
    <w:div w:id="451828613">
      <w:bodyDiv w:val="1"/>
      <w:marLeft w:val="0"/>
      <w:marRight w:val="0"/>
      <w:marTop w:val="0"/>
      <w:marBottom w:val="0"/>
      <w:divBdr>
        <w:top w:val="none" w:sz="0" w:space="0" w:color="auto"/>
        <w:left w:val="none" w:sz="0" w:space="0" w:color="auto"/>
        <w:bottom w:val="none" w:sz="0" w:space="0" w:color="auto"/>
        <w:right w:val="none" w:sz="0" w:space="0" w:color="auto"/>
      </w:divBdr>
    </w:div>
    <w:div w:id="677587159">
      <w:bodyDiv w:val="1"/>
      <w:marLeft w:val="0"/>
      <w:marRight w:val="0"/>
      <w:marTop w:val="0"/>
      <w:marBottom w:val="0"/>
      <w:divBdr>
        <w:top w:val="none" w:sz="0" w:space="0" w:color="auto"/>
        <w:left w:val="none" w:sz="0" w:space="0" w:color="auto"/>
        <w:bottom w:val="none" w:sz="0" w:space="0" w:color="auto"/>
        <w:right w:val="none" w:sz="0" w:space="0" w:color="auto"/>
      </w:divBdr>
    </w:div>
    <w:div w:id="782965382">
      <w:bodyDiv w:val="1"/>
      <w:marLeft w:val="0"/>
      <w:marRight w:val="0"/>
      <w:marTop w:val="0"/>
      <w:marBottom w:val="0"/>
      <w:divBdr>
        <w:top w:val="none" w:sz="0" w:space="0" w:color="auto"/>
        <w:left w:val="none" w:sz="0" w:space="0" w:color="auto"/>
        <w:bottom w:val="none" w:sz="0" w:space="0" w:color="auto"/>
        <w:right w:val="none" w:sz="0" w:space="0" w:color="auto"/>
      </w:divBdr>
    </w:div>
    <w:div w:id="868614893">
      <w:bodyDiv w:val="1"/>
      <w:marLeft w:val="0"/>
      <w:marRight w:val="0"/>
      <w:marTop w:val="0"/>
      <w:marBottom w:val="0"/>
      <w:divBdr>
        <w:top w:val="none" w:sz="0" w:space="0" w:color="auto"/>
        <w:left w:val="none" w:sz="0" w:space="0" w:color="auto"/>
        <w:bottom w:val="none" w:sz="0" w:space="0" w:color="auto"/>
        <w:right w:val="none" w:sz="0" w:space="0" w:color="auto"/>
      </w:divBdr>
    </w:div>
    <w:div w:id="944965101">
      <w:bodyDiv w:val="1"/>
      <w:marLeft w:val="0"/>
      <w:marRight w:val="0"/>
      <w:marTop w:val="0"/>
      <w:marBottom w:val="0"/>
      <w:divBdr>
        <w:top w:val="none" w:sz="0" w:space="0" w:color="auto"/>
        <w:left w:val="none" w:sz="0" w:space="0" w:color="auto"/>
        <w:bottom w:val="none" w:sz="0" w:space="0" w:color="auto"/>
        <w:right w:val="none" w:sz="0" w:space="0" w:color="auto"/>
      </w:divBdr>
    </w:div>
    <w:div w:id="1194735078">
      <w:bodyDiv w:val="1"/>
      <w:marLeft w:val="0"/>
      <w:marRight w:val="0"/>
      <w:marTop w:val="0"/>
      <w:marBottom w:val="0"/>
      <w:divBdr>
        <w:top w:val="none" w:sz="0" w:space="0" w:color="auto"/>
        <w:left w:val="none" w:sz="0" w:space="0" w:color="auto"/>
        <w:bottom w:val="none" w:sz="0" w:space="0" w:color="auto"/>
        <w:right w:val="none" w:sz="0" w:space="0" w:color="auto"/>
      </w:divBdr>
    </w:div>
    <w:div w:id="1827746569">
      <w:bodyDiv w:val="1"/>
      <w:marLeft w:val="0"/>
      <w:marRight w:val="0"/>
      <w:marTop w:val="0"/>
      <w:marBottom w:val="0"/>
      <w:divBdr>
        <w:top w:val="none" w:sz="0" w:space="0" w:color="auto"/>
        <w:left w:val="none" w:sz="0" w:space="0" w:color="auto"/>
        <w:bottom w:val="none" w:sz="0" w:space="0" w:color="auto"/>
        <w:right w:val="none" w:sz="0" w:space="0" w:color="auto"/>
      </w:divBdr>
    </w:div>
    <w:div w:id="18835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eay\OneDrive%20-%20Omega%20Multi%20Academy%20Trust\2024%202025\ADHT\Revision\Music%20June%20202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E2ADC1C59294E96312C994B18C9DC" ma:contentTypeVersion="6" ma:contentTypeDescription="Create a new document." ma:contentTypeScope="" ma:versionID="33bb2c767bfb4d5f103063fd84e3ac72">
  <xsd:schema xmlns:xsd="http://www.w3.org/2001/XMLSchema" xmlns:xs="http://www.w3.org/2001/XMLSchema" xmlns:p="http://schemas.microsoft.com/office/2006/metadata/properties" xmlns:ns2="3cc059da-c3a2-4306-b2aa-7cfdfbc83294" xmlns:ns3="4921c1ca-cec4-45cf-b6c0-a5651dc008fc" targetNamespace="http://schemas.microsoft.com/office/2006/metadata/properties" ma:root="true" ma:fieldsID="89a383988e95d3d3f30e5e782046694c" ns2:_="" ns3:_="">
    <xsd:import namespace="3cc059da-c3a2-4306-b2aa-7cfdfbc83294"/>
    <xsd:import namespace="4921c1ca-cec4-45cf-b6c0-a5651dc008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59da-c3a2-4306-b2aa-7cfdfbc83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1c1ca-cec4-45cf-b6c0-a5651dc008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12D65-92B8-4F0E-908E-E1EE7B92F5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E5C213-5546-4695-BBCB-5EE2CFE7B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059da-c3a2-4306-b2aa-7cfdfbc83294"/>
    <ds:schemaRef ds:uri="4921c1ca-cec4-45cf-b6c0-a5651dc00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4D781-D083-480C-8E59-FA977FF73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Music June 2025</Template>
  <TotalTime>0</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Omega Multi Academy Trust</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Deay</dc:creator>
  <cp:keywords/>
  <dc:description/>
  <cp:lastModifiedBy>Paul Deay</cp:lastModifiedBy>
  <cp:revision>1</cp:revision>
  <dcterms:created xsi:type="dcterms:W3CDTF">2025-05-07T16:08:00Z</dcterms:created>
  <dcterms:modified xsi:type="dcterms:W3CDTF">2025-05-07T16:08:00Z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0x0101008BEE2ADC1C59294E96312C994B18C9DC</vt:lpwstr>
  </property>
</Properties>
</file>