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288D5016" w:rsidTr="7AF63E11" w14:paraId="3C4603BD">
        <w:trPr>
          <w:trHeight w:val="300"/>
        </w:trPr>
        <w:tc>
          <w:tcPr>
            <w:tcW w:w="9016" w:type="dxa"/>
            <w:gridSpan w:val="2"/>
            <w:tcMar>
              <w:left w:w="105" w:type="dxa"/>
              <w:right w:w="105" w:type="dxa"/>
            </w:tcMar>
            <w:vAlign w:val="top"/>
          </w:tcPr>
          <w:p w:rsidR="288D5016" w:rsidP="4E298BDB" w:rsidRDefault="288D5016" w14:paraId="7DB52E4A" w14:textId="6418E382">
            <w:pPr>
              <w:spacing w:after="16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E298BDB" w:rsidR="288D501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single"/>
                <w:lang w:val="en-GB"/>
              </w:rPr>
              <w:t xml:space="preserve">Year </w:t>
            </w:r>
            <w:r w:rsidRPr="4E298BDB" w:rsidR="792EC1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single"/>
                <w:lang w:val="en-GB"/>
              </w:rPr>
              <w:t>10 GCSE Sport Studies</w:t>
            </w:r>
          </w:p>
          <w:p w:rsidR="792EC147" w:rsidP="7AF63E11" w:rsidRDefault="792EC147" w14:paraId="21201169" w14:textId="5B709FF7">
            <w:pPr>
              <w:spacing w:after="160" w:line="259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single"/>
                <w:lang w:val="en-GB"/>
              </w:rPr>
            </w:pPr>
            <w:r w:rsidRPr="7AF63E11" w:rsidR="792EC1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single"/>
                <w:lang w:val="en-GB"/>
              </w:rPr>
              <w:t>January</w:t>
            </w:r>
            <w:r w:rsidRPr="7AF63E11" w:rsidR="288D501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single"/>
                <w:lang w:val="en-GB"/>
              </w:rPr>
              <w:t xml:space="preserve"> 202</w:t>
            </w:r>
            <w:r w:rsidRPr="7AF63E11" w:rsidR="3A854A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single"/>
                <w:lang w:val="en-GB"/>
              </w:rPr>
              <w:t>6</w:t>
            </w:r>
          </w:p>
        </w:tc>
      </w:tr>
      <w:tr w:rsidR="288D5016" w:rsidTr="7AF63E11" w14:paraId="2791AB5E">
        <w:trPr>
          <w:trHeight w:val="2175"/>
        </w:trPr>
        <w:tc>
          <w:tcPr>
            <w:tcW w:w="9016" w:type="dxa"/>
            <w:gridSpan w:val="2"/>
            <w:tcMar>
              <w:left w:w="105" w:type="dxa"/>
              <w:right w:w="105" w:type="dxa"/>
            </w:tcMar>
            <w:vAlign w:val="top"/>
          </w:tcPr>
          <w:p w:rsidR="288D5016" w:rsidP="4E298BDB" w:rsidRDefault="288D5016" w14:paraId="2A77F0DD" w14:textId="345AFC9B">
            <w:pPr>
              <w:spacing w:before="240" w:after="240" w:line="276" w:lineRule="auto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"/>
              </w:rPr>
            </w:pPr>
            <w:r w:rsidRPr="4E298BDB" w:rsidR="2123FAC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This assessment will have content from Fitness and body systems </w:t>
            </w:r>
            <w:r w:rsidRPr="4E298BDB" w:rsidR="2123FAC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(paper 1) </w:t>
            </w:r>
          </w:p>
          <w:p w:rsidR="288D5016" w:rsidP="4E298BDB" w:rsidRDefault="288D5016" w14:paraId="5E5B78DD" w14:textId="778C5D88">
            <w:pPr>
              <w:pStyle w:val="ListParagraph"/>
              <w:numPr>
                <w:ilvl w:val="0"/>
                <w:numId w:val="1"/>
              </w:numPr>
              <w:spacing w:before="240" w:after="240" w:line="276" w:lineRule="auto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E298BDB" w:rsidR="2922F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Section A- Applied anatomy and </w:t>
            </w:r>
            <w:r w:rsidRPr="4E298BDB" w:rsidR="2C9A99D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physiology</w:t>
            </w:r>
          </w:p>
          <w:p w:rsidR="288D5016" w:rsidP="4E298BDB" w:rsidRDefault="288D5016" w14:paraId="5EA73BA4" w14:textId="01D8607A">
            <w:pPr>
              <w:pStyle w:val="ListParagraph"/>
              <w:numPr>
                <w:ilvl w:val="0"/>
                <w:numId w:val="1"/>
              </w:numPr>
              <w:spacing w:before="240" w:after="240" w:line="276" w:lineRule="auto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E298BDB" w:rsidR="46828DA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Section B- Physical trainin</w:t>
            </w:r>
            <w:r w:rsidRPr="4E298BDB" w:rsidR="30ED9F2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g</w:t>
            </w:r>
          </w:p>
          <w:p w:rsidR="288D5016" w:rsidP="4E298BDB" w:rsidRDefault="288D5016" w14:paraId="7746BE8B" w14:textId="1B9CE788">
            <w:pPr>
              <w:pStyle w:val="Normal"/>
              <w:spacing w:before="240" w:after="240" w:line="276" w:lineRule="auto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E298BDB" w:rsidR="24F54F7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Please ensure you bring a calculator to the exam.</w:t>
            </w:r>
          </w:p>
        </w:tc>
      </w:tr>
      <w:tr w:rsidR="288D5016" w:rsidTr="7AF63E11" w14:paraId="7D6A77F8">
        <w:trPr>
          <w:trHeight w:val="300"/>
        </w:trPr>
        <w:tc>
          <w:tcPr>
            <w:tcW w:w="4508" w:type="dxa"/>
            <w:tcMar>
              <w:left w:w="105" w:type="dxa"/>
              <w:right w:w="105" w:type="dxa"/>
            </w:tcMar>
            <w:vAlign w:val="top"/>
          </w:tcPr>
          <w:p w:rsidR="788E30EC" w:rsidP="4E298BDB" w:rsidRDefault="788E30EC" w14:paraId="79F11EA0" w14:textId="7DB7E471">
            <w:pPr>
              <w:pStyle w:val="NoSpacing"/>
              <w:rPr>
                <w:b w:val="1"/>
                <w:bCs w:val="1"/>
                <w:noProof w:val="0"/>
                <w:sz w:val="24"/>
                <w:szCs w:val="24"/>
                <w:u w:val="single"/>
                <w:lang w:val="en"/>
              </w:rPr>
            </w:pPr>
            <w:r w:rsidRPr="4E298BDB" w:rsidR="262794A9">
              <w:rPr>
                <w:b w:val="1"/>
                <w:bCs w:val="1"/>
                <w:noProof w:val="0"/>
                <w:sz w:val="24"/>
                <w:szCs w:val="24"/>
                <w:u w:val="single"/>
                <w:lang w:val="en"/>
              </w:rPr>
              <w:t>Section A- Applied anatomy and physiology</w:t>
            </w:r>
          </w:p>
          <w:p w:rsidR="788E30EC" w:rsidP="4E298BDB" w:rsidRDefault="788E30EC" w14:paraId="292DA475" w14:textId="1553BEE5">
            <w:pPr>
              <w:pStyle w:val="NoSpacing"/>
              <w:numPr>
                <w:ilvl w:val="0"/>
                <w:numId w:val="10"/>
              </w:numPr>
              <w:spacing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"/>
              </w:rPr>
            </w:pPr>
            <w:r w:rsidRPr="4E298BDB" w:rsidR="1CB7E0B1">
              <w:rPr>
                <w:rFonts w:ascii="Calibri" w:hAnsi="Calibri" w:eastAsia="Calibri" w:cs="Calibri"/>
                <w:noProof w:val="0"/>
                <w:sz w:val="24"/>
                <w:szCs w:val="24"/>
                <w:lang w:val="en"/>
              </w:rPr>
              <w:t>The structure and functions of the musculoskeletal system.</w:t>
            </w:r>
          </w:p>
          <w:p w:rsidR="788E30EC" w:rsidP="4E298BDB" w:rsidRDefault="788E30EC" w14:paraId="1B6C8D7E" w14:textId="03CFE768">
            <w:pPr>
              <w:pStyle w:val="NoSpacing"/>
              <w:numPr>
                <w:ilvl w:val="0"/>
                <w:numId w:val="10"/>
              </w:numPr>
              <w:spacing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"/>
              </w:rPr>
            </w:pPr>
            <w:r w:rsidRPr="4E298BDB" w:rsidR="1CB7E0B1">
              <w:rPr>
                <w:rFonts w:ascii="Calibri" w:hAnsi="Calibri" w:eastAsia="Calibri" w:cs="Calibri"/>
                <w:noProof w:val="0"/>
                <w:sz w:val="24"/>
                <w:szCs w:val="24"/>
                <w:lang w:val="en"/>
              </w:rPr>
              <w:t>The structure and functions of the cardiorespiratory system</w:t>
            </w:r>
          </w:p>
          <w:p w:rsidR="788E30EC" w:rsidP="4E298BDB" w:rsidRDefault="788E30EC" w14:paraId="1C1441F6" w14:textId="6ABBD98E">
            <w:pPr>
              <w:pStyle w:val="NoSpacing"/>
              <w:numPr>
                <w:ilvl w:val="0"/>
                <w:numId w:val="10"/>
              </w:numPr>
              <w:spacing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"/>
              </w:rPr>
            </w:pPr>
            <w:r w:rsidRPr="4E298BDB" w:rsidR="1CB7E0B1">
              <w:rPr>
                <w:rFonts w:ascii="Calibri" w:hAnsi="Calibri" w:eastAsia="Calibri" w:cs="Calibri"/>
                <w:noProof w:val="0"/>
                <w:sz w:val="24"/>
                <w:szCs w:val="24"/>
                <w:lang w:val="en"/>
              </w:rPr>
              <w:t>Anaerobic and aerobic exercise</w:t>
            </w:r>
          </w:p>
          <w:p w:rsidR="788E30EC" w:rsidP="4E298BDB" w:rsidRDefault="788E30EC" w14:paraId="5D966C01" w14:textId="564FC6BF">
            <w:pPr>
              <w:pStyle w:val="NoSpacing"/>
              <w:numPr>
                <w:ilvl w:val="0"/>
                <w:numId w:val="10"/>
              </w:numPr>
              <w:spacing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"/>
              </w:rPr>
            </w:pPr>
            <w:r w:rsidRPr="4E298BDB" w:rsidR="1CB7E0B1">
              <w:rPr>
                <w:rFonts w:ascii="Calibri" w:hAnsi="Calibri" w:eastAsia="Calibri" w:cs="Calibri"/>
                <w:noProof w:val="0"/>
                <w:sz w:val="24"/>
                <w:szCs w:val="24"/>
                <w:lang w:val="en"/>
              </w:rPr>
              <w:t>The short- and long-term effects of exercise</w:t>
            </w:r>
          </w:p>
        </w:tc>
        <w:tc>
          <w:tcPr>
            <w:tcW w:w="4508" w:type="dxa"/>
            <w:tcMar>
              <w:left w:w="105" w:type="dxa"/>
              <w:right w:w="105" w:type="dxa"/>
            </w:tcMar>
            <w:vAlign w:val="top"/>
          </w:tcPr>
          <w:p w:rsidR="788E30EC" w:rsidP="4E298BDB" w:rsidRDefault="788E30EC" w14:paraId="14E8D6D9" w14:textId="647DAA96">
            <w:pPr>
              <w:pStyle w:val="Normal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"/>
              </w:rPr>
            </w:pPr>
            <w:r w:rsidRPr="4E298BDB" w:rsidR="262794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"/>
              </w:rPr>
              <w:t>Section B- Physical training.</w:t>
            </w:r>
          </w:p>
          <w:p w:rsidR="788E30EC" w:rsidP="4E298BDB" w:rsidRDefault="788E30EC" w14:paraId="06104898" w14:textId="224804E4">
            <w:pPr>
              <w:pStyle w:val="ListParagraph"/>
              <w:numPr>
                <w:ilvl w:val="0"/>
                <w:numId w:val="11"/>
              </w:numPr>
              <w:jc w:val="both"/>
              <w:rPr>
                <w:noProof w:val="0"/>
                <w:sz w:val="24"/>
                <w:szCs w:val="24"/>
                <w:lang w:val="en"/>
              </w:rPr>
            </w:pPr>
            <w:r w:rsidRPr="4E298BDB" w:rsidR="3A639CEA">
              <w:rPr>
                <w:noProof w:val="0"/>
                <w:sz w:val="24"/>
                <w:szCs w:val="24"/>
                <w:lang w:val="en"/>
              </w:rPr>
              <w:t>The relationship between health and fitness and the role that exercise plays in both.</w:t>
            </w:r>
          </w:p>
          <w:p w:rsidR="788E30EC" w:rsidP="4E298BDB" w:rsidRDefault="788E30EC" w14:paraId="00AF22F6" w14:textId="678F27E4">
            <w:pPr>
              <w:pStyle w:val="ListParagraph"/>
              <w:numPr>
                <w:ilvl w:val="0"/>
                <w:numId w:val="11"/>
              </w:numPr>
              <w:jc w:val="both"/>
              <w:rPr>
                <w:noProof w:val="0"/>
                <w:sz w:val="24"/>
                <w:szCs w:val="24"/>
                <w:lang w:val="en"/>
              </w:rPr>
            </w:pPr>
            <w:r w:rsidRPr="4E298BDB" w:rsidR="3A639CEA">
              <w:rPr>
                <w:noProof w:val="0"/>
                <w:sz w:val="24"/>
                <w:szCs w:val="24"/>
                <w:lang w:val="en"/>
              </w:rPr>
              <w:t>The components of fitness, benefits for sport and how fitness is measured and improved</w:t>
            </w:r>
          </w:p>
          <w:p w:rsidR="788E30EC" w:rsidP="4E298BDB" w:rsidRDefault="788E30EC" w14:paraId="2170408A" w14:textId="7497E2B1">
            <w:pPr>
              <w:pStyle w:val="ListParagraph"/>
              <w:numPr>
                <w:ilvl w:val="0"/>
                <w:numId w:val="11"/>
              </w:numPr>
              <w:jc w:val="both"/>
              <w:rPr>
                <w:noProof w:val="0"/>
                <w:sz w:val="24"/>
                <w:szCs w:val="24"/>
                <w:lang w:val="en-US"/>
              </w:rPr>
            </w:pPr>
            <w:r w:rsidRPr="4E298BDB" w:rsidR="3A639CEA">
              <w:rPr>
                <w:noProof w:val="0"/>
                <w:sz w:val="24"/>
                <w:szCs w:val="24"/>
                <w:lang w:val="en-US"/>
              </w:rPr>
              <w:t xml:space="preserve">The principles of training and their application to personal exercise/ training </w:t>
            </w:r>
            <w:r w:rsidRPr="4E298BDB" w:rsidR="3A639CEA">
              <w:rPr>
                <w:noProof w:val="0"/>
                <w:sz w:val="24"/>
                <w:szCs w:val="24"/>
                <w:lang w:val="en-US"/>
              </w:rPr>
              <w:t>programmes</w:t>
            </w:r>
          </w:p>
          <w:p w:rsidR="788E30EC" w:rsidP="4E298BDB" w:rsidRDefault="788E30EC" w14:paraId="0C697D59" w14:textId="764FEFE9">
            <w:pPr>
              <w:pStyle w:val="ListParagraph"/>
              <w:numPr>
                <w:ilvl w:val="0"/>
                <w:numId w:val="11"/>
              </w:numPr>
              <w:jc w:val="both"/>
              <w:rPr>
                <w:noProof w:val="0"/>
                <w:sz w:val="24"/>
                <w:szCs w:val="24"/>
                <w:lang w:val="en"/>
              </w:rPr>
            </w:pPr>
            <w:r w:rsidRPr="4E298BDB" w:rsidR="3A639CEA">
              <w:rPr>
                <w:noProof w:val="0"/>
                <w:sz w:val="24"/>
                <w:szCs w:val="24"/>
                <w:lang w:val="en"/>
              </w:rPr>
              <w:t>The long-term effects of exercise</w:t>
            </w:r>
          </w:p>
        </w:tc>
      </w:tr>
      <w:tr w:rsidR="288D5016" w:rsidTr="7AF63E11" w14:paraId="3B956F08">
        <w:trPr>
          <w:trHeight w:val="300"/>
        </w:trPr>
        <w:tc>
          <w:tcPr>
            <w:tcW w:w="9016" w:type="dxa"/>
            <w:gridSpan w:val="2"/>
            <w:tcMar>
              <w:left w:w="105" w:type="dxa"/>
              <w:right w:w="105" w:type="dxa"/>
            </w:tcMar>
            <w:vAlign w:val="top"/>
          </w:tcPr>
          <w:p w:rsidR="788E30EC" w:rsidP="4E298BDB" w:rsidRDefault="788E30EC" w14:paraId="2F654AB1" w14:textId="7A3AA4CE">
            <w:pPr>
              <w:spacing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"/>
              </w:rPr>
            </w:pPr>
            <w:r w:rsidRPr="4E298BDB" w:rsidR="788E30E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"/>
              </w:rPr>
              <w:t>Useful revision resources:</w:t>
            </w:r>
          </w:p>
          <w:p w:rsidR="288D5016" w:rsidP="7AF63E11" w:rsidRDefault="288D5016" w14:paraId="6CC41577" w14:textId="23E3B08C">
            <w:pPr>
              <w:pStyle w:val="ListParagraph"/>
              <w:numPr>
                <w:ilvl w:val="0"/>
                <w:numId w:val="9"/>
              </w:numPr>
              <w:spacing w:line="240" w:lineRule="auto"/>
              <w:ind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AF63E11" w:rsidR="788E30E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Class </w:t>
            </w:r>
            <w:r w:rsidRPr="7AF63E11" w:rsidR="65AE047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workbooks</w:t>
            </w:r>
          </w:p>
          <w:p w:rsidR="288D5016" w:rsidP="7AF63E11" w:rsidRDefault="288D5016" w14:paraId="2925BEEA" w14:textId="0AE79474">
            <w:pPr>
              <w:pStyle w:val="ListParagraph"/>
              <w:spacing w:line="240" w:lineRule="auto"/>
              <w:ind w:left="72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288D5016" w:rsidTr="7AF63E11" w14:paraId="0D79E3B9">
        <w:trPr>
          <w:trHeight w:val="300"/>
        </w:trPr>
        <w:tc>
          <w:tcPr>
            <w:tcW w:w="9016" w:type="dxa"/>
            <w:gridSpan w:val="2"/>
            <w:tcMar>
              <w:left w:w="105" w:type="dxa"/>
              <w:right w:w="105" w:type="dxa"/>
            </w:tcMar>
            <w:vAlign w:val="top"/>
          </w:tcPr>
          <w:p w:rsidR="788E30EC" w:rsidP="4E298BDB" w:rsidRDefault="788E30EC" w14:paraId="52C64DC7" w14:textId="13DEE3E4">
            <w:pPr>
              <w:spacing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"/>
              </w:rPr>
            </w:pPr>
            <w:r w:rsidRPr="4E298BDB" w:rsidR="788E30E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"/>
              </w:rPr>
              <w:t>Revision Tips</w:t>
            </w:r>
          </w:p>
          <w:p w:rsidR="788E30EC" w:rsidP="4E298BDB" w:rsidRDefault="788E30EC" w14:paraId="64E95FA4" w14:textId="09EAFDB8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"/>
              </w:rPr>
            </w:pPr>
            <w:r w:rsidRPr="4E298BDB" w:rsidR="788E30E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Start by RAG rating the topics.</w:t>
            </w:r>
          </w:p>
          <w:p w:rsidR="788E30EC" w:rsidP="4E298BDB" w:rsidRDefault="788E30EC" w14:paraId="615485C5" w14:textId="48CB11E0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"/>
              </w:rPr>
            </w:pPr>
            <w:r w:rsidRPr="4E298BDB" w:rsidR="788E30E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Try to complete a page of notes for each topic.</w:t>
            </w:r>
          </w:p>
          <w:p w:rsidR="788E30EC" w:rsidP="4E298BDB" w:rsidRDefault="788E30EC" w14:paraId="2198496D" w14:textId="44C385C9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"/>
              </w:rPr>
            </w:pPr>
            <w:r w:rsidRPr="4E298BDB" w:rsidR="788E30E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Create flashcard for specific knowledge.</w:t>
            </w:r>
          </w:p>
          <w:p w:rsidR="788E30EC" w:rsidP="4E298BDB" w:rsidRDefault="788E30EC" w14:paraId="7C33B675" w14:textId="70FF44E5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"/>
              </w:rPr>
            </w:pPr>
            <w:r w:rsidRPr="4E298BDB" w:rsidR="788E30E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Familiarise yourself with key terms.</w:t>
            </w:r>
          </w:p>
          <w:p w:rsidR="288D5016" w:rsidP="4E298BDB" w:rsidRDefault="288D5016" w14:paraId="7C0D8F56" w14:textId="08A1DE35">
            <w:pPr>
              <w:pStyle w:val="Normal"/>
              <w:spacing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"/>
              </w:rPr>
            </w:pPr>
          </w:p>
        </w:tc>
      </w:tr>
    </w:tbl>
    <w:p xmlns:wp14="http://schemas.microsoft.com/office/word/2010/wordml" w:rsidP="288D5016" wp14:paraId="5E5787A5" wp14:textId="12282E9E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1">
    <w:nsid w:val="3f8ae3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48bc0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d6f82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22a92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23145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27c17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89e37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58a3f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d538b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cc66f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d0791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18D06E"/>
    <w:rsid w:val="032CA2FB"/>
    <w:rsid w:val="03E84574"/>
    <w:rsid w:val="055CD450"/>
    <w:rsid w:val="05A145E6"/>
    <w:rsid w:val="05A145E6"/>
    <w:rsid w:val="078F7EE0"/>
    <w:rsid w:val="0A5D21AB"/>
    <w:rsid w:val="0B58CBC9"/>
    <w:rsid w:val="10A4887B"/>
    <w:rsid w:val="15F02892"/>
    <w:rsid w:val="1CB7E0B1"/>
    <w:rsid w:val="1F7CCCC4"/>
    <w:rsid w:val="2028A7D4"/>
    <w:rsid w:val="2028A7D4"/>
    <w:rsid w:val="2123FAC5"/>
    <w:rsid w:val="24F54F73"/>
    <w:rsid w:val="262794A9"/>
    <w:rsid w:val="288D5016"/>
    <w:rsid w:val="2922F00F"/>
    <w:rsid w:val="2A292077"/>
    <w:rsid w:val="2A2EE1AC"/>
    <w:rsid w:val="2C9A99D5"/>
    <w:rsid w:val="2CAF2976"/>
    <w:rsid w:val="2FC1C805"/>
    <w:rsid w:val="30ED9F2E"/>
    <w:rsid w:val="3A639CEA"/>
    <w:rsid w:val="3A854A83"/>
    <w:rsid w:val="3B6AF1C8"/>
    <w:rsid w:val="3F5193FA"/>
    <w:rsid w:val="3FCA78F9"/>
    <w:rsid w:val="465C917E"/>
    <w:rsid w:val="46828DA8"/>
    <w:rsid w:val="46B11DE3"/>
    <w:rsid w:val="47EA9F2A"/>
    <w:rsid w:val="4C3DB73F"/>
    <w:rsid w:val="4E298BDB"/>
    <w:rsid w:val="4E875249"/>
    <w:rsid w:val="4F179E57"/>
    <w:rsid w:val="500373C4"/>
    <w:rsid w:val="5053B6AB"/>
    <w:rsid w:val="5488A2CB"/>
    <w:rsid w:val="561822CC"/>
    <w:rsid w:val="5918D06E"/>
    <w:rsid w:val="5ADB5537"/>
    <w:rsid w:val="5AEB93EF"/>
    <w:rsid w:val="5E85B4B3"/>
    <w:rsid w:val="60218514"/>
    <w:rsid w:val="60218514"/>
    <w:rsid w:val="61BD5575"/>
    <w:rsid w:val="635925D6"/>
    <w:rsid w:val="64827300"/>
    <w:rsid w:val="65AE047E"/>
    <w:rsid w:val="667A125A"/>
    <w:rsid w:val="696DD4DE"/>
    <w:rsid w:val="6C84034C"/>
    <w:rsid w:val="707D11F0"/>
    <w:rsid w:val="788E30EC"/>
    <w:rsid w:val="792EC147"/>
    <w:rsid w:val="796AD04B"/>
    <w:rsid w:val="79CD504D"/>
    <w:rsid w:val="79CD504D"/>
    <w:rsid w:val="7AF63E11"/>
    <w:rsid w:val="7BDE9D00"/>
    <w:rsid w:val="7C66A6FD"/>
    <w:rsid w:val="7DC5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8D06E"/>
  <w15:chartTrackingRefBased/>
  <w15:docId w15:val="{F96B63C0-40C1-4B30-A5A6-F15D7C861C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paragraph" w:styleId="NoSpacing">
    <w:uiPriority w:val="1"/>
    <w:name w:val="No Spacing"/>
    <w:qFormat/>
    <w:rsid w:val="4E298BDB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numbering" Target="/word/numbering.xml" Id="R6eebfac88d0c43b6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54b81655a13eeb374711ba24a75c7bb9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e99c30dd05354547df7f4e8a392bc476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921c1ca-cec4-45cf-b6c0-a5651dc008fc">
      <UserInfo>
        <DisplayName>Ryan Pearson</DisplayName>
        <AccountId>135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8BAE8B1-1C8C-450E-94D5-2BAD0347C8B7}"/>
</file>

<file path=customXml/itemProps2.xml><?xml version="1.0" encoding="utf-8"?>
<ds:datastoreItem xmlns:ds="http://schemas.openxmlformats.org/officeDocument/2006/customXml" ds:itemID="{EAF8C00F-0765-401B-990A-E956FCBFD007}"/>
</file>

<file path=customXml/itemProps3.xml><?xml version="1.0" encoding="utf-8"?>
<ds:datastoreItem xmlns:ds="http://schemas.openxmlformats.org/officeDocument/2006/customXml" ds:itemID="{4A6060F4-CF67-4B76-8267-DDC185F147D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Garry</dc:creator>
  <cp:keywords/>
  <dc:description/>
  <cp:lastModifiedBy>Stuart Garry</cp:lastModifiedBy>
  <cp:revision>5</cp:revision>
  <dcterms:created xsi:type="dcterms:W3CDTF">2023-11-29T08:57:47Z</dcterms:created>
  <dcterms:modified xsi:type="dcterms:W3CDTF">2025-11-18T08:11:12Z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