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6AC" w14:paraId="54D74321" w14:textId="77777777" w:rsidTr="1086CAA0">
        <w:trPr>
          <w:trHeight w:val="300"/>
        </w:trPr>
        <w:tc>
          <w:tcPr>
            <w:tcW w:w="10456" w:type="dxa"/>
          </w:tcPr>
          <w:p w14:paraId="052E1B3A" w14:textId="0C2D84DF" w:rsidR="006F26AC" w:rsidRDefault="340CB2B2" w:rsidP="006F26AC">
            <w:pPr>
              <w:jc w:val="center"/>
            </w:pPr>
            <w:r>
              <w:t>Sport Studies</w:t>
            </w:r>
            <w:r w:rsidR="34B8A567">
              <w:t xml:space="preserve"> Revision List </w:t>
            </w:r>
            <w:r w:rsidR="57304AB0">
              <w:t xml:space="preserve">Year 11 Mock </w:t>
            </w:r>
            <w:r w:rsidR="4381877E">
              <w:t>2</w:t>
            </w:r>
          </w:p>
        </w:tc>
      </w:tr>
      <w:tr w:rsidR="006F26AC" w14:paraId="5B8DFC93" w14:textId="77777777" w:rsidTr="1086CAA0">
        <w:trPr>
          <w:trHeight w:val="11325"/>
        </w:trPr>
        <w:tc>
          <w:tcPr>
            <w:tcW w:w="10456" w:type="dxa"/>
          </w:tcPr>
          <w:p w14:paraId="613738A1" w14:textId="71A92890" w:rsidR="006F26AC" w:rsidRDefault="34B8A567" w:rsidP="006F26AC">
            <w:r>
              <w:t>Exam information:</w:t>
            </w:r>
          </w:p>
          <w:tbl>
            <w:tblPr>
              <w:tblW w:w="10224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4"/>
            </w:tblGrid>
            <w:tr w:rsidR="00137EF3" w:rsidRPr="00137EF3" w14:paraId="13B27C98" w14:textId="77777777" w:rsidTr="1086CAA0">
              <w:trPr>
                <w:trHeight w:val="300"/>
              </w:trPr>
              <w:tc>
                <w:tcPr>
                  <w:tcW w:w="102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766AB0E" w14:textId="5E8DFB79" w:rsidR="00137EF3" w:rsidRPr="00137EF3" w:rsidRDefault="340CB2B2" w:rsidP="00137EF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Exam Board: Pearson Edexcel GCSE Physical Education </w:t>
                  </w:r>
                </w:p>
                <w:p w14:paraId="48BD20FC" w14:textId="77777777" w:rsidR="00137EF3" w:rsidRPr="00137EF3" w:rsidRDefault="340CB2B2" w:rsidP="00137EF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Segoe UI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eastAsia="Times New Roman" w:hAnsi="Aptos" w:cs="Segoe UI"/>
                      <w:b/>
                      <w:bCs/>
                      <w:kern w:val="0"/>
                      <w:lang w:eastAsia="en-GB"/>
                      <w14:ligatures w14:val="none"/>
                    </w:rPr>
                    <w:t>Component 1- Fitness and Body Systems </w:t>
                  </w:r>
                </w:p>
                <w:p w14:paraId="1AA748C7" w14:textId="6F3B601B" w:rsidR="00137EF3" w:rsidRPr="00137EF3" w:rsidRDefault="340CB2B2" w:rsidP="00137EF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Length- 90 minutes</w:t>
                  </w:r>
                  <w:r w:rsidR="7339FEE9" w:rsidRPr="00137EF3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 xml:space="preserve">- </w:t>
                  </w:r>
                  <w:r w:rsidR="57BB98E4" w:rsidRPr="00137EF3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80 Marks to be complete over two timetabled lessons- your teacher will let you know when these will take place.</w:t>
                  </w:r>
                </w:p>
                <w:p w14:paraId="79126CA8" w14:textId="77777777" w:rsidR="00137EF3" w:rsidRPr="00137EF3" w:rsidRDefault="340CB2B2" w:rsidP="00137EF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7121B5FB" w14:textId="443D271D" w:rsidR="00137EF3" w:rsidRPr="00137EF3" w:rsidRDefault="340CB2B2" w:rsidP="00137EF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Section A- Applied anatomy and physiology and movement analysis </w:t>
                  </w:r>
                </w:p>
                <w:p w14:paraId="354F655B" w14:textId="77777777" w:rsidR="00137EF3" w:rsidRPr="00137EF3" w:rsidRDefault="340CB2B2" w:rsidP="00137EF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Section B- Physical Training </w:t>
                  </w:r>
                </w:p>
                <w:p w14:paraId="41F0219C" w14:textId="5EEC1F18" w:rsidR="00137EF3" w:rsidRDefault="340CB2B2" w:rsidP="00137EF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Section C- Extended Writing </w:t>
                  </w:r>
                </w:p>
                <w:p w14:paraId="5C9C9D21" w14:textId="77777777" w:rsidR="00137EF3" w:rsidRDefault="00137EF3" w:rsidP="00137EF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</w:pPr>
                </w:p>
                <w:p w14:paraId="0F26F4DF" w14:textId="1848652F" w:rsidR="00137EF3" w:rsidRPr="00137EF3" w:rsidRDefault="340CB2B2" w:rsidP="00137EF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Segoe UI"/>
                      <w:b/>
                      <w:bCs/>
                      <w:kern w:val="0"/>
                      <w:lang w:eastAsia="en-GB"/>
                      <w14:ligatures w14:val="none"/>
                    </w:rPr>
                  </w:pPr>
                  <w:r w:rsidRPr="00137EF3">
                    <w:rPr>
                      <w:rFonts w:ascii="Aptos" w:eastAsia="Times New Roman" w:hAnsi="Aptos" w:cs="Segoe UI"/>
                      <w:b/>
                      <w:bCs/>
                      <w:kern w:val="0"/>
                      <w:lang w:eastAsia="en-GB"/>
                      <w14:ligatures w14:val="none"/>
                    </w:rPr>
                    <w:t>Component 2- Health and Performance</w:t>
                  </w:r>
                </w:p>
                <w:p w14:paraId="3D660BD8" w14:textId="3310578E" w:rsidR="00137EF3" w:rsidRPr="00137EF3" w:rsidRDefault="340CB2B2" w:rsidP="00137EF3">
                  <w:pPr>
                    <w:spacing w:after="0" w:line="240" w:lineRule="auto"/>
                    <w:textAlignment w:val="baseline"/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 xml:space="preserve">Length- </w:t>
                  </w:r>
                  <w:r w:rsidR="2E11271C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7</w:t>
                  </w:r>
                  <w:r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5 Minutes</w:t>
                  </w:r>
                  <w:r w:rsidR="2FF7C0BB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- 80 Marks to be completed in the sports hall</w:t>
                  </w:r>
                </w:p>
                <w:p w14:paraId="750C467E" w14:textId="429E1810" w:rsidR="00137EF3" w:rsidRPr="00137EF3" w:rsidRDefault="340CB2B2" w:rsidP="00137EF3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 xml:space="preserve">Section A- Health fitness and </w:t>
                  </w:r>
                  <w:r w:rsidR="0C711E81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well</w:t>
                  </w:r>
                  <w:r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 xml:space="preserve"> being</w:t>
                  </w:r>
                </w:p>
                <w:p w14:paraId="2AFE1D0E" w14:textId="277FFB0F" w:rsidR="3F014A9A" w:rsidRDefault="3F014A9A" w:rsidP="1086CAA0">
                  <w:pPr>
                    <w:spacing w:after="0" w:line="240" w:lineRule="auto"/>
                    <w:rPr>
                      <w:rFonts w:ascii="Aptos" w:eastAsia="Times New Roman" w:hAnsi="Aptos" w:cs="Segoe UI"/>
                      <w:lang w:eastAsia="en-GB"/>
                    </w:rPr>
                  </w:pPr>
                  <w:r w:rsidRPr="1086CAA0">
                    <w:rPr>
                      <w:rFonts w:ascii="Aptos" w:eastAsia="Times New Roman" w:hAnsi="Aptos" w:cs="Segoe UI"/>
                      <w:lang w:eastAsia="en-GB"/>
                    </w:rPr>
                    <w:t>Section B- Sports psychology &amp;Socio-cultural influences</w:t>
                  </w:r>
                </w:p>
                <w:p w14:paraId="41B95C15" w14:textId="70FB9418" w:rsidR="7C72CEE6" w:rsidRDefault="7C72CEE6" w:rsidP="1086CAA0">
                  <w:pPr>
                    <w:spacing w:after="0" w:line="240" w:lineRule="auto"/>
                    <w:rPr>
                      <w:rFonts w:ascii="Aptos" w:eastAsia="Times New Roman" w:hAnsi="Aptos" w:cs="Segoe UI"/>
                      <w:lang w:eastAsia="en-GB"/>
                    </w:rPr>
                  </w:pPr>
                  <w:r w:rsidRPr="1086CAA0">
                    <w:rPr>
                      <w:rFonts w:ascii="Aptos" w:eastAsia="Times New Roman" w:hAnsi="Aptos" w:cs="Segoe UI"/>
                      <w:lang w:eastAsia="en-GB"/>
                    </w:rPr>
                    <w:t>Section C- Extended Writing</w:t>
                  </w:r>
                </w:p>
                <w:p w14:paraId="61D717A2" w14:textId="52DF632A" w:rsidR="00137EF3" w:rsidRPr="00137EF3" w:rsidRDefault="00137EF3" w:rsidP="00137EF3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</w:p>
              </w:tc>
            </w:tr>
          </w:tbl>
          <w:p w14:paraId="1E846B0E" w14:textId="4AE1FAB9" w:rsidR="006F26AC" w:rsidRDefault="006F26AC" w:rsidP="006F26AC"/>
          <w:p w14:paraId="66D0774E" w14:textId="227ED133" w:rsidR="006F26AC" w:rsidRDefault="0C711E81" w:rsidP="006F26AC">
            <w:pPr>
              <w:rPr>
                <w:highlight w:val="yellow"/>
              </w:rPr>
            </w:pPr>
            <w:r w:rsidRPr="1086CAA0">
              <w:rPr>
                <w:highlight w:val="yellow"/>
              </w:rPr>
              <w:t>Paper 1</w:t>
            </w:r>
          </w:p>
          <w:tbl>
            <w:tblPr>
              <w:tblW w:w="90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0"/>
              <w:gridCol w:w="65"/>
              <w:gridCol w:w="1125"/>
            </w:tblGrid>
            <w:tr w:rsidR="00842609" w:rsidRPr="00842609" w14:paraId="251E7D77" w14:textId="77777777" w:rsidTr="1086CAA0">
              <w:trPr>
                <w:trHeight w:val="300"/>
              </w:trPr>
              <w:tc>
                <w:tcPr>
                  <w:tcW w:w="9000" w:type="dxa"/>
                  <w:gridSpan w:val="3"/>
                  <w:tcBorders>
                    <w:top w:val="single" w:sz="6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</w:tcPr>
                <w:p w14:paraId="5FED13D3" w14:textId="33049BBE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val="en-US" w:eastAsia="en-GB"/>
                      <w14:ligatures w14:val="none"/>
                    </w:rPr>
                    <w:t>Section A</w:t>
                  </w:r>
                </w:p>
              </w:tc>
            </w:tr>
            <w:tr w:rsidR="00842609" w:rsidRPr="00842609" w14:paraId="791DE7A1" w14:textId="77777777" w:rsidTr="1086CAA0">
              <w:trPr>
                <w:trHeight w:val="300"/>
              </w:trPr>
              <w:tc>
                <w:tcPr>
                  <w:tcW w:w="7810" w:type="dxa"/>
                  <w:tcBorders>
                    <w:top w:val="single" w:sz="6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42950595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b/>
                      <w:bCs/>
                      <w:color w:val="000000"/>
                      <w:kern w:val="0"/>
                      <w:lang w:val="en-US" w:eastAsia="en-GB"/>
                      <w14:ligatures w14:val="none"/>
                    </w:rPr>
                    <w:t>Applied anatomy and physiology</w:t>
                  </w:r>
                  <w:r w:rsidRPr="00842609">
                    <w:rPr>
                      <w:rFonts w:ascii="Calibri" w:eastAsia="Times New Roman" w:hAnsi="Calibri" w:cs="Calibri"/>
                      <w:color w:val="000000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6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</w:tcPr>
                <w:p w14:paraId="5145AD80" w14:textId="56D2F221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  <w:r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Revised?</w:t>
                  </w:r>
                </w:p>
              </w:tc>
            </w:tr>
            <w:tr w:rsidR="00842609" w:rsidRPr="00842609" w14:paraId="6F93AB12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B4C0D6B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val="en-US" w:eastAsia="en-GB"/>
                      <w14:ligatures w14:val="none"/>
                    </w:rPr>
                    <w:t>The structure and functions of the musculoskeletal system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FAB7425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79A8291A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F16C6A8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val="en-US" w:eastAsia="en-GB"/>
                      <w14:ligatures w14:val="none"/>
                    </w:rPr>
                    <w:t>The structure and functions of the cardiovascular system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7CFCAE8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6CB986C5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33DD058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val="en-US" w:eastAsia="en-GB"/>
                      <w14:ligatures w14:val="none"/>
                    </w:rPr>
                    <w:t>The structure and functions of the cardio-respiratory system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56E8A39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66360CD0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24741A25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Anaerobic and aerobic exercise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51BCA8C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75DE03BF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2966AFE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Short- and long-term effects of exercise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F936D8A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003F3964" w14:textId="77777777" w:rsidTr="1086CAA0">
              <w:trPr>
                <w:trHeight w:val="300"/>
              </w:trPr>
              <w:tc>
                <w:tcPr>
                  <w:tcW w:w="9000" w:type="dxa"/>
                  <w:gridSpan w:val="3"/>
                  <w:tcBorders>
                    <w:top w:val="single" w:sz="6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6142B490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b/>
                      <w:bCs/>
                      <w:kern w:val="0"/>
                      <w:lang w:eastAsia="en-GB"/>
                      <w14:ligatures w14:val="none"/>
                    </w:rPr>
                    <w:t>Movement Analysis </w:t>
                  </w: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</w:t>
                  </w:r>
                </w:p>
                <w:p w14:paraId="5715F405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350EE2B1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4894F14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val="en-US" w:eastAsia="en-GB"/>
                      <w14:ligatures w14:val="none"/>
                    </w:rPr>
                    <w:t>Levers systems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2AB6A03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08BC7234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71B780B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val="en-US" w:eastAsia="en-GB"/>
                      <w14:ligatures w14:val="none"/>
                    </w:rPr>
                    <w:t>Planes and axes of movements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3D90C60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2CC726F4" w14:textId="77777777" w:rsidTr="1086CAA0">
              <w:trPr>
                <w:trHeight w:val="300"/>
              </w:trPr>
              <w:tc>
                <w:tcPr>
                  <w:tcW w:w="9000" w:type="dxa"/>
                  <w:gridSpan w:val="3"/>
                  <w:tcBorders>
                    <w:top w:val="single" w:sz="6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08CFF3C3" w14:textId="52D79679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b/>
                      <w:bCs/>
                      <w:kern w:val="0"/>
                      <w:lang w:eastAsia="en-GB"/>
                      <w14:ligatures w14:val="none"/>
                    </w:rPr>
                    <w:t>Section B</w:t>
                  </w:r>
                </w:p>
              </w:tc>
            </w:tr>
            <w:tr w:rsidR="00842609" w:rsidRPr="00842609" w14:paraId="4DBBD2BA" w14:textId="77777777" w:rsidTr="1086CAA0">
              <w:trPr>
                <w:trHeight w:val="300"/>
              </w:trPr>
              <w:tc>
                <w:tcPr>
                  <w:tcW w:w="9000" w:type="dxa"/>
                  <w:gridSpan w:val="3"/>
                  <w:tcBorders>
                    <w:top w:val="single" w:sz="6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6F2E316F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b/>
                      <w:bCs/>
                      <w:kern w:val="0"/>
                      <w:lang w:eastAsia="en-GB"/>
                      <w14:ligatures w14:val="none"/>
                    </w:rPr>
                    <w:t>Physical Training</w:t>
                  </w: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  <w:p w14:paraId="5A2B6483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45AE01AC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98FFAF1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val="en-US" w:eastAsia="en-GB"/>
                      <w14:ligatures w14:val="none"/>
                    </w:rPr>
                    <w:t>The relationship between health and fitness and the role that exercise plays in both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39AD36E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6F6AB0C8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F82EDBD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val="en-US" w:eastAsia="en-GB"/>
                      <w14:ligatures w14:val="none"/>
                    </w:rPr>
                    <w:t>The components of fitness, benefits for sport and how fitness is measured and improved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CE745BA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49FD1261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B0CDC0B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val="en-US" w:eastAsia="en-GB"/>
                      <w14:ligatures w14:val="none"/>
                    </w:rPr>
                    <w:t>The principles of training and their application to personal exercise/ training programmes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76287B5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3BD6B7E1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0CB6F519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val="en-US" w:eastAsia="en-GB"/>
                      <w14:ligatures w14:val="none"/>
                    </w:rPr>
                    <w:t>How to optimise training and prevent injury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1E57C19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73261782" w14:textId="77777777" w:rsidTr="1086CAA0">
              <w:trPr>
                <w:trHeight w:val="300"/>
              </w:trPr>
              <w:tc>
                <w:tcPr>
                  <w:tcW w:w="78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75902B0" w14:textId="77777777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val="en-US" w:eastAsia="en-GB"/>
                      <w14:ligatures w14:val="none"/>
                    </w:rPr>
                    <w:t>Effective use of warm up and cool down</w:t>
                  </w: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  <w:tc>
                <w:tcPr>
                  <w:tcW w:w="112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CC8EC82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</w:t>
                  </w:r>
                </w:p>
              </w:tc>
            </w:tr>
          </w:tbl>
          <w:p w14:paraId="5DDF8A34" w14:textId="19FD38E3" w:rsidR="1086CAA0" w:rsidRDefault="1086CAA0" w:rsidP="1086CAA0">
            <w:pPr>
              <w:rPr>
                <w:highlight w:val="yellow"/>
              </w:rPr>
            </w:pPr>
          </w:p>
          <w:p w14:paraId="6E8E856F" w14:textId="7FDA2529" w:rsidR="1086CAA0" w:rsidRDefault="1086CAA0" w:rsidP="1086CAA0">
            <w:pPr>
              <w:rPr>
                <w:highlight w:val="yellow"/>
              </w:rPr>
            </w:pPr>
          </w:p>
          <w:p w14:paraId="251474B5" w14:textId="1DF26FFC" w:rsidR="1086CAA0" w:rsidRDefault="1086CAA0" w:rsidP="1086CAA0">
            <w:pPr>
              <w:rPr>
                <w:highlight w:val="yellow"/>
              </w:rPr>
            </w:pPr>
          </w:p>
          <w:p w14:paraId="02A468BF" w14:textId="2BB06049" w:rsidR="1086CAA0" w:rsidRDefault="1086CAA0" w:rsidP="1086CAA0">
            <w:pPr>
              <w:rPr>
                <w:highlight w:val="yellow"/>
              </w:rPr>
            </w:pPr>
          </w:p>
          <w:p w14:paraId="5E35B412" w14:textId="4A5F27E0" w:rsidR="1086CAA0" w:rsidRDefault="1086CAA0" w:rsidP="1086CAA0">
            <w:pPr>
              <w:rPr>
                <w:highlight w:val="yellow"/>
              </w:rPr>
            </w:pPr>
          </w:p>
          <w:p w14:paraId="48CF7F21" w14:textId="09FE543D" w:rsidR="1086CAA0" w:rsidRDefault="1086CAA0" w:rsidP="1086CAA0">
            <w:pPr>
              <w:rPr>
                <w:highlight w:val="yellow"/>
              </w:rPr>
            </w:pPr>
          </w:p>
          <w:p w14:paraId="0AE7731C" w14:textId="02B05BAE" w:rsidR="1086CAA0" w:rsidRDefault="1086CAA0" w:rsidP="1086CAA0">
            <w:pPr>
              <w:rPr>
                <w:highlight w:val="yellow"/>
              </w:rPr>
            </w:pPr>
          </w:p>
          <w:p w14:paraId="74D7DF22" w14:textId="69A5CFB5" w:rsidR="1086CAA0" w:rsidRDefault="1086CAA0" w:rsidP="1086CAA0">
            <w:pPr>
              <w:rPr>
                <w:highlight w:val="yellow"/>
              </w:rPr>
            </w:pPr>
          </w:p>
          <w:p w14:paraId="5B48971C" w14:textId="3257E79D" w:rsidR="1086CAA0" w:rsidRDefault="1086CAA0" w:rsidP="1086CAA0">
            <w:pPr>
              <w:rPr>
                <w:highlight w:val="yellow"/>
              </w:rPr>
            </w:pPr>
          </w:p>
          <w:p w14:paraId="18E33047" w14:textId="35CFC67A" w:rsidR="1086CAA0" w:rsidRDefault="1086CAA0" w:rsidP="1086CAA0">
            <w:pPr>
              <w:rPr>
                <w:highlight w:val="yellow"/>
              </w:rPr>
            </w:pPr>
          </w:p>
          <w:p w14:paraId="6F15DFD9" w14:textId="17EEEEE1" w:rsidR="1086CAA0" w:rsidRDefault="1086CAA0" w:rsidP="1086CAA0">
            <w:pPr>
              <w:rPr>
                <w:highlight w:val="yellow"/>
              </w:rPr>
            </w:pPr>
          </w:p>
          <w:p w14:paraId="20D1B2A8" w14:textId="43B90ADF" w:rsidR="1086CAA0" w:rsidRDefault="1086CAA0" w:rsidP="1086CAA0">
            <w:pPr>
              <w:rPr>
                <w:highlight w:val="yellow"/>
              </w:rPr>
            </w:pPr>
          </w:p>
          <w:p w14:paraId="318BD553" w14:textId="23099676" w:rsidR="1086CAA0" w:rsidRDefault="1086CAA0" w:rsidP="1086CAA0">
            <w:pPr>
              <w:rPr>
                <w:highlight w:val="yellow"/>
              </w:rPr>
            </w:pPr>
          </w:p>
          <w:p w14:paraId="26BDFFE3" w14:textId="4C4CA083" w:rsidR="1086CAA0" w:rsidRDefault="1086CAA0" w:rsidP="1086CAA0">
            <w:pPr>
              <w:rPr>
                <w:highlight w:val="yellow"/>
              </w:rPr>
            </w:pPr>
          </w:p>
          <w:p w14:paraId="24D05935" w14:textId="1A3A6F44" w:rsidR="00842609" w:rsidRDefault="0C711E81" w:rsidP="006F26AC">
            <w:pPr>
              <w:rPr>
                <w:highlight w:val="yellow"/>
              </w:rPr>
            </w:pPr>
            <w:r w:rsidRPr="1086CAA0">
              <w:rPr>
                <w:highlight w:val="yellow"/>
              </w:rPr>
              <w:t>Paper 2</w:t>
            </w:r>
          </w:p>
          <w:tbl>
            <w:tblPr>
              <w:tblW w:w="900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10"/>
              <w:gridCol w:w="68"/>
              <w:gridCol w:w="1122"/>
            </w:tblGrid>
            <w:tr w:rsidR="1086CAA0" w14:paraId="4EDF55EA" w14:textId="77777777" w:rsidTr="1086CAA0">
              <w:trPr>
                <w:trHeight w:val="300"/>
              </w:trPr>
              <w:tc>
                <w:tcPr>
                  <w:tcW w:w="7810" w:type="dxa"/>
                  <w:tcBorders>
                    <w:top w:val="single" w:sz="6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553A4A5D" w14:textId="35B65D61" w:rsidR="4010D78F" w:rsidRDefault="4010D78F" w:rsidP="1086CAA0">
                  <w:pPr>
                    <w:spacing w:line="240" w:lineRule="auto"/>
                    <w:jc w:val="center"/>
                    <w:rPr>
                      <w:rFonts w:ascii="Aptos" w:eastAsia="Times New Roman" w:hAnsi="Aptos" w:cs="Segoe UI"/>
                      <w:b/>
                      <w:bCs/>
                      <w:lang w:eastAsia="en-GB"/>
                    </w:rPr>
                  </w:pPr>
                  <w:r w:rsidRPr="1086CAA0">
                    <w:rPr>
                      <w:rFonts w:ascii="Aptos" w:eastAsia="Times New Roman" w:hAnsi="Aptos" w:cs="Segoe UI"/>
                      <w:b/>
                      <w:bCs/>
                      <w:lang w:eastAsia="en-GB"/>
                    </w:rPr>
                    <w:lastRenderedPageBreak/>
                    <w:t>Section A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6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</w:tcPr>
                <w:p w14:paraId="629D87D6" w14:textId="258F109B" w:rsidR="1086CAA0" w:rsidRDefault="1086CAA0" w:rsidP="1086CAA0">
                  <w:pPr>
                    <w:spacing w:line="240" w:lineRule="auto"/>
                    <w:jc w:val="center"/>
                    <w:rPr>
                      <w:rFonts w:ascii="Aptos" w:eastAsia="Times New Roman" w:hAnsi="Aptos" w:cs="Segoe UI"/>
                      <w:lang w:eastAsia="en-GB"/>
                    </w:rPr>
                  </w:pPr>
                </w:p>
              </w:tc>
            </w:tr>
            <w:tr w:rsidR="00842609" w:rsidRPr="00842609" w14:paraId="79358709" w14:textId="77777777" w:rsidTr="1086CAA0">
              <w:trPr>
                <w:trHeight w:val="300"/>
              </w:trPr>
              <w:tc>
                <w:tcPr>
                  <w:tcW w:w="7810" w:type="dxa"/>
                  <w:tcBorders>
                    <w:top w:val="single" w:sz="6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6CC7A58F" w14:textId="5B933696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b/>
                      <w:bCs/>
                      <w:kern w:val="0"/>
                      <w:lang w:eastAsia="en-GB"/>
                      <w14:ligatures w14:val="none"/>
                    </w:rPr>
                    <w:t>Health fitness and well being</w:t>
                  </w:r>
                </w:p>
              </w:tc>
              <w:tc>
                <w:tcPr>
                  <w:tcW w:w="1190" w:type="dxa"/>
                  <w:gridSpan w:val="2"/>
                  <w:tcBorders>
                    <w:top w:val="single" w:sz="6" w:space="0" w:color="auto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</w:tcPr>
                <w:p w14:paraId="42275004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  <w:r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Revised?</w:t>
                  </w:r>
                </w:p>
              </w:tc>
            </w:tr>
            <w:tr w:rsidR="00842609" w:rsidRPr="00842609" w14:paraId="62840E34" w14:textId="77777777" w:rsidTr="1086CAA0">
              <w:trPr>
                <w:trHeight w:val="300"/>
              </w:trPr>
              <w:tc>
                <w:tcPr>
                  <w:tcW w:w="78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58A5F74" w14:textId="45883F7E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Physical, emotional and social health, fitness and wellbeing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787CB04A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5D4B2639" w14:textId="77777777" w:rsidTr="1086CAA0">
              <w:trPr>
                <w:trHeight w:val="300"/>
              </w:trPr>
              <w:tc>
                <w:tcPr>
                  <w:tcW w:w="78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F21BC86" w14:textId="7F36C3F6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The consequences of a sedentary lifestyle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C4A6680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00842609" w:rsidRPr="00842609" w14:paraId="0B000E4A" w14:textId="77777777" w:rsidTr="1086CAA0">
              <w:trPr>
                <w:trHeight w:val="300"/>
              </w:trPr>
              <w:tc>
                <w:tcPr>
                  <w:tcW w:w="78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7063DDD" w14:textId="4776F22D" w:rsidR="00842609" w:rsidRPr="00842609" w:rsidRDefault="0C711E81" w:rsidP="00842609">
                  <w:pPr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</w:pPr>
                  <w:r w:rsidRPr="00842609">
                    <w:rPr>
                      <w:rFonts w:ascii="Calibri" w:eastAsia="Times New Roman" w:hAnsi="Calibri" w:cs="Calibri"/>
                      <w:kern w:val="0"/>
                      <w:lang w:eastAsia="en-GB"/>
                      <w14:ligatures w14:val="none"/>
                    </w:rPr>
                    <w:t>Energy use, diet, nutrition and hydration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35800301" w14:textId="77777777" w:rsidR="00842609" w:rsidRPr="00842609" w:rsidRDefault="0C711E81" w:rsidP="00842609">
                  <w:pPr>
                    <w:spacing w:after="0" w:line="240" w:lineRule="auto"/>
                    <w:jc w:val="center"/>
                    <w:textAlignment w:val="baseline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en-GB"/>
                      <w14:ligatures w14:val="none"/>
                    </w:rPr>
                  </w:pPr>
                  <w:r w:rsidRPr="00842609">
                    <w:rPr>
                      <w:rFonts w:ascii="Aptos" w:eastAsia="Times New Roman" w:hAnsi="Aptos" w:cs="Segoe UI"/>
                      <w:kern w:val="0"/>
                      <w:lang w:eastAsia="en-GB"/>
                      <w14:ligatures w14:val="none"/>
                    </w:rPr>
                    <w:t>  </w:t>
                  </w:r>
                </w:p>
              </w:tc>
            </w:tr>
            <w:tr w:rsidR="1086CAA0" w14:paraId="14B51E45" w14:textId="77777777" w:rsidTr="1086CAA0">
              <w:trPr>
                <w:trHeight w:val="300"/>
              </w:trPr>
              <w:tc>
                <w:tcPr>
                  <w:tcW w:w="900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47B64C58" w14:textId="49139C3C" w:rsidR="304AFD5A" w:rsidRDefault="304AFD5A" w:rsidP="1086CAA0">
                  <w:pPr>
                    <w:spacing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</w:pPr>
                  <w:r w:rsidRPr="1086CAA0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en-GB"/>
                    </w:rPr>
                    <w:t>Section B</w:t>
                  </w:r>
                </w:p>
              </w:tc>
            </w:tr>
            <w:tr w:rsidR="1086CAA0" w14:paraId="04BAAC48" w14:textId="77777777" w:rsidTr="1086CAA0">
              <w:trPr>
                <w:trHeight w:val="300"/>
              </w:trPr>
              <w:tc>
                <w:tcPr>
                  <w:tcW w:w="900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5358719" w14:textId="08F7894F" w:rsidR="304AFD5A" w:rsidRDefault="304AFD5A" w:rsidP="1086CAA0">
                  <w:pPr>
                    <w:rPr>
                      <w:rFonts w:ascii="Calibri" w:eastAsia="Calibri" w:hAnsi="Calibri" w:cs="Calibri"/>
                      <w:b/>
                      <w:bCs/>
                      <w:lang w:eastAsia="en-GB"/>
                    </w:rPr>
                  </w:pPr>
                  <w:r w:rsidRPr="1086CAA0">
                    <w:rPr>
                      <w:b/>
                      <w:bCs/>
                    </w:rPr>
                    <w:t>Sports psychology</w:t>
                  </w:r>
                </w:p>
              </w:tc>
            </w:tr>
            <w:tr w:rsidR="1086CAA0" w14:paraId="310574D3" w14:textId="77777777" w:rsidTr="1086CAA0">
              <w:trPr>
                <w:trHeight w:val="300"/>
              </w:trPr>
              <w:tc>
                <w:tcPr>
                  <w:tcW w:w="78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19F6D0C" w14:textId="7AD190E3" w:rsidR="304AFD5A" w:rsidRDefault="304AFD5A" w:rsidP="1086CAA0">
                  <w:pPr>
                    <w:rPr>
                      <w:rFonts w:ascii="Calibri" w:eastAsia="Calibri" w:hAnsi="Calibri" w:cs="Calibri"/>
                    </w:rPr>
                  </w:pPr>
                  <w:r w:rsidRPr="1086CAA0">
                    <w:rPr>
                      <w:lang w:val="en-US"/>
                    </w:rPr>
                    <w:t>Classification of skills (basic/ complex, open/closed)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36054FD" w14:textId="6FBD3D01" w:rsidR="1086CAA0" w:rsidRDefault="1086CAA0" w:rsidP="1086CAA0"/>
              </w:tc>
            </w:tr>
            <w:tr w:rsidR="1086CAA0" w14:paraId="2AA5F4C2" w14:textId="77777777" w:rsidTr="1086CAA0">
              <w:trPr>
                <w:trHeight w:val="300"/>
              </w:trPr>
              <w:tc>
                <w:tcPr>
                  <w:tcW w:w="78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164FDDE7" w14:textId="18438FF5" w:rsidR="304AFD5A" w:rsidRDefault="304AFD5A" w:rsidP="1086CAA0">
                  <w:pPr>
                    <w:rPr>
                      <w:rFonts w:ascii="Calibri" w:eastAsia="Calibri" w:hAnsi="Calibri" w:cs="Calibri"/>
                      <w:lang w:val="en-US"/>
                    </w:rPr>
                  </w:pPr>
                  <w:r w:rsidRPr="1086CAA0">
                    <w:rPr>
                      <w:lang w:val="en-US"/>
                    </w:rPr>
                    <w:t xml:space="preserve">The use of goal setting and SMART targets to improve and/or optimise performance  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EF2A994" w14:textId="06163FB1" w:rsidR="1086CAA0" w:rsidRDefault="1086CAA0" w:rsidP="1086CAA0"/>
              </w:tc>
            </w:tr>
            <w:tr w:rsidR="1086CAA0" w14:paraId="33D7985E" w14:textId="77777777" w:rsidTr="1086CAA0">
              <w:trPr>
                <w:trHeight w:val="300"/>
              </w:trPr>
              <w:tc>
                <w:tcPr>
                  <w:tcW w:w="78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0BB6E99D" w14:textId="771227E4" w:rsidR="304AFD5A" w:rsidRDefault="304AFD5A" w:rsidP="1086CAA0">
                  <w:pPr>
                    <w:rPr>
                      <w:rFonts w:ascii="Calibri" w:eastAsia="Calibri" w:hAnsi="Calibri" w:cs="Calibri"/>
                      <w:lang w:val="en-US"/>
                    </w:rPr>
                  </w:pPr>
                  <w:r w:rsidRPr="1086CAA0">
                    <w:rPr>
                      <w:lang w:val="en-US"/>
                    </w:rPr>
                    <w:t xml:space="preserve">Guidance and feedback on performance  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423B2DE" w14:textId="4315995E" w:rsidR="1086CAA0" w:rsidRDefault="1086CAA0" w:rsidP="1086CAA0"/>
              </w:tc>
            </w:tr>
            <w:tr w:rsidR="1086CAA0" w14:paraId="7904E98F" w14:textId="77777777" w:rsidTr="1086CAA0">
              <w:trPr>
                <w:trHeight w:val="300"/>
              </w:trPr>
              <w:tc>
                <w:tcPr>
                  <w:tcW w:w="78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5037F130" w14:textId="4A7137F0" w:rsidR="304AFD5A" w:rsidRDefault="304AFD5A" w:rsidP="1086CAA0">
                  <w:pPr>
                    <w:rPr>
                      <w:rFonts w:ascii="Calibri" w:eastAsia="Calibri" w:hAnsi="Calibri" w:cs="Calibri"/>
                      <w:lang w:val="en-US"/>
                    </w:rPr>
                  </w:pPr>
                  <w:r w:rsidRPr="1086CAA0">
                    <w:rPr>
                      <w:lang w:val="en-US"/>
                    </w:rPr>
                    <w:t>Mental preparation for performance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56E3482A" w14:textId="78D1585A" w:rsidR="1086CAA0" w:rsidRDefault="1086CAA0" w:rsidP="1086CAA0"/>
              </w:tc>
            </w:tr>
            <w:tr w:rsidR="1086CAA0" w14:paraId="7C962BD0" w14:textId="77777777" w:rsidTr="1086CAA0">
              <w:trPr>
                <w:trHeight w:val="300"/>
              </w:trPr>
              <w:tc>
                <w:tcPr>
                  <w:tcW w:w="900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346964E3" w14:textId="3B32731D" w:rsidR="304AFD5A" w:rsidRDefault="304AFD5A" w:rsidP="1086CAA0">
                  <w:pPr>
                    <w:rPr>
                      <w:rFonts w:ascii="Calibri" w:eastAsia="Calibri" w:hAnsi="Calibri" w:cs="Calibri"/>
                      <w:b/>
                      <w:bCs/>
                      <w:lang w:val="en-US"/>
                    </w:rPr>
                  </w:pPr>
                  <w:r w:rsidRPr="1086CAA0">
                    <w:rPr>
                      <w:b/>
                      <w:bCs/>
                      <w:lang w:val="en-US"/>
                    </w:rPr>
                    <w:t>Socio-cultural influences</w:t>
                  </w:r>
                </w:p>
              </w:tc>
            </w:tr>
            <w:tr w:rsidR="1086CAA0" w14:paraId="5EE5B119" w14:textId="77777777" w:rsidTr="1086CAA0">
              <w:trPr>
                <w:trHeight w:val="300"/>
              </w:trPr>
              <w:tc>
                <w:tcPr>
                  <w:tcW w:w="78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CED0B69" w14:textId="003B1958" w:rsidR="304AFD5A" w:rsidRDefault="304AFD5A" w:rsidP="1086CAA0">
                  <w:pPr>
                    <w:rPr>
                      <w:rFonts w:ascii="Calibri" w:eastAsia="Calibri" w:hAnsi="Calibri" w:cs="Calibri"/>
                      <w:lang w:val="en-US"/>
                    </w:rPr>
                  </w:pPr>
                  <w:r w:rsidRPr="1086CAA0">
                    <w:rPr>
                      <w:lang w:val="en-US"/>
                    </w:rPr>
                    <w:t xml:space="preserve">Engagement patterns of different social groups in physical activity and sport   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B2D85E6" w14:textId="1C3A0AEA" w:rsidR="1086CAA0" w:rsidRDefault="1086CAA0" w:rsidP="1086CAA0"/>
              </w:tc>
            </w:tr>
            <w:tr w:rsidR="1086CAA0" w14:paraId="3EF35EF3" w14:textId="77777777" w:rsidTr="1086CAA0">
              <w:trPr>
                <w:trHeight w:val="300"/>
              </w:trPr>
              <w:tc>
                <w:tcPr>
                  <w:tcW w:w="78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0E3922DE" w14:textId="3FC99624" w:rsidR="304AFD5A" w:rsidRDefault="304AFD5A" w:rsidP="1086CAA0">
                  <w:pPr>
                    <w:rPr>
                      <w:rFonts w:ascii="Calibri" w:eastAsia="Calibri" w:hAnsi="Calibri" w:cs="Calibri"/>
                      <w:lang w:val="en-US"/>
                    </w:rPr>
                  </w:pPr>
                  <w:r w:rsidRPr="1086CAA0">
                    <w:rPr>
                      <w:lang w:val="en-US"/>
                    </w:rPr>
                    <w:t xml:space="preserve">Commercialisation of physical activity and sport  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424AE636" w14:textId="5247BD66" w:rsidR="1086CAA0" w:rsidRDefault="1086CAA0" w:rsidP="1086CAA0"/>
              </w:tc>
            </w:tr>
            <w:tr w:rsidR="1086CAA0" w14:paraId="59542924" w14:textId="77777777" w:rsidTr="1086CAA0">
              <w:trPr>
                <w:trHeight w:val="300"/>
              </w:trPr>
              <w:tc>
                <w:tcPr>
                  <w:tcW w:w="787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24B6CBBE" w14:textId="5C584D5C" w:rsidR="304AFD5A" w:rsidRDefault="304AFD5A" w:rsidP="1086CAA0">
                  <w:pPr>
                    <w:rPr>
                      <w:rFonts w:ascii="Calibri" w:eastAsia="Calibri" w:hAnsi="Calibri" w:cs="Calibri"/>
                      <w:lang w:val="en-US"/>
                    </w:rPr>
                  </w:pPr>
                  <w:r w:rsidRPr="1086CAA0">
                    <w:rPr>
                      <w:lang w:val="en-US"/>
                    </w:rPr>
                    <w:t>Ethical and socio-cultural issues in physical activity and sport</w:t>
                  </w:r>
                </w:p>
              </w:tc>
              <w:tc>
                <w:tcPr>
                  <w:tcW w:w="112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69915340" w14:textId="1AA87740" w:rsidR="1086CAA0" w:rsidRDefault="1086CAA0" w:rsidP="1086CAA0"/>
              </w:tc>
            </w:tr>
          </w:tbl>
          <w:p w14:paraId="51A683A3" w14:textId="6F69420E" w:rsidR="1086CAA0" w:rsidRDefault="1086CAA0"/>
          <w:p w14:paraId="5B0ADE19" w14:textId="7A9E76F2" w:rsidR="1086CAA0" w:rsidRDefault="1086CAA0"/>
          <w:p w14:paraId="77ADA488" w14:textId="2E4BC39E" w:rsidR="00842609" w:rsidRPr="006F26AC" w:rsidRDefault="00842609" w:rsidP="006F26AC">
            <w:pPr>
              <w:rPr>
                <w:highlight w:val="yellow"/>
              </w:rPr>
            </w:pPr>
          </w:p>
        </w:tc>
      </w:tr>
      <w:tr w:rsidR="006F26AC" w14:paraId="2DC0874D" w14:textId="77777777" w:rsidTr="1086CAA0">
        <w:trPr>
          <w:trHeight w:val="300"/>
        </w:trPr>
        <w:tc>
          <w:tcPr>
            <w:tcW w:w="10456" w:type="dxa"/>
          </w:tcPr>
          <w:p w14:paraId="622E8566" w14:textId="4D9F9549" w:rsidR="006F26AC" w:rsidRDefault="34B8A567" w:rsidP="006F26AC">
            <w:pPr>
              <w:jc w:val="center"/>
            </w:pPr>
            <w:r>
              <w:lastRenderedPageBreak/>
              <w:t>Revision Links</w:t>
            </w:r>
          </w:p>
        </w:tc>
      </w:tr>
      <w:tr w:rsidR="006F26AC" w14:paraId="11AEE01F" w14:textId="77777777" w:rsidTr="1086CAA0">
        <w:trPr>
          <w:trHeight w:val="300"/>
        </w:trPr>
        <w:tc>
          <w:tcPr>
            <w:tcW w:w="10456" w:type="dxa"/>
          </w:tcPr>
          <w:p w14:paraId="18F5959B" w14:textId="207EF71A" w:rsidR="00842609" w:rsidRPr="00842609" w:rsidRDefault="0C711E81" w:rsidP="00842609">
            <w:r>
              <w:t xml:space="preserve">GCSE Bitesize- </w:t>
            </w:r>
            <w:hyperlink r:id="rId7">
              <w:r w:rsidRPr="1086CAA0">
                <w:rPr>
                  <w:rStyle w:val="Hyperlink"/>
                </w:rPr>
                <w:t>https://www.bbc.co.uk/bitesize/examspecs/zxbg39q</w:t>
              </w:r>
            </w:hyperlink>
            <w:r>
              <w:t>  </w:t>
            </w:r>
          </w:p>
          <w:p w14:paraId="636EF631" w14:textId="3CF07E77" w:rsidR="00842609" w:rsidRPr="00842609" w:rsidRDefault="0C711E81" w:rsidP="00842609">
            <w:r>
              <w:t>Past Papers in Microsoft Teams </w:t>
            </w:r>
          </w:p>
          <w:p w14:paraId="7C8C098F" w14:textId="20E0E679" w:rsidR="00842609" w:rsidRPr="00842609" w:rsidRDefault="0C711E81" w:rsidP="00842609">
            <w:r>
              <w:t>Use of paper revision guides provided. </w:t>
            </w:r>
          </w:p>
          <w:p w14:paraId="77B44326" w14:textId="72D8D9DD" w:rsidR="00842609" w:rsidRPr="00842609" w:rsidRDefault="0C711E81" w:rsidP="00842609">
            <w:r>
              <w:t> </w:t>
            </w:r>
            <w:r w:rsidRPr="1086CAA0">
              <w:rPr>
                <w:u w:val="single"/>
              </w:rPr>
              <w:t>Further revision guides</w:t>
            </w:r>
            <w:r>
              <w:t> </w:t>
            </w:r>
          </w:p>
          <w:p w14:paraId="59810389" w14:textId="6539AA6E" w:rsidR="00842609" w:rsidRPr="00842609" w:rsidRDefault="0C711E81" w:rsidP="00842609">
            <w:r>
              <w:t> </w:t>
            </w:r>
          </w:p>
          <w:p w14:paraId="45718CFD" w14:textId="153E3E4B" w:rsidR="00842609" w:rsidRPr="00842609" w:rsidRDefault="00886B88" w:rsidP="00842609">
            <w:hyperlink r:id="rId8">
              <w:r w:rsidR="0C711E81" w:rsidRPr="1086CAA0">
                <w:rPr>
                  <w:rStyle w:val="Hyperlink"/>
                </w:rPr>
                <w:t>https://www.cgpbooks.co.uk/secondary-books/gcse/physical-education/jer44-gcse-physical-education-edexcel</w:t>
              </w:r>
            </w:hyperlink>
            <w:r w:rsidR="0C711E81">
              <w:t>  </w:t>
            </w:r>
          </w:p>
          <w:p w14:paraId="303AA72B" w14:textId="40477C93" w:rsidR="00842609" w:rsidRPr="00842609" w:rsidRDefault="0C711E81" w:rsidP="00842609">
            <w:r>
              <w:t> </w:t>
            </w:r>
          </w:p>
          <w:p w14:paraId="552BED9E" w14:textId="202278EB" w:rsidR="00842609" w:rsidRPr="00842609" w:rsidRDefault="00886B88" w:rsidP="00842609">
            <w:hyperlink r:id="rId9">
              <w:r w:rsidR="0C711E81" w:rsidRPr="1086CAA0">
                <w:rPr>
                  <w:rStyle w:val="Hyperlink"/>
                </w:rPr>
                <w:t>https://www.cgpbooks.co.uk/secondary-books/gcse/physical-education/jeq42-gcse-physical-education-edexcel-exam</w:t>
              </w:r>
            </w:hyperlink>
            <w:r w:rsidR="0C711E81">
              <w:t>  </w:t>
            </w:r>
          </w:p>
          <w:p w14:paraId="0694B34A" w14:textId="118D03E4" w:rsidR="006F26AC" w:rsidRDefault="0C711E81" w:rsidP="00842609">
            <w:r>
              <w:t> </w:t>
            </w:r>
          </w:p>
        </w:tc>
      </w:tr>
    </w:tbl>
    <w:p w14:paraId="7CD8CE9D" w14:textId="77777777" w:rsidR="00A72902" w:rsidRDefault="00A72902"/>
    <w:sectPr w:rsidR="00A72902" w:rsidSect="006F26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EF3"/>
    <w:rsid w:val="00012582"/>
    <w:rsid w:val="00137EF3"/>
    <w:rsid w:val="00251A49"/>
    <w:rsid w:val="0057502D"/>
    <w:rsid w:val="006410D0"/>
    <w:rsid w:val="006F26AC"/>
    <w:rsid w:val="007008DE"/>
    <w:rsid w:val="00842609"/>
    <w:rsid w:val="00886B88"/>
    <w:rsid w:val="00A72902"/>
    <w:rsid w:val="00BF4A5D"/>
    <w:rsid w:val="011CD3EF"/>
    <w:rsid w:val="0451D7A6"/>
    <w:rsid w:val="0C711E81"/>
    <w:rsid w:val="0E1EB3FE"/>
    <w:rsid w:val="1086CAA0"/>
    <w:rsid w:val="10C3468F"/>
    <w:rsid w:val="1821E047"/>
    <w:rsid w:val="1F627637"/>
    <w:rsid w:val="229CC297"/>
    <w:rsid w:val="23DD9830"/>
    <w:rsid w:val="28006B52"/>
    <w:rsid w:val="282C6D1E"/>
    <w:rsid w:val="2E11271C"/>
    <w:rsid w:val="2FF7C0BB"/>
    <w:rsid w:val="304AFD5A"/>
    <w:rsid w:val="340CB2B2"/>
    <w:rsid w:val="34B8A567"/>
    <w:rsid w:val="3D067CAD"/>
    <w:rsid w:val="3F014A9A"/>
    <w:rsid w:val="4010D78F"/>
    <w:rsid w:val="41B4585F"/>
    <w:rsid w:val="4381877E"/>
    <w:rsid w:val="4936E2F6"/>
    <w:rsid w:val="4E261CAA"/>
    <w:rsid w:val="57304AB0"/>
    <w:rsid w:val="57BB98E4"/>
    <w:rsid w:val="5B466847"/>
    <w:rsid w:val="6AAD04CD"/>
    <w:rsid w:val="6FD1D99C"/>
    <w:rsid w:val="7339FEE9"/>
    <w:rsid w:val="7C72C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BA3D"/>
  <w15:chartTrackingRefBased/>
  <w15:docId w15:val="{626C8C0C-5D12-40DF-8B33-824A0BAF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3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37EF3"/>
  </w:style>
  <w:style w:type="character" w:customStyle="1" w:styleId="eop">
    <w:name w:val="eop"/>
    <w:basedOn w:val="DefaultParagraphFont"/>
    <w:rsid w:val="00137EF3"/>
  </w:style>
  <w:style w:type="character" w:styleId="Hyperlink">
    <w:name w:val="Hyperlink"/>
    <w:basedOn w:val="DefaultParagraphFont"/>
    <w:uiPriority w:val="99"/>
    <w:unhideWhenUsed/>
    <w:rsid w:val="00842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9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7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8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8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5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1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4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8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1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9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7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5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9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17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9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gpbooks.co.uk/secondary-books/gcse/physical-education/jer44-gcse-physical-education-edexce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bbc.co.uk/bitesize/examspecs/zxbg39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cgpbooks.co.uk/secondary-books/gcse/physical-education/jeq42-gcse-physical-education-edexcel-exa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Garry\Downloads\Revision%20List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54b81655a13eeb374711ba24a75c7bb9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e99c30dd05354547df7f4e8a392bc476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921c1ca-cec4-45cf-b6c0-a5651dc008fc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647CD-BB70-430F-8967-B2C6324ED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059da-c3a2-4306-b2aa-7cfdfbc83294"/>
    <ds:schemaRef ds:uri="4921c1ca-cec4-45cf-b6c0-a5651dc00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  <ds:schemaRef ds:uri="4921c1ca-cec4-45cf-b6c0-a5651dc008fc"/>
  </ds:schemaRefs>
</ds:datastoreItem>
</file>

<file path=customXml/itemProps3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 List Template (1)</Template>
  <TotalTime>0</TotalTime>
  <Pages>2</Pages>
  <Words>433</Words>
  <Characters>2470</Characters>
  <Application>Microsoft Office Word</Application>
  <DocSecurity>4</DocSecurity>
  <Lines>20</Lines>
  <Paragraphs>5</Paragraphs>
  <ScaleCrop>false</ScaleCrop>
  <Company>Omega Multi Academy Trust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Garry</dc:creator>
  <cp:keywords/>
  <dc:description/>
  <cp:lastModifiedBy>Paul Deay</cp:lastModifiedBy>
  <cp:revision>2</cp:revision>
  <dcterms:created xsi:type="dcterms:W3CDTF">2026-01-13T07:07:00Z</dcterms:created>
  <dcterms:modified xsi:type="dcterms:W3CDTF">2026-01-13T07:07:00Z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  <property fmtid="{D5CDD505-2E9C-101B-9397-08002B2CF9AE}" pid="3" name="Order">
    <vt:r8>1819400</vt:r8>
  </property>
  <property fmtid="{D5CDD505-2E9C-101B-9397-08002B2CF9AE}" pid="4" name="_activity">
    <vt:lpwstr>{"FileActivityType":"9","FileActivityTimeStamp":"2025-10-08T20:23:18.753Z","FileActivityUsersOnPage":[{"DisplayName":"Stuart Garry","Id":"s.garry@gshs.omegamat.co.uk"}],"FileActivityNavigationId":null}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</Properties>
</file>