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tblW w:w="9015" w:type="dxa"/>
        <w:tblLayout w:type="fixed"/>
        <w:tblLook w:val="04A0" w:firstRow="1" w:lastRow="0" w:firstColumn="1" w:lastColumn="0" w:noHBand="0" w:noVBand="1"/>
      </w:tblPr>
      <w:tblGrid>
        <w:gridCol w:w="7875"/>
        <w:gridCol w:w="1140"/>
      </w:tblGrid>
      <w:tr w:rsidR="4F7A7392" w:rsidTr="27379732" w14:paraId="2E01D1E2">
        <w:trPr>
          <w:trHeight w:val="300"/>
        </w:trPr>
        <w:tc>
          <w:tcPr>
            <w:tcW w:w="901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89F12D4" w:rsidP="46300172" w:rsidRDefault="289F12D4" w14:paraId="0CF875CA" w14:textId="1DD9A42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31487DFA" w:rsidR="52C3270A">
              <w:rPr>
                <w:rFonts w:ascii="Calibri" w:hAnsi="Calibri" w:eastAsia="Calibri" w:cs="Calibri"/>
                <w:sz w:val="24"/>
                <w:szCs w:val="24"/>
              </w:rPr>
              <w:t xml:space="preserve">GCSE Sport Studies </w:t>
            </w:r>
            <w:r w:rsidRPr="31487DFA" w:rsidR="7D70593E">
              <w:rPr>
                <w:rFonts w:ascii="Calibri" w:hAnsi="Calibri" w:eastAsia="Calibri" w:cs="Calibri"/>
                <w:sz w:val="24"/>
                <w:szCs w:val="24"/>
              </w:rPr>
              <w:t>Revision List Summer</w:t>
            </w:r>
          </w:p>
        </w:tc>
      </w:tr>
      <w:tr w:rsidR="4F7A7392" w:rsidTr="27379732" w14:paraId="45B03901">
        <w:trPr>
          <w:trHeight w:val="300"/>
        </w:trPr>
        <w:tc>
          <w:tcPr>
            <w:tcW w:w="901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6300172" w:rsidRDefault="4F7A7392" w14:paraId="3CEA44A8" w14:textId="718BC0A6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6300172" w:rsidR="4F7A7392">
              <w:rPr>
                <w:rFonts w:ascii="Calibri" w:hAnsi="Calibri" w:eastAsia="Calibri" w:cs="Calibri"/>
                <w:sz w:val="22"/>
                <w:szCs w:val="22"/>
              </w:rPr>
              <w:t>Exam information:</w:t>
            </w:r>
          </w:p>
          <w:p w:rsidR="4F7A7392" w:rsidP="46300172" w:rsidRDefault="4F7A7392" w14:paraId="1C9898C4" w14:textId="35BB8017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6300172" w:rsidR="4F7A7392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4F7A7392" w:rsidP="46300172" w:rsidRDefault="4F7A7392" w14:paraId="40DD10C3" w14:textId="22648D5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46300172" w:rsidR="3132AA0A">
              <w:rPr>
                <w:rFonts w:ascii="Calibri" w:hAnsi="Calibri" w:eastAsia="Calibri" w:cs="Calibri"/>
                <w:sz w:val="22"/>
                <w:szCs w:val="22"/>
              </w:rPr>
              <w:t xml:space="preserve">Exam Board: </w:t>
            </w:r>
            <w:r w:rsidRPr="46300172" w:rsidR="3132AA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Pearson Edexcel GCSE Physical Education</w:t>
            </w:r>
          </w:p>
          <w:p w:rsidR="4F7A7392" w:rsidP="46300172" w:rsidRDefault="4F7A7392" w14:paraId="151279AD" w14:textId="736E3C3D">
            <w:pPr>
              <w:pStyle w:val="Normal"/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46300172" w:rsidR="022A2B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Component</w:t>
            </w:r>
            <w:r w:rsidRPr="46300172" w:rsidR="022A2B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 1- Fitness and Body </w:t>
            </w:r>
            <w:r w:rsidRPr="46300172" w:rsidR="1E88E2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S</w:t>
            </w:r>
            <w:r w:rsidRPr="46300172" w:rsidR="022A2B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ystems</w:t>
            </w:r>
          </w:p>
          <w:p w:rsidR="31779925" w:rsidP="31487DFA" w:rsidRDefault="31779925" w14:paraId="70B86566" w14:textId="5CB80DDB">
            <w:pPr>
              <w:pStyle w:val="Normal"/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1487DFA" w:rsidR="44E929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Length- 90 minutes </w:t>
            </w:r>
          </w:p>
          <w:p w:rsidR="46300172" w:rsidP="46300172" w:rsidRDefault="46300172" w14:paraId="0D5BE3EB" w14:textId="3092A0A8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4F7A7392" w:rsidP="46300172" w:rsidRDefault="4F7A7392" w14:paraId="60C15672" w14:textId="164C6337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6300172" w:rsidR="62A7D378">
              <w:rPr>
                <w:rFonts w:ascii="Calibri" w:hAnsi="Calibri" w:eastAsia="Calibri" w:cs="Calibri"/>
                <w:sz w:val="22"/>
                <w:szCs w:val="22"/>
              </w:rPr>
              <w:t xml:space="preserve">Section A- </w:t>
            </w:r>
            <w:r w:rsidRPr="46300172" w:rsidR="0E373EB5">
              <w:rPr>
                <w:rFonts w:ascii="Calibri" w:hAnsi="Calibri" w:eastAsia="Calibri" w:cs="Calibri"/>
                <w:sz w:val="22"/>
                <w:szCs w:val="22"/>
              </w:rPr>
              <w:t>Applied anatomy and physiology and movement analysis</w:t>
            </w:r>
          </w:p>
          <w:p w:rsidR="4F7A7392" w:rsidP="46300172" w:rsidRDefault="4F7A7392" w14:paraId="69F18CE9" w14:textId="287B8320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6300172" w:rsidR="0E373EB5">
              <w:rPr>
                <w:rFonts w:ascii="Calibri" w:hAnsi="Calibri" w:eastAsia="Calibri" w:cs="Calibri"/>
                <w:sz w:val="22"/>
                <w:szCs w:val="22"/>
              </w:rPr>
              <w:t>Section B- Physical Training</w:t>
            </w:r>
          </w:p>
          <w:p w:rsidR="4F7A7392" w:rsidP="46300172" w:rsidRDefault="4F7A7392" w14:paraId="46F19303" w14:textId="21E0830D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6300172" w:rsidR="0E373EB5">
              <w:rPr>
                <w:rFonts w:ascii="Calibri" w:hAnsi="Calibri" w:eastAsia="Calibri" w:cs="Calibri"/>
                <w:sz w:val="22"/>
                <w:szCs w:val="22"/>
              </w:rPr>
              <w:t xml:space="preserve">Section C- Extended </w:t>
            </w:r>
            <w:r w:rsidRPr="46300172" w:rsidR="0B67A006">
              <w:rPr>
                <w:rFonts w:ascii="Calibri" w:hAnsi="Calibri" w:eastAsia="Calibri" w:cs="Calibri"/>
                <w:sz w:val="22"/>
                <w:szCs w:val="22"/>
              </w:rPr>
              <w:t>Writing</w:t>
            </w:r>
            <w:r w:rsidRPr="46300172" w:rsidR="4F7A7392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4F7A7392" w:rsidTr="27379732" w14:paraId="059745DD">
        <w:trPr>
          <w:trHeight w:val="300"/>
        </w:trPr>
        <w:tc>
          <w:tcPr>
            <w:tcW w:w="7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F7A7392" w:rsidRDefault="4F7A7392" w14:paraId="1D098069" w14:textId="275CA479">
            <w:pPr>
              <w:spacing w:before="0" w:beforeAutospacing="off" w:after="0" w:afterAutospacing="off"/>
              <w:jc w:val="center"/>
            </w:pPr>
            <w:r w:rsidRPr="4F7A7392" w:rsidR="4F7A7392">
              <w:rPr>
                <w:rFonts w:ascii="Aptos" w:hAnsi="Aptos" w:eastAsia="Aptos" w:cs="Aptos"/>
                <w:sz w:val="22"/>
                <w:szCs w:val="22"/>
              </w:rPr>
              <w:t>Topic</w:t>
            </w:r>
          </w:p>
        </w:tc>
        <w:tc>
          <w:tcPr>
            <w:tcW w:w="114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F7A7392" w:rsidRDefault="4F7A7392" w14:paraId="0996AA89" w14:textId="709B974D">
            <w:pPr>
              <w:spacing w:before="0" w:beforeAutospacing="off" w:after="0" w:afterAutospacing="off"/>
              <w:jc w:val="center"/>
            </w:pPr>
            <w:r w:rsidRPr="4F7A7392" w:rsidR="4F7A7392">
              <w:rPr>
                <w:rFonts w:ascii="Aptos" w:hAnsi="Aptos" w:eastAsia="Aptos" w:cs="Aptos"/>
                <w:sz w:val="22"/>
                <w:szCs w:val="22"/>
              </w:rPr>
              <w:t>Revised?</w:t>
            </w:r>
          </w:p>
        </w:tc>
      </w:tr>
      <w:tr w:rsidR="4F7A7392" w:rsidTr="27379732" w14:paraId="1B1F93B7">
        <w:trPr>
          <w:trHeight w:val="300"/>
        </w:trPr>
        <w:tc>
          <w:tcPr>
            <w:tcW w:w="9015" w:type="dxa"/>
            <w:gridSpan w:val="2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6300172" w:rsidRDefault="4F7A7392" w14:paraId="73801866" w14:textId="3A5BE7D9">
            <w:pPr>
              <w:spacing w:before="0" w:beforeAutospacing="off" w:after="0" w:afterAutospacing="off"/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  <w:r w:rsidRPr="46300172" w:rsidR="7F2807CE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>Section A</w:t>
            </w:r>
            <w:r w:rsidRPr="46300172" w:rsidR="4F7A7392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 </w:t>
            </w:r>
          </w:p>
          <w:p w:rsidR="4F7A7392" w:rsidP="46300172" w:rsidRDefault="4F7A7392" w14:paraId="6D748DA4" w14:textId="4D2E80A1">
            <w:pPr>
              <w:spacing w:before="0" w:beforeAutospacing="off" w:after="0" w:afterAutospacing="off"/>
              <w:jc w:val="center"/>
            </w:pPr>
            <w:r w:rsidRPr="46300172" w:rsidR="4F7A7392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4F7A7392" w:rsidTr="27379732" w14:paraId="6523F6F7">
        <w:trPr>
          <w:trHeight w:val="300"/>
        </w:trPr>
        <w:tc>
          <w:tcPr>
            <w:tcW w:w="9015" w:type="dxa"/>
            <w:gridSpan w:val="2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6300172" w:rsidRDefault="4F7A7392" w14:paraId="14712EEA" w14:textId="46040C28">
            <w:pPr>
              <w:spacing w:before="0" w:beforeAutospacing="off" w:after="0" w:afterAutospacing="off"/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46300172" w:rsidR="0C4690A5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Applied anatomy and physiology</w:t>
            </w:r>
          </w:p>
          <w:p w:rsidR="4F7A7392" w:rsidP="46300172" w:rsidRDefault="4F7A7392" w14:paraId="58C73D2A" w14:textId="29BCDFE8">
            <w:pPr>
              <w:spacing w:before="0" w:beforeAutospacing="off" w:after="0" w:afterAutospacing="off"/>
              <w:jc w:val="center"/>
            </w:pPr>
            <w:r w:rsidRPr="46300172" w:rsidR="4F7A7392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4F7A7392" w:rsidTr="27379732" w14:paraId="292B35AE">
        <w:trPr>
          <w:trHeight w:val="300"/>
        </w:trPr>
        <w:tc>
          <w:tcPr>
            <w:tcW w:w="7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6300172" w:rsidRDefault="4F7A7392" w14:paraId="0D138785" w14:textId="4EE0E7B5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46300172" w:rsidR="69633A6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structure and functions of the musculoskeletal system</w:t>
            </w:r>
          </w:p>
        </w:tc>
        <w:tc>
          <w:tcPr>
            <w:tcW w:w="1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F7A7392" w:rsidRDefault="4F7A7392" w14:paraId="02E7F71F" w14:textId="78A4EE6F">
            <w:pPr>
              <w:spacing w:before="0" w:beforeAutospacing="off" w:after="0" w:afterAutospacing="off"/>
              <w:jc w:val="center"/>
            </w:pPr>
            <w:r w:rsidRPr="4F7A7392" w:rsidR="4F7A7392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4F7A7392" w:rsidTr="27379732" w14:paraId="4E801605">
        <w:trPr>
          <w:trHeight w:val="300"/>
        </w:trPr>
        <w:tc>
          <w:tcPr>
            <w:tcW w:w="7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6300172" w:rsidRDefault="4F7A7392" w14:paraId="0F5CAD51" w14:textId="579DE909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46300172" w:rsidR="67B6B26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structure and functions of the cardiovascular system</w:t>
            </w:r>
          </w:p>
        </w:tc>
        <w:tc>
          <w:tcPr>
            <w:tcW w:w="1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F7A7392" w:rsidRDefault="4F7A7392" w14:paraId="2418FF51" w14:textId="3C26E3E9">
            <w:pPr>
              <w:spacing w:before="0" w:beforeAutospacing="off" w:after="0" w:afterAutospacing="off"/>
              <w:jc w:val="center"/>
            </w:pPr>
            <w:r w:rsidRPr="4F7A7392" w:rsidR="4F7A7392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4F7A7392" w:rsidTr="27379732" w14:paraId="4E8E3552">
        <w:trPr>
          <w:trHeight w:val="300"/>
        </w:trPr>
        <w:tc>
          <w:tcPr>
            <w:tcW w:w="7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6300172" w:rsidRDefault="4F7A7392" w14:paraId="790D9C89" w14:textId="4C0C8B7A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46300172" w:rsidR="140756E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structure and functions of the cardio-respiratory system</w:t>
            </w:r>
          </w:p>
        </w:tc>
        <w:tc>
          <w:tcPr>
            <w:tcW w:w="1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F7A7392" w:rsidRDefault="4F7A7392" w14:paraId="7C969971" w14:textId="1BDDFB3F">
            <w:pPr>
              <w:spacing w:before="0" w:beforeAutospacing="off" w:after="0" w:afterAutospacing="off"/>
              <w:jc w:val="center"/>
            </w:pPr>
            <w:r w:rsidRPr="4F7A7392" w:rsidR="4F7A7392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4F7A7392" w:rsidTr="27379732" w14:paraId="3F68637F">
        <w:trPr>
          <w:trHeight w:val="300"/>
        </w:trPr>
        <w:tc>
          <w:tcPr>
            <w:tcW w:w="7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6300172" w:rsidRDefault="4F7A7392" w14:paraId="5CE1B071" w14:textId="0AFB8DA0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6300172" w:rsidR="55A291F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Anaerobic and aerobic exercise</w:t>
            </w:r>
          </w:p>
        </w:tc>
        <w:tc>
          <w:tcPr>
            <w:tcW w:w="1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F7A7392" w:rsidRDefault="4F7A7392" w14:paraId="076980AA" w14:textId="77537008">
            <w:pPr>
              <w:spacing w:before="0" w:beforeAutospacing="off" w:after="0" w:afterAutospacing="off"/>
              <w:jc w:val="center"/>
            </w:pPr>
            <w:r w:rsidRPr="4F7A7392" w:rsidR="4F7A7392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4F7A7392" w:rsidTr="27379732" w14:paraId="227413A7">
        <w:trPr>
          <w:trHeight w:val="300"/>
        </w:trPr>
        <w:tc>
          <w:tcPr>
            <w:tcW w:w="7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6300172" w:rsidRDefault="4F7A7392" w14:paraId="25F1778F" w14:textId="7959A348">
            <w:p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46300172" w:rsidR="4F7A7392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46300172" w:rsidR="5700035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Short- and long-term effects of exercise</w:t>
            </w:r>
          </w:p>
        </w:tc>
        <w:tc>
          <w:tcPr>
            <w:tcW w:w="1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F7A7392" w:rsidRDefault="4F7A7392" w14:paraId="7291E956" w14:textId="5BA68EEC">
            <w:pPr>
              <w:spacing w:before="0" w:beforeAutospacing="off" w:after="0" w:afterAutospacing="off"/>
              <w:jc w:val="center"/>
            </w:pPr>
            <w:r w:rsidRPr="4F7A7392" w:rsidR="4F7A7392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4F7A7392" w:rsidTr="27379732" w14:paraId="44B416B3">
        <w:trPr>
          <w:trHeight w:val="300"/>
        </w:trPr>
        <w:tc>
          <w:tcPr>
            <w:tcW w:w="9015" w:type="dxa"/>
            <w:gridSpan w:val="2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6300172" w:rsidRDefault="4F7A7392" w14:paraId="31D0C8C0" w14:textId="236AF190">
            <w:pPr>
              <w:spacing w:before="0" w:beforeAutospacing="off" w:after="0" w:afterAutospacing="off"/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  <w:r w:rsidRPr="46300172" w:rsidR="1BEA203D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>Movement Analysis</w:t>
            </w:r>
            <w:r w:rsidRPr="46300172" w:rsidR="4F7A7392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 </w:t>
            </w:r>
          </w:p>
          <w:p w:rsidR="4F7A7392" w:rsidP="46300172" w:rsidRDefault="4F7A7392" w14:paraId="239A8D5F" w14:textId="7DC95525">
            <w:pPr>
              <w:spacing w:before="0" w:beforeAutospacing="off" w:after="0" w:afterAutospacing="off"/>
              <w:jc w:val="center"/>
            </w:pPr>
            <w:r w:rsidRPr="46300172" w:rsidR="4F7A7392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4F7A7392" w:rsidTr="27379732" w14:paraId="5ABD5879">
        <w:trPr>
          <w:trHeight w:val="300"/>
        </w:trPr>
        <w:tc>
          <w:tcPr>
            <w:tcW w:w="7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6300172" w:rsidRDefault="4F7A7392" w14:paraId="7D33B70F" w14:textId="6AB363BE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46300172" w:rsidR="7ADC622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Levers systems</w:t>
            </w:r>
          </w:p>
        </w:tc>
        <w:tc>
          <w:tcPr>
            <w:tcW w:w="1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F7A7392" w:rsidRDefault="4F7A7392" w14:paraId="4C8A9014" w14:textId="52EBC74B">
            <w:pPr>
              <w:spacing w:before="0" w:beforeAutospacing="off" w:after="0" w:afterAutospacing="off"/>
              <w:jc w:val="center"/>
            </w:pPr>
            <w:r w:rsidRPr="4F7A7392" w:rsidR="4F7A7392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4F7A7392" w:rsidTr="27379732" w14:paraId="3933FA4F">
        <w:trPr>
          <w:trHeight w:val="300"/>
        </w:trPr>
        <w:tc>
          <w:tcPr>
            <w:tcW w:w="7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6300172" w:rsidRDefault="4F7A7392" w14:paraId="39981ED3" w14:textId="53EE9B18">
            <w:p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589BA161" w:rsidR="50C405E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Planes and axes of movements</w:t>
            </w:r>
          </w:p>
        </w:tc>
        <w:tc>
          <w:tcPr>
            <w:tcW w:w="1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F7A7392" w:rsidRDefault="4F7A7392" w14:paraId="65EF96AF" w14:textId="76A86A7A">
            <w:pPr>
              <w:spacing w:before="0" w:beforeAutospacing="off" w:after="0" w:afterAutospacing="off"/>
              <w:jc w:val="center"/>
            </w:pPr>
            <w:r w:rsidRPr="4F7A7392" w:rsidR="4F7A7392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4F7A7392" w:rsidTr="27379732" w14:paraId="0CCDC6DF">
        <w:trPr>
          <w:trHeight w:val="300"/>
        </w:trPr>
        <w:tc>
          <w:tcPr>
            <w:tcW w:w="9015" w:type="dxa"/>
            <w:gridSpan w:val="2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6300172" w:rsidRDefault="4F7A7392" w14:paraId="4BE9E5F2" w14:textId="79962AA6">
            <w:pPr>
              <w:spacing w:before="0" w:beforeAutospacing="off" w:after="0" w:afterAutospacing="off"/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  <w:r w:rsidRPr="46300172" w:rsidR="4F7A7392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 </w:t>
            </w:r>
            <w:r w:rsidRPr="46300172" w:rsidR="47CE9C46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>Section B</w:t>
            </w:r>
          </w:p>
          <w:p w:rsidR="4F7A7392" w:rsidP="46300172" w:rsidRDefault="4F7A7392" w14:paraId="5AE93027" w14:textId="2CBC84D3">
            <w:pPr>
              <w:spacing w:before="0" w:beforeAutospacing="off" w:after="0" w:afterAutospacing="off"/>
              <w:jc w:val="center"/>
            </w:pPr>
            <w:r w:rsidRPr="46300172" w:rsidR="4F7A7392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4F7A7392" w:rsidTr="27379732" w14:paraId="2F62AB35">
        <w:trPr>
          <w:trHeight w:val="300"/>
        </w:trPr>
        <w:tc>
          <w:tcPr>
            <w:tcW w:w="9015" w:type="dxa"/>
            <w:gridSpan w:val="2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F7A7392" w:rsidRDefault="4F7A7392" w14:paraId="343763DD" w14:textId="02A577D8">
            <w:pPr>
              <w:spacing w:before="0" w:beforeAutospacing="off" w:after="0" w:afterAutospacing="off"/>
            </w:pPr>
            <w:r w:rsidRPr="46300172" w:rsidR="40D692C2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>Physical Training</w:t>
            </w:r>
            <w:r w:rsidRPr="46300172" w:rsidR="4F7A7392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  <w:p w:rsidR="4F7A7392" w:rsidP="46300172" w:rsidRDefault="4F7A7392" w14:paraId="0A7ACE65" w14:textId="34FDFD71">
            <w:pPr>
              <w:spacing w:before="0" w:beforeAutospacing="off" w:after="0" w:afterAutospacing="off"/>
              <w:jc w:val="center"/>
            </w:pPr>
            <w:r w:rsidRPr="46300172" w:rsidR="4F7A7392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4F7A7392" w:rsidTr="27379732" w14:paraId="4C431CE0">
        <w:trPr>
          <w:trHeight w:val="300"/>
        </w:trPr>
        <w:tc>
          <w:tcPr>
            <w:tcW w:w="7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6300172" w:rsidRDefault="4F7A7392" w14:paraId="28532A9B" w14:textId="579667A6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46300172" w:rsidR="2C8D1DB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relationship between health and fitness and the role that exercise plays in both</w:t>
            </w:r>
          </w:p>
        </w:tc>
        <w:tc>
          <w:tcPr>
            <w:tcW w:w="1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F7A7392" w:rsidRDefault="4F7A7392" w14:paraId="2114F000" w14:textId="14DD8B91">
            <w:pPr>
              <w:spacing w:before="0" w:beforeAutospacing="off" w:after="0" w:afterAutospacing="off"/>
              <w:jc w:val="center"/>
            </w:pPr>
            <w:r w:rsidRPr="4F7A7392" w:rsidR="4F7A7392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4F7A7392" w:rsidTr="27379732" w14:paraId="64F5B20F">
        <w:trPr>
          <w:trHeight w:val="300"/>
        </w:trPr>
        <w:tc>
          <w:tcPr>
            <w:tcW w:w="7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6300172" w:rsidRDefault="4F7A7392" w14:paraId="5FFE70F8" w14:textId="5FE7333F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46300172" w:rsidR="419661A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components of fitness, benefits for sport and how fitness is measured and improved</w:t>
            </w:r>
          </w:p>
        </w:tc>
        <w:tc>
          <w:tcPr>
            <w:tcW w:w="1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F7A7392" w:rsidRDefault="4F7A7392" w14:paraId="62864E75" w14:textId="6028DBB8">
            <w:pPr>
              <w:spacing w:before="0" w:beforeAutospacing="off" w:after="0" w:afterAutospacing="off"/>
              <w:jc w:val="center"/>
            </w:pPr>
            <w:r w:rsidRPr="4F7A7392" w:rsidR="4F7A7392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4F7A7392" w:rsidTr="27379732" w14:paraId="44183CD9">
        <w:trPr>
          <w:trHeight w:val="300"/>
        </w:trPr>
        <w:tc>
          <w:tcPr>
            <w:tcW w:w="7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6300172" w:rsidRDefault="4F7A7392" w14:paraId="05A278E0" w14:textId="7D196252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46300172" w:rsidR="57DD150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The principles of training and their application to personal exercise/ training </w:t>
            </w:r>
            <w:r w:rsidRPr="46300172" w:rsidR="57DD150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programmes</w:t>
            </w:r>
          </w:p>
        </w:tc>
        <w:tc>
          <w:tcPr>
            <w:tcW w:w="1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F7A7392" w:rsidRDefault="4F7A7392" w14:paraId="4224336C" w14:textId="7BF1CB2B">
            <w:pPr>
              <w:spacing w:before="0" w:beforeAutospacing="off" w:after="0" w:afterAutospacing="off"/>
              <w:jc w:val="center"/>
            </w:pPr>
            <w:r w:rsidRPr="4F7A7392" w:rsidR="4F7A7392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4F7A7392" w:rsidTr="27379732" w14:paraId="048BC749">
        <w:trPr>
          <w:trHeight w:val="300"/>
        </w:trPr>
        <w:tc>
          <w:tcPr>
            <w:tcW w:w="7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6300172" w:rsidRDefault="4F7A7392" w14:paraId="44769F15" w14:textId="4413CD86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46300172" w:rsidR="38B13F5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How to </w:t>
            </w:r>
            <w:r w:rsidRPr="46300172" w:rsidR="38B13F5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optimise</w:t>
            </w:r>
            <w:r w:rsidRPr="46300172" w:rsidR="38B13F5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training and prevent injury</w:t>
            </w:r>
          </w:p>
        </w:tc>
        <w:tc>
          <w:tcPr>
            <w:tcW w:w="1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F7A7392" w:rsidRDefault="4F7A7392" w14:paraId="21EB225C" w14:textId="6DA26624">
            <w:pPr>
              <w:spacing w:before="0" w:beforeAutospacing="off" w:after="0" w:afterAutospacing="off"/>
              <w:jc w:val="center"/>
            </w:pPr>
            <w:r w:rsidRPr="4F7A7392" w:rsidR="4F7A7392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46300172" w:rsidTr="27379732" w14:paraId="00B9D2D0">
        <w:trPr>
          <w:trHeight w:val="300"/>
        </w:trPr>
        <w:tc>
          <w:tcPr>
            <w:tcW w:w="7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83B1AC9" w:rsidRDefault="383B1AC9" w14:paraId="2B832833" w14:textId="7FCAAB62">
            <w:r w:rsidRPr="46300172" w:rsidR="383B1AC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Effective use of warm up and cool down</w:t>
            </w:r>
          </w:p>
        </w:tc>
        <w:tc>
          <w:tcPr>
            <w:tcW w:w="11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6300172" w:rsidP="46300172" w:rsidRDefault="46300172" w14:paraId="3919158F" w14:textId="0FFF3D00">
            <w:pPr>
              <w:pStyle w:val="Normal"/>
              <w:jc w:val="center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w:rsidR="4F7A7392" w:rsidTr="27379732" w14:paraId="2A3A8AD5">
        <w:trPr>
          <w:trHeight w:val="300"/>
        </w:trPr>
        <w:tc>
          <w:tcPr>
            <w:tcW w:w="901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F7A7392" w:rsidRDefault="4F7A7392" w14:paraId="221B5599" w14:textId="1AD0BDB4">
            <w:pPr>
              <w:spacing w:before="0" w:beforeAutospacing="off" w:after="0" w:afterAutospacing="off"/>
              <w:jc w:val="center"/>
            </w:pPr>
            <w:r w:rsidRPr="4F7A7392" w:rsidR="4F7A7392">
              <w:rPr>
                <w:rFonts w:ascii="Aptos" w:hAnsi="Aptos" w:eastAsia="Aptos" w:cs="Aptos"/>
                <w:sz w:val="22"/>
                <w:szCs w:val="22"/>
              </w:rPr>
              <w:t>Revision Links</w:t>
            </w:r>
          </w:p>
        </w:tc>
      </w:tr>
      <w:tr w:rsidR="4F7A7392" w:rsidTr="27379732" w14:paraId="697E508F">
        <w:trPr>
          <w:trHeight w:val="300"/>
        </w:trPr>
        <w:tc>
          <w:tcPr>
            <w:tcW w:w="901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F7A7392" w:rsidP="4F7A7392" w:rsidRDefault="4F7A7392" w14:paraId="11349505" w14:textId="129DD976">
            <w:pPr>
              <w:spacing w:before="0" w:beforeAutospacing="off" w:after="0" w:afterAutospacing="off"/>
              <w:jc w:val="center"/>
            </w:pPr>
            <w:r w:rsidRPr="4F7A7392" w:rsidR="4F7A7392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  <w:p w:rsidR="4F7A7392" w:rsidP="46300172" w:rsidRDefault="4F7A7392" w14:paraId="40EB3261" w14:textId="3FC80C08">
            <w:pPr>
              <w:spacing w:before="0" w:beforeAutospacing="off" w:after="0" w:afterAutospacing="off"/>
              <w:rPr>
                <w:rFonts w:ascii="Aptos" w:hAnsi="Aptos" w:eastAsia="Aptos" w:cs="Aptos"/>
                <w:sz w:val="22"/>
                <w:szCs w:val="22"/>
              </w:rPr>
            </w:pPr>
            <w:r w:rsidRPr="46300172" w:rsidR="0E368AEB">
              <w:rPr>
                <w:rFonts w:ascii="Aptos" w:hAnsi="Aptos" w:eastAsia="Aptos" w:cs="Aptos"/>
                <w:sz w:val="22"/>
                <w:szCs w:val="22"/>
              </w:rPr>
              <w:t xml:space="preserve">GCSE Bitesize- </w:t>
            </w:r>
            <w:hyperlink r:id="R129eacb10a8f420b">
              <w:r w:rsidRPr="46300172" w:rsidR="0E368AEB">
                <w:rPr>
                  <w:rStyle w:val="Hyperlink"/>
                  <w:rFonts w:ascii="Aptos" w:hAnsi="Aptos" w:eastAsia="Aptos" w:cs="Aptos"/>
                  <w:sz w:val="22"/>
                  <w:szCs w:val="22"/>
                </w:rPr>
                <w:t>https://www.bbc.co.uk/bitesize/examspecs/zxbg39q</w:t>
              </w:r>
            </w:hyperlink>
            <w:r w:rsidRPr="46300172" w:rsidR="0E368AEB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  <w:p w:rsidR="4F7A7392" w:rsidP="46300172" w:rsidRDefault="4F7A7392" w14:paraId="65B60D3B" w14:textId="60985449">
            <w:pPr>
              <w:spacing w:before="0" w:beforeAutospacing="off" w:after="0" w:afterAutospacing="off"/>
              <w:rPr>
                <w:rFonts w:ascii="Aptos" w:hAnsi="Aptos" w:eastAsia="Aptos" w:cs="Aptos"/>
                <w:sz w:val="22"/>
                <w:szCs w:val="22"/>
              </w:rPr>
            </w:pPr>
          </w:p>
          <w:p w:rsidR="4F7A7392" w:rsidP="46300172" w:rsidRDefault="4F7A7392" w14:paraId="2B8F8A26" w14:textId="28D88E18">
            <w:pPr>
              <w:spacing w:before="0" w:beforeAutospacing="off" w:after="0" w:afterAutospacing="off"/>
              <w:rPr>
                <w:rFonts w:ascii="Aptos" w:hAnsi="Aptos" w:eastAsia="Aptos" w:cs="Aptos"/>
                <w:sz w:val="22"/>
                <w:szCs w:val="22"/>
              </w:rPr>
            </w:pPr>
            <w:r w:rsidRPr="46300172" w:rsidR="0E368AEB">
              <w:rPr>
                <w:rFonts w:ascii="Aptos" w:hAnsi="Aptos" w:eastAsia="Aptos" w:cs="Aptos"/>
                <w:sz w:val="22"/>
                <w:szCs w:val="22"/>
              </w:rPr>
              <w:t>Past Papers in Microsoft Teams</w:t>
            </w:r>
          </w:p>
          <w:p w:rsidR="4F7A7392" w:rsidP="46300172" w:rsidRDefault="4F7A7392" w14:paraId="7048204B" w14:textId="49E422AF">
            <w:pPr>
              <w:spacing w:before="0" w:beforeAutospacing="off" w:after="0" w:afterAutospacing="off"/>
              <w:rPr>
                <w:rFonts w:ascii="Aptos" w:hAnsi="Aptos" w:eastAsia="Aptos" w:cs="Aptos"/>
                <w:sz w:val="22"/>
                <w:szCs w:val="22"/>
              </w:rPr>
            </w:pPr>
          </w:p>
          <w:p w:rsidR="4F7A7392" w:rsidP="46300172" w:rsidRDefault="4F7A7392" w14:paraId="3C515582" w14:textId="1F3B5C5C">
            <w:pPr>
              <w:spacing w:before="0" w:beforeAutospacing="off" w:after="0" w:afterAutospacing="off"/>
              <w:rPr>
                <w:rFonts w:ascii="Aptos" w:hAnsi="Aptos" w:eastAsia="Aptos" w:cs="Aptos"/>
                <w:sz w:val="22"/>
                <w:szCs w:val="22"/>
              </w:rPr>
            </w:pPr>
            <w:r w:rsidRPr="46300172" w:rsidR="0E368AEB">
              <w:rPr>
                <w:rFonts w:ascii="Aptos" w:hAnsi="Aptos" w:eastAsia="Aptos" w:cs="Aptos"/>
                <w:sz w:val="22"/>
                <w:szCs w:val="22"/>
              </w:rPr>
              <w:t>Use of paper revision guides provided.</w:t>
            </w:r>
          </w:p>
          <w:p w:rsidR="4F7A7392" w:rsidP="46300172" w:rsidRDefault="4F7A7392" w14:paraId="1CF877BE" w14:textId="497D3818">
            <w:pPr>
              <w:spacing w:before="0" w:beforeAutospacing="off" w:after="0" w:afterAutospacing="off"/>
              <w:rPr>
                <w:rFonts w:ascii="Aptos" w:hAnsi="Aptos" w:eastAsia="Aptos" w:cs="Aptos"/>
                <w:sz w:val="22"/>
                <w:szCs w:val="22"/>
              </w:rPr>
            </w:pPr>
          </w:p>
          <w:p w:rsidR="4F7A7392" w:rsidP="46300172" w:rsidRDefault="4F7A7392" w14:paraId="23F13118" w14:textId="46BF5853">
            <w:pPr>
              <w:spacing w:before="0" w:beforeAutospacing="off" w:after="0" w:afterAutospacing="off"/>
              <w:rPr>
                <w:rFonts w:ascii="Aptos" w:hAnsi="Aptos" w:eastAsia="Aptos" w:cs="Aptos"/>
                <w:sz w:val="22"/>
                <w:szCs w:val="22"/>
                <w:u w:val="single"/>
              </w:rPr>
            </w:pPr>
            <w:r w:rsidRPr="46300172" w:rsidR="24644533">
              <w:rPr>
                <w:rFonts w:ascii="Aptos" w:hAnsi="Aptos" w:eastAsia="Aptos" w:cs="Aptos"/>
                <w:sz w:val="22"/>
                <w:szCs w:val="22"/>
                <w:u w:val="single"/>
              </w:rPr>
              <w:t>Further revision guides</w:t>
            </w:r>
          </w:p>
          <w:p w:rsidR="4F7A7392" w:rsidP="46300172" w:rsidRDefault="4F7A7392" w14:paraId="2509BC32" w14:textId="517B4B67">
            <w:pPr>
              <w:spacing w:before="0" w:beforeAutospacing="off" w:after="0" w:afterAutospacing="off"/>
              <w:rPr>
                <w:rFonts w:ascii="Aptos" w:hAnsi="Aptos" w:eastAsia="Aptos" w:cs="Aptos"/>
                <w:sz w:val="22"/>
                <w:szCs w:val="22"/>
              </w:rPr>
            </w:pPr>
          </w:p>
          <w:p w:rsidR="4F7A7392" w:rsidP="46300172" w:rsidRDefault="4F7A7392" w14:paraId="6B8225EA" w14:textId="2C436948">
            <w:pPr>
              <w:spacing w:before="0" w:beforeAutospacing="off" w:after="0" w:afterAutospacing="off"/>
              <w:rPr>
                <w:rFonts w:ascii="Aptos" w:hAnsi="Aptos" w:eastAsia="Aptos" w:cs="Aptos"/>
                <w:sz w:val="22"/>
                <w:szCs w:val="22"/>
              </w:rPr>
            </w:pPr>
            <w:hyperlink r:id="R969459e6ad6143ca">
              <w:r w:rsidRPr="46300172" w:rsidR="24644533">
                <w:rPr>
                  <w:rStyle w:val="Hyperlink"/>
                  <w:rFonts w:ascii="Aptos" w:hAnsi="Aptos" w:eastAsia="Aptos" w:cs="Aptos"/>
                  <w:sz w:val="22"/>
                  <w:szCs w:val="22"/>
                </w:rPr>
                <w:t>https://www.cgpbooks.co.uk/secondary-books/gcse/physical-education/jer44-gcse-physical-education-edexcel</w:t>
              </w:r>
            </w:hyperlink>
            <w:r w:rsidRPr="46300172" w:rsidR="24644533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  <w:p w:rsidR="4F7A7392" w:rsidP="46300172" w:rsidRDefault="4F7A7392" w14:paraId="4319E859" w14:textId="052488D8">
            <w:pPr>
              <w:spacing w:before="0" w:beforeAutospacing="off" w:after="0" w:afterAutospacing="off"/>
              <w:rPr>
                <w:rFonts w:ascii="Aptos" w:hAnsi="Aptos" w:eastAsia="Aptos" w:cs="Aptos"/>
                <w:sz w:val="22"/>
                <w:szCs w:val="22"/>
              </w:rPr>
            </w:pPr>
          </w:p>
          <w:p w:rsidR="4F7A7392" w:rsidP="27379732" w:rsidRDefault="4F7A7392" w14:paraId="05BE5E68" w14:textId="7EB1427E">
            <w:pPr>
              <w:spacing w:before="0" w:beforeAutospacing="off" w:after="0" w:afterAutospacing="off"/>
              <w:rPr>
                <w:rFonts w:ascii="Aptos" w:hAnsi="Aptos" w:eastAsia="Aptos" w:cs="Aptos"/>
                <w:sz w:val="22"/>
                <w:szCs w:val="22"/>
              </w:rPr>
            </w:pPr>
            <w:hyperlink r:id="Re601b5df06e1421a">
              <w:r w:rsidRPr="27379732" w:rsidR="24644533">
                <w:rPr>
                  <w:rStyle w:val="Hyperlink"/>
                  <w:rFonts w:ascii="Aptos" w:hAnsi="Aptos" w:eastAsia="Aptos" w:cs="Aptos"/>
                  <w:sz w:val="22"/>
                  <w:szCs w:val="22"/>
                </w:rPr>
                <w:t>https://www.cgpbooks.co.uk/secondary-books/gcse/physical-education/jeq42-gcse-physical-education-edexcel-exam</w:t>
              </w:r>
            </w:hyperlink>
          </w:p>
        </w:tc>
      </w:tr>
    </w:tbl>
    <w:p xmlns:wp14="http://schemas.microsoft.com/office/word/2010/wordml" w:rsidP="46300172" wp14:paraId="5E5787A5" wp14:textId="441C1185">
      <w:pPr>
        <w:pStyle w:val="Normal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2a8a10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04530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ff3c9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abf4e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eccee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2e612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ed841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69404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68cde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57CF3D"/>
    <w:rsid w:val="022A2B28"/>
    <w:rsid w:val="033B93CB"/>
    <w:rsid w:val="065F6F18"/>
    <w:rsid w:val="09005DE9"/>
    <w:rsid w:val="0A4B59EC"/>
    <w:rsid w:val="0B67A006"/>
    <w:rsid w:val="0C4690A5"/>
    <w:rsid w:val="0E368AEB"/>
    <w:rsid w:val="0E373EB5"/>
    <w:rsid w:val="10402A43"/>
    <w:rsid w:val="121C18DB"/>
    <w:rsid w:val="12AC1A90"/>
    <w:rsid w:val="140756EC"/>
    <w:rsid w:val="1BEA203D"/>
    <w:rsid w:val="1D4FEB62"/>
    <w:rsid w:val="1E88E2A8"/>
    <w:rsid w:val="24644533"/>
    <w:rsid w:val="24DC9283"/>
    <w:rsid w:val="27379732"/>
    <w:rsid w:val="287B2FD2"/>
    <w:rsid w:val="289F12D4"/>
    <w:rsid w:val="29466926"/>
    <w:rsid w:val="2984E6CE"/>
    <w:rsid w:val="2C8D1DB2"/>
    <w:rsid w:val="3044B1B2"/>
    <w:rsid w:val="3132AA0A"/>
    <w:rsid w:val="31487DFA"/>
    <w:rsid w:val="31779925"/>
    <w:rsid w:val="383B1AC9"/>
    <w:rsid w:val="38B13F5F"/>
    <w:rsid w:val="3AAC3F5A"/>
    <w:rsid w:val="40D692C2"/>
    <w:rsid w:val="419661A5"/>
    <w:rsid w:val="422CB83B"/>
    <w:rsid w:val="448FEDBB"/>
    <w:rsid w:val="44E929C6"/>
    <w:rsid w:val="46300172"/>
    <w:rsid w:val="464EBFA2"/>
    <w:rsid w:val="47CE9C46"/>
    <w:rsid w:val="4CC15041"/>
    <w:rsid w:val="4EC5B849"/>
    <w:rsid w:val="4F7A7392"/>
    <w:rsid w:val="5057B86C"/>
    <w:rsid w:val="50C405E7"/>
    <w:rsid w:val="52C3270A"/>
    <w:rsid w:val="55A291FF"/>
    <w:rsid w:val="57000356"/>
    <w:rsid w:val="57DD1506"/>
    <w:rsid w:val="589BA161"/>
    <w:rsid w:val="597403DA"/>
    <w:rsid w:val="5DD5D6F3"/>
    <w:rsid w:val="606301A9"/>
    <w:rsid w:val="62A7D378"/>
    <w:rsid w:val="64CCFAD9"/>
    <w:rsid w:val="67B6B267"/>
    <w:rsid w:val="684A7A47"/>
    <w:rsid w:val="69633A6C"/>
    <w:rsid w:val="6B020C88"/>
    <w:rsid w:val="7157CF3D"/>
    <w:rsid w:val="74871CFC"/>
    <w:rsid w:val="76E54B87"/>
    <w:rsid w:val="789DEC1A"/>
    <w:rsid w:val="7ADC6226"/>
    <w:rsid w:val="7D70593E"/>
    <w:rsid w:val="7F28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CF3D"/>
  <w15:chartTrackingRefBased/>
  <w15:docId w15:val="{94666096-AF71-4FDE-BD22-758D409052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46300172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630017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bbc.co.uk/bitesize/examspecs/zxbg39q" TargetMode="External" Id="R129eacb10a8f420b" /><Relationship Type="http://schemas.openxmlformats.org/officeDocument/2006/relationships/hyperlink" Target="https://www.cgpbooks.co.uk/secondary-books/gcse/physical-education/jer44-gcse-physical-education-edexcel" TargetMode="External" Id="R969459e6ad6143ca" /><Relationship Type="http://schemas.openxmlformats.org/officeDocument/2006/relationships/numbering" Target="/word/numbering.xml" Id="Rf66180270ebe4b37" /><Relationship Type="http://schemas.openxmlformats.org/officeDocument/2006/relationships/hyperlink" Target="https://www.cgpbooks.co.uk/secondary-books/gcse/physical-education/jeq42-gcse-physical-education-edexcel-exam" TargetMode="External" Id="Re601b5df06e1421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07d12d74f3c5772a218764afecbddf21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901e5478cd41484adc02ed800b863339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AF84E9-0995-4A3E-9A9E-D014B4CD302F}"/>
</file>

<file path=customXml/itemProps2.xml><?xml version="1.0" encoding="utf-8"?>
<ds:datastoreItem xmlns:ds="http://schemas.openxmlformats.org/officeDocument/2006/customXml" ds:itemID="{C487ACC1-7650-49AD-87EE-0FF2D8EE3B1D}"/>
</file>

<file path=customXml/itemProps3.xml><?xml version="1.0" encoding="utf-8"?>
<ds:datastoreItem xmlns:ds="http://schemas.openxmlformats.org/officeDocument/2006/customXml" ds:itemID="{D77A02BD-F4CF-4612-A0E1-09D4C5E8BB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Garry</dc:creator>
  <cp:keywords/>
  <dc:description/>
  <cp:lastModifiedBy>Stuart Garry</cp:lastModifiedBy>
  <cp:revision>6</cp:revision>
  <dcterms:created xsi:type="dcterms:W3CDTF">2025-03-20T12:41:55Z</dcterms:created>
  <dcterms:modified xsi:type="dcterms:W3CDTF">2026-05-08T05:57:36Z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