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F26AC" w14:paraId="782F271B" w14:textId="77777777" w:rsidTr="00F6116A">
        <w:tc>
          <w:tcPr>
            <w:tcW w:w="10456" w:type="dxa"/>
            <w:shd w:val="clear" w:color="auto" w:fill="F2F2F2" w:themeFill="background1" w:themeFillShade="F2"/>
          </w:tcPr>
          <w:p w14:paraId="2617C00B" w14:textId="53C474AB" w:rsidR="006F26AC" w:rsidRPr="001E3FFA" w:rsidRDefault="001E3FFA" w:rsidP="006F26AC">
            <w:pPr>
              <w:jc w:val="center"/>
              <w:rPr>
                <w:b/>
                <w:bCs/>
              </w:rPr>
            </w:pPr>
            <w:r w:rsidRPr="001E3FFA">
              <w:rPr>
                <w:b/>
                <w:bCs/>
              </w:rPr>
              <w:t>Statistics</w:t>
            </w:r>
            <w:r w:rsidR="006F26AC" w:rsidRPr="001E3FFA">
              <w:rPr>
                <w:b/>
                <w:bCs/>
              </w:rPr>
              <w:t xml:space="preserve"> Revision List Summer 2025</w:t>
            </w:r>
          </w:p>
        </w:tc>
      </w:tr>
      <w:tr w:rsidR="006F26AC" w14:paraId="5851FCBC" w14:textId="77777777" w:rsidTr="001E3FFA">
        <w:trPr>
          <w:trHeight w:val="1122"/>
        </w:trPr>
        <w:tc>
          <w:tcPr>
            <w:tcW w:w="10456" w:type="dxa"/>
          </w:tcPr>
          <w:p w14:paraId="43FC3117" w14:textId="77777777" w:rsidR="006F26AC" w:rsidRPr="001E3FFA" w:rsidRDefault="006F26AC" w:rsidP="006F26AC">
            <w:pPr>
              <w:rPr>
                <w:b/>
                <w:bCs/>
              </w:rPr>
            </w:pPr>
            <w:r w:rsidRPr="001E3FFA">
              <w:rPr>
                <w:b/>
                <w:bCs/>
              </w:rPr>
              <w:t>Exam information:</w:t>
            </w:r>
          </w:p>
          <w:p w14:paraId="5470314A" w14:textId="7F9CF048" w:rsidR="001E3FFA" w:rsidRDefault="001E3FFA" w:rsidP="006F26AC">
            <w:r>
              <w:t>One assessment based upon the material covered for AQA GCSE Statistics 8382.</w:t>
            </w:r>
          </w:p>
          <w:p w14:paraId="6D419DBD" w14:textId="18273B56" w:rsidR="001E3FFA" w:rsidRDefault="001E3FFA" w:rsidP="006F26AC">
            <w:r>
              <w:t xml:space="preserve">Calculators are allowed in line with the </w:t>
            </w:r>
            <w:hyperlink r:id="rId8" w:history="1">
              <w:r w:rsidRPr="001E3FFA">
                <w:rPr>
                  <w:rStyle w:val="Hyperlink"/>
                </w:rPr>
                <w:t>JCQ guidance</w:t>
              </w:r>
            </w:hyperlink>
            <w:r>
              <w:t xml:space="preserve"> document from 2023</w:t>
            </w:r>
          </w:p>
          <w:p w14:paraId="22E2227E" w14:textId="12EDC30B" w:rsidR="006F26AC" w:rsidRPr="001E3FFA" w:rsidRDefault="001E3FFA" w:rsidP="006F26AC">
            <w:r>
              <w:t xml:space="preserve">All the usual Mathematics equipment </w:t>
            </w:r>
            <w:proofErr w:type="gramStart"/>
            <w:r w:rsidR="00A02736">
              <w:t>are</w:t>
            </w:r>
            <w:proofErr w:type="gramEnd"/>
            <w:r>
              <w:t xml:space="preserve"> required</w:t>
            </w:r>
            <w:r w:rsidR="00A02736">
              <w:t>.</w:t>
            </w:r>
          </w:p>
        </w:tc>
      </w:tr>
    </w:tbl>
    <w:p w14:paraId="0DFAEBCC" w14:textId="77777777" w:rsidR="00F6116A" w:rsidRPr="00F6116A" w:rsidRDefault="00F6116A" w:rsidP="00F6116A">
      <w:pPr>
        <w:spacing w:after="0"/>
        <w:rPr>
          <w:sz w:val="11"/>
          <w:szCs w:val="1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4"/>
        <w:gridCol w:w="1122"/>
      </w:tblGrid>
      <w:tr w:rsidR="006F26AC" w14:paraId="16194C5A" w14:textId="77777777" w:rsidTr="00F6116A">
        <w:tc>
          <w:tcPr>
            <w:tcW w:w="9334" w:type="dxa"/>
            <w:shd w:val="clear" w:color="auto" w:fill="F2F2F2" w:themeFill="background1" w:themeFillShade="F2"/>
          </w:tcPr>
          <w:p w14:paraId="5C59A4A4" w14:textId="77777777" w:rsidR="006F26AC" w:rsidRPr="00A02736" w:rsidRDefault="006F26AC" w:rsidP="006F26AC">
            <w:pPr>
              <w:jc w:val="center"/>
              <w:rPr>
                <w:b/>
                <w:bCs/>
              </w:rPr>
            </w:pPr>
            <w:r w:rsidRPr="00A02736">
              <w:rPr>
                <w:b/>
                <w:bCs/>
              </w:rPr>
              <w:t>Topic</w:t>
            </w:r>
          </w:p>
        </w:tc>
        <w:tc>
          <w:tcPr>
            <w:tcW w:w="1122" w:type="dxa"/>
            <w:shd w:val="clear" w:color="auto" w:fill="F2F2F2" w:themeFill="background1" w:themeFillShade="F2"/>
          </w:tcPr>
          <w:p w14:paraId="760E1A71" w14:textId="77777777" w:rsidR="006F26AC" w:rsidRPr="00A02736" w:rsidRDefault="006F26AC" w:rsidP="006F26AC">
            <w:pPr>
              <w:jc w:val="center"/>
              <w:rPr>
                <w:b/>
                <w:bCs/>
              </w:rPr>
            </w:pPr>
            <w:r w:rsidRPr="00A02736">
              <w:rPr>
                <w:b/>
                <w:bCs/>
              </w:rPr>
              <w:t>Revised?</w:t>
            </w:r>
          </w:p>
        </w:tc>
      </w:tr>
      <w:tr w:rsidR="00F6116A" w14:paraId="350E814D" w14:textId="77777777" w:rsidTr="00F6116A">
        <w:tc>
          <w:tcPr>
            <w:tcW w:w="9334" w:type="dxa"/>
            <w:vAlign w:val="bottom"/>
          </w:tcPr>
          <w:p w14:paraId="6392D05D" w14:textId="1CE99751" w:rsidR="00F6116A" w:rsidRPr="00F6116A" w:rsidRDefault="00F6116A" w:rsidP="00F6116A">
            <w:r w:rsidRPr="00F6116A">
              <w:rPr>
                <w:color w:val="000000"/>
              </w:rPr>
              <w:t>Birth Rates</w:t>
            </w:r>
          </w:p>
        </w:tc>
        <w:tc>
          <w:tcPr>
            <w:tcW w:w="1122" w:type="dxa"/>
          </w:tcPr>
          <w:p w14:paraId="12507E6B" w14:textId="77777777" w:rsidR="00F6116A" w:rsidRDefault="00F6116A" w:rsidP="00F6116A">
            <w:pPr>
              <w:jc w:val="center"/>
            </w:pPr>
          </w:p>
        </w:tc>
      </w:tr>
      <w:tr w:rsidR="00F6116A" w14:paraId="2279EC80" w14:textId="77777777" w:rsidTr="00F6116A">
        <w:tc>
          <w:tcPr>
            <w:tcW w:w="9334" w:type="dxa"/>
            <w:vAlign w:val="bottom"/>
          </w:tcPr>
          <w:p w14:paraId="088323D1" w14:textId="485EC23C" w:rsidR="00F6116A" w:rsidRPr="00F6116A" w:rsidRDefault="00F6116A" w:rsidP="00F6116A">
            <w:r w:rsidRPr="00F6116A">
              <w:rPr>
                <w:color w:val="000000"/>
              </w:rPr>
              <w:t>Constructing and Comparing Box Plots</w:t>
            </w:r>
          </w:p>
        </w:tc>
        <w:tc>
          <w:tcPr>
            <w:tcW w:w="1122" w:type="dxa"/>
          </w:tcPr>
          <w:p w14:paraId="2A01CF49" w14:textId="77777777" w:rsidR="00F6116A" w:rsidRDefault="00F6116A" w:rsidP="00F6116A">
            <w:pPr>
              <w:jc w:val="center"/>
            </w:pPr>
          </w:p>
        </w:tc>
      </w:tr>
      <w:tr w:rsidR="00F6116A" w14:paraId="0D4090C7" w14:textId="77777777" w:rsidTr="00F6116A">
        <w:tc>
          <w:tcPr>
            <w:tcW w:w="9334" w:type="dxa"/>
            <w:vAlign w:val="bottom"/>
          </w:tcPr>
          <w:p w14:paraId="3A72C131" w14:textId="764E6065" w:rsidR="00F6116A" w:rsidRPr="00F6116A" w:rsidRDefault="00F6116A" w:rsidP="00F6116A">
            <w:r w:rsidRPr="00F6116A">
              <w:rPr>
                <w:color w:val="000000"/>
              </w:rPr>
              <w:t>Histograms</w:t>
            </w:r>
          </w:p>
        </w:tc>
        <w:tc>
          <w:tcPr>
            <w:tcW w:w="1122" w:type="dxa"/>
          </w:tcPr>
          <w:p w14:paraId="5F6A54B5" w14:textId="77777777" w:rsidR="00F6116A" w:rsidRDefault="00F6116A" w:rsidP="00F6116A">
            <w:pPr>
              <w:jc w:val="center"/>
            </w:pPr>
          </w:p>
        </w:tc>
      </w:tr>
      <w:tr w:rsidR="00F6116A" w14:paraId="6B26A37A" w14:textId="77777777" w:rsidTr="00F6116A">
        <w:tc>
          <w:tcPr>
            <w:tcW w:w="9334" w:type="dxa"/>
            <w:vAlign w:val="bottom"/>
          </w:tcPr>
          <w:p w14:paraId="00FEE0CA" w14:textId="46547CAD" w:rsidR="00F6116A" w:rsidRPr="00F6116A" w:rsidRDefault="00F6116A" w:rsidP="00F6116A">
            <w:r w:rsidRPr="00F6116A">
              <w:rPr>
                <w:color w:val="000000"/>
              </w:rPr>
              <w:t>Understanding a Hypothesis</w:t>
            </w:r>
          </w:p>
        </w:tc>
        <w:tc>
          <w:tcPr>
            <w:tcW w:w="1122" w:type="dxa"/>
          </w:tcPr>
          <w:p w14:paraId="4D02453A" w14:textId="77777777" w:rsidR="00F6116A" w:rsidRDefault="00F6116A" w:rsidP="00F6116A">
            <w:pPr>
              <w:jc w:val="center"/>
            </w:pPr>
          </w:p>
        </w:tc>
      </w:tr>
      <w:tr w:rsidR="00F6116A" w14:paraId="39F83CE7" w14:textId="77777777" w:rsidTr="00F6116A">
        <w:tc>
          <w:tcPr>
            <w:tcW w:w="9334" w:type="dxa"/>
            <w:vAlign w:val="bottom"/>
          </w:tcPr>
          <w:p w14:paraId="445A69B8" w14:textId="7F647963" w:rsidR="00F6116A" w:rsidRPr="00F6116A" w:rsidRDefault="00F6116A" w:rsidP="00F6116A">
            <w:r w:rsidRPr="00F6116A">
              <w:rPr>
                <w:color w:val="000000"/>
              </w:rPr>
              <w:t>Mean, Median, Mode and Range</w:t>
            </w:r>
          </w:p>
        </w:tc>
        <w:tc>
          <w:tcPr>
            <w:tcW w:w="1122" w:type="dxa"/>
          </w:tcPr>
          <w:p w14:paraId="5B968EFC" w14:textId="77777777" w:rsidR="00F6116A" w:rsidRDefault="00F6116A" w:rsidP="00F6116A">
            <w:pPr>
              <w:jc w:val="center"/>
            </w:pPr>
          </w:p>
        </w:tc>
      </w:tr>
      <w:tr w:rsidR="00F6116A" w14:paraId="01A05E4B" w14:textId="77777777" w:rsidTr="00F6116A">
        <w:tc>
          <w:tcPr>
            <w:tcW w:w="9334" w:type="dxa"/>
            <w:vAlign w:val="bottom"/>
          </w:tcPr>
          <w:p w14:paraId="03453E37" w14:textId="4C91C399" w:rsidR="00F6116A" w:rsidRPr="00F6116A" w:rsidRDefault="00F6116A" w:rsidP="00F6116A">
            <w:r w:rsidRPr="00F6116A">
              <w:rPr>
                <w:color w:val="000000"/>
              </w:rPr>
              <w:t>Normal Distribution</w:t>
            </w:r>
          </w:p>
        </w:tc>
        <w:tc>
          <w:tcPr>
            <w:tcW w:w="1122" w:type="dxa"/>
          </w:tcPr>
          <w:p w14:paraId="127084B9" w14:textId="77777777" w:rsidR="00F6116A" w:rsidRDefault="00F6116A" w:rsidP="00F6116A">
            <w:pPr>
              <w:jc w:val="center"/>
            </w:pPr>
          </w:p>
        </w:tc>
      </w:tr>
      <w:tr w:rsidR="00F6116A" w14:paraId="62FBD876" w14:textId="77777777" w:rsidTr="00F6116A">
        <w:tc>
          <w:tcPr>
            <w:tcW w:w="9334" w:type="dxa"/>
            <w:vAlign w:val="bottom"/>
          </w:tcPr>
          <w:p w14:paraId="004E0664" w14:textId="0F09AF5C" w:rsidR="00F6116A" w:rsidRPr="00F6116A" w:rsidRDefault="00F6116A" w:rsidP="00F6116A">
            <w:r w:rsidRPr="00F6116A">
              <w:rPr>
                <w:color w:val="000000"/>
              </w:rPr>
              <w:t>Outliers</w:t>
            </w:r>
          </w:p>
        </w:tc>
        <w:tc>
          <w:tcPr>
            <w:tcW w:w="1122" w:type="dxa"/>
          </w:tcPr>
          <w:p w14:paraId="4C57E513" w14:textId="77777777" w:rsidR="00F6116A" w:rsidRDefault="00F6116A" w:rsidP="00F6116A">
            <w:pPr>
              <w:jc w:val="center"/>
            </w:pPr>
          </w:p>
        </w:tc>
      </w:tr>
      <w:tr w:rsidR="00F6116A" w14:paraId="5367E827" w14:textId="77777777" w:rsidTr="00F6116A">
        <w:tc>
          <w:tcPr>
            <w:tcW w:w="9334" w:type="dxa"/>
            <w:vAlign w:val="bottom"/>
          </w:tcPr>
          <w:p w14:paraId="72AC110A" w14:textId="019909AF" w:rsidR="00F6116A" w:rsidRPr="00F6116A" w:rsidRDefault="00F6116A" w:rsidP="00F6116A">
            <w:r w:rsidRPr="00F6116A">
              <w:rPr>
                <w:color w:val="000000"/>
              </w:rPr>
              <w:t>Petersen's Capture Recapture</w:t>
            </w:r>
          </w:p>
        </w:tc>
        <w:tc>
          <w:tcPr>
            <w:tcW w:w="1122" w:type="dxa"/>
          </w:tcPr>
          <w:p w14:paraId="4E16953B" w14:textId="77777777" w:rsidR="00F6116A" w:rsidRDefault="00F6116A" w:rsidP="00F6116A">
            <w:pPr>
              <w:jc w:val="center"/>
            </w:pPr>
          </w:p>
        </w:tc>
      </w:tr>
      <w:tr w:rsidR="00F6116A" w14:paraId="6E38822C" w14:textId="77777777" w:rsidTr="00F6116A">
        <w:tc>
          <w:tcPr>
            <w:tcW w:w="9334" w:type="dxa"/>
            <w:vAlign w:val="bottom"/>
          </w:tcPr>
          <w:p w14:paraId="5441F356" w14:textId="671526F5" w:rsidR="00F6116A" w:rsidRPr="00F6116A" w:rsidRDefault="00F6116A" w:rsidP="00F6116A">
            <w:r w:rsidRPr="00F6116A">
              <w:rPr>
                <w:color w:val="000000"/>
              </w:rPr>
              <w:t>Population Pyramids</w:t>
            </w:r>
          </w:p>
        </w:tc>
        <w:tc>
          <w:tcPr>
            <w:tcW w:w="1122" w:type="dxa"/>
          </w:tcPr>
          <w:p w14:paraId="01211BEA" w14:textId="77777777" w:rsidR="00F6116A" w:rsidRDefault="00F6116A" w:rsidP="00F6116A">
            <w:pPr>
              <w:jc w:val="center"/>
            </w:pPr>
          </w:p>
        </w:tc>
      </w:tr>
      <w:tr w:rsidR="00F6116A" w14:paraId="17906A66" w14:textId="77777777" w:rsidTr="00F6116A">
        <w:tc>
          <w:tcPr>
            <w:tcW w:w="9334" w:type="dxa"/>
            <w:vAlign w:val="bottom"/>
          </w:tcPr>
          <w:p w14:paraId="08E6CB99" w14:textId="31848189" w:rsidR="00F6116A" w:rsidRPr="00F6116A" w:rsidRDefault="00F6116A" w:rsidP="00F6116A">
            <w:r w:rsidRPr="00F6116A">
              <w:rPr>
                <w:color w:val="000000"/>
              </w:rPr>
              <w:t>Relative Frequency</w:t>
            </w:r>
          </w:p>
        </w:tc>
        <w:tc>
          <w:tcPr>
            <w:tcW w:w="1122" w:type="dxa"/>
          </w:tcPr>
          <w:p w14:paraId="191D63F5" w14:textId="77777777" w:rsidR="00F6116A" w:rsidRDefault="00F6116A" w:rsidP="00F6116A">
            <w:pPr>
              <w:jc w:val="center"/>
            </w:pPr>
          </w:p>
        </w:tc>
      </w:tr>
      <w:tr w:rsidR="00F6116A" w14:paraId="3D018322" w14:textId="77777777" w:rsidTr="00F6116A">
        <w:tc>
          <w:tcPr>
            <w:tcW w:w="9334" w:type="dxa"/>
            <w:vAlign w:val="bottom"/>
          </w:tcPr>
          <w:p w14:paraId="1A4E8DF8" w14:textId="436A45BA" w:rsidR="00F6116A" w:rsidRPr="00F6116A" w:rsidRDefault="00F6116A" w:rsidP="00F6116A">
            <w:r w:rsidRPr="00F6116A">
              <w:rPr>
                <w:color w:val="000000"/>
              </w:rPr>
              <w:t>Standardised Scores</w:t>
            </w:r>
          </w:p>
        </w:tc>
        <w:tc>
          <w:tcPr>
            <w:tcW w:w="1122" w:type="dxa"/>
          </w:tcPr>
          <w:p w14:paraId="52A91E70" w14:textId="77777777" w:rsidR="00F6116A" w:rsidRDefault="00F6116A" w:rsidP="00F6116A">
            <w:pPr>
              <w:jc w:val="center"/>
            </w:pPr>
          </w:p>
        </w:tc>
      </w:tr>
      <w:tr w:rsidR="00F6116A" w14:paraId="27ACCFB7" w14:textId="77777777" w:rsidTr="00F6116A">
        <w:tc>
          <w:tcPr>
            <w:tcW w:w="9334" w:type="dxa"/>
            <w:vAlign w:val="bottom"/>
          </w:tcPr>
          <w:p w14:paraId="7E107E06" w14:textId="5F01CC0E" w:rsidR="00F6116A" w:rsidRPr="00F6116A" w:rsidRDefault="00F6116A" w:rsidP="00F6116A">
            <w:r w:rsidRPr="00F6116A">
              <w:rPr>
                <w:color w:val="000000"/>
              </w:rPr>
              <w:t>Suitability of Averages</w:t>
            </w:r>
          </w:p>
        </w:tc>
        <w:tc>
          <w:tcPr>
            <w:tcW w:w="1122" w:type="dxa"/>
          </w:tcPr>
          <w:p w14:paraId="59BFA1BE" w14:textId="77777777" w:rsidR="00F6116A" w:rsidRDefault="00F6116A" w:rsidP="00F6116A">
            <w:pPr>
              <w:jc w:val="center"/>
            </w:pPr>
          </w:p>
        </w:tc>
      </w:tr>
      <w:tr w:rsidR="00F6116A" w14:paraId="47805283" w14:textId="77777777" w:rsidTr="00F6116A">
        <w:tc>
          <w:tcPr>
            <w:tcW w:w="9334" w:type="dxa"/>
            <w:vAlign w:val="bottom"/>
          </w:tcPr>
          <w:p w14:paraId="2BA96338" w14:textId="62FE2CF8" w:rsidR="00F6116A" w:rsidRPr="00F6116A" w:rsidRDefault="00F6116A" w:rsidP="00F6116A">
            <w:r w:rsidRPr="00F6116A">
              <w:rPr>
                <w:color w:val="000000"/>
              </w:rPr>
              <w:t>Type of Data</w:t>
            </w:r>
          </w:p>
        </w:tc>
        <w:tc>
          <w:tcPr>
            <w:tcW w:w="1122" w:type="dxa"/>
          </w:tcPr>
          <w:p w14:paraId="1C50169D" w14:textId="77777777" w:rsidR="00F6116A" w:rsidRDefault="00F6116A" w:rsidP="00F6116A">
            <w:pPr>
              <w:jc w:val="center"/>
            </w:pPr>
          </w:p>
        </w:tc>
      </w:tr>
      <w:tr w:rsidR="00F6116A" w14:paraId="183E6485" w14:textId="77777777" w:rsidTr="00F6116A">
        <w:tc>
          <w:tcPr>
            <w:tcW w:w="9334" w:type="dxa"/>
            <w:vAlign w:val="bottom"/>
          </w:tcPr>
          <w:p w14:paraId="20EA3E63" w14:textId="4C1017E9" w:rsidR="00F6116A" w:rsidRPr="00F6116A" w:rsidRDefault="00F6116A" w:rsidP="00F6116A">
            <w:r w:rsidRPr="00F6116A">
              <w:rPr>
                <w:color w:val="000000"/>
              </w:rPr>
              <w:t>Understanding population</w:t>
            </w:r>
          </w:p>
        </w:tc>
        <w:tc>
          <w:tcPr>
            <w:tcW w:w="1122" w:type="dxa"/>
          </w:tcPr>
          <w:p w14:paraId="55682ACA" w14:textId="77777777" w:rsidR="00F6116A" w:rsidRDefault="00F6116A" w:rsidP="00F6116A">
            <w:pPr>
              <w:jc w:val="center"/>
            </w:pPr>
          </w:p>
        </w:tc>
      </w:tr>
      <w:tr w:rsidR="00F6116A" w14:paraId="6A7272A2" w14:textId="77777777" w:rsidTr="00F6116A">
        <w:tc>
          <w:tcPr>
            <w:tcW w:w="9334" w:type="dxa"/>
            <w:vAlign w:val="bottom"/>
          </w:tcPr>
          <w:p w14:paraId="2CA313B1" w14:textId="20721C1D" w:rsidR="00F6116A" w:rsidRPr="00F6116A" w:rsidRDefault="00F6116A" w:rsidP="00F6116A">
            <w:r w:rsidRPr="00F6116A">
              <w:rPr>
                <w:color w:val="000000"/>
              </w:rPr>
              <w:t>Venn Diagrams</w:t>
            </w:r>
          </w:p>
        </w:tc>
        <w:tc>
          <w:tcPr>
            <w:tcW w:w="1122" w:type="dxa"/>
          </w:tcPr>
          <w:p w14:paraId="07372AD2" w14:textId="77777777" w:rsidR="00F6116A" w:rsidRDefault="00F6116A" w:rsidP="00F6116A">
            <w:pPr>
              <w:jc w:val="center"/>
            </w:pPr>
          </w:p>
        </w:tc>
      </w:tr>
    </w:tbl>
    <w:p w14:paraId="43722B7B" w14:textId="77777777" w:rsidR="00F6116A" w:rsidRPr="00F6116A" w:rsidRDefault="00F6116A" w:rsidP="00F6116A">
      <w:pPr>
        <w:spacing w:after="0"/>
        <w:rPr>
          <w:sz w:val="11"/>
          <w:szCs w:val="1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0"/>
        <w:gridCol w:w="8626"/>
      </w:tblGrid>
      <w:tr w:rsidR="006F26AC" w14:paraId="33168061" w14:textId="77777777" w:rsidTr="00F6116A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3B4076B3" w14:textId="77777777" w:rsidR="006F26AC" w:rsidRPr="00A02736" w:rsidRDefault="006F26AC" w:rsidP="006F26AC">
            <w:pPr>
              <w:jc w:val="center"/>
              <w:rPr>
                <w:b/>
                <w:bCs/>
              </w:rPr>
            </w:pPr>
            <w:r w:rsidRPr="00A02736">
              <w:rPr>
                <w:b/>
                <w:bCs/>
              </w:rPr>
              <w:t>Revision Links</w:t>
            </w:r>
          </w:p>
        </w:tc>
      </w:tr>
      <w:tr w:rsidR="001E3FFA" w14:paraId="57795CA5" w14:textId="4074D9E5" w:rsidTr="00F6116A">
        <w:trPr>
          <w:trHeight w:val="1049"/>
        </w:trPr>
        <w:tc>
          <w:tcPr>
            <w:tcW w:w="1830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9247A6D" w14:textId="1CB9B352" w:rsidR="001E3FFA" w:rsidRDefault="001E3FFA" w:rsidP="001E3FFA">
            <w:pPr>
              <w:jc w:val="center"/>
            </w:pPr>
            <w:r w:rsidRPr="001E3FFA">
              <w:rPr>
                <w:rFonts w:cs="Calibri"/>
                <w:b/>
                <w:bCs/>
              </w:rPr>
              <w:t>Stats Academy</w:t>
            </w:r>
          </w:p>
        </w:tc>
        <w:tc>
          <w:tcPr>
            <w:tcW w:w="8626" w:type="dxa"/>
            <w:tcMar>
              <w:left w:w="57" w:type="dxa"/>
              <w:right w:w="57" w:type="dxa"/>
            </w:tcMar>
            <w:vAlign w:val="center"/>
          </w:tcPr>
          <w:p w14:paraId="1B21108E" w14:textId="77777777" w:rsidR="001E3FFA" w:rsidRPr="001E3FFA" w:rsidRDefault="001E3FFA" w:rsidP="001E3FFA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="Calibri" w:cs="Calibri"/>
              </w:rPr>
            </w:pPr>
            <w:hyperlink r:id="rId9" w:history="1">
              <w:r w:rsidRPr="001E3FFA">
                <w:rPr>
                  <w:rStyle w:val="Hyperlink"/>
                  <w:rFonts w:eastAsia="Calibri" w:cs="Calibri"/>
                </w:rPr>
                <w:t>https://www.statsacademy.co.uk/chapter-notes</w:t>
              </w:r>
            </w:hyperlink>
          </w:p>
          <w:p w14:paraId="5E84E12A" w14:textId="77777777" w:rsidR="001E3FFA" w:rsidRPr="001E3FFA" w:rsidRDefault="001E3FFA" w:rsidP="001E3FFA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="Calibri" w:cs="Calibri"/>
              </w:rPr>
            </w:pPr>
            <w:hyperlink r:id="rId10" w:history="1">
              <w:r w:rsidRPr="001E3FFA">
                <w:rPr>
                  <w:rStyle w:val="Hyperlink"/>
                  <w:rFonts w:eastAsia="Calibri" w:cs="Calibri"/>
                </w:rPr>
                <w:t>https://www.statsacademy.co.uk/copy-of-revision-notes</w:t>
              </w:r>
            </w:hyperlink>
          </w:p>
          <w:p w14:paraId="22FEF276" w14:textId="77777777" w:rsidR="001E3FFA" w:rsidRPr="001E3FFA" w:rsidRDefault="001E3FFA" w:rsidP="001E3FFA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="Calibri" w:cs="Calibri"/>
              </w:rPr>
            </w:pPr>
            <w:r w:rsidRPr="001E3FFA">
              <w:rPr>
                <w:rFonts w:eastAsia="Calibri" w:cs="Calibri"/>
              </w:rPr>
              <w:t xml:space="preserve">A3 Stats Overview is </w:t>
            </w:r>
            <w:hyperlink r:id="rId11" w:history="1">
              <w:r w:rsidRPr="001E3FFA">
                <w:rPr>
                  <w:rStyle w:val="Hyperlink"/>
                  <w:rFonts w:eastAsia="Calibri" w:cs="Calibri"/>
                </w:rPr>
                <w:t>here</w:t>
              </w:r>
            </w:hyperlink>
          </w:p>
          <w:p w14:paraId="5DD7FAB6" w14:textId="32201257" w:rsidR="001E3FFA" w:rsidRPr="001E3FFA" w:rsidRDefault="001E3FFA" w:rsidP="001E3FFA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eastAsia="Calibri" w:cs="Calibri"/>
              </w:rPr>
            </w:pPr>
            <w:hyperlink r:id="rId12" w:history="1">
              <w:r w:rsidRPr="00D353FF">
                <w:rPr>
                  <w:rStyle w:val="Hyperlink"/>
                  <w:rFonts w:eastAsia="Calibri" w:cs="Calibri"/>
                </w:rPr>
                <w:t>https://www.statsacademy.co.uk/exam-practice</w:t>
              </w:r>
            </w:hyperlink>
            <w:r w:rsidRPr="001E3FFA">
              <w:rPr>
                <w:rFonts w:eastAsia="Calibri" w:cs="Calibri"/>
              </w:rPr>
              <w:t xml:space="preserve"> </w:t>
            </w:r>
          </w:p>
        </w:tc>
      </w:tr>
      <w:tr w:rsidR="001E3FFA" w14:paraId="427DC005" w14:textId="77777777" w:rsidTr="00F6116A">
        <w:trPr>
          <w:trHeight w:val="546"/>
        </w:trPr>
        <w:tc>
          <w:tcPr>
            <w:tcW w:w="1830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31BE6DF" w14:textId="588A1EBA" w:rsidR="001E3FFA" w:rsidRDefault="001E3FFA" w:rsidP="001E3FFA">
            <w:pPr>
              <w:jc w:val="center"/>
            </w:pPr>
            <w:r w:rsidRPr="001E3FFA">
              <w:rPr>
                <w:rFonts w:eastAsia="Calibri" w:cs="Calibri"/>
                <w:b/>
                <w:bCs/>
              </w:rPr>
              <w:t>Maths Genie</w:t>
            </w:r>
          </w:p>
        </w:tc>
        <w:tc>
          <w:tcPr>
            <w:tcW w:w="8626" w:type="dxa"/>
            <w:tcMar>
              <w:left w:w="57" w:type="dxa"/>
              <w:right w:w="57" w:type="dxa"/>
            </w:tcMar>
            <w:vAlign w:val="center"/>
          </w:tcPr>
          <w:p w14:paraId="78507AA3" w14:textId="45C9B4B0" w:rsidR="001E3FFA" w:rsidRDefault="001E3FFA" w:rsidP="001E3FFA">
            <w:pPr>
              <w:pStyle w:val="ListParagraph"/>
              <w:numPr>
                <w:ilvl w:val="0"/>
                <w:numId w:val="3"/>
              </w:numPr>
            </w:pPr>
            <w:r w:rsidRPr="001E3FFA">
              <w:fldChar w:fldCharType="begin"/>
            </w:r>
            <w:r w:rsidRPr="001E3FFA">
              <w:instrText>HYPERLINK "https://www.mathsgenie.co.uk/statistics.php"</w:instrText>
            </w:r>
            <w:r w:rsidRPr="001E3FFA">
              <w:fldChar w:fldCharType="separate"/>
            </w:r>
            <w:r w:rsidRPr="001E3FFA">
              <w:rPr>
                <w:rStyle w:val="Hyperlink"/>
                <w:rFonts w:eastAsia="Calibri" w:cs="Calibri"/>
              </w:rPr>
              <w:t>https://www.mathsgenie.co.uk/statistics.php</w:t>
            </w:r>
            <w:r w:rsidRPr="001E3FFA">
              <w:fldChar w:fldCharType="end"/>
            </w:r>
            <w:r w:rsidRPr="001E3FFA">
              <w:rPr>
                <w:rFonts w:eastAsia="Calibri" w:cs="Calibri"/>
              </w:rPr>
              <w:t xml:space="preserve"> </w:t>
            </w:r>
          </w:p>
        </w:tc>
      </w:tr>
      <w:tr w:rsidR="001E3FFA" w14:paraId="3CA1F239" w14:textId="77777777" w:rsidTr="00F6116A">
        <w:trPr>
          <w:trHeight w:val="710"/>
        </w:trPr>
        <w:tc>
          <w:tcPr>
            <w:tcW w:w="1830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36B3588" w14:textId="6F60971A" w:rsidR="001E3FFA" w:rsidRDefault="001E3FFA" w:rsidP="001E3FFA">
            <w:pPr>
              <w:jc w:val="center"/>
            </w:pPr>
            <w:r>
              <w:rPr>
                <w:rFonts w:eastAsia="Calibri" w:cs="Calibri"/>
                <w:b/>
                <w:bCs/>
              </w:rPr>
              <w:t>Mrs Hodgetts</w:t>
            </w:r>
            <w:r>
              <w:rPr>
                <w:rFonts w:eastAsia="Calibri" w:cs="Calibri"/>
                <w:b/>
                <w:bCs/>
              </w:rPr>
              <w:t>’</w:t>
            </w:r>
            <w:r>
              <w:rPr>
                <w:rFonts w:eastAsia="Calibri" w:cs="Calibri"/>
                <w:b/>
                <w:bCs/>
              </w:rPr>
              <w:t xml:space="preserve"> Statistics </w:t>
            </w:r>
          </w:p>
        </w:tc>
        <w:tc>
          <w:tcPr>
            <w:tcW w:w="8626" w:type="dxa"/>
            <w:tcMar>
              <w:left w:w="57" w:type="dxa"/>
              <w:right w:w="57" w:type="dxa"/>
            </w:tcMar>
            <w:vAlign w:val="center"/>
          </w:tcPr>
          <w:p w14:paraId="6D3C47F8" w14:textId="7777F1CA" w:rsidR="001E3FFA" w:rsidRDefault="001E3FFA" w:rsidP="001E3FFA">
            <w:pPr>
              <w:pStyle w:val="ListParagraph"/>
              <w:numPr>
                <w:ilvl w:val="0"/>
                <w:numId w:val="3"/>
              </w:numPr>
            </w:pPr>
            <w:hyperlink r:id="rId13" w:history="1">
              <w:r w:rsidRPr="00D353FF">
                <w:rPr>
                  <w:rStyle w:val="Hyperlink"/>
                  <w:rFonts w:eastAsia="Calibri" w:cs="Calibri"/>
                </w:rPr>
                <w:t>https://mrshodgettsstatistics.com/edexcel-gcse-statistics-2018-onwards/</w:t>
              </w:r>
            </w:hyperlink>
          </w:p>
        </w:tc>
      </w:tr>
      <w:tr w:rsidR="001E3FFA" w14:paraId="59844C07" w14:textId="77777777" w:rsidTr="00F6116A">
        <w:trPr>
          <w:trHeight w:val="833"/>
        </w:trPr>
        <w:tc>
          <w:tcPr>
            <w:tcW w:w="1830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3EB5B2B" w14:textId="2FDB5A3D" w:rsidR="001E3FFA" w:rsidRDefault="001E3FFA" w:rsidP="001E3FFA">
            <w:pPr>
              <w:jc w:val="center"/>
            </w:pPr>
            <w:r w:rsidRPr="001E3FFA">
              <w:rPr>
                <w:rFonts w:eastAsia="Calibri" w:cs="Calibri"/>
                <w:b/>
                <w:bCs/>
              </w:rPr>
              <w:t>TL Maths</w:t>
            </w:r>
          </w:p>
        </w:tc>
        <w:tc>
          <w:tcPr>
            <w:tcW w:w="8626" w:type="dxa"/>
            <w:tcMar>
              <w:left w:w="57" w:type="dxa"/>
              <w:right w:w="57" w:type="dxa"/>
            </w:tcMar>
            <w:vAlign w:val="center"/>
          </w:tcPr>
          <w:p w14:paraId="0D219F38" w14:textId="77777777" w:rsidR="001E3FFA" w:rsidRPr="001E3FFA" w:rsidRDefault="001E3FFA" w:rsidP="001E3FFA">
            <w:pPr>
              <w:spacing w:line="259" w:lineRule="auto"/>
              <w:rPr>
                <w:rFonts w:eastAsia="Calibri" w:cs="Calibri"/>
              </w:rPr>
            </w:pPr>
            <w:r w:rsidRPr="001E3FFA">
              <w:rPr>
                <w:rFonts w:eastAsia="Calibri" w:cs="Calibri"/>
              </w:rPr>
              <w:t xml:space="preserve">A range of statistics videos can be found here </w:t>
            </w:r>
          </w:p>
          <w:p w14:paraId="2BD65B96" w14:textId="781116C0" w:rsidR="001E3FFA" w:rsidRDefault="001E3FFA" w:rsidP="001E3FFA">
            <w:r>
              <w:rPr>
                <w:rFonts w:eastAsia="Calibri" w:cs="Calibri"/>
              </w:rPr>
              <w:fldChar w:fldCharType="begin"/>
            </w:r>
            <w:r>
              <w:rPr>
                <w:rFonts w:eastAsia="Calibri" w:cs="Calibri"/>
              </w:rPr>
              <w:instrText>HYPERLINK "</w:instrText>
            </w:r>
            <w:r w:rsidRPr="001E3FFA">
              <w:rPr>
                <w:rFonts w:eastAsia="Calibri" w:cs="Calibri"/>
              </w:rPr>
              <w:instrText>https://sites.google.com/view/tlmaths/home/core-maths-level-3-certificate/teaching-videos/basics</w:instrText>
            </w:r>
            <w:r>
              <w:rPr>
                <w:rFonts w:eastAsia="Calibri" w:cs="Calibri"/>
              </w:rPr>
              <w:instrText>"</w:instrText>
            </w:r>
            <w:r>
              <w:rPr>
                <w:rFonts w:eastAsia="Calibri" w:cs="Calibri"/>
              </w:rPr>
              <w:fldChar w:fldCharType="separate"/>
            </w:r>
            <w:r w:rsidRPr="00D353FF">
              <w:rPr>
                <w:rStyle w:val="Hyperlink"/>
                <w:rFonts w:eastAsia="Calibri" w:cs="Calibri"/>
              </w:rPr>
              <w:t>https://sites.google.com/view/tlmaths/home/core-maths-level-3-certificate/teaching-videos/basics</w:t>
            </w:r>
            <w:r>
              <w:rPr>
                <w:rFonts w:eastAsia="Calibri" w:cs="Calibri"/>
              </w:rPr>
              <w:fldChar w:fldCharType="end"/>
            </w:r>
            <w:r w:rsidRPr="001E3FFA">
              <w:rPr>
                <w:rFonts w:eastAsia="Calibri" w:cs="Calibri"/>
              </w:rPr>
              <w:t xml:space="preserve"> </w:t>
            </w:r>
          </w:p>
        </w:tc>
      </w:tr>
      <w:tr w:rsidR="001E3FFA" w14:paraId="2F93D36E" w14:textId="77777777" w:rsidTr="00F6116A">
        <w:trPr>
          <w:trHeight w:val="845"/>
        </w:trPr>
        <w:tc>
          <w:tcPr>
            <w:tcW w:w="1830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BA640AA" w14:textId="6990C152" w:rsidR="001E3FFA" w:rsidRPr="001E3FFA" w:rsidRDefault="001E3FFA" w:rsidP="001E3FFA">
            <w:pPr>
              <w:jc w:val="center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Revision Guides and Workbook</w:t>
            </w:r>
          </w:p>
        </w:tc>
        <w:tc>
          <w:tcPr>
            <w:tcW w:w="8626" w:type="dxa"/>
            <w:tcMar>
              <w:left w:w="57" w:type="dxa"/>
              <w:right w:w="57" w:type="dxa"/>
            </w:tcMar>
            <w:vAlign w:val="center"/>
          </w:tcPr>
          <w:p w14:paraId="640BB10B" w14:textId="7A7A0835" w:rsidR="001E3FFA" w:rsidRPr="001E3FFA" w:rsidRDefault="001E3FFA" w:rsidP="001E3FFA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Available on </w:t>
            </w:r>
            <w:proofErr w:type="spellStart"/>
            <w:r>
              <w:rPr>
                <w:rFonts w:eastAsia="Calibri" w:cs="Calibri"/>
              </w:rPr>
              <w:t>Wisepay</w:t>
            </w:r>
            <w:proofErr w:type="spellEnd"/>
            <w:r>
              <w:rPr>
                <w:rFonts w:eastAsia="Calibri" w:cs="Calibri"/>
              </w:rPr>
              <w:t>, these are the CGP versions for Statistics</w:t>
            </w:r>
          </w:p>
        </w:tc>
      </w:tr>
    </w:tbl>
    <w:p w14:paraId="65E416DB" w14:textId="77777777" w:rsidR="00A72902" w:rsidRDefault="00A72902"/>
    <w:sectPr w:rsidR="00A72902" w:rsidSect="006F2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E7E55"/>
    <w:multiLevelType w:val="hybridMultilevel"/>
    <w:tmpl w:val="DE68FE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546226"/>
    <w:multiLevelType w:val="hybridMultilevel"/>
    <w:tmpl w:val="1DF21A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D8219A"/>
    <w:multiLevelType w:val="hybridMultilevel"/>
    <w:tmpl w:val="81C266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4534293">
    <w:abstractNumId w:val="2"/>
  </w:num>
  <w:num w:numId="2" w16cid:durableId="1543247552">
    <w:abstractNumId w:val="0"/>
  </w:num>
  <w:num w:numId="3" w16cid:durableId="779180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5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FA"/>
    <w:rsid w:val="001E3FFA"/>
    <w:rsid w:val="00251A49"/>
    <w:rsid w:val="006410D0"/>
    <w:rsid w:val="006F26AC"/>
    <w:rsid w:val="00A02736"/>
    <w:rsid w:val="00A72902"/>
    <w:rsid w:val="00B23D14"/>
    <w:rsid w:val="00BF4A5D"/>
    <w:rsid w:val="00F6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DF909"/>
  <w15:chartTrackingRefBased/>
  <w15:docId w15:val="{E32892D9-5F50-F740-83FF-1F381C01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FFA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FFA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cq.org.uk/wp-content/uploads/2023/08/FAQs-&#8211;-Using-Calculators_FINAL.pdf" TargetMode="External"/><Relationship Id="rId13" Type="http://schemas.openxmlformats.org/officeDocument/2006/relationships/hyperlink" Target="https://mrshodgettsstatistics.com/edexcel-gcse-statistics-2018-onward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tatsacademy.co.uk/exam-practic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tatsacademy.co.uk/_files/ugd/d7dae4_e12606110e7a42e38726be242dad14af.pdf?index=tru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tatsacademy.co.uk/copy-of-revision-note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tatsacademy.co.uk/chapter-note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gh/Downloads/Revision%20Lis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812D65-92B8-4F0E-908E-E1EE7B92F5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5C213-5546-4695-BBCB-5EE2CFE7B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Revision List Template.dotx</Template>
  <TotalTime>19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Omega Multi Academy Trust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Hay</dc:creator>
  <cp:keywords/>
  <dc:description/>
  <cp:lastModifiedBy>Michael Hay</cp:lastModifiedBy>
  <cp:revision>1</cp:revision>
  <dcterms:created xsi:type="dcterms:W3CDTF">2025-03-29T22:06:00Z</dcterms:created>
  <dcterms:modified xsi:type="dcterms:W3CDTF">2025-03-29T22:51:00Z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