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C" w:rsidRPr="00590498" w:rsidRDefault="00B13C82" w:rsidP="00C21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Key skills taught in year 4</w:t>
      </w:r>
    </w:p>
    <w:p w:rsidR="00A261FC" w:rsidRPr="00590498" w:rsidRDefault="00C21F2C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Geographical skills and fieldwork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A261FC">
        <w:rPr>
          <w:rFonts w:ascii="Comic Sans MS" w:hAnsi="Comic Sans MS"/>
          <w:sz w:val="24"/>
          <w:szCs w:val="24"/>
        </w:rPr>
        <w:t>1. Can they carry out a survey to discover features of cities and villages?</w:t>
      </w:r>
      <w:r w:rsidR="00A261FC">
        <w:rPr>
          <w:rFonts w:ascii="Comic Sans MS" w:hAnsi="Comic Sans MS"/>
          <w:sz w:val="24"/>
          <w:szCs w:val="24"/>
        </w:rPr>
        <w:br/>
        <w:t>2. Can they find the same place on a globe and in an atlas?</w:t>
      </w:r>
      <w:r w:rsidR="00A261FC">
        <w:rPr>
          <w:rFonts w:ascii="Comic Sans MS" w:hAnsi="Comic Sans MS"/>
          <w:sz w:val="24"/>
          <w:szCs w:val="24"/>
        </w:rPr>
        <w:br/>
        <w:t>3. Can they label the same features on an aerial photograph as on a map?</w:t>
      </w:r>
      <w:r w:rsidR="00A261FC">
        <w:rPr>
          <w:rFonts w:ascii="Comic Sans MS" w:hAnsi="Comic Sans MS"/>
          <w:sz w:val="24"/>
          <w:szCs w:val="24"/>
        </w:rPr>
        <w:br/>
        <w:t>4. Can they plan a journey to a place in England?</w:t>
      </w:r>
      <w:r w:rsidR="00A261FC">
        <w:rPr>
          <w:rFonts w:ascii="Comic Sans MS" w:hAnsi="Comic Sans MS"/>
          <w:sz w:val="24"/>
          <w:szCs w:val="24"/>
        </w:rPr>
        <w:br/>
        <w:t xml:space="preserve">5. Can they accurately measure and collect information (e.g. rainfall, temperature, wind speed, noise levels </w:t>
      </w:r>
      <w:proofErr w:type="spellStart"/>
      <w:r w:rsidR="00A261FC">
        <w:rPr>
          <w:rFonts w:ascii="Comic Sans MS" w:hAnsi="Comic Sans MS"/>
          <w:sz w:val="24"/>
          <w:szCs w:val="24"/>
        </w:rPr>
        <w:t>etc</w:t>
      </w:r>
      <w:proofErr w:type="spellEnd"/>
      <w:r w:rsidR="00A261FC">
        <w:rPr>
          <w:rFonts w:ascii="Comic Sans MS" w:hAnsi="Comic Sans MS"/>
          <w:sz w:val="24"/>
          <w:szCs w:val="24"/>
        </w:rPr>
        <w:t>)?</w:t>
      </w:r>
    </w:p>
    <w:p w:rsidR="00590498" w:rsidRPr="00590498" w:rsidRDefault="00C21F2C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Human and physical geography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A261FC">
        <w:rPr>
          <w:rFonts w:ascii="Comic Sans MS" w:hAnsi="Comic Sans MS"/>
          <w:sz w:val="24"/>
          <w:szCs w:val="24"/>
        </w:rPr>
        <w:t>6. Can they explain why people are attracted to live in cities?</w:t>
      </w:r>
      <w:r w:rsidR="00A261FC">
        <w:rPr>
          <w:rFonts w:ascii="Comic Sans MS" w:hAnsi="Comic Sans MS"/>
          <w:sz w:val="24"/>
          <w:szCs w:val="24"/>
        </w:rPr>
        <w:br/>
        <w:t>7. Can they explain why people choose to live in a village rather than a city?</w:t>
      </w:r>
      <w:r w:rsidR="00A261FC">
        <w:rPr>
          <w:rFonts w:ascii="Comic Sans MS" w:hAnsi="Comic Sans MS"/>
          <w:sz w:val="24"/>
          <w:szCs w:val="24"/>
        </w:rPr>
        <w:br/>
        <w:t>8. Can they explain how a locality has changed over time with reference to human features?</w:t>
      </w:r>
      <w:r w:rsidR="00A261FC">
        <w:rPr>
          <w:rFonts w:ascii="Comic Sans MS" w:hAnsi="Comic Sans MS"/>
          <w:sz w:val="24"/>
          <w:szCs w:val="24"/>
        </w:rPr>
        <w:br/>
        <w:t>9. Can they find different views about an environmental issue? What is their view?</w:t>
      </w:r>
      <w:r w:rsidR="00A261FC">
        <w:rPr>
          <w:rFonts w:ascii="Comic Sans MS" w:hAnsi="Comic Sans MS"/>
          <w:sz w:val="24"/>
          <w:szCs w:val="24"/>
        </w:rPr>
        <w:br/>
        <w:t>10. Can they suggest different ways that a localit</w:t>
      </w:r>
      <w:r w:rsidR="006F657D">
        <w:rPr>
          <w:rFonts w:ascii="Comic Sans MS" w:hAnsi="Comic Sans MS"/>
          <w:sz w:val="24"/>
          <w:szCs w:val="24"/>
        </w:rPr>
        <w:t>y could be changed and improved?</w:t>
      </w:r>
      <w:r w:rsidR="006F657D">
        <w:rPr>
          <w:rFonts w:ascii="Comic Sans MS" w:hAnsi="Comic Sans MS"/>
          <w:sz w:val="24"/>
          <w:szCs w:val="24"/>
        </w:rPr>
        <w:br/>
        <w:t>11. Can they describe the main features of a well-known city?</w:t>
      </w:r>
      <w:r w:rsidR="006F657D">
        <w:rPr>
          <w:rFonts w:ascii="Comic Sans MS" w:hAnsi="Comic Sans MS"/>
          <w:sz w:val="24"/>
          <w:szCs w:val="24"/>
        </w:rPr>
        <w:br/>
        <w:t>12. Can they describe the main features of a village?</w:t>
      </w:r>
      <w:r w:rsidR="006F657D">
        <w:rPr>
          <w:rFonts w:ascii="Comic Sans MS" w:hAnsi="Comic Sans MS"/>
          <w:sz w:val="24"/>
          <w:szCs w:val="24"/>
        </w:rPr>
        <w:br/>
        <w:t>13. Can they describe the main physical differences between cities and villages?</w:t>
      </w:r>
      <w:r w:rsidR="006F657D">
        <w:rPr>
          <w:rFonts w:ascii="Comic Sans MS" w:hAnsi="Comic Sans MS"/>
          <w:sz w:val="24"/>
          <w:szCs w:val="24"/>
        </w:rPr>
        <w:br/>
        <w:t>14. Can they use appropriate symbols to represent different physical features on a map?</w:t>
      </w:r>
    </w:p>
    <w:p w:rsidR="00590498" w:rsidRDefault="00C21F2C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Locational knowledge </w:t>
      </w:r>
    </w:p>
    <w:p w:rsidR="00C84F66" w:rsidRPr="006F657D" w:rsidRDefault="006F65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C84F66">
        <w:rPr>
          <w:rFonts w:ascii="Comic Sans MS" w:hAnsi="Comic Sans MS"/>
          <w:sz w:val="24"/>
          <w:szCs w:val="24"/>
        </w:rPr>
        <w:t>Can they locate the Tropic of Cancer and the Tropic of Capricorn?</w:t>
      </w:r>
      <w:r w:rsidR="00C84F66">
        <w:rPr>
          <w:rFonts w:ascii="Comic Sans MS" w:hAnsi="Comic Sans MS"/>
          <w:sz w:val="24"/>
          <w:szCs w:val="24"/>
        </w:rPr>
        <w:br/>
        <w:t>16. Do they know the difference between the British Isles, Great Britain and the UK?</w:t>
      </w:r>
      <w:r w:rsidR="00C84F66">
        <w:rPr>
          <w:rFonts w:ascii="Comic Sans MS" w:hAnsi="Comic Sans MS"/>
          <w:sz w:val="24"/>
          <w:szCs w:val="24"/>
        </w:rPr>
        <w:br/>
        <w:t>17. Do they know the countries that make up the European Union?</w:t>
      </w:r>
      <w:r w:rsidR="00C84F66">
        <w:rPr>
          <w:rFonts w:ascii="Comic Sans MS" w:hAnsi="Comic Sans MS"/>
          <w:sz w:val="24"/>
          <w:szCs w:val="24"/>
        </w:rPr>
        <w:br/>
        <w:t>18. Can they name up to six cities in the UK and locate them on a map?</w:t>
      </w:r>
      <w:r w:rsidR="00C84F66">
        <w:rPr>
          <w:rFonts w:ascii="Comic Sans MS" w:hAnsi="Comic Sans MS"/>
          <w:sz w:val="24"/>
          <w:szCs w:val="24"/>
        </w:rPr>
        <w:br/>
        <w:t>19. Can they locate and name some of the main islands that surround the UK?</w:t>
      </w:r>
      <w:r w:rsidR="00C84F66">
        <w:rPr>
          <w:rFonts w:ascii="Comic Sans MS" w:hAnsi="Comic Sans MS"/>
          <w:sz w:val="24"/>
          <w:szCs w:val="24"/>
        </w:rPr>
        <w:br/>
        <w:t>20. Can they name the areas of origin of the main ethnic groups in the UK and in their school?</w:t>
      </w:r>
    </w:p>
    <w:p w:rsidR="00590498" w:rsidRDefault="00590498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Place knowledge </w:t>
      </w:r>
    </w:p>
    <w:p w:rsidR="00C84F66" w:rsidRPr="00C84F66" w:rsidRDefault="00C84F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 Understand geographical similarities and differences through the study of human and physical geography of a region of the UK, a region in a European country, and a region within North or South America.</w:t>
      </w:r>
      <w:bookmarkStart w:id="0" w:name="_GoBack"/>
      <w:bookmarkEnd w:id="0"/>
    </w:p>
    <w:sectPr w:rsidR="00C84F66" w:rsidRPr="00C84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C"/>
    <w:rsid w:val="00590498"/>
    <w:rsid w:val="006F657D"/>
    <w:rsid w:val="00801CB9"/>
    <w:rsid w:val="008961B4"/>
    <w:rsid w:val="00A261FC"/>
    <w:rsid w:val="00B13C82"/>
    <w:rsid w:val="00C21F2C"/>
    <w:rsid w:val="00C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D89"/>
  <w15:chartTrackingRefBased/>
  <w15:docId w15:val="{93E60AA9-64E5-470E-A2C5-E813B2F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Kathryn Robson</cp:lastModifiedBy>
  <cp:revision>2</cp:revision>
  <cp:lastPrinted>2020-07-13T12:53:00Z</cp:lastPrinted>
  <dcterms:created xsi:type="dcterms:W3CDTF">2020-07-13T13:19:00Z</dcterms:created>
  <dcterms:modified xsi:type="dcterms:W3CDTF">2020-07-13T13:19:00Z</dcterms:modified>
</cp:coreProperties>
</file>