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84" w:rsidRPr="000A2EEF" w:rsidRDefault="00E63A56" w:rsidP="00864584">
      <w:pPr>
        <w:jc w:val="center"/>
        <w:rPr>
          <w:rFonts w:ascii="Comic Sans MS" w:hAnsi="Comic Sans MS"/>
          <w:b/>
          <w:color w:val="538135" w:themeColor="accent6" w:themeShade="BF"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6759575" cy="3277870"/>
            <wp:effectExtent l="0" t="0" r="3175" b="0"/>
            <wp:wrapTight wrapText="bothSides">
              <wp:wrapPolygon edited="0">
                <wp:start x="0" y="0"/>
                <wp:lineTo x="0" y="21466"/>
                <wp:lineTo x="21549" y="2146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D2" w:rsidRPr="000A2EEF">
        <w:rPr>
          <w:noProof/>
          <w:color w:val="538135" w:themeColor="accent6" w:themeShade="BF"/>
          <w:sz w:val="1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543560" cy="575310"/>
            <wp:effectExtent l="0" t="0" r="8890" b="0"/>
            <wp:wrapTight wrapText="bothSides">
              <wp:wrapPolygon edited="0">
                <wp:start x="14383" y="0"/>
                <wp:lineTo x="0" y="715"/>
                <wp:lineTo x="0" y="6437"/>
                <wp:lineTo x="3028" y="11444"/>
                <wp:lineTo x="757" y="16450"/>
                <wp:lineTo x="757" y="20026"/>
                <wp:lineTo x="3028" y="20742"/>
                <wp:lineTo x="18168" y="20742"/>
                <wp:lineTo x="20439" y="20026"/>
                <wp:lineTo x="21196" y="5722"/>
                <wp:lineTo x="21196" y="715"/>
                <wp:lineTo x="19682" y="0"/>
                <wp:lineTo x="14383" y="0"/>
              </wp:wrapPolygon>
            </wp:wrapTight>
            <wp:docPr id="1026" name="Picture 2" descr="Grov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rove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74" w:rsidRPr="000A2EEF">
        <w:rPr>
          <w:noProof/>
          <w:color w:val="538135" w:themeColor="accent6" w:themeShade="BF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7414895</wp:posOffset>
                </wp:positionV>
                <wp:extent cx="2980055" cy="2616200"/>
                <wp:effectExtent l="0" t="0" r="1079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2616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584" w:rsidRPr="000B67DB" w:rsidRDefault="00864584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0B67D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Influential Scientist:</w:t>
                            </w:r>
                          </w:p>
                          <w:p w:rsidR="00864584" w:rsidRPr="000B67DB" w:rsidRDefault="00C05CF8" w:rsidP="0086458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</w:rPr>
                              <w:t>Marie Curie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11.3pt;margin-top:583.85pt;width:234.65pt;height:2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j0twIAACoGAAAOAAAAZHJzL2Uyb0RvYy54bWysVN1P2zAQf5+0/8Hy+0hStWVUpKgCMU1i&#10;gICJZ9dxmkiOz7Pdr/31u7PT0DHEA1of0vN93+8+zi92nWYb5XwLpuTFSc6ZMhKq1qxK/vPp+stX&#10;znwQphIajCr5Xnl+Mf/86XxrZ2oEDehKOYZOjJ9tbcmbEOwsy7xsVCf8CVhlUFiD60TAp1tllRNb&#10;9N7pbJTn02wLrrIOpPIeuVdJyOfRf10rGe7q2qvAdMkxtxC/Ln6X9M3m52K2csI2rezTEB/IohOt&#10;waCDqysRBFu79h9XXSsdeKjDiYQug7pupYo1YDVF/qqax0ZYFWtBcLwdYPL/z6283dw71lYlH3Fm&#10;RIcteoC1qVTFHhA8YVZasRHBtLV+htqP9t71L48k1byrXUf/WA3bRWj3A7RqF5hE5ujsa55PJpxJ&#10;lI2mxRSbR16zF3PrfPimoGNElNxRGpRDxFVsbnxI+gc9CulBt9V1q3V80NCoS+3YRmC7hZTKhGk0&#10;1+vuB1SJP87xlxqPbByPxJ4e2JhSHD/yFBP8K4g2H417OunjvhcAZRQhI7QTvpEKe60orjYPqsZ2&#10;EaKxsCHT45qLJGpEpRKbIh/gHixibdEhea4RxMF37+AtPIu+a70+maq4Z4Nx/l5iqYWDRYwMJgzG&#10;XWvAveVAhyFy0j+AlKAhlMJuuetHcwnVHufaQVp4b+V1i1N1I3y4Fw43HG8BXq1wh59aw7bk0FOc&#10;NeB+v8UnfVw8lHK2xYtRcv9rLZziTH83uJJnxXhMJyY+xpPTET7csWR5LDHr7hJwSgu8j1ZGkvSD&#10;PpC1g+4Zj9uCoqJIGImxSx4O5GVIdwyPo1SLRVTCo2JFuDGPVpJrgpfW5Wn3LJztFyvgTt7C4baI&#10;2avVSrpkaWCxDlC3ce8I4IRqDzwepDhB/fGki3f8jlovJ37+BwAA//8DAFBLAwQUAAYACAAAACEA&#10;+JGAD+IAAAAOAQAADwAAAGRycy9kb3ducmV2LnhtbEyPwU7DMAyG70i8Q2QkbixtEe1amk5o0k6g&#10;IUbEOWvSpqJxqibbytvjneBm6//0+3O9WdzIzmYOg0cB6SoBZrD1esBegPzcPayBhahQq9GjEfBj&#10;Amya25taVdpf8MOcD7FnVIKhUgJsjFPFeWitcSqs/GSQss7PTkVa557rWV2o3I08S5KcOzUgXbBq&#10;Mltr2u/DyQl4XHevUmI27u3XTm7f9l23yHch7u+Wl2dg0SzxD4arPqlDQ05Hf0Id2Cggz7KcUArS&#10;vCiAXZGkTEtgR5qeirIA3tT8/xvNLwAAAP//AwBQSwECLQAUAAYACAAAACEAtoM4kv4AAADhAQAA&#10;EwAAAAAAAAAAAAAAAAAAAAAAW0NvbnRlbnRfVHlwZXNdLnhtbFBLAQItABQABgAIAAAAIQA4/SH/&#10;1gAAAJQBAAALAAAAAAAAAAAAAAAAAC8BAABfcmVscy8ucmVsc1BLAQItABQABgAIAAAAIQCEiFj0&#10;twIAACoGAAAOAAAAAAAAAAAAAAAAAC4CAABkcnMvZTJvRG9jLnhtbFBLAQItABQABgAIAAAAIQD4&#10;kYAP4gAAAA4BAAAPAAAAAAAAAAAAAAAAABEFAABkcnMvZG93bnJldi54bWxQSwUGAAAAAAQABADz&#10;AAAAIAYAAAAA&#10;" fillcolor="#c5e0b3 [1305]" strokecolor="#538135 [2409]" strokeweight="1pt">
                <v:stroke joinstyle="miter"/>
                <v:textbox>
                  <w:txbxContent>
                    <w:p w:rsidR="00864584" w:rsidRPr="000B67DB" w:rsidRDefault="00864584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0B67DB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Influential Scientist:</w:t>
                      </w:r>
                    </w:p>
                    <w:p w:rsidR="00864584" w:rsidRPr="000B67DB" w:rsidRDefault="00C05CF8" w:rsidP="0086458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</w:rPr>
                        <w:t>Marie Curie</w:t>
                      </w:r>
                    </w:p>
                  </w:txbxContent>
                </v:textbox>
              </v:roundrect>
            </w:pict>
          </mc:Fallback>
        </mc:AlternateContent>
      </w:r>
      <w:r w:rsidR="00061A5E" w:rsidRPr="000A2EEF">
        <w:rPr>
          <w:noProof/>
          <w:color w:val="538135" w:themeColor="accent6" w:themeShade="BF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4157133</wp:posOffset>
                </wp:positionV>
                <wp:extent cx="2946400" cy="3216910"/>
                <wp:effectExtent l="0" t="0" r="25400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216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7184E" id="Rounded Rectangle 4" o:spid="_x0000_s1026" style="position:absolute;margin-left:312pt;margin-top:327.35pt;width:232pt;height:25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8InQIAAJMFAAAOAAAAZHJzL2Uyb0RvYy54bWysVMFu2zAMvQ/YPwi6r3Yyt1uDOkXWosOA&#10;og3aDj0rshQbkEVNUuJkXz9SdtygLXYYloMjiuQj+UTy4nLXGrZVPjRgSz45yTlTVkLV2HXJfz7d&#10;fPrKWYjCVsKAVSXfq8Av5x8/XHRupqZQg6mUZwhiw6xzJa9jdLMsC7JWrQgn4JRFpQbfioiiX2eV&#10;Fx2ityab5vlZ1oGvnAepQsDb617J5wlfayXjvdZBRWZKjrnF9PXpu6JvNr8Qs7UXrm7kkIb4hyxa&#10;0VgMOkJdiyjYxjdvoNpGegig44mENgOtG6lSDVjNJH9VzWMtnEq1IDnBjTSF/wcr77ZLz5qq5AVn&#10;VrT4RA+wsZWq2AOSJ+zaKFYQTZ0LM7R+dEs/SAGPVPNO+5b+sRq2S9TuR2rVLjKJl9Pz4qzI8QUk&#10;6j5PJ2fnk0R+9uLufIjfFbSMDiX3lAblkHgV29sQMS7aH+wopIWbxpj0iMbSRQDTVHSXBL9eXRnP&#10;toJeP/+Wnx5iHpkhIrlmVF9fUTrFvVGEYeyD0kgQ1ZAySa2pRlghpbJx0qtqUak+2mmOP6IN4UeP&#10;JCVAQtaY5Yg9AFDbv8XuYQZ7clWps0fn/G+J9c6jR4oMNo7ObWPBvwdgsKohcm9/IKmnhlhaQbXH&#10;9vHQz1Vw8qbBx7sVIS6Fx0HCB8flEO/xow10JYfhxFkN/vd792SP/Y1azjoczJKHXxvhFWfmh8XO&#10;P58UBU1yEorTL1MU/LFmdayxm/YK8PUnuIacTEeyj+Zw1B7aZ9whC4qKKmElxi65jP4gXMV+YeAW&#10;kmqxSGY4vU7EW/voJIETq9SXT7tn4d3QwRGb/w4OQyxmr3q4tyVPC4tNBN2kBn/hdeAbJz81zrCl&#10;aLUcy8nqZZfO/wAAAP//AwBQSwMEFAAGAAgAAAAhAHj9df7hAAAADQEAAA8AAABkcnMvZG93bnJl&#10;di54bWxMj0FPwzAMhe9I/IfISFzQlnYbXSlNJ5iEdkOiTDt7jWnLmqRq0q38e7wT3J7tp+fv5ZvJ&#10;dOJMg2+dVRDPIxBkK6dbWyvYf77NUhA+oNXYOUsKfsjDpri9yTHT7mI/6FyGWnCI9RkqaELoMyl9&#10;1ZBBP3c9Wb59ucFg4HGopR7wwuGmk4soSqTB1vKHBnvaNlSdytEowO3DK5V4kE/Yjv779L5b75c7&#10;pe7vppdnEIGm8GeGKz6jQ8FMRzda7UWnIFmsuEtg8bhag7g6ojTl1ZFVnMRLkEUu/7cofgEAAP//&#10;AwBQSwECLQAUAAYACAAAACEAtoM4kv4AAADhAQAAEwAAAAAAAAAAAAAAAAAAAAAAW0NvbnRlbnRf&#10;VHlwZXNdLnhtbFBLAQItABQABgAIAAAAIQA4/SH/1gAAAJQBAAALAAAAAAAAAAAAAAAAAC8BAABf&#10;cmVscy8ucmVsc1BLAQItABQABgAIAAAAIQBrBO8InQIAAJMFAAAOAAAAAAAAAAAAAAAAAC4CAABk&#10;cnMvZTJvRG9jLnhtbFBLAQItABQABgAIAAAAIQB4/XX+4QAAAA0BAAAPAAAAAAAAAAAAAAAAAPcE&#10;AABkcnMvZG93bnJldi54bWxQSwUGAAAAAAQABADzAAAABQYAAAAA&#10;" filled="f" strokecolor="#00b050" strokeweight="1pt">
                <v:stroke joinstyle="miter"/>
              </v:roundrect>
            </w:pict>
          </mc:Fallback>
        </mc:AlternateContent>
      </w:r>
      <w:r w:rsidR="001B631A" w:rsidRPr="000A2EEF">
        <w:rPr>
          <w:rFonts w:ascii="Comic Sans MS" w:hAnsi="Comic Sans MS"/>
          <w:b/>
          <w:color w:val="538135" w:themeColor="accent6" w:themeShade="BF"/>
          <w:sz w:val="40"/>
        </w:rPr>
        <w:t xml:space="preserve">Summer </w:t>
      </w:r>
      <w:r w:rsidR="000A2EEF" w:rsidRPr="000A2EEF">
        <w:rPr>
          <w:rFonts w:ascii="Comic Sans MS" w:hAnsi="Comic Sans MS"/>
          <w:b/>
          <w:color w:val="538135" w:themeColor="accent6" w:themeShade="BF"/>
          <w:sz w:val="40"/>
        </w:rPr>
        <w:t>2</w:t>
      </w:r>
      <w:r w:rsidR="001B631A" w:rsidRPr="000A2EEF">
        <w:rPr>
          <w:rFonts w:ascii="Comic Sans MS" w:hAnsi="Comic Sans MS"/>
          <w:b/>
          <w:color w:val="538135" w:themeColor="accent6" w:themeShade="BF"/>
          <w:sz w:val="40"/>
        </w:rPr>
        <w:t xml:space="preserve"> </w:t>
      </w:r>
      <w:r w:rsidR="000A2EEF" w:rsidRPr="000A2EEF">
        <w:rPr>
          <w:rFonts w:ascii="Comic Sans MS" w:hAnsi="Comic Sans MS"/>
          <w:b/>
          <w:color w:val="538135" w:themeColor="accent6" w:themeShade="BF"/>
          <w:sz w:val="40"/>
        </w:rPr>
        <w:t>–</w:t>
      </w:r>
      <w:r w:rsidR="001B631A" w:rsidRPr="000A2EEF">
        <w:rPr>
          <w:rFonts w:ascii="Comic Sans MS" w:hAnsi="Comic Sans MS"/>
          <w:b/>
          <w:color w:val="538135" w:themeColor="accent6" w:themeShade="BF"/>
          <w:sz w:val="40"/>
        </w:rPr>
        <w:t xml:space="preserve"> </w:t>
      </w:r>
      <w:r w:rsidR="000A2EEF" w:rsidRPr="000A2EEF">
        <w:rPr>
          <w:rFonts w:ascii="Comic Sans MS" w:hAnsi="Comic Sans MS"/>
          <w:b/>
          <w:color w:val="538135" w:themeColor="accent6" w:themeShade="BF"/>
          <w:sz w:val="40"/>
        </w:rPr>
        <w:t>Animals including Humans</w:t>
      </w:r>
      <w:r w:rsidR="00017F74" w:rsidRPr="000A2EEF">
        <w:rPr>
          <w:rFonts w:ascii="Comic Sans MS" w:hAnsi="Comic Sans MS"/>
          <w:b/>
          <w:color w:val="538135" w:themeColor="accent6" w:themeShade="BF"/>
          <w:sz w:val="40"/>
        </w:rPr>
        <w:t>: Biology</w:t>
      </w:r>
      <w:r w:rsidR="00864584" w:rsidRPr="000A2EEF">
        <w:rPr>
          <w:noProof/>
          <w:color w:val="538135" w:themeColor="accent6" w:themeShade="BF"/>
          <w:sz w:val="18"/>
          <w:lang w:eastAsia="en-GB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="-289" w:tblpY="7417"/>
        <w:tblW w:w="6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95"/>
        <w:gridCol w:w="4285"/>
      </w:tblGrid>
      <w:tr w:rsidR="000A2EEF" w:rsidRPr="00864584" w:rsidTr="00147D8D">
        <w:trPr>
          <w:trHeight w:val="22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bones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hard parts inside your body which form your skeleton</w:t>
            </w:r>
          </w:p>
        </w:tc>
      </w:tr>
      <w:tr w:rsidR="000A2EEF" w:rsidRPr="00864584" w:rsidTr="00147D8D">
        <w:trPr>
          <w:trHeight w:val="30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6"/>
                <w:szCs w:val="26"/>
              </w:rPr>
              <w:t>contract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make smaller by drawing together; shrink or make tighter</w:t>
            </w:r>
          </w:p>
        </w:tc>
      </w:tr>
      <w:tr w:rsidR="000A2EEF" w:rsidRPr="00864584" w:rsidTr="00147D8D">
        <w:trPr>
          <w:trHeight w:val="2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endoskeleton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internal (inside) skeleton of an animal </w:t>
            </w:r>
          </w:p>
        </w:tc>
      </w:tr>
      <w:tr w:rsidR="000A2EEF" w:rsidRPr="00864584" w:rsidTr="00147D8D">
        <w:trPr>
          <w:trHeight w:val="22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exoskeleton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protective structure covering the outside of some animals</w:t>
            </w:r>
          </w:p>
        </w:tc>
      </w:tr>
      <w:tr w:rsidR="000A2EEF" w:rsidRPr="00864584" w:rsidTr="00147D8D">
        <w:trPr>
          <w:trHeight w:val="2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joints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where two or more bones meet</w:t>
            </w:r>
          </w:p>
        </w:tc>
      </w:tr>
      <w:tr w:rsidR="000A2EEF" w:rsidRPr="00864584" w:rsidTr="00147D8D">
        <w:trPr>
          <w:trHeight w:val="47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muscles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something inside your body which connects two bones; used in movement</w:t>
            </w:r>
          </w:p>
        </w:tc>
      </w:tr>
      <w:tr w:rsidR="000A2EEF" w:rsidRPr="00864584" w:rsidTr="00147D8D">
        <w:trPr>
          <w:trHeight w:val="42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organs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part of your body that has a purpose in keeping us alive</w:t>
            </w:r>
          </w:p>
        </w:tc>
      </w:tr>
      <w:tr w:rsidR="000A2EEF" w:rsidRPr="00864584" w:rsidTr="00147D8D">
        <w:trPr>
          <w:trHeight w:val="54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skeleton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framework of bones in your body</w:t>
            </w:r>
          </w:p>
        </w:tc>
      </w:tr>
      <w:tr w:rsidR="000A2EEF" w:rsidRPr="00864584" w:rsidTr="00147D8D">
        <w:trPr>
          <w:trHeight w:val="33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0B67DB" w:rsidRDefault="000A2EEF" w:rsidP="000A2EEF">
            <w:pPr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4"/>
              </w:rPr>
              <w:t>tendons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EEF" w:rsidRPr="006B1F08" w:rsidRDefault="000A2EEF" w:rsidP="000A2EE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strong cord inside bodies which joins a muscle to a bone</w:t>
            </w:r>
          </w:p>
        </w:tc>
      </w:tr>
      <w:tr w:rsidR="006B1F08" w:rsidRPr="00864584" w:rsidTr="00147D8D">
        <w:trPr>
          <w:trHeight w:val="48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0B67DB" w:rsidRDefault="000A2EEF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vertebrate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1F08" w:rsidRPr="006B1F08" w:rsidRDefault="000A2EEF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 creature which has a spine</w:t>
            </w:r>
          </w:p>
        </w:tc>
      </w:tr>
      <w:tr w:rsidR="00147D8D" w:rsidRPr="00864584" w:rsidTr="00147D8D">
        <w:trPr>
          <w:trHeight w:val="48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D8D" w:rsidRDefault="00147D8D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nutrition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D8D" w:rsidRDefault="00147D8D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getting</w:t>
            </w:r>
            <w:r w:rsidRPr="00147D8D">
              <w:rPr>
                <w:rFonts w:ascii="Comic Sans MS" w:hAnsi="Comic Sans MS" w:cs="Arial"/>
                <w:sz w:val="20"/>
                <w:szCs w:val="20"/>
              </w:rPr>
              <w:t xml:space="preserve"> the food necessary for health and growth</w:t>
            </w:r>
          </w:p>
        </w:tc>
      </w:tr>
      <w:tr w:rsidR="00147D8D" w:rsidRPr="00864584" w:rsidTr="00147D8D">
        <w:trPr>
          <w:trHeight w:val="48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D8D" w:rsidRDefault="00147D8D" w:rsidP="00086FF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8"/>
              </w:rPr>
              <w:t>minerals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D8D" w:rsidRDefault="00147D8D" w:rsidP="00086F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something which gives goodness to the body</w:t>
            </w:r>
          </w:p>
        </w:tc>
      </w:tr>
    </w:tbl>
    <w:p w:rsidR="00700E3B" w:rsidRDefault="00C05CF8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4168684</wp:posOffset>
            </wp:positionH>
            <wp:positionV relativeFrom="paragraph">
              <wp:posOffset>7854043</wp:posOffset>
            </wp:positionV>
            <wp:extent cx="1196975" cy="1196975"/>
            <wp:effectExtent l="0" t="0" r="3175" b="3175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0" name="Picture 10" descr="Marie Curie - Movie, Children &amp;amp; Death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 Curie - Movie, Children &amp;amp; Death - Biograp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5787934</wp:posOffset>
                </wp:positionH>
                <wp:positionV relativeFrom="paragraph">
                  <wp:posOffset>7771856</wp:posOffset>
                </wp:positionV>
                <wp:extent cx="1508760" cy="192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4584" w:rsidRPr="001B3E56" w:rsidRDefault="00C05CF8" w:rsidP="0086458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Marie Curie used the work of Wilhelm Roentgen to improve the use of X-Ray machines to help us to see inside our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55.75pt;margin-top:611.95pt;width:118.8pt;height:151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pxLwIAAFkEAAAOAAAAZHJzL2Uyb0RvYy54bWysVEtv2zAMvg/YfxB0X+w8mwZxiqxFhgFB&#10;WyAZelZkKTYgiZqkxM5+/Sg5SYNup2EXmRQpPr6P9Pyh1YochfM1mIL2ezklwnAoa7Mv6I/t6suU&#10;Eh+YKZkCIwp6Ep4+LD5/mjd2JgZQgSqFIxjE+FljC1qFYGdZ5nklNPM9sMKgUYLTLKDq9lnpWIPR&#10;tcoGeT7JGnCldcCF93j71BnpIsWXUvDwIqUXgaiCYm0hnS6du3hmizmb7R2zVc3PZbB/qEKz2mDS&#10;a6gnFhg5uPqPULrmDjzI0OOgM5Cy5iL1gN308w/dbCpmReoFwfH2CpP/f2H58/HVkbos6JASwzRS&#10;tBVtIF+hJcOITmP9DJ02Ft1Ci9fI8uXe42VsupVOxy+2Q9COOJ+u2MZgPD4a59O7CZo42vr3g7sp&#10;Khg/e39unQ/fBGgShYI6JC9hyo5rHzrXi0vMZmBVK5UIVIY0BZ0Mx3l6cLVgcGUwR2yiKzZKod21&#10;qeVrIzsoT9ifg24+vOWrGmtYMx9emcOBwLpxyMMLHlIB5oKzREkF7tff7qM/8oRWShocsIL6nwfm&#10;BCXqu0EG7/ujUZzIpIzGdwNU3K1ld2sxB/0IOMN9XCfLkxj9g7qI0oF+w11YxqxoYoZj7oKGi/gY&#10;urHHXeJiuUxOOIOWhbXZWB5DR1Qjwtv2jTl7piEgg89wGUU2+8BG59vxsTwEkHWiKuLcoXqGH+c3&#10;kX3etbggt3ryev8jLH4DAAD//wMAUEsDBBQABgAIAAAAIQBqXTww5AAAAA4BAAAPAAAAZHJzL2Rv&#10;d25yZXYueG1sTI+xTsMwEIZ3JN7BOiQ26tgQaNI4VRWpQkJ0aOnSzYndJMI+h9htA0+PO8F2p//T&#10;f98Vy8kactaj7x0KYLMEiMbGqR5bAfuP9cMciA8SlTQOtYBv7WFZ3t4UMlfuglt93oWWxBL0uRTQ&#10;hTDklPqm01b6mRs0xuzoRitDXMeWqlFeYrk1lCfJM7Wyx3ihk4OuOt187k5WwFu13shtze38x1Sv&#10;78fV8LU/pELc302rBZCgp/AHw1U/qkMZnWp3QuWJEZAxlkY0Bpw/ZkCuCHvKGJA6Til/SYGWBf3/&#10;RvkLAAD//wMAUEsBAi0AFAAGAAgAAAAhALaDOJL+AAAA4QEAABMAAAAAAAAAAAAAAAAAAAAAAFtD&#10;b250ZW50X1R5cGVzXS54bWxQSwECLQAUAAYACAAAACEAOP0h/9YAAACUAQAACwAAAAAAAAAAAAAA&#10;AAAvAQAAX3JlbHMvLnJlbHNQSwECLQAUAAYACAAAACEAGNoacS8CAABZBAAADgAAAAAAAAAAAAAA&#10;AAAuAgAAZHJzL2Uyb0RvYy54bWxQSwECLQAUAAYACAAAACEAal08MOQAAAAOAQAADwAAAAAAAAAA&#10;AAAAAACJBAAAZHJzL2Rvd25yZXYueG1sUEsFBgAAAAAEAAQA8wAAAJoFAAAAAA==&#10;" filled="f" stroked="f" strokeweight=".5pt">
                <v:textbox>
                  <w:txbxContent>
                    <w:p w:rsidR="00864584" w:rsidRPr="001B3E56" w:rsidRDefault="00C05CF8" w:rsidP="0086458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Marie Curie used the work of Wilhelm Roentgen to improve the use of X-Ray machines to help us to see inside our bodies.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4332424</wp:posOffset>
            </wp:positionH>
            <wp:positionV relativeFrom="paragraph">
              <wp:posOffset>3739696</wp:posOffset>
            </wp:positionV>
            <wp:extent cx="2242185" cy="3083560"/>
            <wp:effectExtent l="0" t="0" r="5715" b="2540"/>
            <wp:wrapTight wrapText="bothSides">
              <wp:wrapPolygon edited="0">
                <wp:start x="0" y="0"/>
                <wp:lineTo x="0" y="21484"/>
                <wp:lineTo x="21472" y="21484"/>
                <wp:lineTo x="214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84" w:rsidRPr="008645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0F" wp14:editId="5B43652F">
                <wp:simplePos x="0" y="0"/>
                <wp:positionH relativeFrom="margin">
                  <wp:align>center</wp:align>
                </wp:positionH>
                <wp:positionV relativeFrom="paragraph">
                  <wp:posOffset>-5242560</wp:posOffset>
                </wp:positionV>
                <wp:extent cx="7898130" cy="58420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4584" w:rsidRPr="00864584" w:rsidRDefault="00864584" w:rsidP="008645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864584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Forces, Levers and Pulleys: Physics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0E80F" id="TextBox 7" o:spid="_x0000_s1028" type="#_x0000_t202" style="position:absolute;margin-left:0;margin-top:-412.8pt;width:621.9pt;height:4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6JlgEAABQDAAAOAAAAZHJzL2Uyb0RvYy54bWysUs1uGyEQvkfqOyDu9dpOmzgrr6O0UXqp&#10;kkpJHgCz4EVaGDqDveu374B/UrW3KBd2mRk+vh+Wt6Pvxc4gOQiNnE2mUpigoXVh08jXl4fPCyko&#10;qdCqHoJp5N6QvF19ulgOsTZz6KBvDQoGCVQPsZFdSrGuKtKd8YomEE3gpgX0KvEWN1WLamB031fz&#10;6fSqGgDbiKANEVfvD025KvjWGp2erCWTRN9I5pbKimVd57VaLVW9QRU7p4801DtYeOUCX3qGuldJ&#10;iS26/6C80wgENk00+AqsddoUDaxmNv1HzXOnoila2ByKZ5vo42D14+4XCtc2koMKynNEL2ZM32AU&#10;19mcIVLNM8+Rp9LIZQ75VCcuZs2jRZ+/rEZwn23en61lLKG5eL24WcwuuaW593XxhbPLMNXb6YiU&#10;fhjwIv80Ejm64qja/aR0GD2N5MsCPLi+z/VM8UAl/6VxPRY98xPNNbR7Zj9wyI2k31uFRgpM/Xco&#10;byKDUbzbJgYs92SUw5kjOFtfmB6fSc72732ZenvMqz8AAAD//wMAUEsDBBQABgAIAAAAIQAgfFwO&#10;3wAAAAsBAAAPAAAAZHJzL2Rvd25yZXYueG1sTI9NT8MwDIbvSPyHyEjctnQtK1NpOk18SBy4MMo9&#10;a0JT0ThV463dv8c7saP9Wq+fp9zOvhcnO8YuoILVMgFhsQmmw1ZB/fW22ICIpNHoPqBVcLYRttXt&#10;TakLEyb8tKc9tYJLMBZagSMaCilj46zXcRkGi5z9hNFr4nFspRn1xOW+l2mS5NLrDvmD04N9drb5&#10;3R+9AiKzW53rVx/fv+ePl8klzVrXSt3fzbsnEGRn+j+GCz6jQ8VMh3BEE0WvgEVIwWKTrnMQlzx9&#10;yNjlwLvHLMtBVqW8dqj+AAAA//8DAFBLAQItABQABgAIAAAAIQC2gziS/gAAAOEBAAATAAAAAAAA&#10;AAAAAAAAAAAAAABbQ29udGVudF9UeXBlc10ueG1sUEsBAi0AFAAGAAgAAAAhADj9If/WAAAAlAEA&#10;AAsAAAAAAAAAAAAAAAAALwEAAF9yZWxzLy5yZWxzUEsBAi0AFAAGAAgAAAAhAP+nHomWAQAAFAMA&#10;AA4AAAAAAAAAAAAAAAAALgIAAGRycy9lMm9Eb2MueG1sUEsBAi0AFAAGAAgAAAAhACB8XA7fAAAA&#10;CwEAAA8AAAAAAAAAAAAAAAAA8AMAAGRycy9kb3ducmV2LnhtbFBLBQYAAAAABAAEAPMAAAD8BAAA&#10;AAA=&#10;" filled="f" stroked="f">
                <v:textbox style="mso-fit-shape-to-text:t">
                  <w:txbxContent>
                    <w:p w:rsidR="00864584" w:rsidRPr="00864584" w:rsidRDefault="00864584" w:rsidP="008645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864584">
                        <w:rPr>
                          <w:rFonts w:ascii="Comic Sans MS" w:hAnsi="Comic Sans MS" w:cstheme="minorBidi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Forces, Levers and Pulleys: 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0E3B" w:rsidSect="00864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84"/>
    <w:rsid w:val="00017F74"/>
    <w:rsid w:val="00061A5E"/>
    <w:rsid w:val="00086FFF"/>
    <w:rsid w:val="000A2EEF"/>
    <w:rsid w:val="000B67DB"/>
    <w:rsid w:val="00147D8D"/>
    <w:rsid w:val="001B3E56"/>
    <w:rsid w:val="001B631A"/>
    <w:rsid w:val="001F1CD2"/>
    <w:rsid w:val="003227E6"/>
    <w:rsid w:val="0038161B"/>
    <w:rsid w:val="00385CFD"/>
    <w:rsid w:val="003F0813"/>
    <w:rsid w:val="005C7F37"/>
    <w:rsid w:val="006B1F08"/>
    <w:rsid w:val="00700E3B"/>
    <w:rsid w:val="00864584"/>
    <w:rsid w:val="008E038A"/>
    <w:rsid w:val="0090469A"/>
    <w:rsid w:val="00925CE7"/>
    <w:rsid w:val="00BF6C50"/>
    <w:rsid w:val="00C05CF8"/>
    <w:rsid w:val="00C6087B"/>
    <w:rsid w:val="00E63A56"/>
    <w:rsid w:val="00E658E4"/>
    <w:rsid w:val="00E77D29"/>
    <w:rsid w:val="00F30B01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31178-2D56-4934-A40B-3FE0D89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5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6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2021-11-30T13:24:00Z</dcterms:created>
  <dcterms:modified xsi:type="dcterms:W3CDTF">2023-01-10T14:07:00Z</dcterms:modified>
</cp:coreProperties>
</file>