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10" w:tblpY="301"/>
        <w:tblW w:w="4957" w:type="dxa"/>
        <w:tblLook w:val="04A0" w:firstRow="1" w:lastRow="0" w:firstColumn="1" w:lastColumn="0" w:noHBand="0" w:noVBand="1"/>
      </w:tblPr>
      <w:tblGrid>
        <w:gridCol w:w="1838"/>
        <w:gridCol w:w="3119"/>
      </w:tblGrid>
      <w:tr w:rsidR="00400B70" w:rsidTr="00C54C09">
        <w:trPr>
          <w:trHeight w:val="287"/>
        </w:trPr>
        <w:tc>
          <w:tcPr>
            <w:tcW w:w="4957" w:type="dxa"/>
            <w:gridSpan w:val="2"/>
            <w:shd w:val="clear" w:color="auto" w:fill="E2EFD9" w:themeFill="accent6" w:themeFillTint="33"/>
          </w:tcPr>
          <w:p w:rsidR="00400B70" w:rsidRPr="00400B70" w:rsidRDefault="00400B70" w:rsidP="0011329F">
            <w:pPr>
              <w:jc w:val="center"/>
              <w:rPr>
                <w:sz w:val="24"/>
                <w:szCs w:val="24"/>
              </w:rPr>
            </w:pPr>
            <w:r w:rsidRPr="00400B70">
              <w:rPr>
                <w:sz w:val="36"/>
                <w:szCs w:val="24"/>
              </w:rPr>
              <w:t xml:space="preserve">Key Knowledge </w:t>
            </w:r>
          </w:p>
        </w:tc>
      </w:tr>
      <w:tr w:rsidR="00400B70" w:rsidTr="00C54C09">
        <w:trPr>
          <w:trHeight w:val="287"/>
        </w:trPr>
        <w:tc>
          <w:tcPr>
            <w:tcW w:w="4957" w:type="dxa"/>
            <w:gridSpan w:val="2"/>
            <w:shd w:val="clear" w:color="auto" w:fill="E2EFD9" w:themeFill="accent6" w:themeFillTint="33"/>
          </w:tcPr>
          <w:p w:rsidR="00400B70" w:rsidRPr="00400B70" w:rsidRDefault="00400B70" w:rsidP="0011329F">
            <w:pPr>
              <w:jc w:val="center"/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 w:rsidRPr="00400B70">
              <w:rPr>
                <w:sz w:val="24"/>
                <w:szCs w:val="24"/>
              </w:rPr>
              <w:t>Geography</w:t>
            </w:r>
          </w:p>
        </w:tc>
      </w:tr>
      <w:tr w:rsidR="00400B70" w:rsidTr="00C54C09">
        <w:trPr>
          <w:trHeight w:val="668"/>
        </w:trPr>
        <w:tc>
          <w:tcPr>
            <w:tcW w:w="1838" w:type="dxa"/>
            <w:shd w:val="clear" w:color="auto" w:fill="E2EFD9" w:themeFill="accent6" w:themeFillTint="33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is Egypt?</w:t>
            </w:r>
          </w:p>
        </w:tc>
        <w:tc>
          <w:tcPr>
            <w:tcW w:w="3119" w:type="dxa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North East coast of Africa. </w:t>
            </w:r>
          </w:p>
        </w:tc>
      </w:tr>
      <w:tr w:rsidR="00400B70" w:rsidTr="00C54C09">
        <w:trPr>
          <w:trHeight w:val="319"/>
        </w:trPr>
        <w:tc>
          <w:tcPr>
            <w:tcW w:w="4957" w:type="dxa"/>
            <w:gridSpan w:val="2"/>
            <w:shd w:val="clear" w:color="auto" w:fill="A8D08D" w:themeFill="accent6" w:themeFillTint="99"/>
          </w:tcPr>
          <w:p w:rsidR="00400B70" w:rsidRPr="00400B70" w:rsidRDefault="00400B70" w:rsidP="0011329F">
            <w:pPr>
              <w:jc w:val="center"/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 w:rsidRPr="00400B70">
              <w:rPr>
                <w:sz w:val="24"/>
                <w:szCs w:val="24"/>
              </w:rPr>
              <w:t>History</w:t>
            </w:r>
          </w:p>
        </w:tc>
      </w:tr>
      <w:tr w:rsidR="00400B70" w:rsidTr="00C54C09">
        <w:trPr>
          <w:trHeight w:val="1150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Ancient Egyptian life like?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Beginning </w:t>
            </w:r>
            <w:r w:rsidR="007A401B">
              <w:rPr>
                <w:sz w:val="24"/>
                <w:szCs w:val="24"/>
              </w:rPr>
              <w:t xml:space="preserve">in 3100 BC, Egyptians </w:t>
            </w:r>
            <w:proofErr w:type="gramStart"/>
            <w:r w:rsidR="007A401B">
              <w:rPr>
                <w:sz w:val="24"/>
                <w:szCs w:val="24"/>
              </w:rPr>
              <w:t>were ruled</w:t>
            </w:r>
            <w:proofErr w:type="gramEnd"/>
            <w:r>
              <w:rPr>
                <w:sz w:val="24"/>
                <w:szCs w:val="24"/>
              </w:rPr>
              <w:t xml:space="preserve"> by kings and queens and were expert farmers and builders. </w:t>
            </w:r>
          </w:p>
        </w:tc>
      </w:tr>
      <w:tr w:rsidR="00400B70" w:rsidTr="00C54C09">
        <w:trPr>
          <w:trHeight w:val="574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was the River Nile so important?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was the main water source, which allowed people to grow crops and to trade goods with other places. </w:t>
            </w:r>
          </w:p>
        </w:tc>
      </w:tr>
      <w:tr w:rsidR="00400B70" w:rsidTr="00C54C09">
        <w:trPr>
          <w:trHeight w:val="1150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was Tutankhamun?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pharaoh (aged 9) who was very popular in Egypt. </w:t>
            </w:r>
          </w:p>
        </w:tc>
      </w:tr>
      <w:tr w:rsidR="00400B70" w:rsidTr="00C54C09">
        <w:trPr>
          <w:trHeight w:val="862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mummification?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The process of preserving a body after death before burial. </w:t>
            </w:r>
          </w:p>
        </w:tc>
      </w:tr>
      <w:tr w:rsidR="00626B6E" w:rsidTr="00C54C09">
        <w:trPr>
          <w:trHeight w:val="862"/>
        </w:trPr>
        <w:tc>
          <w:tcPr>
            <w:tcW w:w="1838" w:type="dxa"/>
            <w:shd w:val="clear" w:color="auto" w:fill="A8D08D" w:themeFill="accent6" w:themeFillTint="99"/>
          </w:tcPr>
          <w:p w:rsidR="00626B6E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were pyramids important?</w:t>
            </w:r>
          </w:p>
        </w:tc>
        <w:tc>
          <w:tcPr>
            <w:tcW w:w="3119" w:type="dxa"/>
          </w:tcPr>
          <w:p w:rsidR="00626B6E" w:rsidRPr="00400B70" w:rsidRDefault="009D0BAC" w:rsidP="009D0BAC">
            <w:pP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They </w:t>
            </w:r>
            <w:proofErr w:type="gramStart"/>
            <w:r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>were b</w:t>
            </w:r>
            <w:r w:rsidR="00626B6E"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>uilt</w:t>
            </w:r>
            <w:proofErr w:type="gramEnd"/>
            <w:r w:rsidR="00626B6E">
              <w:rPr>
                <w:rFonts w:cs="Arial"/>
                <w:color w:val="231F20"/>
                <w:sz w:val="24"/>
                <w:szCs w:val="24"/>
                <w:shd w:val="clear" w:color="auto" w:fill="FFFFFF"/>
              </w:rPr>
              <w:t xml:space="preserve"> as monuments to the pharaohs at the beginning of their journey to the afterlife. </w:t>
            </w:r>
          </w:p>
        </w:tc>
      </w:tr>
      <w:tr w:rsidR="00400B70" w:rsidTr="00C54C09">
        <w:trPr>
          <w:trHeight w:val="1470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hieroglyphs?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Symbols carved and written to represent over 2000 gods and goddesses. </w:t>
            </w:r>
          </w:p>
        </w:tc>
      </w:tr>
      <w:tr w:rsidR="00400B70" w:rsidTr="00C54C09">
        <w:trPr>
          <w:trHeight w:val="1150"/>
        </w:trPr>
        <w:tc>
          <w:tcPr>
            <w:tcW w:w="1838" w:type="dxa"/>
            <w:shd w:val="clear" w:color="auto" w:fill="A8D08D" w:themeFill="accent6" w:themeFillTint="99"/>
          </w:tcPr>
          <w:p w:rsidR="00400B70" w:rsidRPr="00400B70" w:rsidRDefault="003753B1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happened to the Ancient Egyptians?</w:t>
            </w:r>
          </w:p>
        </w:tc>
        <w:tc>
          <w:tcPr>
            <w:tcW w:w="3119" w:type="dxa"/>
          </w:tcPr>
          <w:p w:rsidR="00400B70" w:rsidRPr="00400B70" w:rsidRDefault="00626B6E" w:rsidP="00113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Romans invaded in 30 BC. Emperor Augustus defeated Cleopatra and Egypt became part of the Roman empire. </w:t>
            </w:r>
          </w:p>
        </w:tc>
      </w:tr>
    </w:tbl>
    <w:tbl>
      <w:tblPr>
        <w:tblStyle w:val="TableGrid"/>
        <w:tblpPr w:leftFromText="180" w:rightFromText="180" w:vertAnchor="text" w:horzAnchor="page" w:tblpX="5770" w:tblpY="541"/>
        <w:tblOverlap w:val="never"/>
        <w:tblW w:w="0" w:type="auto"/>
        <w:tblLook w:val="04A0" w:firstRow="1" w:lastRow="0" w:firstColumn="1" w:lastColumn="0" w:noHBand="0" w:noVBand="1"/>
      </w:tblPr>
      <w:tblGrid>
        <w:gridCol w:w="1616"/>
        <w:gridCol w:w="4049"/>
      </w:tblGrid>
      <w:tr w:rsidR="00400B70" w:rsidTr="00C54C09">
        <w:tc>
          <w:tcPr>
            <w:tcW w:w="5103" w:type="dxa"/>
            <w:gridSpan w:val="2"/>
            <w:shd w:val="clear" w:color="auto" w:fill="A8D08D" w:themeFill="accent6" w:themeFillTint="99"/>
          </w:tcPr>
          <w:p w:rsidR="00400B70" w:rsidRPr="00400B70" w:rsidRDefault="00400B70" w:rsidP="00C54C09">
            <w:pPr>
              <w:jc w:val="center"/>
              <w:rPr>
                <w:b/>
                <w:bCs/>
              </w:rPr>
            </w:pPr>
            <w:r w:rsidRPr="00400B70">
              <w:rPr>
                <w:b/>
                <w:bCs/>
                <w:sz w:val="36"/>
              </w:rPr>
              <w:t>Subject Specific Vocabulary</w:t>
            </w:r>
            <w:r w:rsidR="002576BD">
              <w:rPr>
                <w:b/>
                <w:bCs/>
                <w:sz w:val="36"/>
              </w:rPr>
              <w:t xml:space="preserve"> History</w:t>
            </w:r>
          </w:p>
          <w:p w:rsidR="00400B70" w:rsidRPr="000E670F" w:rsidRDefault="00400B70" w:rsidP="00C54C09">
            <w:pPr>
              <w:jc w:val="center"/>
              <w:rPr>
                <w:sz w:val="20"/>
              </w:rPr>
            </w:pPr>
          </w:p>
        </w:tc>
      </w:tr>
      <w:tr w:rsidR="003753B1" w:rsidTr="00C54C09">
        <w:trPr>
          <w:trHeight w:val="304"/>
        </w:trPr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pharaohs</w:t>
            </w:r>
          </w:p>
        </w:tc>
        <w:tc>
          <w:tcPr>
            <w:tcW w:w="4049" w:type="dxa"/>
          </w:tcPr>
          <w:p w:rsidR="006715A5" w:rsidRPr="006715A5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An Egyptian king</w:t>
            </w:r>
            <w:r w:rsidRPr="003753B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pyramid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Huge structures built </w:t>
            </w:r>
            <w:r w:rsidRPr="003753B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for Egyptian pharaohs.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 They </w:t>
            </w:r>
            <w:proofErr w:type="gramStart"/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were often buried</w:t>
            </w:r>
            <w:proofErr w:type="gramEnd"/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 in the pyramid when they died.</w:t>
            </w:r>
            <w:r w:rsidRPr="003753B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hieroglyphs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Symbols</w:t>
            </w:r>
            <w:r w:rsidRPr="003753B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 written 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2"/>
                <w:szCs w:val="22"/>
              </w:rPr>
              <w:t>on papyrus that formed writing.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scribe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>A person who recorded</w:t>
            </w:r>
            <w:r w:rsidRPr="003753B1"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 xml:space="preserve"> in writing the everyday li</w:t>
            </w:r>
            <w:r>
              <w:rPr>
                <w:rFonts w:asciiTheme="minorHAnsi" w:eastAsiaTheme="minorEastAsia" w:hAnsiTheme="minorHAnsi" w:cstheme="minorHAnsi"/>
                <w:color w:val="000000"/>
                <w:kern w:val="24"/>
                <w:sz w:val="22"/>
                <w:szCs w:val="22"/>
              </w:rPr>
              <w:t xml:space="preserve">fe and extraordinary happenings. 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sarcophagus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>T</w:t>
            </w:r>
            <w:r w:rsidRPr="003753B1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>he</w:t>
            </w: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 xml:space="preserve"> case a mummy is buried in. 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6715A5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mummification</w:t>
            </w:r>
          </w:p>
        </w:tc>
        <w:tc>
          <w:tcPr>
            <w:tcW w:w="4049" w:type="dxa"/>
          </w:tcPr>
          <w:p w:rsidR="003753B1" w:rsidRPr="003753B1" w:rsidRDefault="006715A5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Preservation of a body using oils and cloths. </w:t>
            </w:r>
          </w:p>
        </w:tc>
      </w:tr>
      <w:tr w:rsidR="00626B6E" w:rsidTr="00C54C09">
        <w:tc>
          <w:tcPr>
            <w:tcW w:w="1054" w:type="dxa"/>
            <w:shd w:val="clear" w:color="auto" w:fill="A8D08D" w:themeFill="accent6" w:themeFillTint="99"/>
          </w:tcPr>
          <w:p w:rsidR="00626B6E" w:rsidRPr="003753B1" w:rsidRDefault="00863EE5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C</w:t>
            </w:r>
            <w:r w:rsidR="00626B6E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anopic jars</w:t>
            </w:r>
          </w:p>
        </w:tc>
        <w:tc>
          <w:tcPr>
            <w:tcW w:w="4049" w:type="dxa"/>
          </w:tcPr>
          <w:p w:rsidR="00626B6E" w:rsidRPr="003753B1" w:rsidRDefault="00626B6E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kern w:val="24"/>
                <w:sz w:val="22"/>
                <w:szCs w:val="22"/>
              </w:rPr>
              <w:t xml:space="preserve">Jars used to store vital organs after death. 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753B1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papyrus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 xml:space="preserve">A </w:t>
            </w:r>
            <w:r w:rsidRPr="003753B1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 xml:space="preserve">plant whose reeds </w:t>
            </w:r>
            <w:proofErr w:type="gramStart"/>
            <w:r w:rsidRPr="003753B1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>are slit and placed in layers in order to form paper</w:t>
            </w:r>
            <w:proofErr w:type="gramEnd"/>
            <w:r w:rsidRPr="003753B1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</w:tr>
      <w:tr w:rsidR="003753B1" w:rsidTr="00C54C09">
        <w:tc>
          <w:tcPr>
            <w:tcW w:w="1054" w:type="dxa"/>
            <w:shd w:val="clear" w:color="auto" w:fill="A8D08D" w:themeFill="accent6" w:themeFillTint="99"/>
          </w:tcPr>
          <w:p w:rsidR="003753B1" w:rsidRPr="003753B1" w:rsidRDefault="003753B1" w:rsidP="00C54C09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river Nile</w:t>
            </w:r>
          </w:p>
        </w:tc>
        <w:tc>
          <w:tcPr>
            <w:tcW w:w="4049" w:type="dxa"/>
          </w:tcPr>
          <w:p w:rsidR="003753B1" w:rsidRPr="003753B1" w:rsidRDefault="003753B1" w:rsidP="00C54C09">
            <w:pPr>
              <w:pStyle w:val="NormalWeb"/>
              <w:spacing w:line="276" w:lineRule="auto"/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</w:rPr>
            </w:pPr>
            <w:r w:rsidRPr="003753B1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sz w:val="22"/>
              </w:rPr>
              <w:t>The longest river in the world, starting in Burundi, going up to the North Coast, into the Mediterranean sea.</w:t>
            </w:r>
          </w:p>
        </w:tc>
      </w:tr>
    </w:tbl>
    <w:p w:rsidR="00E431B0" w:rsidRPr="00E431B0" w:rsidRDefault="00C54C09" w:rsidP="00671A04">
      <w:pPr>
        <w:tabs>
          <w:tab w:val="left" w:pos="3900"/>
        </w:tabs>
      </w:pPr>
      <w:r w:rsidRPr="003753B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4526280</wp:posOffset>
            </wp:positionV>
            <wp:extent cx="3688080" cy="3862637"/>
            <wp:effectExtent l="0" t="0" r="7620" b="508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86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A04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  <w:r w:rsidR="00400B70">
        <w:tab/>
      </w:r>
    </w:p>
    <w:p w:rsidR="00CE07E0" w:rsidRDefault="00750CF6">
      <w:bookmarkStart w:id="0" w:name="_GoBack"/>
      <w:bookmarkEnd w:id="0"/>
      <w:r w:rsidRPr="003753B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2103120</wp:posOffset>
            </wp:positionV>
            <wp:extent cx="3873500" cy="2340240"/>
            <wp:effectExtent l="0" t="0" r="0" b="317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38" cy="23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07E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09E" w:rsidRDefault="0067009E" w:rsidP="00671A04">
      <w:pPr>
        <w:spacing w:after="0" w:line="240" w:lineRule="auto"/>
      </w:pPr>
      <w:r>
        <w:separator/>
      </w:r>
    </w:p>
  </w:endnote>
  <w:endnote w:type="continuationSeparator" w:id="0">
    <w:p w:rsidR="0067009E" w:rsidRDefault="0067009E" w:rsidP="0067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09E" w:rsidRDefault="0067009E" w:rsidP="00671A04">
      <w:pPr>
        <w:spacing w:after="0" w:line="240" w:lineRule="auto"/>
      </w:pPr>
      <w:r>
        <w:separator/>
      </w:r>
    </w:p>
  </w:footnote>
  <w:footnote w:type="continuationSeparator" w:id="0">
    <w:p w:rsidR="0067009E" w:rsidRDefault="0067009E" w:rsidP="00671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6BD" w:rsidRDefault="00671A04" w:rsidP="00671A04">
    <w:pPr>
      <w:pStyle w:val="Header"/>
      <w:jc w:val="center"/>
      <w:rPr>
        <w:sz w:val="40"/>
        <w:u w:val="single"/>
      </w:rPr>
    </w:pPr>
    <w:r w:rsidRPr="00671A04">
      <w:rPr>
        <w:noProof/>
        <w:color w:val="C00000"/>
        <w:sz w:val="40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6F375604" wp14:editId="38EBD1D0">
          <wp:simplePos x="0" y="0"/>
          <wp:positionH relativeFrom="page">
            <wp:posOffset>6691630</wp:posOffset>
          </wp:positionH>
          <wp:positionV relativeFrom="paragraph">
            <wp:posOffset>-152400</wp:posOffset>
          </wp:positionV>
          <wp:extent cx="579120" cy="612775"/>
          <wp:effectExtent l="0" t="0" r="0" b="0"/>
          <wp:wrapTight wrapText="bothSides">
            <wp:wrapPolygon edited="0">
              <wp:start x="14211" y="0"/>
              <wp:lineTo x="0" y="672"/>
              <wp:lineTo x="0" y="6044"/>
              <wp:lineTo x="711" y="20145"/>
              <wp:lineTo x="2842" y="20817"/>
              <wp:lineTo x="17763" y="20817"/>
              <wp:lineTo x="19895" y="20145"/>
              <wp:lineTo x="20605" y="6044"/>
              <wp:lineTo x="20605" y="1343"/>
              <wp:lineTo x="19184" y="0"/>
              <wp:lineTo x="14211" y="0"/>
            </wp:wrapPolygon>
          </wp:wrapTight>
          <wp:docPr id="10" name="Picture 2" descr="Grov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Grove Academ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127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7844">
      <w:rPr>
        <w:sz w:val="40"/>
        <w:u w:val="single"/>
      </w:rPr>
      <w:t>Year 4 Autumn</w:t>
    </w:r>
  </w:p>
  <w:p w:rsidR="00671A04" w:rsidRPr="00671A04" w:rsidRDefault="003753B1" w:rsidP="00671A04">
    <w:pPr>
      <w:pStyle w:val="Header"/>
      <w:jc w:val="center"/>
      <w:rPr>
        <w:sz w:val="40"/>
        <w:u w:val="single"/>
      </w:rPr>
    </w:pPr>
    <w:r>
      <w:rPr>
        <w:sz w:val="40"/>
        <w:u w:val="single"/>
      </w:rPr>
      <w:t>Ancient Egypt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578A7"/>
    <w:multiLevelType w:val="hybridMultilevel"/>
    <w:tmpl w:val="BFE0AE50"/>
    <w:lvl w:ilvl="0" w:tplc="A36846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8E3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B228F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E69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DEC0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8290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60CC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4AF3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496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B0"/>
    <w:rsid w:val="00001D69"/>
    <w:rsid w:val="000E670F"/>
    <w:rsid w:val="0011329F"/>
    <w:rsid w:val="0013450D"/>
    <w:rsid w:val="00174948"/>
    <w:rsid w:val="002576BD"/>
    <w:rsid w:val="002E5D3B"/>
    <w:rsid w:val="003753B1"/>
    <w:rsid w:val="00400B70"/>
    <w:rsid w:val="0059296D"/>
    <w:rsid w:val="005B6282"/>
    <w:rsid w:val="00626B6E"/>
    <w:rsid w:val="00633691"/>
    <w:rsid w:val="0067009E"/>
    <w:rsid w:val="006715A5"/>
    <w:rsid w:val="00671A04"/>
    <w:rsid w:val="006F0A7B"/>
    <w:rsid w:val="00750CF6"/>
    <w:rsid w:val="007A401B"/>
    <w:rsid w:val="00863EE5"/>
    <w:rsid w:val="008F212E"/>
    <w:rsid w:val="00906A2B"/>
    <w:rsid w:val="00937844"/>
    <w:rsid w:val="009D0BAC"/>
    <w:rsid w:val="00A025BD"/>
    <w:rsid w:val="00A5561F"/>
    <w:rsid w:val="00AB0F28"/>
    <w:rsid w:val="00C54C09"/>
    <w:rsid w:val="00C97542"/>
    <w:rsid w:val="00CE07E0"/>
    <w:rsid w:val="00E42CBA"/>
    <w:rsid w:val="00E431B0"/>
    <w:rsid w:val="00E8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984B8"/>
  <w15:chartTrackingRefBased/>
  <w15:docId w15:val="{2E35ADD6-FAC4-4DAF-850A-2E55CCB3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3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3450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71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A04"/>
  </w:style>
  <w:style w:type="paragraph" w:styleId="Footer">
    <w:name w:val="footer"/>
    <w:basedOn w:val="Normal"/>
    <w:link w:val="FooterChar"/>
    <w:uiPriority w:val="99"/>
    <w:unhideWhenUsed/>
    <w:rsid w:val="00671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A04"/>
  </w:style>
  <w:style w:type="paragraph" w:styleId="NormalWeb">
    <w:name w:val="Normal (Web)"/>
    <w:basedOn w:val="Normal"/>
    <w:uiPriority w:val="99"/>
    <w:unhideWhenUsed/>
    <w:rsid w:val="0037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6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41D32-2426-4978-A32C-22FAAFB7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sarah killick</cp:lastModifiedBy>
  <cp:revision>6</cp:revision>
  <cp:lastPrinted>2022-01-26T11:27:00Z</cp:lastPrinted>
  <dcterms:created xsi:type="dcterms:W3CDTF">2022-01-26T11:28:00Z</dcterms:created>
  <dcterms:modified xsi:type="dcterms:W3CDTF">2023-06-23T16:24:00Z</dcterms:modified>
</cp:coreProperties>
</file>