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61A5" w14:textId="77777777" w:rsidR="00AA45B3" w:rsidRDefault="00AA45B3" w:rsidP="00AA45B3">
      <w:pPr>
        <w:jc w:val="center"/>
        <w:rPr>
          <w:rFonts w:ascii="Arial" w:hAnsi="Arial" w:cs="Arial"/>
          <w:b/>
          <w:sz w:val="32"/>
          <w:szCs w:val="32"/>
        </w:rPr>
      </w:pPr>
    </w:p>
    <w:p w14:paraId="638EF2F7" w14:textId="41E2F986" w:rsidR="00230BB7" w:rsidRPr="002631F6" w:rsidRDefault="002631F6" w:rsidP="00AA45B3">
      <w:pPr>
        <w:jc w:val="center"/>
        <w:rPr>
          <w:rFonts w:ascii="Arial" w:hAnsi="Arial" w:cs="Arial"/>
          <w:b/>
          <w:sz w:val="32"/>
          <w:szCs w:val="32"/>
        </w:rPr>
      </w:pPr>
      <w:r w:rsidRPr="002631F6">
        <w:rPr>
          <w:rFonts w:ascii="Arial" w:hAnsi="Arial" w:cs="Arial"/>
          <w:b/>
          <w:sz w:val="32"/>
          <w:szCs w:val="32"/>
        </w:rPr>
        <w:t>Full Opening Plan September 2020</w:t>
      </w:r>
    </w:p>
    <w:p w14:paraId="67172639" w14:textId="27C4F301" w:rsidR="002631F6" w:rsidRDefault="002631F6" w:rsidP="2C0DFB9B">
      <w:pPr>
        <w:rPr>
          <w:rFonts w:ascii="Arial" w:hAnsi="Arial" w:cs="Arial"/>
          <w:sz w:val="24"/>
          <w:szCs w:val="24"/>
        </w:rPr>
      </w:pPr>
    </w:p>
    <w:p w14:paraId="6CC30436" w14:textId="3D889D84" w:rsidR="0083757D" w:rsidRDefault="00016416" w:rsidP="00230BB7">
      <w:pPr>
        <w:rPr>
          <w:rFonts w:ascii="Arial" w:hAnsi="Arial" w:cs="Arial"/>
          <w:sz w:val="24"/>
          <w:szCs w:val="24"/>
        </w:rPr>
      </w:pPr>
      <w:r w:rsidRPr="0098177F">
        <w:rPr>
          <w:rFonts w:ascii="Arial" w:hAnsi="Arial" w:cs="Arial"/>
          <w:sz w:val="24"/>
          <w:szCs w:val="24"/>
        </w:rPr>
        <w:t>We plan to fully reopen Grove Road Community Primary School from Tues</w:t>
      </w:r>
      <w:r w:rsidR="35E0D59A" w:rsidRPr="0098177F">
        <w:rPr>
          <w:rFonts w:ascii="Arial" w:hAnsi="Arial" w:cs="Arial"/>
          <w:sz w:val="24"/>
          <w:szCs w:val="24"/>
        </w:rPr>
        <w:t xml:space="preserve">day </w:t>
      </w:r>
      <w:r w:rsidRPr="0098177F">
        <w:rPr>
          <w:rFonts w:ascii="Arial" w:hAnsi="Arial" w:cs="Arial"/>
          <w:sz w:val="24"/>
          <w:szCs w:val="24"/>
        </w:rPr>
        <w:t>8</w:t>
      </w:r>
      <w:r w:rsidR="35E0D59A" w:rsidRPr="0098177F">
        <w:rPr>
          <w:rFonts w:ascii="Arial" w:hAnsi="Arial" w:cs="Arial"/>
          <w:sz w:val="24"/>
          <w:szCs w:val="24"/>
          <w:vertAlign w:val="superscript"/>
        </w:rPr>
        <w:t>th</w:t>
      </w:r>
      <w:r w:rsidR="35E0D59A" w:rsidRPr="0098177F">
        <w:rPr>
          <w:rFonts w:ascii="Arial" w:hAnsi="Arial" w:cs="Arial"/>
          <w:sz w:val="24"/>
          <w:szCs w:val="24"/>
        </w:rPr>
        <w:t xml:space="preserve"> September 2020, in line with the Department for Education’s instruction.</w:t>
      </w:r>
      <w:r w:rsidR="00E9468C" w:rsidRPr="0098177F">
        <w:rPr>
          <w:noProof/>
          <w:sz w:val="24"/>
          <w:szCs w:val="24"/>
          <w:lang w:val="en-US"/>
        </w:rPr>
        <w:t xml:space="preserve"> </w:t>
      </w:r>
      <w:r w:rsidR="35E0D59A" w:rsidRPr="0098177F">
        <w:rPr>
          <w:rFonts w:ascii="Arial" w:hAnsi="Arial" w:cs="Arial"/>
          <w:sz w:val="24"/>
          <w:szCs w:val="24"/>
        </w:rPr>
        <w:t xml:space="preserve"> INSET Day </w:t>
      </w:r>
      <w:r w:rsidRPr="0098177F">
        <w:rPr>
          <w:rFonts w:ascii="Arial" w:hAnsi="Arial" w:cs="Arial"/>
          <w:sz w:val="24"/>
          <w:szCs w:val="24"/>
        </w:rPr>
        <w:t xml:space="preserve">is </w:t>
      </w:r>
      <w:r w:rsidR="35E0D59A" w:rsidRPr="0098177F">
        <w:rPr>
          <w:rFonts w:ascii="Arial" w:hAnsi="Arial" w:cs="Arial"/>
          <w:sz w:val="24"/>
          <w:szCs w:val="24"/>
        </w:rPr>
        <w:t>planned for the Monday</w:t>
      </w:r>
      <w:r w:rsidRPr="0098177F">
        <w:rPr>
          <w:rFonts w:ascii="Arial" w:hAnsi="Arial" w:cs="Arial"/>
          <w:sz w:val="24"/>
          <w:szCs w:val="24"/>
        </w:rPr>
        <w:t xml:space="preserve"> 7</w:t>
      </w:r>
      <w:r w:rsidRPr="0098177F">
        <w:rPr>
          <w:rFonts w:ascii="Arial" w:hAnsi="Arial" w:cs="Arial"/>
          <w:sz w:val="24"/>
          <w:szCs w:val="24"/>
          <w:vertAlign w:val="superscript"/>
        </w:rPr>
        <w:t>th</w:t>
      </w:r>
      <w:r w:rsidRPr="0098177F">
        <w:rPr>
          <w:rFonts w:ascii="Arial" w:hAnsi="Arial" w:cs="Arial"/>
          <w:sz w:val="24"/>
          <w:szCs w:val="24"/>
        </w:rPr>
        <w:t xml:space="preserve"> September.</w:t>
      </w:r>
    </w:p>
    <w:p w14:paraId="3D0FB2F6" w14:textId="77777777" w:rsidR="00AA45B3" w:rsidRPr="0098177F" w:rsidRDefault="00AA45B3" w:rsidP="00230BB7">
      <w:pPr>
        <w:rPr>
          <w:rFonts w:ascii="Arial" w:hAnsi="Arial" w:cs="Arial"/>
          <w:sz w:val="24"/>
          <w:szCs w:val="24"/>
        </w:rPr>
      </w:pPr>
    </w:p>
    <w:p w14:paraId="198F13A0" w14:textId="77777777" w:rsidR="00AA45B3" w:rsidRDefault="00AA45B3" w:rsidP="0083757D">
      <w:pPr>
        <w:rPr>
          <w:rFonts w:ascii="Arial" w:hAnsi="Arial" w:cs="Arial"/>
          <w:sz w:val="24"/>
          <w:szCs w:val="24"/>
        </w:rPr>
      </w:pPr>
      <w:r w:rsidRPr="0098177F">
        <w:rPr>
          <w:noProof/>
          <w:sz w:val="24"/>
          <w:szCs w:val="24"/>
        </w:rPr>
        <mc:AlternateContent>
          <mc:Choice Requires="wps">
            <w:drawing>
              <wp:anchor distT="45720" distB="45720" distL="114300" distR="114300" simplePos="0" relativeHeight="251653632" behindDoc="0" locked="0" layoutInCell="1" allowOverlap="1" wp14:anchorId="064531AB" wp14:editId="608ECE43">
                <wp:simplePos x="0" y="0"/>
                <wp:positionH relativeFrom="margin">
                  <wp:posOffset>-11430</wp:posOffset>
                </wp:positionH>
                <wp:positionV relativeFrom="paragraph">
                  <wp:posOffset>402590</wp:posOffset>
                </wp:positionV>
                <wp:extent cx="6305550" cy="461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10100"/>
                        </a:xfrm>
                        <a:prstGeom prst="rect">
                          <a:avLst/>
                        </a:prstGeom>
                        <a:solidFill>
                          <a:srgbClr val="FFFFFF"/>
                        </a:solidFill>
                        <a:ln w="9525">
                          <a:solidFill>
                            <a:schemeClr val="tx1"/>
                          </a:solidFill>
                          <a:miter lim="800000"/>
                          <a:headEnd/>
                          <a:tailEnd/>
                        </a:ln>
                      </wps:spPr>
                      <wps:txbx>
                        <w:txbxContent>
                          <w:p w14:paraId="264EF934" w14:textId="386BF092"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We are asking schools to prepare for all pupils to return full-time from the start of the autumn term, including those in school-based nurseries. Schools should not put in place rotas.</w:t>
                            </w:r>
                          </w:p>
                          <w:p w14:paraId="3EBB13E3" w14:textId="77777777"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29F6B6B2"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a requirement that people who are ill stay at home</w:t>
                            </w:r>
                          </w:p>
                          <w:p w14:paraId="78CB8C39"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robust hand and respiratory hygiene</w:t>
                            </w:r>
                          </w:p>
                          <w:p w14:paraId="33CF6470"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enhanced cleaning arrangements</w:t>
                            </w:r>
                          </w:p>
                          <w:p w14:paraId="364CEEBC"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active engagement with NHS Test and Trace</w:t>
                            </w:r>
                          </w:p>
                          <w:p w14:paraId="406F782A"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formal consideration of how to reduce contacts and maximise distancing between those in school wherever possible and minimise potential for contamination so far as is reasonably practicable</w:t>
                            </w:r>
                          </w:p>
                          <w:p w14:paraId="0F61C33F" w14:textId="77777777"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How contacts are reduced will depend on the school’s circumstances and will (as much as possible) include:</w:t>
                            </w:r>
                          </w:p>
                          <w:p w14:paraId="348BEF26"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grouping children together</w:t>
                            </w:r>
                          </w:p>
                          <w:p w14:paraId="77626589"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avoiding contact between groups</w:t>
                            </w:r>
                          </w:p>
                          <w:p w14:paraId="14DE25B8"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arranging classrooms with forward facing desks</w:t>
                            </w:r>
                          </w:p>
                          <w:p w14:paraId="2959BB84"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staff maintaining distance from pupils and other staff as much as possible</w:t>
                            </w:r>
                          </w:p>
                          <w:p w14:paraId="1324BA6D" w14:textId="31C6F32E" w:rsidR="007620E2" w:rsidRDefault="00762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531AB" id="_x0000_t202" coordsize="21600,21600" o:spt="202" path="m,l,21600r21600,l21600,xe">
                <v:stroke joinstyle="miter"/>
                <v:path gradientshapeok="t" o:connecttype="rect"/>
              </v:shapetype>
              <v:shape id="Text Box 2" o:spid="_x0000_s1026" type="#_x0000_t202" style="position:absolute;margin-left:-.9pt;margin-top:31.7pt;width:496.5pt;height:363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" strokecolor="black [3213]">
                <v:textbox>
                  <w:txbxContent>
                    <w:p w14:paraId="264EF934" w14:textId="386BF092"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We are asking schools to prepare for all pupils to return full-time from the start of the autumn term, including those in school-based nurseries. Schools should not put in place rotas.</w:t>
                      </w:r>
                    </w:p>
                    <w:p w14:paraId="3EBB13E3" w14:textId="77777777"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29F6B6B2"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a requirement that people who are ill stay at home</w:t>
                      </w:r>
                    </w:p>
                    <w:p w14:paraId="78CB8C39"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robust hand and respiratory hygiene</w:t>
                      </w:r>
                    </w:p>
                    <w:p w14:paraId="33CF6470"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enhanced cleaning arrangements</w:t>
                      </w:r>
                    </w:p>
                    <w:p w14:paraId="364CEEBC"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active engagement with NHS Test and Trace</w:t>
                      </w:r>
                    </w:p>
                    <w:p w14:paraId="406F782A" w14:textId="77777777" w:rsidR="007620E2" w:rsidRPr="00AA45B3" w:rsidRDefault="007620E2" w:rsidP="0083757D">
                      <w:pPr>
                        <w:numPr>
                          <w:ilvl w:val="0"/>
                          <w:numId w:val="1"/>
                        </w:numPr>
                        <w:shd w:val="clear" w:color="auto" w:fill="FFFFFF"/>
                        <w:spacing w:after="75"/>
                        <w:ind w:left="300"/>
                        <w:rPr>
                          <w:rFonts w:ascii="Arial" w:hAnsi="Arial" w:cs="Arial"/>
                          <w:color w:val="0B0C0C"/>
                        </w:rPr>
                      </w:pPr>
                      <w:r w:rsidRPr="00AA45B3">
                        <w:rPr>
                          <w:rFonts w:ascii="Arial" w:hAnsi="Arial" w:cs="Arial"/>
                          <w:color w:val="0B0C0C"/>
                        </w:rPr>
                        <w:t>formal consideration of how to reduce contacts and maximise distancing between those in school wherever possible and minimise potential for contamination so far as is reasonably practicable</w:t>
                      </w:r>
                    </w:p>
                    <w:p w14:paraId="0F61C33F" w14:textId="77777777" w:rsidR="007620E2" w:rsidRPr="00AA45B3" w:rsidRDefault="007620E2" w:rsidP="0083757D">
                      <w:pPr>
                        <w:shd w:val="clear" w:color="auto" w:fill="FFFFFF"/>
                        <w:spacing w:before="300" w:after="300"/>
                        <w:rPr>
                          <w:rFonts w:ascii="Arial" w:hAnsi="Arial" w:cs="Arial"/>
                          <w:color w:val="0B0C0C"/>
                        </w:rPr>
                      </w:pPr>
                      <w:r w:rsidRPr="00AA45B3">
                        <w:rPr>
                          <w:rFonts w:ascii="Arial" w:hAnsi="Arial" w:cs="Arial"/>
                          <w:color w:val="0B0C0C"/>
                        </w:rPr>
                        <w:t>How contacts are reduced will depend on the school’s circumstances and will (as much as possible) include:</w:t>
                      </w:r>
                    </w:p>
                    <w:p w14:paraId="348BEF26"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grouping children together</w:t>
                      </w:r>
                    </w:p>
                    <w:p w14:paraId="77626589"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avoiding contact between groups</w:t>
                      </w:r>
                    </w:p>
                    <w:p w14:paraId="14DE25B8"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arranging classrooms with forward facing desks</w:t>
                      </w:r>
                    </w:p>
                    <w:p w14:paraId="2959BB84" w14:textId="77777777" w:rsidR="007620E2" w:rsidRPr="00AA45B3" w:rsidRDefault="007620E2" w:rsidP="0083757D">
                      <w:pPr>
                        <w:numPr>
                          <w:ilvl w:val="0"/>
                          <w:numId w:val="2"/>
                        </w:numPr>
                        <w:shd w:val="clear" w:color="auto" w:fill="FFFFFF"/>
                        <w:spacing w:after="75"/>
                        <w:ind w:left="300"/>
                        <w:rPr>
                          <w:rFonts w:ascii="Arial" w:hAnsi="Arial" w:cs="Arial"/>
                          <w:color w:val="0B0C0C"/>
                        </w:rPr>
                      </w:pPr>
                      <w:r w:rsidRPr="00AA45B3">
                        <w:rPr>
                          <w:rFonts w:ascii="Arial" w:hAnsi="Arial" w:cs="Arial"/>
                          <w:color w:val="0B0C0C"/>
                        </w:rPr>
                        <w:t>staff maintaining distance from pupils and other staff as much as possible</w:t>
                      </w:r>
                    </w:p>
                    <w:p w14:paraId="1324BA6D" w14:textId="31C6F32E" w:rsidR="007620E2" w:rsidRDefault="007620E2"/>
                  </w:txbxContent>
                </v:textbox>
                <w10:wrap type="square" anchorx="margin"/>
              </v:shape>
            </w:pict>
          </mc:Fallback>
        </mc:AlternateContent>
      </w:r>
      <w:r w:rsidR="00230BB7" w:rsidRPr="0098177F">
        <w:rPr>
          <w:rFonts w:ascii="Arial" w:hAnsi="Arial" w:cs="Arial"/>
          <w:sz w:val="24"/>
          <w:szCs w:val="24"/>
        </w:rPr>
        <w:t>Our planning is underpinned by the Department for Education’s advice on effective infection protection and control which states the following:</w:t>
      </w:r>
    </w:p>
    <w:p w14:paraId="00B2BBAE" w14:textId="77777777" w:rsidR="00AA45B3" w:rsidRDefault="00AA45B3" w:rsidP="0083757D">
      <w:pPr>
        <w:rPr>
          <w:rFonts w:ascii="Arial" w:hAnsi="Arial" w:cs="Arial"/>
          <w:sz w:val="24"/>
          <w:szCs w:val="24"/>
        </w:rPr>
      </w:pPr>
    </w:p>
    <w:p w14:paraId="69D26E46" w14:textId="26EA2C50" w:rsidR="0083757D" w:rsidRDefault="0083757D" w:rsidP="0083757D">
      <w:pPr>
        <w:rPr>
          <w:rFonts w:ascii="Arial" w:hAnsi="Arial" w:cs="Arial"/>
          <w:sz w:val="24"/>
          <w:szCs w:val="24"/>
        </w:rPr>
      </w:pPr>
      <w:r w:rsidRPr="0098177F">
        <w:rPr>
          <w:rFonts w:ascii="Arial" w:hAnsi="Arial" w:cs="Arial"/>
          <w:sz w:val="24"/>
          <w:szCs w:val="24"/>
        </w:rPr>
        <w:t xml:space="preserve">Many of the protocols and procedures that were implemented during the summer term will remain the same from full opening in September, with the expectation that they will further embed so that children who did not attend in the summer term will themselves adopt the measures also. </w:t>
      </w:r>
    </w:p>
    <w:p w14:paraId="70D1F17A" w14:textId="25DADEEC" w:rsidR="00AA45B3" w:rsidRPr="0098177F" w:rsidRDefault="00AA45B3" w:rsidP="0083757D">
      <w:pPr>
        <w:rPr>
          <w:rFonts w:ascii="Arial" w:hAnsi="Arial" w:cs="Arial"/>
          <w:sz w:val="24"/>
          <w:szCs w:val="24"/>
        </w:rPr>
      </w:pPr>
    </w:p>
    <w:p w14:paraId="141D9B60" w14:textId="6E1666A7" w:rsidR="002631F6" w:rsidRDefault="0083757D">
      <w:pPr>
        <w:rPr>
          <w:rFonts w:ascii="Arial" w:hAnsi="Arial" w:cs="Arial"/>
          <w:sz w:val="24"/>
          <w:szCs w:val="24"/>
        </w:rPr>
      </w:pPr>
      <w:r w:rsidRPr="0098177F">
        <w:rPr>
          <w:rFonts w:ascii="Arial" w:hAnsi="Arial" w:cs="Arial"/>
          <w:sz w:val="24"/>
          <w:szCs w:val="24"/>
        </w:rPr>
        <w:t xml:space="preserve">All protocol and procedures are aligned to the Risk Assessment of Schools document that </w:t>
      </w:r>
    </w:p>
    <w:p w14:paraId="5B85B065" w14:textId="58D3341D" w:rsidR="002631F6" w:rsidRDefault="0083757D">
      <w:pPr>
        <w:rPr>
          <w:rFonts w:ascii="Arial" w:hAnsi="Arial" w:cs="Arial"/>
          <w:sz w:val="24"/>
          <w:szCs w:val="24"/>
        </w:rPr>
      </w:pPr>
      <w:r w:rsidRPr="0098177F">
        <w:rPr>
          <w:rFonts w:ascii="Arial" w:hAnsi="Arial" w:cs="Arial"/>
          <w:sz w:val="24"/>
          <w:szCs w:val="24"/>
        </w:rPr>
        <w:t xml:space="preserve">has been produced using a LA-approved template following ‘Guidance for full opening: </w:t>
      </w:r>
    </w:p>
    <w:p w14:paraId="70423AD5" w14:textId="76851250" w:rsidR="00AA45B3" w:rsidRDefault="0083757D">
      <w:pPr>
        <w:rPr>
          <w:rFonts w:ascii="Arial" w:hAnsi="Arial" w:cs="Arial"/>
          <w:sz w:val="24"/>
          <w:szCs w:val="24"/>
        </w:rPr>
      </w:pPr>
      <w:r w:rsidRPr="0098177F">
        <w:rPr>
          <w:rFonts w:ascii="Arial" w:hAnsi="Arial" w:cs="Arial"/>
          <w:sz w:val="24"/>
          <w:szCs w:val="24"/>
        </w:rPr>
        <w:t>schools’ (</w:t>
      </w:r>
      <w:hyperlink w:anchor="introduction" w:history="1">
        <w:r w:rsidRPr="0098177F">
          <w:rPr>
            <w:rStyle w:val="15"/>
            <w:rFonts w:ascii="Arial" w:hAnsi="Arial" w:cs="Arial"/>
            <w:sz w:val="24"/>
            <w:szCs w:val="24"/>
          </w:rPr>
          <w:t>https://www.gov.uk/government/publications/actions-for-schools-during-the-coronavirus-outbreak/guidance-for-full-opening-schools#introduction</w:t>
        </w:r>
      </w:hyperlink>
      <w:r w:rsidRPr="0098177F">
        <w:rPr>
          <w:rFonts w:ascii="Arial" w:hAnsi="Arial" w:cs="Arial"/>
          <w:sz w:val="24"/>
          <w:szCs w:val="24"/>
        </w:rPr>
        <w:t xml:space="preserve">). It is a legal </w:t>
      </w:r>
      <w:r w:rsidR="00AA45B3">
        <w:rPr>
          <w:rFonts w:ascii="Arial" w:hAnsi="Arial" w:cs="Arial"/>
          <w:sz w:val="24"/>
          <w:szCs w:val="24"/>
        </w:rPr>
        <w:t>requirement to review and update the previous risk assessment.</w:t>
      </w:r>
    </w:p>
    <w:p w14:paraId="4F139DC7" w14:textId="2B26A4B7" w:rsidR="002631F6" w:rsidRDefault="00AA45B3">
      <w:pPr>
        <w:rPr>
          <w:rFonts w:ascii="Arial" w:hAnsi="Arial" w:cs="Arial"/>
          <w:sz w:val="24"/>
          <w:szCs w:val="24"/>
        </w:rPr>
      </w:pPr>
      <w:r w:rsidRPr="0098177F">
        <w:rPr>
          <w:noProof/>
          <w:sz w:val="24"/>
          <w:szCs w:val="24"/>
        </w:rPr>
        <w:lastRenderedPageBreak/>
        <mc:AlternateContent>
          <mc:Choice Requires="wps">
            <w:drawing>
              <wp:anchor distT="45720" distB="45720" distL="114300" distR="114300" simplePos="0" relativeHeight="251676160" behindDoc="1" locked="0" layoutInCell="1" allowOverlap="1" wp14:anchorId="7963FD70" wp14:editId="0C585FDF">
                <wp:simplePos x="0" y="0"/>
                <wp:positionH relativeFrom="margin">
                  <wp:posOffset>-1905</wp:posOffset>
                </wp:positionH>
                <wp:positionV relativeFrom="paragraph">
                  <wp:posOffset>3155315</wp:posOffset>
                </wp:positionV>
                <wp:extent cx="6276975" cy="4486275"/>
                <wp:effectExtent l="0" t="0" r="28575" b="28575"/>
                <wp:wrapTight wrapText="bothSides">
                  <wp:wrapPolygon edited="0">
                    <wp:start x="0" y="0"/>
                    <wp:lineTo x="0" y="21646"/>
                    <wp:lineTo x="21633" y="21646"/>
                    <wp:lineTo x="216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486275"/>
                        </a:xfrm>
                        <a:prstGeom prst="rect">
                          <a:avLst/>
                        </a:prstGeom>
                        <a:solidFill>
                          <a:srgbClr val="FFFFFF"/>
                        </a:solidFill>
                        <a:ln w="9525">
                          <a:solidFill>
                            <a:srgbClr val="000000"/>
                          </a:solidFill>
                          <a:miter lim="800000"/>
                          <a:headEnd/>
                          <a:tailEnd/>
                        </a:ln>
                      </wps:spPr>
                      <wps:txbx>
                        <w:txbxContent>
                          <w:p w14:paraId="1EDC600C" w14:textId="3BE4FD25" w:rsidR="007620E2" w:rsidRPr="00AA45B3" w:rsidRDefault="007620E2" w:rsidP="00AA45B3">
                            <w:pPr>
                              <w:pStyle w:val="Heading3"/>
                              <w:spacing w:before="0" w:beforeAutospacing="0" w:after="0" w:afterAutospacing="0" w:line="276" w:lineRule="auto"/>
                              <w:textAlignment w:val="baseline"/>
                              <w:rPr>
                                <w:rFonts w:ascii="Arial" w:hAnsi="Arial" w:cs="Arial"/>
                                <w:color w:val="0B0C0C"/>
                                <w:sz w:val="22"/>
                                <w:szCs w:val="22"/>
                              </w:rPr>
                            </w:pPr>
                            <w:r w:rsidRPr="00AA45B3">
                              <w:rPr>
                                <w:rFonts w:ascii="Arial" w:hAnsi="Arial" w:cs="Arial"/>
                                <w:color w:val="0B0C0C"/>
                                <w:sz w:val="22"/>
                                <w:szCs w:val="22"/>
                              </w:rPr>
                              <w:t>System of controls</w:t>
                            </w:r>
                          </w:p>
                          <w:p w14:paraId="367D62FB" w14:textId="173A7604" w:rsidR="00AA45B3" w:rsidRDefault="007620E2" w:rsidP="00AA45B3">
                            <w:pPr>
                              <w:spacing w:line="276" w:lineRule="auto"/>
                              <w:rPr>
                                <w:rFonts w:ascii="Arial" w:hAnsi="Arial" w:cs="Arial"/>
                                <w:color w:val="0B0C0C"/>
                              </w:rPr>
                            </w:pPr>
                            <w:r w:rsidRPr="00AA45B3">
                              <w:rPr>
                                <w:rFonts w:ascii="Arial" w:hAnsi="Arial" w:cs="Arial"/>
                                <w:color w:val="0B0C0C"/>
                              </w:rPr>
                              <w:t>This is the set of actions schools must take. They are grouped into ‘prevention’ and ‘response to any infection’ and are outlined in more detail in the sections below.</w:t>
                            </w:r>
                          </w:p>
                          <w:p w14:paraId="38CE42FB" w14:textId="77777777" w:rsidR="00AA45B3" w:rsidRPr="00AA45B3" w:rsidRDefault="00AA45B3" w:rsidP="00AA45B3">
                            <w:pPr>
                              <w:spacing w:line="276" w:lineRule="auto"/>
                              <w:rPr>
                                <w:rFonts w:ascii="Arial" w:hAnsi="Arial" w:cs="Arial"/>
                                <w:color w:val="0B0C0C"/>
                              </w:rPr>
                            </w:pPr>
                          </w:p>
                          <w:p w14:paraId="24D07F4E" w14:textId="6BCB0894" w:rsidR="007620E2" w:rsidRDefault="007620E2" w:rsidP="00AA45B3">
                            <w:pPr>
                              <w:spacing w:line="276" w:lineRule="auto"/>
                              <w:textAlignment w:val="baseline"/>
                              <w:outlineLvl w:val="3"/>
                              <w:rPr>
                                <w:rFonts w:ascii="Arial" w:hAnsi="Arial" w:cs="Arial"/>
                                <w:b/>
                                <w:bCs/>
                                <w:color w:val="0B0C0C"/>
                              </w:rPr>
                            </w:pPr>
                            <w:r w:rsidRPr="00AA45B3">
                              <w:rPr>
                                <w:rFonts w:ascii="Arial" w:hAnsi="Arial" w:cs="Arial"/>
                                <w:b/>
                                <w:bCs/>
                                <w:color w:val="0B0C0C"/>
                              </w:rPr>
                              <w:t>Prevention:</w:t>
                            </w:r>
                          </w:p>
                          <w:p w14:paraId="6DB089E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1) minimise contact with individuals who are unwell by ensuring that those who have coronavirus (COVID-19) symptoms, or who have someone in their household who does, do not attend school</w:t>
                            </w:r>
                          </w:p>
                          <w:p w14:paraId="28A685EF"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2) clean hands thoroughly more often than usual</w:t>
                            </w:r>
                          </w:p>
                          <w:p w14:paraId="176CEBC8"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3) ensure good respiratory hygiene by promoting the ‘catch it, bin it, kill it’ approach</w:t>
                            </w:r>
                          </w:p>
                          <w:p w14:paraId="489E15D9"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4) introduce enhanced cleaning, including cleaning frequently touched surfaces often, using standard products such as detergents and bleach</w:t>
                            </w:r>
                          </w:p>
                          <w:p w14:paraId="73B8F687"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5) minimise contact between individuals and maintain social distancing wherever possible</w:t>
                            </w:r>
                          </w:p>
                          <w:p w14:paraId="19D68AF0"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6) where necessary, wear appropriate personal protective equipment (PPE)</w:t>
                            </w:r>
                          </w:p>
                          <w:p w14:paraId="569CD04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Numbers 1 to 4 must be in place in all schools, all the time.</w:t>
                            </w:r>
                          </w:p>
                          <w:p w14:paraId="58EE6139"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 xml:space="preserve">Number 5 must be properly </w:t>
                            </w:r>
                            <w:proofErr w:type="gramStart"/>
                            <w:r w:rsidRPr="00AA45B3">
                              <w:rPr>
                                <w:rFonts w:ascii="Arial" w:hAnsi="Arial" w:cs="Arial"/>
                                <w:color w:val="0B0C0C"/>
                              </w:rPr>
                              <w:t>considered</w:t>
                            </w:r>
                            <w:proofErr w:type="gramEnd"/>
                            <w:r w:rsidRPr="00AA45B3">
                              <w:rPr>
                                <w:rFonts w:ascii="Arial" w:hAnsi="Arial" w:cs="Arial"/>
                                <w:color w:val="0B0C0C"/>
                              </w:rPr>
                              <w:t xml:space="preserve"> and schools must put in place measures that suit their particular circumstances.</w:t>
                            </w:r>
                          </w:p>
                          <w:p w14:paraId="4C149B1A" w14:textId="1412DA0E" w:rsidR="007620E2" w:rsidRDefault="007620E2" w:rsidP="00AA45B3">
                            <w:pPr>
                              <w:spacing w:line="276" w:lineRule="auto"/>
                              <w:rPr>
                                <w:rFonts w:ascii="Arial" w:hAnsi="Arial" w:cs="Arial"/>
                                <w:color w:val="0B0C0C"/>
                              </w:rPr>
                            </w:pPr>
                            <w:r w:rsidRPr="00AA45B3">
                              <w:rPr>
                                <w:rFonts w:ascii="Arial" w:hAnsi="Arial" w:cs="Arial"/>
                                <w:color w:val="0B0C0C"/>
                              </w:rPr>
                              <w:t>Number 6 applies in specific circumstances.</w:t>
                            </w:r>
                          </w:p>
                          <w:p w14:paraId="3244127E" w14:textId="77777777" w:rsidR="00AA45B3" w:rsidRDefault="00AA45B3" w:rsidP="00AA45B3">
                            <w:pPr>
                              <w:spacing w:line="276" w:lineRule="auto"/>
                              <w:rPr>
                                <w:rFonts w:ascii="Arial" w:hAnsi="Arial" w:cs="Arial"/>
                                <w:color w:val="0B0C0C"/>
                              </w:rPr>
                            </w:pPr>
                          </w:p>
                          <w:p w14:paraId="4D8F14A7" w14:textId="77777777" w:rsidR="007620E2" w:rsidRPr="00AA45B3" w:rsidRDefault="007620E2" w:rsidP="00AA45B3">
                            <w:pPr>
                              <w:spacing w:line="276" w:lineRule="auto"/>
                              <w:textAlignment w:val="baseline"/>
                              <w:outlineLvl w:val="3"/>
                              <w:rPr>
                                <w:rFonts w:ascii="Arial" w:hAnsi="Arial" w:cs="Arial"/>
                                <w:b/>
                                <w:bCs/>
                                <w:color w:val="0B0C0C"/>
                              </w:rPr>
                            </w:pPr>
                            <w:r w:rsidRPr="00AA45B3">
                              <w:rPr>
                                <w:rFonts w:ascii="Arial" w:hAnsi="Arial" w:cs="Arial"/>
                                <w:b/>
                                <w:bCs/>
                                <w:color w:val="0B0C0C"/>
                              </w:rPr>
                              <w:t>Response to any infection:</w:t>
                            </w:r>
                          </w:p>
                          <w:p w14:paraId="05182D34"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7) engage with the NHS Test and Trace process</w:t>
                            </w:r>
                          </w:p>
                          <w:p w14:paraId="0B8AD1E6"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8) manage confirmed cases of coronavirus (COVID-19) amongst the school community</w:t>
                            </w:r>
                          </w:p>
                          <w:p w14:paraId="67A32C4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9) contain any outbreak by following local health protection team advice</w:t>
                            </w:r>
                          </w:p>
                          <w:p w14:paraId="79E5D9A8"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Numbers 7 to 9 must be followed in every case where they are relevant.</w:t>
                            </w:r>
                          </w:p>
                          <w:p w14:paraId="0F2F54EB" w14:textId="5003C68D" w:rsidR="007620E2" w:rsidRPr="00AA45B3" w:rsidRDefault="007620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FD70" id="_x0000_s1027" type="#_x0000_t202" style="position:absolute;margin-left:-.15pt;margin-top:248.45pt;width:494.25pt;height:353.2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">
                <v:textbox>
                  <w:txbxContent>
                    <w:p w14:paraId="1EDC600C" w14:textId="3BE4FD25" w:rsidR="007620E2" w:rsidRPr="00AA45B3" w:rsidRDefault="007620E2" w:rsidP="00AA45B3">
                      <w:pPr>
                        <w:pStyle w:val="Heading3"/>
                        <w:spacing w:before="0" w:beforeAutospacing="0" w:after="0" w:afterAutospacing="0" w:line="276" w:lineRule="auto"/>
                        <w:textAlignment w:val="baseline"/>
                        <w:rPr>
                          <w:rFonts w:ascii="Arial" w:hAnsi="Arial" w:cs="Arial"/>
                          <w:color w:val="0B0C0C"/>
                          <w:sz w:val="22"/>
                          <w:szCs w:val="22"/>
                        </w:rPr>
                      </w:pPr>
                      <w:r w:rsidRPr="00AA45B3">
                        <w:rPr>
                          <w:rFonts w:ascii="Arial" w:hAnsi="Arial" w:cs="Arial"/>
                          <w:color w:val="0B0C0C"/>
                          <w:sz w:val="22"/>
                          <w:szCs w:val="22"/>
                        </w:rPr>
                        <w:t>System of controls</w:t>
                      </w:r>
                    </w:p>
                    <w:p w14:paraId="367D62FB" w14:textId="173A7604" w:rsidR="00AA45B3" w:rsidRDefault="007620E2" w:rsidP="00AA45B3">
                      <w:pPr>
                        <w:spacing w:line="276" w:lineRule="auto"/>
                        <w:rPr>
                          <w:rFonts w:ascii="Arial" w:hAnsi="Arial" w:cs="Arial"/>
                          <w:color w:val="0B0C0C"/>
                        </w:rPr>
                      </w:pPr>
                      <w:r w:rsidRPr="00AA45B3">
                        <w:rPr>
                          <w:rFonts w:ascii="Arial" w:hAnsi="Arial" w:cs="Arial"/>
                          <w:color w:val="0B0C0C"/>
                        </w:rPr>
                        <w:t>This is the set of actions schools must take. They are grouped into ‘prevention’ and ‘response to any infection’ and are outlined in more detail in the sections below.</w:t>
                      </w:r>
                    </w:p>
                    <w:p w14:paraId="38CE42FB" w14:textId="77777777" w:rsidR="00AA45B3" w:rsidRPr="00AA45B3" w:rsidRDefault="00AA45B3" w:rsidP="00AA45B3">
                      <w:pPr>
                        <w:spacing w:line="276" w:lineRule="auto"/>
                        <w:rPr>
                          <w:rFonts w:ascii="Arial" w:hAnsi="Arial" w:cs="Arial"/>
                          <w:color w:val="0B0C0C"/>
                        </w:rPr>
                      </w:pPr>
                    </w:p>
                    <w:p w14:paraId="24D07F4E" w14:textId="6BCB0894" w:rsidR="007620E2" w:rsidRDefault="007620E2" w:rsidP="00AA45B3">
                      <w:pPr>
                        <w:spacing w:line="276" w:lineRule="auto"/>
                        <w:textAlignment w:val="baseline"/>
                        <w:outlineLvl w:val="3"/>
                        <w:rPr>
                          <w:rFonts w:ascii="Arial" w:hAnsi="Arial" w:cs="Arial"/>
                          <w:b/>
                          <w:bCs/>
                          <w:color w:val="0B0C0C"/>
                        </w:rPr>
                      </w:pPr>
                      <w:r w:rsidRPr="00AA45B3">
                        <w:rPr>
                          <w:rFonts w:ascii="Arial" w:hAnsi="Arial" w:cs="Arial"/>
                          <w:b/>
                          <w:bCs/>
                          <w:color w:val="0B0C0C"/>
                        </w:rPr>
                        <w:t>Prevention:</w:t>
                      </w:r>
                    </w:p>
                    <w:p w14:paraId="6DB089E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1) minimise contact with individuals who are unwell by ensuring that those who have coronavirus (COVID-19) symptoms, or who have someone in their household who does, do not attend school</w:t>
                      </w:r>
                    </w:p>
                    <w:p w14:paraId="28A685EF"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2) clean hands thoroughly more often than usual</w:t>
                      </w:r>
                    </w:p>
                    <w:p w14:paraId="176CEBC8"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3) ensure good respiratory hygiene by promoting the ‘catch it, bin it, kill it’ approach</w:t>
                      </w:r>
                    </w:p>
                    <w:p w14:paraId="489E15D9"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4) introduce enhanced cleaning, including cleaning frequently touched surfaces often, using standard products such as detergents and bleach</w:t>
                      </w:r>
                    </w:p>
                    <w:p w14:paraId="73B8F687"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5) minimise contact between individuals and maintain social distancing wherever possible</w:t>
                      </w:r>
                    </w:p>
                    <w:p w14:paraId="19D68AF0"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6) where necessary, wear appropriate personal protective equipment (PPE)</w:t>
                      </w:r>
                    </w:p>
                    <w:p w14:paraId="569CD04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Numbers 1 to 4 must be in place in all schools, all the time.</w:t>
                      </w:r>
                    </w:p>
                    <w:p w14:paraId="58EE6139"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 xml:space="preserve">Number 5 must be properly </w:t>
                      </w:r>
                      <w:proofErr w:type="gramStart"/>
                      <w:r w:rsidRPr="00AA45B3">
                        <w:rPr>
                          <w:rFonts w:ascii="Arial" w:hAnsi="Arial" w:cs="Arial"/>
                          <w:color w:val="0B0C0C"/>
                        </w:rPr>
                        <w:t>considered</w:t>
                      </w:r>
                      <w:proofErr w:type="gramEnd"/>
                      <w:r w:rsidRPr="00AA45B3">
                        <w:rPr>
                          <w:rFonts w:ascii="Arial" w:hAnsi="Arial" w:cs="Arial"/>
                          <w:color w:val="0B0C0C"/>
                        </w:rPr>
                        <w:t xml:space="preserve"> and schools must put in place measures that suit their particular circumstances.</w:t>
                      </w:r>
                    </w:p>
                    <w:p w14:paraId="4C149B1A" w14:textId="1412DA0E" w:rsidR="007620E2" w:rsidRDefault="007620E2" w:rsidP="00AA45B3">
                      <w:pPr>
                        <w:spacing w:line="276" w:lineRule="auto"/>
                        <w:rPr>
                          <w:rFonts w:ascii="Arial" w:hAnsi="Arial" w:cs="Arial"/>
                          <w:color w:val="0B0C0C"/>
                        </w:rPr>
                      </w:pPr>
                      <w:r w:rsidRPr="00AA45B3">
                        <w:rPr>
                          <w:rFonts w:ascii="Arial" w:hAnsi="Arial" w:cs="Arial"/>
                          <w:color w:val="0B0C0C"/>
                        </w:rPr>
                        <w:t>Number 6 applies in specific circumstances.</w:t>
                      </w:r>
                    </w:p>
                    <w:p w14:paraId="3244127E" w14:textId="77777777" w:rsidR="00AA45B3" w:rsidRDefault="00AA45B3" w:rsidP="00AA45B3">
                      <w:pPr>
                        <w:spacing w:line="276" w:lineRule="auto"/>
                        <w:rPr>
                          <w:rFonts w:ascii="Arial" w:hAnsi="Arial" w:cs="Arial"/>
                          <w:color w:val="0B0C0C"/>
                        </w:rPr>
                      </w:pPr>
                    </w:p>
                    <w:p w14:paraId="4D8F14A7" w14:textId="77777777" w:rsidR="007620E2" w:rsidRPr="00AA45B3" w:rsidRDefault="007620E2" w:rsidP="00AA45B3">
                      <w:pPr>
                        <w:spacing w:line="276" w:lineRule="auto"/>
                        <w:textAlignment w:val="baseline"/>
                        <w:outlineLvl w:val="3"/>
                        <w:rPr>
                          <w:rFonts w:ascii="Arial" w:hAnsi="Arial" w:cs="Arial"/>
                          <w:b/>
                          <w:bCs/>
                          <w:color w:val="0B0C0C"/>
                        </w:rPr>
                      </w:pPr>
                      <w:r w:rsidRPr="00AA45B3">
                        <w:rPr>
                          <w:rFonts w:ascii="Arial" w:hAnsi="Arial" w:cs="Arial"/>
                          <w:b/>
                          <w:bCs/>
                          <w:color w:val="0B0C0C"/>
                        </w:rPr>
                        <w:t>Response to any infection:</w:t>
                      </w:r>
                    </w:p>
                    <w:p w14:paraId="05182D34"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7) engage with the NHS Test and Trace process</w:t>
                      </w:r>
                    </w:p>
                    <w:p w14:paraId="0B8AD1E6"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8) manage confirmed cases of coronavirus (COVID-19) amongst the school community</w:t>
                      </w:r>
                    </w:p>
                    <w:p w14:paraId="67A32C42"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9) contain any outbreak by following local health protection team advice</w:t>
                      </w:r>
                    </w:p>
                    <w:p w14:paraId="79E5D9A8" w14:textId="77777777" w:rsidR="007620E2" w:rsidRPr="00AA45B3" w:rsidRDefault="007620E2" w:rsidP="00AA45B3">
                      <w:pPr>
                        <w:spacing w:line="276" w:lineRule="auto"/>
                        <w:rPr>
                          <w:rFonts w:ascii="Arial" w:hAnsi="Arial" w:cs="Arial"/>
                          <w:color w:val="0B0C0C"/>
                        </w:rPr>
                      </w:pPr>
                      <w:r w:rsidRPr="00AA45B3">
                        <w:rPr>
                          <w:rFonts w:ascii="Arial" w:hAnsi="Arial" w:cs="Arial"/>
                          <w:color w:val="0B0C0C"/>
                        </w:rPr>
                        <w:t>Numbers 7 to 9 must be followed in every case where they are relevant.</w:t>
                      </w:r>
                    </w:p>
                    <w:p w14:paraId="0F2F54EB" w14:textId="5003C68D" w:rsidR="007620E2" w:rsidRPr="00AA45B3" w:rsidRDefault="007620E2">
                      <w:pPr>
                        <w:rPr>
                          <w:rFonts w:ascii="Arial" w:hAnsi="Arial" w:cs="Arial"/>
                        </w:rPr>
                      </w:pPr>
                    </w:p>
                  </w:txbxContent>
                </v:textbox>
                <w10:wrap type="tight" anchorx="margin"/>
              </v:shape>
            </w:pict>
          </mc:Fallback>
        </mc:AlternateContent>
      </w:r>
      <w:r w:rsidR="007D53E2" w:rsidRPr="0098177F">
        <w:rPr>
          <w:noProof/>
          <w:sz w:val="24"/>
          <w:szCs w:val="24"/>
        </w:rPr>
        <mc:AlternateContent>
          <mc:Choice Requires="wps">
            <w:drawing>
              <wp:anchor distT="45720" distB="45720" distL="114300" distR="114300" simplePos="0" relativeHeight="251681280" behindDoc="1" locked="0" layoutInCell="1" allowOverlap="1" wp14:anchorId="7BC1609B" wp14:editId="1AFBBB76">
                <wp:simplePos x="0" y="0"/>
                <wp:positionH relativeFrom="margin">
                  <wp:posOffset>-1905</wp:posOffset>
                </wp:positionH>
                <wp:positionV relativeFrom="paragraph">
                  <wp:posOffset>327025</wp:posOffset>
                </wp:positionV>
                <wp:extent cx="6286500" cy="2695575"/>
                <wp:effectExtent l="0" t="0" r="19050" b="28575"/>
                <wp:wrapTight wrapText="bothSides">
                  <wp:wrapPolygon edited="0">
                    <wp:start x="0" y="0"/>
                    <wp:lineTo x="0" y="21676"/>
                    <wp:lineTo x="21600" y="21676"/>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95575"/>
                        </a:xfrm>
                        <a:prstGeom prst="rect">
                          <a:avLst/>
                        </a:prstGeom>
                        <a:solidFill>
                          <a:srgbClr val="FFFFFF"/>
                        </a:solidFill>
                        <a:ln w="9525">
                          <a:solidFill>
                            <a:srgbClr val="000000"/>
                          </a:solidFill>
                          <a:miter lim="800000"/>
                          <a:headEnd/>
                          <a:tailEnd/>
                        </a:ln>
                      </wps:spPr>
                      <wps:txbx>
                        <w:txbxContent>
                          <w:p w14:paraId="6AEE74A0" w14:textId="77777777" w:rsidR="007620E2" w:rsidRPr="00AA45B3" w:rsidRDefault="007620E2" w:rsidP="00BE6D4B">
                            <w:pPr>
                              <w:pStyle w:val="NormalWeb"/>
                              <w:shd w:val="clear" w:color="auto" w:fill="FFFFFF"/>
                              <w:spacing w:before="300" w:after="300" w:afterAutospacing="0"/>
                              <w:rPr>
                                <w:rFonts w:ascii="Arial" w:hAnsi="Arial" w:cs="Arial"/>
                                <w:color w:val="0B0C0C"/>
                                <w:sz w:val="22"/>
                                <w:szCs w:val="22"/>
                              </w:rPr>
                            </w:pPr>
                            <w:r w:rsidRPr="00AA45B3">
                              <w:rPr>
                                <w:rFonts w:ascii="Arial" w:hAnsi="Arial" w:cs="Arial"/>
                                <w:color w:val="0B0C0C"/>
                                <w:sz w:val="22"/>
                                <w:szCs w:val="22"/>
                              </w:rPr>
                              <w:t>As part of planning for full return in the autumn term, it is a legal requirement that schools should revisit and update their risk assessments (building on the learning to date and the practices they have already developed), to consider the additional risks and control measures to enable a return to full capacity in the autumn term.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58FD0021" w14:textId="77777777" w:rsidR="007620E2" w:rsidRPr="00AA45B3" w:rsidRDefault="007620E2" w:rsidP="00BE6D4B">
                            <w:pPr>
                              <w:shd w:val="clear" w:color="auto" w:fill="FFFFFF"/>
                              <w:spacing w:before="300" w:after="300"/>
                              <w:rPr>
                                <w:rFonts w:ascii="Arial" w:hAnsi="Arial" w:cs="Arial"/>
                                <w:color w:val="0B0C0C"/>
                              </w:rPr>
                            </w:pPr>
                            <w:r w:rsidRPr="00AA45B3">
                              <w:rPr>
                                <w:rFonts w:ascii="Arial" w:hAnsi="Arial" w:cs="Arial"/>
                                <w:color w:val="0B0C0C"/>
                              </w:rPr>
                              <w:t>School employers should have active arrangements in place to monitor that the controls are:</w:t>
                            </w:r>
                          </w:p>
                          <w:p w14:paraId="7CFAE24D"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effective</w:t>
                            </w:r>
                          </w:p>
                          <w:p w14:paraId="3FC8AEE4"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working as planned</w:t>
                            </w:r>
                          </w:p>
                          <w:p w14:paraId="10EA31AE"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updated appropriately considering any issues identified and changes in public health advice</w:t>
                            </w:r>
                          </w:p>
                          <w:p w14:paraId="03809351" w14:textId="77777777" w:rsidR="007620E2" w:rsidRDefault="007620E2" w:rsidP="00BE6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1609B" id="_x0000_s1028" type="#_x0000_t202" style="position:absolute;margin-left:-.15pt;margin-top:25.75pt;width:495pt;height:212.2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">
                <v:textbox>
                  <w:txbxContent>
                    <w:p w14:paraId="6AEE74A0" w14:textId="77777777" w:rsidR="007620E2" w:rsidRPr="00AA45B3" w:rsidRDefault="007620E2" w:rsidP="00BE6D4B">
                      <w:pPr>
                        <w:pStyle w:val="NormalWeb"/>
                        <w:shd w:val="clear" w:color="auto" w:fill="FFFFFF"/>
                        <w:spacing w:before="300" w:after="300" w:afterAutospacing="0"/>
                        <w:rPr>
                          <w:rFonts w:ascii="Arial" w:hAnsi="Arial" w:cs="Arial"/>
                          <w:color w:val="0B0C0C"/>
                          <w:sz w:val="22"/>
                          <w:szCs w:val="22"/>
                        </w:rPr>
                      </w:pPr>
                      <w:r w:rsidRPr="00AA45B3">
                        <w:rPr>
                          <w:rFonts w:ascii="Arial" w:hAnsi="Arial" w:cs="Arial"/>
                          <w:color w:val="0B0C0C"/>
                          <w:sz w:val="22"/>
                          <w:szCs w:val="22"/>
                        </w:rPr>
                        <w:t>As part of planning for full return in the autumn term, it is a legal requirement that schools should revisit and update their risk assessments (building on the learning to date and the practices they have already developed), to consider the additional risks and control measures to enable a return to full capacity in the autumn term.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58FD0021" w14:textId="77777777" w:rsidR="007620E2" w:rsidRPr="00AA45B3" w:rsidRDefault="007620E2" w:rsidP="00BE6D4B">
                      <w:pPr>
                        <w:shd w:val="clear" w:color="auto" w:fill="FFFFFF"/>
                        <w:spacing w:before="300" w:after="300"/>
                        <w:rPr>
                          <w:rFonts w:ascii="Arial" w:hAnsi="Arial" w:cs="Arial"/>
                          <w:color w:val="0B0C0C"/>
                        </w:rPr>
                      </w:pPr>
                      <w:r w:rsidRPr="00AA45B3">
                        <w:rPr>
                          <w:rFonts w:ascii="Arial" w:hAnsi="Arial" w:cs="Arial"/>
                          <w:color w:val="0B0C0C"/>
                        </w:rPr>
                        <w:t>School employers should have active arrangements in place to monitor that the controls are:</w:t>
                      </w:r>
                    </w:p>
                    <w:p w14:paraId="7CFAE24D"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effective</w:t>
                      </w:r>
                    </w:p>
                    <w:p w14:paraId="3FC8AEE4"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working as planned</w:t>
                      </w:r>
                    </w:p>
                    <w:p w14:paraId="10EA31AE" w14:textId="77777777" w:rsidR="007620E2" w:rsidRPr="00AA45B3" w:rsidRDefault="007620E2" w:rsidP="00BE6D4B">
                      <w:pPr>
                        <w:numPr>
                          <w:ilvl w:val="0"/>
                          <w:numId w:val="3"/>
                        </w:numPr>
                        <w:shd w:val="clear" w:color="auto" w:fill="FFFFFF"/>
                        <w:spacing w:after="75"/>
                        <w:ind w:left="300"/>
                        <w:rPr>
                          <w:rFonts w:ascii="Arial" w:hAnsi="Arial" w:cs="Arial"/>
                          <w:color w:val="0B0C0C"/>
                        </w:rPr>
                      </w:pPr>
                      <w:r w:rsidRPr="00AA45B3">
                        <w:rPr>
                          <w:rFonts w:ascii="Arial" w:hAnsi="Arial" w:cs="Arial"/>
                          <w:color w:val="0B0C0C"/>
                        </w:rPr>
                        <w:t>updated appropriately considering any issues identified and changes in public health advice</w:t>
                      </w:r>
                    </w:p>
                    <w:p w14:paraId="03809351" w14:textId="77777777" w:rsidR="007620E2" w:rsidRDefault="007620E2" w:rsidP="00BE6D4B"/>
                  </w:txbxContent>
                </v:textbox>
                <w10:wrap type="tight" anchorx="margin"/>
              </v:shape>
            </w:pict>
          </mc:Fallback>
        </mc:AlternateContent>
      </w:r>
    </w:p>
    <w:p w14:paraId="75CB319F" w14:textId="606C3DA5" w:rsidR="00BE6D4B" w:rsidRPr="0098177F" w:rsidRDefault="00BE6D4B" w:rsidP="00BE6D4B">
      <w:pPr>
        <w:rPr>
          <w:rFonts w:ascii="Arial" w:hAnsi="Arial" w:cs="Arial"/>
          <w:sz w:val="24"/>
          <w:szCs w:val="24"/>
        </w:rPr>
      </w:pPr>
      <w:r w:rsidRPr="0098177F">
        <w:rPr>
          <w:rFonts w:ascii="Arial" w:hAnsi="Arial" w:cs="Arial"/>
          <w:sz w:val="24"/>
          <w:szCs w:val="24"/>
        </w:rPr>
        <w:t>Numbers 7-9 above may require school to share pupil/parent contact information with public health officials. This sharing of information is permissible under current law and is in line with data protection guidance covering schools.</w:t>
      </w:r>
    </w:p>
    <w:p w14:paraId="5F041F71" w14:textId="38E283C5" w:rsidR="00BE6D4B" w:rsidRDefault="00BE6D4B">
      <w:pPr>
        <w:rPr>
          <w:rFonts w:ascii="Arial" w:hAnsi="Arial" w:cs="Arial"/>
          <w:sz w:val="20"/>
          <w:szCs w:val="20"/>
        </w:rPr>
      </w:pPr>
    </w:p>
    <w:p w14:paraId="64E5DDE7" w14:textId="73AB69DF" w:rsidR="00BE6D4B" w:rsidRPr="00294C88" w:rsidRDefault="00294C88">
      <w:pPr>
        <w:rPr>
          <w:rFonts w:ascii="Arial" w:hAnsi="Arial" w:cs="Arial"/>
          <w:b/>
          <w:bCs/>
          <w:sz w:val="28"/>
          <w:szCs w:val="28"/>
        </w:rPr>
      </w:pPr>
      <w:r w:rsidRPr="00294C88">
        <w:rPr>
          <w:rFonts w:ascii="Arial" w:hAnsi="Arial" w:cs="Arial"/>
          <w:b/>
          <w:bCs/>
          <w:sz w:val="28"/>
          <w:szCs w:val="28"/>
        </w:rPr>
        <w:lastRenderedPageBreak/>
        <w:t xml:space="preserve">Section 1: </w:t>
      </w:r>
      <w:r w:rsidR="00BE6D4B" w:rsidRPr="00294C88">
        <w:rPr>
          <w:rFonts w:ascii="Arial" w:hAnsi="Arial" w:cs="Arial"/>
          <w:b/>
          <w:bCs/>
          <w:sz w:val="28"/>
          <w:szCs w:val="28"/>
        </w:rPr>
        <w:t>Prevention</w:t>
      </w:r>
    </w:p>
    <w:p w14:paraId="730C7CD7" w14:textId="77777777" w:rsidR="00BE6D4B" w:rsidRDefault="00BE6D4B">
      <w:pPr>
        <w:rPr>
          <w:rFonts w:ascii="Arial" w:hAnsi="Arial" w:cs="Arial"/>
          <w:sz w:val="20"/>
          <w:szCs w:val="20"/>
        </w:rPr>
      </w:pPr>
    </w:p>
    <w:tbl>
      <w:tblPr>
        <w:tblStyle w:val="TableGrid"/>
        <w:tblW w:w="0" w:type="auto"/>
        <w:tblLook w:val="04A0" w:firstRow="1" w:lastRow="0" w:firstColumn="1" w:lastColumn="0" w:noHBand="0" w:noVBand="1"/>
      </w:tblPr>
      <w:tblGrid>
        <w:gridCol w:w="9912"/>
      </w:tblGrid>
      <w:tr w:rsidR="00BE6D4B" w14:paraId="1FE70A73" w14:textId="77777777" w:rsidTr="1F77910A">
        <w:tc>
          <w:tcPr>
            <w:tcW w:w="9912" w:type="dxa"/>
          </w:tcPr>
          <w:p w14:paraId="798C8C15" w14:textId="60BCD1DF" w:rsidR="00BE6D4B" w:rsidRPr="00BE6D4B" w:rsidRDefault="00BE6D4B">
            <w:pPr>
              <w:rPr>
                <w:sz w:val="24"/>
                <w:szCs w:val="24"/>
              </w:rPr>
            </w:pPr>
            <w:r w:rsidRPr="00BE6D4B">
              <w:rPr>
                <w:rStyle w:val="Strong"/>
                <w:rFonts w:ascii="Arial" w:hAnsi="Arial" w:cs="Arial"/>
                <w:color w:val="0B0C0C"/>
                <w:sz w:val="24"/>
                <w:szCs w:val="24"/>
                <w:bdr w:val="none" w:sz="0" w:space="0" w:color="auto" w:frame="1"/>
                <w:shd w:val="clear" w:color="auto" w:fill="FFFFFF"/>
              </w:rPr>
              <w:t>1. Minimise contact with individuals who are unwell by ensuring that those who have coronavirus (COVID-19) symptoms, or who have someone in their household who does, do not attend school</w:t>
            </w:r>
          </w:p>
        </w:tc>
      </w:tr>
      <w:tr w:rsidR="00BE6D4B" w14:paraId="7F218F47" w14:textId="77777777" w:rsidTr="1F77910A">
        <w:tc>
          <w:tcPr>
            <w:tcW w:w="9912" w:type="dxa"/>
          </w:tcPr>
          <w:p w14:paraId="1EFB6C01" w14:textId="3C32B6DE" w:rsidR="00BE6D4B" w:rsidRPr="00BE6D4B" w:rsidRDefault="00860552" w:rsidP="00BE6D4B">
            <w:pPr>
              <w:shd w:val="clear" w:color="auto" w:fill="FFFFFF"/>
              <w:rPr>
                <w:rFonts w:ascii="Arial" w:hAnsi="Arial" w:cs="Arial"/>
                <w:color w:val="0B0C0C"/>
                <w:sz w:val="24"/>
                <w:szCs w:val="24"/>
              </w:rPr>
            </w:pPr>
            <w:r>
              <w:rPr>
                <w:rFonts w:ascii="Arial" w:hAnsi="Arial" w:cs="Arial"/>
                <w:color w:val="0B0C0C"/>
                <w:sz w:val="24"/>
                <w:szCs w:val="24"/>
              </w:rPr>
              <w:t>Pupils and staff should not come into school if they have symptoms</w:t>
            </w:r>
            <w:r w:rsidR="00BE6D4B" w:rsidRPr="00BE6D4B">
              <w:rPr>
                <w:rFonts w:ascii="Arial" w:hAnsi="Arial" w:cs="Arial"/>
                <w:color w:val="0B0C0C"/>
                <w:sz w:val="24"/>
                <w:szCs w:val="24"/>
              </w:rPr>
              <w:t xml:space="preserve"> or have tested positive in the last 7 days, and anyone developing those symptoms during the school day </w:t>
            </w:r>
            <w:r w:rsidR="008C16D1">
              <w:rPr>
                <w:rFonts w:ascii="Arial" w:hAnsi="Arial" w:cs="Arial"/>
                <w:color w:val="0B0C0C"/>
                <w:sz w:val="24"/>
                <w:szCs w:val="24"/>
              </w:rPr>
              <w:t>will be</w:t>
            </w:r>
            <w:r w:rsidR="00BE6D4B" w:rsidRPr="00BE6D4B">
              <w:rPr>
                <w:rFonts w:ascii="Arial" w:hAnsi="Arial" w:cs="Arial"/>
                <w:color w:val="0B0C0C"/>
                <w:sz w:val="24"/>
                <w:szCs w:val="24"/>
              </w:rPr>
              <w:t xml:space="preserve"> sent home</w:t>
            </w:r>
            <w:r>
              <w:rPr>
                <w:rFonts w:ascii="Arial" w:hAnsi="Arial" w:cs="Arial"/>
                <w:color w:val="0B0C0C"/>
                <w:sz w:val="24"/>
                <w:szCs w:val="24"/>
              </w:rPr>
              <w:t>.</w:t>
            </w:r>
          </w:p>
          <w:p w14:paraId="2E6B2CEB" w14:textId="51F6EA10" w:rsidR="00BE6D4B" w:rsidRPr="00BE6D4B" w:rsidRDefault="00BE6D4B" w:rsidP="00BE6D4B">
            <w:pPr>
              <w:shd w:val="clear" w:color="auto" w:fill="FFFFFF"/>
              <w:rPr>
                <w:rFonts w:ascii="Arial" w:hAnsi="Arial" w:cs="Arial"/>
                <w:color w:val="0B0C0C"/>
                <w:sz w:val="24"/>
                <w:szCs w:val="24"/>
              </w:rPr>
            </w:pPr>
            <w:r w:rsidRPr="00BE6D4B">
              <w:rPr>
                <w:rFonts w:ascii="Arial" w:hAnsi="Arial" w:cs="Arial"/>
                <w:color w:val="0B0C0C"/>
                <w:sz w:val="24"/>
                <w:szCs w:val="24"/>
              </w:rPr>
              <w:t xml:space="preserve">If anyone in the school becomes unwell with a new, continuous cough or a high temperature, or has a loss of, or change in, their normal sense of taste or smell (anosmia), they must be sent home and must self-isolate for at least 7 days and </w:t>
            </w:r>
            <w:r w:rsidR="00860552" w:rsidRPr="00860552">
              <w:rPr>
                <w:rFonts w:ascii="Arial" w:hAnsi="Arial" w:cs="Arial"/>
                <w:b/>
                <w:bCs/>
                <w:color w:val="0B0C0C"/>
                <w:sz w:val="24"/>
                <w:szCs w:val="24"/>
              </w:rPr>
              <w:t>must have a test</w:t>
            </w:r>
            <w:r w:rsidRPr="00BE6D4B">
              <w:rPr>
                <w:rFonts w:ascii="Arial" w:hAnsi="Arial" w:cs="Arial"/>
                <w:color w:val="0B0C0C"/>
                <w:sz w:val="24"/>
                <w:szCs w:val="24"/>
              </w:rPr>
              <w:t xml:space="preserve"> see if they have coronavirus (COVID-19). Other members of their household (including any siblings) should self-isolate for 14 days from when the symptomatic person first had symptoms.</w:t>
            </w:r>
            <w:r w:rsidR="005B5D94">
              <w:rPr>
                <w:rFonts w:ascii="Arial" w:hAnsi="Arial" w:cs="Arial"/>
                <w:color w:val="0B0C0C"/>
                <w:sz w:val="24"/>
                <w:szCs w:val="24"/>
              </w:rPr>
              <w:t xml:space="preserve"> If the test is negative, the pupil can return to school when fully well. If positive, they can return to school when recovered and a negative test has been carried out.</w:t>
            </w:r>
          </w:p>
          <w:p w14:paraId="60A702F1" w14:textId="1E7614D9" w:rsidR="00BE6D4B" w:rsidRPr="00BE6D4B" w:rsidRDefault="00BE6D4B" w:rsidP="00BE6D4B">
            <w:pPr>
              <w:shd w:val="clear" w:color="auto" w:fill="FFFFFF"/>
              <w:spacing w:before="300" w:after="300"/>
              <w:rPr>
                <w:rFonts w:ascii="Arial" w:hAnsi="Arial" w:cs="Arial"/>
                <w:color w:val="0B0C0C"/>
                <w:sz w:val="24"/>
                <w:szCs w:val="24"/>
              </w:rPr>
            </w:pPr>
            <w:r w:rsidRPr="00BE6D4B">
              <w:rPr>
                <w:rFonts w:ascii="Arial" w:hAnsi="Arial" w:cs="Arial"/>
                <w:color w:val="0B0C0C"/>
                <w:sz w:val="24"/>
                <w:szCs w:val="24"/>
              </w:rPr>
              <w:t xml:space="preserve">If a child is awaiting collection, they should be </w:t>
            </w:r>
            <w:r w:rsidR="00860552">
              <w:rPr>
                <w:rFonts w:ascii="Arial" w:hAnsi="Arial" w:cs="Arial"/>
                <w:color w:val="0B0C0C"/>
                <w:sz w:val="24"/>
                <w:szCs w:val="24"/>
              </w:rPr>
              <w:t xml:space="preserve">moved to the </w:t>
            </w:r>
            <w:r w:rsidR="00510132">
              <w:rPr>
                <w:rFonts w:ascii="Arial" w:hAnsi="Arial" w:cs="Arial"/>
                <w:color w:val="0B0C0C"/>
                <w:sz w:val="24"/>
                <w:szCs w:val="24"/>
              </w:rPr>
              <w:t xml:space="preserve">designated area </w:t>
            </w:r>
            <w:r w:rsidR="00860552">
              <w:rPr>
                <w:rFonts w:ascii="Arial" w:hAnsi="Arial" w:cs="Arial"/>
                <w:color w:val="0B0C0C"/>
                <w:sz w:val="24"/>
                <w:szCs w:val="24"/>
              </w:rPr>
              <w:t>with an adult</w:t>
            </w:r>
            <w:r w:rsidRPr="00BE6D4B">
              <w:rPr>
                <w:rFonts w:ascii="Arial" w:hAnsi="Arial" w:cs="Arial"/>
                <w:color w:val="0B0C0C"/>
                <w:sz w:val="24"/>
                <w:szCs w:val="24"/>
              </w:rPr>
              <w:t>. Ideally, a window should be opened for ventilation. If it is not possible to isolate them, move them to an area which is at least 2 metres away from other people.</w:t>
            </w:r>
          </w:p>
          <w:p w14:paraId="0228D403" w14:textId="4EF76053" w:rsidR="00BE6D4B" w:rsidRPr="00BE6D4B" w:rsidRDefault="00BE6D4B" w:rsidP="00BE6D4B">
            <w:pPr>
              <w:shd w:val="clear" w:color="auto" w:fill="FFFFFF"/>
              <w:spacing w:before="300" w:after="300"/>
              <w:rPr>
                <w:rFonts w:ascii="Arial" w:hAnsi="Arial" w:cs="Arial"/>
                <w:color w:val="0B0C0C"/>
                <w:sz w:val="24"/>
                <w:szCs w:val="24"/>
              </w:rPr>
            </w:pPr>
            <w:r w:rsidRPr="00BE6D4B">
              <w:rPr>
                <w:rFonts w:ascii="Arial" w:hAnsi="Arial" w:cs="Arial"/>
                <w:color w:val="0B0C0C"/>
                <w:sz w:val="24"/>
                <w:szCs w:val="24"/>
              </w:rPr>
              <w:t xml:space="preserve">If they need to go to the bathroom while waiting to be collected, they should use </w:t>
            </w:r>
            <w:r w:rsidR="00860552">
              <w:rPr>
                <w:rFonts w:ascii="Arial" w:hAnsi="Arial" w:cs="Arial"/>
                <w:color w:val="0B0C0C"/>
                <w:sz w:val="24"/>
                <w:szCs w:val="24"/>
              </w:rPr>
              <w:t>the</w:t>
            </w:r>
            <w:r w:rsidR="00510132">
              <w:rPr>
                <w:rFonts w:ascii="Arial" w:hAnsi="Arial" w:cs="Arial"/>
                <w:color w:val="0B0C0C"/>
                <w:sz w:val="24"/>
                <w:szCs w:val="24"/>
              </w:rPr>
              <w:t xml:space="preserve"> designated</w:t>
            </w:r>
            <w:r w:rsidR="00860552">
              <w:rPr>
                <w:rFonts w:ascii="Arial" w:hAnsi="Arial" w:cs="Arial"/>
                <w:color w:val="0B0C0C"/>
                <w:sz w:val="24"/>
                <w:szCs w:val="24"/>
              </w:rPr>
              <w:t xml:space="preserve"> toilet next</w:t>
            </w:r>
            <w:r w:rsidRPr="00BE6D4B">
              <w:rPr>
                <w:rFonts w:ascii="Arial" w:hAnsi="Arial" w:cs="Arial"/>
                <w:color w:val="0B0C0C"/>
                <w:sz w:val="24"/>
                <w:szCs w:val="24"/>
              </w:rPr>
              <w:t xml:space="preserve">. The </w:t>
            </w:r>
            <w:r w:rsidR="00860552">
              <w:rPr>
                <w:rFonts w:ascii="Arial" w:hAnsi="Arial" w:cs="Arial"/>
                <w:color w:val="0B0C0C"/>
                <w:sz w:val="24"/>
                <w:szCs w:val="24"/>
              </w:rPr>
              <w:t>toilet</w:t>
            </w:r>
            <w:r w:rsidRPr="00BE6D4B">
              <w:rPr>
                <w:rFonts w:ascii="Arial" w:hAnsi="Arial" w:cs="Arial"/>
                <w:color w:val="0B0C0C"/>
                <w:sz w:val="24"/>
                <w:szCs w:val="24"/>
              </w:rPr>
              <w:t xml:space="preserve"> must be cleaned and disinfected using standard cleaning products before being used by anyone else.</w:t>
            </w:r>
          </w:p>
          <w:p w14:paraId="735A1F40" w14:textId="4E1CB9FF" w:rsidR="00BE6D4B" w:rsidRPr="00BE6D4B" w:rsidRDefault="00BE6D4B" w:rsidP="00BE6D4B">
            <w:pPr>
              <w:shd w:val="clear" w:color="auto" w:fill="FFFFFF"/>
              <w:rPr>
                <w:rFonts w:ascii="Arial" w:hAnsi="Arial" w:cs="Arial"/>
                <w:color w:val="0B0C0C"/>
                <w:sz w:val="24"/>
                <w:szCs w:val="24"/>
              </w:rPr>
            </w:pPr>
            <w:r w:rsidRPr="00BE6D4B">
              <w:rPr>
                <w:rFonts w:ascii="Arial" w:hAnsi="Arial" w:cs="Arial"/>
                <w:color w:val="0B0C0C"/>
                <w:sz w:val="24"/>
                <w:szCs w:val="24"/>
              </w:rPr>
              <w:t xml:space="preserve">PPE must be worn by staff caring for the child while they await collection if </w:t>
            </w:r>
            <w:proofErr w:type="gramStart"/>
            <w:r w:rsidRPr="00BE6D4B">
              <w:rPr>
                <w:rFonts w:ascii="Arial" w:hAnsi="Arial" w:cs="Arial"/>
                <w:color w:val="0B0C0C"/>
                <w:sz w:val="24"/>
                <w:szCs w:val="24"/>
              </w:rPr>
              <w:t>a distance of 2</w:t>
            </w:r>
            <w:proofErr w:type="gramEnd"/>
            <w:r w:rsidRPr="00BE6D4B">
              <w:rPr>
                <w:rFonts w:ascii="Arial" w:hAnsi="Arial" w:cs="Arial"/>
                <w:color w:val="0B0C0C"/>
                <w:sz w:val="24"/>
                <w:szCs w:val="24"/>
              </w:rPr>
              <w:t xml:space="preserve"> metres cannot be maintained (such as for a very young child or a child with complex needs). </w:t>
            </w:r>
            <w:r w:rsidR="00860552">
              <w:rPr>
                <w:rFonts w:ascii="Arial" w:hAnsi="Arial" w:cs="Arial"/>
                <w:color w:val="0B0C0C"/>
                <w:sz w:val="24"/>
                <w:szCs w:val="24"/>
              </w:rPr>
              <w:t>This will be available in the</w:t>
            </w:r>
            <w:r w:rsidR="00F56551">
              <w:rPr>
                <w:rFonts w:ascii="Arial" w:hAnsi="Arial" w:cs="Arial"/>
                <w:color w:val="0B0C0C"/>
                <w:sz w:val="24"/>
                <w:szCs w:val="24"/>
              </w:rPr>
              <w:t xml:space="preserve"> designated area</w:t>
            </w:r>
            <w:r w:rsidR="00860552">
              <w:rPr>
                <w:rFonts w:ascii="Arial" w:hAnsi="Arial" w:cs="Arial"/>
                <w:color w:val="0B0C0C"/>
                <w:sz w:val="24"/>
                <w:szCs w:val="24"/>
              </w:rPr>
              <w:t>. Once used, it should be bagged up and stored safely for 72 hours before being disposed of.</w:t>
            </w:r>
          </w:p>
          <w:p w14:paraId="04B3A73D" w14:textId="77777777" w:rsidR="00BE6D4B" w:rsidRPr="00BE6D4B" w:rsidRDefault="00BE6D4B" w:rsidP="00BE6D4B">
            <w:pPr>
              <w:shd w:val="clear" w:color="auto" w:fill="FFFFFF"/>
              <w:spacing w:before="300" w:after="300"/>
              <w:rPr>
                <w:rFonts w:ascii="Arial" w:hAnsi="Arial" w:cs="Arial"/>
                <w:color w:val="0B0C0C"/>
                <w:sz w:val="24"/>
                <w:szCs w:val="24"/>
              </w:rPr>
            </w:pPr>
            <w:r w:rsidRPr="00BE6D4B">
              <w:rPr>
                <w:rFonts w:ascii="Arial" w:hAnsi="Arial" w:cs="Arial"/>
                <w:color w:val="0B0C0C"/>
                <w:sz w:val="24"/>
                <w:szCs w:val="24"/>
              </w:rPr>
              <w:t>As is usual practice, in an emergency, call 999 if someone is seriously ill or injured or their life is at risk. Anyone with coronavirus (COVID-19) symptoms should not visit the GP, pharmacy, urgent care centre or a hospital.</w:t>
            </w:r>
          </w:p>
          <w:p w14:paraId="7B23821C" w14:textId="0E4A3C39" w:rsidR="00BE6D4B" w:rsidRPr="00BE6D4B" w:rsidRDefault="00860552" w:rsidP="00BE6D4B">
            <w:pPr>
              <w:shd w:val="clear" w:color="auto" w:fill="FFFFFF"/>
              <w:spacing w:before="300" w:after="300"/>
              <w:rPr>
                <w:rFonts w:ascii="Arial" w:hAnsi="Arial" w:cs="Arial"/>
                <w:color w:val="0B0C0C"/>
                <w:sz w:val="24"/>
                <w:szCs w:val="24"/>
              </w:rPr>
            </w:pPr>
            <w:r>
              <w:rPr>
                <w:rFonts w:ascii="Arial" w:hAnsi="Arial" w:cs="Arial"/>
                <w:color w:val="0B0C0C"/>
                <w:sz w:val="24"/>
                <w:szCs w:val="24"/>
              </w:rPr>
              <w:t>Any staff member who has supported a child with symptoms does not need to self-</w:t>
            </w:r>
            <w:proofErr w:type="gramStart"/>
            <w:r>
              <w:rPr>
                <w:rFonts w:ascii="Arial" w:hAnsi="Arial" w:cs="Arial"/>
                <w:color w:val="0B0C0C"/>
                <w:sz w:val="24"/>
                <w:szCs w:val="24"/>
              </w:rPr>
              <w:t>isolate, unless</w:t>
            </w:r>
            <w:proofErr w:type="gramEnd"/>
            <w:r>
              <w:rPr>
                <w:rFonts w:ascii="Arial" w:hAnsi="Arial" w:cs="Arial"/>
                <w:color w:val="0B0C0C"/>
                <w:sz w:val="24"/>
                <w:szCs w:val="24"/>
              </w:rPr>
              <w:t xml:space="preserve"> they develop symptoms.</w:t>
            </w:r>
          </w:p>
          <w:p w14:paraId="75C4DFA2" w14:textId="63804F27" w:rsidR="00BE6D4B" w:rsidRDefault="00BE6D4B" w:rsidP="00860552">
            <w:pPr>
              <w:shd w:val="clear" w:color="auto" w:fill="FFFFFF"/>
              <w:rPr>
                <w:rFonts w:ascii="Arial" w:hAnsi="Arial" w:cs="Arial"/>
                <w:color w:val="0B0C0C"/>
                <w:sz w:val="24"/>
                <w:szCs w:val="24"/>
              </w:rPr>
            </w:pPr>
            <w:r w:rsidRPr="00BE6D4B">
              <w:rPr>
                <w:rFonts w:ascii="Arial" w:hAnsi="Arial" w:cs="Arial"/>
                <w:color w:val="0B0C0C"/>
                <w:sz w:val="24"/>
                <w:szCs w:val="24"/>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w:t>
            </w:r>
          </w:p>
          <w:p w14:paraId="4C69829A" w14:textId="403B6F78" w:rsidR="00C46A51" w:rsidRDefault="00C46A51" w:rsidP="00860552">
            <w:pPr>
              <w:shd w:val="clear" w:color="auto" w:fill="FFFFFF"/>
              <w:rPr>
                <w:rFonts w:ascii="Arial" w:hAnsi="Arial" w:cs="Arial"/>
                <w:color w:val="0B0C0C"/>
                <w:sz w:val="24"/>
                <w:szCs w:val="24"/>
              </w:rPr>
            </w:pPr>
          </w:p>
          <w:p w14:paraId="43301F37" w14:textId="148B84C9" w:rsidR="00C46A51" w:rsidRDefault="00C46A51" w:rsidP="00860552">
            <w:pPr>
              <w:shd w:val="clear" w:color="auto" w:fill="FFFFFF"/>
              <w:rPr>
                <w:rFonts w:ascii="Arial" w:hAnsi="Arial" w:cs="Arial"/>
                <w:color w:val="0B0C0C"/>
                <w:sz w:val="24"/>
                <w:szCs w:val="24"/>
              </w:rPr>
            </w:pPr>
          </w:p>
          <w:p w14:paraId="4771D867" w14:textId="77777777" w:rsidR="007D53E2" w:rsidRDefault="007D53E2" w:rsidP="00860552">
            <w:pPr>
              <w:shd w:val="clear" w:color="auto" w:fill="FFFFFF"/>
              <w:rPr>
                <w:rFonts w:ascii="Arial" w:hAnsi="Arial" w:cs="Arial"/>
                <w:color w:val="0B0C0C"/>
                <w:sz w:val="24"/>
                <w:szCs w:val="24"/>
              </w:rPr>
            </w:pPr>
          </w:p>
          <w:p w14:paraId="4461229A" w14:textId="74673F77" w:rsidR="00C46A51" w:rsidRDefault="00C46A51" w:rsidP="00860552">
            <w:pPr>
              <w:shd w:val="clear" w:color="auto" w:fill="FFFFFF"/>
              <w:rPr>
                <w:rFonts w:ascii="Arial" w:hAnsi="Arial" w:cs="Arial"/>
                <w:color w:val="0B0C0C"/>
                <w:sz w:val="24"/>
                <w:szCs w:val="24"/>
              </w:rPr>
            </w:pPr>
          </w:p>
          <w:p w14:paraId="37FAB0CA" w14:textId="23647D94" w:rsidR="00C46A51" w:rsidRDefault="00C46A51" w:rsidP="00860552">
            <w:pPr>
              <w:shd w:val="clear" w:color="auto" w:fill="FFFFFF"/>
              <w:rPr>
                <w:rFonts w:ascii="Arial" w:hAnsi="Arial" w:cs="Arial"/>
                <w:color w:val="0B0C0C"/>
                <w:sz w:val="24"/>
                <w:szCs w:val="24"/>
              </w:rPr>
            </w:pPr>
          </w:p>
          <w:p w14:paraId="6132673D" w14:textId="77777777" w:rsidR="00C46A51" w:rsidRDefault="00C46A51" w:rsidP="00860552">
            <w:pPr>
              <w:shd w:val="clear" w:color="auto" w:fill="FFFFFF"/>
              <w:rPr>
                <w:rFonts w:ascii="Arial" w:hAnsi="Arial" w:cs="Arial"/>
                <w:color w:val="0B0C0C"/>
                <w:sz w:val="24"/>
                <w:szCs w:val="24"/>
              </w:rPr>
            </w:pPr>
          </w:p>
          <w:p w14:paraId="7D88AB53" w14:textId="1CC43467" w:rsidR="005B5D94" w:rsidRPr="00860552" w:rsidRDefault="005B5D94" w:rsidP="005B5D94">
            <w:pPr>
              <w:rPr>
                <w:rFonts w:ascii="Arial" w:hAnsi="Arial" w:cs="Arial"/>
                <w:color w:val="0B0C0C"/>
                <w:sz w:val="24"/>
                <w:szCs w:val="24"/>
              </w:rPr>
            </w:pPr>
          </w:p>
        </w:tc>
      </w:tr>
      <w:tr w:rsidR="00BE6D4B" w14:paraId="3BA8A040" w14:textId="77777777" w:rsidTr="1F77910A">
        <w:tc>
          <w:tcPr>
            <w:tcW w:w="9912" w:type="dxa"/>
          </w:tcPr>
          <w:p w14:paraId="45828802" w14:textId="60D8C68A" w:rsidR="00BE6D4B" w:rsidRPr="005B5D94" w:rsidRDefault="005B5D94">
            <w:pPr>
              <w:rPr>
                <w:sz w:val="24"/>
                <w:szCs w:val="24"/>
              </w:rPr>
            </w:pPr>
            <w:r w:rsidRPr="005B5D94">
              <w:rPr>
                <w:rStyle w:val="Strong"/>
                <w:rFonts w:ascii="Arial" w:hAnsi="Arial" w:cs="Arial"/>
                <w:color w:val="0B0C0C"/>
                <w:sz w:val="24"/>
                <w:szCs w:val="24"/>
                <w:bdr w:val="none" w:sz="0" w:space="0" w:color="auto" w:frame="1"/>
                <w:shd w:val="clear" w:color="auto" w:fill="FFFFFF"/>
              </w:rPr>
              <w:lastRenderedPageBreak/>
              <w:t>2. Clean hands thoroughly more often than usual</w:t>
            </w:r>
          </w:p>
        </w:tc>
      </w:tr>
      <w:tr w:rsidR="00BE6D4B" w14:paraId="7A8627EA" w14:textId="77777777" w:rsidTr="1F77910A">
        <w:tc>
          <w:tcPr>
            <w:tcW w:w="9912" w:type="dxa"/>
          </w:tcPr>
          <w:p w14:paraId="29228C23" w14:textId="32BC5129" w:rsidR="003F2477" w:rsidRDefault="003F2477" w:rsidP="003F2477">
            <w:pPr>
              <w:shd w:val="clear" w:color="auto" w:fill="FFFFFF"/>
              <w:rPr>
                <w:rFonts w:ascii="Arial" w:hAnsi="Arial" w:cs="Arial"/>
                <w:color w:val="0B0C0C"/>
                <w:sz w:val="24"/>
                <w:szCs w:val="24"/>
              </w:rPr>
            </w:pPr>
            <w:r>
              <w:rPr>
                <w:rFonts w:ascii="Arial" w:hAnsi="Arial" w:cs="Arial"/>
                <w:color w:val="0B0C0C"/>
                <w:sz w:val="24"/>
                <w:szCs w:val="24"/>
              </w:rPr>
              <w:t>Pupils and staff will clean hands regularly (either with soap and water or hand sanitizer)</w:t>
            </w:r>
            <w:r w:rsidR="009D1146">
              <w:rPr>
                <w:rFonts w:ascii="Arial" w:hAnsi="Arial" w:cs="Arial"/>
                <w:color w:val="0B0C0C"/>
                <w:sz w:val="24"/>
                <w:szCs w:val="24"/>
              </w:rPr>
              <w:t xml:space="preserve"> and dry with paper towels (hand dryers not to be used)</w:t>
            </w:r>
            <w:r>
              <w:rPr>
                <w:rFonts w:ascii="Arial" w:hAnsi="Arial" w:cs="Arial"/>
                <w:color w:val="0B0C0C"/>
                <w:sz w:val="24"/>
                <w:szCs w:val="24"/>
              </w:rPr>
              <w:t>, including:</w:t>
            </w:r>
          </w:p>
          <w:p w14:paraId="4F79B9A1" w14:textId="1A256F11" w:rsidR="003F2477" w:rsidRPr="003F2477" w:rsidRDefault="005B5D94" w:rsidP="003F2477">
            <w:pPr>
              <w:pStyle w:val="ListParagraph"/>
              <w:numPr>
                <w:ilvl w:val="0"/>
                <w:numId w:val="5"/>
              </w:numPr>
              <w:shd w:val="clear" w:color="auto" w:fill="FFFFFF"/>
              <w:rPr>
                <w:rFonts w:ascii="Arial" w:hAnsi="Arial" w:cs="Arial"/>
                <w:color w:val="0B0C0C"/>
                <w:sz w:val="24"/>
                <w:szCs w:val="24"/>
              </w:rPr>
            </w:pPr>
            <w:r w:rsidRPr="003F2477">
              <w:rPr>
                <w:rFonts w:ascii="Arial" w:hAnsi="Arial" w:cs="Arial"/>
                <w:color w:val="0B0C0C"/>
                <w:sz w:val="24"/>
                <w:szCs w:val="24"/>
              </w:rPr>
              <w:t>when they arrive at school</w:t>
            </w:r>
          </w:p>
          <w:p w14:paraId="01EE70B9" w14:textId="77777777" w:rsidR="003F2477" w:rsidRDefault="005B5D94" w:rsidP="003F2477">
            <w:pPr>
              <w:pStyle w:val="ListParagraph"/>
              <w:numPr>
                <w:ilvl w:val="0"/>
                <w:numId w:val="5"/>
              </w:numPr>
              <w:shd w:val="clear" w:color="auto" w:fill="FFFFFF"/>
              <w:rPr>
                <w:rFonts w:ascii="Arial" w:hAnsi="Arial" w:cs="Arial"/>
                <w:color w:val="0B0C0C"/>
                <w:sz w:val="24"/>
                <w:szCs w:val="24"/>
              </w:rPr>
            </w:pPr>
            <w:r w:rsidRPr="003F2477">
              <w:rPr>
                <w:rFonts w:ascii="Arial" w:hAnsi="Arial" w:cs="Arial"/>
                <w:color w:val="0B0C0C"/>
                <w:sz w:val="24"/>
                <w:szCs w:val="24"/>
              </w:rPr>
              <w:t>when they return from breaks</w:t>
            </w:r>
          </w:p>
          <w:p w14:paraId="4D3309F7" w14:textId="77777777" w:rsidR="003F2477" w:rsidRDefault="005B5D94" w:rsidP="003F2477">
            <w:pPr>
              <w:pStyle w:val="ListParagraph"/>
              <w:numPr>
                <w:ilvl w:val="0"/>
                <w:numId w:val="5"/>
              </w:numPr>
              <w:shd w:val="clear" w:color="auto" w:fill="FFFFFF"/>
              <w:rPr>
                <w:rFonts w:ascii="Arial" w:hAnsi="Arial" w:cs="Arial"/>
                <w:color w:val="0B0C0C"/>
                <w:sz w:val="24"/>
                <w:szCs w:val="24"/>
              </w:rPr>
            </w:pPr>
            <w:r w:rsidRPr="003F2477">
              <w:rPr>
                <w:rFonts w:ascii="Arial" w:hAnsi="Arial" w:cs="Arial"/>
                <w:color w:val="0B0C0C"/>
                <w:sz w:val="24"/>
                <w:szCs w:val="24"/>
              </w:rPr>
              <w:t>when they change rooms</w:t>
            </w:r>
            <w:r w:rsidR="003F2477">
              <w:rPr>
                <w:rFonts w:ascii="Arial" w:hAnsi="Arial" w:cs="Arial"/>
                <w:color w:val="0B0C0C"/>
                <w:sz w:val="24"/>
                <w:szCs w:val="24"/>
              </w:rPr>
              <w:t xml:space="preserve"> </w:t>
            </w:r>
          </w:p>
          <w:p w14:paraId="65B3B8FA" w14:textId="77777777" w:rsidR="003F2477" w:rsidRDefault="005B5D94" w:rsidP="003F2477">
            <w:pPr>
              <w:pStyle w:val="ListParagraph"/>
              <w:numPr>
                <w:ilvl w:val="0"/>
                <w:numId w:val="5"/>
              </w:numPr>
              <w:shd w:val="clear" w:color="auto" w:fill="FFFFFF"/>
              <w:rPr>
                <w:rFonts w:ascii="Arial" w:hAnsi="Arial" w:cs="Arial"/>
                <w:color w:val="0B0C0C"/>
                <w:sz w:val="24"/>
                <w:szCs w:val="24"/>
              </w:rPr>
            </w:pPr>
            <w:r w:rsidRPr="003F2477">
              <w:rPr>
                <w:rFonts w:ascii="Arial" w:hAnsi="Arial" w:cs="Arial"/>
                <w:color w:val="0B0C0C"/>
                <w:sz w:val="24"/>
                <w:szCs w:val="24"/>
              </w:rPr>
              <w:t xml:space="preserve">before and after eating. </w:t>
            </w:r>
          </w:p>
          <w:p w14:paraId="1D7000A6" w14:textId="20BE100A" w:rsidR="003F2477" w:rsidRDefault="00F56551" w:rsidP="003F2477">
            <w:pPr>
              <w:pStyle w:val="ListParagraph"/>
              <w:numPr>
                <w:ilvl w:val="0"/>
                <w:numId w:val="5"/>
              </w:numPr>
              <w:shd w:val="clear" w:color="auto" w:fill="FFFFFF"/>
              <w:rPr>
                <w:rFonts w:ascii="Arial" w:hAnsi="Arial" w:cs="Arial"/>
                <w:color w:val="0B0C0C"/>
                <w:sz w:val="24"/>
                <w:szCs w:val="24"/>
              </w:rPr>
            </w:pPr>
            <w:r>
              <w:rPr>
                <w:rFonts w:ascii="Arial" w:hAnsi="Arial" w:cs="Arial"/>
                <w:color w:val="0B0C0C"/>
                <w:sz w:val="24"/>
                <w:szCs w:val="24"/>
              </w:rPr>
              <w:t>b</w:t>
            </w:r>
            <w:r w:rsidR="003F2477">
              <w:rPr>
                <w:rFonts w:ascii="Arial" w:hAnsi="Arial" w:cs="Arial"/>
                <w:color w:val="0B0C0C"/>
                <w:sz w:val="24"/>
                <w:szCs w:val="24"/>
              </w:rPr>
              <w:t>efore going home</w:t>
            </w:r>
          </w:p>
          <w:p w14:paraId="75A82FFE" w14:textId="02DBAF14" w:rsidR="003F2477" w:rsidRDefault="00F56551" w:rsidP="003F2477">
            <w:pPr>
              <w:pStyle w:val="ListParagraph"/>
              <w:numPr>
                <w:ilvl w:val="0"/>
                <w:numId w:val="5"/>
              </w:numPr>
              <w:shd w:val="clear" w:color="auto" w:fill="FFFFFF"/>
              <w:rPr>
                <w:rFonts w:ascii="Arial" w:hAnsi="Arial" w:cs="Arial"/>
                <w:color w:val="0B0C0C"/>
                <w:sz w:val="24"/>
                <w:szCs w:val="24"/>
              </w:rPr>
            </w:pPr>
            <w:r>
              <w:rPr>
                <w:rFonts w:ascii="Arial" w:hAnsi="Arial" w:cs="Arial"/>
                <w:color w:val="0B0C0C"/>
                <w:sz w:val="24"/>
                <w:szCs w:val="24"/>
              </w:rPr>
              <w:t>i</w:t>
            </w:r>
            <w:r w:rsidR="003F2477">
              <w:rPr>
                <w:rFonts w:ascii="Arial" w:hAnsi="Arial" w:cs="Arial"/>
                <w:color w:val="0B0C0C"/>
                <w:sz w:val="24"/>
                <w:szCs w:val="24"/>
              </w:rPr>
              <w:t>f they sneeze or cough into their hands</w:t>
            </w:r>
          </w:p>
          <w:p w14:paraId="3DAF806D" w14:textId="2759DEEB" w:rsidR="003F2477" w:rsidRDefault="003F2477" w:rsidP="003F2477">
            <w:pPr>
              <w:shd w:val="clear" w:color="auto" w:fill="FFFFFF"/>
              <w:rPr>
                <w:rFonts w:ascii="Arial" w:hAnsi="Arial" w:cs="Arial"/>
                <w:color w:val="0B0C0C"/>
                <w:sz w:val="24"/>
                <w:szCs w:val="24"/>
              </w:rPr>
            </w:pPr>
          </w:p>
          <w:p w14:paraId="3DC9B20A" w14:textId="009E3B5E" w:rsidR="006D2279" w:rsidRDefault="006D2279" w:rsidP="003F2477">
            <w:pPr>
              <w:shd w:val="clear" w:color="auto" w:fill="FFFFFF"/>
              <w:rPr>
                <w:rFonts w:ascii="Arial" w:hAnsi="Arial" w:cs="Arial"/>
                <w:color w:val="0B0C0C"/>
                <w:sz w:val="24"/>
                <w:szCs w:val="24"/>
              </w:rPr>
            </w:pPr>
            <w:r>
              <w:rPr>
                <w:rFonts w:ascii="Arial" w:hAnsi="Arial" w:cs="Arial"/>
                <w:color w:val="0B0C0C"/>
                <w:sz w:val="24"/>
                <w:szCs w:val="24"/>
              </w:rPr>
              <w:t>Pupils who struggle to clean hands independently c</w:t>
            </w:r>
            <w:r w:rsidR="008C16D1">
              <w:rPr>
                <w:rFonts w:ascii="Arial" w:hAnsi="Arial" w:cs="Arial"/>
                <w:color w:val="0B0C0C"/>
                <w:sz w:val="24"/>
                <w:szCs w:val="24"/>
              </w:rPr>
              <w:t>a</w:t>
            </w:r>
            <w:r>
              <w:rPr>
                <w:rFonts w:ascii="Arial" w:hAnsi="Arial" w:cs="Arial"/>
                <w:color w:val="0B0C0C"/>
                <w:sz w:val="24"/>
                <w:szCs w:val="24"/>
              </w:rPr>
              <w:t>n be supported with this by an adult.</w:t>
            </w:r>
          </w:p>
          <w:p w14:paraId="4D6CBE2E" w14:textId="77777777" w:rsidR="006D2279" w:rsidRDefault="006D2279" w:rsidP="003F2477">
            <w:pPr>
              <w:shd w:val="clear" w:color="auto" w:fill="FFFFFF"/>
              <w:rPr>
                <w:rFonts w:ascii="Arial" w:hAnsi="Arial" w:cs="Arial"/>
                <w:color w:val="0B0C0C"/>
                <w:sz w:val="24"/>
                <w:szCs w:val="24"/>
              </w:rPr>
            </w:pPr>
          </w:p>
          <w:p w14:paraId="0DD9B991" w14:textId="02DB434F" w:rsidR="003F2477" w:rsidRDefault="003F2477" w:rsidP="003F2477">
            <w:pPr>
              <w:rPr>
                <w:rFonts w:ascii="Arial" w:hAnsi="Arial" w:cs="Arial"/>
                <w:sz w:val="24"/>
                <w:szCs w:val="24"/>
              </w:rPr>
            </w:pPr>
            <w:r w:rsidRPr="003F2477">
              <w:rPr>
                <w:rFonts w:ascii="Arial" w:hAnsi="Arial" w:cs="Arial"/>
                <w:sz w:val="24"/>
                <w:szCs w:val="24"/>
              </w:rPr>
              <w:t>Additional hand sanitisers pumps have been purchased and are stationed at appropriate points in school i.e. the reception desk for visitors and staff upon arrival</w:t>
            </w:r>
            <w:r w:rsidR="00016416">
              <w:rPr>
                <w:rFonts w:ascii="Arial" w:hAnsi="Arial" w:cs="Arial"/>
                <w:sz w:val="24"/>
                <w:szCs w:val="24"/>
              </w:rPr>
              <w:t>.</w:t>
            </w:r>
          </w:p>
          <w:p w14:paraId="30B1DEC7" w14:textId="77777777" w:rsidR="00016416" w:rsidRDefault="00016416" w:rsidP="003F2477">
            <w:pPr>
              <w:rPr>
                <w:rFonts w:ascii="Arial" w:hAnsi="Arial" w:cs="Arial"/>
                <w:sz w:val="24"/>
                <w:szCs w:val="24"/>
              </w:rPr>
            </w:pPr>
          </w:p>
          <w:p w14:paraId="05239E85" w14:textId="0DC28062" w:rsidR="00C46A51" w:rsidRPr="005B5D94" w:rsidRDefault="006D2279" w:rsidP="006D2279">
            <w:pPr>
              <w:shd w:val="clear" w:color="auto" w:fill="FFFFFF"/>
              <w:rPr>
                <w:rFonts w:ascii="Arial" w:hAnsi="Arial" w:cs="Arial"/>
                <w:color w:val="0B0C0C"/>
                <w:sz w:val="24"/>
                <w:szCs w:val="24"/>
              </w:rPr>
            </w:pPr>
            <w:r>
              <w:rPr>
                <w:rFonts w:ascii="Arial" w:hAnsi="Arial" w:cs="Arial"/>
                <w:color w:val="0B0C0C"/>
                <w:sz w:val="24"/>
                <w:szCs w:val="24"/>
              </w:rPr>
              <w:t xml:space="preserve">Hygiene routines will be emphasised with the children and </w:t>
            </w:r>
            <w:r w:rsidR="005B5D94" w:rsidRPr="005B5D94">
              <w:rPr>
                <w:rFonts w:ascii="Arial" w:hAnsi="Arial" w:cs="Arial"/>
                <w:color w:val="0B0C0C"/>
                <w:sz w:val="24"/>
                <w:szCs w:val="24"/>
              </w:rPr>
              <w:t>buil</w:t>
            </w:r>
            <w:r>
              <w:rPr>
                <w:rFonts w:ascii="Arial" w:hAnsi="Arial" w:cs="Arial"/>
                <w:color w:val="0B0C0C"/>
                <w:sz w:val="24"/>
                <w:szCs w:val="24"/>
              </w:rPr>
              <w:t xml:space="preserve">t </w:t>
            </w:r>
            <w:r w:rsidR="005B5D94" w:rsidRPr="005B5D94">
              <w:rPr>
                <w:rFonts w:ascii="Arial" w:hAnsi="Arial" w:cs="Arial"/>
                <w:color w:val="0B0C0C"/>
                <w:sz w:val="24"/>
                <w:szCs w:val="24"/>
              </w:rPr>
              <w:t xml:space="preserve">into school culture, supported by behaviour expectations and </w:t>
            </w:r>
            <w:r>
              <w:rPr>
                <w:rFonts w:ascii="Arial" w:hAnsi="Arial" w:cs="Arial"/>
                <w:color w:val="0B0C0C"/>
                <w:sz w:val="24"/>
                <w:szCs w:val="24"/>
              </w:rPr>
              <w:t>to help</w:t>
            </w:r>
            <w:r w:rsidR="005B5D94" w:rsidRPr="005B5D94">
              <w:rPr>
                <w:rFonts w:ascii="Arial" w:hAnsi="Arial" w:cs="Arial"/>
                <w:color w:val="0B0C0C"/>
                <w:sz w:val="24"/>
                <w:szCs w:val="24"/>
              </w:rPr>
              <w:t xml:space="preserve"> ensure younger children and those with complex needs understand the need to follow them</w:t>
            </w:r>
            <w:r>
              <w:rPr>
                <w:rFonts w:ascii="Arial" w:hAnsi="Arial" w:cs="Arial"/>
                <w:color w:val="0B0C0C"/>
                <w:sz w:val="24"/>
                <w:szCs w:val="24"/>
              </w:rPr>
              <w:t>.</w:t>
            </w:r>
          </w:p>
          <w:p w14:paraId="4F1883D3" w14:textId="77777777" w:rsidR="00BE6D4B" w:rsidRPr="003F2477" w:rsidRDefault="00BE6D4B" w:rsidP="003F2477">
            <w:pPr>
              <w:rPr>
                <w:sz w:val="24"/>
                <w:szCs w:val="24"/>
              </w:rPr>
            </w:pPr>
          </w:p>
        </w:tc>
      </w:tr>
      <w:tr w:rsidR="00BE6D4B" w14:paraId="75339528" w14:textId="77777777" w:rsidTr="1F77910A">
        <w:tc>
          <w:tcPr>
            <w:tcW w:w="9912" w:type="dxa"/>
          </w:tcPr>
          <w:p w14:paraId="07B63C4A" w14:textId="1C5367E1" w:rsidR="00BE6D4B" w:rsidRPr="006D2279" w:rsidRDefault="006D2279">
            <w:pPr>
              <w:rPr>
                <w:sz w:val="24"/>
                <w:szCs w:val="24"/>
              </w:rPr>
            </w:pPr>
            <w:r w:rsidRPr="006D2279">
              <w:rPr>
                <w:rStyle w:val="Strong"/>
                <w:rFonts w:ascii="Arial" w:hAnsi="Arial" w:cs="Arial"/>
                <w:color w:val="0B0C0C"/>
                <w:sz w:val="24"/>
                <w:szCs w:val="24"/>
                <w:bdr w:val="none" w:sz="0" w:space="0" w:color="auto" w:frame="1"/>
                <w:shd w:val="clear" w:color="auto" w:fill="FFFFFF"/>
              </w:rPr>
              <w:t>3. Ensure good respiratory hygiene by promoting the ‘catch it, bin it, kill it’ approach</w:t>
            </w:r>
          </w:p>
        </w:tc>
      </w:tr>
      <w:tr w:rsidR="00BE6D4B" w14:paraId="0794E903" w14:textId="77777777" w:rsidTr="1F77910A">
        <w:tc>
          <w:tcPr>
            <w:tcW w:w="9912" w:type="dxa"/>
          </w:tcPr>
          <w:p w14:paraId="11A1676D" w14:textId="1CED97A1" w:rsidR="006D2279" w:rsidRDefault="006D2279" w:rsidP="006D2279">
            <w:pPr>
              <w:shd w:val="clear" w:color="auto" w:fill="FFFFFF"/>
              <w:rPr>
                <w:rFonts w:ascii="Arial" w:hAnsi="Arial" w:cs="Arial"/>
                <w:color w:val="0B0C0C"/>
                <w:sz w:val="24"/>
                <w:szCs w:val="24"/>
              </w:rPr>
            </w:pPr>
            <w:r w:rsidRPr="006D2279">
              <w:rPr>
                <w:rFonts w:ascii="Arial" w:hAnsi="Arial" w:cs="Arial"/>
                <w:color w:val="0B0C0C"/>
                <w:sz w:val="24"/>
                <w:szCs w:val="24"/>
              </w:rPr>
              <w:t xml:space="preserve">The ‘catch it, bin it, kill it’ approach continues to be very important; </w:t>
            </w:r>
            <w:r>
              <w:rPr>
                <w:rFonts w:ascii="Arial" w:hAnsi="Arial" w:cs="Arial"/>
                <w:color w:val="0B0C0C"/>
                <w:sz w:val="24"/>
                <w:szCs w:val="24"/>
              </w:rPr>
              <w:t xml:space="preserve">we will have </w:t>
            </w:r>
            <w:r w:rsidRPr="006D2279">
              <w:rPr>
                <w:rFonts w:ascii="Arial" w:hAnsi="Arial" w:cs="Arial"/>
                <w:color w:val="0B0C0C"/>
                <w:sz w:val="24"/>
                <w:szCs w:val="24"/>
              </w:rPr>
              <w:t xml:space="preserve">enough tissues and bins available in the school to support pupils and staff to follow this routine. </w:t>
            </w:r>
            <w:r>
              <w:rPr>
                <w:rFonts w:ascii="Arial" w:hAnsi="Arial" w:cs="Arial"/>
                <w:color w:val="0B0C0C"/>
                <w:sz w:val="24"/>
                <w:szCs w:val="24"/>
              </w:rPr>
              <w:t xml:space="preserve">We will </w:t>
            </w:r>
            <w:r w:rsidRPr="006D2279">
              <w:rPr>
                <w:rFonts w:ascii="Arial" w:hAnsi="Arial" w:cs="Arial"/>
                <w:color w:val="0B0C0C"/>
                <w:sz w:val="24"/>
                <w:szCs w:val="24"/>
              </w:rPr>
              <w:t xml:space="preserve">ensure younger children and those with complex needs are helped to get this right, and all pupils understand that this is now part of how school operates. </w:t>
            </w:r>
          </w:p>
          <w:p w14:paraId="2B829046" w14:textId="61DEC272" w:rsidR="006D2279" w:rsidRDefault="006D2279" w:rsidP="006D2279">
            <w:pPr>
              <w:shd w:val="clear" w:color="auto" w:fill="FFFFFF"/>
              <w:rPr>
                <w:rFonts w:ascii="Arial" w:hAnsi="Arial" w:cs="Arial"/>
                <w:color w:val="0B0C0C"/>
                <w:sz w:val="24"/>
                <w:szCs w:val="24"/>
              </w:rPr>
            </w:pPr>
            <w:r w:rsidRPr="006D2279">
              <w:rPr>
                <w:rFonts w:ascii="Arial" w:hAnsi="Arial" w:cs="Arial"/>
                <w:color w:val="0B0C0C"/>
                <w:sz w:val="24"/>
                <w:szCs w:val="24"/>
              </w:rPr>
              <w:t xml:space="preserve">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w:t>
            </w:r>
            <w:proofErr w:type="gramStart"/>
            <w:r w:rsidRPr="006D2279">
              <w:rPr>
                <w:rFonts w:ascii="Arial" w:hAnsi="Arial" w:cs="Arial"/>
                <w:color w:val="0B0C0C"/>
                <w:sz w:val="24"/>
                <w:szCs w:val="24"/>
              </w:rPr>
              <w:t>them, and</w:t>
            </w:r>
            <w:proofErr w:type="gramEnd"/>
            <w:r w:rsidRPr="006D2279">
              <w:rPr>
                <w:rFonts w:ascii="Arial" w:hAnsi="Arial" w:cs="Arial"/>
                <w:color w:val="0B0C0C"/>
                <w:sz w:val="24"/>
                <w:szCs w:val="24"/>
              </w:rPr>
              <w:t xml:space="preserve"> is not a reason to deny these pupils face to face education.</w:t>
            </w:r>
          </w:p>
          <w:p w14:paraId="39D669C7" w14:textId="77777777" w:rsidR="006D2279" w:rsidRPr="006D2279" w:rsidRDefault="006D2279" w:rsidP="006D2279">
            <w:pPr>
              <w:shd w:val="clear" w:color="auto" w:fill="FFFFFF"/>
              <w:rPr>
                <w:rFonts w:ascii="Arial" w:hAnsi="Arial" w:cs="Arial"/>
                <w:color w:val="0B0C0C"/>
                <w:sz w:val="24"/>
                <w:szCs w:val="24"/>
              </w:rPr>
            </w:pPr>
          </w:p>
          <w:p w14:paraId="4AE597D5" w14:textId="1C2BD4A2" w:rsidR="006D2279" w:rsidRDefault="006D2279" w:rsidP="006D2279">
            <w:pPr>
              <w:shd w:val="clear" w:color="auto" w:fill="FFFFFF"/>
              <w:rPr>
                <w:rFonts w:ascii="Arial" w:hAnsi="Arial" w:cs="Arial"/>
                <w:i/>
                <w:iCs/>
                <w:color w:val="0B0C0C"/>
                <w:sz w:val="24"/>
                <w:szCs w:val="24"/>
              </w:rPr>
            </w:pPr>
            <w:r w:rsidRPr="006D2279">
              <w:rPr>
                <w:rFonts w:ascii="Arial" w:hAnsi="Arial" w:cs="Arial"/>
                <w:i/>
                <w:iCs/>
                <w:color w:val="0B0C0C"/>
                <w:sz w:val="24"/>
                <w:szCs w:val="24"/>
              </w:rPr>
              <w:t xml:space="preserve">Public Health England does not (based on current evidence) recommend the use of face coverings in schools. This evidence will be kept under review. They are not required in schools as pupils and staff are mixing in consistent groups, and because misuse may inadvertently increase the risk of transmission. </w:t>
            </w:r>
          </w:p>
          <w:p w14:paraId="02325CAA" w14:textId="77777777" w:rsidR="00C46A51" w:rsidRPr="006D2279" w:rsidRDefault="00C46A51" w:rsidP="006D2279">
            <w:pPr>
              <w:shd w:val="clear" w:color="auto" w:fill="FFFFFF"/>
              <w:rPr>
                <w:rFonts w:ascii="Arial" w:hAnsi="Arial" w:cs="Arial"/>
                <w:i/>
                <w:iCs/>
                <w:color w:val="0B0C0C"/>
                <w:sz w:val="24"/>
                <w:szCs w:val="24"/>
              </w:rPr>
            </w:pPr>
          </w:p>
          <w:p w14:paraId="56EE1B29" w14:textId="77777777" w:rsidR="00BE6D4B" w:rsidRDefault="00BE6D4B"/>
        </w:tc>
      </w:tr>
      <w:tr w:rsidR="00BE6D4B" w14:paraId="1CF071B0" w14:textId="77777777" w:rsidTr="1F77910A">
        <w:tc>
          <w:tcPr>
            <w:tcW w:w="9912" w:type="dxa"/>
          </w:tcPr>
          <w:p w14:paraId="76BBC7E4" w14:textId="59EF9933" w:rsidR="00BE6D4B" w:rsidRPr="006D2279" w:rsidRDefault="006D2279">
            <w:pPr>
              <w:rPr>
                <w:sz w:val="24"/>
                <w:szCs w:val="24"/>
              </w:rPr>
            </w:pPr>
            <w:r w:rsidRPr="006D2279">
              <w:rPr>
                <w:rStyle w:val="Strong"/>
                <w:rFonts w:ascii="Arial" w:hAnsi="Arial" w:cs="Arial"/>
                <w:color w:val="0B0C0C"/>
                <w:sz w:val="24"/>
                <w:szCs w:val="24"/>
                <w:bdr w:val="none" w:sz="0" w:space="0" w:color="auto" w:frame="1"/>
                <w:shd w:val="clear" w:color="auto" w:fill="FFFFFF"/>
              </w:rPr>
              <w:t>4. Introduce enhanced cleaning, including cleaning frequently touched surfaces often using standard products, such as detergents and bleach</w:t>
            </w:r>
          </w:p>
        </w:tc>
      </w:tr>
      <w:tr w:rsidR="00BE6D4B" w14:paraId="51CC035E" w14:textId="77777777" w:rsidTr="1F77910A">
        <w:tc>
          <w:tcPr>
            <w:tcW w:w="9912" w:type="dxa"/>
          </w:tcPr>
          <w:p w14:paraId="50C182FF" w14:textId="4194469B" w:rsidR="006D2279" w:rsidRPr="006D2279" w:rsidRDefault="006D2279" w:rsidP="006D2279">
            <w:pPr>
              <w:rPr>
                <w:rFonts w:ascii="Arial" w:hAnsi="Arial" w:cs="Arial"/>
                <w:sz w:val="24"/>
                <w:szCs w:val="24"/>
              </w:rPr>
            </w:pPr>
            <w:r w:rsidRPr="006D2279">
              <w:rPr>
                <w:rFonts w:ascii="Arial" w:hAnsi="Arial" w:cs="Arial"/>
                <w:sz w:val="24"/>
                <w:szCs w:val="24"/>
              </w:rPr>
              <w:t>At various intervals</w:t>
            </w:r>
            <w:r>
              <w:rPr>
                <w:rFonts w:ascii="Arial" w:hAnsi="Arial" w:cs="Arial"/>
                <w:sz w:val="24"/>
                <w:szCs w:val="24"/>
              </w:rPr>
              <w:t xml:space="preserve">, </w:t>
            </w:r>
            <w:r w:rsidRPr="006D2279">
              <w:rPr>
                <w:rFonts w:ascii="Arial" w:hAnsi="Arial" w:cs="Arial"/>
                <w:sz w:val="24"/>
                <w:szCs w:val="24"/>
              </w:rPr>
              <w:t xml:space="preserve">adults will disinfect and clean tables, door handles and equipment. Each class will have their own allotted set of classroom cleaning equipment. It will be stored appropriately within the classrooms. </w:t>
            </w:r>
          </w:p>
          <w:p w14:paraId="2ACB436F" w14:textId="77777777" w:rsidR="006D2279" w:rsidRPr="006D2279" w:rsidRDefault="006D2279" w:rsidP="006D2279">
            <w:pPr>
              <w:rPr>
                <w:rFonts w:ascii="Arial" w:hAnsi="Arial" w:cs="Arial"/>
                <w:sz w:val="24"/>
                <w:szCs w:val="24"/>
              </w:rPr>
            </w:pPr>
            <w:r w:rsidRPr="006D2279">
              <w:rPr>
                <w:rFonts w:ascii="Arial" w:hAnsi="Arial" w:cs="Arial"/>
                <w:sz w:val="24"/>
                <w:szCs w:val="24"/>
              </w:rPr>
              <w:t xml:space="preserve"> </w:t>
            </w:r>
          </w:p>
          <w:p w14:paraId="52E6C826" w14:textId="6383D93C" w:rsidR="006D2279" w:rsidRPr="006D2279" w:rsidRDefault="006D2279" w:rsidP="006D2279">
            <w:pPr>
              <w:rPr>
                <w:rFonts w:ascii="Arial" w:hAnsi="Arial" w:cs="Arial"/>
                <w:sz w:val="24"/>
                <w:szCs w:val="24"/>
              </w:rPr>
            </w:pPr>
            <w:r w:rsidRPr="006D2279">
              <w:rPr>
                <w:rFonts w:ascii="Arial" w:hAnsi="Arial" w:cs="Arial"/>
                <w:sz w:val="24"/>
                <w:szCs w:val="24"/>
              </w:rPr>
              <w:t xml:space="preserve">Children </w:t>
            </w:r>
            <w:r w:rsidR="00FC2EF1">
              <w:rPr>
                <w:rFonts w:ascii="Arial" w:hAnsi="Arial" w:cs="Arial"/>
                <w:sz w:val="24"/>
                <w:szCs w:val="24"/>
              </w:rPr>
              <w:t>will</w:t>
            </w:r>
            <w:r w:rsidRPr="006D2279">
              <w:rPr>
                <w:rFonts w:ascii="Arial" w:hAnsi="Arial" w:cs="Arial"/>
                <w:sz w:val="24"/>
                <w:szCs w:val="24"/>
              </w:rPr>
              <w:t xml:space="preserve"> be allowed to go to the toilet as they would do in a normal school day, however staff need to be very aware of how many other children are also using the toilet and ensure that children wash their hands afterwards. Toilets are to be cleaned regularly.</w:t>
            </w:r>
          </w:p>
          <w:p w14:paraId="7A9936F0" w14:textId="586453E7" w:rsidR="006D2279" w:rsidRDefault="006D2279" w:rsidP="006D2279">
            <w:pPr>
              <w:rPr>
                <w:rFonts w:ascii="Arial" w:hAnsi="Arial" w:cs="Arial"/>
                <w:sz w:val="24"/>
                <w:szCs w:val="24"/>
              </w:rPr>
            </w:pPr>
            <w:r w:rsidRPr="006D2279">
              <w:rPr>
                <w:rFonts w:ascii="Arial" w:hAnsi="Arial" w:cs="Arial"/>
                <w:sz w:val="24"/>
                <w:szCs w:val="24"/>
              </w:rPr>
              <w:t xml:space="preserve"> </w:t>
            </w:r>
          </w:p>
          <w:p w14:paraId="1BF39B76" w14:textId="74BBA2FE" w:rsidR="00C46A51" w:rsidRDefault="00C46A51" w:rsidP="006D2279">
            <w:pPr>
              <w:rPr>
                <w:rFonts w:ascii="Arial" w:hAnsi="Arial" w:cs="Arial"/>
                <w:sz w:val="24"/>
                <w:szCs w:val="24"/>
              </w:rPr>
            </w:pPr>
          </w:p>
          <w:p w14:paraId="5D68EE85" w14:textId="77777777" w:rsidR="00C46A51" w:rsidRPr="006D2279" w:rsidRDefault="00C46A51" w:rsidP="006D2279">
            <w:pPr>
              <w:rPr>
                <w:rFonts w:ascii="Arial" w:hAnsi="Arial" w:cs="Arial"/>
                <w:sz w:val="24"/>
                <w:szCs w:val="24"/>
              </w:rPr>
            </w:pPr>
          </w:p>
          <w:p w14:paraId="7F40F157" w14:textId="77777777" w:rsidR="00FC2EF1" w:rsidRDefault="006D2279" w:rsidP="006D2279">
            <w:pPr>
              <w:rPr>
                <w:rStyle w:val="15"/>
                <w:rFonts w:ascii="Arial" w:hAnsi="Arial" w:cs="Arial"/>
                <w:sz w:val="24"/>
                <w:szCs w:val="24"/>
              </w:rPr>
            </w:pPr>
            <w:r w:rsidRPr="006D2279">
              <w:rPr>
                <w:rFonts w:ascii="Arial" w:hAnsi="Arial" w:cs="Arial"/>
                <w:sz w:val="24"/>
                <w:szCs w:val="24"/>
              </w:rPr>
              <w:lastRenderedPageBreak/>
              <w:t>If we are required to clean an area after a positive case of coronavirus has been identified, we must follow the guidelines (</w:t>
            </w:r>
            <w:hyperlink r:id="rId10" w:history="1">
              <w:r w:rsidRPr="006D2279">
                <w:rPr>
                  <w:rStyle w:val="15"/>
                  <w:rFonts w:ascii="Arial" w:hAnsi="Arial" w:cs="Arial"/>
                  <w:sz w:val="24"/>
                  <w:szCs w:val="24"/>
                </w:rPr>
                <w:t>https://www.gov.uk/government/publications/covid-19-decontamination-in-non-healthcare-settings/covid-19-decontamination-in-non-healthcare-settings</w:t>
              </w:r>
            </w:hyperlink>
            <w:r w:rsidRPr="006D2279">
              <w:rPr>
                <w:rStyle w:val="15"/>
                <w:rFonts w:ascii="Arial" w:hAnsi="Arial" w:cs="Arial"/>
                <w:sz w:val="24"/>
                <w:szCs w:val="24"/>
              </w:rPr>
              <w:t>).</w:t>
            </w:r>
            <w:r w:rsidR="00FC2EF1">
              <w:rPr>
                <w:rStyle w:val="15"/>
                <w:rFonts w:ascii="Arial" w:hAnsi="Arial" w:cs="Arial"/>
                <w:sz w:val="24"/>
                <w:szCs w:val="24"/>
              </w:rPr>
              <w:t xml:space="preserve"> </w:t>
            </w:r>
          </w:p>
          <w:p w14:paraId="41795305" w14:textId="44B9DEC7" w:rsidR="00FC2EF1" w:rsidRDefault="00FC2EF1" w:rsidP="006D2279">
            <w:pPr>
              <w:rPr>
                <w:rFonts w:ascii="Arial" w:hAnsi="Arial" w:cs="Arial"/>
                <w:sz w:val="24"/>
                <w:szCs w:val="24"/>
              </w:rPr>
            </w:pPr>
            <w:r>
              <w:rPr>
                <w:rFonts w:ascii="Arial" w:hAnsi="Arial" w:cs="Arial"/>
                <w:sz w:val="24"/>
                <w:szCs w:val="24"/>
              </w:rPr>
              <w:t>T</w:t>
            </w:r>
            <w:r w:rsidRPr="006D2279">
              <w:rPr>
                <w:rFonts w:ascii="Arial" w:hAnsi="Arial" w:cs="Arial"/>
                <w:sz w:val="24"/>
                <w:szCs w:val="24"/>
              </w:rPr>
              <w:t>his includes ensuring that all tissues, PPE, and cleaning materials are put in a separate disposal bag that is stored securely for 72 hours before being disposed of.</w:t>
            </w:r>
          </w:p>
          <w:p w14:paraId="29A44998" w14:textId="1EA802C5" w:rsidR="009D1146" w:rsidRDefault="009D1146" w:rsidP="006D2279">
            <w:pPr>
              <w:rPr>
                <w:rFonts w:ascii="Arial" w:hAnsi="Arial" w:cs="Arial"/>
                <w:sz w:val="24"/>
                <w:szCs w:val="24"/>
              </w:rPr>
            </w:pPr>
          </w:p>
          <w:p w14:paraId="651A1162" w14:textId="2F9EFF74" w:rsidR="00BE6D4B" w:rsidRDefault="009D1146" w:rsidP="1F77910A">
            <w:pPr>
              <w:rPr>
                <w:rFonts w:ascii="Arial" w:hAnsi="Arial" w:cs="Arial"/>
                <w:sz w:val="24"/>
                <w:szCs w:val="24"/>
              </w:rPr>
            </w:pPr>
            <w:r w:rsidRPr="1F77910A">
              <w:rPr>
                <w:rFonts w:ascii="Arial" w:hAnsi="Arial" w:cs="Arial"/>
                <w:sz w:val="24"/>
                <w:szCs w:val="24"/>
              </w:rPr>
              <w:t xml:space="preserve">Staff to </w:t>
            </w:r>
            <w:r w:rsidR="00F56551">
              <w:rPr>
                <w:rFonts w:ascii="Arial" w:hAnsi="Arial" w:cs="Arial"/>
                <w:sz w:val="24"/>
                <w:szCs w:val="24"/>
              </w:rPr>
              <w:t>monitor</w:t>
            </w:r>
            <w:r w:rsidRPr="1F77910A">
              <w:rPr>
                <w:rFonts w:ascii="Arial" w:hAnsi="Arial" w:cs="Arial"/>
                <w:sz w:val="24"/>
                <w:szCs w:val="24"/>
              </w:rPr>
              <w:t xml:space="preserve"> cleaning resources </w:t>
            </w:r>
            <w:r w:rsidR="00F56551">
              <w:rPr>
                <w:rFonts w:ascii="Arial" w:hAnsi="Arial" w:cs="Arial"/>
                <w:sz w:val="24"/>
                <w:szCs w:val="24"/>
              </w:rPr>
              <w:t xml:space="preserve">in their classrooms </w:t>
            </w:r>
            <w:r w:rsidRPr="1F77910A">
              <w:rPr>
                <w:rFonts w:ascii="Arial" w:hAnsi="Arial" w:cs="Arial"/>
                <w:sz w:val="24"/>
                <w:szCs w:val="24"/>
              </w:rPr>
              <w:t>and let the office know if stock is running low.</w:t>
            </w:r>
          </w:p>
          <w:p w14:paraId="77B7B1E6" w14:textId="77777777" w:rsidR="00C46A51" w:rsidRDefault="00C46A51" w:rsidP="1F77910A">
            <w:pPr>
              <w:rPr>
                <w:rFonts w:ascii="Arial" w:hAnsi="Arial" w:cs="Arial"/>
                <w:sz w:val="24"/>
                <w:szCs w:val="24"/>
              </w:rPr>
            </w:pPr>
          </w:p>
          <w:p w14:paraId="4F462A27" w14:textId="169BF2A0" w:rsidR="00C46A51" w:rsidRDefault="00C46A51" w:rsidP="1F77910A">
            <w:pPr>
              <w:rPr>
                <w:rFonts w:ascii="Arial" w:hAnsi="Arial" w:cs="Arial"/>
                <w:sz w:val="24"/>
                <w:szCs w:val="24"/>
              </w:rPr>
            </w:pPr>
          </w:p>
        </w:tc>
      </w:tr>
      <w:tr w:rsidR="00FC2EF1" w14:paraId="6B2DB95D" w14:textId="77777777" w:rsidTr="1F77910A">
        <w:tc>
          <w:tcPr>
            <w:tcW w:w="9912" w:type="dxa"/>
          </w:tcPr>
          <w:p w14:paraId="7B2C3D04" w14:textId="40A84B50" w:rsidR="00FC2EF1" w:rsidRPr="006D2279" w:rsidRDefault="00FC2EF1" w:rsidP="006D2279">
            <w:pPr>
              <w:rPr>
                <w:rFonts w:ascii="Arial" w:hAnsi="Arial" w:cs="Arial"/>
                <w:sz w:val="24"/>
                <w:szCs w:val="24"/>
              </w:rPr>
            </w:pPr>
            <w:r w:rsidRPr="00FC2EF1">
              <w:rPr>
                <w:rStyle w:val="Strong"/>
                <w:rFonts w:ascii="Arial" w:hAnsi="Arial" w:cs="Arial"/>
                <w:color w:val="0B0C0C"/>
                <w:sz w:val="24"/>
                <w:szCs w:val="24"/>
                <w:bdr w:val="none" w:sz="0" w:space="0" w:color="auto" w:frame="1"/>
                <w:shd w:val="clear" w:color="auto" w:fill="FFFFFF"/>
              </w:rPr>
              <w:lastRenderedPageBreak/>
              <w:t>5. Minimise contact between individuals and maintain social distancing wherever possible</w:t>
            </w:r>
          </w:p>
        </w:tc>
      </w:tr>
      <w:tr w:rsidR="00FC2EF1" w14:paraId="53EFB980" w14:textId="77777777" w:rsidTr="1F77910A">
        <w:tc>
          <w:tcPr>
            <w:tcW w:w="9912" w:type="dxa"/>
          </w:tcPr>
          <w:p w14:paraId="4FF44A84" w14:textId="6B6F243A" w:rsidR="00FC2EF1" w:rsidRPr="00FC2EF1" w:rsidRDefault="00FC2EF1" w:rsidP="00FC2EF1">
            <w:pPr>
              <w:rPr>
                <w:rFonts w:ascii="Arial" w:hAnsi="Arial" w:cs="Arial"/>
                <w:sz w:val="24"/>
                <w:szCs w:val="24"/>
              </w:rPr>
            </w:pPr>
            <w:r w:rsidRPr="00FC2EF1">
              <w:rPr>
                <w:rFonts w:ascii="Arial" w:hAnsi="Arial" w:cs="Arial"/>
                <w:sz w:val="24"/>
                <w:szCs w:val="24"/>
              </w:rPr>
              <w:t xml:space="preserve">The purpose of ‘bubbles’ is to minimise contacts and mixing between people, reducing the transmission of coronavirus. Within bubbles, children and adults must also take measures to distance themselves where possible. </w:t>
            </w:r>
          </w:p>
          <w:p w14:paraId="7809BC7F" w14:textId="5070ED64" w:rsidR="00FC2EF1" w:rsidRPr="00FC2EF1" w:rsidRDefault="00FC2EF1" w:rsidP="00FC2EF1">
            <w:pPr>
              <w:rPr>
                <w:rFonts w:ascii="Arial" w:hAnsi="Arial" w:cs="Arial"/>
                <w:b/>
                <w:bCs/>
                <w:sz w:val="24"/>
                <w:szCs w:val="24"/>
              </w:rPr>
            </w:pPr>
            <w:r w:rsidRPr="00FC2EF1">
              <w:rPr>
                <w:rFonts w:ascii="Arial" w:hAnsi="Arial" w:cs="Arial"/>
                <w:sz w:val="24"/>
                <w:szCs w:val="24"/>
              </w:rPr>
              <w:t xml:space="preserve"> </w:t>
            </w:r>
          </w:p>
          <w:p w14:paraId="28915C95" w14:textId="77777777" w:rsidR="00FC2EF1" w:rsidRPr="00FC2EF1" w:rsidRDefault="00FC2EF1" w:rsidP="00FC2EF1">
            <w:pPr>
              <w:rPr>
                <w:rFonts w:ascii="Arial" w:hAnsi="Arial" w:cs="Arial"/>
                <w:b/>
                <w:bCs/>
                <w:sz w:val="24"/>
                <w:szCs w:val="24"/>
              </w:rPr>
            </w:pPr>
            <w:r w:rsidRPr="00FC2EF1">
              <w:rPr>
                <w:rFonts w:ascii="Arial" w:hAnsi="Arial" w:cs="Arial"/>
                <w:b/>
                <w:bCs/>
                <w:sz w:val="24"/>
                <w:szCs w:val="24"/>
              </w:rPr>
              <w:t>Grouping the Children</w:t>
            </w:r>
          </w:p>
          <w:p w14:paraId="6B999120" w14:textId="77777777" w:rsidR="00FC2EF1" w:rsidRPr="00FC2EF1" w:rsidRDefault="00FC2EF1" w:rsidP="00FC2EF1">
            <w:pPr>
              <w:rPr>
                <w:rFonts w:ascii="Arial" w:hAnsi="Arial" w:cs="Arial"/>
                <w:b/>
                <w:bCs/>
                <w:sz w:val="24"/>
                <w:szCs w:val="24"/>
              </w:rPr>
            </w:pPr>
            <w:r w:rsidRPr="00FC2EF1">
              <w:rPr>
                <w:rFonts w:ascii="Arial" w:hAnsi="Arial" w:cs="Arial"/>
                <w:b/>
                <w:bCs/>
                <w:sz w:val="24"/>
                <w:szCs w:val="24"/>
              </w:rPr>
              <w:t xml:space="preserve"> </w:t>
            </w:r>
          </w:p>
          <w:p w14:paraId="7D616006"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There has been recognition from the DfE that children cannot distance themselves from staff or from each other. Bubbles provide an additional protective measure and they make it quicker and easier to identify those who need to self-isolate </w:t>
            </w:r>
            <w:proofErr w:type="gramStart"/>
            <w:r w:rsidRPr="00FC2EF1">
              <w:rPr>
                <w:rFonts w:ascii="Arial" w:hAnsi="Arial" w:cs="Arial"/>
                <w:sz w:val="24"/>
                <w:szCs w:val="24"/>
              </w:rPr>
              <w:t>as a result of</w:t>
            </w:r>
            <w:proofErr w:type="gramEnd"/>
            <w:r w:rsidRPr="00FC2EF1">
              <w:rPr>
                <w:rFonts w:ascii="Arial" w:hAnsi="Arial" w:cs="Arial"/>
                <w:sz w:val="24"/>
                <w:szCs w:val="24"/>
              </w:rPr>
              <w:t xml:space="preserve"> a positive test result. </w:t>
            </w:r>
          </w:p>
          <w:p w14:paraId="1BADB97F"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72B20597" w14:textId="74C308BC" w:rsidR="00FC2EF1" w:rsidRDefault="00FC2EF1" w:rsidP="00FC2EF1">
            <w:pPr>
              <w:rPr>
                <w:rFonts w:ascii="Arial" w:hAnsi="Arial" w:cs="Arial"/>
                <w:sz w:val="24"/>
                <w:szCs w:val="24"/>
              </w:rPr>
            </w:pPr>
            <w:r w:rsidRPr="00FC2EF1">
              <w:rPr>
                <w:rFonts w:ascii="Arial" w:hAnsi="Arial" w:cs="Arial"/>
                <w:sz w:val="24"/>
                <w:szCs w:val="24"/>
              </w:rPr>
              <w:t>The DfE guidance reads as follows:</w:t>
            </w:r>
          </w:p>
          <w:p w14:paraId="7933153F" w14:textId="37C302F4" w:rsidR="00FC2EF1" w:rsidRDefault="00FC2EF1" w:rsidP="00FC2EF1">
            <w:pPr>
              <w:rPr>
                <w:rFonts w:ascii="Arial" w:hAnsi="Arial" w:cs="Arial"/>
                <w:sz w:val="24"/>
                <w:szCs w:val="24"/>
              </w:rPr>
            </w:pPr>
          </w:p>
          <w:p w14:paraId="4F55283A" w14:textId="6FA40DB6" w:rsidR="00FC2EF1" w:rsidRPr="00FC2EF1" w:rsidRDefault="00FC2EF1" w:rsidP="00FC2EF1">
            <w:pPr>
              <w:rPr>
                <w:rFonts w:ascii="Arial" w:hAnsi="Arial" w:cs="Arial"/>
                <w:i/>
                <w:iCs/>
                <w:sz w:val="24"/>
                <w:szCs w:val="24"/>
              </w:rPr>
            </w:pPr>
            <w:r w:rsidRPr="00FC2EF1">
              <w:rPr>
                <w:rFonts w:ascii="Arial" w:hAnsi="Arial" w:cs="Arial"/>
                <w:i/>
                <w:iCs/>
                <w:sz w:val="24"/>
                <w:szCs w:val="24"/>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60860F2E" w14:textId="53C0F452" w:rsidR="00FC2EF1" w:rsidRDefault="00FC2EF1" w:rsidP="00FC2EF1">
            <w:pPr>
              <w:rPr>
                <w:rFonts w:ascii="Arial" w:hAnsi="Arial" w:cs="Arial"/>
                <w:sz w:val="24"/>
                <w:szCs w:val="24"/>
              </w:rPr>
            </w:pPr>
            <w:r w:rsidRPr="00FC2EF1">
              <w:rPr>
                <w:rFonts w:ascii="Arial" w:hAnsi="Arial" w:cs="Arial"/>
                <w:sz w:val="24"/>
                <w:szCs w:val="24"/>
              </w:rPr>
              <w:t xml:space="preserve"> </w:t>
            </w:r>
          </w:p>
          <w:p w14:paraId="2C69C708" w14:textId="22AF509F" w:rsidR="00FC2EF1" w:rsidRDefault="00FC2EF1" w:rsidP="00FC2EF1">
            <w:pPr>
              <w:rPr>
                <w:rFonts w:ascii="Arial" w:hAnsi="Arial" w:cs="Arial"/>
                <w:sz w:val="24"/>
                <w:szCs w:val="24"/>
              </w:rPr>
            </w:pPr>
            <w:r>
              <w:rPr>
                <w:rFonts w:ascii="Arial" w:hAnsi="Arial" w:cs="Arial"/>
                <w:sz w:val="24"/>
                <w:szCs w:val="24"/>
              </w:rPr>
              <w:t xml:space="preserve">To ensure we can offer a supportive curriculum, including interventions, and to be able to </w:t>
            </w:r>
            <w:r w:rsidR="007E60F9">
              <w:rPr>
                <w:rFonts w:ascii="Arial" w:hAnsi="Arial" w:cs="Arial"/>
                <w:sz w:val="24"/>
                <w:szCs w:val="24"/>
              </w:rPr>
              <w:t xml:space="preserve">provide Breakfast Club and After School Clubs, we will have phase bubbles. These will be </w:t>
            </w:r>
          </w:p>
          <w:p w14:paraId="1EFBFAB9" w14:textId="43CE51CA" w:rsidR="00016416" w:rsidRDefault="00016416" w:rsidP="00016416">
            <w:pPr>
              <w:pStyle w:val="ListParagraph"/>
              <w:numPr>
                <w:ilvl w:val="0"/>
                <w:numId w:val="7"/>
              </w:numPr>
              <w:rPr>
                <w:rFonts w:ascii="Arial" w:hAnsi="Arial" w:cs="Arial"/>
                <w:sz w:val="24"/>
                <w:szCs w:val="24"/>
              </w:rPr>
            </w:pPr>
            <w:r>
              <w:rPr>
                <w:rFonts w:ascii="Arial" w:hAnsi="Arial" w:cs="Arial"/>
                <w:sz w:val="24"/>
                <w:szCs w:val="24"/>
              </w:rPr>
              <w:t xml:space="preserve">Nursery </w:t>
            </w:r>
          </w:p>
          <w:p w14:paraId="75175D1A" w14:textId="51735BBB" w:rsidR="007E60F9" w:rsidRPr="00016416" w:rsidRDefault="007E60F9" w:rsidP="00016416">
            <w:pPr>
              <w:pStyle w:val="ListParagraph"/>
              <w:numPr>
                <w:ilvl w:val="0"/>
                <w:numId w:val="7"/>
              </w:numPr>
              <w:rPr>
                <w:rFonts w:ascii="Arial" w:hAnsi="Arial" w:cs="Arial"/>
                <w:sz w:val="24"/>
                <w:szCs w:val="24"/>
              </w:rPr>
            </w:pPr>
            <w:r>
              <w:rPr>
                <w:rFonts w:ascii="Arial" w:hAnsi="Arial" w:cs="Arial"/>
                <w:sz w:val="24"/>
                <w:szCs w:val="24"/>
              </w:rPr>
              <w:t>Reception</w:t>
            </w:r>
            <w:r w:rsidR="00016416">
              <w:rPr>
                <w:rFonts w:ascii="Arial" w:hAnsi="Arial" w:cs="Arial"/>
                <w:sz w:val="24"/>
                <w:szCs w:val="24"/>
              </w:rPr>
              <w:t xml:space="preserve">, </w:t>
            </w:r>
            <w:r w:rsidRPr="00016416">
              <w:rPr>
                <w:rFonts w:ascii="Arial" w:hAnsi="Arial" w:cs="Arial"/>
                <w:sz w:val="24"/>
                <w:szCs w:val="24"/>
              </w:rPr>
              <w:t>Year 1 and 2</w:t>
            </w:r>
          </w:p>
          <w:p w14:paraId="1DFE16EC" w14:textId="0872CD35" w:rsidR="007E60F9" w:rsidRDefault="007E60F9" w:rsidP="007E60F9">
            <w:pPr>
              <w:pStyle w:val="ListParagraph"/>
              <w:numPr>
                <w:ilvl w:val="0"/>
                <w:numId w:val="7"/>
              </w:numPr>
              <w:rPr>
                <w:rFonts w:ascii="Arial" w:hAnsi="Arial" w:cs="Arial"/>
                <w:sz w:val="24"/>
                <w:szCs w:val="24"/>
              </w:rPr>
            </w:pPr>
            <w:r>
              <w:rPr>
                <w:rFonts w:ascii="Arial" w:hAnsi="Arial" w:cs="Arial"/>
                <w:sz w:val="24"/>
                <w:szCs w:val="24"/>
              </w:rPr>
              <w:t>Year 3 and 4</w:t>
            </w:r>
          </w:p>
          <w:p w14:paraId="373727D9" w14:textId="42F38EB5" w:rsidR="007E60F9" w:rsidRDefault="007E60F9" w:rsidP="007E60F9">
            <w:pPr>
              <w:pStyle w:val="ListParagraph"/>
              <w:numPr>
                <w:ilvl w:val="0"/>
                <w:numId w:val="7"/>
              </w:numPr>
              <w:rPr>
                <w:rFonts w:ascii="Arial" w:hAnsi="Arial" w:cs="Arial"/>
                <w:sz w:val="24"/>
                <w:szCs w:val="24"/>
              </w:rPr>
            </w:pPr>
            <w:r>
              <w:rPr>
                <w:rFonts w:ascii="Arial" w:hAnsi="Arial" w:cs="Arial"/>
                <w:sz w:val="24"/>
                <w:szCs w:val="24"/>
              </w:rPr>
              <w:t>Year 5 and 6</w:t>
            </w:r>
          </w:p>
          <w:p w14:paraId="14B69DD5" w14:textId="0BA04822" w:rsidR="007E60F9" w:rsidRPr="007E60F9" w:rsidRDefault="00016416" w:rsidP="007E60F9">
            <w:pPr>
              <w:pStyle w:val="ListParagraph"/>
              <w:numPr>
                <w:ilvl w:val="0"/>
                <w:numId w:val="7"/>
              </w:numPr>
              <w:rPr>
                <w:rFonts w:ascii="Arial" w:hAnsi="Arial" w:cs="Arial"/>
                <w:sz w:val="24"/>
                <w:szCs w:val="24"/>
              </w:rPr>
            </w:pPr>
            <w:r>
              <w:rPr>
                <w:rFonts w:ascii="Arial" w:hAnsi="Arial" w:cs="Arial"/>
                <w:sz w:val="24"/>
                <w:szCs w:val="24"/>
              </w:rPr>
              <w:t xml:space="preserve">Alternative </w:t>
            </w:r>
            <w:r w:rsidR="007E60F9">
              <w:rPr>
                <w:rFonts w:ascii="Arial" w:hAnsi="Arial" w:cs="Arial"/>
                <w:sz w:val="24"/>
                <w:szCs w:val="24"/>
              </w:rPr>
              <w:t>P</w:t>
            </w:r>
            <w:r>
              <w:rPr>
                <w:rFonts w:ascii="Arial" w:hAnsi="Arial" w:cs="Arial"/>
                <w:sz w:val="24"/>
                <w:szCs w:val="24"/>
              </w:rPr>
              <w:t>rovision in the House building</w:t>
            </w:r>
          </w:p>
          <w:p w14:paraId="65693390" w14:textId="0FEC0FD4" w:rsidR="00FC2EF1" w:rsidRDefault="00FC2EF1" w:rsidP="00FC2EF1">
            <w:pPr>
              <w:rPr>
                <w:rFonts w:ascii="Arial" w:hAnsi="Arial" w:cs="Arial"/>
                <w:sz w:val="24"/>
                <w:szCs w:val="24"/>
              </w:rPr>
            </w:pPr>
          </w:p>
          <w:p w14:paraId="6E27FCCC" w14:textId="37DC9328" w:rsidR="00FC2EF1" w:rsidRDefault="007E60F9" w:rsidP="00FC2EF1">
            <w:pPr>
              <w:rPr>
                <w:rFonts w:ascii="Arial" w:hAnsi="Arial" w:cs="Arial"/>
                <w:sz w:val="24"/>
                <w:szCs w:val="24"/>
              </w:rPr>
            </w:pPr>
            <w:r>
              <w:rPr>
                <w:rFonts w:ascii="Arial" w:hAnsi="Arial" w:cs="Arial"/>
                <w:sz w:val="24"/>
                <w:szCs w:val="24"/>
              </w:rPr>
              <w:t>The reasons for these bubbles are:</w:t>
            </w:r>
          </w:p>
          <w:p w14:paraId="240647FD" w14:textId="3254C2BE" w:rsidR="007E60F9" w:rsidRDefault="007E60F9" w:rsidP="007E60F9">
            <w:pPr>
              <w:pStyle w:val="ListParagraph"/>
              <w:numPr>
                <w:ilvl w:val="0"/>
                <w:numId w:val="8"/>
              </w:numPr>
              <w:rPr>
                <w:rFonts w:ascii="Arial" w:hAnsi="Arial" w:cs="Arial"/>
                <w:sz w:val="24"/>
                <w:szCs w:val="24"/>
              </w:rPr>
            </w:pPr>
            <w:r>
              <w:rPr>
                <w:rFonts w:ascii="Arial" w:hAnsi="Arial" w:cs="Arial"/>
                <w:sz w:val="24"/>
                <w:szCs w:val="24"/>
              </w:rPr>
              <w:t>Extra support where needed can be done across classes within phase bubbles</w:t>
            </w:r>
          </w:p>
          <w:p w14:paraId="3DF5BCB1" w14:textId="3C146165" w:rsidR="007E60F9" w:rsidRDefault="007E60F9" w:rsidP="007E60F9">
            <w:pPr>
              <w:pStyle w:val="ListParagraph"/>
              <w:numPr>
                <w:ilvl w:val="0"/>
                <w:numId w:val="8"/>
              </w:numPr>
              <w:rPr>
                <w:rFonts w:ascii="Arial" w:hAnsi="Arial" w:cs="Arial"/>
                <w:sz w:val="24"/>
                <w:szCs w:val="24"/>
              </w:rPr>
            </w:pPr>
            <w:r>
              <w:rPr>
                <w:rFonts w:ascii="Arial" w:hAnsi="Arial" w:cs="Arial"/>
                <w:sz w:val="24"/>
                <w:szCs w:val="24"/>
              </w:rPr>
              <w:t>We can provide PPA and other release time within bubbles (Guidance states that “</w:t>
            </w:r>
            <w:r w:rsidRPr="007E60F9">
              <w:rPr>
                <w:rFonts w:ascii="Arial" w:hAnsi="Arial" w:cs="Arial"/>
                <w:i/>
                <w:iCs/>
                <w:color w:val="0B0C0C"/>
                <w:sz w:val="24"/>
                <w:szCs w:val="24"/>
                <w:shd w:val="clear" w:color="auto" w:fill="FFFFFF"/>
              </w:rPr>
              <w:t>All teachers and other staff can operate across different classes and year groups in order to facilitate the delivery of the school timetable.</w:t>
            </w:r>
            <w:r>
              <w:rPr>
                <w:rFonts w:ascii="Arial" w:hAnsi="Arial" w:cs="Arial"/>
                <w:i/>
                <w:iCs/>
                <w:color w:val="0B0C0C"/>
                <w:sz w:val="24"/>
                <w:szCs w:val="24"/>
                <w:shd w:val="clear" w:color="auto" w:fill="FFFFFF"/>
              </w:rPr>
              <w:t>”)</w:t>
            </w:r>
          </w:p>
          <w:p w14:paraId="4657EC9D" w14:textId="06B4EE38" w:rsidR="007E60F9" w:rsidRDefault="007E60F9" w:rsidP="007E60F9">
            <w:pPr>
              <w:pStyle w:val="ListParagraph"/>
              <w:numPr>
                <w:ilvl w:val="0"/>
                <w:numId w:val="8"/>
              </w:numPr>
              <w:rPr>
                <w:rFonts w:ascii="Arial" w:hAnsi="Arial" w:cs="Arial"/>
                <w:sz w:val="24"/>
                <w:szCs w:val="24"/>
              </w:rPr>
            </w:pPr>
            <w:r>
              <w:rPr>
                <w:rFonts w:ascii="Arial" w:hAnsi="Arial" w:cs="Arial"/>
                <w:sz w:val="24"/>
                <w:szCs w:val="24"/>
              </w:rPr>
              <w:t>Break and lunchtime times can be facilitated without extensive disruption to the day</w:t>
            </w:r>
          </w:p>
          <w:p w14:paraId="06D402B3" w14:textId="716E10B9" w:rsidR="00FC2EF1" w:rsidRPr="007E60F9" w:rsidRDefault="007E60F9" w:rsidP="00FC2EF1">
            <w:pPr>
              <w:pStyle w:val="ListParagraph"/>
              <w:numPr>
                <w:ilvl w:val="0"/>
                <w:numId w:val="8"/>
              </w:numPr>
              <w:rPr>
                <w:rFonts w:ascii="Arial" w:hAnsi="Arial" w:cs="Arial"/>
                <w:sz w:val="24"/>
                <w:szCs w:val="24"/>
              </w:rPr>
            </w:pPr>
            <w:r>
              <w:rPr>
                <w:rFonts w:ascii="Arial" w:hAnsi="Arial" w:cs="Arial"/>
                <w:sz w:val="24"/>
                <w:szCs w:val="24"/>
              </w:rPr>
              <w:t>Breakfast Club an</w:t>
            </w:r>
            <w:r w:rsidR="00016416">
              <w:rPr>
                <w:rFonts w:ascii="Arial" w:hAnsi="Arial" w:cs="Arial"/>
                <w:sz w:val="24"/>
                <w:szCs w:val="24"/>
              </w:rPr>
              <w:t xml:space="preserve">d After School Clubs can be offered </w:t>
            </w:r>
          </w:p>
          <w:p w14:paraId="6E48A7DA" w14:textId="6172C206" w:rsidR="00FC2EF1" w:rsidRPr="00FC2EF1" w:rsidRDefault="00FC2EF1" w:rsidP="00FC2EF1">
            <w:pPr>
              <w:rPr>
                <w:rFonts w:ascii="Arial" w:hAnsi="Arial" w:cs="Arial"/>
                <w:sz w:val="24"/>
                <w:szCs w:val="24"/>
              </w:rPr>
            </w:pPr>
          </w:p>
          <w:p w14:paraId="745C54BF" w14:textId="5F91936A" w:rsidR="00FC2EF1" w:rsidRPr="00FC2EF1" w:rsidRDefault="007E60F9" w:rsidP="00FC2EF1">
            <w:pPr>
              <w:rPr>
                <w:rFonts w:ascii="Arial" w:hAnsi="Arial" w:cs="Arial"/>
                <w:sz w:val="24"/>
                <w:szCs w:val="24"/>
              </w:rPr>
            </w:pPr>
            <w:r>
              <w:rPr>
                <w:rFonts w:ascii="Arial" w:hAnsi="Arial" w:cs="Arial"/>
                <w:sz w:val="24"/>
                <w:szCs w:val="24"/>
              </w:rPr>
              <w:lastRenderedPageBreak/>
              <w:t xml:space="preserve">The government guidance </w:t>
            </w:r>
            <w:r w:rsidRPr="00FC2EF1">
              <w:rPr>
                <w:rFonts w:ascii="Arial" w:hAnsi="Arial" w:cs="Arial"/>
                <w:sz w:val="24"/>
                <w:szCs w:val="24"/>
              </w:rPr>
              <w:t>recognise</w:t>
            </w:r>
            <w:r>
              <w:rPr>
                <w:rFonts w:ascii="Arial" w:hAnsi="Arial" w:cs="Arial"/>
                <w:sz w:val="24"/>
                <w:szCs w:val="24"/>
              </w:rPr>
              <w:t>s</w:t>
            </w:r>
            <w:r w:rsidR="00FC2EF1" w:rsidRPr="00FC2EF1">
              <w:rPr>
                <w:rFonts w:ascii="Arial" w:hAnsi="Arial" w:cs="Arial"/>
                <w:sz w:val="24"/>
                <w:szCs w:val="24"/>
              </w:rPr>
              <w:t xml:space="preserve"> that younger children will not be able to maintain social distancing, and it is acceptable for them not to distance within their group. The guidance also advises that siblings may be in different groups and encourages schools to use measures as best they can as it will still reduce the network of possible direct transmission. </w:t>
            </w:r>
          </w:p>
          <w:p w14:paraId="152C1BA6"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35FA19F3" w14:textId="77777777" w:rsidR="00FC2EF1" w:rsidRPr="00FC2EF1" w:rsidRDefault="00FC2EF1" w:rsidP="00FC2EF1">
            <w:pPr>
              <w:rPr>
                <w:rFonts w:ascii="Arial" w:hAnsi="Arial" w:cs="Arial"/>
                <w:sz w:val="24"/>
                <w:szCs w:val="24"/>
              </w:rPr>
            </w:pPr>
            <w:r w:rsidRPr="00FC2EF1">
              <w:rPr>
                <w:rFonts w:ascii="Arial" w:hAnsi="Arial" w:cs="Arial"/>
                <w:b/>
                <w:bCs/>
                <w:sz w:val="24"/>
                <w:szCs w:val="24"/>
              </w:rPr>
              <w:t>Measures within the classroom</w:t>
            </w:r>
          </w:p>
          <w:p w14:paraId="56C24110"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7546EF15"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3D4EE487"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16A1D81A" w14:textId="4123264F" w:rsidR="00FC2EF1" w:rsidRPr="00FC2EF1" w:rsidRDefault="00FC2EF1" w:rsidP="00FC2EF1">
            <w:pPr>
              <w:rPr>
                <w:rFonts w:ascii="Arial" w:hAnsi="Arial" w:cs="Arial"/>
                <w:sz w:val="24"/>
                <w:szCs w:val="24"/>
              </w:rPr>
            </w:pPr>
            <w:r w:rsidRPr="00FC2EF1">
              <w:rPr>
                <w:rFonts w:ascii="Arial" w:hAnsi="Arial" w:cs="Arial"/>
                <w:sz w:val="24"/>
                <w:szCs w:val="24"/>
              </w:rPr>
              <w:t xml:space="preserve">Children with additional needs should receive as much support as normal but adults are to be extra vigilant and mindful of their face-to-face time with the children and reduce this where possible. </w:t>
            </w:r>
            <w:r w:rsidR="00016416">
              <w:rPr>
                <w:rFonts w:ascii="Arial" w:hAnsi="Arial" w:cs="Arial"/>
                <w:sz w:val="24"/>
                <w:szCs w:val="24"/>
              </w:rPr>
              <w:t>Risk Assessments for A</w:t>
            </w:r>
            <w:r w:rsidR="007E60F9">
              <w:rPr>
                <w:rFonts w:ascii="Arial" w:hAnsi="Arial" w:cs="Arial"/>
                <w:sz w:val="24"/>
                <w:szCs w:val="24"/>
              </w:rPr>
              <w:t>P are in place.</w:t>
            </w:r>
          </w:p>
          <w:p w14:paraId="59EC14BE"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50E498CF" w14:textId="37532D8D" w:rsidR="00FC2EF1" w:rsidRDefault="00FC2EF1" w:rsidP="00FC2EF1">
            <w:pPr>
              <w:rPr>
                <w:rFonts w:ascii="Arial" w:hAnsi="Arial" w:cs="Arial"/>
                <w:sz w:val="24"/>
                <w:szCs w:val="24"/>
              </w:rPr>
            </w:pPr>
            <w:r w:rsidRPr="00FC2EF1">
              <w:rPr>
                <w:rFonts w:ascii="Arial" w:hAnsi="Arial" w:cs="Arial"/>
                <w:sz w:val="24"/>
                <w:szCs w:val="24"/>
              </w:rPr>
              <w:t xml:space="preserve">Classrooms need to be adapted to support distancing where possible. If tables are used, </w:t>
            </w:r>
            <w:r w:rsidR="007E60F9">
              <w:rPr>
                <w:rFonts w:ascii="Arial" w:hAnsi="Arial" w:cs="Arial"/>
                <w:sz w:val="24"/>
                <w:szCs w:val="24"/>
              </w:rPr>
              <w:t xml:space="preserve">where possible </w:t>
            </w:r>
            <w:r w:rsidRPr="00FC2EF1">
              <w:rPr>
                <w:rFonts w:ascii="Arial" w:hAnsi="Arial" w:cs="Arial"/>
                <w:sz w:val="24"/>
                <w:szCs w:val="24"/>
              </w:rPr>
              <w:t>they should face the front and children should sit side-by-side, not facing one another</w:t>
            </w:r>
            <w:r w:rsidR="00922CAF">
              <w:rPr>
                <w:rFonts w:ascii="Arial" w:hAnsi="Arial" w:cs="Arial"/>
                <w:sz w:val="24"/>
                <w:szCs w:val="24"/>
              </w:rPr>
              <w:t xml:space="preserve"> or on corners</w:t>
            </w:r>
            <w:r w:rsidRPr="00FC2EF1">
              <w:rPr>
                <w:rFonts w:ascii="Arial" w:hAnsi="Arial" w:cs="Arial"/>
                <w:sz w:val="24"/>
                <w:szCs w:val="24"/>
              </w:rPr>
              <w:t>. Classrooms will be prepared as such ready for September.</w:t>
            </w:r>
          </w:p>
          <w:p w14:paraId="13A2082C" w14:textId="53D5B49B" w:rsidR="004E6CF6" w:rsidRDefault="004E6CF6" w:rsidP="00FC2EF1">
            <w:pPr>
              <w:rPr>
                <w:rFonts w:ascii="Arial" w:hAnsi="Arial" w:cs="Arial"/>
                <w:sz w:val="24"/>
                <w:szCs w:val="24"/>
              </w:rPr>
            </w:pPr>
          </w:p>
          <w:p w14:paraId="487E6E1B" w14:textId="25CFFE06" w:rsidR="004E6CF6" w:rsidRDefault="004E6CF6" w:rsidP="00FC2EF1">
            <w:pPr>
              <w:rPr>
                <w:rFonts w:ascii="Arial" w:hAnsi="Arial" w:cs="Arial"/>
                <w:sz w:val="24"/>
                <w:szCs w:val="24"/>
              </w:rPr>
            </w:pPr>
            <w:r w:rsidRPr="1F77910A">
              <w:rPr>
                <w:rFonts w:ascii="Arial" w:hAnsi="Arial" w:cs="Arial"/>
                <w:sz w:val="24"/>
                <w:szCs w:val="24"/>
              </w:rPr>
              <w:t>For regularly used equipment, such as small whiteboards, stationery etc, children will have their own set that will no</w:t>
            </w:r>
            <w:r w:rsidR="00B11419" w:rsidRPr="1F77910A">
              <w:rPr>
                <w:rFonts w:ascii="Arial" w:hAnsi="Arial" w:cs="Arial"/>
                <w:sz w:val="24"/>
                <w:szCs w:val="24"/>
              </w:rPr>
              <w:t>t</w:t>
            </w:r>
            <w:r w:rsidRPr="1F77910A">
              <w:rPr>
                <w:rFonts w:ascii="Arial" w:hAnsi="Arial" w:cs="Arial"/>
                <w:sz w:val="24"/>
                <w:szCs w:val="24"/>
              </w:rPr>
              <w:t xml:space="preserve"> be shared. Other resources like books, manipulatives and games can be used within bubbles but should be cleaned</w:t>
            </w:r>
            <w:r w:rsidR="003F1A9D" w:rsidRPr="1F77910A">
              <w:rPr>
                <w:rFonts w:ascii="Arial" w:hAnsi="Arial" w:cs="Arial"/>
                <w:sz w:val="24"/>
                <w:szCs w:val="24"/>
              </w:rPr>
              <w:t xml:space="preserve"> or rotated</w:t>
            </w:r>
            <w:r w:rsidRPr="1F77910A">
              <w:rPr>
                <w:rFonts w:ascii="Arial" w:hAnsi="Arial" w:cs="Arial"/>
                <w:sz w:val="24"/>
                <w:szCs w:val="24"/>
              </w:rPr>
              <w:t xml:space="preserve"> following use.</w:t>
            </w:r>
            <w:r w:rsidR="00951581" w:rsidRPr="1F77910A">
              <w:rPr>
                <w:rFonts w:ascii="Arial" w:hAnsi="Arial" w:cs="Arial"/>
                <w:sz w:val="24"/>
                <w:szCs w:val="24"/>
              </w:rPr>
              <w:t xml:space="preserve"> This may be different in Reception and Year 1, where a rotation system for equipment is best suited to meet the children’s needs more appropriately.</w:t>
            </w:r>
            <w:r w:rsidR="7E682A88" w:rsidRPr="1F77910A">
              <w:rPr>
                <w:rFonts w:ascii="Arial" w:hAnsi="Arial" w:cs="Arial"/>
                <w:sz w:val="24"/>
                <w:szCs w:val="24"/>
              </w:rPr>
              <w:t xml:space="preserve"> Children should not use/touch the IWB.</w:t>
            </w:r>
          </w:p>
          <w:p w14:paraId="74C072AC" w14:textId="15FC2F7E" w:rsidR="004E6CF6" w:rsidRDefault="004E6CF6" w:rsidP="00FC2EF1">
            <w:pPr>
              <w:rPr>
                <w:rFonts w:ascii="Arial" w:hAnsi="Arial" w:cs="Arial"/>
                <w:sz w:val="24"/>
                <w:szCs w:val="24"/>
              </w:rPr>
            </w:pPr>
          </w:p>
          <w:p w14:paraId="06B6A3C2" w14:textId="5CE19714" w:rsidR="004E6CF6" w:rsidRDefault="004E6CF6" w:rsidP="00FC2EF1">
            <w:pPr>
              <w:rPr>
                <w:rFonts w:ascii="Arial" w:hAnsi="Arial" w:cs="Arial"/>
                <w:sz w:val="24"/>
                <w:szCs w:val="24"/>
              </w:rPr>
            </w:pPr>
            <w:r>
              <w:rPr>
                <w:rFonts w:ascii="Arial" w:hAnsi="Arial" w:cs="Arial"/>
                <w:sz w:val="24"/>
                <w:szCs w:val="24"/>
              </w:rPr>
              <w:t xml:space="preserve">Shared resources e.g. science equipment, art materials should be thoroughly cleaned between use </w:t>
            </w:r>
            <w:r w:rsidR="003F1A9D">
              <w:rPr>
                <w:rFonts w:ascii="Arial" w:hAnsi="Arial" w:cs="Arial"/>
                <w:sz w:val="24"/>
                <w:szCs w:val="24"/>
              </w:rPr>
              <w:t>or stored separately for</w:t>
            </w:r>
            <w:r>
              <w:rPr>
                <w:rFonts w:ascii="Arial" w:hAnsi="Arial" w:cs="Arial"/>
                <w:sz w:val="24"/>
                <w:szCs w:val="24"/>
              </w:rPr>
              <w:t xml:space="preserve"> 72 hours between use to ensure they are safe.</w:t>
            </w:r>
          </w:p>
          <w:p w14:paraId="64B515AF" w14:textId="77777777" w:rsidR="004E6CF6" w:rsidRDefault="004E6CF6" w:rsidP="00FC2EF1">
            <w:pPr>
              <w:rPr>
                <w:rFonts w:ascii="Arial" w:hAnsi="Arial" w:cs="Arial"/>
                <w:sz w:val="24"/>
                <w:szCs w:val="24"/>
              </w:rPr>
            </w:pPr>
          </w:p>
          <w:p w14:paraId="54FA7977" w14:textId="51B8B9CF" w:rsidR="004E6CF6" w:rsidRPr="00FC2EF1" w:rsidRDefault="004E6CF6" w:rsidP="004E6CF6">
            <w:pPr>
              <w:rPr>
                <w:rFonts w:ascii="Arial" w:hAnsi="Arial" w:cs="Arial"/>
                <w:sz w:val="24"/>
                <w:szCs w:val="24"/>
              </w:rPr>
            </w:pPr>
            <w:r w:rsidRPr="00FC2EF1">
              <w:rPr>
                <w:rFonts w:ascii="Arial" w:hAnsi="Arial" w:cs="Arial"/>
                <w:sz w:val="24"/>
                <w:szCs w:val="24"/>
              </w:rPr>
              <w:t xml:space="preserve">Pupils should not bring anything additional from home. However, children can take </w:t>
            </w:r>
            <w:r w:rsidR="00B11419">
              <w:rPr>
                <w:rFonts w:ascii="Arial" w:hAnsi="Arial" w:cs="Arial"/>
                <w:sz w:val="24"/>
                <w:szCs w:val="24"/>
              </w:rPr>
              <w:t xml:space="preserve">reading </w:t>
            </w:r>
            <w:r w:rsidRPr="00FC2EF1">
              <w:rPr>
                <w:rFonts w:ascii="Arial" w:hAnsi="Arial" w:cs="Arial"/>
                <w:sz w:val="24"/>
                <w:szCs w:val="24"/>
              </w:rPr>
              <w:t xml:space="preserve">books home and return them as normal. Books are to be returned as normal but taken out of circulation for 72 hours before being returned to the </w:t>
            </w:r>
            <w:r w:rsidR="00B11419">
              <w:rPr>
                <w:rFonts w:ascii="Arial" w:hAnsi="Arial" w:cs="Arial"/>
                <w:sz w:val="24"/>
                <w:szCs w:val="24"/>
              </w:rPr>
              <w:t>baskets</w:t>
            </w:r>
            <w:r w:rsidRPr="00FC2EF1">
              <w:rPr>
                <w:rFonts w:ascii="Arial" w:hAnsi="Arial" w:cs="Arial"/>
                <w:sz w:val="24"/>
                <w:szCs w:val="24"/>
              </w:rPr>
              <w:t xml:space="preserve">. </w:t>
            </w:r>
          </w:p>
          <w:p w14:paraId="2812B288" w14:textId="24DB0BA6" w:rsidR="004E6CF6" w:rsidRPr="00FC2EF1" w:rsidRDefault="004E6CF6" w:rsidP="004E6CF6">
            <w:pPr>
              <w:rPr>
                <w:rFonts w:ascii="Arial" w:hAnsi="Arial" w:cs="Arial"/>
                <w:sz w:val="24"/>
                <w:szCs w:val="24"/>
              </w:rPr>
            </w:pPr>
          </w:p>
          <w:p w14:paraId="7057DF40" w14:textId="78AE4628" w:rsidR="004E6CF6" w:rsidRDefault="004E6CF6" w:rsidP="004E6CF6">
            <w:pPr>
              <w:rPr>
                <w:rFonts w:ascii="Arial" w:hAnsi="Arial" w:cs="Arial"/>
                <w:sz w:val="24"/>
                <w:szCs w:val="24"/>
              </w:rPr>
            </w:pPr>
            <w:r w:rsidRPr="00FC2EF1">
              <w:rPr>
                <w:rFonts w:ascii="Arial" w:hAnsi="Arial" w:cs="Arial"/>
                <w:sz w:val="24"/>
                <w:szCs w:val="24"/>
              </w:rPr>
              <w:t xml:space="preserve">Teachers can take books home </w:t>
            </w:r>
            <w:r w:rsidR="003F1A9D">
              <w:rPr>
                <w:rFonts w:ascii="Arial" w:hAnsi="Arial" w:cs="Arial"/>
                <w:sz w:val="24"/>
                <w:szCs w:val="24"/>
              </w:rPr>
              <w:t xml:space="preserve">if </w:t>
            </w:r>
            <w:proofErr w:type="gramStart"/>
            <w:r w:rsidR="003F1A9D">
              <w:rPr>
                <w:rFonts w:ascii="Arial" w:hAnsi="Arial" w:cs="Arial"/>
                <w:sz w:val="24"/>
                <w:szCs w:val="24"/>
              </w:rPr>
              <w:t>necessary</w:t>
            </w:r>
            <w:proofErr w:type="gramEnd"/>
            <w:r w:rsidR="003F1A9D">
              <w:rPr>
                <w:rFonts w:ascii="Arial" w:hAnsi="Arial" w:cs="Arial"/>
                <w:sz w:val="24"/>
                <w:szCs w:val="24"/>
              </w:rPr>
              <w:t xml:space="preserve"> </w:t>
            </w:r>
            <w:r w:rsidRPr="00FC2EF1">
              <w:rPr>
                <w:rFonts w:ascii="Arial" w:hAnsi="Arial" w:cs="Arial"/>
                <w:sz w:val="24"/>
                <w:szCs w:val="24"/>
              </w:rPr>
              <w:t>to assess or use to support planning etc.</w:t>
            </w:r>
            <w:r w:rsidR="00922CAF">
              <w:rPr>
                <w:rFonts w:ascii="Arial" w:hAnsi="Arial" w:cs="Arial"/>
                <w:sz w:val="24"/>
                <w:szCs w:val="24"/>
              </w:rPr>
              <w:t xml:space="preserve"> Re</w:t>
            </w:r>
            <w:r w:rsidR="00016416">
              <w:rPr>
                <w:rFonts w:ascii="Arial" w:hAnsi="Arial" w:cs="Arial"/>
                <w:sz w:val="24"/>
                <w:szCs w:val="24"/>
              </w:rPr>
              <w:t xml:space="preserve">gular </w:t>
            </w:r>
            <w:r w:rsidR="00A94E41">
              <w:rPr>
                <w:rFonts w:ascii="Arial" w:hAnsi="Arial" w:cs="Arial"/>
                <w:sz w:val="24"/>
                <w:szCs w:val="24"/>
              </w:rPr>
              <w:t>hand washing</w:t>
            </w:r>
            <w:r w:rsidR="00016416">
              <w:rPr>
                <w:rFonts w:ascii="Arial" w:hAnsi="Arial" w:cs="Arial"/>
                <w:sz w:val="24"/>
                <w:szCs w:val="24"/>
              </w:rPr>
              <w:t xml:space="preserve"> whilst using boos for feedback/assessment/planning</w:t>
            </w:r>
            <w:r w:rsidR="00922CAF">
              <w:rPr>
                <w:rFonts w:ascii="Arial" w:hAnsi="Arial" w:cs="Arial"/>
                <w:sz w:val="24"/>
                <w:szCs w:val="24"/>
              </w:rPr>
              <w:t xml:space="preserve"> is advised.</w:t>
            </w:r>
          </w:p>
          <w:p w14:paraId="40DD1FA9" w14:textId="7E146A76" w:rsidR="008C16D1" w:rsidRDefault="008C16D1" w:rsidP="004E6CF6">
            <w:pPr>
              <w:rPr>
                <w:rFonts w:ascii="Arial" w:hAnsi="Arial" w:cs="Arial"/>
                <w:sz w:val="24"/>
                <w:szCs w:val="24"/>
              </w:rPr>
            </w:pPr>
          </w:p>
          <w:p w14:paraId="7045296D" w14:textId="2F61085D" w:rsidR="008C16D1" w:rsidRPr="00FC2EF1" w:rsidRDefault="54C01EB2" w:rsidP="004E6CF6">
            <w:pPr>
              <w:rPr>
                <w:rFonts w:ascii="Arial" w:hAnsi="Arial" w:cs="Arial"/>
                <w:sz w:val="24"/>
                <w:szCs w:val="24"/>
              </w:rPr>
            </w:pPr>
            <w:r w:rsidRPr="1F77910A">
              <w:rPr>
                <w:rFonts w:ascii="Arial" w:hAnsi="Arial" w:cs="Arial"/>
                <w:sz w:val="24"/>
                <w:szCs w:val="24"/>
              </w:rPr>
              <w:t>Cloakrooms can be used, with a few children in at a time.</w:t>
            </w:r>
          </w:p>
          <w:p w14:paraId="6CC72A98"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2FB9EA8D" w14:textId="77777777" w:rsidR="00FC2EF1" w:rsidRPr="00FC2EF1" w:rsidRDefault="00FC2EF1" w:rsidP="00FC2EF1">
            <w:pPr>
              <w:rPr>
                <w:rFonts w:ascii="Arial" w:hAnsi="Arial" w:cs="Arial"/>
                <w:b/>
                <w:bCs/>
                <w:sz w:val="24"/>
                <w:szCs w:val="24"/>
              </w:rPr>
            </w:pPr>
            <w:r w:rsidRPr="00FC2EF1">
              <w:rPr>
                <w:rFonts w:ascii="Arial" w:hAnsi="Arial" w:cs="Arial"/>
                <w:b/>
                <w:bCs/>
                <w:sz w:val="24"/>
                <w:szCs w:val="24"/>
              </w:rPr>
              <w:t>Measures elsewhere</w:t>
            </w:r>
          </w:p>
          <w:p w14:paraId="0A67FB44" w14:textId="77777777" w:rsidR="00FC2EF1" w:rsidRPr="00FC2EF1" w:rsidRDefault="00FC2EF1" w:rsidP="00FC2EF1">
            <w:pPr>
              <w:rPr>
                <w:rFonts w:ascii="Arial" w:hAnsi="Arial" w:cs="Arial"/>
                <w:b/>
                <w:bCs/>
                <w:sz w:val="24"/>
                <w:szCs w:val="24"/>
              </w:rPr>
            </w:pPr>
            <w:r w:rsidRPr="00FC2EF1">
              <w:rPr>
                <w:rFonts w:ascii="Arial" w:hAnsi="Arial" w:cs="Arial"/>
                <w:b/>
                <w:bCs/>
                <w:sz w:val="24"/>
                <w:szCs w:val="24"/>
              </w:rPr>
              <w:t xml:space="preserve"> </w:t>
            </w:r>
          </w:p>
          <w:p w14:paraId="521F2396" w14:textId="45693CE5" w:rsidR="00FC2EF1" w:rsidRPr="00FC2EF1" w:rsidRDefault="00FC2EF1" w:rsidP="00FC2EF1">
            <w:pPr>
              <w:rPr>
                <w:rFonts w:ascii="Arial" w:hAnsi="Arial" w:cs="Arial"/>
                <w:sz w:val="24"/>
                <w:szCs w:val="24"/>
              </w:rPr>
            </w:pPr>
            <w:r w:rsidRPr="00FC2EF1">
              <w:rPr>
                <w:rFonts w:ascii="Arial" w:hAnsi="Arial" w:cs="Arial"/>
                <w:sz w:val="24"/>
                <w:szCs w:val="24"/>
              </w:rPr>
              <w:t xml:space="preserve">There will be no whole-school events where children and adults are required to congregate. Assemblies will be limited to </w:t>
            </w:r>
            <w:r w:rsidR="00016416">
              <w:rPr>
                <w:rFonts w:ascii="Arial" w:hAnsi="Arial" w:cs="Arial"/>
                <w:sz w:val="24"/>
                <w:szCs w:val="24"/>
              </w:rPr>
              <w:t xml:space="preserve">in-class assemblies using purchased resources such as </w:t>
            </w:r>
            <w:r w:rsidR="00A94E41">
              <w:rPr>
                <w:rFonts w:ascii="Arial" w:hAnsi="Arial" w:cs="Arial"/>
                <w:sz w:val="24"/>
                <w:szCs w:val="24"/>
              </w:rPr>
              <w:t>Picture News</w:t>
            </w:r>
            <w:r w:rsidR="00016416">
              <w:rPr>
                <w:rFonts w:ascii="Arial" w:hAnsi="Arial" w:cs="Arial"/>
                <w:sz w:val="24"/>
                <w:szCs w:val="24"/>
              </w:rPr>
              <w:t xml:space="preserve">, online virtual celebration assembly and </w:t>
            </w:r>
            <w:r w:rsidRPr="00FC2EF1">
              <w:rPr>
                <w:rFonts w:ascii="Arial" w:hAnsi="Arial" w:cs="Arial"/>
                <w:sz w:val="24"/>
                <w:szCs w:val="24"/>
              </w:rPr>
              <w:t>phase assemblies</w:t>
            </w:r>
            <w:r w:rsidR="007E60F9">
              <w:rPr>
                <w:rFonts w:ascii="Arial" w:hAnsi="Arial" w:cs="Arial"/>
                <w:sz w:val="24"/>
                <w:szCs w:val="24"/>
              </w:rPr>
              <w:t xml:space="preserve"> once a week</w:t>
            </w:r>
            <w:r w:rsidRPr="00FC2EF1">
              <w:rPr>
                <w:rFonts w:ascii="Arial" w:hAnsi="Arial" w:cs="Arial"/>
                <w:sz w:val="24"/>
                <w:szCs w:val="24"/>
              </w:rPr>
              <w:t xml:space="preserve">. Children will be required to distance during these assemblies rather than </w:t>
            </w:r>
            <w:r w:rsidR="003F1A9D">
              <w:rPr>
                <w:rFonts w:ascii="Arial" w:hAnsi="Arial" w:cs="Arial"/>
                <w:sz w:val="24"/>
                <w:szCs w:val="24"/>
              </w:rPr>
              <w:t>sitting</w:t>
            </w:r>
            <w:r w:rsidRPr="00FC2EF1">
              <w:rPr>
                <w:rFonts w:ascii="Arial" w:hAnsi="Arial" w:cs="Arial"/>
                <w:sz w:val="24"/>
                <w:szCs w:val="24"/>
              </w:rPr>
              <w:t xml:space="preserve"> in tight rows. Children are not to sing during assembly.</w:t>
            </w:r>
            <w:r w:rsidR="007C7189">
              <w:rPr>
                <w:rFonts w:ascii="Arial" w:hAnsi="Arial" w:cs="Arial"/>
                <w:sz w:val="24"/>
                <w:szCs w:val="24"/>
              </w:rPr>
              <w:t xml:space="preserve"> </w:t>
            </w:r>
            <w:r w:rsidR="00016416">
              <w:rPr>
                <w:rFonts w:ascii="Arial" w:hAnsi="Arial" w:cs="Arial"/>
                <w:sz w:val="24"/>
                <w:szCs w:val="24"/>
              </w:rPr>
              <w:t>Unfortunately, t</w:t>
            </w:r>
            <w:r w:rsidR="007C7189">
              <w:rPr>
                <w:rFonts w:ascii="Arial" w:hAnsi="Arial" w:cs="Arial"/>
                <w:sz w:val="24"/>
                <w:szCs w:val="24"/>
              </w:rPr>
              <w:t xml:space="preserve">here will be no singing </w:t>
            </w:r>
            <w:r w:rsidR="00016416">
              <w:rPr>
                <w:rFonts w:ascii="Arial" w:hAnsi="Arial" w:cs="Arial"/>
                <w:sz w:val="24"/>
                <w:szCs w:val="24"/>
              </w:rPr>
              <w:t xml:space="preserve">initially </w:t>
            </w:r>
            <w:r w:rsidR="007C7189">
              <w:rPr>
                <w:rFonts w:ascii="Arial" w:hAnsi="Arial" w:cs="Arial"/>
                <w:sz w:val="24"/>
                <w:szCs w:val="24"/>
              </w:rPr>
              <w:t>until further notice.</w:t>
            </w:r>
          </w:p>
          <w:p w14:paraId="0FA52110"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4CF2280C" w14:textId="1F9A6E5E" w:rsidR="00FC2EF1" w:rsidRDefault="00FC2EF1" w:rsidP="00FC2EF1">
            <w:pPr>
              <w:rPr>
                <w:rFonts w:ascii="Arial" w:hAnsi="Arial" w:cs="Arial"/>
                <w:sz w:val="24"/>
                <w:szCs w:val="24"/>
              </w:rPr>
            </w:pPr>
            <w:r w:rsidRPr="00FC2EF1">
              <w:rPr>
                <w:rFonts w:ascii="Arial" w:hAnsi="Arial" w:cs="Arial"/>
                <w:sz w:val="24"/>
                <w:szCs w:val="24"/>
              </w:rPr>
              <w:t xml:space="preserve">Use of the staff room should be minimal. The staff room will remain open to adults, </w:t>
            </w:r>
            <w:r w:rsidRPr="00FC2EF1">
              <w:rPr>
                <w:rFonts w:ascii="Arial" w:hAnsi="Arial" w:cs="Arial"/>
                <w:sz w:val="24"/>
                <w:szCs w:val="24"/>
              </w:rPr>
              <w:lastRenderedPageBreak/>
              <w:t>however strict social distancing must be in place</w:t>
            </w:r>
            <w:r w:rsidR="007C7189">
              <w:rPr>
                <w:rFonts w:ascii="Arial" w:hAnsi="Arial" w:cs="Arial"/>
                <w:sz w:val="24"/>
                <w:szCs w:val="24"/>
              </w:rPr>
              <w:t>. All staff must clear up after themselves, clean and put away any dishes or cutlery used and wipe down surfaces touched. Use your own mug and do not leave dirty cups in classrooms or anywhere else around school.</w:t>
            </w:r>
            <w:r w:rsidR="00922CAF">
              <w:rPr>
                <w:rFonts w:ascii="Arial" w:hAnsi="Arial" w:cs="Arial"/>
                <w:sz w:val="24"/>
                <w:szCs w:val="24"/>
              </w:rPr>
              <w:t xml:space="preserve"> Minimise touching shared surfaces in the staffroom e.g. fridge, </w:t>
            </w:r>
            <w:proofErr w:type="gramStart"/>
            <w:r w:rsidR="00922CAF">
              <w:rPr>
                <w:rFonts w:ascii="Arial" w:hAnsi="Arial" w:cs="Arial"/>
                <w:sz w:val="24"/>
                <w:szCs w:val="24"/>
              </w:rPr>
              <w:t>microwave</w:t>
            </w:r>
            <w:proofErr w:type="gramEnd"/>
            <w:r w:rsidR="00922CAF">
              <w:rPr>
                <w:rFonts w:ascii="Arial" w:hAnsi="Arial" w:cs="Arial"/>
                <w:sz w:val="24"/>
                <w:szCs w:val="24"/>
              </w:rPr>
              <w:t xml:space="preserve"> and wipe down/wash hands when you do so.</w:t>
            </w:r>
          </w:p>
          <w:p w14:paraId="0288D249" w14:textId="55F7EE98" w:rsidR="008C16D1" w:rsidRDefault="008C16D1" w:rsidP="00FC2EF1">
            <w:pPr>
              <w:rPr>
                <w:rFonts w:ascii="Arial" w:hAnsi="Arial" w:cs="Arial"/>
                <w:sz w:val="24"/>
                <w:szCs w:val="24"/>
              </w:rPr>
            </w:pPr>
          </w:p>
          <w:p w14:paraId="23892047" w14:textId="6148F32A" w:rsidR="008C16D1" w:rsidRPr="00FC2EF1" w:rsidRDefault="008C16D1" w:rsidP="00FC2EF1">
            <w:pPr>
              <w:rPr>
                <w:rFonts w:ascii="Arial" w:hAnsi="Arial" w:cs="Arial"/>
                <w:sz w:val="24"/>
                <w:szCs w:val="24"/>
              </w:rPr>
            </w:pPr>
            <w:r>
              <w:rPr>
                <w:rFonts w:ascii="Arial" w:hAnsi="Arial" w:cs="Arial"/>
                <w:sz w:val="24"/>
                <w:szCs w:val="24"/>
              </w:rPr>
              <w:t>Corridor doors will be propped open to reduce contact spread.</w:t>
            </w:r>
          </w:p>
          <w:p w14:paraId="00F727E9"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24C2B711" w14:textId="6AA5749F" w:rsidR="00FC2EF1" w:rsidRPr="00FC2EF1" w:rsidRDefault="00FC2EF1" w:rsidP="00FC2EF1">
            <w:pPr>
              <w:rPr>
                <w:rFonts w:ascii="Arial" w:hAnsi="Arial" w:cs="Arial"/>
                <w:b/>
                <w:bCs/>
                <w:sz w:val="24"/>
                <w:szCs w:val="24"/>
              </w:rPr>
            </w:pPr>
            <w:r w:rsidRPr="00FC2EF1">
              <w:rPr>
                <w:rFonts w:ascii="Arial" w:hAnsi="Arial" w:cs="Arial"/>
                <w:b/>
                <w:bCs/>
                <w:sz w:val="24"/>
                <w:szCs w:val="24"/>
              </w:rPr>
              <w:t>Measures for arriving at and leaving school (inc</w:t>
            </w:r>
            <w:r w:rsidR="00A71887">
              <w:rPr>
                <w:rFonts w:ascii="Arial" w:hAnsi="Arial" w:cs="Arial"/>
                <w:b/>
                <w:bCs/>
                <w:sz w:val="24"/>
                <w:szCs w:val="24"/>
              </w:rPr>
              <w:t>luding</w:t>
            </w:r>
            <w:r w:rsidRPr="00FC2EF1">
              <w:rPr>
                <w:rFonts w:ascii="Arial" w:hAnsi="Arial" w:cs="Arial"/>
                <w:b/>
                <w:bCs/>
                <w:sz w:val="24"/>
                <w:szCs w:val="24"/>
              </w:rPr>
              <w:t xml:space="preserve"> break/lunch times)</w:t>
            </w:r>
          </w:p>
          <w:p w14:paraId="5CF5BB1A" w14:textId="77777777" w:rsidR="00FC2EF1" w:rsidRPr="00FC2EF1" w:rsidRDefault="00FC2EF1" w:rsidP="00FC2EF1">
            <w:pPr>
              <w:rPr>
                <w:rFonts w:ascii="Arial" w:hAnsi="Arial" w:cs="Arial"/>
                <w:b/>
                <w:bCs/>
                <w:sz w:val="24"/>
                <w:szCs w:val="24"/>
              </w:rPr>
            </w:pPr>
            <w:r w:rsidRPr="00FC2EF1">
              <w:rPr>
                <w:rFonts w:ascii="Arial" w:hAnsi="Arial" w:cs="Arial"/>
                <w:b/>
                <w:bCs/>
                <w:sz w:val="24"/>
                <w:szCs w:val="24"/>
              </w:rPr>
              <w:t xml:space="preserve"> </w:t>
            </w:r>
          </w:p>
          <w:p w14:paraId="5A17B510" w14:textId="05D571C3" w:rsidR="00FC2EF1" w:rsidRDefault="00FC2EF1" w:rsidP="00FC2EF1">
            <w:pPr>
              <w:rPr>
                <w:rFonts w:ascii="Arial" w:hAnsi="Arial" w:cs="Arial"/>
                <w:sz w:val="24"/>
                <w:szCs w:val="24"/>
              </w:rPr>
            </w:pPr>
            <w:r w:rsidRPr="00FC2EF1">
              <w:rPr>
                <w:rFonts w:ascii="Arial" w:hAnsi="Arial" w:cs="Arial"/>
                <w:sz w:val="24"/>
                <w:szCs w:val="24"/>
              </w:rPr>
              <w:t xml:space="preserve">The start and end time of school will </w:t>
            </w:r>
            <w:r w:rsidR="007C7189">
              <w:rPr>
                <w:rFonts w:ascii="Arial" w:hAnsi="Arial" w:cs="Arial"/>
                <w:sz w:val="24"/>
                <w:szCs w:val="24"/>
              </w:rPr>
              <w:t>b</w:t>
            </w:r>
            <w:r w:rsidR="00016416">
              <w:rPr>
                <w:rFonts w:ascii="Arial" w:hAnsi="Arial" w:cs="Arial"/>
                <w:sz w:val="24"/>
                <w:szCs w:val="24"/>
              </w:rPr>
              <w:t>e staggered, however</w:t>
            </w:r>
            <w:r w:rsidR="007C7189">
              <w:rPr>
                <w:rFonts w:ascii="Arial" w:hAnsi="Arial" w:cs="Arial"/>
                <w:sz w:val="24"/>
                <w:szCs w:val="24"/>
              </w:rPr>
              <w:t>, due to the multiple entry points available</w:t>
            </w:r>
            <w:r w:rsidR="00016416">
              <w:rPr>
                <w:rFonts w:ascii="Arial" w:hAnsi="Arial" w:cs="Arial"/>
                <w:sz w:val="24"/>
                <w:szCs w:val="24"/>
              </w:rPr>
              <w:t xml:space="preserve"> timings will be as close to normal as possible</w:t>
            </w:r>
            <w:r w:rsidR="007C7189">
              <w:rPr>
                <w:rFonts w:ascii="Arial" w:hAnsi="Arial" w:cs="Arial"/>
                <w:sz w:val="24"/>
                <w:szCs w:val="24"/>
              </w:rPr>
              <w:t>:</w:t>
            </w:r>
          </w:p>
          <w:p w14:paraId="3FB587BE" w14:textId="32255433" w:rsidR="007C7189" w:rsidRDefault="007C7189" w:rsidP="00FC2EF1">
            <w:pPr>
              <w:rPr>
                <w:rFonts w:ascii="Arial" w:hAnsi="Arial" w:cs="Arial"/>
                <w:sz w:val="24"/>
                <w:szCs w:val="24"/>
              </w:rPr>
            </w:pPr>
          </w:p>
          <w:p w14:paraId="5D1BE9A3" w14:textId="3A3BE57A" w:rsidR="007C7189" w:rsidRDefault="00016416" w:rsidP="00FC2EF1">
            <w:pPr>
              <w:rPr>
                <w:rFonts w:ascii="Arial" w:hAnsi="Arial" w:cs="Arial"/>
                <w:sz w:val="24"/>
                <w:szCs w:val="24"/>
              </w:rPr>
            </w:pPr>
            <w:r>
              <w:rPr>
                <w:rFonts w:ascii="Arial" w:hAnsi="Arial" w:cs="Arial"/>
                <w:sz w:val="24"/>
                <w:szCs w:val="24"/>
              </w:rPr>
              <w:t>A</w:t>
            </w:r>
            <w:r w:rsidR="007C7189">
              <w:rPr>
                <w:rFonts w:ascii="Arial" w:hAnsi="Arial" w:cs="Arial"/>
                <w:sz w:val="24"/>
                <w:szCs w:val="24"/>
              </w:rPr>
              <w:t>P – use own entrance</w:t>
            </w:r>
          </w:p>
          <w:p w14:paraId="681538B0" w14:textId="77777777" w:rsidR="009A470E" w:rsidRDefault="00016416" w:rsidP="00FC2EF1">
            <w:pPr>
              <w:rPr>
                <w:rFonts w:ascii="Arial" w:hAnsi="Arial" w:cs="Arial"/>
                <w:sz w:val="24"/>
                <w:szCs w:val="24"/>
              </w:rPr>
            </w:pPr>
            <w:r>
              <w:rPr>
                <w:rFonts w:ascii="Arial" w:hAnsi="Arial" w:cs="Arial"/>
                <w:sz w:val="24"/>
                <w:szCs w:val="24"/>
              </w:rPr>
              <w:t xml:space="preserve">Nursery – Use own entrance </w:t>
            </w:r>
            <w:r w:rsidR="009A470E">
              <w:rPr>
                <w:rFonts w:ascii="Arial" w:hAnsi="Arial" w:cs="Arial"/>
                <w:sz w:val="24"/>
                <w:szCs w:val="24"/>
              </w:rPr>
              <w:t xml:space="preserve">  </w:t>
            </w:r>
          </w:p>
          <w:p w14:paraId="26DF5B67" w14:textId="112C9FDE" w:rsidR="00016416" w:rsidRDefault="009A470E" w:rsidP="00FC2EF1">
            <w:pPr>
              <w:rPr>
                <w:rFonts w:ascii="Arial" w:hAnsi="Arial" w:cs="Arial"/>
                <w:sz w:val="24"/>
                <w:szCs w:val="24"/>
              </w:rPr>
            </w:pPr>
            <w:r w:rsidRPr="009A470E">
              <w:rPr>
                <w:rFonts w:ascii="Arial" w:hAnsi="Arial" w:cs="Arial"/>
                <w:color w:val="0000FF"/>
                <w:sz w:val="24"/>
                <w:szCs w:val="24"/>
              </w:rPr>
              <w:t>8.45am/12.15pm – 12.45pm/3.15pm</w:t>
            </w:r>
            <w:r>
              <w:rPr>
                <w:rFonts w:ascii="Arial" w:hAnsi="Arial" w:cs="Arial"/>
                <w:sz w:val="24"/>
                <w:szCs w:val="24"/>
              </w:rPr>
              <w:t xml:space="preserve"> </w:t>
            </w:r>
          </w:p>
          <w:p w14:paraId="77FDB8A6" w14:textId="77777777" w:rsidR="009A470E" w:rsidRDefault="009A470E" w:rsidP="00FC2EF1">
            <w:pPr>
              <w:rPr>
                <w:rFonts w:ascii="Arial" w:hAnsi="Arial" w:cs="Arial"/>
                <w:sz w:val="24"/>
                <w:szCs w:val="24"/>
              </w:rPr>
            </w:pPr>
          </w:p>
          <w:p w14:paraId="199ED1F4" w14:textId="70705973" w:rsidR="007C7189" w:rsidRDefault="007C7189" w:rsidP="00FC2EF1">
            <w:pPr>
              <w:rPr>
                <w:rFonts w:ascii="Arial" w:hAnsi="Arial" w:cs="Arial"/>
                <w:sz w:val="24"/>
                <w:szCs w:val="24"/>
              </w:rPr>
            </w:pPr>
            <w:r>
              <w:rPr>
                <w:rFonts w:ascii="Arial" w:hAnsi="Arial" w:cs="Arial"/>
                <w:sz w:val="24"/>
                <w:szCs w:val="24"/>
              </w:rPr>
              <w:t>Reception</w:t>
            </w:r>
            <w:r w:rsidR="00016416">
              <w:rPr>
                <w:rFonts w:ascii="Arial" w:hAnsi="Arial" w:cs="Arial"/>
                <w:sz w:val="24"/>
                <w:szCs w:val="24"/>
              </w:rPr>
              <w:t xml:space="preserve"> &amp; R/Y1</w:t>
            </w:r>
            <w:r>
              <w:rPr>
                <w:rFonts w:ascii="Arial" w:hAnsi="Arial" w:cs="Arial"/>
                <w:sz w:val="24"/>
                <w:szCs w:val="24"/>
              </w:rPr>
              <w:t xml:space="preserve"> </w:t>
            </w:r>
            <w:r w:rsidR="00016416">
              <w:rPr>
                <w:rFonts w:ascii="Arial" w:hAnsi="Arial" w:cs="Arial"/>
                <w:sz w:val="24"/>
                <w:szCs w:val="24"/>
              </w:rPr>
              <w:t xml:space="preserve">classes </w:t>
            </w:r>
            <w:r>
              <w:rPr>
                <w:rFonts w:ascii="Arial" w:hAnsi="Arial" w:cs="Arial"/>
                <w:sz w:val="24"/>
                <w:szCs w:val="24"/>
              </w:rPr>
              <w:t xml:space="preserve">– use </w:t>
            </w:r>
            <w:r w:rsidR="00016416">
              <w:rPr>
                <w:rFonts w:ascii="Arial" w:hAnsi="Arial" w:cs="Arial"/>
                <w:sz w:val="24"/>
                <w:szCs w:val="24"/>
              </w:rPr>
              <w:t>car park - outdoor provision</w:t>
            </w:r>
            <w:r>
              <w:rPr>
                <w:rFonts w:ascii="Arial" w:hAnsi="Arial" w:cs="Arial"/>
                <w:sz w:val="24"/>
                <w:szCs w:val="24"/>
              </w:rPr>
              <w:t xml:space="preserve"> entrance</w:t>
            </w:r>
          </w:p>
          <w:p w14:paraId="5BA1B090" w14:textId="7212D78E" w:rsidR="009A470E" w:rsidRPr="009A470E" w:rsidRDefault="009A470E" w:rsidP="00FC2EF1">
            <w:pPr>
              <w:rPr>
                <w:rFonts w:ascii="Arial" w:hAnsi="Arial" w:cs="Arial"/>
                <w:color w:val="0000FF"/>
                <w:sz w:val="24"/>
                <w:szCs w:val="24"/>
              </w:rPr>
            </w:pPr>
            <w:r w:rsidRPr="009A470E">
              <w:rPr>
                <w:rFonts w:ascii="Arial" w:hAnsi="Arial" w:cs="Arial"/>
                <w:color w:val="0000FF"/>
                <w:sz w:val="24"/>
                <w:szCs w:val="24"/>
              </w:rPr>
              <w:t>8.50</w:t>
            </w:r>
            <w:r>
              <w:rPr>
                <w:rFonts w:ascii="Arial" w:hAnsi="Arial" w:cs="Arial"/>
                <w:color w:val="0000FF"/>
                <w:sz w:val="24"/>
                <w:szCs w:val="24"/>
              </w:rPr>
              <w:t>-9.00</w:t>
            </w:r>
            <w:r w:rsidRPr="009A470E">
              <w:rPr>
                <w:rFonts w:ascii="Arial" w:hAnsi="Arial" w:cs="Arial"/>
                <w:color w:val="0000FF"/>
                <w:sz w:val="24"/>
                <w:szCs w:val="24"/>
              </w:rPr>
              <w:t>am – 2.50</w:t>
            </w:r>
            <w:r>
              <w:rPr>
                <w:rFonts w:ascii="Arial" w:hAnsi="Arial" w:cs="Arial"/>
                <w:color w:val="0000FF"/>
                <w:sz w:val="24"/>
                <w:szCs w:val="24"/>
              </w:rPr>
              <w:t>pm -3.00</w:t>
            </w:r>
            <w:r w:rsidRPr="009A470E">
              <w:rPr>
                <w:rFonts w:ascii="Arial" w:hAnsi="Arial" w:cs="Arial"/>
                <w:color w:val="0000FF"/>
                <w:sz w:val="24"/>
                <w:szCs w:val="24"/>
              </w:rPr>
              <w:t xml:space="preserve">pm </w:t>
            </w:r>
          </w:p>
          <w:p w14:paraId="57E44FFB" w14:textId="77777777" w:rsidR="009A470E" w:rsidRDefault="009A470E" w:rsidP="00FC2EF1">
            <w:pPr>
              <w:rPr>
                <w:rFonts w:ascii="Arial" w:hAnsi="Arial" w:cs="Arial"/>
                <w:sz w:val="24"/>
                <w:szCs w:val="24"/>
              </w:rPr>
            </w:pPr>
          </w:p>
          <w:p w14:paraId="6CDD3183" w14:textId="77777777" w:rsidR="009A470E" w:rsidRDefault="009A470E" w:rsidP="00FC2EF1">
            <w:pPr>
              <w:rPr>
                <w:rFonts w:ascii="Arial" w:hAnsi="Arial" w:cs="Arial"/>
                <w:sz w:val="24"/>
                <w:szCs w:val="24"/>
              </w:rPr>
            </w:pPr>
          </w:p>
          <w:p w14:paraId="61E393FB" w14:textId="42B04C5D" w:rsidR="007C7189" w:rsidRDefault="007C7189" w:rsidP="00FC2EF1">
            <w:pPr>
              <w:rPr>
                <w:rFonts w:ascii="Arial" w:hAnsi="Arial" w:cs="Arial"/>
                <w:sz w:val="24"/>
                <w:szCs w:val="24"/>
              </w:rPr>
            </w:pPr>
            <w:r>
              <w:rPr>
                <w:rFonts w:ascii="Arial" w:hAnsi="Arial" w:cs="Arial"/>
                <w:sz w:val="24"/>
                <w:szCs w:val="24"/>
              </w:rPr>
              <w:t>Year 1</w:t>
            </w:r>
            <w:r w:rsidR="00016416">
              <w:rPr>
                <w:rFonts w:ascii="Arial" w:hAnsi="Arial" w:cs="Arial"/>
                <w:sz w:val="24"/>
                <w:szCs w:val="24"/>
              </w:rPr>
              <w:t xml:space="preserve">&amp;2 classes – use front entrance from car park </w:t>
            </w:r>
          </w:p>
          <w:p w14:paraId="6C3860A4" w14:textId="0C71FC3F" w:rsidR="009A470E" w:rsidRPr="009A470E" w:rsidRDefault="009A470E" w:rsidP="00FC2EF1">
            <w:pPr>
              <w:rPr>
                <w:rFonts w:ascii="Arial" w:hAnsi="Arial" w:cs="Arial"/>
                <w:color w:val="0000FF"/>
                <w:sz w:val="24"/>
                <w:szCs w:val="24"/>
              </w:rPr>
            </w:pPr>
            <w:r w:rsidRPr="009A470E">
              <w:rPr>
                <w:rFonts w:ascii="Arial" w:hAnsi="Arial" w:cs="Arial"/>
                <w:color w:val="0000FF"/>
                <w:sz w:val="24"/>
                <w:szCs w:val="24"/>
              </w:rPr>
              <w:t xml:space="preserve">8.40am-8.50am / 3.00pm – 3.10pm  </w:t>
            </w:r>
          </w:p>
          <w:p w14:paraId="43EFDC26" w14:textId="77777777" w:rsidR="009A470E" w:rsidRPr="009A470E" w:rsidRDefault="009A470E" w:rsidP="00FC2EF1">
            <w:pPr>
              <w:rPr>
                <w:rFonts w:ascii="Arial" w:hAnsi="Arial" w:cs="Arial"/>
                <w:color w:val="0000FF"/>
                <w:sz w:val="24"/>
                <w:szCs w:val="24"/>
              </w:rPr>
            </w:pPr>
          </w:p>
          <w:p w14:paraId="595850EA" w14:textId="110B0B5F" w:rsidR="00016416" w:rsidRDefault="00016416" w:rsidP="00016416">
            <w:pPr>
              <w:rPr>
                <w:rFonts w:ascii="Arial" w:hAnsi="Arial" w:cs="Arial"/>
                <w:sz w:val="24"/>
                <w:szCs w:val="24"/>
              </w:rPr>
            </w:pPr>
            <w:r>
              <w:rPr>
                <w:rFonts w:ascii="Arial" w:hAnsi="Arial" w:cs="Arial"/>
                <w:sz w:val="24"/>
                <w:szCs w:val="24"/>
              </w:rPr>
              <w:t xml:space="preserve">Year 3 &amp; 4 classes - use </w:t>
            </w:r>
            <w:r w:rsidR="008A683F">
              <w:rPr>
                <w:rFonts w:ascii="Arial" w:hAnsi="Arial" w:cs="Arial"/>
                <w:sz w:val="24"/>
                <w:szCs w:val="24"/>
              </w:rPr>
              <w:t xml:space="preserve">playground </w:t>
            </w:r>
            <w:r>
              <w:rPr>
                <w:rFonts w:ascii="Arial" w:hAnsi="Arial" w:cs="Arial"/>
                <w:sz w:val="24"/>
                <w:szCs w:val="24"/>
              </w:rPr>
              <w:t xml:space="preserve">ginnel entrance from Skipton Road </w:t>
            </w:r>
          </w:p>
          <w:p w14:paraId="7CC16CEA" w14:textId="336AC5CA" w:rsidR="009A470E" w:rsidRPr="009A470E" w:rsidRDefault="00007045" w:rsidP="00FC2EF1">
            <w:pPr>
              <w:rPr>
                <w:rFonts w:ascii="Arial" w:hAnsi="Arial" w:cs="Arial"/>
                <w:color w:val="0000FF"/>
                <w:sz w:val="24"/>
                <w:szCs w:val="24"/>
              </w:rPr>
            </w:pPr>
            <w:r>
              <w:rPr>
                <w:rFonts w:ascii="Arial" w:hAnsi="Arial" w:cs="Arial"/>
                <w:color w:val="0000FF"/>
                <w:sz w:val="24"/>
                <w:szCs w:val="24"/>
              </w:rPr>
              <w:t>8.4</w:t>
            </w:r>
            <w:r w:rsidR="009A470E" w:rsidRPr="009A470E">
              <w:rPr>
                <w:rFonts w:ascii="Arial" w:hAnsi="Arial" w:cs="Arial"/>
                <w:color w:val="0000FF"/>
                <w:sz w:val="24"/>
                <w:szCs w:val="24"/>
              </w:rPr>
              <w:t xml:space="preserve">0am - 9.00am / 3.00pm – 3.10pm </w:t>
            </w:r>
          </w:p>
          <w:p w14:paraId="237C56CE" w14:textId="77777777" w:rsidR="009A470E" w:rsidRPr="009A470E" w:rsidRDefault="009A470E" w:rsidP="00FC2EF1">
            <w:pPr>
              <w:rPr>
                <w:rFonts w:ascii="Arial" w:hAnsi="Arial" w:cs="Arial"/>
                <w:color w:val="0000FF"/>
                <w:sz w:val="24"/>
                <w:szCs w:val="24"/>
              </w:rPr>
            </w:pPr>
          </w:p>
          <w:p w14:paraId="74EF7FA4" w14:textId="2FB6634D" w:rsidR="007C7189" w:rsidRDefault="008A683F" w:rsidP="00FC2EF1">
            <w:pPr>
              <w:rPr>
                <w:rFonts w:ascii="Arial" w:hAnsi="Arial" w:cs="Arial"/>
                <w:sz w:val="24"/>
                <w:szCs w:val="24"/>
              </w:rPr>
            </w:pPr>
            <w:r>
              <w:rPr>
                <w:rFonts w:ascii="Arial" w:hAnsi="Arial" w:cs="Arial"/>
                <w:sz w:val="24"/>
                <w:szCs w:val="24"/>
              </w:rPr>
              <w:t xml:space="preserve">Year 5 &amp; 6 classes – use playground entrance from Ashfield Road </w:t>
            </w:r>
          </w:p>
          <w:p w14:paraId="4FCB1480" w14:textId="77777777" w:rsidR="009A470E" w:rsidRDefault="009A470E" w:rsidP="009A470E">
            <w:pPr>
              <w:rPr>
                <w:rFonts w:ascii="Arial" w:hAnsi="Arial" w:cs="Arial"/>
                <w:sz w:val="24"/>
                <w:szCs w:val="24"/>
              </w:rPr>
            </w:pPr>
          </w:p>
          <w:p w14:paraId="5ED94223" w14:textId="55BBF385" w:rsidR="009A470E" w:rsidRDefault="00007045" w:rsidP="009A470E">
            <w:pPr>
              <w:rPr>
                <w:rFonts w:ascii="Arial" w:hAnsi="Arial" w:cs="Arial"/>
                <w:color w:val="0000FF"/>
                <w:sz w:val="24"/>
                <w:szCs w:val="24"/>
              </w:rPr>
            </w:pPr>
            <w:r>
              <w:rPr>
                <w:rFonts w:ascii="Arial" w:hAnsi="Arial" w:cs="Arial"/>
                <w:color w:val="0000FF"/>
                <w:sz w:val="24"/>
                <w:szCs w:val="24"/>
              </w:rPr>
              <w:t>8.4</w:t>
            </w:r>
            <w:r w:rsidR="009A470E" w:rsidRPr="009A470E">
              <w:rPr>
                <w:rFonts w:ascii="Arial" w:hAnsi="Arial" w:cs="Arial"/>
                <w:color w:val="0000FF"/>
                <w:sz w:val="24"/>
                <w:szCs w:val="24"/>
              </w:rPr>
              <w:t xml:space="preserve">0am - 9.00am / 3.10pm – 3.20pm </w:t>
            </w:r>
          </w:p>
          <w:p w14:paraId="62E33608" w14:textId="77777777" w:rsidR="009A470E" w:rsidRPr="009A470E" w:rsidRDefault="009A470E" w:rsidP="009A470E">
            <w:pPr>
              <w:rPr>
                <w:rFonts w:ascii="Arial" w:hAnsi="Arial" w:cs="Arial"/>
                <w:b/>
                <w:sz w:val="24"/>
                <w:szCs w:val="24"/>
              </w:rPr>
            </w:pPr>
          </w:p>
          <w:p w14:paraId="419CBC21" w14:textId="733A8FA4" w:rsidR="009A470E" w:rsidRDefault="009A470E" w:rsidP="009A470E">
            <w:pPr>
              <w:rPr>
                <w:rFonts w:ascii="Arial" w:hAnsi="Arial" w:cs="Arial"/>
                <w:b/>
                <w:sz w:val="24"/>
                <w:szCs w:val="24"/>
              </w:rPr>
            </w:pPr>
            <w:r w:rsidRPr="009A470E">
              <w:rPr>
                <w:rFonts w:ascii="Arial" w:hAnsi="Arial" w:cs="Arial"/>
                <w:b/>
                <w:sz w:val="24"/>
                <w:szCs w:val="24"/>
              </w:rPr>
              <w:t xml:space="preserve">Parents/ carers must not enter the school playgrounds and </w:t>
            </w:r>
            <w:proofErr w:type="gramStart"/>
            <w:r w:rsidRPr="009A470E">
              <w:rPr>
                <w:rFonts w:ascii="Arial" w:hAnsi="Arial" w:cs="Arial"/>
                <w:b/>
                <w:sz w:val="24"/>
                <w:szCs w:val="24"/>
              </w:rPr>
              <w:t>should adhere to social distancing guidelines at all times</w:t>
            </w:r>
            <w:proofErr w:type="gramEnd"/>
            <w:r w:rsidRPr="009A470E">
              <w:rPr>
                <w:rFonts w:ascii="Arial" w:hAnsi="Arial" w:cs="Arial"/>
                <w:b/>
                <w:sz w:val="24"/>
                <w:szCs w:val="24"/>
              </w:rPr>
              <w:t xml:space="preserve"> </w:t>
            </w:r>
          </w:p>
          <w:p w14:paraId="28A56A3C" w14:textId="77777777" w:rsidR="009A470E" w:rsidRDefault="009A470E" w:rsidP="009A470E">
            <w:pPr>
              <w:rPr>
                <w:rFonts w:ascii="Arial" w:hAnsi="Arial" w:cs="Arial"/>
                <w:b/>
                <w:sz w:val="24"/>
                <w:szCs w:val="24"/>
              </w:rPr>
            </w:pPr>
          </w:p>
          <w:p w14:paraId="37169A3E" w14:textId="77777777" w:rsidR="008A683F" w:rsidRDefault="008A683F" w:rsidP="00FC2EF1">
            <w:pPr>
              <w:rPr>
                <w:rFonts w:ascii="Arial" w:hAnsi="Arial" w:cs="Arial"/>
                <w:sz w:val="24"/>
                <w:szCs w:val="24"/>
              </w:rPr>
            </w:pPr>
          </w:p>
          <w:p w14:paraId="4F69D286" w14:textId="77777777" w:rsidR="008A683F" w:rsidRDefault="008A683F" w:rsidP="00FC2EF1">
            <w:pPr>
              <w:rPr>
                <w:rFonts w:ascii="Arial" w:hAnsi="Arial" w:cs="Arial"/>
                <w:sz w:val="24"/>
                <w:szCs w:val="24"/>
              </w:rPr>
            </w:pPr>
            <w:r>
              <w:rPr>
                <w:rFonts w:ascii="Arial" w:hAnsi="Arial" w:cs="Arial"/>
                <w:sz w:val="24"/>
                <w:szCs w:val="24"/>
              </w:rPr>
              <w:t xml:space="preserve">During the school day and to ensure the </w:t>
            </w:r>
            <w:proofErr w:type="gramStart"/>
            <w:r>
              <w:rPr>
                <w:rFonts w:ascii="Arial" w:hAnsi="Arial" w:cs="Arial"/>
                <w:sz w:val="24"/>
                <w:szCs w:val="24"/>
              </w:rPr>
              <w:t>one way</w:t>
            </w:r>
            <w:proofErr w:type="gramEnd"/>
            <w:r>
              <w:rPr>
                <w:rFonts w:ascii="Arial" w:hAnsi="Arial" w:cs="Arial"/>
                <w:sz w:val="24"/>
                <w:szCs w:val="24"/>
              </w:rPr>
              <w:t xml:space="preserve"> system is working effectively</w:t>
            </w:r>
          </w:p>
          <w:p w14:paraId="00ECFF1B" w14:textId="77777777" w:rsidR="008A683F" w:rsidRDefault="008A683F" w:rsidP="00FC2EF1">
            <w:pPr>
              <w:rPr>
                <w:rFonts w:ascii="Arial" w:hAnsi="Arial" w:cs="Arial"/>
                <w:sz w:val="24"/>
                <w:szCs w:val="24"/>
              </w:rPr>
            </w:pPr>
          </w:p>
          <w:p w14:paraId="109A1ED3" w14:textId="1950E4E5" w:rsidR="008A683F" w:rsidRDefault="008A683F" w:rsidP="00FC2EF1">
            <w:pPr>
              <w:rPr>
                <w:rFonts w:ascii="Arial" w:hAnsi="Arial" w:cs="Arial"/>
                <w:sz w:val="24"/>
                <w:szCs w:val="24"/>
              </w:rPr>
            </w:pPr>
            <w:r>
              <w:rPr>
                <w:rFonts w:ascii="Arial" w:hAnsi="Arial" w:cs="Arial"/>
                <w:sz w:val="24"/>
                <w:szCs w:val="24"/>
              </w:rPr>
              <w:t>Reception and R/Y1 to use enter/exit door opposite Bertie the Bus</w:t>
            </w:r>
          </w:p>
          <w:p w14:paraId="5DC71E7E" w14:textId="7FD9F5AB" w:rsidR="008A683F" w:rsidRDefault="008A683F" w:rsidP="00FC2EF1">
            <w:pPr>
              <w:rPr>
                <w:rFonts w:ascii="Arial" w:hAnsi="Arial" w:cs="Arial"/>
                <w:sz w:val="24"/>
                <w:szCs w:val="24"/>
              </w:rPr>
            </w:pPr>
            <w:r>
              <w:rPr>
                <w:rFonts w:ascii="Arial" w:hAnsi="Arial" w:cs="Arial"/>
                <w:sz w:val="24"/>
                <w:szCs w:val="24"/>
              </w:rPr>
              <w:t xml:space="preserve">Y1/Y2 classes to use enter/exit door by disabled toilet </w:t>
            </w:r>
          </w:p>
          <w:p w14:paraId="3AE9BC96" w14:textId="67B2982E" w:rsidR="008A683F" w:rsidRDefault="008A683F" w:rsidP="00FC2EF1">
            <w:pPr>
              <w:rPr>
                <w:rFonts w:ascii="Arial" w:hAnsi="Arial" w:cs="Arial"/>
                <w:sz w:val="24"/>
                <w:szCs w:val="24"/>
              </w:rPr>
            </w:pPr>
            <w:r>
              <w:rPr>
                <w:rFonts w:ascii="Arial" w:hAnsi="Arial" w:cs="Arial"/>
                <w:sz w:val="24"/>
                <w:szCs w:val="24"/>
              </w:rPr>
              <w:t>Y3/Y4 classes to use enter exit door by Bertie the bus stairwell (blue door)</w:t>
            </w:r>
          </w:p>
          <w:p w14:paraId="49850EAD" w14:textId="07B4A09C" w:rsidR="008A683F" w:rsidRDefault="008A683F" w:rsidP="00FC2EF1">
            <w:pPr>
              <w:rPr>
                <w:rFonts w:ascii="Arial" w:hAnsi="Arial" w:cs="Arial"/>
                <w:sz w:val="24"/>
                <w:szCs w:val="24"/>
              </w:rPr>
            </w:pPr>
            <w:r>
              <w:rPr>
                <w:rFonts w:ascii="Arial" w:hAnsi="Arial" w:cs="Arial"/>
                <w:sz w:val="24"/>
                <w:szCs w:val="24"/>
              </w:rPr>
              <w:t>Y5/Y6 classes to use enter exit door by Bertie the bus stairwell (blue door)</w:t>
            </w:r>
          </w:p>
          <w:p w14:paraId="0593A538" w14:textId="77777777" w:rsidR="008A683F" w:rsidRDefault="008A683F" w:rsidP="00FC2EF1">
            <w:pPr>
              <w:rPr>
                <w:rFonts w:ascii="Arial" w:hAnsi="Arial" w:cs="Arial"/>
                <w:sz w:val="24"/>
                <w:szCs w:val="24"/>
              </w:rPr>
            </w:pPr>
          </w:p>
          <w:p w14:paraId="5F46030C" w14:textId="542D6305" w:rsidR="008A683F" w:rsidRDefault="008A683F" w:rsidP="00FC2EF1">
            <w:pPr>
              <w:rPr>
                <w:rFonts w:ascii="Arial" w:hAnsi="Arial" w:cs="Arial"/>
                <w:sz w:val="24"/>
                <w:szCs w:val="24"/>
              </w:rPr>
            </w:pPr>
            <w:r>
              <w:rPr>
                <w:rFonts w:ascii="Arial" w:hAnsi="Arial" w:cs="Arial"/>
                <w:sz w:val="24"/>
                <w:szCs w:val="24"/>
              </w:rPr>
              <w:t xml:space="preserve">Rec/RY1 classes to be collected from outdoor provision (Car park exit) </w:t>
            </w:r>
          </w:p>
          <w:p w14:paraId="6C3C96B9" w14:textId="5FC7260D" w:rsidR="008A683F" w:rsidRDefault="008A683F" w:rsidP="00FC2EF1">
            <w:pPr>
              <w:rPr>
                <w:rFonts w:ascii="Arial" w:hAnsi="Arial" w:cs="Arial"/>
                <w:sz w:val="24"/>
                <w:szCs w:val="24"/>
              </w:rPr>
            </w:pPr>
            <w:r>
              <w:rPr>
                <w:rFonts w:ascii="Arial" w:hAnsi="Arial" w:cs="Arial"/>
                <w:sz w:val="24"/>
                <w:szCs w:val="24"/>
              </w:rPr>
              <w:t xml:space="preserve">Y1/2 classes to be collected from front entrance (car park exit by Ashfield Rd) </w:t>
            </w:r>
          </w:p>
          <w:p w14:paraId="16D54F76" w14:textId="7BA95250" w:rsidR="007C7189" w:rsidRDefault="40962B06" w:rsidP="00FC2EF1">
            <w:pPr>
              <w:rPr>
                <w:rFonts w:ascii="Arial" w:hAnsi="Arial" w:cs="Arial"/>
                <w:sz w:val="24"/>
                <w:szCs w:val="24"/>
              </w:rPr>
            </w:pPr>
            <w:r w:rsidRPr="1F77910A">
              <w:rPr>
                <w:rFonts w:ascii="Arial" w:hAnsi="Arial" w:cs="Arial"/>
                <w:sz w:val="24"/>
                <w:szCs w:val="24"/>
              </w:rPr>
              <w:t>Year 3</w:t>
            </w:r>
            <w:r w:rsidR="008A683F">
              <w:rPr>
                <w:rFonts w:ascii="Arial" w:hAnsi="Arial" w:cs="Arial"/>
                <w:sz w:val="24"/>
                <w:szCs w:val="24"/>
              </w:rPr>
              <w:t>/4 classes</w:t>
            </w:r>
            <w:r w:rsidRPr="1F77910A">
              <w:rPr>
                <w:rFonts w:ascii="Arial" w:hAnsi="Arial" w:cs="Arial"/>
                <w:sz w:val="24"/>
                <w:szCs w:val="24"/>
              </w:rPr>
              <w:t xml:space="preserve"> –</w:t>
            </w:r>
            <w:r w:rsidR="008A683F">
              <w:rPr>
                <w:rFonts w:ascii="Arial" w:hAnsi="Arial" w:cs="Arial"/>
                <w:sz w:val="24"/>
                <w:szCs w:val="24"/>
              </w:rPr>
              <w:t xml:space="preserve"> to be collected</w:t>
            </w:r>
            <w:r w:rsidR="772B7395" w:rsidRPr="1F77910A">
              <w:rPr>
                <w:rFonts w:ascii="Arial" w:hAnsi="Arial" w:cs="Arial"/>
                <w:sz w:val="24"/>
                <w:szCs w:val="24"/>
              </w:rPr>
              <w:t xml:space="preserve"> from </w:t>
            </w:r>
            <w:r w:rsidR="008A683F">
              <w:rPr>
                <w:rFonts w:ascii="Arial" w:hAnsi="Arial" w:cs="Arial"/>
                <w:sz w:val="24"/>
                <w:szCs w:val="24"/>
              </w:rPr>
              <w:t xml:space="preserve">rear playground exit (ginnel) </w:t>
            </w:r>
          </w:p>
          <w:p w14:paraId="4A95B3AC" w14:textId="7B323556" w:rsidR="007C7189" w:rsidRDefault="008A683F" w:rsidP="00FC2EF1">
            <w:pPr>
              <w:rPr>
                <w:rFonts w:ascii="Arial" w:hAnsi="Arial" w:cs="Arial"/>
                <w:sz w:val="24"/>
                <w:szCs w:val="24"/>
              </w:rPr>
            </w:pPr>
            <w:r>
              <w:rPr>
                <w:rFonts w:ascii="Arial" w:hAnsi="Arial" w:cs="Arial"/>
                <w:sz w:val="24"/>
                <w:szCs w:val="24"/>
              </w:rPr>
              <w:t xml:space="preserve">Year 5/6 classes to be collected from Ashfield Road playground exit </w:t>
            </w:r>
          </w:p>
          <w:p w14:paraId="0BEDACA6" w14:textId="380513AD" w:rsidR="007C7189" w:rsidRDefault="007C7189" w:rsidP="00FC2EF1">
            <w:pPr>
              <w:rPr>
                <w:rFonts w:ascii="Arial" w:hAnsi="Arial" w:cs="Arial"/>
                <w:sz w:val="24"/>
                <w:szCs w:val="24"/>
              </w:rPr>
            </w:pPr>
          </w:p>
          <w:p w14:paraId="35D0B69B" w14:textId="26963FB5" w:rsidR="007C7189" w:rsidRPr="00FC2EF1" w:rsidRDefault="007C7189" w:rsidP="00FC2EF1">
            <w:pPr>
              <w:rPr>
                <w:rFonts w:ascii="Arial" w:hAnsi="Arial" w:cs="Arial"/>
                <w:sz w:val="24"/>
                <w:szCs w:val="24"/>
              </w:rPr>
            </w:pPr>
            <w:r>
              <w:rPr>
                <w:rFonts w:ascii="Arial" w:hAnsi="Arial" w:cs="Arial"/>
                <w:sz w:val="24"/>
                <w:szCs w:val="24"/>
              </w:rPr>
              <w:t xml:space="preserve">Year 5 and 6 </w:t>
            </w:r>
            <w:r w:rsidR="008A683F">
              <w:rPr>
                <w:rFonts w:ascii="Arial" w:hAnsi="Arial" w:cs="Arial"/>
                <w:sz w:val="24"/>
                <w:szCs w:val="24"/>
              </w:rPr>
              <w:t xml:space="preserve">walking home </w:t>
            </w:r>
            <w:r>
              <w:rPr>
                <w:rFonts w:ascii="Arial" w:hAnsi="Arial" w:cs="Arial"/>
                <w:sz w:val="24"/>
                <w:szCs w:val="24"/>
              </w:rPr>
              <w:t xml:space="preserve">will follow the usual home time routine of walking </w:t>
            </w:r>
            <w:r w:rsidR="008A683F">
              <w:rPr>
                <w:rFonts w:ascii="Arial" w:hAnsi="Arial" w:cs="Arial"/>
                <w:sz w:val="24"/>
                <w:szCs w:val="24"/>
              </w:rPr>
              <w:t xml:space="preserve">down with the </w:t>
            </w:r>
            <w:r w:rsidR="008A683F">
              <w:rPr>
                <w:rFonts w:ascii="Arial" w:hAnsi="Arial" w:cs="Arial"/>
                <w:sz w:val="24"/>
                <w:szCs w:val="24"/>
              </w:rPr>
              <w:lastRenderedPageBreak/>
              <w:t xml:space="preserve">class and leaving the school site from the Ashfield Road playground exit. </w:t>
            </w:r>
          </w:p>
          <w:p w14:paraId="5A8A1C73"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7FB47B80" w14:textId="6D16D9D1" w:rsidR="00FC2EF1" w:rsidRPr="00FC2EF1" w:rsidRDefault="00FC2EF1" w:rsidP="00FC2EF1">
            <w:pPr>
              <w:rPr>
                <w:rFonts w:ascii="Arial" w:hAnsi="Arial" w:cs="Arial"/>
                <w:sz w:val="24"/>
                <w:szCs w:val="24"/>
              </w:rPr>
            </w:pPr>
            <w:r w:rsidRPr="35DB9255">
              <w:rPr>
                <w:rFonts w:ascii="Arial" w:hAnsi="Arial" w:cs="Arial"/>
                <w:sz w:val="24"/>
                <w:szCs w:val="24"/>
              </w:rPr>
              <w:t xml:space="preserve">Parents are to be encouraged to walk to school where possible and </w:t>
            </w:r>
            <w:r w:rsidRPr="35DB9255">
              <w:rPr>
                <w:rFonts w:ascii="Arial" w:hAnsi="Arial" w:cs="Arial"/>
                <w:b/>
                <w:bCs/>
                <w:sz w:val="24"/>
                <w:szCs w:val="24"/>
              </w:rPr>
              <w:t xml:space="preserve">only one parent </w:t>
            </w:r>
            <w:r w:rsidR="007C7189" w:rsidRPr="35DB9255">
              <w:rPr>
                <w:rFonts w:ascii="Arial" w:hAnsi="Arial" w:cs="Arial"/>
                <w:b/>
                <w:bCs/>
                <w:sz w:val="24"/>
                <w:szCs w:val="24"/>
              </w:rPr>
              <w:t>to bring children to school</w:t>
            </w:r>
            <w:r w:rsidR="008A683F">
              <w:rPr>
                <w:rFonts w:ascii="Arial" w:hAnsi="Arial" w:cs="Arial"/>
                <w:b/>
                <w:bCs/>
                <w:sz w:val="24"/>
                <w:szCs w:val="24"/>
              </w:rPr>
              <w:t xml:space="preserve"> where possible</w:t>
            </w:r>
            <w:r w:rsidR="007C7189" w:rsidRPr="35DB9255">
              <w:rPr>
                <w:rFonts w:ascii="Arial" w:hAnsi="Arial" w:cs="Arial"/>
                <w:b/>
                <w:bCs/>
                <w:sz w:val="24"/>
                <w:szCs w:val="24"/>
              </w:rPr>
              <w:t xml:space="preserve">. </w:t>
            </w:r>
            <w:r w:rsidR="007C7189" w:rsidRPr="35DB9255">
              <w:rPr>
                <w:rFonts w:ascii="Arial" w:hAnsi="Arial" w:cs="Arial"/>
                <w:sz w:val="24"/>
                <w:szCs w:val="24"/>
              </w:rPr>
              <w:t>Parents/carers are asked to maintain social distancing and not enter the school building when dropping off or collecting their children.</w:t>
            </w:r>
            <w:r w:rsidR="6D857A81" w:rsidRPr="35DB9255">
              <w:rPr>
                <w:rFonts w:ascii="Arial" w:hAnsi="Arial" w:cs="Arial"/>
                <w:sz w:val="24"/>
                <w:szCs w:val="24"/>
              </w:rPr>
              <w:t xml:space="preserve"> Children will not be able to come into school via the office, so must be on time.</w:t>
            </w:r>
          </w:p>
          <w:p w14:paraId="523DB498" w14:textId="4A904C60"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24460344" w14:textId="355C8B20" w:rsidR="00FC2EF1" w:rsidRPr="00AE7ADD" w:rsidRDefault="00FC2EF1" w:rsidP="00FC2EF1">
            <w:pPr>
              <w:rPr>
                <w:rFonts w:ascii="Arial" w:hAnsi="Arial" w:cs="Arial"/>
                <w:b/>
                <w:sz w:val="24"/>
                <w:szCs w:val="24"/>
              </w:rPr>
            </w:pPr>
            <w:r w:rsidRPr="00AE7ADD">
              <w:rPr>
                <w:rFonts w:ascii="Arial" w:hAnsi="Arial" w:cs="Arial"/>
                <w:b/>
                <w:sz w:val="24"/>
                <w:szCs w:val="24"/>
              </w:rPr>
              <w:t>Parents</w:t>
            </w:r>
            <w:r w:rsidR="007C7189" w:rsidRPr="00AE7ADD">
              <w:rPr>
                <w:rFonts w:ascii="Arial" w:hAnsi="Arial" w:cs="Arial"/>
                <w:b/>
                <w:sz w:val="24"/>
                <w:szCs w:val="24"/>
              </w:rPr>
              <w:t xml:space="preserve">/carers </w:t>
            </w:r>
            <w:r w:rsidRPr="00AE7ADD">
              <w:rPr>
                <w:rFonts w:ascii="Arial" w:hAnsi="Arial" w:cs="Arial"/>
                <w:b/>
                <w:sz w:val="24"/>
                <w:szCs w:val="24"/>
              </w:rPr>
              <w:t xml:space="preserve">must arrive on time for entry to school, they must not arrive early or late. In the instance that parents have children in more than </w:t>
            </w:r>
            <w:proofErr w:type="gramStart"/>
            <w:r w:rsidRPr="00AE7ADD">
              <w:rPr>
                <w:rFonts w:ascii="Arial" w:hAnsi="Arial" w:cs="Arial"/>
                <w:b/>
                <w:sz w:val="24"/>
                <w:szCs w:val="24"/>
              </w:rPr>
              <w:t>one year</w:t>
            </w:r>
            <w:proofErr w:type="gramEnd"/>
            <w:r w:rsidRPr="00AE7ADD">
              <w:rPr>
                <w:rFonts w:ascii="Arial" w:hAnsi="Arial" w:cs="Arial"/>
                <w:b/>
                <w:sz w:val="24"/>
                <w:szCs w:val="24"/>
              </w:rPr>
              <w:t xml:space="preserve"> group, parents may wait with their children at the front of school, strictly following social distancing from other parents and children. Parents will be asked to drop off </w:t>
            </w:r>
            <w:r w:rsidR="00922CAF" w:rsidRPr="00AE7ADD">
              <w:rPr>
                <w:rFonts w:ascii="Arial" w:hAnsi="Arial" w:cs="Arial"/>
                <w:b/>
                <w:sz w:val="24"/>
                <w:szCs w:val="24"/>
              </w:rPr>
              <w:t xml:space="preserve">children and then </w:t>
            </w:r>
            <w:r w:rsidRPr="00AE7ADD">
              <w:rPr>
                <w:rFonts w:ascii="Arial" w:hAnsi="Arial" w:cs="Arial"/>
                <w:b/>
                <w:sz w:val="24"/>
                <w:szCs w:val="24"/>
              </w:rPr>
              <w:t>leave</w:t>
            </w:r>
            <w:r w:rsidR="00A71887" w:rsidRPr="00AE7ADD">
              <w:rPr>
                <w:rFonts w:ascii="Arial" w:hAnsi="Arial" w:cs="Arial"/>
                <w:b/>
                <w:sz w:val="24"/>
                <w:szCs w:val="24"/>
              </w:rPr>
              <w:t xml:space="preserve"> immediately</w:t>
            </w:r>
            <w:r w:rsidRPr="00AE7ADD">
              <w:rPr>
                <w:rFonts w:ascii="Arial" w:hAnsi="Arial" w:cs="Arial"/>
                <w:b/>
                <w:sz w:val="24"/>
                <w:szCs w:val="24"/>
              </w:rPr>
              <w:t xml:space="preserve">, rather than remain on school grounds. </w:t>
            </w:r>
          </w:p>
          <w:p w14:paraId="2CF7FC3B"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50577656" w14:textId="080D2959" w:rsidR="00FC2EF1" w:rsidRPr="00FC2EF1" w:rsidRDefault="007C7189" w:rsidP="00FC2EF1">
            <w:pPr>
              <w:rPr>
                <w:rFonts w:ascii="Arial" w:hAnsi="Arial" w:cs="Arial"/>
                <w:sz w:val="24"/>
                <w:szCs w:val="24"/>
              </w:rPr>
            </w:pPr>
            <w:r w:rsidRPr="35DB9255">
              <w:rPr>
                <w:rFonts w:ascii="Arial" w:hAnsi="Arial" w:cs="Arial"/>
                <w:sz w:val="24"/>
                <w:szCs w:val="24"/>
              </w:rPr>
              <w:t xml:space="preserve">To collect children, </w:t>
            </w:r>
            <w:r w:rsidR="00FC2EF1" w:rsidRPr="35DB9255">
              <w:rPr>
                <w:rFonts w:ascii="Arial" w:hAnsi="Arial" w:cs="Arial"/>
                <w:sz w:val="24"/>
                <w:szCs w:val="24"/>
              </w:rPr>
              <w:t>parents</w:t>
            </w:r>
            <w:r w:rsidRPr="35DB9255">
              <w:rPr>
                <w:rFonts w:ascii="Arial" w:hAnsi="Arial" w:cs="Arial"/>
                <w:sz w:val="24"/>
                <w:szCs w:val="24"/>
              </w:rPr>
              <w:t>/carers</w:t>
            </w:r>
            <w:r w:rsidR="00FC2EF1" w:rsidRPr="35DB9255">
              <w:rPr>
                <w:rFonts w:ascii="Arial" w:hAnsi="Arial" w:cs="Arial"/>
                <w:sz w:val="24"/>
                <w:szCs w:val="24"/>
              </w:rPr>
              <w:t xml:space="preserve"> must not arrive early or late. They must collect their children on time </w:t>
            </w:r>
            <w:r w:rsidR="46E7422D" w:rsidRPr="35DB9255">
              <w:rPr>
                <w:rFonts w:ascii="Arial" w:hAnsi="Arial" w:cs="Arial"/>
                <w:sz w:val="24"/>
                <w:szCs w:val="24"/>
              </w:rPr>
              <w:t xml:space="preserve">from the classroom/pick up point, not the office, </w:t>
            </w:r>
            <w:r w:rsidR="00FC2EF1" w:rsidRPr="35DB9255">
              <w:rPr>
                <w:rFonts w:ascii="Arial" w:hAnsi="Arial" w:cs="Arial"/>
                <w:sz w:val="24"/>
                <w:szCs w:val="24"/>
              </w:rPr>
              <w:t>so that teachers can release children safely. Whilst parents are waiting, social distancing must be adhered to.</w:t>
            </w:r>
            <w:r w:rsidRPr="35DB9255">
              <w:rPr>
                <w:rFonts w:ascii="Arial" w:hAnsi="Arial" w:cs="Arial"/>
                <w:sz w:val="24"/>
                <w:szCs w:val="24"/>
              </w:rPr>
              <w:t xml:space="preserve"> </w:t>
            </w:r>
          </w:p>
          <w:p w14:paraId="4663A86B"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7840EF47" w14:textId="4F101F06" w:rsidR="00FC2EF1" w:rsidRPr="00FC2EF1" w:rsidRDefault="00FC2EF1" w:rsidP="00FC2EF1">
            <w:pPr>
              <w:rPr>
                <w:rFonts w:ascii="Arial" w:hAnsi="Arial" w:cs="Arial"/>
                <w:sz w:val="24"/>
                <w:szCs w:val="24"/>
              </w:rPr>
            </w:pPr>
            <w:r w:rsidRPr="00FC2EF1">
              <w:rPr>
                <w:rFonts w:ascii="Arial" w:hAnsi="Arial" w:cs="Arial"/>
                <w:sz w:val="24"/>
                <w:szCs w:val="24"/>
              </w:rPr>
              <w:t xml:space="preserve">Teachers will not be </w:t>
            </w:r>
            <w:r w:rsidR="008C16D1">
              <w:rPr>
                <w:rFonts w:ascii="Arial" w:hAnsi="Arial" w:cs="Arial"/>
                <w:sz w:val="24"/>
                <w:szCs w:val="24"/>
              </w:rPr>
              <w:t>able to have long conversations with parents/carers</w:t>
            </w:r>
            <w:r w:rsidR="007C7189">
              <w:rPr>
                <w:rFonts w:ascii="Arial" w:hAnsi="Arial" w:cs="Arial"/>
                <w:sz w:val="24"/>
                <w:szCs w:val="24"/>
              </w:rPr>
              <w:t xml:space="preserve"> drop off or pick up </w:t>
            </w:r>
            <w:r w:rsidRPr="00FC2EF1">
              <w:rPr>
                <w:rFonts w:ascii="Arial" w:hAnsi="Arial" w:cs="Arial"/>
                <w:sz w:val="24"/>
                <w:szCs w:val="24"/>
              </w:rPr>
              <w:t xml:space="preserve">unless teachers initiate the contact. Teachers must </w:t>
            </w:r>
            <w:r w:rsidR="004E6CF6">
              <w:rPr>
                <w:rFonts w:ascii="Arial" w:hAnsi="Arial" w:cs="Arial"/>
                <w:sz w:val="24"/>
                <w:szCs w:val="24"/>
              </w:rPr>
              <w:t>ensure</w:t>
            </w:r>
            <w:r w:rsidRPr="00FC2EF1">
              <w:rPr>
                <w:rFonts w:ascii="Arial" w:hAnsi="Arial" w:cs="Arial"/>
                <w:sz w:val="24"/>
                <w:szCs w:val="24"/>
              </w:rPr>
              <w:t xml:space="preserve"> that all children safely leave their care. Parents can contact </w:t>
            </w:r>
            <w:r w:rsidR="004E6CF6">
              <w:rPr>
                <w:rFonts w:ascii="Arial" w:hAnsi="Arial" w:cs="Arial"/>
                <w:sz w:val="24"/>
                <w:szCs w:val="24"/>
              </w:rPr>
              <w:t xml:space="preserve">teachers by phoning the office to </w:t>
            </w:r>
            <w:proofErr w:type="gramStart"/>
            <w:r w:rsidR="004E6CF6">
              <w:rPr>
                <w:rFonts w:ascii="Arial" w:hAnsi="Arial" w:cs="Arial"/>
                <w:sz w:val="24"/>
                <w:szCs w:val="24"/>
              </w:rPr>
              <w:t>make arrangements</w:t>
            </w:r>
            <w:proofErr w:type="gramEnd"/>
            <w:r w:rsidR="004E6CF6">
              <w:rPr>
                <w:rFonts w:ascii="Arial" w:hAnsi="Arial" w:cs="Arial"/>
                <w:sz w:val="24"/>
                <w:szCs w:val="24"/>
              </w:rPr>
              <w:t xml:space="preserve"> for a conversation</w:t>
            </w:r>
            <w:r w:rsidRPr="00FC2EF1">
              <w:rPr>
                <w:rFonts w:ascii="Arial" w:hAnsi="Arial" w:cs="Arial"/>
                <w:sz w:val="24"/>
                <w:szCs w:val="24"/>
              </w:rPr>
              <w:t xml:space="preserve"> if they have queries about the day</w:t>
            </w:r>
            <w:r w:rsidR="004E6CF6">
              <w:rPr>
                <w:rFonts w:ascii="Arial" w:hAnsi="Arial" w:cs="Arial"/>
                <w:sz w:val="24"/>
                <w:szCs w:val="24"/>
              </w:rPr>
              <w:t>.</w:t>
            </w:r>
          </w:p>
          <w:p w14:paraId="6E2871E6"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20A66F2E" w14:textId="48BA49F8" w:rsidR="00FC2EF1" w:rsidRPr="00FC2EF1" w:rsidRDefault="00FC2EF1" w:rsidP="00FC2EF1">
            <w:pPr>
              <w:rPr>
                <w:rFonts w:ascii="Arial" w:hAnsi="Arial" w:cs="Arial"/>
                <w:sz w:val="24"/>
                <w:szCs w:val="24"/>
              </w:rPr>
            </w:pPr>
            <w:r w:rsidRPr="008C16D1">
              <w:rPr>
                <w:rFonts w:ascii="Arial" w:hAnsi="Arial" w:cs="Arial"/>
                <w:sz w:val="24"/>
                <w:szCs w:val="24"/>
              </w:rPr>
              <w:t>The school office is not to be accessed by parents unless through prior arrangement via a call or email. The office will not be open for parents to drop-in to. The DfE guidance states that coming into the site without an appointment is not allowed. However, parents can obviously still call and receive support over the phone or via email.</w:t>
            </w:r>
            <w:r w:rsidRPr="00FC2EF1">
              <w:rPr>
                <w:rFonts w:ascii="Arial" w:hAnsi="Arial" w:cs="Arial"/>
                <w:sz w:val="24"/>
                <w:szCs w:val="24"/>
              </w:rPr>
              <w:t xml:space="preserve"> </w:t>
            </w:r>
          </w:p>
          <w:p w14:paraId="2C03FD79" w14:textId="77777777" w:rsidR="00FC2EF1" w:rsidRPr="00FC2EF1" w:rsidRDefault="00FC2EF1" w:rsidP="00FC2EF1">
            <w:pPr>
              <w:rPr>
                <w:rFonts w:ascii="Arial" w:hAnsi="Arial" w:cs="Arial"/>
                <w:sz w:val="24"/>
                <w:szCs w:val="24"/>
              </w:rPr>
            </w:pPr>
            <w:r w:rsidRPr="00FC2EF1">
              <w:rPr>
                <w:rFonts w:ascii="Arial" w:hAnsi="Arial" w:cs="Arial"/>
                <w:sz w:val="24"/>
                <w:szCs w:val="24"/>
              </w:rPr>
              <w:t xml:space="preserve"> </w:t>
            </w:r>
          </w:p>
          <w:p w14:paraId="7274E6EB" w14:textId="77777777" w:rsidR="00FC2EF1" w:rsidRPr="00FC2EF1" w:rsidRDefault="00FC2EF1" w:rsidP="00FC2EF1">
            <w:pPr>
              <w:rPr>
                <w:rFonts w:ascii="Arial" w:hAnsi="Arial" w:cs="Arial"/>
                <w:sz w:val="24"/>
                <w:szCs w:val="24"/>
              </w:rPr>
            </w:pPr>
            <w:r w:rsidRPr="00FC2EF1">
              <w:rPr>
                <w:rFonts w:ascii="Arial" w:hAnsi="Arial" w:cs="Arial"/>
                <w:b/>
                <w:bCs/>
                <w:sz w:val="24"/>
                <w:szCs w:val="24"/>
              </w:rPr>
              <w:t>Other considerations</w:t>
            </w:r>
          </w:p>
          <w:p w14:paraId="09CBB5B1" w14:textId="361631F6" w:rsidR="00FC2EF1" w:rsidRDefault="00FC2EF1" w:rsidP="00FC2EF1">
            <w:pPr>
              <w:rPr>
                <w:rFonts w:ascii="Arial" w:hAnsi="Arial" w:cs="Arial"/>
                <w:sz w:val="24"/>
                <w:szCs w:val="24"/>
              </w:rPr>
            </w:pPr>
            <w:r w:rsidRPr="00FC2EF1">
              <w:rPr>
                <w:rFonts w:ascii="Arial" w:hAnsi="Arial" w:cs="Arial"/>
                <w:sz w:val="24"/>
                <w:szCs w:val="24"/>
              </w:rPr>
              <w:t xml:space="preserve"> </w:t>
            </w:r>
          </w:p>
          <w:p w14:paraId="0C878B41" w14:textId="3B77B9AA" w:rsidR="004E6CF6" w:rsidRDefault="004E6CF6" w:rsidP="00FC2EF1">
            <w:pPr>
              <w:rPr>
                <w:rFonts w:ascii="Arial" w:hAnsi="Arial" w:cs="Arial"/>
                <w:color w:val="0B0C0C"/>
                <w:sz w:val="24"/>
                <w:szCs w:val="24"/>
                <w:shd w:val="clear" w:color="auto" w:fill="FFFFFF"/>
              </w:rPr>
            </w:pPr>
            <w:r w:rsidRPr="004E6CF6">
              <w:rPr>
                <w:rFonts w:ascii="Arial" w:hAnsi="Arial" w:cs="Arial"/>
                <w:color w:val="0B0C0C"/>
                <w:sz w:val="24"/>
                <w:szCs w:val="24"/>
                <w:shd w:val="clear" w:color="auto" w:fill="FFFFFF"/>
              </w:rPr>
              <w:t xml:space="preserve">Supply teachers, peripatetic teachers and/or other temporary staff can move between schools. They should ensure they minimise contact and maintain as much distance as possible from other staff. Specialists, therapists, </w:t>
            </w:r>
            <w:proofErr w:type="gramStart"/>
            <w:r w:rsidRPr="004E6CF6">
              <w:rPr>
                <w:rFonts w:ascii="Arial" w:hAnsi="Arial" w:cs="Arial"/>
                <w:color w:val="0B0C0C"/>
                <w:sz w:val="24"/>
                <w:szCs w:val="24"/>
                <w:shd w:val="clear" w:color="auto" w:fill="FFFFFF"/>
              </w:rPr>
              <w:t>clinicians</w:t>
            </w:r>
            <w:proofErr w:type="gramEnd"/>
            <w:r w:rsidRPr="004E6CF6">
              <w:rPr>
                <w:rFonts w:ascii="Arial" w:hAnsi="Arial" w:cs="Arial"/>
                <w:color w:val="0B0C0C"/>
                <w:sz w:val="24"/>
                <w:szCs w:val="24"/>
                <w:shd w:val="clear" w:color="auto" w:fill="FFFFFF"/>
              </w:rPr>
              <w:t xml:space="preserve"> and other support staff for pupils with </w:t>
            </w:r>
            <w:r w:rsidRPr="004E6CF6">
              <w:rPr>
                <w:rFonts w:ascii="Arial" w:hAnsi="Arial" w:cs="Arial"/>
                <w:sz w:val="24"/>
                <w:szCs w:val="24"/>
              </w:rPr>
              <w:t>SEND</w:t>
            </w:r>
            <w:r w:rsidRPr="004E6CF6">
              <w:rPr>
                <w:rFonts w:ascii="Arial" w:hAnsi="Arial" w:cs="Arial"/>
                <w:color w:val="0B0C0C"/>
                <w:sz w:val="24"/>
                <w:szCs w:val="24"/>
                <w:shd w:val="clear" w:color="auto" w:fill="FFFFFF"/>
              </w:rPr>
              <w:t xml:space="preserve"> should provide interventions as usual. </w:t>
            </w:r>
            <w:r>
              <w:rPr>
                <w:rFonts w:ascii="Arial" w:hAnsi="Arial" w:cs="Arial"/>
                <w:color w:val="0B0C0C"/>
                <w:sz w:val="24"/>
                <w:szCs w:val="24"/>
                <w:shd w:val="clear" w:color="auto" w:fill="FFFFFF"/>
              </w:rPr>
              <w:t>O</w:t>
            </w:r>
            <w:r w:rsidRPr="004E6CF6">
              <w:rPr>
                <w:rFonts w:ascii="Arial" w:hAnsi="Arial" w:cs="Arial"/>
                <w:color w:val="0B0C0C"/>
                <w:sz w:val="24"/>
                <w:szCs w:val="24"/>
                <w:shd w:val="clear" w:color="auto" w:fill="FFFFFF"/>
              </w:rPr>
              <w:t xml:space="preserve">ther visitors to the site, such as contractors, </w:t>
            </w:r>
            <w:r>
              <w:rPr>
                <w:rFonts w:ascii="Arial" w:hAnsi="Arial" w:cs="Arial"/>
                <w:color w:val="0B0C0C"/>
                <w:sz w:val="24"/>
                <w:szCs w:val="24"/>
                <w:shd w:val="clear" w:color="auto" w:fill="FFFFFF"/>
              </w:rPr>
              <w:t>must follow</w:t>
            </w:r>
            <w:r w:rsidRPr="004E6CF6">
              <w:rPr>
                <w:rFonts w:ascii="Arial" w:hAnsi="Arial" w:cs="Arial"/>
                <w:color w:val="0B0C0C"/>
                <w:sz w:val="24"/>
                <w:szCs w:val="24"/>
                <w:shd w:val="clear" w:color="auto" w:fill="FFFFFF"/>
              </w:rPr>
              <w:t xml:space="preserve"> site guidance on physical distancing and hygiene </w:t>
            </w:r>
            <w:r>
              <w:rPr>
                <w:rFonts w:ascii="Arial" w:hAnsi="Arial" w:cs="Arial"/>
                <w:color w:val="0B0C0C"/>
                <w:sz w:val="24"/>
                <w:szCs w:val="24"/>
                <w:shd w:val="clear" w:color="auto" w:fill="FFFFFF"/>
              </w:rPr>
              <w:t>and this will be explained</w:t>
            </w:r>
            <w:r w:rsidRPr="004E6CF6">
              <w:rPr>
                <w:rFonts w:ascii="Arial" w:hAnsi="Arial" w:cs="Arial"/>
                <w:color w:val="0B0C0C"/>
                <w:sz w:val="24"/>
                <w:szCs w:val="24"/>
                <w:shd w:val="clear" w:color="auto" w:fill="FFFFFF"/>
              </w:rPr>
              <w:t xml:space="preserve"> to visitors on or before arrival. Where visits can happen outside of school hours, they should. A record </w:t>
            </w:r>
            <w:r>
              <w:rPr>
                <w:rFonts w:ascii="Arial" w:hAnsi="Arial" w:cs="Arial"/>
                <w:color w:val="0B0C0C"/>
                <w:sz w:val="24"/>
                <w:szCs w:val="24"/>
                <w:shd w:val="clear" w:color="auto" w:fill="FFFFFF"/>
              </w:rPr>
              <w:t>will</w:t>
            </w:r>
            <w:r w:rsidRPr="004E6CF6">
              <w:rPr>
                <w:rFonts w:ascii="Arial" w:hAnsi="Arial" w:cs="Arial"/>
                <w:color w:val="0B0C0C"/>
                <w:sz w:val="24"/>
                <w:szCs w:val="24"/>
                <w:shd w:val="clear" w:color="auto" w:fill="FFFFFF"/>
              </w:rPr>
              <w:t xml:space="preserve"> be kept of all visitors</w:t>
            </w:r>
            <w:r>
              <w:rPr>
                <w:rFonts w:ascii="Arial" w:hAnsi="Arial" w:cs="Arial"/>
                <w:color w:val="0B0C0C"/>
                <w:sz w:val="24"/>
                <w:szCs w:val="24"/>
                <w:shd w:val="clear" w:color="auto" w:fill="FFFFFF"/>
              </w:rPr>
              <w:t xml:space="preserve"> as usual, as this will also support the Track and Trace protocols.</w:t>
            </w:r>
          </w:p>
          <w:p w14:paraId="7B1A7869" w14:textId="418A4330" w:rsidR="00B11419" w:rsidRDefault="00B11419" w:rsidP="00FC2EF1">
            <w:pPr>
              <w:rPr>
                <w:rFonts w:ascii="Arial" w:hAnsi="Arial" w:cs="Arial"/>
                <w:sz w:val="24"/>
                <w:szCs w:val="24"/>
                <w:shd w:val="clear" w:color="auto" w:fill="FFFFFF"/>
              </w:rPr>
            </w:pPr>
          </w:p>
          <w:p w14:paraId="762209F2" w14:textId="77777777" w:rsidR="00FC2EF1" w:rsidRDefault="00B11419" w:rsidP="00AE7ADD">
            <w:pPr>
              <w:rPr>
                <w:rFonts w:ascii="Arial" w:hAnsi="Arial" w:cs="Arial"/>
                <w:sz w:val="24"/>
                <w:szCs w:val="24"/>
                <w:shd w:val="clear" w:color="auto" w:fill="FFFFFF"/>
              </w:rPr>
            </w:pPr>
            <w:r>
              <w:rPr>
                <w:rFonts w:ascii="Arial" w:hAnsi="Arial" w:cs="Arial"/>
                <w:sz w:val="24"/>
                <w:szCs w:val="24"/>
                <w:shd w:val="clear" w:color="auto" w:fill="FFFFFF"/>
              </w:rPr>
              <w:t>Playtime equipment can be used by a bubble. Separate equipment will be used by each bubble. A rota will be set up fo</w:t>
            </w:r>
            <w:r w:rsidR="00AE7ADD">
              <w:rPr>
                <w:rFonts w:ascii="Arial" w:hAnsi="Arial" w:cs="Arial"/>
                <w:sz w:val="24"/>
                <w:szCs w:val="24"/>
                <w:shd w:val="clear" w:color="auto" w:fill="FFFFFF"/>
              </w:rPr>
              <w:t>r separate bubbles use of the gym equipment to ensure it is safe. AP children will have breaks in A</w:t>
            </w:r>
            <w:r>
              <w:rPr>
                <w:rFonts w:ascii="Arial" w:hAnsi="Arial" w:cs="Arial"/>
                <w:sz w:val="24"/>
                <w:szCs w:val="24"/>
                <w:shd w:val="clear" w:color="auto" w:fill="FFFFFF"/>
              </w:rPr>
              <w:t>P, not in the main playground, to keep their bubble secure.</w:t>
            </w:r>
          </w:p>
          <w:p w14:paraId="0ECD920B" w14:textId="77777777" w:rsidR="00C46A51" w:rsidRDefault="00C46A51" w:rsidP="00AE7ADD">
            <w:pPr>
              <w:rPr>
                <w:rFonts w:ascii="Arial" w:hAnsi="Arial" w:cs="Arial"/>
                <w:sz w:val="24"/>
                <w:szCs w:val="24"/>
                <w:shd w:val="clear" w:color="auto" w:fill="FFFFFF"/>
              </w:rPr>
            </w:pPr>
          </w:p>
          <w:p w14:paraId="1A0C923A" w14:textId="77777777" w:rsidR="00C46A51" w:rsidRDefault="00C46A51" w:rsidP="00AE7ADD">
            <w:pPr>
              <w:rPr>
                <w:rFonts w:ascii="Arial" w:hAnsi="Arial" w:cs="Arial"/>
                <w:sz w:val="24"/>
                <w:szCs w:val="24"/>
                <w:shd w:val="clear" w:color="auto" w:fill="FFFFFF"/>
              </w:rPr>
            </w:pPr>
          </w:p>
          <w:p w14:paraId="15EA0F6A" w14:textId="77777777" w:rsidR="00C46A51" w:rsidRDefault="00C46A51" w:rsidP="00AE7ADD">
            <w:pPr>
              <w:rPr>
                <w:rFonts w:ascii="Arial" w:hAnsi="Arial" w:cs="Arial"/>
                <w:sz w:val="24"/>
                <w:szCs w:val="24"/>
                <w:shd w:val="clear" w:color="auto" w:fill="FFFFFF"/>
              </w:rPr>
            </w:pPr>
          </w:p>
          <w:p w14:paraId="461306CB" w14:textId="77777777" w:rsidR="00C46A51" w:rsidRDefault="00C46A51" w:rsidP="00AE7ADD">
            <w:pPr>
              <w:rPr>
                <w:rFonts w:ascii="Arial" w:hAnsi="Arial" w:cs="Arial"/>
                <w:sz w:val="24"/>
                <w:szCs w:val="24"/>
                <w:shd w:val="clear" w:color="auto" w:fill="FFFFFF"/>
              </w:rPr>
            </w:pPr>
          </w:p>
          <w:p w14:paraId="5EB80048" w14:textId="0569C764" w:rsidR="00C46A51" w:rsidRPr="00FC2EF1" w:rsidRDefault="00C46A51" w:rsidP="00AE7ADD">
            <w:pPr>
              <w:rPr>
                <w:rFonts w:ascii="Arial" w:hAnsi="Arial" w:cs="Arial"/>
                <w:sz w:val="24"/>
                <w:szCs w:val="24"/>
              </w:rPr>
            </w:pPr>
          </w:p>
        </w:tc>
      </w:tr>
      <w:tr w:rsidR="00FC2EF1" w14:paraId="03B591C7" w14:textId="77777777" w:rsidTr="1F77910A">
        <w:tc>
          <w:tcPr>
            <w:tcW w:w="9912" w:type="dxa"/>
          </w:tcPr>
          <w:p w14:paraId="204149B6" w14:textId="3A516A2B" w:rsidR="00FC2EF1" w:rsidRPr="00B11419" w:rsidRDefault="00B11419" w:rsidP="006D2279">
            <w:pPr>
              <w:rPr>
                <w:rFonts w:ascii="Arial" w:hAnsi="Arial" w:cs="Arial"/>
                <w:sz w:val="24"/>
                <w:szCs w:val="24"/>
              </w:rPr>
            </w:pPr>
            <w:r w:rsidRPr="00B11419">
              <w:rPr>
                <w:rStyle w:val="Strong"/>
                <w:rFonts w:ascii="Arial" w:hAnsi="Arial" w:cs="Arial"/>
                <w:color w:val="0B0C0C"/>
                <w:sz w:val="24"/>
                <w:szCs w:val="24"/>
                <w:bdr w:val="none" w:sz="0" w:space="0" w:color="auto" w:frame="1"/>
                <w:shd w:val="clear" w:color="auto" w:fill="FFFFFF"/>
              </w:rPr>
              <w:lastRenderedPageBreak/>
              <w:t>6. Where necessary, wear appropriate personal protective equipment (PPE)</w:t>
            </w:r>
          </w:p>
        </w:tc>
      </w:tr>
      <w:tr w:rsidR="00FC2EF1" w14:paraId="7737A879" w14:textId="77777777" w:rsidTr="1F77910A">
        <w:tc>
          <w:tcPr>
            <w:tcW w:w="9912" w:type="dxa"/>
          </w:tcPr>
          <w:p w14:paraId="59639B76" w14:textId="23F42C08" w:rsidR="00B11419" w:rsidRPr="00B11419" w:rsidRDefault="00B11419" w:rsidP="00B11419">
            <w:pPr>
              <w:shd w:val="clear" w:color="auto" w:fill="FFFFFF"/>
              <w:rPr>
                <w:rFonts w:ascii="Arial" w:hAnsi="Arial" w:cs="Arial"/>
                <w:color w:val="0B0C0C"/>
                <w:sz w:val="24"/>
                <w:szCs w:val="24"/>
              </w:rPr>
            </w:pPr>
            <w:proofErr w:type="gramStart"/>
            <w:r w:rsidRPr="00B11419">
              <w:rPr>
                <w:rFonts w:ascii="Arial" w:hAnsi="Arial" w:cs="Arial"/>
                <w:color w:val="0B0C0C"/>
                <w:sz w:val="24"/>
                <w:szCs w:val="24"/>
              </w:rPr>
              <w:lastRenderedPageBreak/>
              <w:t>The majority of</w:t>
            </w:r>
            <w:proofErr w:type="gramEnd"/>
            <w:r w:rsidRPr="00B11419">
              <w:rPr>
                <w:rFonts w:ascii="Arial" w:hAnsi="Arial" w:cs="Arial"/>
                <w:color w:val="0B0C0C"/>
                <w:sz w:val="24"/>
                <w:szCs w:val="24"/>
              </w:rPr>
              <w:t xml:space="preserve"> staff will not require PPE beyond what they would normally need for their work. PPE is only needed in a very small number of cases, including:</w:t>
            </w:r>
          </w:p>
          <w:p w14:paraId="5D4FE09F" w14:textId="535DB64C" w:rsidR="00B11419" w:rsidRPr="00B11419" w:rsidRDefault="00B11419" w:rsidP="00B11419">
            <w:pPr>
              <w:numPr>
                <w:ilvl w:val="0"/>
                <w:numId w:val="9"/>
              </w:numPr>
              <w:shd w:val="clear" w:color="auto" w:fill="FFFFFF"/>
              <w:ind w:left="300"/>
              <w:rPr>
                <w:rFonts w:ascii="Arial" w:hAnsi="Arial" w:cs="Arial"/>
                <w:color w:val="0B0C0C"/>
                <w:sz w:val="24"/>
                <w:szCs w:val="24"/>
              </w:rPr>
            </w:pPr>
            <w:r w:rsidRPr="00B11419">
              <w:rPr>
                <w:rFonts w:ascii="Arial" w:hAnsi="Arial" w:cs="Arial"/>
                <w:color w:val="0B0C0C"/>
                <w:sz w:val="24"/>
                <w:szCs w:val="24"/>
              </w:rPr>
              <w:t>where an individual child or young person becomes ill with coronavirus (COVID-19) symptoms while at school</w:t>
            </w:r>
            <w:r>
              <w:rPr>
                <w:rFonts w:ascii="Arial" w:hAnsi="Arial" w:cs="Arial"/>
                <w:color w:val="0B0C0C"/>
                <w:sz w:val="24"/>
                <w:szCs w:val="24"/>
              </w:rPr>
              <w:t xml:space="preserve"> (and cleaning the area afterwards)</w:t>
            </w:r>
          </w:p>
          <w:p w14:paraId="733B8D29" w14:textId="77777777" w:rsidR="00FC2EF1" w:rsidRPr="00AE7ADD" w:rsidRDefault="00B11419" w:rsidP="00B11419">
            <w:pPr>
              <w:numPr>
                <w:ilvl w:val="0"/>
                <w:numId w:val="9"/>
              </w:numPr>
              <w:shd w:val="clear" w:color="auto" w:fill="FFFFFF"/>
              <w:ind w:left="300"/>
              <w:rPr>
                <w:rFonts w:ascii="Arial" w:hAnsi="Arial" w:cs="Arial"/>
                <w:sz w:val="24"/>
                <w:szCs w:val="24"/>
              </w:rPr>
            </w:pPr>
            <w:r w:rsidRPr="00B11419">
              <w:rPr>
                <w:rFonts w:ascii="Arial" w:hAnsi="Arial" w:cs="Arial"/>
                <w:color w:val="0B0C0C"/>
                <w:sz w:val="24"/>
                <w:szCs w:val="24"/>
              </w:rPr>
              <w:t>where a child or young person already has routine intimate care needs that involves the use of PPE</w:t>
            </w:r>
          </w:p>
          <w:p w14:paraId="6F9D0E3A" w14:textId="6B21850D" w:rsidR="00AE7ADD" w:rsidRPr="006D2279" w:rsidRDefault="00AE7ADD" w:rsidP="00B11419">
            <w:pPr>
              <w:numPr>
                <w:ilvl w:val="0"/>
                <w:numId w:val="9"/>
              </w:numPr>
              <w:shd w:val="clear" w:color="auto" w:fill="FFFFFF"/>
              <w:ind w:left="300"/>
              <w:rPr>
                <w:rFonts w:ascii="Arial" w:hAnsi="Arial" w:cs="Arial"/>
                <w:sz w:val="24"/>
                <w:szCs w:val="24"/>
              </w:rPr>
            </w:pPr>
            <w:r>
              <w:rPr>
                <w:rFonts w:ascii="Arial" w:hAnsi="Arial" w:cs="Arial"/>
                <w:color w:val="0B0C0C"/>
                <w:sz w:val="24"/>
                <w:szCs w:val="24"/>
              </w:rPr>
              <w:t>To administer first aid treatment to a child or staff member</w:t>
            </w:r>
          </w:p>
        </w:tc>
      </w:tr>
    </w:tbl>
    <w:p w14:paraId="2607CFDE" w14:textId="441756F2" w:rsidR="00BE6D4B" w:rsidRDefault="00BE6D4B"/>
    <w:p w14:paraId="613B0700" w14:textId="77777777" w:rsidR="00B11419" w:rsidRDefault="00B11419">
      <w:pPr>
        <w:rPr>
          <w:rFonts w:ascii="Arial" w:hAnsi="Arial" w:cs="Arial"/>
          <w:b/>
          <w:bCs/>
          <w:sz w:val="24"/>
          <w:szCs w:val="24"/>
        </w:rPr>
      </w:pPr>
    </w:p>
    <w:p w14:paraId="10A69684" w14:textId="7D0FC665" w:rsidR="00B11419" w:rsidRDefault="00B11419">
      <w:pPr>
        <w:rPr>
          <w:rFonts w:ascii="Arial" w:hAnsi="Arial" w:cs="Arial"/>
          <w:b/>
          <w:bCs/>
          <w:sz w:val="24"/>
          <w:szCs w:val="24"/>
        </w:rPr>
      </w:pPr>
      <w:r w:rsidRPr="00B11419">
        <w:rPr>
          <w:rFonts w:ascii="Arial" w:hAnsi="Arial" w:cs="Arial"/>
          <w:b/>
          <w:bCs/>
          <w:sz w:val="24"/>
          <w:szCs w:val="24"/>
        </w:rPr>
        <w:t>Response to any infection</w:t>
      </w:r>
    </w:p>
    <w:p w14:paraId="2F9086E3" w14:textId="77777777" w:rsidR="00B11419" w:rsidRPr="00B11419" w:rsidRDefault="00B11419">
      <w:pPr>
        <w:rPr>
          <w:rFonts w:ascii="Arial" w:hAnsi="Arial" w:cs="Arial"/>
          <w:b/>
          <w:bCs/>
          <w:sz w:val="24"/>
          <w:szCs w:val="24"/>
        </w:rPr>
      </w:pPr>
    </w:p>
    <w:tbl>
      <w:tblPr>
        <w:tblStyle w:val="TableGrid"/>
        <w:tblW w:w="0" w:type="auto"/>
        <w:tblLook w:val="04A0" w:firstRow="1" w:lastRow="0" w:firstColumn="1" w:lastColumn="0" w:noHBand="0" w:noVBand="1"/>
      </w:tblPr>
      <w:tblGrid>
        <w:gridCol w:w="9912"/>
      </w:tblGrid>
      <w:tr w:rsidR="00B11419" w14:paraId="3F97C8DF" w14:textId="77777777" w:rsidTr="35DB9255">
        <w:tc>
          <w:tcPr>
            <w:tcW w:w="9912" w:type="dxa"/>
          </w:tcPr>
          <w:p w14:paraId="57E321E2" w14:textId="7E0A2923" w:rsidR="00B11419" w:rsidRPr="00B11419" w:rsidRDefault="00B11419">
            <w:pPr>
              <w:rPr>
                <w:sz w:val="24"/>
                <w:szCs w:val="24"/>
              </w:rPr>
            </w:pPr>
            <w:r w:rsidRPr="00B11419">
              <w:rPr>
                <w:rStyle w:val="Strong"/>
                <w:rFonts w:ascii="Arial" w:hAnsi="Arial" w:cs="Arial"/>
                <w:color w:val="0B0C0C"/>
                <w:sz w:val="24"/>
                <w:szCs w:val="24"/>
                <w:bdr w:val="none" w:sz="0" w:space="0" w:color="auto" w:frame="1"/>
                <w:shd w:val="clear" w:color="auto" w:fill="FFFFFF"/>
              </w:rPr>
              <w:t>7. Engage with the NHS Test and Trace process</w:t>
            </w:r>
          </w:p>
        </w:tc>
      </w:tr>
      <w:tr w:rsidR="00B11419" w14:paraId="0E809204" w14:textId="77777777" w:rsidTr="35DB9255">
        <w:tc>
          <w:tcPr>
            <w:tcW w:w="9912" w:type="dxa"/>
          </w:tcPr>
          <w:p w14:paraId="0CA28039" w14:textId="77777777" w:rsidR="002E16EC" w:rsidRDefault="002E16EC" w:rsidP="002E16EC">
            <w:pPr>
              <w:shd w:val="clear" w:color="auto" w:fill="FFFFFF"/>
              <w:rPr>
                <w:rFonts w:ascii="Arial" w:hAnsi="Arial" w:cs="Arial"/>
                <w:color w:val="0B0C0C"/>
                <w:sz w:val="24"/>
                <w:szCs w:val="24"/>
              </w:rPr>
            </w:pPr>
            <w:r>
              <w:rPr>
                <w:rFonts w:ascii="Arial" w:hAnsi="Arial" w:cs="Arial"/>
                <w:color w:val="0B0C0C"/>
                <w:sz w:val="24"/>
                <w:szCs w:val="24"/>
              </w:rPr>
              <w:t>We will</w:t>
            </w:r>
            <w:r w:rsidR="00B11419" w:rsidRPr="00B11419">
              <w:rPr>
                <w:rFonts w:ascii="Arial" w:hAnsi="Arial" w:cs="Arial"/>
                <w:color w:val="0B0C0C"/>
                <w:sz w:val="24"/>
                <w:szCs w:val="24"/>
              </w:rPr>
              <w:t xml:space="preserve"> ensure that staff members and parents/carers understand that they will need to be ready and willing to:</w:t>
            </w:r>
          </w:p>
          <w:p w14:paraId="31F7F667" w14:textId="3E33C6DA" w:rsidR="00B11419" w:rsidRDefault="7D284915" w:rsidP="35DB9255">
            <w:pPr>
              <w:pStyle w:val="ListParagraph"/>
              <w:numPr>
                <w:ilvl w:val="0"/>
                <w:numId w:val="12"/>
              </w:numPr>
              <w:shd w:val="clear" w:color="auto" w:fill="FFFFFF" w:themeFill="background1"/>
              <w:rPr>
                <w:rFonts w:ascii="Arial" w:hAnsi="Arial" w:cs="Arial"/>
                <w:color w:val="0B0C0C"/>
                <w:sz w:val="24"/>
                <w:szCs w:val="24"/>
              </w:rPr>
            </w:pPr>
            <w:r w:rsidRPr="35DB9255">
              <w:rPr>
                <w:rFonts w:ascii="Arial" w:hAnsi="Arial" w:cs="Arial"/>
                <w:color w:val="0B0C0C"/>
                <w:sz w:val="24"/>
                <w:szCs w:val="24"/>
              </w:rPr>
              <w:t xml:space="preserve">book a test </w:t>
            </w:r>
            <w:r w:rsidR="00B11419" w:rsidRPr="35DB9255">
              <w:rPr>
                <w:rFonts w:ascii="Arial" w:hAnsi="Arial" w:cs="Arial"/>
                <w:color w:val="0B0C0C"/>
                <w:sz w:val="24"/>
                <w:szCs w:val="24"/>
              </w:rPr>
              <w:t xml:space="preserve">if they are displaying symptoms. Staff and pupils must not come into the school if they have </w:t>
            </w:r>
            <w:r w:rsidR="1F2970DE" w:rsidRPr="35DB9255">
              <w:rPr>
                <w:rFonts w:ascii="Arial" w:hAnsi="Arial" w:cs="Arial"/>
                <w:color w:val="0B0C0C"/>
                <w:sz w:val="24"/>
                <w:szCs w:val="24"/>
              </w:rPr>
              <w:t>symptoms and</w:t>
            </w:r>
            <w:r w:rsidR="00B11419" w:rsidRPr="35DB9255">
              <w:rPr>
                <w:rFonts w:ascii="Arial" w:hAnsi="Arial" w:cs="Arial"/>
                <w:color w:val="0B0C0C"/>
                <w:sz w:val="24"/>
                <w:szCs w:val="24"/>
              </w:rPr>
              <w:t xml:space="preserve"> must be sent home to self-isolate if they develop them in school. </w:t>
            </w:r>
          </w:p>
          <w:p w14:paraId="5A721D82" w14:textId="3E6992A7" w:rsidR="002E16EC" w:rsidRDefault="002E16EC" w:rsidP="002E16EC">
            <w:pPr>
              <w:pStyle w:val="ListParagraph"/>
              <w:numPr>
                <w:ilvl w:val="0"/>
                <w:numId w:val="12"/>
              </w:numPr>
              <w:shd w:val="clear" w:color="auto" w:fill="FFFFFF"/>
              <w:rPr>
                <w:rFonts w:ascii="Arial" w:hAnsi="Arial" w:cs="Arial"/>
                <w:color w:val="0B0C0C"/>
                <w:sz w:val="24"/>
                <w:szCs w:val="24"/>
              </w:rPr>
            </w:pPr>
            <w:r>
              <w:rPr>
                <w:rFonts w:ascii="Arial" w:hAnsi="Arial" w:cs="Arial"/>
                <w:color w:val="0B0C0C"/>
                <w:sz w:val="24"/>
                <w:szCs w:val="24"/>
              </w:rPr>
              <w:t xml:space="preserve">Provide details of anyone they have been in close contact with </w:t>
            </w:r>
          </w:p>
          <w:p w14:paraId="732BF824" w14:textId="7FFA4366" w:rsidR="002E16EC" w:rsidRPr="002E16EC" w:rsidRDefault="002E16EC" w:rsidP="002E16EC">
            <w:pPr>
              <w:pStyle w:val="ListParagraph"/>
              <w:numPr>
                <w:ilvl w:val="0"/>
                <w:numId w:val="12"/>
              </w:numPr>
              <w:shd w:val="clear" w:color="auto" w:fill="FFFFFF"/>
              <w:rPr>
                <w:rFonts w:ascii="Arial" w:hAnsi="Arial" w:cs="Arial"/>
                <w:color w:val="0B0C0C"/>
                <w:sz w:val="24"/>
                <w:szCs w:val="24"/>
              </w:rPr>
            </w:pPr>
            <w:r>
              <w:rPr>
                <w:rFonts w:ascii="Arial" w:hAnsi="Arial" w:cs="Arial"/>
                <w:color w:val="0B0C0C"/>
                <w:sz w:val="24"/>
                <w:szCs w:val="24"/>
              </w:rPr>
              <w:t>Self-isolate if they have been in close contact with someone who develops C</w:t>
            </w:r>
            <w:r w:rsidR="00AE7ADD">
              <w:rPr>
                <w:rFonts w:ascii="Arial" w:hAnsi="Arial" w:cs="Arial"/>
                <w:color w:val="0B0C0C"/>
                <w:sz w:val="24"/>
                <w:szCs w:val="24"/>
              </w:rPr>
              <w:t>O</w:t>
            </w:r>
            <w:r>
              <w:rPr>
                <w:rFonts w:ascii="Arial" w:hAnsi="Arial" w:cs="Arial"/>
                <w:color w:val="0B0C0C"/>
                <w:sz w:val="24"/>
                <w:szCs w:val="24"/>
              </w:rPr>
              <w:t>VID-19</w:t>
            </w:r>
          </w:p>
          <w:p w14:paraId="0F04CCEE" w14:textId="77777777" w:rsidR="002E16EC" w:rsidRDefault="002E16EC" w:rsidP="00B11419">
            <w:pPr>
              <w:shd w:val="clear" w:color="auto" w:fill="FFFFFF"/>
              <w:rPr>
                <w:rFonts w:ascii="Arial" w:hAnsi="Arial" w:cs="Arial"/>
                <w:color w:val="0B0C0C"/>
                <w:sz w:val="24"/>
                <w:szCs w:val="24"/>
              </w:rPr>
            </w:pPr>
          </w:p>
          <w:p w14:paraId="134E21EB" w14:textId="51A4D0AD" w:rsidR="00B11419" w:rsidRPr="00B11419" w:rsidRDefault="00AE7ADD" w:rsidP="00B11419">
            <w:pPr>
              <w:shd w:val="clear" w:color="auto" w:fill="FFFFFF"/>
              <w:rPr>
                <w:rFonts w:ascii="Arial" w:hAnsi="Arial" w:cs="Arial"/>
                <w:color w:val="0B0C0C"/>
                <w:sz w:val="24"/>
                <w:szCs w:val="24"/>
              </w:rPr>
            </w:pPr>
            <w:r>
              <w:rPr>
                <w:rFonts w:ascii="Arial" w:hAnsi="Arial" w:cs="Arial"/>
                <w:color w:val="0B0C0C"/>
                <w:sz w:val="24"/>
                <w:szCs w:val="24"/>
              </w:rPr>
              <w:t>If available, school can</w:t>
            </w:r>
            <w:r w:rsidR="002E16EC">
              <w:rPr>
                <w:rFonts w:ascii="Arial" w:hAnsi="Arial" w:cs="Arial"/>
                <w:color w:val="0B0C0C"/>
                <w:sz w:val="24"/>
                <w:szCs w:val="24"/>
              </w:rPr>
              <w:t xml:space="preserve"> provide a home test kit if parents/carers struggle to access one.</w:t>
            </w:r>
          </w:p>
          <w:p w14:paraId="11B51717" w14:textId="144A2E0F" w:rsidR="00B11419" w:rsidRPr="00B11419" w:rsidRDefault="002E16EC" w:rsidP="00B11419">
            <w:pPr>
              <w:shd w:val="clear" w:color="auto" w:fill="FFFFFF"/>
              <w:spacing w:before="300" w:after="300"/>
              <w:rPr>
                <w:rFonts w:ascii="Arial" w:hAnsi="Arial" w:cs="Arial"/>
                <w:color w:val="0B0C0C"/>
                <w:sz w:val="24"/>
                <w:szCs w:val="24"/>
              </w:rPr>
            </w:pPr>
            <w:r>
              <w:rPr>
                <w:rFonts w:ascii="Arial" w:hAnsi="Arial" w:cs="Arial"/>
                <w:color w:val="0B0C0C"/>
                <w:sz w:val="24"/>
                <w:szCs w:val="24"/>
              </w:rPr>
              <w:t>P</w:t>
            </w:r>
            <w:r w:rsidR="00B11419" w:rsidRPr="00B11419">
              <w:rPr>
                <w:rFonts w:ascii="Arial" w:hAnsi="Arial" w:cs="Arial"/>
                <w:color w:val="0B0C0C"/>
                <w:sz w:val="24"/>
                <w:szCs w:val="24"/>
              </w:rPr>
              <w:t>arents</w:t>
            </w:r>
            <w:r>
              <w:rPr>
                <w:rFonts w:ascii="Arial" w:hAnsi="Arial" w:cs="Arial"/>
                <w:color w:val="0B0C0C"/>
                <w:sz w:val="24"/>
                <w:szCs w:val="24"/>
              </w:rPr>
              <w:t>/carers</w:t>
            </w:r>
            <w:r w:rsidR="00B11419" w:rsidRPr="00B11419">
              <w:rPr>
                <w:rFonts w:ascii="Arial" w:hAnsi="Arial" w:cs="Arial"/>
                <w:color w:val="0B0C0C"/>
                <w:sz w:val="24"/>
                <w:szCs w:val="24"/>
              </w:rPr>
              <w:t xml:space="preserve"> and staff </w:t>
            </w:r>
            <w:r>
              <w:rPr>
                <w:rFonts w:ascii="Arial" w:hAnsi="Arial" w:cs="Arial"/>
                <w:color w:val="0B0C0C"/>
                <w:sz w:val="24"/>
                <w:szCs w:val="24"/>
              </w:rPr>
              <w:t>must</w:t>
            </w:r>
            <w:r w:rsidR="00B11419" w:rsidRPr="00B11419">
              <w:rPr>
                <w:rFonts w:ascii="Arial" w:hAnsi="Arial" w:cs="Arial"/>
                <w:color w:val="0B0C0C"/>
                <w:sz w:val="24"/>
                <w:szCs w:val="24"/>
              </w:rPr>
              <w:t xml:space="preserve"> inform </w:t>
            </w:r>
            <w:r>
              <w:rPr>
                <w:rFonts w:ascii="Arial" w:hAnsi="Arial" w:cs="Arial"/>
                <w:color w:val="0B0C0C"/>
                <w:sz w:val="24"/>
                <w:szCs w:val="24"/>
              </w:rPr>
              <w:t>school, via the office,</w:t>
            </w:r>
            <w:r w:rsidR="00B11419" w:rsidRPr="00B11419">
              <w:rPr>
                <w:rFonts w:ascii="Arial" w:hAnsi="Arial" w:cs="Arial"/>
                <w:color w:val="0B0C0C"/>
                <w:sz w:val="24"/>
                <w:szCs w:val="24"/>
              </w:rPr>
              <w:t xml:space="preserve"> immediately of the results of a test:</w:t>
            </w:r>
          </w:p>
          <w:p w14:paraId="6B437763" w14:textId="77777777" w:rsidR="00B11419" w:rsidRPr="00B11419" w:rsidRDefault="00B11419" w:rsidP="00B11419">
            <w:pPr>
              <w:numPr>
                <w:ilvl w:val="0"/>
                <w:numId w:val="11"/>
              </w:numPr>
              <w:shd w:val="clear" w:color="auto" w:fill="FFFFFF"/>
              <w:ind w:left="300"/>
              <w:rPr>
                <w:rFonts w:ascii="Arial" w:hAnsi="Arial" w:cs="Arial"/>
                <w:color w:val="0B0C0C"/>
                <w:sz w:val="24"/>
                <w:szCs w:val="24"/>
              </w:rPr>
            </w:pPr>
            <w:r w:rsidRPr="00B11419">
              <w:rPr>
                <w:rFonts w:ascii="Arial" w:hAnsi="Arial" w:cs="Arial"/>
                <w:color w:val="0B0C0C"/>
                <w:sz w:val="24"/>
                <w:szCs w:val="24"/>
              </w:rPr>
              <w:t xml:space="preserve">if someone tests negative, if they feel well and no longer have symptoms </w:t>
            </w:r>
            <w:proofErr w:type="gramStart"/>
            <w:r w:rsidRPr="00B11419">
              <w:rPr>
                <w:rFonts w:ascii="Arial" w:hAnsi="Arial" w:cs="Arial"/>
                <w:color w:val="0B0C0C"/>
                <w:sz w:val="24"/>
                <w:szCs w:val="24"/>
              </w:rPr>
              <w:t>similar to</w:t>
            </w:r>
            <w:proofErr w:type="gramEnd"/>
            <w:r w:rsidRPr="00B11419">
              <w:rPr>
                <w:rFonts w:ascii="Arial" w:hAnsi="Arial" w:cs="Arial"/>
                <w:color w:val="0B0C0C"/>
                <w:sz w:val="24"/>
                <w:szCs w:val="24"/>
              </w:rPr>
              <w:t xml:space="preserve"> coronavirus (COVID-19), they can stop self-isolating. They could still have another virus, such as a cold or flu – in which case it is still best to avoid contact with other people until they are better. Other members of their household can stop self-isolating.</w:t>
            </w:r>
          </w:p>
          <w:p w14:paraId="16480D59" w14:textId="2AF526D3" w:rsidR="00B11419" w:rsidRDefault="00B11419" w:rsidP="00B11419">
            <w:pPr>
              <w:numPr>
                <w:ilvl w:val="0"/>
                <w:numId w:val="11"/>
              </w:numPr>
              <w:shd w:val="clear" w:color="auto" w:fill="FFFFFF"/>
              <w:ind w:left="300"/>
              <w:rPr>
                <w:rFonts w:ascii="Arial" w:hAnsi="Arial" w:cs="Arial"/>
                <w:color w:val="0B0C0C"/>
                <w:sz w:val="24"/>
                <w:szCs w:val="24"/>
              </w:rPr>
            </w:pPr>
            <w:r w:rsidRPr="00B11419">
              <w:rPr>
                <w:rFonts w:ascii="Arial" w:hAnsi="Arial" w:cs="Arial"/>
                <w:color w:val="0B0C0C"/>
                <w:sz w:val="24"/>
                <w:szCs w:val="24"/>
              </w:rPr>
              <w:t>if someone tests positive, they should follow the </w:t>
            </w:r>
            <w:hyperlink r:id="rId11" w:history="1">
              <w:r w:rsidRPr="00B11419">
                <w:rPr>
                  <w:rFonts w:ascii="Arial" w:hAnsi="Arial" w:cs="Arial"/>
                  <w:color w:val="4C2C92"/>
                  <w:sz w:val="24"/>
                  <w:szCs w:val="24"/>
                  <w:u w:val="single"/>
                  <w:bdr w:val="none" w:sz="0" w:space="0" w:color="auto" w:frame="1"/>
                </w:rPr>
                <w:t>‘stay at home: guidance for households with possible or confirmed coronavirus (COVID-19) infection’</w:t>
              </w:r>
            </w:hyperlink>
            <w:r w:rsidRPr="00B11419">
              <w:rPr>
                <w:rFonts w:ascii="Arial" w:hAnsi="Arial" w:cs="Arial"/>
                <w:color w:val="0B0C0C"/>
                <w:sz w:val="24"/>
                <w:szCs w:val="24"/>
              </w:rPr>
              <w:t> </w:t>
            </w:r>
          </w:p>
          <w:p w14:paraId="3D01F0D3" w14:textId="77777777" w:rsidR="00B11419" w:rsidRPr="00B11419" w:rsidRDefault="00B11419">
            <w:pPr>
              <w:rPr>
                <w:sz w:val="24"/>
                <w:szCs w:val="24"/>
              </w:rPr>
            </w:pPr>
          </w:p>
        </w:tc>
      </w:tr>
      <w:tr w:rsidR="00B11419" w14:paraId="26BBC69B" w14:textId="77777777" w:rsidTr="35DB9255">
        <w:tc>
          <w:tcPr>
            <w:tcW w:w="9912" w:type="dxa"/>
          </w:tcPr>
          <w:p w14:paraId="756E623D" w14:textId="74D846B1" w:rsidR="00B11419" w:rsidRPr="002E16EC" w:rsidRDefault="002E16EC">
            <w:pPr>
              <w:rPr>
                <w:sz w:val="24"/>
                <w:szCs w:val="24"/>
              </w:rPr>
            </w:pPr>
            <w:r w:rsidRPr="002E16EC">
              <w:rPr>
                <w:rStyle w:val="Strong"/>
                <w:rFonts w:ascii="Arial" w:hAnsi="Arial" w:cs="Arial"/>
                <w:color w:val="0B0C0C"/>
                <w:sz w:val="24"/>
                <w:szCs w:val="24"/>
                <w:bdr w:val="none" w:sz="0" w:space="0" w:color="auto" w:frame="1"/>
                <w:shd w:val="clear" w:color="auto" w:fill="FFFFFF"/>
              </w:rPr>
              <w:t>8. Manage confirmed cases of coronavirus (COVID-19) amongst the school community</w:t>
            </w:r>
          </w:p>
        </w:tc>
      </w:tr>
      <w:tr w:rsidR="00B11419" w14:paraId="156F0CBD" w14:textId="77777777" w:rsidTr="35DB9255">
        <w:tc>
          <w:tcPr>
            <w:tcW w:w="9912" w:type="dxa"/>
          </w:tcPr>
          <w:p w14:paraId="5F4A9E52" w14:textId="2FCC562A" w:rsidR="002E16EC" w:rsidRPr="002E16EC" w:rsidRDefault="00B64C3C" w:rsidP="002E16EC">
            <w:pPr>
              <w:rPr>
                <w:rFonts w:ascii="Arial" w:hAnsi="Arial" w:cs="Arial"/>
                <w:b/>
                <w:bCs/>
                <w:sz w:val="24"/>
                <w:szCs w:val="24"/>
              </w:rPr>
            </w:pPr>
            <w:r>
              <w:rPr>
                <w:rFonts w:ascii="Arial" w:hAnsi="Arial" w:cs="Arial"/>
                <w:b/>
                <w:bCs/>
                <w:sz w:val="24"/>
                <w:szCs w:val="24"/>
              </w:rPr>
              <w:t xml:space="preserve">School should contact public </w:t>
            </w:r>
            <w:r w:rsidR="002E16EC" w:rsidRPr="002E16EC">
              <w:rPr>
                <w:rFonts w:ascii="Arial" w:hAnsi="Arial" w:cs="Arial"/>
                <w:b/>
                <w:bCs/>
                <w:sz w:val="24"/>
                <w:szCs w:val="24"/>
              </w:rPr>
              <w:t>health protection team:</w:t>
            </w:r>
          </w:p>
          <w:p w14:paraId="5A187EE0" w14:textId="77777777" w:rsidR="00B64C3C" w:rsidRPr="00B64C3C" w:rsidRDefault="00B64C3C" w:rsidP="00B64C3C">
            <w:pPr>
              <w:pStyle w:val="Heading3"/>
              <w:shd w:val="clear" w:color="auto" w:fill="FFFFFF"/>
              <w:spacing w:before="240" w:beforeAutospacing="0" w:after="240" w:afterAutospacing="0"/>
              <w:rPr>
                <w:rFonts w:ascii="Arial" w:hAnsi="Arial" w:cs="Arial"/>
                <w:color w:val="000000"/>
                <w:sz w:val="24"/>
                <w:szCs w:val="24"/>
              </w:rPr>
            </w:pPr>
            <w:r w:rsidRPr="00B64C3C">
              <w:rPr>
                <w:rFonts w:ascii="Arial" w:hAnsi="Arial" w:cs="Arial"/>
                <w:color w:val="000000"/>
                <w:sz w:val="24"/>
                <w:szCs w:val="24"/>
              </w:rPr>
              <w:t>Public Health Team Contact Information</w:t>
            </w:r>
          </w:p>
          <w:p w14:paraId="78C8431E" w14:textId="77777777" w:rsidR="00B64C3C" w:rsidRPr="00B64C3C" w:rsidRDefault="00B64C3C" w:rsidP="00B64C3C">
            <w:pPr>
              <w:pStyle w:val="NormalWeb"/>
              <w:shd w:val="clear" w:color="auto" w:fill="FFFFFF"/>
              <w:spacing w:before="90" w:after="90" w:afterAutospacing="0" w:line="360" w:lineRule="atLeast"/>
              <w:rPr>
                <w:rFonts w:ascii="Arial" w:eastAsiaTheme="minorHAnsi" w:hAnsi="Arial" w:cs="Arial"/>
                <w:color w:val="000000"/>
              </w:rPr>
            </w:pPr>
            <w:r w:rsidRPr="00B64C3C">
              <w:rPr>
                <w:rFonts w:ascii="Arial" w:hAnsi="Arial" w:cs="Arial"/>
                <w:color w:val="000000"/>
              </w:rPr>
              <w:t>North Yorkshire County Council Public Health Team</w:t>
            </w:r>
          </w:p>
          <w:p w14:paraId="35C3DDBF" w14:textId="77777777" w:rsidR="00B64C3C" w:rsidRPr="00B64C3C" w:rsidRDefault="00B64C3C" w:rsidP="00B64C3C">
            <w:pPr>
              <w:pStyle w:val="NormalWeb"/>
              <w:shd w:val="clear" w:color="auto" w:fill="FFFFFF"/>
              <w:spacing w:before="90" w:after="90" w:afterAutospacing="0" w:line="360" w:lineRule="atLeast"/>
              <w:rPr>
                <w:rFonts w:ascii="Arial" w:hAnsi="Arial" w:cs="Arial"/>
                <w:color w:val="000000"/>
              </w:rPr>
            </w:pPr>
            <w:r w:rsidRPr="00B64C3C">
              <w:rPr>
                <w:rFonts w:ascii="Arial" w:hAnsi="Arial" w:cs="Arial"/>
                <w:color w:val="000000"/>
              </w:rPr>
              <w:t>Health and Adult Services</w:t>
            </w:r>
          </w:p>
          <w:p w14:paraId="361EA800" w14:textId="77777777" w:rsidR="00B64C3C" w:rsidRPr="00B64C3C" w:rsidRDefault="00B64C3C" w:rsidP="00B64C3C">
            <w:pPr>
              <w:pStyle w:val="NormalWeb"/>
              <w:shd w:val="clear" w:color="auto" w:fill="FFFFFF"/>
              <w:spacing w:before="90" w:after="90" w:afterAutospacing="0" w:line="360" w:lineRule="atLeast"/>
              <w:rPr>
                <w:rFonts w:ascii="Arial" w:hAnsi="Arial" w:cs="Arial"/>
                <w:color w:val="000000"/>
              </w:rPr>
            </w:pPr>
            <w:r w:rsidRPr="00B64C3C">
              <w:rPr>
                <w:rFonts w:ascii="Arial" w:hAnsi="Arial" w:cs="Arial"/>
                <w:color w:val="000000"/>
              </w:rPr>
              <w:t>County Hall</w:t>
            </w:r>
          </w:p>
          <w:p w14:paraId="511FEA01" w14:textId="77777777" w:rsidR="00B64C3C" w:rsidRPr="00B64C3C" w:rsidRDefault="00B64C3C" w:rsidP="00B64C3C">
            <w:pPr>
              <w:pStyle w:val="NormalWeb"/>
              <w:shd w:val="clear" w:color="auto" w:fill="FFFFFF"/>
              <w:spacing w:before="90" w:after="90" w:afterAutospacing="0" w:line="360" w:lineRule="atLeast"/>
              <w:rPr>
                <w:rFonts w:ascii="Arial" w:hAnsi="Arial" w:cs="Arial"/>
                <w:color w:val="000000"/>
              </w:rPr>
            </w:pPr>
            <w:r w:rsidRPr="00B64C3C">
              <w:rPr>
                <w:rFonts w:ascii="Arial" w:hAnsi="Arial" w:cs="Arial"/>
                <w:color w:val="000000"/>
              </w:rPr>
              <w:t>Northallerton</w:t>
            </w:r>
          </w:p>
          <w:p w14:paraId="506118AE" w14:textId="77777777" w:rsidR="00B64C3C" w:rsidRPr="00B64C3C" w:rsidRDefault="00B64C3C" w:rsidP="00B64C3C">
            <w:pPr>
              <w:pStyle w:val="NormalWeb"/>
              <w:shd w:val="clear" w:color="auto" w:fill="FFFFFF"/>
              <w:spacing w:before="90" w:after="90" w:afterAutospacing="0" w:line="360" w:lineRule="atLeast"/>
              <w:rPr>
                <w:rFonts w:ascii="Arial" w:hAnsi="Arial" w:cs="Arial"/>
                <w:color w:val="000000"/>
              </w:rPr>
            </w:pPr>
            <w:r w:rsidRPr="00B64C3C">
              <w:rPr>
                <w:rFonts w:ascii="Arial" w:hAnsi="Arial" w:cs="Arial"/>
                <w:color w:val="000000"/>
              </w:rPr>
              <w:t>DL7 8DD</w:t>
            </w:r>
          </w:p>
          <w:p w14:paraId="37FCAFC4" w14:textId="77777777" w:rsidR="00B64C3C" w:rsidRPr="00B64C3C" w:rsidRDefault="00B64C3C" w:rsidP="00B64C3C">
            <w:pPr>
              <w:pStyle w:val="NormalWeb"/>
              <w:shd w:val="clear" w:color="auto" w:fill="FFFFFF"/>
              <w:spacing w:before="90" w:after="90" w:afterAutospacing="0" w:line="360" w:lineRule="atLeast"/>
              <w:rPr>
                <w:rFonts w:ascii="Arial" w:hAnsi="Arial" w:cs="Arial"/>
                <w:color w:val="000000"/>
              </w:rPr>
            </w:pPr>
            <w:r w:rsidRPr="00B64C3C">
              <w:rPr>
                <w:rFonts w:ascii="Arial" w:hAnsi="Arial" w:cs="Arial"/>
                <w:color w:val="000000"/>
              </w:rPr>
              <w:lastRenderedPageBreak/>
              <w:t>Phone: Customer Resolution Centre 01609 780780 and ask for the Public Health Team</w:t>
            </w:r>
          </w:p>
          <w:p w14:paraId="73EFC2E6" w14:textId="77777777" w:rsidR="00B64C3C" w:rsidRPr="00B64C3C" w:rsidRDefault="00B64C3C" w:rsidP="00B64C3C">
            <w:pPr>
              <w:pStyle w:val="NormalWeb"/>
              <w:shd w:val="clear" w:color="auto" w:fill="FFFFFF"/>
              <w:spacing w:after="0" w:afterAutospacing="0" w:line="360" w:lineRule="atLeast"/>
              <w:rPr>
                <w:rFonts w:ascii="Arial" w:hAnsi="Arial" w:cs="Arial"/>
                <w:color w:val="000000"/>
              </w:rPr>
            </w:pPr>
            <w:r w:rsidRPr="00B64C3C">
              <w:rPr>
                <w:rFonts w:ascii="Arial" w:hAnsi="Arial" w:cs="Arial"/>
                <w:color w:val="000000"/>
              </w:rPr>
              <w:t>Email: </w:t>
            </w:r>
            <w:hyperlink r:id="rId12" w:history="1">
              <w:r w:rsidRPr="00B64C3C">
                <w:rPr>
                  <w:rStyle w:val="Hyperlink"/>
                  <w:rFonts w:ascii="Arial" w:hAnsi="Arial" w:cs="Arial"/>
                  <w:color w:val="00879E"/>
                </w:rPr>
                <w:t>nypublichealth@northyorks.gov.uk</w:t>
              </w:r>
            </w:hyperlink>
          </w:p>
          <w:p w14:paraId="205C21A4" w14:textId="77777777" w:rsidR="00B64C3C" w:rsidRPr="00B64C3C" w:rsidRDefault="00B64C3C" w:rsidP="002E16EC">
            <w:pPr>
              <w:pStyle w:val="Heading3"/>
              <w:shd w:val="clear" w:color="auto" w:fill="FFFFFF"/>
              <w:spacing w:before="0" w:beforeAutospacing="0" w:after="75" w:afterAutospacing="0"/>
              <w:textAlignment w:val="baseline"/>
              <w:rPr>
                <w:rFonts w:ascii="Arial" w:hAnsi="Arial" w:cs="Arial"/>
                <w:color w:val="0B0C0C"/>
                <w:sz w:val="24"/>
                <w:szCs w:val="24"/>
              </w:rPr>
            </w:pPr>
          </w:p>
          <w:p w14:paraId="099EAD7B" w14:textId="084D8403" w:rsidR="00B11419" w:rsidRPr="00B64C3C" w:rsidRDefault="00B64C3C" w:rsidP="00B64C3C">
            <w:pPr>
              <w:rPr>
                <w:rFonts w:ascii="Arial" w:hAnsi="Arial" w:cs="Arial"/>
                <w:sz w:val="24"/>
                <w:szCs w:val="24"/>
              </w:rPr>
            </w:pPr>
            <w:r w:rsidRPr="00B64C3C">
              <w:rPr>
                <w:rFonts w:ascii="Arial" w:hAnsi="Arial" w:cs="Arial"/>
                <w:sz w:val="24"/>
                <w:szCs w:val="24"/>
              </w:rPr>
              <w:t xml:space="preserve">Public Health England – 01133860300 (9-5 Mon-Fri) or 01143049843 (out of hours) </w:t>
            </w:r>
          </w:p>
          <w:p w14:paraId="5014E372" w14:textId="77777777" w:rsidR="00B64C3C" w:rsidRDefault="00B64C3C" w:rsidP="00B64C3C"/>
          <w:p w14:paraId="2AB0FDB6"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p>
          <w:p w14:paraId="6301FFBD"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 </w:t>
            </w:r>
          </w:p>
          <w:p w14:paraId="5EBCE095"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The admin team will prepare a report that shows the contact details of each member of the phase bubbles to support the contact tracers. </w:t>
            </w:r>
          </w:p>
          <w:p w14:paraId="0F0095B0"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 </w:t>
            </w:r>
          </w:p>
          <w:p w14:paraId="247B4772"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School will inform parents of the infection, according to the flowchart, but we will not reveal the name of the infected child/adult. </w:t>
            </w:r>
          </w:p>
          <w:p w14:paraId="2870B755"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 </w:t>
            </w:r>
          </w:p>
          <w:p w14:paraId="07360655"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Those contacted or sent home must self-isolate for 14 days but those living in the household do not have to unless the child shows symptoms. At that point the household will need to go </w:t>
            </w:r>
            <w:proofErr w:type="gramStart"/>
            <w:r w:rsidRPr="002E16EC">
              <w:rPr>
                <w:rFonts w:ascii="Arial" w:hAnsi="Arial" w:cs="Arial"/>
                <w:color w:val="0B0C0C"/>
              </w:rPr>
              <w:t>in to</w:t>
            </w:r>
            <w:proofErr w:type="gramEnd"/>
            <w:r w:rsidRPr="002E16EC">
              <w:rPr>
                <w:rFonts w:ascii="Arial" w:hAnsi="Arial" w:cs="Arial"/>
                <w:color w:val="0B0C0C"/>
              </w:rPr>
              <w:t xml:space="preserve"> full isolation following stay at home guidance and have the test. If the symptomatic child’s test is negative, they must continue to isolate for the remainder of the 14 days. If the result is positive, they must inform school immediately and isolate for at least 7 days from the onset of symptoms. </w:t>
            </w:r>
          </w:p>
          <w:p w14:paraId="3E9DA52C" w14:textId="77777777" w:rsidR="002E16EC" w:rsidRPr="002E16EC" w:rsidRDefault="002E16EC" w:rsidP="002E16EC">
            <w:pPr>
              <w:pStyle w:val="tel"/>
              <w:shd w:val="clear" w:color="auto" w:fill="FFFFFF"/>
              <w:spacing w:before="0" w:beforeAutospacing="0" w:after="0" w:afterAutospacing="0"/>
              <w:textAlignment w:val="baseline"/>
              <w:rPr>
                <w:rFonts w:ascii="Arial" w:hAnsi="Arial" w:cs="Arial"/>
                <w:color w:val="0B0C0C"/>
              </w:rPr>
            </w:pPr>
            <w:r w:rsidRPr="002E16EC">
              <w:rPr>
                <w:rFonts w:ascii="Arial" w:hAnsi="Arial" w:cs="Arial"/>
                <w:color w:val="0B0C0C"/>
              </w:rPr>
              <w:t xml:space="preserve"> </w:t>
            </w:r>
          </w:p>
          <w:p w14:paraId="0CBEF94F" w14:textId="0527181A" w:rsidR="002E16EC" w:rsidRDefault="002E16EC" w:rsidP="002E16EC">
            <w:pPr>
              <w:pStyle w:val="tel"/>
              <w:shd w:val="clear" w:color="auto" w:fill="FFFFFF"/>
              <w:spacing w:before="0" w:beforeAutospacing="0" w:after="0" w:afterAutospacing="0"/>
              <w:textAlignment w:val="baseline"/>
            </w:pPr>
            <w:r>
              <w:rPr>
                <w:rFonts w:ascii="Arial" w:hAnsi="Arial" w:cs="Arial"/>
                <w:color w:val="0B0C0C"/>
              </w:rPr>
              <w:t>School</w:t>
            </w:r>
            <w:r w:rsidRPr="002E16EC">
              <w:rPr>
                <w:rFonts w:ascii="Arial" w:hAnsi="Arial" w:cs="Arial"/>
                <w:color w:val="0B0C0C"/>
              </w:rPr>
              <w:t xml:space="preserve"> will not (as per the DfE instruction) be able to ask for evidence of negative test results or other medical evidence before admitting children back after a period of self-isolation. </w:t>
            </w:r>
          </w:p>
        </w:tc>
      </w:tr>
      <w:tr w:rsidR="00B11419" w14:paraId="57BAFE6A" w14:textId="77777777" w:rsidTr="35DB9255">
        <w:tc>
          <w:tcPr>
            <w:tcW w:w="9912" w:type="dxa"/>
          </w:tcPr>
          <w:p w14:paraId="60487B9C" w14:textId="149EE91D" w:rsidR="00B11419" w:rsidRPr="002E16EC" w:rsidRDefault="002E16EC">
            <w:pPr>
              <w:rPr>
                <w:sz w:val="24"/>
                <w:szCs w:val="24"/>
              </w:rPr>
            </w:pPr>
            <w:r w:rsidRPr="002E16EC">
              <w:rPr>
                <w:rStyle w:val="Strong"/>
                <w:rFonts w:ascii="Arial" w:hAnsi="Arial" w:cs="Arial"/>
                <w:color w:val="0B0C0C"/>
                <w:sz w:val="24"/>
                <w:szCs w:val="24"/>
                <w:bdr w:val="none" w:sz="0" w:space="0" w:color="auto" w:frame="1"/>
                <w:shd w:val="clear" w:color="auto" w:fill="FFFFFF"/>
              </w:rPr>
              <w:lastRenderedPageBreak/>
              <w:t>9. Contain any outbreak by following local health protection team advice</w:t>
            </w:r>
          </w:p>
        </w:tc>
      </w:tr>
      <w:tr w:rsidR="00B11419" w14:paraId="2C76033A" w14:textId="77777777" w:rsidTr="35DB9255">
        <w:tc>
          <w:tcPr>
            <w:tcW w:w="9912" w:type="dxa"/>
          </w:tcPr>
          <w:p w14:paraId="26D2AB05" w14:textId="3456D890" w:rsidR="002E16EC" w:rsidRPr="002E16EC" w:rsidRDefault="002E16EC" w:rsidP="002E16EC">
            <w:pPr>
              <w:shd w:val="clear" w:color="auto" w:fill="FFFFFF"/>
              <w:rPr>
                <w:rFonts w:ascii="Arial" w:hAnsi="Arial" w:cs="Arial"/>
                <w:color w:val="0B0C0C"/>
                <w:sz w:val="24"/>
                <w:szCs w:val="24"/>
              </w:rPr>
            </w:pPr>
            <w:r w:rsidRPr="002E16EC">
              <w:rPr>
                <w:rFonts w:ascii="Arial" w:hAnsi="Arial" w:cs="Arial"/>
                <w:color w:val="0B0C0C"/>
                <w:sz w:val="24"/>
                <w:szCs w:val="24"/>
              </w:rPr>
              <w:t>If school</w:t>
            </w:r>
            <w:r>
              <w:rPr>
                <w:rFonts w:ascii="Arial" w:hAnsi="Arial" w:cs="Arial"/>
                <w:color w:val="0B0C0C"/>
                <w:sz w:val="24"/>
                <w:szCs w:val="24"/>
              </w:rPr>
              <w:t xml:space="preserve"> has</w:t>
            </w:r>
            <w:r w:rsidRPr="002E16EC">
              <w:rPr>
                <w:rFonts w:ascii="Arial" w:hAnsi="Arial" w:cs="Arial"/>
                <w:color w:val="0B0C0C"/>
                <w:sz w:val="24"/>
                <w:szCs w:val="24"/>
              </w:rPr>
              <w:t xml:space="preserve"> two or more confirmed cases within 14 days, or an overall rise in sickness absence where coronavirus (COVID-19) is suspected, they may have an outbreak, and </w:t>
            </w:r>
            <w:r>
              <w:rPr>
                <w:rFonts w:ascii="Arial" w:hAnsi="Arial" w:cs="Arial"/>
                <w:color w:val="0B0C0C"/>
                <w:sz w:val="24"/>
                <w:szCs w:val="24"/>
              </w:rPr>
              <w:t xml:space="preserve">we will </w:t>
            </w:r>
            <w:r w:rsidRPr="002E16EC">
              <w:rPr>
                <w:rFonts w:ascii="Arial" w:hAnsi="Arial" w:cs="Arial"/>
                <w:color w:val="0B0C0C"/>
                <w:sz w:val="24"/>
                <w:szCs w:val="24"/>
              </w:rPr>
              <w:t xml:space="preserve">continue to work with </w:t>
            </w:r>
            <w:r>
              <w:rPr>
                <w:rFonts w:ascii="Arial" w:hAnsi="Arial" w:cs="Arial"/>
                <w:color w:val="0B0C0C"/>
                <w:sz w:val="24"/>
                <w:szCs w:val="24"/>
              </w:rPr>
              <w:t>the</w:t>
            </w:r>
            <w:r w:rsidRPr="002E16EC">
              <w:rPr>
                <w:rFonts w:ascii="Arial" w:hAnsi="Arial" w:cs="Arial"/>
                <w:color w:val="0B0C0C"/>
                <w:sz w:val="24"/>
                <w:szCs w:val="24"/>
              </w:rPr>
              <w:t xml:space="preserve"> local health protection team who will be able to advise if additional action is required.</w:t>
            </w:r>
          </w:p>
          <w:p w14:paraId="1372E720" w14:textId="1F1778E1" w:rsidR="00294C88" w:rsidRPr="00294C88" w:rsidRDefault="00294C88" w:rsidP="00294C88">
            <w:pPr>
              <w:rPr>
                <w:rFonts w:ascii="Arial" w:hAnsi="Arial" w:cs="Arial"/>
                <w:sz w:val="24"/>
                <w:szCs w:val="24"/>
              </w:rPr>
            </w:pPr>
            <w:r w:rsidRPr="00294C88">
              <w:rPr>
                <w:rFonts w:ascii="Arial" w:hAnsi="Arial" w:cs="Arial"/>
                <w:sz w:val="24"/>
                <w:szCs w:val="24"/>
              </w:rPr>
              <w:t xml:space="preserve">This could result in a phase bubble lockdown, a school closure </w:t>
            </w:r>
            <w:r>
              <w:rPr>
                <w:rFonts w:ascii="Arial" w:hAnsi="Arial" w:cs="Arial"/>
                <w:sz w:val="24"/>
                <w:szCs w:val="24"/>
              </w:rPr>
              <w:t>and/or</w:t>
            </w:r>
            <w:r w:rsidRPr="00294C88">
              <w:rPr>
                <w:rFonts w:ascii="Arial" w:hAnsi="Arial" w:cs="Arial"/>
                <w:sz w:val="24"/>
                <w:szCs w:val="24"/>
              </w:rPr>
              <w:t xml:space="preserve"> a mobile testing station being established in school.</w:t>
            </w:r>
          </w:p>
          <w:p w14:paraId="1B81CBA3" w14:textId="77777777" w:rsidR="003E211D" w:rsidRDefault="00294C88">
            <w:pPr>
              <w:rPr>
                <w:rFonts w:ascii="Arial" w:hAnsi="Arial" w:cs="Arial"/>
                <w:sz w:val="24"/>
                <w:szCs w:val="24"/>
              </w:rPr>
            </w:pPr>
            <w:r w:rsidRPr="00294C88">
              <w:rPr>
                <w:rFonts w:ascii="Arial" w:hAnsi="Arial" w:cs="Arial"/>
                <w:sz w:val="24"/>
                <w:szCs w:val="24"/>
              </w:rPr>
              <w:t xml:space="preserve">Testing will focus on the affected classes, then their year groups and then the remainder of school if required. </w:t>
            </w:r>
          </w:p>
          <w:p w14:paraId="3BBF142E" w14:textId="024181D5" w:rsidR="008C16D1" w:rsidRPr="00294C88" w:rsidRDefault="008C16D1">
            <w:pPr>
              <w:rPr>
                <w:rFonts w:ascii="Arial" w:hAnsi="Arial" w:cs="Arial"/>
                <w:sz w:val="24"/>
                <w:szCs w:val="24"/>
              </w:rPr>
            </w:pPr>
            <w:r>
              <w:rPr>
                <w:rFonts w:ascii="Arial" w:hAnsi="Arial" w:cs="Arial"/>
                <w:sz w:val="24"/>
                <w:szCs w:val="24"/>
              </w:rPr>
              <w:t xml:space="preserve">Admin will keep a spreadsheet </w:t>
            </w:r>
            <w:r w:rsidR="00D2169D">
              <w:rPr>
                <w:rFonts w:ascii="Arial" w:hAnsi="Arial" w:cs="Arial"/>
                <w:sz w:val="24"/>
                <w:szCs w:val="24"/>
              </w:rPr>
              <w:t>tracker of suspected and confirmed cases.</w:t>
            </w:r>
          </w:p>
        </w:tc>
      </w:tr>
    </w:tbl>
    <w:p w14:paraId="014E3979" w14:textId="7385711E" w:rsidR="00B64C3C" w:rsidRDefault="00B64C3C"/>
    <w:p w14:paraId="615188CE" w14:textId="330614FE" w:rsidR="00C46A51" w:rsidRDefault="00C46A51"/>
    <w:p w14:paraId="0B6019F6" w14:textId="2B412BFF" w:rsidR="00C46A51" w:rsidRDefault="00C46A51"/>
    <w:p w14:paraId="7E419DCA" w14:textId="222D3117" w:rsidR="00C46A51" w:rsidRDefault="00C46A51"/>
    <w:p w14:paraId="3AC10677" w14:textId="103ECDBC" w:rsidR="00C46A51" w:rsidRDefault="00C46A51"/>
    <w:p w14:paraId="54676369" w14:textId="0525CFCB" w:rsidR="00C46A51" w:rsidRDefault="00C46A51"/>
    <w:p w14:paraId="16A14380" w14:textId="5E8264E4" w:rsidR="00C46A51" w:rsidRDefault="00C46A51"/>
    <w:p w14:paraId="4B6562A2" w14:textId="7AC9B00A" w:rsidR="00C46A51" w:rsidRDefault="00C46A51"/>
    <w:p w14:paraId="267376F5" w14:textId="77777777" w:rsidR="00C46A51" w:rsidRDefault="00C46A51"/>
    <w:p w14:paraId="1516727C" w14:textId="0E658287" w:rsidR="00294C88" w:rsidRDefault="00294C88" w:rsidP="00294C88">
      <w:pPr>
        <w:rPr>
          <w:rFonts w:ascii="Arial" w:hAnsi="Arial" w:cs="Arial"/>
          <w:b/>
          <w:bCs/>
          <w:sz w:val="28"/>
          <w:szCs w:val="28"/>
        </w:rPr>
      </w:pPr>
      <w:r w:rsidRPr="00294C88">
        <w:rPr>
          <w:rFonts w:ascii="Arial" w:hAnsi="Arial" w:cs="Arial"/>
          <w:b/>
          <w:bCs/>
          <w:sz w:val="28"/>
          <w:szCs w:val="28"/>
        </w:rPr>
        <w:t xml:space="preserve">Section </w:t>
      </w:r>
      <w:r>
        <w:rPr>
          <w:rFonts w:ascii="Arial" w:hAnsi="Arial" w:cs="Arial"/>
          <w:b/>
          <w:bCs/>
          <w:sz w:val="28"/>
          <w:szCs w:val="28"/>
        </w:rPr>
        <w:t>2</w:t>
      </w:r>
      <w:r w:rsidRPr="00294C88">
        <w:rPr>
          <w:rFonts w:ascii="Arial" w:hAnsi="Arial" w:cs="Arial"/>
          <w:b/>
          <w:bCs/>
          <w:sz w:val="28"/>
          <w:szCs w:val="28"/>
        </w:rPr>
        <w:t xml:space="preserve">: </w:t>
      </w:r>
      <w:r>
        <w:rPr>
          <w:rFonts w:ascii="Arial" w:hAnsi="Arial" w:cs="Arial"/>
          <w:b/>
          <w:bCs/>
          <w:sz w:val="28"/>
          <w:szCs w:val="28"/>
        </w:rPr>
        <w:t>School Operations</w:t>
      </w:r>
    </w:p>
    <w:p w14:paraId="674D1DF4" w14:textId="177763D6" w:rsidR="00294C88" w:rsidRDefault="00294C88" w:rsidP="00294C88">
      <w:pPr>
        <w:rPr>
          <w:rFonts w:ascii="Arial" w:hAnsi="Arial" w:cs="Arial"/>
          <w:b/>
          <w:bCs/>
          <w:sz w:val="28"/>
          <w:szCs w:val="28"/>
        </w:rPr>
      </w:pPr>
    </w:p>
    <w:tbl>
      <w:tblPr>
        <w:tblStyle w:val="TableGrid"/>
        <w:tblW w:w="0" w:type="auto"/>
        <w:tblLook w:val="04A0" w:firstRow="1" w:lastRow="0" w:firstColumn="1" w:lastColumn="0" w:noHBand="0" w:noVBand="1"/>
      </w:tblPr>
      <w:tblGrid>
        <w:gridCol w:w="9912"/>
      </w:tblGrid>
      <w:tr w:rsidR="00294C88" w14:paraId="3FD97BAF" w14:textId="77777777" w:rsidTr="00294C88">
        <w:tc>
          <w:tcPr>
            <w:tcW w:w="9912" w:type="dxa"/>
          </w:tcPr>
          <w:p w14:paraId="6B3087E0" w14:textId="470658AD" w:rsidR="00294C88" w:rsidRPr="00294C88" w:rsidRDefault="00294C88" w:rsidP="00294C88">
            <w:pPr>
              <w:rPr>
                <w:rFonts w:ascii="Arial" w:hAnsi="Arial" w:cs="Arial"/>
                <w:b/>
                <w:bCs/>
                <w:sz w:val="28"/>
                <w:szCs w:val="28"/>
              </w:rPr>
            </w:pPr>
            <w:r w:rsidRPr="00294C88">
              <w:rPr>
                <w:rFonts w:ascii="Arial" w:hAnsi="Arial" w:cs="Arial"/>
                <w:b/>
                <w:bCs/>
                <w:sz w:val="24"/>
                <w:szCs w:val="24"/>
              </w:rPr>
              <w:lastRenderedPageBreak/>
              <w:t>Transport</w:t>
            </w:r>
          </w:p>
        </w:tc>
      </w:tr>
      <w:tr w:rsidR="00B64C3C" w14:paraId="6F9A0EE4" w14:textId="77777777" w:rsidTr="00B64C3C">
        <w:trPr>
          <w:trHeight w:val="838"/>
        </w:trPr>
        <w:tc>
          <w:tcPr>
            <w:tcW w:w="9912" w:type="dxa"/>
          </w:tcPr>
          <w:p w14:paraId="2E52B14C" w14:textId="77777777" w:rsidR="00B64C3C" w:rsidRPr="00F848BF" w:rsidRDefault="00B64C3C" w:rsidP="00294C88">
            <w:pPr>
              <w:rPr>
                <w:rFonts w:ascii="Arial" w:hAnsi="Arial" w:cs="Arial"/>
                <w:b/>
                <w:bCs/>
                <w:sz w:val="24"/>
                <w:szCs w:val="24"/>
              </w:rPr>
            </w:pPr>
            <w:r w:rsidRPr="00F848BF">
              <w:rPr>
                <w:rFonts w:ascii="Arial" w:hAnsi="Arial" w:cs="Arial"/>
                <w:b/>
                <w:bCs/>
                <w:sz w:val="24"/>
                <w:szCs w:val="24"/>
              </w:rPr>
              <w:t>Wider transport</w:t>
            </w:r>
          </w:p>
          <w:p w14:paraId="35688A86" w14:textId="77777777" w:rsidR="00B64C3C" w:rsidRPr="00F848BF" w:rsidRDefault="00B64C3C" w:rsidP="00294C88">
            <w:pPr>
              <w:rPr>
                <w:rFonts w:ascii="Arial" w:hAnsi="Arial" w:cs="Arial"/>
                <w:sz w:val="24"/>
                <w:szCs w:val="24"/>
              </w:rPr>
            </w:pPr>
            <w:r w:rsidRPr="00F848BF">
              <w:rPr>
                <w:rFonts w:ascii="Arial" w:hAnsi="Arial" w:cs="Arial"/>
                <w:color w:val="0B0C0C"/>
                <w:sz w:val="24"/>
                <w:szCs w:val="24"/>
                <w:shd w:val="clear" w:color="auto" w:fill="FFFFFF"/>
              </w:rPr>
              <w:t>Families using public transport should refer to the </w:t>
            </w:r>
            <w:hyperlink r:id="rId13" w:history="1">
              <w:r w:rsidRPr="00F848BF">
                <w:rPr>
                  <w:rStyle w:val="Hyperlink"/>
                  <w:rFonts w:ascii="Arial" w:hAnsi="Arial" w:cs="Arial"/>
                  <w:color w:val="4C2C92"/>
                  <w:sz w:val="24"/>
                  <w:szCs w:val="24"/>
                  <w:bdr w:val="none" w:sz="0" w:space="0" w:color="auto" w:frame="1"/>
                  <w:shd w:val="clear" w:color="auto" w:fill="FFFFFF"/>
                </w:rPr>
                <w:t>safer travel guidance for passengers</w:t>
              </w:r>
            </w:hyperlink>
            <w:r w:rsidRPr="00F848BF">
              <w:rPr>
                <w:rFonts w:ascii="Arial" w:hAnsi="Arial" w:cs="Arial"/>
                <w:color w:val="0B0C0C"/>
                <w:sz w:val="24"/>
                <w:szCs w:val="24"/>
                <w:shd w:val="clear" w:color="auto" w:fill="FFFFFF"/>
              </w:rPr>
              <w:t>.</w:t>
            </w:r>
          </w:p>
          <w:p w14:paraId="2209DE18" w14:textId="1F9340D0" w:rsidR="00B64C3C" w:rsidRPr="00F848BF" w:rsidRDefault="00B64C3C" w:rsidP="00294C88">
            <w:pPr>
              <w:rPr>
                <w:rFonts w:ascii="Arial" w:hAnsi="Arial" w:cs="Arial"/>
                <w:b/>
                <w:bCs/>
                <w:sz w:val="24"/>
                <w:szCs w:val="24"/>
              </w:rPr>
            </w:pPr>
          </w:p>
        </w:tc>
      </w:tr>
      <w:tr w:rsidR="00B64C3C" w14:paraId="215545A2" w14:textId="77777777" w:rsidTr="00B64C3C">
        <w:trPr>
          <w:trHeight w:val="186"/>
        </w:trPr>
        <w:tc>
          <w:tcPr>
            <w:tcW w:w="9912" w:type="dxa"/>
          </w:tcPr>
          <w:p w14:paraId="7C4C974C" w14:textId="46F7757F" w:rsidR="00B64C3C" w:rsidRPr="00F848BF" w:rsidRDefault="00B64C3C" w:rsidP="00B64C3C">
            <w:pPr>
              <w:rPr>
                <w:rFonts w:ascii="Arial" w:hAnsi="Arial" w:cs="Arial"/>
                <w:color w:val="0B0C0C"/>
                <w:sz w:val="24"/>
                <w:szCs w:val="24"/>
                <w:shd w:val="clear" w:color="auto" w:fill="FFFFFF"/>
              </w:rPr>
            </w:pPr>
            <w:r w:rsidRPr="00B85642">
              <w:rPr>
                <w:rFonts w:ascii="Arial" w:hAnsi="Arial" w:cs="Arial"/>
                <w:b/>
                <w:bCs/>
                <w:sz w:val="24"/>
                <w:szCs w:val="24"/>
              </w:rPr>
              <w:t>Attenda</w:t>
            </w:r>
            <w:r>
              <w:rPr>
                <w:rFonts w:ascii="Arial" w:hAnsi="Arial" w:cs="Arial"/>
                <w:b/>
                <w:bCs/>
                <w:sz w:val="24"/>
                <w:szCs w:val="24"/>
              </w:rPr>
              <w:t>nc</w:t>
            </w:r>
            <w:r w:rsidRPr="00B85642">
              <w:rPr>
                <w:rFonts w:ascii="Arial" w:hAnsi="Arial" w:cs="Arial"/>
                <w:b/>
                <w:bCs/>
                <w:sz w:val="24"/>
                <w:szCs w:val="24"/>
              </w:rPr>
              <w:t>e</w:t>
            </w:r>
          </w:p>
        </w:tc>
      </w:tr>
      <w:tr w:rsidR="00294C88" w14:paraId="7D4AA1A7" w14:textId="77777777" w:rsidTr="00294C88">
        <w:tc>
          <w:tcPr>
            <w:tcW w:w="9912" w:type="dxa"/>
          </w:tcPr>
          <w:p w14:paraId="3360EF01" w14:textId="77777777" w:rsidR="00B85642" w:rsidRPr="00B85642" w:rsidRDefault="00B85642" w:rsidP="00B85642">
            <w:pPr>
              <w:rPr>
                <w:rFonts w:ascii="Arial" w:hAnsi="Arial" w:cs="Arial"/>
                <w:b/>
                <w:bCs/>
                <w:sz w:val="24"/>
                <w:szCs w:val="24"/>
              </w:rPr>
            </w:pPr>
            <w:r w:rsidRPr="00B85642">
              <w:rPr>
                <w:rFonts w:ascii="Arial" w:hAnsi="Arial" w:cs="Arial"/>
                <w:b/>
                <w:bCs/>
                <w:sz w:val="24"/>
                <w:szCs w:val="24"/>
              </w:rPr>
              <w:t>Attendance expectations</w:t>
            </w:r>
          </w:p>
          <w:p w14:paraId="15FD3C53" w14:textId="09071B5E" w:rsidR="00B85642" w:rsidRPr="00B85642" w:rsidRDefault="00B85642" w:rsidP="00B85642">
            <w:pPr>
              <w:rPr>
                <w:rFonts w:ascii="Arial" w:hAnsi="Arial" w:cs="Arial"/>
                <w:sz w:val="24"/>
                <w:szCs w:val="24"/>
              </w:rPr>
            </w:pPr>
            <w:r w:rsidRPr="00B85642">
              <w:rPr>
                <w:rFonts w:ascii="Arial" w:hAnsi="Arial" w:cs="Arial"/>
                <w:sz w:val="24"/>
                <w:szCs w:val="24"/>
              </w:rPr>
              <w:t xml:space="preserve">School will communicate the necessity of attending school to parents and where required, we will offer additional pastoral support. </w:t>
            </w:r>
          </w:p>
          <w:p w14:paraId="2EFFEE95"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 </w:t>
            </w:r>
          </w:p>
          <w:p w14:paraId="2B7086F9" w14:textId="77777777" w:rsidR="00B85642" w:rsidRPr="00B85642" w:rsidRDefault="00B85642" w:rsidP="00B85642">
            <w:pPr>
              <w:rPr>
                <w:rFonts w:ascii="Arial" w:hAnsi="Arial" w:cs="Arial"/>
                <w:sz w:val="24"/>
                <w:szCs w:val="24"/>
              </w:rPr>
            </w:pPr>
            <w:r w:rsidRPr="00B85642">
              <w:rPr>
                <w:rFonts w:ascii="Arial" w:hAnsi="Arial" w:cs="Arial"/>
                <w:sz w:val="24"/>
                <w:szCs w:val="24"/>
              </w:rPr>
              <w:t>School will re-establish attendance routines as before i.e. we will continue to record and monitor attendance as we did pre-</w:t>
            </w:r>
            <w:proofErr w:type="spellStart"/>
            <w:r w:rsidRPr="00B85642">
              <w:rPr>
                <w:rFonts w:ascii="Arial" w:hAnsi="Arial" w:cs="Arial"/>
                <w:sz w:val="24"/>
                <w:szCs w:val="24"/>
              </w:rPr>
              <w:t>covid</w:t>
            </w:r>
            <w:proofErr w:type="spellEnd"/>
            <w:r w:rsidRPr="00B85642">
              <w:rPr>
                <w:rFonts w:ascii="Arial" w:hAnsi="Arial" w:cs="Arial"/>
                <w:sz w:val="24"/>
                <w:szCs w:val="24"/>
              </w:rPr>
              <w:t xml:space="preserve"> and any absence will be followed up.</w:t>
            </w:r>
          </w:p>
          <w:p w14:paraId="16F6C4D1"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 </w:t>
            </w:r>
          </w:p>
          <w:p w14:paraId="13E94EE9" w14:textId="77777777" w:rsidR="00B85642" w:rsidRPr="00B85642" w:rsidRDefault="00B85642" w:rsidP="00B85642">
            <w:pPr>
              <w:rPr>
                <w:rFonts w:ascii="Arial" w:hAnsi="Arial" w:cs="Arial"/>
                <w:sz w:val="24"/>
                <w:szCs w:val="24"/>
              </w:rPr>
            </w:pPr>
            <w:r w:rsidRPr="00B85642">
              <w:rPr>
                <w:rFonts w:ascii="Arial" w:hAnsi="Arial" w:cs="Arial"/>
                <w:sz w:val="24"/>
                <w:szCs w:val="24"/>
              </w:rPr>
              <w:t>Where appropriate, we will engage with the local authority to pursue sanctions for families with non-attending pupils (in line with the local authority’s code of conduct).</w:t>
            </w:r>
          </w:p>
          <w:p w14:paraId="7884F0F8"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 </w:t>
            </w:r>
          </w:p>
          <w:p w14:paraId="1F1D605E" w14:textId="77777777" w:rsidR="00B85642" w:rsidRPr="00B85642" w:rsidRDefault="00B85642" w:rsidP="00B85642">
            <w:pPr>
              <w:rPr>
                <w:rFonts w:ascii="Arial" w:hAnsi="Arial" w:cs="Arial"/>
                <w:b/>
                <w:bCs/>
                <w:sz w:val="24"/>
                <w:szCs w:val="24"/>
              </w:rPr>
            </w:pPr>
            <w:r w:rsidRPr="00B85642">
              <w:rPr>
                <w:rFonts w:ascii="Arial" w:hAnsi="Arial" w:cs="Arial"/>
                <w:b/>
                <w:bCs/>
                <w:sz w:val="24"/>
                <w:szCs w:val="24"/>
              </w:rPr>
              <w:t>Pupils who are shielding or self-isolating</w:t>
            </w:r>
          </w:p>
          <w:p w14:paraId="4506BCCE" w14:textId="77777777" w:rsidR="00B85642" w:rsidRPr="00B85642" w:rsidRDefault="00B85642" w:rsidP="00B85642">
            <w:pPr>
              <w:rPr>
                <w:rFonts w:ascii="Arial" w:hAnsi="Arial" w:cs="Arial"/>
                <w:b/>
                <w:bCs/>
                <w:sz w:val="24"/>
                <w:szCs w:val="24"/>
              </w:rPr>
            </w:pPr>
            <w:r w:rsidRPr="00B85642">
              <w:rPr>
                <w:rFonts w:ascii="Arial" w:hAnsi="Arial" w:cs="Arial"/>
                <w:b/>
                <w:bCs/>
                <w:sz w:val="24"/>
                <w:szCs w:val="24"/>
              </w:rPr>
              <w:t xml:space="preserve"> </w:t>
            </w:r>
          </w:p>
          <w:p w14:paraId="2E860FB1" w14:textId="56C97F84" w:rsidR="00B85642" w:rsidRPr="00B85642" w:rsidRDefault="00B85642" w:rsidP="00B85642">
            <w:pPr>
              <w:rPr>
                <w:rFonts w:ascii="Arial" w:hAnsi="Arial" w:cs="Arial"/>
                <w:sz w:val="24"/>
                <w:szCs w:val="24"/>
              </w:rPr>
            </w:pPr>
            <w:r w:rsidRPr="00B85642">
              <w:rPr>
                <w:rFonts w:ascii="Arial" w:hAnsi="Arial" w:cs="Arial"/>
                <w:sz w:val="24"/>
                <w:szCs w:val="24"/>
              </w:rPr>
              <w:t xml:space="preserve">If rates of infection in the local area rise, then some parents who have children who were once shielding due to medical advice may wish to isolate their children again. </w:t>
            </w:r>
            <w:r>
              <w:rPr>
                <w:rFonts w:ascii="Arial" w:hAnsi="Arial" w:cs="Arial"/>
                <w:sz w:val="24"/>
                <w:szCs w:val="24"/>
              </w:rPr>
              <w:t>We</w:t>
            </w:r>
            <w:r w:rsidRPr="00B85642">
              <w:rPr>
                <w:rFonts w:ascii="Arial" w:hAnsi="Arial" w:cs="Arial"/>
                <w:sz w:val="24"/>
                <w:szCs w:val="24"/>
              </w:rPr>
              <w:t xml:space="preserve"> will support those parents through dialogue with the school nurse team</w:t>
            </w:r>
            <w:r>
              <w:rPr>
                <w:rFonts w:ascii="Arial" w:hAnsi="Arial" w:cs="Arial"/>
                <w:sz w:val="24"/>
                <w:szCs w:val="24"/>
              </w:rPr>
              <w:t>/family doctor or other medical professionals</w:t>
            </w:r>
            <w:r w:rsidRPr="00B85642">
              <w:rPr>
                <w:rFonts w:ascii="Arial" w:hAnsi="Arial" w:cs="Arial"/>
                <w:sz w:val="24"/>
                <w:szCs w:val="24"/>
              </w:rPr>
              <w:t xml:space="preserve"> so that appropriate advice can be </w:t>
            </w:r>
            <w:proofErr w:type="gramStart"/>
            <w:r w:rsidRPr="00B85642">
              <w:rPr>
                <w:rFonts w:ascii="Arial" w:hAnsi="Arial" w:cs="Arial"/>
                <w:sz w:val="24"/>
                <w:szCs w:val="24"/>
              </w:rPr>
              <w:t>offered</w:t>
            </w:r>
            <w:proofErr w:type="gramEnd"/>
            <w:r w:rsidRPr="00B85642">
              <w:rPr>
                <w:rFonts w:ascii="Arial" w:hAnsi="Arial" w:cs="Arial"/>
                <w:sz w:val="24"/>
                <w:szCs w:val="24"/>
              </w:rPr>
              <w:t xml:space="preserve"> and leeway afforded. </w:t>
            </w:r>
          </w:p>
          <w:p w14:paraId="6814BF82"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 </w:t>
            </w:r>
          </w:p>
          <w:p w14:paraId="7F03BFA1"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Where children </w:t>
            </w:r>
            <w:proofErr w:type="gramStart"/>
            <w:r w:rsidRPr="00B85642">
              <w:rPr>
                <w:rFonts w:ascii="Arial" w:hAnsi="Arial" w:cs="Arial"/>
                <w:sz w:val="24"/>
                <w:szCs w:val="24"/>
              </w:rPr>
              <w:t>can’t</w:t>
            </w:r>
            <w:proofErr w:type="gramEnd"/>
            <w:r w:rsidRPr="00B85642">
              <w:rPr>
                <w:rFonts w:ascii="Arial" w:hAnsi="Arial" w:cs="Arial"/>
                <w:sz w:val="24"/>
                <w:szCs w:val="24"/>
              </w:rPr>
              <w:t xml:space="preserve"> attend school as parents are following clinical and/or public health advice, absence will not be penalised.</w:t>
            </w:r>
          </w:p>
          <w:p w14:paraId="4DDB88C9" w14:textId="77777777" w:rsidR="00B85642" w:rsidRPr="00B85642" w:rsidRDefault="00B85642" w:rsidP="00B85642">
            <w:pPr>
              <w:rPr>
                <w:rFonts w:ascii="Arial" w:hAnsi="Arial" w:cs="Arial"/>
                <w:sz w:val="24"/>
                <w:szCs w:val="24"/>
              </w:rPr>
            </w:pPr>
            <w:r w:rsidRPr="00B85642">
              <w:rPr>
                <w:rFonts w:ascii="Arial" w:hAnsi="Arial" w:cs="Arial"/>
                <w:sz w:val="24"/>
                <w:szCs w:val="24"/>
              </w:rPr>
              <w:t xml:space="preserve"> </w:t>
            </w:r>
          </w:p>
          <w:p w14:paraId="7A1B6640" w14:textId="77777777" w:rsidR="00B85642" w:rsidRPr="00B85642" w:rsidRDefault="00B85642" w:rsidP="00B85642">
            <w:pPr>
              <w:rPr>
                <w:rFonts w:ascii="Arial" w:hAnsi="Arial" w:cs="Arial"/>
                <w:b/>
                <w:bCs/>
                <w:sz w:val="24"/>
                <w:szCs w:val="24"/>
              </w:rPr>
            </w:pPr>
            <w:r w:rsidRPr="00B85642">
              <w:rPr>
                <w:rFonts w:ascii="Arial" w:hAnsi="Arial" w:cs="Arial"/>
                <w:b/>
                <w:bCs/>
                <w:sz w:val="24"/>
                <w:szCs w:val="24"/>
              </w:rPr>
              <w:t>Pupils and families who are anxious about return to school</w:t>
            </w:r>
          </w:p>
          <w:p w14:paraId="082EA049" w14:textId="77777777" w:rsidR="00B85642" w:rsidRPr="00B85642" w:rsidRDefault="00B85642" w:rsidP="00B85642">
            <w:pPr>
              <w:rPr>
                <w:rFonts w:ascii="Arial" w:hAnsi="Arial" w:cs="Arial"/>
                <w:b/>
                <w:bCs/>
                <w:sz w:val="24"/>
                <w:szCs w:val="24"/>
              </w:rPr>
            </w:pPr>
            <w:r w:rsidRPr="00B85642">
              <w:rPr>
                <w:rFonts w:ascii="Arial" w:hAnsi="Arial" w:cs="Arial"/>
                <w:b/>
                <w:bCs/>
                <w:sz w:val="24"/>
                <w:szCs w:val="24"/>
              </w:rPr>
              <w:t xml:space="preserve"> </w:t>
            </w:r>
          </w:p>
          <w:p w14:paraId="7FC7CDE2" w14:textId="2CBC8685" w:rsidR="00B85642" w:rsidRDefault="00B85642" w:rsidP="00B85642">
            <w:pPr>
              <w:rPr>
                <w:rFonts w:ascii="Arial" w:hAnsi="Arial" w:cs="Arial"/>
                <w:sz w:val="24"/>
                <w:szCs w:val="24"/>
              </w:rPr>
            </w:pPr>
            <w:r w:rsidRPr="00B85642">
              <w:rPr>
                <w:rFonts w:ascii="Arial" w:hAnsi="Arial" w:cs="Arial"/>
                <w:sz w:val="24"/>
                <w:szCs w:val="24"/>
              </w:rPr>
              <w:t xml:space="preserve">If parents of pupils with significant risk factors are concerned, we will provide opportunity to discuss the safety at school and the procedures in place </w:t>
            </w:r>
            <w:proofErr w:type="gramStart"/>
            <w:r w:rsidRPr="00B85642">
              <w:rPr>
                <w:rFonts w:ascii="Arial" w:hAnsi="Arial" w:cs="Arial"/>
                <w:sz w:val="24"/>
                <w:szCs w:val="24"/>
              </w:rPr>
              <w:t>in an attempt to</w:t>
            </w:r>
            <w:proofErr w:type="gramEnd"/>
            <w:r w:rsidRPr="00B85642">
              <w:rPr>
                <w:rFonts w:ascii="Arial" w:hAnsi="Arial" w:cs="Arial"/>
                <w:sz w:val="24"/>
                <w:szCs w:val="24"/>
              </w:rPr>
              <w:t xml:space="preserve"> provide reassurance</w:t>
            </w:r>
            <w:r>
              <w:rPr>
                <w:rFonts w:ascii="Arial" w:hAnsi="Arial" w:cs="Arial"/>
                <w:sz w:val="24"/>
                <w:szCs w:val="24"/>
              </w:rPr>
              <w:t>.</w:t>
            </w:r>
          </w:p>
          <w:p w14:paraId="06970F53" w14:textId="77777777" w:rsidR="00B64C3C" w:rsidRPr="00B85642" w:rsidRDefault="00B64C3C" w:rsidP="00B85642">
            <w:pPr>
              <w:rPr>
                <w:rFonts w:ascii="Arial" w:hAnsi="Arial" w:cs="Arial"/>
                <w:sz w:val="24"/>
                <w:szCs w:val="24"/>
              </w:rPr>
            </w:pPr>
          </w:p>
          <w:p w14:paraId="37F04CCF" w14:textId="4D47887D" w:rsidR="00B85642" w:rsidRPr="00B85642" w:rsidRDefault="00B85642" w:rsidP="00B85642">
            <w:pPr>
              <w:rPr>
                <w:rFonts w:ascii="Arial" w:hAnsi="Arial" w:cs="Arial"/>
                <w:sz w:val="24"/>
                <w:szCs w:val="24"/>
              </w:rPr>
            </w:pPr>
            <w:r>
              <w:rPr>
                <w:rFonts w:ascii="Arial" w:hAnsi="Arial" w:cs="Arial"/>
                <w:sz w:val="24"/>
                <w:szCs w:val="24"/>
              </w:rPr>
              <w:t>When school opens fully in September, are aware of anxieties due to returning and will support any pupils appropriately.</w:t>
            </w:r>
          </w:p>
          <w:p w14:paraId="61044EA9" w14:textId="77777777" w:rsidR="00294C88" w:rsidRPr="00B85642" w:rsidRDefault="00294C88" w:rsidP="00294C88">
            <w:pPr>
              <w:rPr>
                <w:rFonts w:ascii="Arial" w:hAnsi="Arial" w:cs="Arial"/>
                <w:sz w:val="28"/>
                <w:szCs w:val="28"/>
              </w:rPr>
            </w:pPr>
          </w:p>
        </w:tc>
      </w:tr>
      <w:tr w:rsidR="00294C88" w14:paraId="31A8D298" w14:textId="77777777" w:rsidTr="00294C88">
        <w:tc>
          <w:tcPr>
            <w:tcW w:w="9912" w:type="dxa"/>
          </w:tcPr>
          <w:p w14:paraId="332871F7" w14:textId="192B2949" w:rsidR="00294C88" w:rsidRPr="007665A7" w:rsidRDefault="007665A7" w:rsidP="00294C88">
            <w:pPr>
              <w:rPr>
                <w:rFonts w:ascii="Arial" w:hAnsi="Arial" w:cs="Arial"/>
                <w:b/>
                <w:bCs/>
                <w:sz w:val="24"/>
                <w:szCs w:val="24"/>
              </w:rPr>
            </w:pPr>
            <w:r w:rsidRPr="007665A7">
              <w:rPr>
                <w:rFonts w:ascii="Arial" w:hAnsi="Arial" w:cs="Arial"/>
                <w:b/>
                <w:bCs/>
                <w:sz w:val="24"/>
                <w:szCs w:val="24"/>
              </w:rPr>
              <w:t>School Workforce</w:t>
            </w:r>
          </w:p>
        </w:tc>
      </w:tr>
      <w:tr w:rsidR="007665A7" w14:paraId="33918575" w14:textId="77777777" w:rsidTr="00294C88">
        <w:tc>
          <w:tcPr>
            <w:tcW w:w="9912" w:type="dxa"/>
          </w:tcPr>
          <w:p w14:paraId="3E642322" w14:textId="77777777" w:rsidR="001D7121" w:rsidRDefault="007665A7" w:rsidP="001D7121">
            <w:pPr>
              <w:pStyle w:val="NormalWeb"/>
              <w:shd w:val="clear" w:color="auto" w:fill="FFFFFF"/>
              <w:spacing w:before="300" w:after="300" w:afterAutospacing="0"/>
              <w:rPr>
                <w:rFonts w:ascii="Arial" w:hAnsi="Arial" w:cs="Arial"/>
                <w:i/>
                <w:iCs/>
                <w:color w:val="0B0C0C"/>
              </w:rPr>
            </w:pPr>
            <w:r w:rsidRPr="001D7121">
              <w:rPr>
                <w:rFonts w:ascii="Arial" w:hAnsi="Arial" w:cs="Arial"/>
              </w:rPr>
              <w:t>Guidance states</w:t>
            </w:r>
            <w:r>
              <w:rPr>
                <w:rFonts w:ascii="Arial" w:hAnsi="Arial" w:cs="Arial"/>
                <w:b/>
                <w:bCs/>
              </w:rPr>
              <w:t xml:space="preserve"> </w:t>
            </w:r>
            <w:r w:rsidR="001D7121">
              <w:rPr>
                <w:rFonts w:ascii="Arial" w:hAnsi="Arial" w:cs="Arial"/>
              </w:rPr>
              <w:t xml:space="preserve">that: </w:t>
            </w:r>
            <w:r w:rsidR="001D7121">
              <w:rPr>
                <w:rFonts w:ascii="Arial" w:hAnsi="Arial" w:cs="Arial"/>
                <w:b/>
                <w:bCs/>
              </w:rPr>
              <w:t>“</w:t>
            </w:r>
            <w:r w:rsidRPr="007665A7">
              <w:rPr>
                <w:rFonts w:ascii="Arial" w:hAnsi="Arial" w:cs="Arial"/>
                <w:i/>
                <w:iCs/>
                <w:color w:val="0B0C0C"/>
              </w:rPr>
              <w:t>Following the reduction in the prevalence of coronavirus (COVID-19) and relaxation of shielding measures from 1 August, we expect that most staff will attend school.</w:t>
            </w:r>
            <w:r w:rsidR="001D7121">
              <w:rPr>
                <w:rFonts w:ascii="Arial" w:hAnsi="Arial" w:cs="Arial"/>
                <w:i/>
                <w:iCs/>
                <w:color w:val="0B0C0C"/>
              </w:rPr>
              <w:t xml:space="preserve"> </w:t>
            </w:r>
            <w:r w:rsidRPr="007665A7">
              <w:rPr>
                <w:rFonts w:ascii="Arial" w:hAnsi="Arial" w:cs="Arial"/>
                <w:i/>
                <w:iCs/>
                <w:color w:val="0B0C0C"/>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r w:rsidR="001D7121">
              <w:rPr>
                <w:rFonts w:ascii="Arial" w:hAnsi="Arial" w:cs="Arial"/>
                <w:i/>
                <w:iCs/>
                <w:color w:val="0B0C0C"/>
              </w:rPr>
              <w:t>”</w:t>
            </w:r>
          </w:p>
          <w:p w14:paraId="4C9AB5FA" w14:textId="48BAB951" w:rsidR="001D7121" w:rsidRPr="001D7121" w:rsidRDefault="001D7121" w:rsidP="001D7121">
            <w:pPr>
              <w:pStyle w:val="NormalWeb"/>
              <w:shd w:val="clear" w:color="auto" w:fill="FFFFFF"/>
              <w:spacing w:before="300" w:after="300" w:afterAutospacing="0"/>
              <w:rPr>
                <w:rFonts w:ascii="Arial" w:hAnsi="Arial" w:cs="Arial"/>
                <w:i/>
                <w:iCs/>
                <w:color w:val="0B0C0C"/>
              </w:rPr>
            </w:pPr>
            <w:r w:rsidRPr="001D7121">
              <w:rPr>
                <w:rFonts w:ascii="Arial" w:hAnsi="Arial" w:cs="Arial"/>
                <w:b/>
                <w:bCs/>
                <w:color w:val="0B0C0C"/>
              </w:rPr>
              <w:t>Staff who are clinically vulnerable or extremely clinically vulnerable</w:t>
            </w:r>
          </w:p>
          <w:p w14:paraId="1C7D0FD8" w14:textId="33BCF68D" w:rsidR="001D7121" w:rsidRPr="001D7121" w:rsidRDefault="001D7121" w:rsidP="001D7121">
            <w:pPr>
              <w:rPr>
                <w:rFonts w:ascii="Arial" w:hAnsi="Arial" w:cs="Arial"/>
                <w:sz w:val="24"/>
                <w:szCs w:val="24"/>
              </w:rPr>
            </w:pPr>
            <w:r>
              <w:rPr>
                <w:rFonts w:ascii="Arial" w:hAnsi="Arial" w:cs="Arial"/>
                <w:sz w:val="24"/>
                <w:szCs w:val="24"/>
              </w:rPr>
              <w:t>We have planned</w:t>
            </w:r>
            <w:r w:rsidRPr="001D7121">
              <w:rPr>
                <w:rFonts w:ascii="Arial" w:hAnsi="Arial" w:cs="Arial"/>
                <w:sz w:val="24"/>
                <w:szCs w:val="24"/>
              </w:rPr>
              <w:t xml:space="preserve"> to follow the full measures within the guidance</w:t>
            </w:r>
            <w:r>
              <w:rPr>
                <w:rFonts w:ascii="Arial" w:hAnsi="Arial" w:cs="Arial"/>
                <w:sz w:val="24"/>
                <w:szCs w:val="24"/>
              </w:rPr>
              <w:t xml:space="preserve"> to mitigate risk significantly</w:t>
            </w:r>
            <w:r w:rsidRPr="001D7121">
              <w:rPr>
                <w:rFonts w:ascii="Arial" w:hAnsi="Arial" w:cs="Arial"/>
                <w:sz w:val="24"/>
                <w:szCs w:val="24"/>
              </w:rPr>
              <w:t>, therefore most staff will return to the workplace as normal.</w:t>
            </w:r>
          </w:p>
          <w:p w14:paraId="04D5A4B8" w14:textId="77777777" w:rsidR="001D7121" w:rsidRDefault="001D7121" w:rsidP="001D7121">
            <w:pPr>
              <w:rPr>
                <w:sz w:val="20"/>
                <w:szCs w:val="20"/>
              </w:rPr>
            </w:pPr>
            <w:r>
              <w:rPr>
                <w:sz w:val="20"/>
                <w:szCs w:val="20"/>
              </w:rPr>
              <w:lastRenderedPageBreak/>
              <w:t xml:space="preserve"> </w:t>
            </w:r>
          </w:p>
          <w:p w14:paraId="131CD2C1" w14:textId="77777777" w:rsidR="001D7121" w:rsidRPr="001D7121" w:rsidRDefault="001D7121" w:rsidP="001D7121">
            <w:pPr>
              <w:rPr>
                <w:rFonts w:ascii="Arial" w:hAnsi="Arial" w:cs="Arial"/>
                <w:sz w:val="24"/>
                <w:szCs w:val="24"/>
              </w:rPr>
            </w:pPr>
            <w:r w:rsidRPr="001D7121">
              <w:rPr>
                <w:rFonts w:ascii="Arial" w:hAnsi="Arial" w:cs="Arial"/>
                <w:sz w:val="24"/>
                <w:szCs w:val="24"/>
              </w:rPr>
              <w:t xml:space="preserve">Those members of staff that received a letter to say that they were extremely vulnerable and advising them to shield can also return as normal given that shielding </w:t>
            </w:r>
            <w:proofErr w:type="gramStart"/>
            <w:r w:rsidRPr="001D7121">
              <w:rPr>
                <w:rFonts w:ascii="Arial" w:hAnsi="Arial" w:cs="Arial"/>
                <w:sz w:val="24"/>
                <w:szCs w:val="24"/>
              </w:rPr>
              <w:t>comes to a close</w:t>
            </w:r>
            <w:proofErr w:type="gramEnd"/>
            <w:r w:rsidRPr="001D7121">
              <w:rPr>
                <w:rFonts w:ascii="Arial" w:hAnsi="Arial" w:cs="Arial"/>
                <w:sz w:val="24"/>
                <w:szCs w:val="24"/>
              </w:rPr>
              <w:t xml:space="preserve"> on 1</w:t>
            </w:r>
            <w:r w:rsidRPr="001D7121">
              <w:rPr>
                <w:rFonts w:ascii="Arial" w:hAnsi="Arial" w:cs="Arial"/>
                <w:sz w:val="24"/>
                <w:szCs w:val="24"/>
                <w:vertAlign w:val="superscript"/>
              </w:rPr>
              <w:t>st</w:t>
            </w:r>
            <w:r w:rsidRPr="001D7121">
              <w:rPr>
                <w:rFonts w:ascii="Arial" w:hAnsi="Arial" w:cs="Arial"/>
                <w:sz w:val="24"/>
                <w:szCs w:val="24"/>
              </w:rPr>
              <w:t xml:space="preserve"> August. However, those adults will be encouraged to maintain social distancing measures as much as possible when in attendance.</w:t>
            </w:r>
          </w:p>
          <w:p w14:paraId="53CDFA86" w14:textId="77777777" w:rsidR="001D7121" w:rsidRDefault="001D7121" w:rsidP="001D7121">
            <w:pPr>
              <w:rPr>
                <w:sz w:val="20"/>
                <w:szCs w:val="20"/>
              </w:rPr>
            </w:pPr>
            <w:r>
              <w:rPr>
                <w:sz w:val="20"/>
                <w:szCs w:val="20"/>
              </w:rPr>
              <w:t xml:space="preserve"> </w:t>
            </w:r>
          </w:p>
          <w:p w14:paraId="2010BA4D" w14:textId="5BA6672B" w:rsidR="001D7121" w:rsidRPr="001D7121" w:rsidRDefault="001D7121" w:rsidP="001D7121">
            <w:pPr>
              <w:rPr>
                <w:rFonts w:ascii="Arial" w:hAnsi="Arial" w:cs="Arial"/>
                <w:sz w:val="24"/>
                <w:szCs w:val="24"/>
              </w:rPr>
            </w:pPr>
            <w:r w:rsidRPr="001D7121">
              <w:rPr>
                <w:rFonts w:ascii="Arial" w:hAnsi="Arial" w:cs="Arial"/>
                <w:sz w:val="24"/>
                <w:szCs w:val="24"/>
              </w:rPr>
              <w:t>People who live with those who are clinically extremely vulnerable or clinically vulnerable can attend school as normal.</w:t>
            </w:r>
          </w:p>
          <w:p w14:paraId="4D243D13" w14:textId="211955DC" w:rsidR="001D7121" w:rsidRDefault="001D7121" w:rsidP="001D7121">
            <w:pPr>
              <w:pStyle w:val="NormalWeb"/>
              <w:shd w:val="clear" w:color="auto" w:fill="FFFFFF"/>
              <w:spacing w:before="300" w:after="300" w:afterAutospacing="0"/>
              <w:rPr>
                <w:rFonts w:ascii="Arial" w:hAnsi="Arial" w:cs="Arial"/>
                <w:color w:val="0B0C0C"/>
              </w:rPr>
            </w:pPr>
            <w:r>
              <w:rPr>
                <w:rFonts w:ascii="Arial" w:hAnsi="Arial" w:cs="Arial"/>
                <w:color w:val="0B0C0C"/>
              </w:rPr>
              <w:t>Anyone</w:t>
            </w:r>
            <w:r w:rsidRPr="001D7121">
              <w:rPr>
                <w:rFonts w:ascii="Arial" w:hAnsi="Arial" w:cs="Arial"/>
                <w:color w:val="0B0C0C"/>
              </w:rPr>
              <w:t xml:space="preserve"> with significant risk factors </w:t>
            </w:r>
            <w:r>
              <w:rPr>
                <w:rFonts w:ascii="Arial" w:hAnsi="Arial" w:cs="Arial"/>
                <w:color w:val="0B0C0C"/>
              </w:rPr>
              <w:t xml:space="preserve">who are </w:t>
            </w:r>
            <w:r w:rsidRPr="001D7121">
              <w:rPr>
                <w:rFonts w:ascii="Arial" w:hAnsi="Arial" w:cs="Arial"/>
                <w:color w:val="0B0C0C"/>
              </w:rPr>
              <w:t xml:space="preserve">concerned, </w:t>
            </w:r>
            <w:r>
              <w:rPr>
                <w:rFonts w:ascii="Arial" w:hAnsi="Arial" w:cs="Arial"/>
                <w:color w:val="0B0C0C"/>
              </w:rPr>
              <w:t>can</w:t>
            </w:r>
            <w:r w:rsidRPr="001D7121">
              <w:rPr>
                <w:rFonts w:ascii="Arial" w:hAnsi="Arial" w:cs="Arial"/>
                <w:color w:val="0B0C0C"/>
              </w:rPr>
              <w:t xml:space="preserve"> discuss their concerns and </w:t>
            </w:r>
            <w:r>
              <w:rPr>
                <w:rFonts w:ascii="Arial" w:hAnsi="Arial" w:cs="Arial"/>
                <w:color w:val="0B0C0C"/>
              </w:rPr>
              <w:t xml:space="preserve">we will </w:t>
            </w:r>
            <w:r w:rsidRPr="001D7121">
              <w:rPr>
                <w:rFonts w:ascii="Arial" w:hAnsi="Arial" w:cs="Arial"/>
                <w:color w:val="0B0C0C"/>
              </w:rPr>
              <w:t>explain the measures the school is putting in place to reduce risks. School should try as far as practically possible to accommodate additional measures where appropriate.</w:t>
            </w:r>
          </w:p>
          <w:p w14:paraId="34C505BE" w14:textId="77777777" w:rsidR="00922CAF" w:rsidRPr="00922CAF" w:rsidRDefault="00922CAF" w:rsidP="00922CAF">
            <w:pPr>
              <w:pStyle w:val="Heading4"/>
              <w:shd w:val="clear" w:color="auto" w:fill="FFFFFF"/>
              <w:spacing w:before="525" w:beforeAutospacing="0" w:after="0" w:afterAutospacing="0"/>
              <w:textAlignment w:val="baseline"/>
              <w:rPr>
                <w:rFonts w:ascii="Arial" w:hAnsi="Arial" w:cs="Arial"/>
                <w:color w:val="0B0C0C"/>
              </w:rPr>
            </w:pPr>
            <w:r w:rsidRPr="00922CAF">
              <w:rPr>
                <w:rFonts w:ascii="Arial" w:hAnsi="Arial" w:cs="Arial"/>
                <w:color w:val="0B0C0C"/>
              </w:rPr>
              <w:t>Staff who are pregnant</w:t>
            </w:r>
          </w:p>
          <w:p w14:paraId="057A2BCF" w14:textId="53EF1DD6" w:rsidR="00922CAF" w:rsidRPr="00922CAF" w:rsidRDefault="00922CAF" w:rsidP="00922CAF">
            <w:pPr>
              <w:pStyle w:val="NormalWeb"/>
              <w:shd w:val="clear" w:color="auto" w:fill="FFFFFF"/>
              <w:spacing w:after="0" w:afterAutospacing="0"/>
              <w:rPr>
                <w:rFonts w:ascii="Arial" w:hAnsi="Arial" w:cs="Arial"/>
                <w:color w:val="0B0C0C"/>
              </w:rPr>
            </w:pPr>
            <w:r>
              <w:rPr>
                <w:rFonts w:ascii="Arial" w:hAnsi="Arial" w:cs="Arial"/>
                <w:color w:val="0B0C0C"/>
              </w:rPr>
              <w:t>P</w:t>
            </w:r>
            <w:r w:rsidRPr="00922CAF">
              <w:rPr>
                <w:rFonts w:ascii="Arial" w:hAnsi="Arial" w:cs="Arial"/>
                <w:color w:val="0B0C0C"/>
              </w:rPr>
              <w:t>regnant women are in the ‘clinically vulnerable’ category and are advised to follow the relevant guidance available for </w:t>
            </w:r>
            <w:hyperlink r:id="rId14" w:anchor="clinically-vulnerable-people" w:history="1">
              <w:r w:rsidRPr="00922CAF">
                <w:rPr>
                  <w:rStyle w:val="Hyperlink"/>
                  <w:rFonts w:ascii="Arial" w:hAnsi="Arial" w:cs="Arial"/>
                  <w:color w:val="4C2C92"/>
                  <w:bdr w:val="none" w:sz="0" w:space="0" w:color="auto" w:frame="1"/>
                </w:rPr>
                <w:t>clinically-vulnerable people</w:t>
              </w:r>
            </w:hyperlink>
            <w:r w:rsidRPr="00922CAF">
              <w:rPr>
                <w:rFonts w:ascii="Arial" w:hAnsi="Arial" w:cs="Arial"/>
                <w:color w:val="0B0C0C"/>
              </w:rPr>
              <w:t>.</w:t>
            </w:r>
          </w:p>
          <w:p w14:paraId="5354245E" w14:textId="77777777" w:rsidR="00922CAF" w:rsidRDefault="00922CAF" w:rsidP="00922CAF">
            <w:pPr>
              <w:pStyle w:val="NormalWeb"/>
              <w:shd w:val="clear" w:color="auto" w:fill="FFFFFF"/>
              <w:spacing w:after="0" w:afterAutospacing="0"/>
              <w:rPr>
                <w:rFonts w:ascii="Arial" w:hAnsi="Arial" w:cs="Arial"/>
                <w:b/>
                <w:bCs/>
                <w:color w:val="0B0C0C"/>
              </w:rPr>
            </w:pPr>
          </w:p>
          <w:p w14:paraId="63FFA57F" w14:textId="53FAAC0B" w:rsidR="00922CAF" w:rsidRPr="00922CAF" w:rsidRDefault="00922CAF" w:rsidP="00922CAF">
            <w:pPr>
              <w:pStyle w:val="NormalWeb"/>
              <w:shd w:val="clear" w:color="auto" w:fill="FFFFFF"/>
              <w:spacing w:after="0" w:afterAutospacing="0"/>
              <w:rPr>
                <w:rFonts w:ascii="Arial" w:hAnsi="Arial" w:cs="Arial"/>
                <w:b/>
                <w:bCs/>
                <w:color w:val="0B0C0C"/>
              </w:rPr>
            </w:pPr>
            <w:r w:rsidRPr="00922CAF">
              <w:rPr>
                <w:rFonts w:ascii="Arial" w:hAnsi="Arial" w:cs="Arial"/>
                <w:b/>
                <w:bCs/>
                <w:color w:val="0B0C0C"/>
              </w:rPr>
              <w:t>Deployment of staff</w:t>
            </w:r>
            <w:r>
              <w:rPr>
                <w:rFonts w:ascii="Arial" w:hAnsi="Arial" w:cs="Arial"/>
                <w:b/>
                <w:bCs/>
                <w:color w:val="0B0C0C"/>
              </w:rPr>
              <w:t xml:space="preserve"> and accommodating visiting specialists </w:t>
            </w:r>
          </w:p>
          <w:p w14:paraId="1DC1B814" w14:textId="58918C28" w:rsidR="00922CAF" w:rsidRDefault="00922CAF" w:rsidP="00922CAF">
            <w:pPr>
              <w:pStyle w:val="NormalWeb"/>
              <w:shd w:val="clear" w:color="auto" w:fill="FFFFFF"/>
              <w:spacing w:after="0" w:afterAutospacing="0"/>
              <w:rPr>
                <w:rFonts w:ascii="Arial" w:hAnsi="Arial" w:cs="Arial"/>
                <w:color w:val="0B0C0C"/>
              </w:rPr>
            </w:pPr>
            <w:r>
              <w:rPr>
                <w:rFonts w:ascii="Arial" w:hAnsi="Arial" w:cs="Arial"/>
                <w:color w:val="0B0C0C"/>
              </w:rPr>
              <w:t>Cover for PPA and other events will continue internally. This reduces the risk of using outside staffing</w:t>
            </w:r>
            <w:r w:rsidR="00D22670">
              <w:rPr>
                <w:rFonts w:ascii="Arial" w:hAnsi="Arial" w:cs="Arial"/>
                <w:color w:val="0B0C0C"/>
              </w:rPr>
              <w:t xml:space="preserve"> and widening bubbles more than necessary.</w:t>
            </w:r>
          </w:p>
          <w:p w14:paraId="37D2FCAC" w14:textId="3434194B" w:rsidR="00D22670" w:rsidRDefault="00D22670" w:rsidP="00922CAF">
            <w:pPr>
              <w:pStyle w:val="NormalWeb"/>
              <w:shd w:val="clear" w:color="auto" w:fill="FFFFFF"/>
              <w:spacing w:after="0" w:afterAutospacing="0"/>
              <w:rPr>
                <w:rFonts w:ascii="Arial" w:hAnsi="Arial" w:cs="Arial"/>
                <w:color w:val="0B0C0C"/>
              </w:rPr>
            </w:pPr>
          </w:p>
          <w:p w14:paraId="30BE81E4" w14:textId="77777777" w:rsidR="00D22670" w:rsidRDefault="00D22670" w:rsidP="00922CAF">
            <w:pPr>
              <w:pStyle w:val="NormalWeb"/>
              <w:shd w:val="clear" w:color="auto" w:fill="FFFFFF"/>
              <w:spacing w:after="0" w:afterAutospacing="0"/>
              <w:rPr>
                <w:rFonts w:ascii="Arial" w:hAnsi="Arial" w:cs="Arial"/>
                <w:b/>
                <w:bCs/>
                <w:color w:val="0B0C0C"/>
              </w:rPr>
            </w:pPr>
            <w:r>
              <w:rPr>
                <w:rFonts w:ascii="Arial" w:hAnsi="Arial" w:cs="Arial"/>
                <w:b/>
                <w:bCs/>
                <w:color w:val="0B0C0C"/>
              </w:rPr>
              <w:t>Recruitment</w:t>
            </w:r>
          </w:p>
          <w:p w14:paraId="1C505513" w14:textId="4B3603C5" w:rsidR="00D22670" w:rsidRPr="00D22670" w:rsidRDefault="00D22670" w:rsidP="00922CAF">
            <w:pPr>
              <w:pStyle w:val="NormalWeb"/>
              <w:shd w:val="clear" w:color="auto" w:fill="FFFFFF"/>
              <w:spacing w:after="0" w:afterAutospacing="0"/>
              <w:rPr>
                <w:rFonts w:ascii="Arial" w:hAnsi="Arial" w:cs="Arial"/>
                <w:color w:val="0B0C0C"/>
              </w:rPr>
            </w:pPr>
            <w:r>
              <w:rPr>
                <w:rFonts w:ascii="Arial" w:hAnsi="Arial" w:cs="Arial"/>
                <w:color w:val="0B0C0C"/>
              </w:rPr>
              <w:t>Recruitment can continue as usual however it should be conducted either remotely or in a large, ventilated room with social distancing in place. Safeguarding and pre recruitment checks must be adhered to.</w:t>
            </w:r>
          </w:p>
          <w:p w14:paraId="37E07FEC" w14:textId="77777777" w:rsidR="00D22670" w:rsidRDefault="00D22670" w:rsidP="00922CAF">
            <w:pPr>
              <w:pStyle w:val="NormalWeb"/>
              <w:shd w:val="clear" w:color="auto" w:fill="FFFFFF"/>
              <w:spacing w:after="0" w:afterAutospacing="0"/>
              <w:rPr>
                <w:rFonts w:ascii="Arial" w:hAnsi="Arial" w:cs="Arial"/>
                <w:b/>
                <w:bCs/>
                <w:color w:val="0B0C0C"/>
              </w:rPr>
            </w:pPr>
          </w:p>
          <w:p w14:paraId="4DBB1EAC" w14:textId="50DC8B80" w:rsidR="00D22670" w:rsidRPr="00D22670" w:rsidRDefault="00D22670" w:rsidP="00922CAF">
            <w:pPr>
              <w:pStyle w:val="NormalWeb"/>
              <w:shd w:val="clear" w:color="auto" w:fill="FFFFFF"/>
              <w:spacing w:after="0" w:afterAutospacing="0"/>
              <w:rPr>
                <w:rFonts w:ascii="Arial" w:hAnsi="Arial" w:cs="Arial"/>
                <w:b/>
                <w:bCs/>
                <w:color w:val="0B0C0C"/>
              </w:rPr>
            </w:pPr>
            <w:r w:rsidRPr="00D22670">
              <w:rPr>
                <w:rFonts w:ascii="Arial" w:hAnsi="Arial" w:cs="Arial"/>
                <w:b/>
                <w:bCs/>
                <w:color w:val="0B0C0C"/>
              </w:rPr>
              <w:t>Staff Taking Leave</w:t>
            </w:r>
          </w:p>
          <w:p w14:paraId="0C9B333B" w14:textId="496B35B0" w:rsidR="00D22670" w:rsidRPr="00D22670" w:rsidRDefault="00D22670" w:rsidP="00922CAF">
            <w:pPr>
              <w:pStyle w:val="NormalWeb"/>
              <w:shd w:val="clear" w:color="auto" w:fill="FFFFFF"/>
              <w:spacing w:after="0" w:afterAutospacing="0"/>
              <w:rPr>
                <w:rFonts w:ascii="Arial" w:hAnsi="Arial" w:cs="Arial"/>
                <w:color w:val="0B0C0C"/>
                <w:shd w:val="clear" w:color="auto" w:fill="FFFFFF"/>
              </w:rPr>
            </w:pPr>
            <w:r w:rsidRPr="00D22670">
              <w:rPr>
                <w:rFonts w:ascii="Arial" w:hAnsi="Arial" w:cs="Arial"/>
                <w:color w:val="0B0C0C"/>
                <w:shd w:val="clear" w:color="auto" w:fill="FFFFFF"/>
              </w:rPr>
              <w:t>Many staff will want to take a holiday over the summer period, which may involve travelling abroad. The government has set a requirement for people returning from some countries to quarantine for 14 days on their return.</w:t>
            </w:r>
          </w:p>
          <w:p w14:paraId="30F78A37" w14:textId="6C33920E" w:rsidR="00D22670" w:rsidRPr="00D22670" w:rsidRDefault="00D22670" w:rsidP="00922CAF">
            <w:pPr>
              <w:pStyle w:val="NormalWeb"/>
              <w:shd w:val="clear" w:color="auto" w:fill="FFFFFF"/>
              <w:spacing w:after="0" w:afterAutospacing="0"/>
              <w:rPr>
                <w:rFonts w:ascii="Arial" w:hAnsi="Arial" w:cs="Arial"/>
                <w:color w:val="0B0C0C"/>
              </w:rPr>
            </w:pPr>
            <w:r w:rsidRPr="00D2169D">
              <w:rPr>
                <w:rFonts w:ascii="Arial" w:hAnsi="Arial" w:cs="Arial"/>
                <w:color w:val="0B0C0C"/>
                <w:shd w:val="clear" w:color="auto" w:fill="FFFFFF"/>
              </w:rPr>
              <w:t xml:space="preserve">As would usually be the case, staff will need to be available to work in school from the start of the autumn term. </w:t>
            </w:r>
          </w:p>
          <w:p w14:paraId="769EAE41" w14:textId="77777777" w:rsidR="00D22670" w:rsidRDefault="00D22670" w:rsidP="00294C88">
            <w:pPr>
              <w:rPr>
                <w:rFonts w:ascii="Arial" w:hAnsi="Arial" w:cs="Arial"/>
                <w:b/>
                <w:bCs/>
                <w:sz w:val="24"/>
                <w:szCs w:val="24"/>
              </w:rPr>
            </w:pPr>
          </w:p>
          <w:p w14:paraId="596284E7" w14:textId="73497E33" w:rsidR="00A54B01" w:rsidRPr="007665A7" w:rsidRDefault="00A54B01" w:rsidP="00294C88">
            <w:pPr>
              <w:rPr>
                <w:rFonts w:ascii="Arial" w:hAnsi="Arial" w:cs="Arial"/>
                <w:b/>
                <w:bCs/>
                <w:sz w:val="24"/>
                <w:szCs w:val="24"/>
              </w:rPr>
            </w:pPr>
          </w:p>
        </w:tc>
      </w:tr>
      <w:tr w:rsidR="007665A7" w14:paraId="48595BF0" w14:textId="77777777" w:rsidTr="00294C88">
        <w:tc>
          <w:tcPr>
            <w:tcW w:w="9912" w:type="dxa"/>
          </w:tcPr>
          <w:p w14:paraId="1FA642B2" w14:textId="0D06F143" w:rsidR="007665A7" w:rsidRPr="007665A7" w:rsidRDefault="00D22670" w:rsidP="00294C88">
            <w:pPr>
              <w:rPr>
                <w:rFonts w:ascii="Arial" w:hAnsi="Arial" w:cs="Arial"/>
                <w:b/>
                <w:bCs/>
                <w:sz w:val="24"/>
                <w:szCs w:val="24"/>
              </w:rPr>
            </w:pPr>
            <w:r>
              <w:rPr>
                <w:rFonts w:ascii="Arial" w:hAnsi="Arial" w:cs="Arial"/>
                <w:b/>
                <w:bCs/>
                <w:sz w:val="24"/>
                <w:szCs w:val="24"/>
              </w:rPr>
              <w:lastRenderedPageBreak/>
              <w:t>Safeguarding</w:t>
            </w:r>
          </w:p>
        </w:tc>
      </w:tr>
      <w:tr w:rsidR="007665A7" w14:paraId="66FED483" w14:textId="77777777" w:rsidTr="00294C88">
        <w:tc>
          <w:tcPr>
            <w:tcW w:w="9912" w:type="dxa"/>
          </w:tcPr>
          <w:p w14:paraId="7AFDD7BF" w14:textId="75AE5E15" w:rsidR="00D22670" w:rsidRPr="00D22670" w:rsidRDefault="00D22670" w:rsidP="00DD741C">
            <w:pPr>
              <w:pStyle w:val="NormalWeb"/>
              <w:shd w:val="clear" w:color="auto" w:fill="FFFFFF"/>
              <w:spacing w:after="0" w:afterAutospacing="0"/>
              <w:rPr>
                <w:rFonts w:ascii="Arial" w:hAnsi="Arial" w:cs="Arial"/>
                <w:color w:val="0B0C0C"/>
              </w:rPr>
            </w:pPr>
            <w:r>
              <w:rPr>
                <w:rFonts w:ascii="Arial" w:hAnsi="Arial" w:cs="Arial"/>
                <w:color w:val="0B0C0C"/>
              </w:rPr>
              <w:t xml:space="preserve">We will </w:t>
            </w:r>
            <w:r w:rsidRPr="00D22670">
              <w:rPr>
                <w:rFonts w:ascii="Arial" w:hAnsi="Arial" w:cs="Arial"/>
                <w:color w:val="0B0C0C"/>
              </w:rPr>
              <w:t>have regard to the statutory safeguarding guidance,</w:t>
            </w:r>
            <w:r>
              <w:rPr>
                <w:rFonts w:ascii="Arial" w:hAnsi="Arial" w:cs="Arial"/>
                <w:color w:val="0B0C0C"/>
              </w:rPr>
              <w:t xml:space="preserve"> Keeping Children Safe in Education </w:t>
            </w:r>
            <w:proofErr w:type="gramStart"/>
            <w:r>
              <w:rPr>
                <w:rFonts w:ascii="Arial" w:hAnsi="Arial" w:cs="Arial"/>
                <w:color w:val="0B0C0C"/>
              </w:rPr>
              <w:t>and also</w:t>
            </w:r>
            <w:proofErr w:type="gramEnd"/>
            <w:r>
              <w:rPr>
                <w:rFonts w:ascii="Arial" w:hAnsi="Arial" w:cs="Arial"/>
                <w:color w:val="0B0C0C"/>
              </w:rPr>
              <w:t xml:space="preserve"> refer to the government guidance on COVID-19: safeguarding in schools.</w:t>
            </w:r>
          </w:p>
          <w:p w14:paraId="774ABD5C" w14:textId="1423B555" w:rsidR="00D22670" w:rsidRPr="00D22670" w:rsidRDefault="00D22670" w:rsidP="00DD741C">
            <w:pPr>
              <w:pStyle w:val="NormalWeb"/>
              <w:shd w:val="clear" w:color="auto" w:fill="FFFFFF"/>
              <w:spacing w:after="0" w:afterAutospacing="0"/>
              <w:rPr>
                <w:rFonts w:ascii="Arial" w:hAnsi="Arial" w:cs="Arial"/>
                <w:color w:val="0B0C0C"/>
              </w:rPr>
            </w:pPr>
            <w:r w:rsidRPr="00D22670">
              <w:rPr>
                <w:rFonts w:ascii="Arial" w:hAnsi="Arial" w:cs="Arial"/>
                <w:color w:val="0B0C0C"/>
              </w:rPr>
              <w:t xml:space="preserve">Designated safeguarding leads (and deputies) </w:t>
            </w:r>
            <w:r w:rsidR="00DD741C">
              <w:rPr>
                <w:rFonts w:ascii="Arial" w:hAnsi="Arial" w:cs="Arial"/>
                <w:color w:val="0B0C0C"/>
              </w:rPr>
              <w:t>will</w:t>
            </w:r>
            <w:r w:rsidRPr="00D22670">
              <w:rPr>
                <w:rFonts w:ascii="Arial" w:hAnsi="Arial" w:cs="Arial"/>
                <w:color w:val="0B0C0C"/>
              </w:rPr>
              <w:t xml:space="preserve">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2728E5A6" w14:textId="77777777" w:rsidR="007665A7" w:rsidRPr="00D22670" w:rsidRDefault="007665A7" w:rsidP="007620E2">
            <w:pPr>
              <w:pStyle w:val="NormalWeb"/>
              <w:shd w:val="clear" w:color="auto" w:fill="FFFFFF"/>
              <w:spacing w:after="0" w:afterAutospacing="0"/>
              <w:rPr>
                <w:rFonts w:ascii="Arial" w:hAnsi="Arial" w:cs="Arial"/>
              </w:rPr>
            </w:pPr>
          </w:p>
        </w:tc>
      </w:tr>
      <w:tr w:rsidR="007665A7" w14:paraId="28551E17" w14:textId="77777777" w:rsidTr="00294C88">
        <w:tc>
          <w:tcPr>
            <w:tcW w:w="9912" w:type="dxa"/>
          </w:tcPr>
          <w:p w14:paraId="7A1F92F1" w14:textId="001B758B" w:rsidR="007665A7" w:rsidRPr="00DD741C" w:rsidRDefault="00DD741C" w:rsidP="00294C88">
            <w:pPr>
              <w:rPr>
                <w:rFonts w:ascii="Arial" w:hAnsi="Arial" w:cs="Arial"/>
                <w:b/>
                <w:bCs/>
                <w:sz w:val="24"/>
                <w:szCs w:val="24"/>
              </w:rPr>
            </w:pPr>
            <w:r w:rsidRPr="00DD741C">
              <w:rPr>
                <w:rFonts w:ascii="Arial" w:hAnsi="Arial" w:cs="Arial"/>
                <w:b/>
                <w:bCs/>
                <w:sz w:val="24"/>
                <w:szCs w:val="24"/>
              </w:rPr>
              <w:t>Catering</w:t>
            </w:r>
          </w:p>
        </w:tc>
      </w:tr>
      <w:tr w:rsidR="007665A7" w14:paraId="3B93A441" w14:textId="77777777" w:rsidTr="00294C88">
        <w:tc>
          <w:tcPr>
            <w:tcW w:w="9912" w:type="dxa"/>
          </w:tcPr>
          <w:p w14:paraId="7415EABA" w14:textId="67939BEA" w:rsidR="007665A7" w:rsidRDefault="007620E2" w:rsidP="00294C88">
            <w:pPr>
              <w:rPr>
                <w:rFonts w:ascii="Arial" w:hAnsi="Arial" w:cs="Arial"/>
                <w:color w:val="0B0C0C"/>
                <w:sz w:val="24"/>
                <w:szCs w:val="24"/>
                <w:shd w:val="clear" w:color="auto" w:fill="FFFFFF"/>
              </w:rPr>
            </w:pPr>
            <w:r>
              <w:rPr>
                <w:rFonts w:ascii="Arial" w:hAnsi="Arial" w:cs="Arial"/>
                <w:color w:val="0B0C0C"/>
                <w:sz w:val="24"/>
                <w:szCs w:val="24"/>
                <w:shd w:val="clear" w:color="auto" w:fill="FFFFFF"/>
              </w:rPr>
              <w:t>We expect the school kitchen</w:t>
            </w:r>
            <w:r w:rsidR="00DD741C" w:rsidRPr="00DD741C">
              <w:rPr>
                <w:rFonts w:ascii="Arial" w:hAnsi="Arial" w:cs="Arial"/>
                <w:color w:val="0B0C0C"/>
                <w:sz w:val="24"/>
                <w:szCs w:val="24"/>
                <w:shd w:val="clear" w:color="auto" w:fill="FFFFFF"/>
              </w:rPr>
              <w:t xml:space="preserve"> will be fully open from the start of the autumn term and normal legal requirements will apply about provision of food to all pupils who want it, </w:t>
            </w:r>
            <w:r w:rsidR="00DD741C" w:rsidRPr="00DD741C">
              <w:rPr>
                <w:rFonts w:ascii="Arial" w:hAnsi="Arial" w:cs="Arial"/>
                <w:color w:val="0B0C0C"/>
                <w:sz w:val="24"/>
                <w:szCs w:val="24"/>
                <w:shd w:val="clear" w:color="auto" w:fill="FFFFFF"/>
              </w:rPr>
              <w:lastRenderedPageBreak/>
              <w:t>including for those eligible for benefits-related free school meals or universal infant free school meals.</w:t>
            </w:r>
          </w:p>
          <w:p w14:paraId="24D14649" w14:textId="77777777" w:rsidR="007620E2" w:rsidRDefault="007620E2" w:rsidP="00294C88">
            <w:pPr>
              <w:rPr>
                <w:rFonts w:ascii="Arial" w:hAnsi="Arial" w:cs="Arial"/>
                <w:color w:val="0B0C0C"/>
                <w:sz w:val="24"/>
                <w:szCs w:val="24"/>
                <w:shd w:val="clear" w:color="auto" w:fill="FFFFFF"/>
              </w:rPr>
            </w:pPr>
          </w:p>
          <w:p w14:paraId="2724D336" w14:textId="6E4E69E8" w:rsidR="00DD741C" w:rsidRDefault="00DD741C" w:rsidP="00294C88">
            <w:pPr>
              <w:rPr>
                <w:rFonts w:ascii="Arial" w:hAnsi="Arial" w:cs="Arial"/>
                <w:sz w:val="24"/>
                <w:szCs w:val="24"/>
                <w:shd w:val="clear" w:color="auto" w:fill="FFFFFF"/>
              </w:rPr>
            </w:pPr>
            <w:r>
              <w:rPr>
                <w:rFonts w:ascii="Arial" w:hAnsi="Arial" w:cs="Arial"/>
                <w:sz w:val="24"/>
                <w:szCs w:val="24"/>
                <w:shd w:val="clear" w:color="auto" w:fill="FFFFFF"/>
              </w:rPr>
              <w:t xml:space="preserve">There will be a rota in place </w:t>
            </w:r>
            <w:r w:rsidR="007620E2">
              <w:rPr>
                <w:rFonts w:ascii="Arial" w:hAnsi="Arial" w:cs="Arial"/>
                <w:sz w:val="24"/>
                <w:szCs w:val="24"/>
                <w:shd w:val="clear" w:color="auto" w:fill="FFFFFF"/>
              </w:rPr>
              <w:t xml:space="preserve">utilising all three hall spaces and spare classrooms </w:t>
            </w:r>
            <w:r>
              <w:rPr>
                <w:rFonts w:ascii="Arial" w:hAnsi="Arial" w:cs="Arial"/>
                <w:sz w:val="24"/>
                <w:szCs w:val="24"/>
                <w:shd w:val="clear" w:color="auto" w:fill="FFFFFF"/>
              </w:rPr>
              <w:t xml:space="preserve">with provision of either a hot meal or </w:t>
            </w:r>
            <w:r w:rsidR="007620E2">
              <w:rPr>
                <w:rFonts w:ascii="Arial" w:hAnsi="Arial" w:cs="Arial"/>
                <w:sz w:val="24"/>
                <w:szCs w:val="24"/>
                <w:shd w:val="clear" w:color="auto" w:fill="FFFFFF"/>
              </w:rPr>
              <w:t>home pack up lunch (to be delivered</w:t>
            </w:r>
            <w:r>
              <w:rPr>
                <w:rFonts w:ascii="Arial" w:hAnsi="Arial" w:cs="Arial"/>
                <w:sz w:val="24"/>
                <w:szCs w:val="24"/>
                <w:shd w:val="clear" w:color="auto" w:fill="FFFFFF"/>
              </w:rPr>
              <w:t xml:space="preserve"> to</w:t>
            </w:r>
            <w:r w:rsidR="007620E2">
              <w:rPr>
                <w:rFonts w:ascii="Arial" w:hAnsi="Arial" w:cs="Arial"/>
                <w:sz w:val="24"/>
                <w:szCs w:val="24"/>
                <w:shd w:val="clear" w:color="auto" w:fill="FFFFFF"/>
              </w:rPr>
              <w:t xml:space="preserve"> hall space</w:t>
            </w:r>
            <w:r>
              <w:rPr>
                <w:rFonts w:ascii="Arial" w:hAnsi="Arial" w:cs="Arial"/>
                <w:sz w:val="24"/>
                <w:szCs w:val="24"/>
                <w:shd w:val="clear" w:color="auto" w:fill="FFFFFF"/>
              </w:rPr>
              <w:t>) to minimise lengthy disruption to the school day.</w:t>
            </w:r>
            <w:r w:rsidR="007620E2">
              <w:rPr>
                <w:rFonts w:ascii="Arial" w:hAnsi="Arial" w:cs="Arial"/>
                <w:sz w:val="24"/>
                <w:szCs w:val="24"/>
                <w:shd w:val="clear" w:color="auto" w:fill="FFFFFF"/>
              </w:rPr>
              <w:t xml:space="preserve"> All pack up lunch packaging/wrappers must be disposed of immediately after eating.</w:t>
            </w:r>
          </w:p>
          <w:p w14:paraId="6470199E" w14:textId="3C01ABB3" w:rsidR="00951581" w:rsidRPr="00DD741C" w:rsidRDefault="00951581" w:rsidP="00294C88">
            <w:pPr>
              <w:rPr>
                <w:rFonts w:ascii="Arial" w:hAnsi="Arial" w:cs="Arial"/>
                <w:sz w:val="24"/>
                <w:szCs w:val="24"/>
              </w:rPr>
            </w:pPr>
          </w:p>
        </w:tc>
      </w:tr>
      <w:tr w:rsidR="007665A7" w14:paraId="71048411" w14:textId="77777777" w:rsidTr="00294C88">
        <w:tc>
          <w:tcPr>
            <w:tcW w:w="9912" w:type="dxa"/>
          </w:tcPr>
          <w:p w14:paraId="2A1133FF" w14:textId="5DE4D2B1" w:rsidR="007665A7" w:rsidRPr="00DD741C" w:rsidRDefault="00DD741C" w:rsidP="00294C88">
            <w:pPr>
              <w:rPr>
                <w:rFonts w:ascii="Arial" w:hAnsi="Arial" w:cs="Arial"/>
                <w:b/>
                <w:bCs/>
                <w:sz w:val="24"/>
                <w:szCs w:val="24"/>
              </w:rPr>
            </w:pPr>
            <w:r w:rsidRPr="00DD741C">
              <w:rPr>
                <w:rFonts w:ascii="Arial" w:hAnsi="Arial" w:cs="Arial"/>
                <w:b/>
                <w:bCs/>
                <w:sz w:val="24"/>
                <w:szCs w:val="24"/>
              </w:rPr>
              <w:lastRenderedPageBreak/>
              <w:t>B</w:t>
            </w:r>
            <w:r>
              <w:rPr>
                <w:rFonts w:ascii="Arial" w:hAnsi="Arial" w:cs="Arial"/>
                <w:b/>
                <w:bCs/>
                <w:sz w:val="24"/>
                <w:szCs w:val="24"/>
              </w:rPr>
              <w:t>r</w:t>
            </w:r>
            <w:r w:rsidRPr="00DD741C">
              <w:rPr>
                <w:rFonts w:ascii="Arial" w:hAnsi="Arial" w:cs="Arial"/>
                <w:b/>
                <w:bCs/>
                <w:sz w:val="24"/>
                <w:szCs w:val="24"/>
              </w:rPr>
              <w:t>eaks and Lunchtimes</w:t>
            </w:r>
          </w:p>
        </w:tc>
      </w:tr>
      <w:tr w:rsidR="007665A7" w14:paraId="4B0D6C0E" w14:textId="77777777" w:rsidTr="00294C88">
        <w:tc>
          <w:tcPr>
            <w:tcW w:w="9912" w:type="dxa"/>
          </w:tcPr>
          <w:p w14:paraId="60280B69" w14:textId="77777777" w:rsidR="00A54B01" w:rsidRDefault="00DD741C" w:rsidP="00A54B01">
            <w:pPr>
              <w:rPr>
                <w:rFonts w:ascii="Arial" w:hAnsi="Arial" w:cs="Arial"/>
                <w:sz w:val="24"/>
                <w:szCs w:val="24"/>
              </w:rPr>
            </w:pPr>
            <w:r>
              <w:rPr>
                <w:rFonts w:ascii="Arial" w:hAnsi="Arial" w:cs="Arial"/>
                <w:sz w:val="24"/>
                <w:szCs w:val="24"/>
              </w:rPr>
              <w:t>Lunchtime</w:t>
            </w:r>
            <w:r w:rsidRPr="00DD741C">
              <w:rPr>
                <w:rFonts w:ascii="Arial" w:hAnsi="Arial" w:cs="Arial"/>
                <w:sz w:val="24"/>
                <w:szCs w:val="24"/>
              </w:rPr>
              <w:t xml:space="preserve"> supervisors </w:t>
            </w:r>
            <w:r w:rsidR="007620E2">
              <w:rPr>
                <w:rFonts w:ascii="Arial" w:hAnsi="Arial" w:cs="Arial"/>
                <w:sz w:val="24"/>
                <w:szCs w:val="24"/>
              </w:rPr>
              <w:t xml:space="preserve">and TAs will </w:t>
            </w:r>
            <w:r w:rsidRPr="00DD741C">
              <w:rPr>
                <w:rFonts w:ascii="Arial" w:hAnsi="Arial" w:cs="Arial"/>
                <w:sz w:val="24"/>
                <w:szCs w:val="24"/>
              </w:rPr>
              <w:t xml:space="preserve">support the supervision of lunchtimes </w:t>
            </w:r>
            <w:r>
              <w:rPr>
                <w:rFonts w:ascii="Arial" w:hAnsi="Arial" w:cs="Arial"/>
                <w:sz w:val="24"/>
                <w:szCs w:val="24"/>
              </w:rPr>
              <w:t>and</w:t>
            </w:r>
            <w:r w:rsidRPr="00DD741C">
              <w:rPr>
                <w:rFonts w:ascii="Arial" w:hAnsi="Arial" w:cs="Arial"/>
                <w:sz w:val="24"/>
                <w:szCs w:val="24"/>
              </w:rPr>
              <w:t xml:space="preserve"> will be allocated to </w:t>
            </w:r>
            <w:r>
              <w:rPr>
                <w:rFonts w:ascii="Arial" w:hAnsi="Arial" w:cs="Arial"/>
                <w:sz w:val="24"/>
                <w:szCs w:val="24"/>
              </w:rPr>
              <w:t xml:space="preserve">their </w:t>
            </w:r>
            <w:r w:rsidRPr="00DD741C">
              <w:rPr>
                <w:rFonts w:ascii="Arial" w:hAnsi="Arial" w:cs="Arial"/>
                <w:sz w:val="24"/>
                <w:szCs w:val="24"/>
              </w:rPr>
              <w:t xml:space="preserve">phase bubbles </w:t>
            </w:r>
            <w:r>
              <w:rPr>
                <w:rFonts w:ascii="Arial" w:hAnsi="Arial" w:cs="Arial"/>
                <w:sz w:val="24"/>
                <w:szCs w:val="24"/>
              </w:rPr>
              <w:t>to reduce cross contamination of bubbles</w:t>
            </w:r>
            <w:r w:rsidRPr="00DD741C">
              <w:rPr>
                <w:rFonts w:ascii="Arial" w:hAnsi="Arial" w:cs="Arial"/>
                <w:sz w:val="24"/>
                <w:szCs w:val="24"/>
              </w:rPr>
              <w:t xml:space="preserve">. </w:t>
            </w:r>
            <w:r>
              <w:rPr>
                <w:rFonts w:ascii="Arial" w:hAnsi="Arial" w:cs="Arial"/>
                <w:sz w:val="24"/>
                <w:szCs w:val="24"/>
              </w:rPr>
              <w:t>There will be a rota for the hall</w:t>
            </w:r>
            <w:r w:rsidR="007620E2">
              <w:rPr>
                <w:rFonts w:ascii="Arial" w:hAnsi="Arial" w:cs="Arial"/>
                <w:sz w:val="24"/>
                <w:szCs w:val="24"/>
              </w:rPr>
              <w:t>s</w:t>
            </w:r>
            <w:r>
              <w:rPr>
                <w:rFonts w:ascii="Arial" w:hAnsi="Arial" w:cs="Arial"/>
                <w:sz w:val="24"/>
                <w:szCs w:val="24"/>
              </w:rPr>
              <w:t xml:space="preserve">, allowing </w:t>
            </w:r>
            <w:r w:rsidR="007620E2">
              <w:rPr>
                <w:rFonts w:ascii="Arial" w:hAnsi="Arial" w:cs="Arial"/>
                <w:sz w:val="24"/>
                <w:szCs w:val="24"/>
              </w:rPr>
              <w:t>appropriate time for cleaning</w:t>
            </w:r>
            <w:r>
              <w:rPr>
                <w:rFonts w:ascii="Arial" w:hAnsi="Arial" w:cs="Arial"/>
                <w:sz w:val="24"/>
                <w:szCs w:val="24"/>
              </w:rPr>
              <w:t xml:space="preserve">. </w:t>
            </w:r>
          </w:p>
          <w:p w14:paraId="7C69BDDB" w14:textId="77777777" w:rsidR="00A54B01" w:rsidRPr="00A54B01" w:rsidRDefault="00A54B01" w:rsidP="00A54B01">
            <w:pPr>
              <w:rPr>
                <w:rFonts w:ascii="Arial" w:hAnsi="Arial" w:cs="Arial"/>
                <w:sz w:val="24"/>
                <w:szCs w:val="24"/>
              </w:rPr>
            </w:pPr>
          </w:p>
          <w:p w14:paraId="408FE607" w14:textId="7B4AB75F" w:rsidR="00A54B01" w:rsidRPr="00A54B01" w:rsidRDefault="00A54B01" w:rsidP="00A54B01">
            <w:pPr>
              <w:rPr>
                <w:rFonts w:ascii="Arial" w:hAnsi="Arial" w:cs="Arial"/>
                <w:sz w:val="24"/>
                <w:szCs w:val="24"/>
              </w:rPr>
            </w:pPr>
            <w:r w:rsidRPr="00A54B01">
              <w:rPr>
                <w:rFonts w:ascii="Arial" w:hAnsi="Arial" w:cs="Arial"/>
                <w:sz w:val="24"/>
                <w:szCs w:val="24"/>
              </w:rPr>
              <w:t xml:space="preserve">Pupils will need to select as to whether they will be a school dinner or a packed lunch for a half term (they cannot for example have packed lunch on 2 days per week and hot meals for the other 3). This is to ensure that school can provide ‘take away’ delivery to the relevant hall, where children will eat their lunch. </w:t>
            </w:r>
          </w:p>
          <w:p w14:paraId="437501EC" w14:textId="77777777" w:rsidR="00A54B01" w:rsidRDefault="00A54B01" w:rsidP="00A54B01">
            <w:pPr>
              <w:rPr>
                <w:rFonts w:ascii="Arial" w:hAnsi="Arial" w:cs="Arial"/>
                <w:sz w:val="24"/>
                <w:szCs w:val="24"/>
              </w:rPr>
            </w:pPr>
          </w:p>
          <w:p w14:paraId="2C7C6D37" w14:textId="77777777" w:rsidR="00A54B01" w:rsidRDefault="00A54B01" w:rsidP="00A54B01">
            <w:pPr>
              <w:rPr>
                <w:rFonts w:ascii="Arial" w:hAnsi="Arial" w:cs="Arial"/>
                <w:sz w:val="24"/>
                <w:szCs w:val="24"/>
              </w:rPr>
            </w:pPr>
            <w:r w:rsidRPr="00A54B01">
              <w:rPr>
                <w:rFonts w:ascii="Arial" w:hAnsi="Arial" w:cs="Arial"/>
                <w:sz w:val="24"/>
                <w:szCs w:val="24"/>
              </w:rPr>
              <w:t xml:space="preserve">The children will eat lunches within bubbles in the hall space. All three halls will be utilised for this. </w:t>
            </w:r>
          </w:p>
          <w:p w14:paraId="7AD782E3" w14:textId="77777777" w:rsidR="00A54B01" w:rsidRPr="00A54B01" w:rsidRDefault="00A54B01" w:rsidP="00A54B01">
            <w:pPr>
              <w:rPr>
                <w:rFonts w:ascii="Arial" w:hAnsi="Arial" w:cs="Arial"/>
                <w:sz w:val="24"/>
                <w:szCs w:val="24"/>
              </w:rPr>
            </w:pPr>
          </w:p>
          <w:p w14:paraId="6B788277" w14:textId="3C76A043" w:rsidR="00A54B01" w:rsidRPr="00A54B01" w:rsidRDefault="00A54B01" w:rsidP="00A54B01">
            <w:pPr>
              <w:rPr>
                <w:rFonts w:ascii="Arial" w:hAnsi="Arial" w:cs="Arial"/>
                <w:sz w:val="24"/>
                <w:szCs w:val="24"/>
              </w:rPr>
            </w:pPr>
            <w:r w:rsidRPr="00A54B01">
              <w:rPr>
                <w:rFonts w:ascii="Arial" w:hAnsi="Arial" w:cs="Arial"/>
                <w:sz w:val="24"/>
                <w:szCs w:val="24"/>
              </w:rPr>
              <w:t>Lunchtimes will be staggered with staffing organised to minimise the number of staff using the staffroom facilities at the same time.</w:t>
            </w:r>
          </w:p>
          <w:p w14:paraId="19714BD1" w14:textId="38C53B99" w:rsidR="00DD741C" w:rsidRPr="00DD741C" w:rsidRDefault="00DD741C" w:rsidP="00DD741C">
            <w:pPr>
              <w:rPr>
                <w:rFonts w:ascii="Arial" w:hAnsi="Arial" w:cs="Arial"/>
                <w:sz w:val="24"/>
                <w:szCs w:val="24"/>
              </w:rPr>
            </w:pPr>
          </w:p>
          <w:p w14:paraId="2A763F4F" w14:textId="06289192" w:rsidR="00DD741C" w:rsidRDefault="00DD741C" w:rsidP="00DD741C">
            <w:pPr>
              <w:rPr>
                <w:rFonts w:ascii="Arial" w:hAnsi="Arial" w:cs="Arial"/>
                <w:sz w:val="24"/>
                <w:szCs w:val="24"/>
              </w:rPr>
            </w:pPr>
            <w:r w:rsidRPr="00DD741C">
              <w:rPr>
                <w:rFonts w:ascii="Arial" w:hAnsi="Arial" w:cs="Arial"/>
                <w:sz w:val="24"/>
                <w:szCs w:val="24"/>
              </w:rPr>
              <w:t>A</w:t>
            </w:r>
            <w:r>
              <w:rPr>
                <w:rFonts w:ascii="Arial" w:hAnsi="Arial" w:cs="Arial"/>
                <w:sz w:val="24"/>
                <w:szCs w:val="24"/>
              </w:rPr>
              <w:t>t break times the rota will</w:t>
            </w:r>
            <w:r w:rsidRPr="00DD741C">
              <w:rPr>
                <w:rFonts w:ascii="Arial" w:hAnsi="Arial" w:cs="Arial"/>
                <w:sz w:val="24"/>
                <w:szCs w:val="24"/>
              </w:rPr>
              <w:t xml:space="preserve"> ensure that only members of staff within appropriate bubbles supervise their bubbles. </w:t>
            </w:r>
          </w:p>
          <w:p w14:paraId="688AAA96" w14:textId="77777777" w:rsidR="007620E2" w:rsidRDefault="007620E2" w:rsidP="00DD741C">
            <w:pPr>
              <w:rPr>
                <w:rFonts w:ascii="Arial" w:hAnsi="Arial" w:cs="Arial"/>
                <w:sz w:val="24"/>
                <w:szCs w:val="24"/>
              </w:rPr>
            </w:pPr>
          </w:p>
          <w:p w14:paraId="31312B44" w14:textId="3C90947D" w:rsidR="00DD741C" w:rsidRDefault="00DD741C" w:rsidP="00DD741C">
            <w:pPr>
              <w:rPr>
                <w:rFonts w:ascii="Arial" w:hAnsi="Arial" w:cs="Arial"/>
                <w:sz w:val="24"/>
                <w:szCs w:val="24"/>
              </w:rPr>
            </w:pPr>
            <w:r>
              <w:rPr>
                <w:rFonts w:ascii="Arial" w:hAnsi="Arial" w:cs="Arial"/>
                <w:sz w:val="24"/>
                <w:szCs w:val="24"/>
              </w:rPr>
              <w:t>Break times:</w:t>
            </w:r>
          </w:p>
          <w:p w14:paraId="119D5F06" w14:textId="6FD80714" w:rsidR="00DD741C" w:rsidRDefault="00A94E41" w:rsidP="00DD741C">
            <w:pPr>
              <w:rPr>
                <w:rFonts w:ascii="Arial" w:hAnsi="Arial" w:cs="Arial"/>
                <w:sz w:val="24"/>
                <w:szCs w:val="24"/>
              </w:rPr>
            </w:pPr>
            <w:r>
              <w:rPr>
                <w:rFonts w:ascii="Arial" w:hAnsi="Arial" w:cs="Arial"/>
                <w:sz w:val="24"/>
                <w:szCs w:val="24"/>
              </w:rPr>
              <w:t xml:space="preserve">Reception, Rec/Y1 </w:t>
            </w:r>
            <w:r w:rsidR="007620E2">
              <w:rPr>
                <w:rFonts w:ascii="Arial" w:hAnsi="Arial" w:cs="Arial"/>
                <w:sz w:val="24"/>
                <w:szCs w:val="24"/>
              </w:rPr>
              <w:t>and A</w:t>
            </w:r>
            <w:r w:rsidR="00D2169D">
              <w:rPr>
                <w:rFonts w:ascii="Arial" w:hAnsi="Arial" w:cs="Arial"/>
                <w:sz w:val="24"/>
                <w:szCs w:val="24"/>
              </w:rPr>
              <w:t xml:space="preserve">P </w:t>
            </w:r>
            <w:r w:rsidR="00DD741C">
              <w:rPr>
                <w:rFonts w:ascii="Arial" w:hAnsi="Arial" w:cs="Arial"/>
                <w:sz w:val="24"/>
                <w:szCs w:val="24"/>
              </w:rPr>
              <w:t>– in own outdoor provision</w:t>
            </w:r>
          </w:p>
          <w:p w14:paraId="021B170E" w14:textId="65BE5A2D" w:rsidR="00DD741C" w:rsidRDefault="00DD741C" w:rsidP="00DD741C">
            <w:pPr>
              <w:rPr>
                <w:rFonts w:ascii="Arial" w:hAnsi="Arial" w:cs="Arial"/>
                <w:sz w:val="24"/>
                <w:szCs w:val="24"/>
              </w:rPr>
            </w:pPr>
            <w:r>
              <w:rPr>
                <w:rFonts w:ascii="Arial" w:hAnsi="Arial" w:cs="Arial"/>
                <w:sz w:val="24"/>
                <w:szCs w:val="24"/>
              </w:rPr>
              <w:t>Years 1 a</w:t>
            </w:r>
            <w:r w:rsidR="00A94E41">
              <w:rPr>
                <w:rFonts w:ascii="Arial" w:hAnsi="Arial" w:cs="Arial"/>
                <w:sz w:val="24"/>
                <w:szCs w:val="24"/>
              </w:rPr>
              <w:t>nd 2 – KS1 playground 10:15am – 10:30am</w:t>
            </w:r>
          </w:p>
          <w:p w14:paraId="65EC32A4" w14:textId="6C2A13C7" w:rsidR="00DD741C" w:rsidRDefault="00DD741C" w:rsidP="00DD741C">
            <w:pPr>
              <w:rPr>
                <w:rFonts w:ascii="Arial" w:hAnsi="Arial" w:cs="Arial"/>
                <w:sz w:val="24"/>
                <w:szCs w:val="24"/>
              </w:rPr>
            </w:pPr>
            <w:r>
              <w:rPr>
                <w:rFonts w:ascii="Arial" w:hAnsi="Arial" w:cs="Arial"/>
                <w:sz w:val="24"/>
                <w:szCs w:val="24"/>
              </w:rPr>
              <w:t>Year</w:t>
            </w:r>
            <w:r w:rsidR="00A94E41">
              <w:rPr>
                <w:rFonts w:ascii="Arial" w:hAnsi="Arial" w:cs="Arial"/>
                <w:sz w:val="24"/>
                <w:szCs w:val="24"/>
              </w:rPr>
              <w:t>s 3 and 4 – KS2 playground 10:35am – 10:50am</w:t>
            </w:r>
          </w:p>
          <w:p w14:paraId="33E54798" w14:textId="7C9429C8" w:rsidR="00DD741C" w:rsidRPr="00DD741C" w:rsidRDefault="00DD741C" w:rsidP="00DD741C">
            <w:pPr>
              <w:rPr>
                <w:rFonts w:ascii="Arial" w:hAnsi="Arial" w:cs="Arial"/>
                <w:sz w:val="24"/>
                <w:szCs w:val="24"/>
              </w:rPr>
            </w:pPr>
            <w:r>
              <w:rPr>
                <w:rFonts w:ascii="Arial" w:hAnsi="Arial" w:cs="Arial"/>
                <w:sz w:val="24"/>
                <w:szCs w:val="24"/>
              </w:rPr>
              <w:t>Year</w:t>
            </w:r>
            <w:r w:rsidR="00A94E41">
              <w:rPr>
                <w:rFonts w:ascii="Arial" w:hAnsi="Arial" w:cs="Arial"/>
                <w:sz w:val="24"/>
                <w:szCs w:val="24"/>
              </w:rPr>
              <w:t>s 5 and 6 – KS 2 playground 10:55am – 11.10am</w:t>
            </w:r>
          </w:p>
          <w:p w14:paraId="5DCA9110" w14:textId="77777777" w:rsidR="007665A7" w:rsidRDefault="007665A7" w:rsidP="00294C88">
            <w:pPr>
              <w:rPr>
                <w:rFonts w:ascii="Arial" w:hAnsi="Arial" w:cs="Arial"/>
                <w:sz w:val="24"/>
                <w:szCs w:val="24"/>
              </w:rPr>
            </w:pPr>
          </w:p>
          <w:p w14:paraId="302B69F3" w14:textId="1CD4EC40" w:rsidR="00DD741C" w:rsidRDefault="00DD741C" w:rsidP="00294C88">
            <w:pPr>
              <w:rPr>
                <w:rFonts w:ascii="Arial" w:hAnsi="Arial" w:cs="Arial"/>
                <w:sz w:val="24"/>
                <w:szCs w:val="24"/>
              </w:rPr>
            </w:pPr>
            <w:r>
              <w:rPr>
                <w:rFonts w:ascii="Arial" w:hAnsi="Arial" w:cs="Arial"/>
                <w:sz w:val="24"/>
                <w:szCs w:val="24"/>
              </w:rPr>
              <w:t>Lunchtimes:</w:t>
            </w:r>
            <w:r w:rsidR="00D2169D">
              <w:rPr>
                <w:rFonts w:ascii="Arial" w:hAnsi="Arial" w:cs="Arial"/>
                <w:sz w:val="24"/>
                <w:szCs w:val="24"/>
              </w:rPr>
              <w:t xml:space="preserve"> </w:t>
            </w:r>
            <w:r w:rsidR="00A94E41">
              <w:rPr>
                <w:rFonts w:ascii="Arial" w:hAnsi="Arial" w:cs="Arial"/>
                <w:sz w:val="24"/>
                <w:szCs w:val="24"/>
              </w:rPr>
              <w:t>(</w:t>
            </w:r>
            <w:r w:rsidR="00D2169D">
              <w:rPr>
                <w:rFonts w:ascii="Arial" w:hAnsi="Arial" w:cs="Arial"/>
                <w:sz w:val="24"/>
                <w:szCs w:val="24"/>
              </w:rPr>
              <w:t>see separate rota</w:t>
            </w:r>
            <w:r w:rsidR="00A94E41">
              <w:rPr>
                <w:rFonts w:ascii="Arial" w:hAnsi="Arial" w:cs="Arial"/>
                <w:sz w:val="24"/>
                <w:szCs w:val="24"/>
              </w:rPr>
              <w:t>)</w:t>
            </w:r>
          </w:p>
          <w:p w14:paraId="5B13CB33" w14:textId="728C147F" w:rsidR="00A94E41" w:rsidRDefault="00A94E41" w:rsidP="00294C88">
            <w:pPr>
              <w:rPr>
                <w:rFonts w:ascii="Arial" w:hAnsi="Arial" w:cs="Arial"/>
                <w:sz w:val="24"/>
                <w:szCs w:val="24"/>
              </w:rPr>
            </w:pPr>
            <w:r>
              <w:rPr>
                <w:rFonts w:ascii="Arial" w:hAnsi="Arial" w:cs="Arial"/>
                <w:sz w:val="24"/>
                <w:szCs w:val="24"/>
              </w:rPr>
              <w:t>Ground Floor: Eating: 11.30-12.00pm / Play: 12.00pm-12.30pm</w:t>
            </w:r>
          </w:p>
          <w:p w14:paraId="21F01216" w14:textId="7F216FD5" w:rsidR="00A94E41" w:rsidRDefault="00A94E41" w:rsidP="00294C88">
            <w:pPr>
              <w:rPr>
                <w:rFonts w:ascii="Arial" w:hAnsi="Arial" w:cs="Arial"/>
                <w:sz w:val="24"/>
                <w:szCs w:val="24"/>
              </w:rPr>
            </w:pPr>
            <w:r>
              <w:rPr>
                <w:rFonts w:ascii="Arial" w:hAnsi="Arial" w:cs="Arial"/>
                <w:sz w:val="24"/>
                <w:szCs w:val="24"/>
              </w:rPr>
              <w:t xml:space="preserve">Middle Floor: Eating: 12.05pm-12.35pm / Play 12.35pm – 1.05pm </w:t>
            </w:r>
          </w:p>
          <w:p w14:paraId="45301F1A" w14:textId="77777777" w:rsidR="006E1506" w:rsidRDefault="00A94E41" w:rsidP="00294C88">
            <w:pPr>
              <w:rPr>
                <w:rFonts w:ascii="Arial" w:hAnsi="Arial" w:cs="Arial"/>
                <w:sz w:val="24"/>
                <w:szCs w:val="24"/>
              </w:rPr>
            </w:pPr>
            <w:r>
              <w:rPr>
                <w:rFonts w:ascii="Arial" w:hAnsi="Arial" w:cs="Arial"/>
                <w:sz w:val="24"/>
                <w:szCs w:val="24"/>
              </w:rPr>
              <w:t xml:space="preserve">Top Floor: Eating; 12.35pm-1.05pm / Play 1.05pm -1.35pm </w:t>
            </w:r>
          </w:p>
          <w:p w14:paraId="554B767D" w14:textId="39491ED2" w:rsidR="004B27FF" w:rsidRPr="00D22670" w:rsidRDefault="004B27FF" w:rsidP="00294C88">
            <w:pPr>
              <w:rPr>
                <w:rFonts w:ascii="Arial" w:hAnsi="Arial" w:cs="Arial"/>
                <w:sz w:val="24"/>
                <w:szCs w:val="24"/>
              </w:rPr>
            </w:pPr>
          </w:p>
        </w:tc>
      </w:tr>
      <w:tr w:rsidR="00DD741C" w14:paraId="3DC82EA9" w14:textId="77777777" w:rsidTr="00294C88">
        <w:tc>
          <w:tcPr>
            <w:tcW w:w="9912" w:type="dxa"/>
          </w:tcPr>
          <w:p w14:paraId="004DA539" w14:textId="50698174" w:rsidR="00DD741C" w:rsidRPr="00DD741C" w:rsidRDefault="00DD741C" w:rsidP="00DD741C">
            <w:pPr>
              <w:rPr>
                <w:rFonts w:ascii="Arial" w:hAnsi="Arial" w:cs="Arial"/>
                <w:b/>
                <w:bCs/>
                <w:sz w:val="24"/>
                <w:szCs w:val="24"/>
              </w:rPr>
            </w:pPr>
            <w:r w:rsidRPr="00DD741C">
              <w:rPr>
                <w:rFonts w:ascii="Arial" w:hAnsi="Arial" w:cs="Arial"/>
                <w:b/>
                <w:bCs/>
                <w:sz w:val="24"/>
                <w:szCs w:val="24"/>
              </w:rPr>
              <w:t>Estates</w:t>
            </w:r>
          </w:p>
        </w:tc>
      </w:tr>
      <w:tr w:rsidR="00DD741C" w14:paraId="72C19544" w14:textId="77777777" w:rsidTr="00294C88">
        <w:tc>
          <w:tcPr>
            <w:tcW w:w="9912" w:type="dxa"/>
          </w:tcPr>
          <w:p w14:paraId="7FAC6CE5" w14:textId="1FC56990" w:rsidR="00DD741C" w:rsidRDefault="00DD741C" w:rsidP="00DD741C">
            <w:pPr>
              <w:rPr>
                <w:rFonts w:ascii="Arial" w:hAnsi="Arial" w:cs="Arial"/>
                <w:sz w:val="24"/>
                <w:szCs w:val="24"/>
              </w:rPr>
            </w:pPr>
            <w:r>
              <w:rPr>
                <w:rFonts w:ascii="Arial" w:hAnsi="Arial" w:cs="Arial"/>
                <w:sz w:val="24"/>
                <w:szCs w:val="24"/>
              </w:rPr>
              <w:t>All usual pre-opening checks will take place before full opening at the end of the summer break.</w:t>
            </w:r>
          </w:p>
          <w:p w14:paraId="5E8E8F6F" w14:textId="678CA51C" w:rsidR="00DD741C" w:rsidRDefault="006E1506" w:rsidP="00DD741C">
            <w:pPr>
              <w:rPr>
                <w:rFonts w:ascii="Arial" w:hAnsi="Arial" w:cs="Arial"/>
                <w:sz w:val="24"/>
                <w:szCs w:val="24"/>
              </w:rPr>
            </w:pPr>
            <w:r>
              <w:rPr>
                <w:rFonts w:ascii="Arial" w:hAnsi="Arial" w:cs="Arial"/>
                <w:sz w:val="24"/>
                <w:szCs w:val="24"/>
              </w:rPr>
              <w:t>Once in school, staff must ensure adequate ventilation in classrooms (windows and doors open). Where possible, only one adult to open and close doors to reduce contact spread.</w:t>
            </w:r>
          </w:p>
          <w:p w14:paraId="34560937" w14:textId="331FF3BF" w:rsidR="00C46A51" w:rsidRDefault="006E1506" w:rsidP="00DD741C">
            <w:pPr>
              <w:rPr>
                <w:rFonts w:ascii="Arial" w:hAnsi="Arial" w:cs="Arial"/>
                <w:sz w:val="24"/>
                <w:szCs w:val="24"/>
              </w:rPr>
            </w:pPr>
            <w:r>
              <w:rPr>
                <w:rFonts w:ascii="Arial" w:hAnsi="Arial" w:cs="Arial"/>
                <w:sz w:val="24"/>
                <w:szCs w:val="24"/>
              </w:rPr>
              <w:t>Corridor doors will be propped open where possible to reduce contact wit</w:t>
            </w:r>
            <w:r w:rsidR="00D2169D">
              <w:rPr>
                <w:rFonts w:ascii="Arial" w:hAnsi="Arial" w:cs="Arial"/>
                <w:sz w:val="24"/>
                <w:szCs w:val="24"/>
              </w:rPr>
              <w:t>h</w:t>
            </w:r>
            <w:r w:rsidR="007620E2">
              <w:rPr>
                <w:rFonts w:ascii="Arial" w:hAnsi="Arial" w:cs="Arial"/>
                <w:sz w:val="24"/>
                <w:szCs w:val="24"/>
              </w:rPr>
              <w:t xml:space="preserve"> the door handles. </w:t>
            </w:r>
          </w:p>
          <w:p w14:paraId="3DFB74EE" w14:textId="436918FF" w:rsidR="008D1850" w:rsidRDefault="008D1850" w:rsidP="00DD741C">
            <w:pPr>
              <w:rPr>
                <w:rFonts w:ascii="Arial" w:hAnsi="Arial" w:cs="Arial"/>
                <w:sz w:val="24"/>
                <w:szCs w:val="24"/>
              </w:rPr>
            </w:pPr>
          </w:p>
        </w:tc>
      </w:tr>
      <w:tr w:rsidR="00DD741C" w14:paraId="6D311999" w14:textId="77777777" w:rsidTr="00294C88">
        <w:tc>
          <w:tcPr>
            <w:tcW w:w="9912" w:type="dxa"/>
          </w:tcPr>
          <w:p w14:paraId="11B87A1B" w14:textId="3FC30764" w:rsidR="00DD741C" w:rsidRPr="007620E2" w:rsidRDefault="006E1506" w:rsidP="00DD741C">
            <w:pPr>
              <w:rPr>
                <w:rFonts w:ascii="Arial" w:hAnsi="Arial" w:cs="Arial"/>
                <w:b/>
                <w:sz w:val="24"/>
                <w:szCs w:val="24"/>
              </w:rPr>
            </w:pPr>
            <w:r w:rsidRPr="007620E2">
              <w:rPr>
                <w:rFonts w:ascii="Arial" w:hAnsi="Arial" w:cs="Arial"/>
                <w:b/>
                <w:sz w:val="24"/>
                <w:szCs w:val="24"/>
              </w:rPr>
              <w:t>Educational Visits</w:t>
            </w:r>
          </w:p>
        </w:tc>
      </w:tr>
      <w:tr w:rsidR="00DD741C" w14:paraId="6E1CEE20" w14:textId="77777777" w:rsidTr="00294C88">
        <w:tc>
          <w:tcPr>
            <w:tcW w:w="9912" w:type="dxa"/>
          </w:tcPr>
          <w:p w14:paraId="0D73C37D" w14:textId="77777777" w:rsidR="00DD741C" w:rsidRDefault="006E1506" w:rsidP="00DD741C">
            <w:pPr>
              <w:rPr>
                <w:rFonts w:ascii="Arial" w:hAnsi="Arial" w:cs="Arial"/>
                <w:sz w:val="24"/>
                <w:szCs w:val="24"/>
              </w:rPr>
            </w:pPr>
            <w:r>
              <w:rPr>
                <w:rFonts w:ascii="Arial" w:hAnsi="Arial" w:cs="Arial"/>
                <w:sz w:val="24"/>
                <w:szCs w:val="24"/>
              </w:rPr>
              <w:t xml:space="preserve">There will be no overnight residential visits during the autumn term, as per government </w:t>
            </w:r>
            <w:r>
              <w:rPr>
                <w:rFonts w:ascii="Arial" w:hAnsi="Arial" w:cs="Arial"/>
                <w:sz w:val="24"/>
                <w:szCs w:val="24"/>
              </w:rPr>
              <w:lastRenderedPageBreak/>
              <w:t>guidance.</w:t>
            </w:r>
          </w:p>
          <w:p w14:paraId="0FB000D7" w14:textId="2800CFA2" w:rsidR="00D2169D" w:rsidRDefault="00D2169D" w:rsidP="00DD741C">
            <w:pPr>
              <w:rPr>
                <w:rFonts w:ascii="Arial" w:hAnsi="Arial" w:cs="Arial"/>
                <w:sz w:val="24"/>
                <w:szCs w:val="24"/>
              </w:rPr>
            </w:pPr>
            <w:r>
              <w:rPr>
                <w:rFonts w:ascii="Arial" w:hAnsi="Arial" w:cs="Arial"/>
                <w:sz w:val="24"/>
                <w:szCs w:val="24"/>
              </w:rPr>
              <w:t xml:space="preserve">There will be no </w:t>
            </w:r>
            <w:proofErr w:type="gramStart"/>
            <w:r>
              <w:rPr>
                <w:rFonts w:ascii="Arial" w:hAnsi="Arial" w:cs="Arial"/>
                <w:sz w:val="24"/>
                <w:szCs w:val="24"/>
              </w:rPr>
              <w:t>day time</w:t>
            </w:r>
            <w:proofErr w:type="gramEnd"/>
            <w:r>
              <w:rPr>
                <w:rFonts w:ascii="Arial" w:hAnsi="Arial" w:cs="Arial"/>
                <w:sz w:val="24"/>
                <w:szCs w:val="24"/>
              </w:rPr>
              <w:t xml:space="preserve"> edu</w:t>
            </w:r>
            <w:r w:rsidR="007620E2">
              <w:rPr>
                <w:rFonts w:ascii="Arial" w:hAnsi="Arial" w:cs="Arial"/>
                <w:sz w:val="24"/>
                <w:szCs w:val="24"/>
              </w:rPr>
              <w:t>cational visits booked for the autumn t</w:t>
            </w:r>
            <w:r>
              <w:rPr>
                <w:rFonts w:ascii="Arial" w:hAnsi="Arial" w:cs="Arial"/>
                <w:sz w:val="24"/>
                <w:szCs w:val="24"/>
              </w:rPr>
              <w:t>erm. This will be reviewed towards the end of term.</w:t>
            </w:r>
          </w:p>
        </w:tc>
      </w:tr>
      <w:tr w:rsidR="00DD741C" w14:paraId="2CBBE468" w14:textId="77777777" w:rsidTr="00294C88">
        <w:tc>
          <w:tcPr>
            <w:tcW w:w="9912" w:type="dxa"/>
          </w:tcPr>
          <w:p w14:paraId="76FB9624" w14:textId="697AF111" w:rsidR="006E1506" w:rsidRPr="006E1506" w:rsidRDefault="006E1506" w:rsidP="00DD741C">
            <w:pPr>
              <w:rPr>
                <w:rFonts w:ascii="Arial" w:hAnsi="Arial" w:cs="Arial"/>
                <w:b/>
                <w:bCs/>
                <w:sz w:val="24"/>
                <w:szCs w:val="24"/>
              </w:rPr>
            </w:pPr>
            <w:r w:rsidRPr="006E1506">
              <w:rPr>
                <w:rFonts w:ascii="Arial" w:hAnsi="Arial" w:cs="Arial"/>
                <w:b/>
                <w:bCs/>
                <w:sz w:val="24"/>
                <w:szCs w:val="24"/>
              </w:rPr>
              <w:lastRenderedPageBreak/>
              <w:t>School Uniform</w:t>
            </w:r>
          </w:p>
        </w:tc>
      </w:tr>
      <w:tr w:rsidR="00DD741C" w14:paraId="1D041C82" w14:textId="77777777" w:rsidTr="00294C88">
        <w:tc>
          <w:tcPr>
            <w:tcW w:w="9912" w:type="dxa"/>
          </w:tcPr>
          <w:p w14:paraId="3F36310A" w14:textId="18444A52" w:rsidR="00DD741C" w:rsidRDefault="006E1506" w:rsidP="00DD741C">
            <w:pPr>
              <w:rPr>
                <w:rFonts w:ascii="Arial" w:hAnsi="Arial" w:cs="Arial"/>
                <w:sz w:val="24"/>
                <w:szCs w:val="24"/>
              </w:rPr>
            </w:pPr>
            <w:r>
              <w:rPr>
                <w:rFonts w:ascii="Arial" w:hAnsi="Arial" w:cs="Arial"/>
                <w:sz w:val="24"/>
                <w:szCs w:val="24"/>
              </w:rPr>
              <w:t>School Uniform is expected to be worn. Government guidance states that normal washing cycles should be used.</w:t>
            </w:r>
          </w:p>
        </w:tc>
      </w:tr>
      <w:tr w:rsidR="00DD741C" w14:paraId="7530136B" w14:textId="77777777" w:rsidTr="00294C88">
        <w:tc>
          <w:tcPr>
            <w:tcW w:w="9912" w:type="dxa"/>
          </w:tcPr>
          <w:p w14:paraId="41C672D4" w14:textId="7334DCA1" w:rsidR="00DD741C" w:rsidRPr="00D2169D" w:rsidRDefault="006E1506" w:rsidP="00DD741C">
            <w:pPr>
              <w:rPr>
                <w:rFonts w:ascii="Arial" w:hAnsi="Arial" w:cs="Arial"/>
                <w:sz w:val="24"/>
                <w:szCs w:val="24"/>
              </w:rPr>
            </w:pPr>
            <w:r w:rsidRPr="00D2169D">
              <w:rPr>
                <w:rFonts w:ascii="Arial" w:hAnsi="Arial" w:cs="Arial"/>
                <w:b/>
                <w:bCs/>
                <w:sz w:val="24"/>
                <w:szCs w:val="24"/>
              </w:rPr>
              <w:t>Extra-Curricular Provision</w:t>
            </w:r>
            <w:r w:rsidRPr="00D2169D">
              <w:rPr>
                <w:rFonts w:ascii="Arial" w:hAnsi="Arial" w:cs="Arial"/>
                <w:sz w:val="24"/>
                <w:szCs w:val="24"/>
              </w:rPr>
              <w:t xml:space="preserve"> (Breakfast Club and After School Clubs)</w:t>
            </w:r>
          </w:p>
        </w:tc>
      </w:tr>
      <w:tr w:rsidR="00DD741C" w14:paraId="6E42827B" w14:textId="77777777" w:rsidTr="00294C88">
        <w:tc>
          <w:tcPr>
            <w:tcW w:w="9912" w:type="dxa"/>
          </w:tcPr>
          <w:p w14:paraId="2F262DCA" w14:textId="7B3EB078" w:rsidR="006E1506" w:rsidRDefault="006E1506" w:rsidP="00DD741C">
            <w:pPr>
              <w:rPr>
                <w:rFonts w:ascii="Arial" w:hAnsi="Arial" w:cs="Arial"/>
                <w:sz w:val="24"/>
                <w:szCs w:val="24"/>
              </w:rPr>
            </w:pPr>
            <w:r>
              <w:rPr>
                <w:rFonts w:ascii="Arial" w:hAnsi="Arial" w:cs="Arial"/>
                <w:sz w:val="24"/>
                <w:szCs w:val="24"/>
              </w:rPr>
              <w:t xml:space="preserve">These will be in place as </w:t>
            </w:r>
            <w:proofErr w:type="gramStart"/>
            <w:r>
              <w:rPr>
                <w:rFonts w:ascii="Arial" w:hAnsi="Arial" w:cs="Arial"/>
                <w:sz w:val="24"/>
                <w:szCs w:val="24"/>
              </w:rPr>
              <w:t>usual, but</w:t>
            </w:r>
            <w:proofErr w:type="gramEnd"/>
            <w:r>
              <w:rPr>
                <w:rFonts w:ascii="Arial" w:hAnsi="Arial" w:cs="Arial"/>
                <w:sz w:val="24"/>
                <w:szCs w:val="24"/>
              </w:rPr>
              <w:t xml:space="preserve"> </w:t>
            </w:r>
            <w:r w:rsidR="007620E2">
              <w:rPr>
                <w:rFonts w:ascii="Arial" w:hAnsi="Arial" w:cs="Arial"/>
                <w:sz w:val="24"/>
                <w:szCs w:val="24"/>
              </w:rPr>
              <w:t xml:space="preserve">will be held on in the middle floor hall. </w:t>
            </w:r>
          </w:p>
          <w:p w14:paraId="291FDD90" w14:textId="2AD99BA6" w:rsidR="006E1506" w:rsidRDefault="006E1506" w:rsidP="00DD741C">
            <w:pPr>
              <w:rPr>
                <w:rFonts w:ascii="Arial" w:hAnsi="Arial" w:cs="Arial"/>
                <w:sz w:val="24"/>
                <w:szCs w:val="24"/>
              </w:rPr>
            </w:pPr>
            <w:r>
              <w:rPr>
                <w:rFonts w:ascii="Arial" w:hAnsi="Arial" w:cs="Arial"/>
                <w:sz w:val="24"/>
                <w:szCs w:val="24"/>
              </w:rPr>
              <w:t xml:space="preserve">Registers of attendance </w:t>
            </w:r>
            <w:r w:rsidR="007620E2">
              <w:rPr>
                <w:rFonts w:ascii="Arial" w:hAnsi="Arial" w:cs="Arial"/>
                <w:sz w:val="24"/>
                <w:szCs w:val="24"/>
              </w:rPr>
              <w:t xml:space="preserve">and bookings </w:t>
            </w:r>
            <w:r>
              <w:rPr>
                <w:rFonts w:ascii="Arial" w:hAnsi="Arial" w:cs="Arial"/>
                <w:sz w:val="24"/>
                <w:szCs w:val="24"/>
              </w:rPr>
              <w:t xml:space="preserve">will </w:t>
            </w:r>
            <w:r w:rsidR="007620E2">
              <w:rPr>
                <w:rFonts w:ascii="Arial" w:hAnsi="Arial" w:cs="Arial"/>
                <w:sz w:val="24"/>
                <w:szCs w:val="24"/>
              </w:rPr>
              <w:t xml:space="preserve">take place via </w:t>
            </w:r>
            <w:proofErr w:type="spellStart"/>
            <w:r w:rsidR="007620E2">
              <w:rPr>
                <w:rFonts w:ascii="Arial" w:hAnsi="Arial" w:cs="Arial"/>
                <w:sz w:val="24"/>
                <w:szCs w:val="24"/>
              </w:rPr>
              <w:t>parentmail</w:t>
            </w:r>
            <w:proofErr w:type="spellEnd"/>
            <w:r w:rsidR="007620E2">
              <w:rPr>
                <w:rFonts w:ascii="Arial" w:hAnsi="Arial" w:cs="Arial"/>
                <w:sz w:val="24"/>
                <w:szCs w:val="24"/>
              </w:rPr>
              <w:t xml:space="preserve">. </w:t>
            </w:r>
          </w:p>
          <w:p w14:paraId="7F61357B" w14:textId="7EE3EDB1" w:rsidR="00173597" w:rsidRDefault="00173597" w:rsidP="00DD741C">
            <w:pPr>
              <w:rPr>
                <w:rFonts w:ascii="Arial" w:hAnsi="Arial" w:cs="Arial"/>
                <w:sz w:val="24"/>
                <w:szCs w:val="24"/>
              </w:rPr>
            </w:pPr>
          </w:p>
          <w:p w14:paraId="0922A6DA" w14:textId="35C9CF9C" w:rsidR="007620E2" w:rsidRDefault="007620E2" w:rsidP="00DD741C">
            <w:pPr>
              <w:rPr>
                <w:rFonts w:ascii="Arial" w:hAnsi="Arial" w:cs="Arial"/>
                <w:sz w:val="24"/>
                <w:szCs w:val="24"/>
              </w:rPr>
            </w:pPr>
            <w:r>
              <w:rPr>
                <w:rFonts w:ascii="Arial" w:hAnsi="Arial" w:cs="Arial"/>
                <w:sz w:val="24"/>
                <w:szCs w:val="24"/>
              </w:rPr>
              <w:t xml:space="preserve">Additional after school clubs (via </w:t>
            </w:r>
            <w:proofErr w:type="spellStart"/>
            <w:r>
              <w:rPr>
                <w:rFonts w:ascii="Arial" w:hAnsi="Arial" w:cs="Arial"/>
                <w:sz w:val="24"/>
                <w:szCs w:val="24"/>
              </w:rPr>
              <w:t>Clubbly</w:t>
            </w:r>
            <w:proofErr w:type="spellEnd"/>
            <w:r>
              <w:rPr>
                <w:rFonts w:ascii="Arial" w:hAnsi="Arial" w:cs="Arial"/>
                <w:sz w:val="24"/>
                <w:szCs w:val="24"/>
              </w:rPr>
              <w:t>) will not run during the autumn term. This will be reviewed towards the end of term.</w:t>
            </w:r>
          </w:p>
          <w:p w14:paraId="41A0F82F" w14:textId="77777777" w:rsidR="006E1506" w:rsidRDefault="006E1506" w:rsidP="00DD741C">
            <w:pPr>
              <w:rPr>
                <w:rFonts w:ascii="Arial" w:hAnsi="Arial" w:cs="Arial"/>
                <w:sz w:val="24"/>
                <w:szCs w:val="24"/>
              </w:rPr>
            </w:pPr>
          </w:p>
          <w:p w14:paraId="5065D8FF" w14:textId="1066F870" w:rsidR="006E1506" w:rsidRDefault="006E1506" w:rsidP="007620E2">
            <w:pPr>
              <w:rPr>
                <w:rFonts w:ascii="Arial" w:hAnsi="Arial" w:cs="Arial"/>
                <w:sz w:val="24"/>
                <w:szCs w:val="24"/>
              </w:rPr>
            </w:pPr>
            <w:r>
              <w:rPr>
                <w:rFonts w:ascii="Arial" w:hAnsi="Arial" w:cs="Arial"/>
                <w:sz w:val="24"/>
                <w:szCs w:val="24"/>
              </w:rPr>
              <w:t xml:space="preserve">Children will not be able to just turn up for Breakfast Club. </w:t>
            </w:r>
            <w:r w:rsidR="007620E2">
              <w:rPr>
                <w:rFonts w:ascii="Arial" w:hAnsi="Arial" w:cs="Arial"/>
                <w:sz w:val="24"/>
                <w:szCs w:val="24"/>
              </w:rPr>
              <w:t xml:space="preserve">Before re-opening, </w:t>
            </w:r>
            <w:r>
              <w:rPr>
                <w:rFonts w:ascii="Arial" w:hAnsi="Arial" w:cs="Arial"/>
                <w:sz w:val="24"/>
                <w:szCs w:val="24"/>
              </w:rPr>
              <w:t>we will ask parents/carers to sign their child up for Breakfast Club</w:t>
            </w:r>
            <w:r w:rsidR="007620E2">
              <w:rPr>
                <w:rFonts w:ascii="Arial" w:hAnsi="Arial" w:cs="Arial"/>
                <w:sz w:val="24"/>
                <w:szCs w:val="24"/>
              </w:rPr>
              <w:t xml:space="preserve"> and/or After School Club. </w:t>
            </w:r>
            <w:r>
              <w:rPr>
                <w:rFonts w:ascii="Arial" w:hAnsi="Arial" w:cs="Arial"/>
                <w:sz w:val="24"/>
                <w:szCs w:val="24"/>
              </w:rPr>
              <w:t>T</w:t>
            </w:r>
            <w:r w:rsidR="007620E2">
              <w:rPr>
                <w:rFonts w:ascii="Arial" w:hAnsi="Arial" w:cs="Arial"/>
                <w:sz w:val="24"/>
                <w:szCs w:val="24"/>
              </w:rPr>
              <w:t>he phase bubbles will be used with 5 sep</w:t>
            </w:r>
            <w:r w:rsidR="00F56551">
              <w:rPr>
                <w:rFonts w:ascii="Arial" w:hAnsi="Arial" w:cs="Arial"/>
                <w:sz w:val="24"/>
                <w:szCs w:val="24"/>
              </w:rPr>
              <w:t>a</w:t>
            </w:r>
            <w:r w:rsidR="007620E2">
              <w:rPr>
                <w:rFonts w:ascii="Arial" w:hAnsi="Arial" w:cs="Arial"/>
                <w:sz w:val="24"/>
                <w:szCs w:val="24"/>
              </w:rPr>
              <w:t xml:space="preserve">rate sections across the </w:t>
            </w:r>
            <w:r>
              <w:rPr>
                <w:rFonts w:ascii="Arial" w:hAnsi="Arial" w:cs="Arial"/>
                <w:sz w:val="24"/>
                <w:szCs w:val="24"/>
              </w:rPr>
              <w:t>hall</w:t>
            </w:r>
            <w:r w:rsidR="007620E2">
              <w:rPr>
                <w:rFonts w:ascii="Arial" w:hAnsi="Arial" w:cs="Arial"/>
                <w:sz w:val="24"/>
                <w:szCs w:val="24"/>
              </w:rPr>
              <w:t xml:space="preserve"> and a rota for resources/provision. Grab bags </w:t>
            </w:r>
            <w:r>
              <w:rPr>
                <w:rFonts w:ascii="Arial" w:hAnsi="Arial" w:cs="Arial"/>
                <w:sz w:val="24"/>
                <w:szCs w:val="24"/>
              </w:rPr>
              <w:t xml:space="preserve">will be </w:t>
            </w:r>
            <w:r w:rsidR="007620E2">
              <w:rPr>
                <w:rFonts w:ascii="Arial" w:hAnsi="Arial" w:cs="Arial"/>
                <w:sz w:val="24"/>
                <w:szCs w:val="24"/>
              </w:rPr>
              <w:t xml:space="preserve">provided and </w:t>
            </w:r>
            <w:r>
              <w:rPr>
                <w:rFonts w:ascii="Arial" w:hAnsi="Arial" w:cs="Arial"/>
                <w:sz w:val="24"/>
                <w:szCs w:val="24"/>
              </w:rPr>
              <w:t>brought to these spaces by the adults.</w:t>
            </w:r>
            <w:r w:rsidR="00173597">
              <w:rPr>
                <w:rFonts w:ascii="Arial" w:hAnsi="Arial" w:cs="Arial"/>
                <w:sz w:val="24"/>
                <w:szCs w:val="24"/>
              </w:rPr>
              <w:t xml:space="preserve"> A register will be kept</w:t>
            </w:r>
            <w:r w:rsidR="00A71887">
              <w:rPr>
                <w:rFonts w:ascii="Arial" w:hAnsi="Arial" w:cs="Arial"/>
                <w:sz w:val="24"/>
                <w:szCs w:val="24"/>
              </w:rPr>
              <w:t xml:space="preserve"> for each phase bubble.</w:t>
            </w:r>
          </w:p>
        </w:tc>
      </w:tr>
    </w:tbl>
    <w:p w14:paraId="7220F8D3" w14:textId="77777777" w:rsidR="00D2169D" w:rsidRDefault="00D2169D" w:rsidP="00294C88">
      <w:pPr>
        <w:rPr>
          <w:rFonts w:ascii="Arial" w:hAnsi="Arial" w:cs="Arial"/>
          <w:sz w:val="28"/>
          <w:szCs w:val="28"/>
        </w:rPr>
      </w:pPr>
    </w:p>
    <w:p w14:paraId="1059B4C8" w14:textId="77777777" w:rsidR="00D2169D" w:rsidRDefault="00D2169D" w:rsidP="00294C88">
      <w:pPr>
        <w:rPr>
          <w:rFonts w:ascii="Arial" w:hAnsi="Arial" w:cs="Arial"/>
          <w:b/>
          <w:bCs/>
          <w:sz w:val="24"/>
          <w:szCs w:val="24"/>
        </w:rPr>
      </w:pPr>
    </w:p>
    <w:p w14:paraId="23C8CA30" w14:textId="75F69908" w:rsidR="00173597" w:rsidRPr="003E211D" w:rsidRDefault="00A71887" w:rsidP="00294C88">
      <w:pPr>
        <w:rPr>
          <w:rFonts w:ascii="Arial" w:hAnsi="Arial" w:cs="Arial"/>
          <w:b/>
          <w:bCs/>
          <w:sz w:val="24"/>
          <w:szCs w:val="24"/>
        </w:rPr>
      </w:pPr>
      <w:r>
        <w:rPr>
          <w:rFonts w:ascii="Arial" w:hAnsi="Arial" w:cs="Arial"/>
          <w:b/>
          <w:bCs/>
          <w:sz w:val="24"/>
          <w:szCs w:val="24"/>
        </w:rPr>
        <w:t xml:space="preserve">Section 3: </w:t>
      </w:r>
      <w:r w:rsidR="00173597" w:rsidRPr="003E211D">
        <w:rPr>
          <w:rFonts w:ascii="Arial" w:hAnsi="Arial" w:cs="Arial"/>
          <w:b/>
          <w:bCs/>
          <w:sz w:val="24"/>
          <w:szCs w:val="24"/>
        </w:rPr>
        <w:t>Curriculum, Behaviour and Pastoral Support</w:t>
      </w:r>
    </w:p>
    <w:p w14:paraId="621A9E03" w14:textId="77777777" w:rsidR="00173597" w:rsidRPr="00294C88" w:rsidRDefault="00173597" w:rsidP="00294C88">
      <w:pPr>
        <w:rPr>
          <w:rFonts w:ascii="Arial" w:hAnsi="Arial" w:cs="Arial"/>
          <w:sz w:val="28"/>
          <w:szCs w:val="28"/>
        </w:rPr>
      </w:pPr>
    </w:p>
    <w:tbl>
      <w:tblPr>
        <w:tblStyle w:val="TableGrid"/>
        <w:tblW w:w="0" w:type="auto"/>
        <w:tblLook w:val="04A0" w:firstRow="1" w:lastRow="0" w:firstColumn="1" w:lastColumn="0" w:noHBand="0" w:noVBand="1"/>
      </w:tblPr>
      <w:tblGrid>
        <w:gridCol w:w="9912"/>
      </w:tblGrid>
      <w:tr w:rsidR="00173597" w14:paraId="53F109E4" w14:textId="77777777" w:rsidTr="1F77910A">
        <w:tc>
          <w:tcPr>
            <w:tcW w:w="9912" w:type="dxa"/>
          </w:tcPr>
          <w:p w14:paraId="4E4F515C" w14:textId="17AA0F9B" w:rsidR="00173597" w:rsidRPr="00173597" w:rsidRDefault="00173597">
            <w:pPr>
              <w:rPr>
                <w:rFonts w:ascii="Arial" w:hAnsi="Arial" w:cs="Arial"/>
                <w:b/>
                <w:bCs/>
                <w:sz w:val="24"/>
                <w:szCs w:val="24"/>
              </w:rPr>
            </w:pPr>
            <w:r w:rsidRPr="00173597">
              <w:rPr>
                <w:rFonts w:ascii="Arial" w:hAnsi="Arial" w:cs="Arial"/>
                <w:b/>
                <w:bCs/>
                <w:sz w:val="24"/>
                <w:szCs w:val="24"/>
              </w:rPr>
              <w:t>Curriculum</w:t>
            </w:r>
          </w:p>
        </w:tc>
      </w:tr>
      <w:tr w:rsidR="00173597" w14:paraId="0AB79FC7" w14:textId="77777777" w:rsidTr="1F77910A">
        <w:trPr>
          <w:trHeight w:val="2001"/>
        </w:trPr>
        <w:tc>
          <w:tcPr>
            <w:tcW w:w="9912" w:type="dxa"/>
          </w:tcPr>
          <w:p w14:paraId="65C8A128" w14:textId="77777777" w:rsidR="00173597" w:rsidRPr="00173597" w:rsidRDefault="00173597" w:rsidP="00173597">
            <w:pPr>
              <w:shd w:val="clear" w:color="auto" w:fill="FFFFFF"/>
              <w:rPr>
                <w:rFonts w:ascii="Arial" w:hAnsi="Arial" w:cs="Arial"/>
                <w:i/>
                <w:iCs/>
                <w:color w:val="0B0C0C"/>
                <w:sz w:val="20"/>
                <w:szCs w:val="20"/>
              </w:rPr>
            </w:pPr>
            <w:r w:rsidRPr="00173597">
              <w:rPr>
                <w:rFonts w:ascii="Arial" w:hAnsi="Arial" w:cs="Arial"/>
                <w:i/>
                <w:iCs/>
                <w:color w:val="0B0C0C"/>
                <w:sz w:val="20"/>
                <w:szCs w:val="20"/>
              </w:rPr>
              <w:t>The key principles that underpin our advice on curriculum planning are:</w:t>
            </w:r>
          </w:p>
          <w:p w14:paraId="5CDB7BBB" w14:textId="77777777" w:rsidR="00173597" w:rsidRPr="00173597" w:rsidRDefault="00173597" w:rsidP="00173597">
            <w:pPr>
              <w:numPr>
                <w:ilvl w:val="0"/>
                <w:numId w:val="16"/>
              </w:numPr>
              <w:shd w:val="clear" w:color="auto" w:fill="FFFFFF"/>
              <w:ind w:left="300"/>
              <w:rPr>
                <w:rFonts w:ascii="Arial" w:hAnsi="Arial" w:cs="Arial"/>
                <w:i/>
                <w:iCs/>
                <w:color w:val="0B0C0C"/>
                <w:sz w:val="20"/>
                <w:szCs w:val="20"/>
              </w:rPr>
            </w:pPr>
            <w:r w:rsidRPr="00173597">
              <w:rPr>
                <w:rFonts w:ascii="Arial" w:hAnsi="Arial" w:cs="Arial"/>
                <w:i/>
                <w:iCs/>
                <w:color w:val="0B0C0C"/>
                <w:sz w:val="20"/>
                <w:szCs w:val="20"/>
              </w:rPr>
              <w:t xml:space="preserve">education is not optional: all pupils receive a high-quality education that promotes their development and prepares them for the opportunities, </w:t>
            </w:r>
            <w:proofErr w:type="gramStart"/>
            <w:r w:rsidRPr="00173597">
              <w:rPr>
                <w:rFonts w:ascii="Arial" w:hAnsi="Arial" w:cs="Arial"/>
                <w:i/>
                <w:iCs/>
                <w:color w:val="0B0C0C"/>
                <w:sz w:val="20"/>
                <w:szCs w:val="20"/>
              </w:rPr>
              <w:t>responsibilities</w:t>
            </w:r>
            <w:proofErr w:type="gramEnd"/>
            <w:r w:rsidRPr="00173597">
              <w:rPr>
                <w:rFonts w:ascii="Arial" w:hAnsi="Arial" w:cs="Arial"/>
                <w:i/>
                <w:iCs/>
                <w:color w:val="0B0C0C"/>
                <w:sz w:val="20"/>
                <w:szCs w:val="20"/>
              </w:rPr>
              <w:t xml:space="preserve"> and experiences of later life.</w:t>
            </w:r>
          </w:p>
          <w:p w14:paraId="6B26ACF7" w14:textId="77777777" w:rsidR="00173597" w:rsidRPr="00173597" w:rsidRDefault="00173597" w:rsidP="00173597">
            <w:pPr>
              <w:numPr>
                <w:ilvl w:val="0"/>
                <w:numId w:val="16"/>
              </w:numPr>
              <w:shd w:val="clear" w:color="auto" w:fill="FFFFFF"/>
              <w:ind w:left="300"/>
              <w:rPr>
                <w:rFonts w:ascii="Arial" w:hAnsi="Arial" w:cs="Arial"/>
                <w:i/>
                <w:iCs/>
                <w:color w:val="0B0C0C"/>
                <w:sz w:val="20"/>
                <w:szCs w:val="20"/>
              </w:rPr>
            </w:pPr>
            <w:r w:rsidRPr="00173597">
              <w:rPr>
                <w:rFonts w:ascii="Arial" w:hAnsi="Arial" w:cs="Arial"/>
                <w:i/>
                <w:iCs/>
                <w:color w:val="0B0C0C"/>
                <w:sz w:val="20"/>
                <w:szCs w:val="20"/>
              </w:rPr>
              <w:t>the curriculum remains broad and ambitious: all pupils continue to be taught a wide range of subjects, maintaining their choices for further study and employment.</w:t>
            </w:r>
          </w:p>
          <w:p w14:paraId="45C67F7C" w14:textId="77777777" w:rsidR="00173597" w:rsidRPr="00173597" w:rsidRDefault="00173597" w:rsidP="00173597">
            <w:pPr>
              <w:numPr>
                <w:ilvl w:val="0"/>
                <w:numId w:val="16"/>
              </w:numPr>
              <w:shd w:val="clear" w:color="auto" w:fill="FFFFFF"/>
              <w:ind w:left="300"/>
              <w:rPr>
                <w:rFonts w:ascii="Arial" w:hAnsi="Arial" w:cs="Arial"/>
                <w:i/>
                <w:iCs/>
                <w:color w:val="0B0C0C"/>
                <w:sz w:val="20"/>
                <w:szCs w:val="20"/>
              </w:rPr>
            </w:pPr>
            <w:r w:rsidRPr="00173597">
              <w:rPr>
                <w:rFonts w:ascii="Arial" w:hAnsi="Arial" w:cs="Arial"/>
                <w:i/>
                <w:iCs/>
                <w:color w:val="0B0C0C"/>
                <w:sz w:val="20"/>
                <w:szCs w:val="20"/>
              </w:rPr>
              <w:t>remote education, where needed, is high quality and aligns as closely as possible with in-school provision: schools and other settings continue to build their capability to educate pupils remotely, where this is needed.</w:t>
            </w:r>
          </w:p>
          <w:p w14:paraId="61155701" w14:textId="77777777" w:rsidR="00173597" w:rsidRDefault="00173597"/>
        </w:tc>
      </w:tr>
      <w:tr w:rsidR="00173597" w14:paraId="64260808" w14:textId="77777777" w:rsidTr="1F77910A">
        <w:tc>
          <w:tcPr>
            <w:tcW w:w="9912" w:type="dxa"/>
          </w:tcPr>
          <w:p w14:paraId="7BE3E71B" w14:textId="60CA5F99" w:rsidR="00173597" w:rsidRDefault="00173597" w:rsidP="00173597">
            <w:pPr>
              <w:rPr>
                <w:rFonts w:ascii="Arial" w:hAnsi="Arial" w:cs="Arial"/>
                <w:sz w:val="24"/>
                <w:szCs w:val="24"/>
              </w:rPr>
            </w:pPr>
            <w:r>
              <w:rPr>
                <w:rFonts w:ascii="Arial" w:hAnsi="Arial" w:cs="Arial"/>
                <w:sz w:val="24"/>
                <w:szCs w:val="24"/>
              </w:rPr>
              <w:t>We</w:t>
            </w:r>
            <w:r w:rsidRPr="00173597">
              <w:rPr>
                <w:rFonts w:ascii="Arial" w:hAnsi="Arial" w:cs="Arial"/>
                <w:sz w:val="24"/>
                <w:szCs w:val="24"/>
              </w:rPr>
              <w:t xml:space="preserve"> will not have a ‘recovery curriculum’. We will identify gaps in core learning that need to be </w:t>
            </w:r>
            <w:r>
              <w:rPr>
                <w:rFonts w:ascii="Arial" w:hAnsi="Arial" w:cs="Arial"/>
                <w:sz w:val="24"/>
                <w:szCs w:val="24"/>
              </w:rPr>
              <w:t>addressed</w:t>
            </w:r>
            <w:r w:rsidRPr="00173597">
              <w:rPr>
                <w:rFonts w:ascii="Arial" w:hAnsi="Arial" w:cs="Arial"/>
                <w:sz w:val="24"/>
                <w:szCs w:val="24"/>
              </w:rPr>
              <w:t xml:space="preserve"> over </w:t>
            </w:r>
            <w:proofErr w:type="gramStart"/>
            <w:r w:rsidRPr="00173597">
              <w:rPr>
                <w:rFonts w:ascii="Arial" w:hAnsi="Arial" w:cs="Arial"/>
                <w:sz w:val="24"/>
                <w:szCs w:val="24"/>
              </w:rPr>
              <w:t>a period of time</w:t>
            </w:r>
            <w:proofErr w:type="gramEnd"/>
            <w:r w:rsidRPr="00173597">
              <w:rPr>
                <w:rFonts w:ascii="Arial" w:hAnsi="Arial" w:cs="Arial"/>
                <w:sz w:val="24"/>
                <w:szCs w:val="24"/>
              </w:rPr>
              <w:t xml:space="preserve">, </w:t>
            </w:r>
            <w:r>
              <w:rPr>
                <w:rFonts w:ascii="Arial" w:hAnsi="Arial" w:cs="Arial"/>
                <w:sz w:val="24"/>
                <w:szCs w:val="24"/>
              </w:rPr>
              <w:t>within our planned curriculum</w:t>
            </w:r>
            <w:r w:rsidRPr="00173597">
              <w:rPr>
                <w:rFonts w:ascii="Arial" w:hAnsi="Arial" w:cs="Arial"/>
                <w:sz w:val="24"/>
                <w:szCs w:val="24"/>
              </w:rPr>
              <w:t xml:space="preserve">. </w:t>
            </w:r>
            <w:r>
              <w:rPr>
                <w:rFonts w:ascii="Arial" w:hAnsi="Arial" w:cs="Arial"/>
                <w:sz w:val="24"/>
                <w:szCs w:val="24"/>
              </w:rPr>
              <w:t xml:space="preserve">There will obviously be </w:t>
            </w:r>
            <w:r w:rsidRPr="00173597">
              <w:rPr>
                <w:rFonts w:ascii="Arial" w:hAnsi="Arial" w:cs="Arial"/>
                <w:sz w:val="24"/>
                <w:szCs w:val="24"/>
              </w:rPr>
              <w:t xml:space="preserve">a period of adjustment in September </w:t>
            </w:r>
            <w:r>
              <w:rPr>
                <w:rFonts w:ascii="Arial" w:hAnsi="Arial" w:cs="Arial"/>
                <w:sz w:val="24"/>
                <w:szCs w:val="24"/>
              </w:rPr>
              <w:t>and key areas “missed” will be assessed and covered.</w:t>
            </w:r>
            <w:r w:rsidRPr="00173597">
              <w:rPr>
                <w:rFonts w:ascii="Arial" w:hAnsi="Arial" w:cs="Arial"/>
                <w:sz w:val="24"/>
                <w:szCs w:val="24"/>
              </w:rPr>
              <w:t xml:space="preserve"> </w:t>
            </w:r>
          </w:p>
          <w:p w14:paraId="57A907EB" w14:textId="77777777" w:rsidR="00154C70" w:rsidRDefault="00154C70" w:rsidP="00173597">
            <w:pPr>
              <w:rPr>
                <w:rFonts w:ascii="Arial" w:hAnsi="Arial" w:cs="Arial"/>
                <w:sz w:val="24"/>
                <w:szCs w:val="24"/>
              </w:rPr>
            </w:pPr>
          </w:p>
          <w:p w14:paraId="4EC25BA7" w14:textId="73A6D866" w:rsidR="00507D2B" w:rsidRPr="00173597" w:rsidRDefault="00507D2B" w:rsidP="00173597">
            <w:pPr>
              <w:rPr>
                <w:rFonts w:ascii="Arial" w:hAnsi="Arial" w:cs="Arial"/>
                <w:sz w:val="24"/>
                <w:szCs w:val="24"/>
              </w:rPr>
            </w:pPr>
            <w:r>
              <w:rPr>
                <w:rFonts w:ascii="Arial" w:hAnsi="Arial" w:cs="Arial"/>
                <w:sz w:val="24"/>
                <w:szCs w:val="24"/>
              </w:rPr>
              <w:t>Catch Up for identified children will be given by qualified teaching staff.</w:t>
            </w:r>
          </w:p>
          <w:p w14:paraId="0AA1A6DA" w14:textId="77777777" w:rsidR="00154C70" w:rsidRDefault="00154C70" w:rsidP="004A4E03">
            <w:pPr>
              <w:rPr>
                <w:rFonts w:ascii="Arial" w:hAnsi="Arial" w:cs="Arial"/>
                <w:sz w:val="24"/>
                <w:szCs w:val="24"/>
              </w:rPr>
            </w:pPr>
          </w:p>
          <w:p w14:paraId="5D64C19A" w14:textId="2292247F" w:rsidR="00154C70" w:rsidRDefault="00173597" w:rsidP="00154C70">
            <w:pPr>
              <w:rPr>
                <w:rFonts w:ascii="Arial" w:hAnsi="Arial" w:cs="Arial"/>
                <w:sz w:val="24"/>
                <w:szCs w:val="24"/>
              </w:rPr>
            </w:pPr>
            <w:r>
              <w:rPr>
                <w:rFonts w:ascii="Arial" w:hAnsi="Arial" w:cs="Arial"/>
                <w:sz w:val="24"/>
                <w:szCs w:val="24"/>
              </w:rPr>
              <w:t xml:space="preserve">Remote education may be a feature for the foreseeable future as bubbles may have </w:t>
            </w:r>
            <w:r w:rsidR="00507D2B">
              <w:rPr>
                <w:rFonts w:ascii="Arial" w:hAnsi="Arial" w:cs="Arial"/>
                <w:sz w:val="24"/>
                <w:szCs w:val="24"/>
              </w:rPr>
              <w:t>to</w:t>
            </w:r>
            <w:r>
              <w:rPr>
                <w:rFonts w:ascii="Arial" w:hAnsi="Arial" w:cs="Arial"/>
                <w:sz w:val="24"/>
                <w:szCs w:val="24"/>
              </w:rPr>
              <w:t xml:space="preserve"> close for isolation purposes. </w:t>
            </w:r>
            <w:r w:rsidR="00154C70" w:rsidRPr="000741F7">
              <w:rPr>
                <w:rFonts w:ascii="Arial" w:hAnsi="Arial" w:cs="Arial"/>
                <w:sz w:val="24"/>
                <w:szCs w:val="24"/>
              </w:rPr>
              <w:t>In the event of isolating bubbles or regional/national lockdown, our online learning programme vi</w:t>
            </w:r>
            <w:r w:rsidR="00154C70">
              <w:rPr>
                <w:rFonts w:ascii="Arial" w:hAnsi="Arial" w:cs="Arial"/>
                <w:sz w:val="24"/>
                <w:szCs w:val="24"/>
              </w:rPr>
              <w:t xml:space="preserve">a Seesaw would be reinitiated. </w:t>
            </w:r>
            <w:r w:rsidR="004A4E03">
              <w:rPr>
                <w:rFonts w:ascii="Arial" w:hAnsi="Arial" w:cs="Arial"/>
                <w:sz w:val="24"/>
                <w:szCs w:val="24"/>
              </w:rPr>
              <w:t>This will be suppleme</w:t>
            </w:r>
            <w:r w:rsidR="00154C70">
              <w:rPr>
                <w:rFonts w:ascii="Arial" w:hAnsi="Arial" w:cs="Arial"/>
                <w:sz w:val="24"/>
                <w:szCs w:val="24"/>
              </w:rPr>
              <w:t>nted with other online resources</w:t>
            </w:r>
            <w:r w:rsidR="004A4E03">
              <w:rPr>
                <w:rFonts w:ascii="Arial" w:hAnsi="Arial" w:cs="Arial"/>
                <w:sz w:val="24"/>
                <w:szCs w:val="24"/>
              </w:rPr>
              <w:t>.</w:t>
            </w:r>
            <w:r w:rsidR="00154C70" w:rsidRPr="000741F7">
              <w:rPr>
                <w:rFonts w:ascii="Arial" w:hAnsi="Arial" w:cs="Arial"/>
                <w:sz w:val="24"/>
                <w:szCs w:val="24"/>
              </w:rPr>
              <w:t xml:space="preserve"> The current websites adopted by school are: Seesaw, Bug Club, Accelerated Reader, </w:t>
            </w:r>
            <w:proofErr w:type="spellStart"/>
            <w:r w:rsidR="00154C70" w:rsidRPr="000741F7">
              <w:rPr>
                <w:rFonts w:ascii="Arial" w:hAnsi="Arial" w:cs="Arial"/>
                <w:sz w:val="24"/>
                <w:szCs w:val="24"/>
              </w:rPr>
              <w:t>IXl</w:t>
            </w:r>
            <w:proofErr w:type="spellEnd"/>
            <w:r w:rsidR="00154C70" w:rsidRPr="000741F7">
              <w:rPr>
                <w:rFonts w:ascii="Arial" w:hAnsi="Arial" w:cs="Arial"/>
                <w:sz w:val="24"/>
                <w:szCs w:val="24"/>
              </w:rPr>
              <w:t xml:space="preserve">, TTRS, </w:t>
            </w:r>
            <w:proofErr w:type="spellStart"/>
            <w:r w:rsidR="00154C70" w:rsidRPr="000741F7">
              <w:rPr>
                <w:rFonts w:ascii="Arial" w:hAnsi="Arial" w:cs="Arial"/>
                <w:sz w:val="24"/>
                <w:szCs w:val="24"/>
              </w:rPr>
              <w:t>Sumdog</w:t>
            </w:r>
            <w:proofErr w:type="spellEnd"/>
            <w:r w:rsidR="00F020C6">
              <w:rPr>
                <w:rFonts w:ascii="Arial" w:hAnsi="Arial" w:cs="Arial"/>
                <w:sz w:val="24"/>
                <w:szCs w:val="24"/>
              </w:rPr>
              <w:t xml:space="preserve">, </w:t>
            </w:r>
            <w:r w:rsidR="00154C70" w:rsidRPr="000741F7">
              <w:rPr>
                <w:rFonts w:ascii="Arial" w:hAnsi="Arial" w:cs="Arial"/>
                <w:sz w:val="24"/>
                <w:szCs w:val="24"/>
              </w:rPr>
              <w:t>teachers can monitor pupil progress and feedback to children on these sites.</w:t>
            </w:r>
          </w:p>
          <w:p w14:paraId="02B96A4A" w14:textId="77777777" w:rsidR="00154C70" w:rsidRDefault="00154C70" w:rsidP="00154C70">
            <w:pPr>
              <w:rPr>
                <w:rFonts w:ascii="Arial" w:hAnsi="Arial" w:cs="Arial"/>
                <w:sz w:val="24"/>
                <w:szCs w:val="24"/>
              </w:rPr>
            </w:pPr>
          </w:p>
          <w:p w14:paraId="53313DF9" w14:textId="1E2F4CA9" w:rsidR="00173597" w:rsidRDefault="00173597" w:rsidP="004A4E03">
            <w:pPr>
              <w:rPr>
                <w:rFonts w:ascii="Arial" w:hAnsi="Arial" w:cs="Arial"/>
                <w:sz w:val="24"/>
                <w:szCs w:val="24"/>
              </w:rPr>
            </w:pPr>
            <w:r>
              <w:rPr>
                <w:rFonts w:ascii="Arial" w:hAnsi="Arial" w:cs="Arial"/>
                <w:sz w:val="24"/>
                <w:szCs w:val="24"/>
              </w:rPr>
              <w:t xml:space="preserve">To work around the mixed availability of appropriate devises and internet access at home, we will provide the children with 2 weeks’ worth of </w:t>
            </w:r>
            <w:r w:rsidR="00095C12">
              <w:rPr>
                <w:rFonts w:ascii="Arial" w:hAnsi="Arial" w:cs="Arial"/>
                <w:sz w:val="24"/>
                <w:szCs w:val="24"/>
              </w:rPr>
              <w:t>paper-based</w:t>
            </w:r>
            <w:r>
              <w:rPr>
                <w:rFonts w:ascii="Arial" w:hAnsi="Arial" w:cs="Arial"/>
                <w:sz w:val="24"/>
                <w:szCs w:val="24"/>
              </w:rPr>
              <w:t xml:space="preserve"> learning </w:t>
            </w:r>
            <w:r w:rsidR="00095C12">
              <w:rPr>
                <w:rFonts w:ascii="Arial" w:hAnsi="Arial" w:cs="Arial"/>
                <w:sz w:val="24"/>
                <w:szCs w:val="24"/>
              </w:rPr>
              <w:t>if their</w:t>
            </w:r>
            <w:r>
              <w:rPr>
                <w:rFonts w:ascii="Arial" w:hAnsi="Arial" w:cs="Arial"/>
                <w:sz w:val="24"/>
                <w:szCs w:val="24"/>
              </w:rPr>
              <w:t xml:space="preserve"> bubble </w:t>
            </w:r>
            <w:proofErr w:type="gramStart"/>
            <w:r>
              <w:rPr>
                <w:rFonts w:ascii="Arial" w:hAnsi="Arial" w:cs="Arial"/>
                <w:sz w:val="24"/>
                <w:szCs w:val="24"/>
              </w:rPr>
              <w:t xml:space="preserve">has </w:t>
            </w:r>
            <w:r>
              <w:rPr>
                <w:rFonts w:ascii="Arial" w:hAnsi="Arial" w:cs="Arial"/>
                <w:sz w:val="24"/>
                <w:szCs w:val="24"/>
              </w:rPr>
              <w:lastRenderedPageBreak/>
              <w:t>to</w:t>
            </w:r>
            <w:proofErr w:type="gramEnd"/>
            <w:r>
              <w:rPr>
                <w:rFonts w:ascii="Arial" w:hAnsi="Arial" w:cs="Arial"/>
                <w:sz w:val="24"/>
                <w:szCs w:val="24"/>
              </w:rPr>
              <w:t xml:space="preserve"> close.</w:t>
            </w:r>
          </w:p>
          <w:p w14:paraId="23234FB4" w14:textId="77777777" w:rsidR="00154C70" w:rsidRDefault="00154C70" w:rsidP="004A4E03">
            <w:pPr>
              <w:rPr>
                <w:rFonts w:ascii="Arial" w:hAnsi="Arial" w:cs="Arial"/>
                <w:sz w:val="24"/>
                <w:szCs w:val="24"/>
              </w:rPr>
            </w:pPr>
          </w:p>
          <w:p w14:paraId="759034CA" w14:textId="77777777" w:rsidR="00154C70" w:rsidRDefault="00154C70" w:rsidP="00154C70">
            <w:pPr>
              <w:rPr>
                <w:rFonts w:ascii="Arial" w:hAnsi="Arial" w:cs="Arial"/>
                <w:sz w:val="24"/>
                <w:szCs w:val="24"/>
              </w:rPr>
            </w:pPr>
            <w:r w:rsidRPr="000741F7">
              <w:rPr>
                <w:rFonts w:ascii="Arial" w:hAnsi="Arial" w:cs="Arial"/>
                <w:sz w:val="24"/>
                <w:szCs w:val="24"/>
              </w:rPr>
              <w:t xml:space="preserve">We will focus on a ‘curriculum of kindness’ in Autumn 1, re-establishing routine and structure, focussing on positive relationships with staff and new class friends. This will be guided by a PSHE and Thrive focus support plan. </w:t>
            </w:r>
          </w:p>
          <w:p w14:paraId="619FCA12" w14:textId="77777777" w:rsidR="00154C70" w:rsidRPr="000741F7" w:rsidRDefault="00154C70" w:rsidP="00154C70">
            <w:pPr>
              <w:rPr>
                <w:rFonts w:ascii="Arial" w:hAnsi="Arial" w:cs="Arial"/>
                <w:sz w:val="24"/>
                <w:szCs w:val="24"/>
              </w:rPr>
            </w:pPr>
          </w:p>
          <w:p w14:paraId="3846325A" w14:textId="77777777" w:rsidR="00154C70" w:rsidRPr="000741F7" w:rsidRDefault="00154C70" w:rsidP="00154C70">
            <w:pPr>
              <w:rPr>
                <w:rFonts w:ascii="Arial" w:hAnsi="Arial" w:cs="Arial"/>
                <w:sz w:val="24"/>
                <w:szCs w:val="24"/>
              </w:rPr>
            </w:pPr>
            <w:r w:rsidRPr="000741F7">
              <w:rPr>
                <w:rFonts w:ascii="Arial" w:hAnsi="Arial" w:cs="Arial"/>
                <w:sz w:val="24"/>
                <w:szCs w:val="24"/>
              </w:rPr>
              <w:t xml:space="preserve">We have a priority group of children who have not accessed online learning and have not been in school. A programme of support will be put in place for these children in September. </w:t>
            </w:r>
          </w:p>
          <w:p w14:paraId="4A1804B5" w14:textId="77777777" w:rsidR="00154C70" w:rsidRDefault="00154C70" w:rsidP="00154C70">
            <w:pPr>
              <w:rPr>
                <w:rFonts w:ascii="Arial" w:hAnsi="Arial" w:cs="Arial"/>
                <w:sz w:val="24"/>
                <w:szCs w:val="24"/>
              </w:rPr>
            </w:pPr>
          </w:p>
          <w:p w14:paraId="4AF29774" w14:textId="179CB695" w:rsidR="00154C70" w:rsidRDefault="00154C70" w:rsidP="00154C70">
            <w:pPr>
              <w:rPr>
                <w:rFonts w:ascii="Arial" w:hAnsi="Arial" w:cs="Arial"/>
                <w:sz w:val="24"/>
                <w:szCs w:val="24"/>
              </w:rPr>
            </w:pPr>
            <w:r w:rsidRPr="000741F7">
              <w:rPr>
                <w:rFonts w:ascii="Arial" w:hAnsi="Arial" w:cs="Arial"/>
                <w:sz w:val="24"/>
                <w:szCs w:val="24"/>
              </w:rPr>
              <w:t xml:space="preserve">School have and will be reviewing the use of online and remote learning, to use specific websites to support with catch up whilst teachers work with focus groups. </w:t>
            </w:r>
          </w:p>
          <w:p w14:paraId="417943AC" w14:textId="3093AA32" w:rsidR="00154C70" w:rsidRPr="00173597" w:rsidRDefault="00154C70" w:rsidP="00154C70">
            <w:pPr>
              <w:rPr>
                <w:rFonts w:ascii="Arial" w:hAnsi="Arial" w:cs="Arial"/>
                <w:sz w:val="24"/>
                <w:szCs w:val="24"/>
              </w:rPr>
            </w:pPr>
          </w:p>
        </w:tc>
      </w:tr>
      <w:tr w:rsidR="00173597" w14:paraId="347F41A9" w14:textId="77777777" w:rsidTr="1F77910A">
        <w:tc>
          <w:tcPr>
            <w:tcW w:w="9912" w:type="dxa"/>
          </w:tcPr>
          <w:p w14:paraId="220EFFFD" w14:textId="3E0B6E3F" w:rsidR="00173597" w:rsidRPr="00095C12" w:rsidRDefault="00095C12">
            <w:pPr>
              <w:rPr>
                <w:sz w:val="24"/>
                <w:szCs w:val="24"/>
              </w:rPr>
            </w:pPr>
            <w:r w:rsidRPr="00095C12">
              <w:rPr>
                <w:rStyle w:val="Strong"/>
                <w:rFonts w:ascii="Arial" w:hAnsi="Arial" w:cs="Arial"/>
                <w:color w:val="0B0C0C"/>
                <w:sz w:val="24"/>
                <w:szCs w:val="24"/>
                <w:bdr w:val="none" w:sz="0" w:space="0" w:color="auto" w:frame="1"/>
                <w:shd w:val="clear" w:color="auto" w:fill="FFFFFF"/>
              </w:rPr>
              <w:lastRenderedPageBreak/>
              <w:t>Specific points for early years foundation stage (EYFS) to key stage 3</w:t>
            </w:r>
          </w:p>
        </w:tc>
      </w:tr>
      <w:tr w:rsidR="00173597" w14:paraId="4BD139BF" w14:textId="77777777" w:rsidTr="1F77910A">
        <w:tc>
          <w:tcPr>
            <w:tcW w:w="9912" w:type="dxa"/>
          </w:tcPr>
          <w:p w14:paraId="7A381B02" w14:textId="3C36A6DB" w:rsidR="00095C12" w:rsidRDefault="00095C12" w:rsidP="00095C12">
            <w:pPr>
              <w:rPr>
                <w:rFonts w:ascii="Arial" w:hAnsi="Arial" w:cs="Arial"/>
                <w:sz w:val="24"/>
                <w:szCs w:val="24"/>
              </w:rPr>
            </w:pPr>
            <w:r w:rsidRPr="2C0DFB9B">
              <w:rPr>
                <w:rFonts w:ascii="Arial" w:hAnsi="Arial" w:cs="Arial"/>
                <w:sz w:val="24"/>
                <w:szCs w:val="24"/>
              </w:rPr>
              <w:t xml:space="preserve">For pupils in Reception, teachers should assess and address gaps in language, early </w:t>
            </w:r>
            <w:proofErr w:type="gramStart"/>
            <w:r w:rsidRPr="2C0DFB9B">
              <w:rPr>
                <w:rFonts w:ascii="Arial" w:hAnsi="Arial" w:cs="Arial"/>
                <w:sz w:val="24"/>
                <w:szCs w:val="24"/>
              </w:rPr>
              <w:t>reading</w:t>
            </w:r>
            <w:proofErr w:type="gramEnd"/>
            <w:r w:rsidRPr="2C0DFB9B">
              <w:rPr>
                <w:rFonts w:ascii="Arial" w:hAnsi="Arial" w:cs="Arial"/>
                <w:sz w:val="24"/>
                <w:szCs w:val="24"/>
              </w:rPr>
              <w:t xml:space="preserve"> and mathematics, particularly ensuring children’s acquisition of phonic knowledge and extending their vocabulary. Settings should follow updates to the EYFS disapplication guidance. Reception teachers will also consider how all groups of children can be given equal opportunities for outdoor learning.</w:t>
            </w:r>
          </w:p>
          <w:p w14:paraId="17ABFA99" w14:textId="2A7A4633" w:rsidR="00D2169D" w:rsidRPr="00095C12" w:rsidRDefault="00D2169D" w:rsidP="00095C12">
            <w:pPr>
              <w:rPr>
                <w:rFonts w:ascii="Arial" w:hAnsi="Arial" w:cs="Arial"/>
                <w:sz w:val="24"/>
                <w:szCs w:val="24"/>
              </w:rPr>
            </w:pPr>
            <w:r>
              <w:rPr>
                <w:rFonts w:ascii="Arial" w:hAnsi="Arial" w:cs="Arial"/>
                <w:sz w:val="24"/>
                <w:szCs w:val="24"/>
              </w:rPr>
              <w:t>Reception will have a staggered start. Separate timetable for the first two weeks, to allow transition activities to take place.</w:t>
            </w:r>
          </w:p>
          <w:p w14:paraId="1106C571" w14:textId="0B5AB7B7" w:rsidR="00173597" w:rsidRPr="00957F0D" w:rsidRDefault="00095C12">
            <w:pPr>
              <w:rPr>
                <w:rFonts w:ascii="Arial" w:hAnsi="Arial" w:cs="Arial"/>
                <w:sz w:val="24"/>
                <w:szCs w:val="24"/>
              </w:rPr>
            </w:pPr>
            <w:r w:rsidRPr="00095C12">
              <w:rPr>
                <w:rFonts w:ascii="Arial" w:hAnsi="Arial" w:cs="Arial"/>
                <w:sz w:val="24"/>
                <w:szCs w:val="24"/>
              </w:rPr>
              <w:t xml:space="preserve">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w:t>
            </w:r>
            <w:proofErr w:type="gramStart"/>
            <w:r w:rsidRPr="00095C12">
              <w:rPr>
                <w:rFonts w:ascii="Arial" w:hAnsi="Arial" w:cs="Arial"/>
                <w:sz w:val="24"/>
                <w:szCs w:val="24"/>
              </w:rPr>
              <w:t>the majority of</w:t>
            </w:r>
            <w:proofErr w:type="gramEnd"/>
            <w:r w:rsidRPr="00095C12">
              <w:rPr>
                <w:rFonts w:ascii="Arial" w:hAnsi="Arial" w:cs="Arial"/>
                <w:sz w:val="24"/>
                <w:szCs w:val="24"/>
              </w:rPr>
              <w:t xml:space="preserve"> pupils are taught a full range of subjects over the year, including sciences, humanities, the arts, physical education/sport, religious education and relationships and health education.</w:t>
            </w:r>
          </w:p>
        </w:tc>
      </w:tr>
      <w:tr w:rsidR="00173597" w14:paraId="25AE01CC" w14:textId="77777777" w:rsidTr="1F77910A">
        <w:tc>
          <w:tcPr>
            <w:tcW w:w="9912" w:type="dxa"/>
          </w:tcPr>
          <w:p w14:paraId="34A128FB" w14:textId="077813CE" w:rsidR="00173597" w:rsidRPr="00095C12" w:rsidRDefault="00095C12">
            <w:pPr>
              <w:rPr>
                <w:rFonts w:ascii="Arial" w:hAnsi="Arial" w:cs="Arial"/>
                <w:b/>
                <w:bCs/>
                <w:sz w:val="24"/>
                <w:szCs w:val="24"/>
              </w:rPr>
            </w:pPr>
            <w:r w:rsidRPr="00095C12">
              <w:rPr>
                <w:rFonts w:ascii="Arial" w:hAnsi="Arial" w:cs="Arial"/>
                <w:b/>
                <w:bCs/>
                <w:sz w:val="24"/>
                <w:szCs w:val="24"/>
              </w:rPr>
              <w:t>Music</w:t>
            </w:r>
          </w:p>
        </w:tc>
      </w:tr>
      <w:tr w:rsidR="00173597" w14:paraId="3460848A" w14:textId="77777777" w:rsidTr="1F77910A">
        <w:tc>
          <w:tcPr>
            <w:tcW w:w="9912" w:type="dxa"/>
          </w:tcPr>
          <w:p w14:paraId="1F87B612" w14:textId="5CFEE220" w:rsidR="00173597" w:rsidRPr="00095C12" w:rsidRDefault="00095C12">
            <w:pPr>
              <w:rPr>
                <w:rFonts w:ascii="Arial" w:hAnsi="Arial" w:cs="Arial"/>
                <w:sz w:val="24"/>
                <w:szCs w:val="24"/>
              </w:rPr>
            </w:pPr>
            <w:r>
              <w:rPr>
                <w:rFonts w:ascii="Arial" w:hAnsi="Arial" w:cs="Arial"/>
                <w:color w:val="0B0C0C"/>
                <w:sz w:val="24"/>
                <w:szCs w:val="24"/>
                <w:shd w:val="clear" w:color="auto" w:fill="FFFFFF"/>
              </w:rPr>
              <w:t>T</w:t>
            </w:r>
            <w:r w:rsidRPr="00095C12">
              <w:rPr>
                <w:rFonts w:ascii="Arial" w:hAnsi="Arial" w:cs="Arial"/>
                <w:color w:val="0B0C0C"/>
                <w:sz w:val="24"/>
                <w:szCs w:val="24"/>
                <w:shd w:val="clear" w:color="auto" w:fill="FFFFFF"/>
              </w:rPr>
              <w:t>here may be an additional risk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tc>
      </w:tr>
      <w:tr w:rsidR="00173597" w14:paraId="4DFC0D40" w14:textId="77777777" w:rsidTr="1F77910A">
        <w:tc>
          <w:tcPr>
            <w:tcW w:w="9912" w:type="dxa"/>
          </w:tcPr>
          <w:p w14:paraId="75C97E37" w14:textId="4AAC515C" w:rsidR="00173597" w:rsidRPr="00095C12" w:rsidRDefault="00095C12">
            <w:pPr>
              <w:rPr>
                <w:rFonts w:ascii="Arial" w:hAnsi="Arial" w:cs="Arial"/>
                <w:b/>
                <w:bCs/>
                <w:sz w:val="24"/>
                <w:szCs w:val="24"/>
              </w:rPr>
            </w:pPr>
            <w:r w:rsidRPr="00095C12">
              <w:rPr>
                <w:rFonts w:ascii="Arial" w:hAnsi="Arial" w:cs="Arial"/>
                <w:b/>
                <w:bCs/>
                <w:sz w:val="24"/>
                <w:szCs w:val="24"/>
              </w:rPr>
              <w:t>Physical Activity in school</w:t>
            </w:r>
          </w:p>
        </w:tc>
      </w:tr>
      <w:tr w:rsidR="00095C12" w14:paraId="5352099C" w14:textId="77777777" w:rsidTr="1F77910A">
        <w:tc>
          <w:tcPr>
            <w:tcW w:w="9912" w:type="dxa"/>
          </w:tcPr>
          <w:p w14:paraId="6168AB71" w14:textId="77777777" w:rsidR="00095C12" w:rsidRPr="00095C12" w:rsidRDefault="00095C12">
            <w:pPr>
              <w:rPr>
                <w:rFonts w:ascii="Arial" w:hAnsi="Arial" w:cs="Arial"/>
                <w:color w:val="0B0C0C"/>
                <w:sz w:val="24"/>
                <w:szCs w:val="24"/>
                <w:shd w:val="clear" w:color="auto" w:fill="FFFFFF"/>
              </w:rPr>
            </w:pPr>
            <w:r w:rsidRPr="00095C12">
              <w:rPr>
                <w:rFonts w:ascii="Arial" w:hAnsi="Arial" w:cs="Arial"/>
                <w:color w:val="0B0C0C"/>
                <w:sz w:val="24"/>
                <w:szCs w:val="24"/>
                <w:shd w:val="clear" w:color="auto" w:fill="FFFFFF"/>
              </w:rPr>
              <w:t>Pupils will be kept in consistent groups, sports equipment thoroughly cleaned between each use by different individual groups, and contact sports avoided.</w:t>
            </w:r>
          </w:p>
          <w:p w14:paraId="54F65315" w14:textId="77777777" w:rsidR="00095C12" w:rsidRDefault="00095C12">
            <w:pPr>
              <w:rPr>
                <w:rFonts w:ascii="Arial" w:hAnsi="Arial" w:cs="Arial"/>
                <w:color w:val="0B0C0C"/>
                <w:sz w:val="29"/>
                <w:szCs w:val="29"/>
                <w:shd w:val="clear" w:color="auto" w:fill="FFFFFF"/>
              </w:rPr>
            </w:pPr>
            <w:r w:rsidRPr="00095C12">
              <w:rPr>
                <w:rFonts w:ascii="Arial" w:hAnsi="Arial" w:cs="Arial"/>
                <w:color w:val="0B0C0C"/>
                <w:sz w:val="24"/>
                <w:szCs w:val="24"/>
                <w:shd w:val="clear" w:color="auto" w:fill="FFFFFF"/>
              </w:rPr>
              <w:t>Outdoor sports will be prioritised where possible, and large indoor spaces used where it is not, maximising distancing between pupils and paying scrupulous attention to cleaning and hygiene. This is particularly important in a sports setting because of the way in which people breathe during exercise.</w:t>
            </w:r>
            <w:r>
              <w:rPr>
                <w:rFonts w:ascii="Arial" w:hAnsi="Arial" w:cs="Arial"/>
                <w:color w:val="0B0C0C"/>
                <w:sz w:val="29"/>
                <w:szCs w:val="29"/>
                <w:shd w:val="clear" w:color="auto" w:fill="FFFFFF"/>
              </w:rPr>
              <w:t> </w:t>
            </w:r>
          </w:p>
          <w:p w14:paraId="2BF4FC55" w14:textId="77777777" w:rsidR="004A4E03" w:rsidRDefault="004A4E03">
            <w:pPr>
              <w:rPr>
                <w:rFonts w:ascii="Arial" w:hAnsi="Arial" w:cs="Arial"/>
                <w:sz w:val="24"/>
                <w:szCs w:val="24"/>
              </w:rPr>
            </w:pPr>
          </w:p>
          <w:p w14:paraId="31959A6D" w14:textId="7E26903B" w:rsidR="00095C12" w:rsidRPr="00095C12" w:rsidRDefault="004A4E03" w:rsidP="004A4E03">
            <w:pPr>
              <w:rPr>
                <w:rFonts w:ascii="Arial" w:hAnsi="Arial" w:cs="Arial"/>
                <w:sz w:val="24"/>
                <w:szCs w:val="24"/>
              </w:rPr>
            </w:pPr>
            <w:r>
              <w:rPr>
                <w:rFonts w:ascii="Arial" w:hAnsi="Arial" w:cs="Arial"/>
                <w:sz w:val="24"/>
                <w:szCs w:val="24"/>
              </w:rPr>
              <w:t xml:space="preserve">During the autumn term, children do not need to change into full </w:t>
            </w:r>
            <w:r w:rsidR="00095C12">
              <w:rPr>
                <w:rFonts w:ascii="Arial" w:hAnsi="Arial" w:cs="Arial"/>
                <w:sz w:val="24"/>
                <w:szCs w:val="24"/>
              </w:rPr>
              <w:t>PE kit</w:t>
            </w:r>
            <w:r>
              <w:rPr>
                <w:rFonts w:ascii="Arial" w:hAnsi="Arial" w:cs="Arial"/>
                <w:sz w:val="24"/>
                <w:szCs w:val="24"/>
              </w:rPr>
              <w:t xml:space="preserve">, however a suitable change of footwear </w:t>
            </w:r>
            <w:proofErr w:type="spellStart"/>
            <w:r>
              <w:rPr>
                <w:rFonts w:ascii="Arial" w:hAnsi="Arial" w:cs="Arial"/>
                <w:sz w:val="24"/>
                <w:szCs w:val="24"/>
              </w:rPr>
              <w:t>eg</w:t>
            </w:r>
            <w:proofErr w:type="spellEnd"/>
            <w:r>
              <w:rPr>
                <w:rFonts w:ascii="Arial" w:hAnsi="Arial" w:cs="Arial"/>
                <w:sz w:val="24"/>
                <w:szCs w:val="24"/>
              </w:rPr>
              <w:t xml:space="preserve"> trainers will be worn. Footwear </w:t>
            </w:r>
            <w:r w:rsidR="00095C12">
              <w:rPr>
                <w:rFonts w:ascii="Arial" w:hAnsi="Arial" w:cs="Arial"/>
                <w:sz w:val="24"/>
                <w:szCs w:val="24"/>
              </w:rPr>
              <w:t xml:space="preserve">will </w:t>
            </w:r>
            <w:r>
              <w:rPr>
                <w:rFonts w:ascii="Arial" w:hAnsi="Arial" w:cs="Arial"/>
                <w:sz w:val="24"/>
                <w:szCs w:val="24"/>
              </w:rPr>
              <w:t xml:space="preserve">need to </w:t>
            </w:r>
            <w:r w:rsidR="00095C12">
              <w:rPr>
                <w:rFonts w:ascii="Arial" w:hAnsi="Arial" w:cs="Arial"/>
                <w:sz w:val="24"/>
                <w:szCs w:val="24"/>
              </w:rPr>
              <w:t xml:space="preserve">be kept in individual </w:t>
            </w:r>
            <w:r w:rsidR="00095C12">
              <w:rPr>
                <w:rFonts w:ascii="Arial" w:hAnsi="Arial" w:cs="Arial"/>
                <w:sz w:val="24"/>
                <w:szCs w:val="24"/>
              </w:rPr>
              <w:lastRenderedPageBreak/>
              <w:t>named bags in each classroom to avoid cross contamination.</w:t>
            </w:r>
          </w:p>
        </w:tc>
      </w:tr>
      <w:tr w:rsidR="00095C12" w14:paraId="576BC24F" w14:textId="77777777" w:rsidTr="1F77910A">
        <w:tc>
          <w:tcPr>
            <w:tcW w:w="9912" w:type="dxa"/>
          </w:tcPr>
          <w:p w14:paraId="0B18F496" w14:textId="1FE2B1E6" w:rsidR="00095C12" w:rsidRPr="00095C12" w:rsidRDefault="00095C12">
            <w:pPr>
              <w:rPr>
                <w:rFonts w:ascii="Arial" w:hAnsi="Arial" w:cs="Arial"/>
                <w:b/>
                <w:bCs/>
                <w:sz w:val="24"/>
                <w:szCs w:val="24"/>
              </w:rPr>
            </w:pPr>
            <w:r>
              <w:rPr>
                <w:rFonts w:ascii="Arial" w:hAnsi="Arial" w:cs="Arial"/>
                <w:b/>
                <w:bCs/>
                <w:sz w:val="24"/>
                <w:szCs w:val="24"/>
              </w:rPr>
              <w:lastRenderedPageBreak/>
              <w:t>Pupil Wellbeing and Support</w:t>
            </w:r>
          </w:p>
        </w:tc>
      </w:tr>
      <w:tr w:rsidR="00095C12" w14:paraId="0C0C0D73" w14:textId="77777777" w:rsidTr="1F77910A">
        <w:tc>
          <w:tcPr>
            <w:tcW w:w="9912" w:type="dxa"/>
          </w:tcPr>
          <w:p w14:paraId="72B11CE4" w14:textId="228AF84B" w:rsidR="00095C12" w:rsidRPr="008521AE" w:rsidRDefault="00095C12" w:rsidP="00095C12">
            <w:pPr>
              <w:rPr>
                <w:rFonts w:ascii="Arial" w:hAnsi="Arial" w:cs="Arial"/>
                <w:sz w:val="24"/>
                <w:szCs w:val="24"/>
              </w:rPr>
            </w:pPr>
            <w:r w:rsidRPr="008521AE">
              <w:rPr>
                <w:rFonts w:ascii="Arial" w:hAnsi="Arial" w:cs="Arial"/>
                <w:sz w:val="24"/>
                <w:szCs w:val="24"/>
              </w:rPr>
              <w:t xml:space="preserve">The </w:t>
            </w:r>
            <w:r w:rsidR="004A4E03">
              <w:rPr>
                <w:rFonts w:ascii="Arial" w:hAnsi="Arial" w:cs="Arial"/>
                <w:sz w:val="24"/>
                <w:szCs w:val="24"/>
              </w:rPr>
              <w:t>SENDCo and pastoral support</w:t>
            </w:r>
            <w:r w:rsidRPr="008521AE">
              <w:rPr>
                <w:rFonts w:ascii="Arial" w:hAnsi="Arial" w:cs="Arial"/>
                <w:sz w:val="24"/>
                <w:szCs w:val="24"/>
              </w:rPr>
              <w:t xml:space="preserve"> will ensure that appropriate </w:t>
            </w:r>
            <w:r w:rsidR="008521AE" w:rsidRPr="008521AE">
              <w:rPr>
                <w:rFonts w:ascii="Arial" w:hAnsi="Arial" w:cs="Arial"/>
                <w:sz w:val="24"/>
                <w:szCs w:val="24"/>
              </w:rPr>
              <w:t>support</w:t>
            </w:r>
            <w:r w:rsidRPr="008521AE">
              <w:rPr>
                <w:rFonts w:ascii="Arial" w:hAnsi="Arial" w:cs="Arial"/>
                <w:sz w:val="24"/>
                <w:szCs w:val="24"/>
              </w:rPr>
              <w:t xml:space="preserve"> </w:t>
            </w:r>
            <w:r w:rsidR="004A4E03">
              <w:rPr>
                <w:rFonts w:ascii="Arial" w:hAnsi="Arial" w:cs="Arial"/>
                <w:sz w:val="24"/>
                <w:szCs w:val="24"/>
              </w:rPr>
              <w:t xml:space="preserve">is </w:t>
            </w:r>
            <w:r w:rsidRPr="008521AE">
              <w:rPr>
                <w:rFonts w:ascii="Arial" w:hAnsi="Arial" w:cs="Arial"/>
                <w:sz w:val="24"/>
                <w:szCs w:val="24"/>
              </w:rPr>
              <w:t>on hand to support children’s wellbeing. PSHE sessions will need to provide children with the opportunity to rebuild friendships and social engagement and address issues linked to</w:t>
            </w:r>
            <w:r w:rsidR="004A4E03">
              <w:rPr>
                <w:rFonts w:ascii="Arial" w:hAnsi="Arial" w:cs="Arial"/>
                <w:sz w:val="24"/>
                <w:szCs w:val="24"/>
              </w:rPr>
              <w:t xml:space="preserve"> COVID-19</w:t>
            </w:r>
            <w:r w:rsidRPr="008521AE">
              <w:rPr>
                <w:rFonts w:ascii="Arial" w:hAnsi="Arial" w:cs="Arial"/>
                <w:sz w:val="24"/>
                <w:szCs w:val="24"/>
              </w:rPr>
              <w:t xml:space="preserve">. </w:t>
            </w:r>
          </w:p>
          <w:p w14:paraId="5C0A23CB" w14:textId="07A0C31D" w:rsidR="00095C12" w:rsidRPr="008521AE" w:rsidRDefault="008521AE" w:rsidP="008521AE">
            <w:pPr>
              <w:rPr>
                <w:rFonts w:ascii="Arial" w:hAnsi="Arial" w:cs="Arial"/>
                <w:b/>
                <w:bCs/>
                <w:sz w:val="24"/>
                <w:szCs w:val="24"/>
              </w:rPr>
            </w:pPr>
            <w:r>
              <w:rPr>
                <w:rFonts w:ascii="Arial" w:hAnsi="Arial" w:cs="Arial"/>
                <w:color w:val="0B0C0C"/>
                <w:sz w:val="24"/>
                <w:szCs w:val="24"/>
                <w:shd w:val="clear" w:color="auto" w:fill="FFFFFF"/>
              </w:rPr>
              <w:t>We will</w:t>
            </w:r>
            <w:r w:rsidRPr="008521AE">
              <w:rPr>
                <w:rFonts w:ascii="Arial" w:hAnsi="Arial" w:cs="Arial"/>
                <w:color w:val="0B0C0C"/>
                <w:sz w:val="24"/>
                <w:szCs w:val="24"/>
                <w:shd w:val="clear" w:color="auto" w:fill="FFFFFF"/>
              </w:rPr>
              <w:t xml:space="preserve"> provide more focused pastoral support where issues are identified that individual pupils may need help with, drawing on external support where necessary and possible</w:t>
            </w:r>
            <w:r>
              <w:rPr>
                <w:rFonts w:ascii="Arial" w:hAnsi="Arial" w:cs="Arial"/>
                <w:color w:val="0B0C0C"/>
                <w:sz w:val="24"/>
                <w:szCs w:val="24"/>
                <w:shd w:val="clear" w:color="auto" w:fill="FFFFFF"/>
              </w:rPr>
              <w:t>.</w:t>
            </w:r>
          </w:p>
        </w:tc>
      </w:tr>
      <w:tr w:rsidR="00095C12" w14:paraId="0D72D828" w14:textId="77777777" w:rsidTr="1F77910A">
        <w:tc>
          <w:tcPr>
            <w:tcW w:w="9912" w:type="dxa"/>
          </w:tcPr>
          <w:p w14:paraId="7285AE0B" w14:textId="52AA2BB8" w:rsidR="00095C12" w:rsidRPr="00095C12" w:rsidRDefault="008521AE">
            <w:pPr>
              <w:rPr>
                <w:rFonts w:ascii="Arial" w:hAnsi="Arial" w:cs="Arial"/>
                <w:b/>
                <w:bCs/>
                <w:sz w:val="24"/>
                <w:szCs w:val="24"/>
              </w:rPr>
            </w:pPr>
            <w:r>
              <w:rPr>
                <w:rFonts w:ascii="Arial" w:hAnsi="Arial" w:cs="Arial"/>
                <w:b/>
                <w:bCs/>
                <w:sz w:val="24"/>
                <w:szCs w:val="24"/>
              </w:rPr>
              <w:t xml:space="preserve">Behaviour </w:t>
            </w:r>
          </w:p>
        </w:tc>
      </w:tr>
      <w:tr w:rsidR="00095C12" w14:paraId="37CAA1B1" w14:textId="77777777" w:rsidTr="1F77910A">
        <w:tc>
          <w:tcPr>
            <w:tcW w:w="9912" w:type="dxa"/>
          </w:tcPr>
          <w:p w14:paraId="077CE992" w14:textId="77777777" w:rsidR="004A4E03" w:rsidRDefault="7ACEE126">
            <w:pPr>
              <w:rPr>
                <w:rFonts w:ascii="Arial" w:hAnsi="Arial" w:cs="Arial"/>
                <w:sz w:val="24"/>
                <w:szCs w:val="24"/>
              </w:rPr>
            </w:pPr>
            <w:r w:rsidRPr="1F77910A">
              <w:rPr>
                <w:rFonts w:ascii="Arial" w:hAnsi="Arial" w:cs="Arial"/>
                <w:sz w:val="24"/>
                <w:szCs w:val="24"/>
              </w:rPr>
              <w:t xml:space="preserve">Expectations and clear instructions about the new behaviours needed in school around personal hygiene, hand washing, keeping </w:t>
            </w:r>
            <w:proofErr w:type="gramStart"/>
            <w:r w:rsidRPr="1F77910A">
              <w:rPr>
                <w:rFonts w:ascii="Arial" w:hAnsi="Arial" w:cs="Arial"/>
                <w:sz w:val="24"/>
                <w:szCs w:val="24"/>
              </w:rPr>
              <w:t>ourselves</w:t>
            </w:r>
            <w:proofErr w:type="gramEnd"/>
            <w:r w:rsidRPr="1F77910A">
              <w:rPr>
                <w:rFonts w:ascii="Arial" w:hAnsi="Arial" w:cs="Arial"/>
                <w:sz w:val="24"/>
                <w:szCs w:val="24"/>
              </w:rPr>
              <w:t xml:space="preserve"> and others safe and the need to distance where possible will be introduced/revisited in September. </w:t>
            </w:r>
          </w:p>
          <w:p w14:paraId="086FD240" w14:textId="77777777" w:rsidR="004A4E03" w:rsidRDefault="004A4E03">
            <w:pPr>
              <w:rPr>
                <w:rFonts w:ascii="Arial" w:hAnsi="Arial" w:cs="Arial"/>
                <w:sz w:val="24"/>
                <w:szCs w:val="24"/>
              </w:rPr>
            </w:pPr>
          </w:p>
          <w:p w14:paraId="4B0F2623" w14:textId="5E19376A" w:rsidR="00095C12" w:rsidRDefault="7ACEE126">
            <w:pPr>
              <w:rPr>
                <w:rFonts w:ascii="Arial" w:hAnsi="Arial" w:cs="Arial"/>
                <w:sz w:val="24"/>
                <w:szCs w:val="24"/>
              </w:rPr>
            </w:pPr>
            <w:proofErr w:type="gramStart"/>
            <w:r w:rsidRPr="1F77910A">
              <w:rPr>
                <w:rFonts w:ascii="Arial" w:hAnsi="Arial" w:cs="Arial"/>
                <w:sz w:val="24"/>
                <w:szCs w:val="24"/>
              </w:rPr>
              <w:t>The majority of</w:t>
            </w:r>
            <w:proofErr w:type="gramEnd"/>
            <w:r w:rsidRPr="1F77910A">
              <w:rPr>
                <w:rFonts w:ascii="Arial" w:hAnsi="Arial" w:cs="Arial"/>
                <w:sz w:val="24"/>
                <w:szCs w:val="24"/>
              </w:rPr>
              <w:t xml:space="preserve"> the children will not have been in school over the last few months and will need time to embed these behaviours.</w:t>
            </w:r>
            <w:r w:rsidR="228FD7A5" w:rsidRPr="1F77910A">
              <w:rPr>
                <w:rFonts w:ascii="Arial" w:hAnsi="Arial" w:cs="Arial"/>
                <w:sz w:val="24"/>
                <w:szCs w:val="24"/>
              </w:rPr>
              <w:t xml:space="preserve"> There will be no children wandering the corridors.</w:t>
            </w:r>
          </w:p>
          <w:p w14:paraId="3D8C067A" w14:textId="53015E7E" w:rsidR="008521AE" w:rsidRDefault="008521AE">
            <w:pPr>
              <w:rPr>
                <w:rFonts w:ascii="Arial" w:hAnsi="Arial" w:cs="Arial"/>
                <w:sz w:val="24"/>
                <w:szCs w:val="24"/>
              </w:rPr>
            </w:pPr>
            <w:r>
              <w:rPr>
                <w:rFonts w:ascii="Arial" w:hAnsi="Arial" w:cs="Arial"/>
                <w:sz w:val="24"/>
                <w:szCs w:val="24"/>
              </w:rPr>
              <w:t>Children new to the school e.g. Reception are being transitioned over the f</w:t>
            </w:r>
            <w:r w:rsidR="005B1194">
              <w:rPr>
                <w:rFonts w:ascii="Arial" w:hAnsi="Arial" w:cs="Arial"/>
                <w:sz w:val="24"/>
                <w:szCs w:val="24"/>
              </w:rPr>
              <w:t>i</w:t>
            </w:r>
            <w:r>
              <w:rPr>
                <w:rFonts w:ascii="Arial" w:hAnsi="Arial" w:cs="Arial"/>
                <w:sz w:val="24"/>
                <w:szCs w:val="24"/>
              </w:rPr>
              <w:t>rst two weeks in groups.</w:t>
            </w:r>
          </w:p>
          <w:p w14:paraId="4591DA9F" w14:textId="77777777" w:rsidR="004A4E03" w:rsidRDefault="004A4E03" w:rsidP="1F77910A">
            <w:pPr>
              <w:rPr>
                <w:rFonts w:ascii="Arial" w:hAnsi="Arial" w:cs="Arial"/>
                <w:color w:val="FF0000"/>
                <w:sz w:val="24"/>
                <w:szCs w:val="24"/>
              </w:rPr>
            </w:pPr>
          </w:p>
          <w:p w14:paraId="44E19493" w14:textId="2E376CD2" w:rsidR="004A4E03" w:rsidRPr="004A4E03" w:rsidRDefault="004A4E03" w:rsidP="1F77910A">
            <w:pPr>
              <w:rPr>
                <w:rFonts w:ascii="Arial" w:hAnsi="Arial" w:cs="Arial"/>
                <w:sz w:val="24"/>
                <w:szCs w:val="24"/>
              </w:rPr>
            </w:pPr>
            <w:r w:rsidRPr="004A4E03">
              <w:rPr>
                <w:rFonts w:ascii="Arial" w:hAnsi="Arial" w:cs="Arial"/>
                <w:sz w:val="24"/>
                <w:szCs w:val="24"/>
              </w:rPr>
              <w:t xml:space="preserve">New children in other groups should be allocated with a class friend by the class teacher to help them settle into our school environment and understand new expectations. </w:t>
            </w:r>
          </w:p>
          <w:p w14:paraId="1F5671CF" w14:textId="77777777" w:rsidR="004A4E03" w:rsidRPr="00850322" w:rsidRDefault="004A4E03" w:rsidP="1F77910A">
            <w:pPr>
              <w:rPr>
                <w:rFonts w:ascii="Arial" w:hAnsi="Arial" w:cs="Arial"/>
                <w:color w:val="FF0000"/>
                <w:sz w:val="24"/>
                <w:szCs w:val="24"/>
              </w:rPr>
            </w:pPr>
          </w:p>
          <w:p w14:paraId="71B874A5" w14:textId="48642951" w:rsidR="00C26023" w:rsidRPr="004A4E03" w:rsidRDefault="00C26023" w:rsidP="1F77910A">
            <w:pPr>
              <w:rPr>
                <w:rFonts w:ascii="Arial" w:hAnsi="Arial" w:cs="Arial"/>
                <w:sz w:val="24"/>
                <w:szCs w:val="24"/>
              </w:rPr>
            </w:pPr>
            <w:r w:rsidRPr="004A4E03">
              <w:rPr>
                <w:rFonts w:ascii="Arial" w:hAnsi="Arial" w:cs="Arial"/>
                <w:sz w:val="24"/>
                <w:szCs w:val="24"/>
              </w:rPr>
              <w:t xml:space="preserve">The use of physical intervention should try to be avoided wherever possible however staff do have a duty of care and in exceptional circumstances, to protect pupils, staff and themselves (as stated in DFE ‘Use of reasonable force – July 2013’). </w:t>
            </w:r>
          </w:p>
          <w:p w14:paraId="09DB2943" w14:textId="5E28DD9E" w:rsidR="008521AE" w:rsidRPr="00C26023" w:rsidRDefault="00C26023" w:rsidP="1F77910A">
            <w:pPr>
              <w:rPr>
                <w:rFonts w:ascii="Arial" w:hAnsi="Arial" w:cs="Arial"/>
                <w:color w:val="FF0000"/>
                <w:sz w:val="24"/>
                <w:szCs w:val="24"/>
              </w:rPr>
            </w:pPr>
            <w:r w:rsidRPr="004A4E03">
              <w:rPr>
                <w:rFonts w:ascii="Arial" w:hAnsi="Arial" w:cs="Arial"/>
                <w:sz w:val="24"/>
                <w:szCs w:val="24"/>
              </w:rPr>
              <w:t>Staff will be able to access use of PPE, if able to do so prior to physical intervention</w:t>
            </w:r>
            <w:r w:rsidR="00850322" w:rsidRPr="004A4E03">
              <w:rPr>
                <w:rFonts w:ascii="Arial" w:hAnsi="Arial" w:cs="Arial"/>
                <w:sz w:val="24"/>
                <w:szCs w:val="24"/>
              </w:rPr>
              <w:t>,</w:t>
            </w:r>
            <w:r w:rsidRPr="004A4E03">
              <w:rPr>
                <w:rFonts w:ascii="Arial" w:hAnsi="Arial" w:cs="Arial"/>
                <w:sz w:val="24"/>
                <w:szCs w:val="24"/>
              </w:rPr>
              <w:t xml:space="preserve"> or alternating of staff to ensure PPE can be used. There will also be opportunities for staff to wash and change clothes following the de-escalation of a situation once all staff and pupils are free from risk and physical intervention is no longer appropriate. </w:t>
            </w:r>
          </w:p>
        </w:tc>
      </w:tr>
    </w:tbl>
    <w:p w14:paraId="318A5306" w14:textId="382250F7" w:rsidR="00294C88" w:rsidRDefault="00294C88"/>
    <w:p w14:paraId="1788F8A9" w14:textId="07DADD3E" w:rsidR="005B1194" w:rsidRPr="005B1194" w:rsidRDefault="00A71887">
      <w:pPr>
        <w:rPr>
          <w:rFonts w:ascii="Arial" w:hAnsi="Arial" w:cs="Arial"/>
          <w:b/>
          <w:bCs/>
          <w:sz w:val="24"/>
          <w:szCs w:val="24"/>
        </w:rPr>
      </w:pPr>
      <w:r>
        <w:rPr>
          <w:rFonts w:ascii="Arial" w:hAnsi="Arial" w:cs="Arial"/>
          <w:b/>
          <w:bCs/>
          <w:sz w:val="24"/>
          <w:szCs w:val="24"/>
        </w:rPr>
        <w:t xml:space="preserve">Section 4: </w:t>
      </w:r>
      <w:r w:rsidR="005B1194" w:rsidRPr="005B1194">
        <w:rPr>
          <w:rFonts w:ascii="Arial" w:hAnsi="Arial" w:cs="Arial"/>
          <w:b/>
          <w:bCs/>
          <w:sz w:val="24"/>
          <w:szCs w:val="24"/>
        </w:rPr>
        <w:t>Assessment and Accountability</w:t>
      </w:r>
    </w:p>
    <w:p w14:paraId="597AA4BC" w14:textId="77777777" w:rsidR="005B1194" w:rsidRDefault="005B1194"/>
    <w:tbl>
      <w:tblPr>
        <w:tblStyle w:val="TableGrid"/>
        <w:tblW w:w="0" w:type="auto"/>
        <w:tblLook w:val="04A0" w:firstRow="1" w:lastRow="0" w:firstColumn="1" w:lastColumn="0" w:noHBand="0" w:noVBand="1"/>
      </w:tblPr>
      <w:tblGrid>
        <w:gridCol w:w="9912"/>
      </w:tblGrid>
      <w:tr w:rsidR="005B1194" w14:paraId="05FE92BB" w14:textId="77777777" w:rsidTr="005B1194">
        <w:tc>
          <w:tcPr>
            <w:tcW w:w="9912" w:type="dxa"/>
          </w:tcPr>
          <w:p w14:paraId="660C6EAB" w14:textId="77489FAB" w:rsidR="005B1194" w:rsidRPr="005B1194" w:rsidRDefault="005B1194">
            <w:pPr>
              <w:rPr>
                <w:rFonts w:ascii="Arial" w:hAnsi="Arial" w:cs="Arial"/>
                <w:b/>
                <w:bCs/>
                <w:sz w:val="24"/>
                <w:szCs w:val="24"/>
              </w:rPr>
            </w:pPr>
            <w:r w:rsidRPr="005B1194">
              <w:rPr>
                <w:rFonts w:ascii="Arial" w:hAnsi="Arial" w:cs="Arial"/>
                <w:b/>
                <w:bCs/>
                <w:sz w:val="24"/>
                <w:szCs w:val="24"/>
              </w:rPr>
              <w:t>Primary Assessment</w:t>
            </w:r>
          </w:p>
        </w:tc>
      </w:tr>
      <w:tr w:rsidR="005B1194" w14:paraId="196D004B" w14:textId="77777777" w:rsidTr="005B1194">
        <w:tc>
          <w:tcPr>
            <w:tcW w:w="9912" w:type="dxa"/>
          </w:tcPr>
          <w:p w14:paraId="5A2A395F" w14:textId="1AB3AFC0" w:rsidR="005B1194" w:rsidRPr="005B1194" w:rsidRDefault="005B1194" w:rsidP="005B1194">
            <w:pPr>
              <w:rPr>
                <w:rFonts w:ascii="Arial" w:hAnsi="Arial" w:cs="Arial"/>
                <w:sz w:val="24"/>
                <w:szCs w:val="24"/>
              </w:rPr>
            </w:pPr>
            <w:r w:rsidRPr="005B1194">
              <w:rPr>
                <w:rFonts w:ascii="Arial" w:hAnsi="Arial" w:cs="Arial"/>
                <w:sz w:val="24"/>
                <w:szCs w:val="24"/>
              </w:rPr>
              <w:t>All statutory assessments (other than the Reception Baseline) will take place in the academic year 20/21 in accordance with the usual timetables</w:t>
            </w:r>
            <w:r w:rsidR="004A4E03">
              <w:rPr>
                <w:rFonts w:ascii="Arial" w:hAnsi="Arial" w:cs="Arial"/>
                <w:sz w:val="24"/>
                <w:szCs w:val="24"/>
              </w:rPr>
              <w:t xml:space="preserve"> unless informed otherwise by the Government</w:t>
            </w:r>
            <w:r w:rsidRPr="005B1194">
              <w:rPr>
                <w:rFonts w:ascii="Arial" w:hAnsi="Arial" w:cs="Arial"/>
                <w:sz w:val="24"/>
                <w:szCs w:val="24"/>
              </w:rPr>
              <w:t>. The tests are as follows:</w:t>
            </w:r>
          </w:p>
          <w:p w14:paraId="20E7E966" w14:textId="77777777" w:rsidR="005B1194" w:rsidRPr="005B1194" w:rsidRDefault="005B1194" w:rsidP="005B1194">
            <w:pPr>
              <w:rPr>
                <w:rFonts w:ascii="Arial" w:hAnsi="Arial" w:cs="Arial"/>
                <w:sz w:val="24"/>
                <w:szCs w:val="24"/>
              </w:rPr>
            </w:pPr>
            <w:r w:rsidRPr="005B1194">
              <w:rPr>
                <w:rFonts w:ascii="Arial" w:hAnsi="Arial" w:cs="Arial"/>
                <w:sz w:val="24"/>
                <w:szCs w:val="24"/>
              </w:rPr>
              <w:t xml:space="preserve"> </w:t>
            </w:r>
          </w:p>
          <w:p w14:paraId="7BF1B981" w14:textId="77777777" w:rsidR="005B1194" w:rsidRPr="005B1194" w:rsidRDefault="005B1194" w:rsidP="005B1194">
            <w:pPr>
              <w:pStyle w:val="ListParagraph"/>
              <w:numPr>
                <w:ilvl w:val="0"/>
                <w:numId w:val="17"/>
              </w:numPr>
              <w:rPr>
                <w:rFonts w:ascii="Arial" w:hAnsi="Arial" w:cs="Arial"/>
                <w:sz w:val="24"/>
                <w:szCs w:val="24"/>
              </w:rPr>
            </w:pPr>
            <w:r w:rsidRPr="005B1194">
              <w:rPr>
                <w:rFonts w:ascii="Arial" w:hAnsi="Arial" w:cs="Arial"/>
                <w:sz w:val="24"/>
                <w:szCs w:val="24"/>
              </w:rPr>
              <w:t>the phonics screening check</w:t>
            </w:r>
          </w:p>
          <w:p w14:paraId="036686B3" w14:textId="77777777" w:rsidR="005B1194" w:rsidRPr="005B1194" w:rsidRDefault="005B1194" w:rsidP="005B1194">
            <w:pPr>
              <w:pStyle w:val="ListParagraph"/>
              <w:numPr>
                <w:ilvl w:val="0"/>
                <w:numId w:val="17"/>
              </w:numPr>
              <w:rPr>
                <w:rFonts w:ascii="Arial" w:hAnsi="Arial" w:cs="Arial"/>
                <w:sz w:val="24"/>
                <w:szCs w:val="24"/>
              </w:rPr>
            </w:pPr>
            <w:r w:rsidRPr="005B1194">
              <w:rPr>
                <w:rFonts w:ascii="Arial" w:hAnsi="Arial" w:cs="Arial"/>
                <w:sz w:val="24"/>
                <w:szCs w:val="24"/>
              </w:rPr>
              <w:t>key stage 1 tests and teacher assessment</w:t>
            </w:r>
          </w:p>
          <w:p w14:paraId="0F4A25D2" w14:textId="77777777" w:rsidR="005B1194" w:rsidRPr="005B1194" w:rsidRDefault="005B1194" w:rsidP="005B1194">
            <w:pPr>
              <w:pStyle w:val="ListParagraph"/>
              <w:numPr>
                <w:ilvl w:val="0"/>
                <w:numId w:val="17"/>
              </w:numPr>
              <w:rPr>
                <w:rFonts w:ascii="Arial" w:hAnsi="Arial" w:cs="Arial"/>
                <w:sz w:val="24"/>
                <w:szCs w:val="24"/>
              </w:rPr>
            </w:pPr>
            <w:r w:rsidRPr="005B1194">
              <w:rPr>
                <w:rFonts w:ascii="Arial" w:hAnsi="Arial" w:cs="Arial"/>
                <w:sz w:val="24"/>
                <w:szCs w:val="24"/>
              </w:rPr>
              <w:t>the year 4 multiplication tables check</w:t>
            </w:r>
          </w:p>
          <w:p w14:paraId="2A99A3E2" w14:textId="77777777" w:rsidR="005B1194" w:rsidRPr="005B1194" w:rsidRDefault="005B1194" w:rsidP="005B1194">
            <w:pPr>
              <w:pStyle w:val="ListParagraph"/>
              <w:numPr>
                <w:ilvl w:val="0"/>
                <w:numId w:val="17"/>
              </w:numPr>
              <w:rPr>
                <w:rFonts w:ascii="Arial" w:hAnsi="Arial" w:cs="Arial"/>
                <w:sz w:val="24"/>
                <w:szCs w:val="24"/>
              </w:rPr>
            </w:pPr>
            <w:r w:rsidRPr="005B1194">
              <w:rPr>
                <w:rFonts w:ascii="Arial" w:hAnsi="Arial" w:cs="Arial"/>
                <w:sz w:val="24"/>
                <w:szCs w:val="24"/>
              </w:rPr>
              <w:t>key stage 2 tests and teacher assessment</w:t>
            </w:r>
          </w:p>
          <w:p w14:paraId="6330F096" w14:textId="77777777" w:rsidR="005B1194" w:rsidRPr="005B1194" w:rsidRDefault="005B1194" w:rsidP="005B1194">
            <w:pPr>
              <w:pStyle w:val="ListParagraph"/>
              <w:numPr>
                <w:ilvl w:val="0"/>
                <w:numId w:val="17"/>
              </w:numPr>
              <w:rPr>
                <w:rFonts w:ascii="Arial" w:hAnsi="Arial" w:cs="Arial"/>
                <w:sz w:val="24"/>
                <w:szCs w:val="24"/>
              </w:rPr>
            </w:pPr>
            <w:r w:rsidRPr="005B1194">
              <w:rPr>
                <w:rFonts w:ascii="Arial" w:hAnsi="Arial" w:cs="Arial"/>
                <w:sz w:val="24"/>
                <w:szCs w:val="24"/>
              </w:rPr>
              <w:t>statutory trialling</w:t>
            </w:r>
          </w:p>
          <w:p w14:paraId="0E98CE9D" w14:textId="77777777" w:rsidR="005B1194" w:rsidRDefault="005B1194" w:rsidP="00BC2366">
            <w:pPr>
              <w:rPr>
                <w:rFonts w:ascii="Arial" w:hAnsi="Arial" w:cs="Arial"/>
                <w:sz w:val="24"/>
                <w:szCs w:val="24"/>
              </w:rPr>
            </w:pPr>
            <w:r w:rsidRPr="005B1194">
              <w:rPr>
                <w:rFonts w:ascii="Arial" w:hAnsi="Arial" w:cs="Arial"/>
                <w:sz w:val="24"/>
                <w:szCs w:val="24"/>
              </w:rPr>
              <w:t xml:space="preserve"> </w:t>
            </w:r>
          </w:p>
          <w:p w14:paraId="124FC609" w14:textId="7BDA25E5" w:rsidR="00BC2366" w:rsidRPr="00BC2366" w:rsidRDefault="00BC2366" w:rsidP="00BC2366">
            <w:pPr>
              <w:rPr>
                <w:rFonts w:ascii="Arial" w:hAnsi="Arial" w:cs="Arial"/>
                <w:sz w:val="24"/>
                <w:szCs w:val="24"/>
              </w:rPr>
            </w:pPr>
            <w:r w:rsidRPr="00BC2366">
              <w:rPr>
                <w:rFonts w:ascii="Arial" w:hAnsi="Arial" w:cs="Arial"/>
                <w:color w:val="0B0C0C"/>
                <w:sz w:val="24"/>
                <w:szCs w:val="24"/>
                <w:shd w:val="clear" w:color="auto" w:fill="FFFFFF"/>
              </w:rPr>
              <w:t>The Standards and Testing Agency (STA) are reviewing requirements for the phonics screening check in year 2 (following the cancellation of the 2020 assessment)</w:t>
            </w:r>
          </w:p>
        </w:tc>
      </w:tr>
    </w:tbl>
    <w:p w14:paraId="5AAFF9F4" w14:textId="237C13A6" w:rsidR="005B1194" w:rsidRDefault="005B1194"/>
    <w:p w14:paraId="6A0A977A" w14:textId="2BB9A229" w:rsidR="00BC2366" w:rsidRPr="00BC2366" w:rsidRDefault="00A71887">
      <w:pPr>
        <w:rPr>
          <w:rFonts w:ascii="Arial" w:hAnsi="Arial" w:cs="Arial"/>
          <w:b/>
          <w:bCs/>
          <w:sz w:val="24"/>
          <w:szCs w:val="24"/>
        </w:rPr>
      </w:pPr>
      <w:r>
        <w:rPr>
          <w:rFonts w:ascii="Arial" w:hAnsi="Arial" w:cs="Arial"/>
          <w:b/>
          <w:bCs/>
          <w:sz w:val="24"/>
          <w:szCs w:val="24"/>
        </w:rPr>
        <w:t xml:space="preserve">Section 5: </w:t>
      </w:r>
      <w:r w:rsidR="00BC2366" w:rsidRPr="00BC2366">
        <w:rPr>
          <w:rFonts w:ascii="Arial" w:hAnsi="Arial" w:cs="Arial"/>
          <w:b/>
          <w:bCs/>
          <w:sz w:val="24"/>
          <w:szCs w:val="24"/>
        </w:rPr>
        <w:t>Contingency Planning for Outbreaks</w:t>
      </w:r>
    </w:p>
    <w:p w14:paraId="201B4AE3" w14:textId="5214B49D" w:rsidR="00BC2366" w:rsidRDefault="00BC2366"/>
    <w:tbl>
      <w:tblPr>
        <w:tblStyle w:val="TableGrid"/>
        <w:tblW w:w="0" w:type="auto"/>
        <w:tblLook w:val="04A0" w:firstRow="1" w:lastRow="0" w:firstColumn="1" w:lastColumn="0" w:noHBand="0" w:noVBand="1"/>
      </w:tblPr>
      <w:tblGrid>
        <w:gridCol w:w="9912"/>
      </w:tblGrid>
      <w:tr w:rsidR="00BC2366" w14:paraId="3D070690" w14:textId="77777777" w:rsidTr="00BC2366">
        <w:tc>
          <w:tcPr>
            <w:tcW w:w="9912" w:type="dxa"/>
          </w:tcPr>
          <w:p w14:paraId="7158D86F" w14:textId="77777777" w:rsidR="00BC2366" w:rsidRPr="00BC2366" w:rsidRDefault="00BC2366" w:rsidP="00BC2366">
            <w:pPr>
              <w:pStyle w:val="Heading3"/>
              <w:shd w:val="clear" w:color="auto" w:fill="FFFFFF"/>
              <w:spacing w:before="0" w:beforeAutospacing="0" w:after="0" w:afterAutospacing="0"/>
              <w:textAlignment w:val="baseline"/>
              <w:rPr>
                <w:rFonts w:ascii="Arial" w:hAnsi="Arial" w:cs="Arial"/>
                <w:b w:val="0"/>
                <w:bCs w:val="0"/>
                <w:sz w:val="24"/>
                <w:szCs w:val="24"/>
              </w:rPr>
            </w:pPr>
            <w:r w:rsidRPr="00BC2366">
              <w:rPr>
                <w:rFonts w:ascii="Arial" w:hAnsi="Arial" w:cs="Arial"/>
                <w:b w:val="0"/>
                <w:bCs w:val="0"/>
                <w:sz w:val="24"/>
                <w:szCs w:val="24"/>
              </w:rPr>
              <w:lastRenderedPageBreak/>
              <w:t xml:space="preserve">The guidance states: </w:t>
            </w:r>
          </w:p>
          <w:p w14:paraId="78599A11" w14:textId="735725FA" w:rsidR="00BC2366" w:rsidRPr="00BC2366" w:rsidRDefault="00BC2366" w:rsidP="00BC2366">
            <w:pPr>
              <w:pStyle w:val="Heading3"/>
              <w:shd w:val="clear" w:color="auto" w:fill="FFFFFF"/>
              <w:spacing w:before="0" w:beforeAutospacing="0" w:after="0" w:afterAutospacing="0"/>
              <w:textAlignment w:val="baseline"/>
              <w:rPr>
                <w:rFonts w:ascii="Arial" w:hAnsi="Arial" w:cs="Arial"/>
                <w:i/>
                <w:iCs/>
                <w:color w:val="0B0C0C"/>
                <w:sz w:val="24"/>
                <w:szCs w:val="24"/>
              </w:rPr>
            </w:pPr>
            <w:r w:rsidRPr="00BC2366">
              <w:rPr>
                <w:rFonts w:ascii="Arial" w:hAnsi="Arial" w:cs="Arial"/>
                <w:i/>
                <w:iCs/>
                <w:color w:val="0B0C0C"/>
                <w:sz w:val="24"/>
                <w:szCs w:val="24"/>
              </w:rPr>
              <w:t>Process in the event of local outbreaks</w:t>
            </w:r>
          </w:p>
          <w:p w14:paraId="22053676" w14:textId="47689361" w:rsidR="00BC2366" w:rsidRDefault="00BC2366" w:rsidP="00BC2366">
            <w:pPr>
              <w:pStyle w:val="NormalWeb"/>
              <w:shd w:val="clear" w:color="auto" w:fill="FFFFFF"/>
              <w:spacing w:after="0" w:afterAutospacing="0"/>
            </w:pPr>
            <w:r w:rsidRPr="00BC2366">
              <w:rPr>
                <w:rFonts w:ascii="Arial" w:hAnsi="Arial" w:cs="Arial"/>
                <w:i/>
                <w:iCs/>
                <w:color w:val="0B0C0C"/>
              </w:rPr>
              <w:t xml:space="preserve">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w:t>
            </w:r>
            <w:proofErr w:type="gramStart"/>
            <w:r w:rsidRPr="00BC2366">
              <w:rPr>
                <w:rFonts w:ascii="Arial" w:hAnsi="Arial" w:cs="Arial"/>
                <w:i/>
                <w:iCs/>
                <w:color w:val="0B0C0C"/>
              </w:rPr>
              <w:t>area, and</w:t>
            </w:r>
            <w:proofErr w:type="gramEnd"/>
            <w:r w:rsidRPr="00BC2366">
              <w:rPr>
                <w:rFonts w:ascii="Arial" w:hAnsi="Arial" w:cs="Arial"/>
                <w:i/>
                <w:iCs/>
                <w:color w:val="0B0C0C"/>
              </w:rPr>
              <w:t xml:space="preserve"> will support appropriate authorities and individual settings to follow the health advice. We will provide more information on this process in due course.</w:t>
            </w:r>
          </w:p>
        </w:tc>
      </w:tr>
      <w:tr w:rsidR="00BC2366" w14:paraId="26111EE5" w14:textId="77777777" w:rsidTr="00BC2366">
        <w:tc>
          <w:tcPr>
            <w:tcW w:w="9912" w:type="dxa"/>
          </w:tcPr>
          <w:p w14:paraId="519396E8" w14:textId="4D3E82B5" w:rsidR="00BC2366" w:rsidRPr="00BC2366" w:rsidRDefault="00BC2366">
            <w:pPr>
              <w:rPr>
                <w:rFonts w:ascii="Arial" w:hAnsi="Arial" w:cs="Arial"/>
                <w:b/>
                <w:bCs/>
                <w:sz w:val="24"/>
                <w:szCs w:val="24"/>
              </w:rPr>
            </w:pPr>
            <w:r w:rsidRPr="00BC2366">
              <w:rPr>
                <w:rFonts w:ascii="Arial" w:hAnsi="Arial" w:cs="Arial"/>
                <w:b/>
                <w:bCs/>
                <w:sz w:val="24"/>
                <w:szCs w:val="24"/>
              </w:rPr>
              <w:t>Contingency plans for outbreaks</w:t>
            </w:r>
          </w:p>
        </w:tc>
      </w:tr>
      <w:tr w:rsidR="00BC2366" w14:paraId="6154D22B" w14:textId="77777777" w:rsidTr="00BC2366">
        <w:tc>
          <w:tcPr>
            <w:tcW w:w="9912" w:type="dxa"/>
          </w:tcPr>
          <w:p w14:paraId="36041F42" w14:textId="1AB90133" w:rsidR="00BC2366" w:rsidRPr="00BC2366" w:rsidRDefault="00BC2366" w:rsidP="00BC2366">
            <w:pPr>
              <w:pStyle w:val="NormalWeb"/>
              <w:shd w:val="clear" w:color="auto" w:fill="FFFFFF"/>
              <w:spacing w:after="0" w:afterAutospacing="0"/>
              <w:rPr>
                <w:rFonts w:ascii="Arial" w:hAnsi="Arial" w:cs="Arial"/>
                <w:color w:val="0B0C0C"/>
              </w:rPr>
            </w:pPr>
            <w:r w:rsidRPr="00BC2366">
              <w:rPr>
                <w:rFonts w:ascii="Arial" w:hAnsi="Arial" w:cs="Arial"/>
                <w:color w:val="0B0C0C"/>
              </w:rPr>
              <w:t xml:space="preserve">For individuals or groups of self-isolating pupils, remote education plans </w:t>
            </w:r>
            <w:r>
              <w:rPr>
                <w:rFonts w:ascii="Arial" w:hAnsi="Arial" w:cs="Arial"/>
                <w:color w:val="0B0C0C"/>
              </w:rPr>
              <w:t>will</w:t>
            </w:r>
            <w:r w:rsidRPr="00BC2366">
              <w:rPr>
                <w:rFonts w:ascii="Arial" w:hAnsi="Arial" w:cs="Arial"/>
                <w:color w:val="0B0C0C"/>
              </w:rPr>
              <w:t xml:space="preserve"> be in place. </w:t>
            </w:r>
            <w:r>
              <w:rPr>
                <w:rFonts w:ascii="Arial" w:hAnsi="Arial" w:cs="Arial"/>
                <w:color w:val="0B0C0C"/>
              </w:rPr>
              <w:t>Children will be provided with a paper-based pack of two weeks’ worth of learning resources, due to the variability in access to devices or internet.</w:t>
            </w:r>
          </w:p>
          <w:p w14:paraId="79DAFE25" w14:textId="52BBB704" w:rsidR="00BC2366" w:rsidRPr="00BC2366" w:rsidRDefault="00BC2366" w:rsidP="00BC2366">
            <w:pPr>
              <w:pStyle w:val="NormalWeb"/>
              <w:shd w:val="clear" w:color="auto" w:fill="FFFFFF"/>
              <w:spacing w:before="300" w:after="300" w:afterAutospacing="0"/>
              <w:rPr>
                <w:rFonts w:ascii="Arial" w:hAnsi="Arial" w:cs="Arial"/>
              </w:rPr>
            </w:pPr>
            <w:r w:rsidRPr="00BC2366">
              <w:rPr>
                <w:rFonts w:ascii="Arial" w:hAnsi="Arial" w:cs="Arial"/>
                <w:color w:val="0B0C0C"/>
              </w:rPr>
              <w:t xml:space="preserve">In the event of a local outbreak, the PHE health protection team or local authority may advise a school or number of schools to close temporarily to help control transmission. This may involve a return to remaining open only for vulnerable children and the children of critical </w:t>
            </w:r>
            <w:proofErr w:type="gramStart"/>
            <w:r w:rsidRPr="00BC2366">
              <w:rPr>
                <w:rFonts w:ascii="Arial" w:hAnsi="Arial" w:cs="Arial"/>
                <w:color w:val="0B0C0C"/>
              </w:rPr>
              <w:t>workers, and</w:t>
            </w:r>
            <w:proofErr w:type="gramEnd"/>
            <w:r w:rsidRPr="00BC2366">
              <w:rPr>
                <w:rFonts w:ascii="Arial" w:hAnsi="Arial" w:cs="Arial"/>
                <w:color w:val="0B0C0C"/>
              </w:rPr>
              <w:t xml:space="preserve"> providing remote education for all other pupils.</w:t>
            </w:r>
            <w:r>
              <w:rPr>
                <w:rFonts w:ascii="Arial" w:hAnsi="Arial" w:cs="Arial"/>
                <w:color w:val="0B0C0C"/>
              </w:rPr>
              <w:t xml:space="preserve"> Work will be provided in this eventuality. Staff will also make phone calls to check in.</w:t>
            </w:r>
          </w:p>
        </w:tc>
      </w:tr>
    </w:tbl>
    <w:p w14:paraId="7F61D62E" w14:textId="7701623A" w:rsidR="00BC2366" w:rsidRDefault="00BC2366"/>
    <w:p w14:paraId="38986FFF" w14:textId="5640CAF2" w:rsidR="00BE6D4B" w:rsidRDefault="00BE6D4B"/>
    <w:p w14:paraId="5CE8D2DE" w14:textId="7701623A" w:rsidR="00BE6D4B" w:rsidRDefault="00BE6D4B"/>
    <w:p w14:paraId="22C586D4" w14:textId="7701623A" w:rsidR="00BE6D4B" w:rsidRDefault="00BE6D4B"/>
    <w:p w14:paraId="30E1AD03" w14:textId="7701623A" w:rsidR="00BE6D4B" w:rsidRDefault="00BE6D4B"/>
    <w:p w14:paraId="794DEC18" w14:textId="7701623A" w:rsidR="00BE6D4B" w:rsidRDefault="00BE6D4B"/>
    <w:p w14:paraId="40EF6AF2" w14:textId="7701623A" w:rsidR="00BE6D4B" w:rsidRDefault="00BE6D4B"/>
    <w:p w14:paraId="70D274BB" w14:textId="7FCCFAA1" w:rsidR="0083757D" w:rsidRDefault="0083757D"/>
    <w:sectPr w:rsidR="0083757D" w:rsidSect="002631F6">
      <w:headerReference w:type="default" r:id="rId15"/>
      <w:footerReference w:type="default" r:id="rId16"/>
      <w:headerReference w:type="first" r:id="rId17"/>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EA7E" w14:textId="77777777" w:rsidR="00DF6D0D" w:rsidRDefault="00DF6D0D" w:rsidP="00230BB7">
      <w:r>
        <w:separator/>
      </w:r>
    </w:p>
  </w:endnote>
  <w:endnote w:type="continuationSeparator" w:id="0">
    <w:p w14:paraId="272D6542" w14:textId="77777777" w:rsidR="00DF6D0D" w:rsidRDefault="00DF6D0D" w:rsidP="0023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198592"/>
      <w:docPartObj>
        <w:docPartGallery w:val="Page Numbers (Bottom of Page)"/>
        <w:docPartUnique/>
      </w:docPartObj>
    </w:sdtPr>
    <w:sdtEndPr>
      <w:rPr>
        <w:noProof/>
      </w:rPr>
    </w:sdtEndPr>
    <w:sdtContent>
      <w:p w14:paraId="6DA876D0" w14:textId="77777777" w:rsidR="00C46A51" w:rsidRPr="00C46A51" w:rsidRDefault="00C46A51" w:rsidP="00C46A51">
        <w:pPr>
          <w:rPr>
            <w:rFonts w:ascii="Arial" w:hAnsi="Arial" w:cs="Arial"/>
            <w:sz w:val="16"/>
            <w:szCs w:val="16"/>
          </w:rPr>
        </w:pPr>
        <w:r w:rsidRPr="00C46A51">
          <w:rPr>
            <w:rFonts w:ascii="Arial" w:hAnsi="Arial" w:cs="Arial"/>
            <w:sz w:val="16"/>
            <w:szCs w:val="16"/>
          </w:rPr>
          <w:t>Full Opening Plan September 2020</w:t>
        </w:r>
      </w:p>
      <w:p w14:paraId="40C244EE" w14:textId="2D35BFAA" w:rsidR="007620E2" w:rsidRDefault="007620E2">
        <w:pPr>
          <w:pStyle w:val="Footer"/>
          <w:jc w:val="center"/>
        </w:pPr>
        <w:r>
          <w:fldChar w:fldCharType="begin"/>
        </w:r>
        <w:r>
          <w:instrText xml:space="preserve"> PAGE   \* MERGEFORMAT </w:instrText>
        </w:r>
        <w:r>
          <w:fldChar w:fldCharType="separate"/>
        </w:r>
        <w:r w:rsidR="007D53E2">
          <w:rPr>
            <w:noProof/>
          </w:rPr>
          <w:t>7</w:t>
        </w:r>
        <w:r>
          <w:rPr>
            <w:noProof/>
          </w:rPr>
          <w:fldChar w:fldCharType="end"/>
        </w:r>
      </w:p>
    </w:sdtContent>
  </w:sdt>
  <w:p w14:paraId="1EE4DD59" w14:textId="77777777" w:rsidR="007620E2" w:rsidRDefault="0076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7837" w14:textId="77777777" w:rsidR="00DF6D0D" w:rsidRDefault="00DF6D0D" w:rsidP="00230BB7">
      <w:r>
        <w:separator/>
      </w:r>
    </w:p>
  </w:footnote>
  <w:footnote w:type="continuationSeparator" w:id="0">
    <w:p w14:paraId="7EDCB08B" w14:textId="77777777" w:rsidR="00DF6D0D" w:rsidRDefault="00DF6D0D" w:rsidP="0023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A552" w14:textId="76F851A1" w:rsidR="002631F6" w:rsidRDefault="002631F6" w:rsidP="002631F6">
    <w:pPr>
      <w:pStyle w:val="Header"/>
      <w:tabs>
        <w:tab w:val="clear" w:pos="4513"/>
        <w:tab w:val="clear" w:pos="9026"/>
        <w:tab w:val="left" w:pos="7305"/>
      </w:tabs>
    </w:pPr>
    <w:r>
      <w:rPr>
        <w:noProof/>
      </w:rPr>
      <mc:AlternateContent>
        <mc:Choice Requires="wps">
          <w:drawing>
            <wp:anchor distT="0" distB="0" distL="114300" distR="114300" simplePos="0" relativeHeight="251651584" behindDoc="0" locked="0" layoutInCell="1" allowOverlap="1" wp14:anchorId="444C6CC1" wp14:editId="5750817A">
              <wp:simplePos x="0" y="0"/>
              <wp:positionH relativeFrom="column">
                <wp:posOffset>-1905</wp:posOffset>
              </wp:positionH>
              <wp:positionV relativeFrom="paragraph">
                <wp:posOffset>-306705</wp:posOffset>
              </wp:positionV>
              <wp:extent cx="3514725" cy="13239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514725" cy="1323975"/>
                      </a:xfrm>
                      <a:prstGeom prst="rect">
                        <a:avLst/>
                      </a:prstGeom>
                      <a:solidFill>
                        <a:schemeClr val="lt1"/>
                      </a:solidFill>
                      <a:ln w="6350">
                        <a:noFill/>
                      </a:ln>
                    </wps:spPr>
                    <wps:txbx>
                      <w:txbxContent>
                        <w:p w14:paraId="647EAFE9" w14:textId="38AA3B60" w:rsidR="002631F6" w:rsidRDefault="00C46A51">
                          <w:r>
                            <w:rPr>
                              <w:noProof/>
                            </w:rPr>
                            <w:drawing>
                              <wp:inline distT="0" distB="0" distL="0" distR="0" wp14:anchorId="75B499E1" wp14:editId="3AC2E648">
                                <wp:extent cx="3325495" cy="706120"/>
                                <wp:effectExtent l="0" t="0" r="0" b="0"/>
                                <wp:docPr id="12" name="Picture 12" descr="Grove Road Community Primary School"/>
                                <wp:cNvGraphicFramePr/>
                                <a:graphic xmlns:a="http://schemas.openxmlformats.org/drawingml/2006/main">
                                  <a:graphicData uri="http://schemas.openxmlformats.org/drawingml/2006/picture">
                                    <pic:pic xmlns:pic="http://schemas.openxmlformats.org/drawingml/2006/picture">
                                      <pic:nvPicPr>
                                        <pic:cNvPr id="13" name="Picture 13" descr="Grove Road Community Primary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495" cy="70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4C6CC1" id="_x0000_t202" coordsize="21600,21600" o:spt="202" path="m,l,21600r21600,l21600,xe">
              <v:stroke joinstyle="miter"/>
              <v:path gradientshapeok="t" o:connecttype="rect"/>
            </v:shapetype>
            <v:shape id="Text Box 6" o:spid="_x0000_s1029" type="#_x0000_t202" style="position:absolute;margin-left:-.15pt;margin-top:-24.15pt;width:276.75pt;height:104.2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" fillcolor="white [3201]" stroked="f" strokeweight=".5pt">
              <v:textbox>
                <w:txbxContent>
                  <w:p w14:paraId="647EAFE9" w14:textId="38AA3B60" w:rsidR="002631F6" w:rsidRDefault="00C46A51">
                    <w:r>
                      <w:rPr>
                        <w:noProof/>
                      </w:rPr>
                      <w:drawing>
                        <wp:inline distT="0" distB="0" distL="0" distR="0" wp14:anchorId="75B499E1" wp14:editId="3AC2E648">
                          <wp:extent cx="3325495" cy="706120"/>
                          <wp:effectExtent l="0" t="0" r="0" b="0"/>
                          <wp:docPr id="12" name="Picture 12" descr="Grove Road Community Primary School"/>
                          <wp:cNvGraphicFramePr/>
                          <a:graphic xmlns:a="http://schemas.openxmlformats.org/drawingml/2006/main">
                            <a:graphicData uri="http://schemas.openxmlformats.org/drawingml/2006/picture">
                              <pic:pic xmlns:pic="http://schemas.openxmlformats.org/drawingml/2006/picture">
                                <pic:nvPicPr>
                                  <pic:cNvPr id="13" name="Picture 13" descr="Grove Road Community Primary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495" cy="7061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E9E407F" wp14:editId="486CD533">
              <wp:simplePos x="0" y="0"/>
              <wp:positionH relativeFrom="column">
                <wp:posOffset>4560571</wp:posOffset>
              </wp:positionH>
              <wp:positionV relativeFrom="paragraph">
                <wp:posOffset>-287655</wp:posOffset>
              </wp:positionV>
              <wp:extent cx="1733550" cy="1181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33550" cy="1181100"/>
                      </a:xfrm>
                      <a:prstGeom prst="rect">
                        <a:avLst/>
                      </a:prstGeom>
                      <a:solidFill>
                        <a:schemeClr val="lt1"/>
                      </a:solidFill>
                      <a:ln w="6350">
                        <a:noFill/>
                      </a:ln>
                    </wps:spPr>
                    <wps:txbx>
                      <w:txbxContent>
                        <w:p w14:paraId="47327B4D" w14:textId="01A81EBC" w:rsidR="002631F6" w:rsidRDefault="00263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E407F" id="Text Box 8" o:spid="_x0000_s1030" type="#_x0000_t202" style="position:absolute;margin-left:359.1pt;margin-top:-22.65pt;width:136.5pt;height:93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" fillcolor="white [3201]" stroked="f" strokeweight=".5pt">
              <v:textbox>
                <w:txbxContent>
                  <w:p w14:paraId="47327B4D" w14:textId="01A81EBC" w:rsidR="002631F6" w:rsidRDefault="002631F6"/>
                </w:txbxContent>
              </v:textbox>
            </v:shape>
          </w:pict>
        </mc:Fallback>
      </mc:AlternateContent>
    </w:r>
    <w:r>
      <w:tab/>
    </w:r>
  </w:p>
  <w:p w14:paraId="5071D233" w14:textId="0AFD101F" w:rsidR="002631F6" w:rsidRDefault="002631F6" w:rsidP="002631F6">
    <w:pPr>
      <w:pStyle w:val="Header"/>
      <w:tabs>
        <w:tab w:val="clear" w:pos="4513"/>
        <w:tab w:val="clear" w:pos="9026"/>
        <w:tab w:val="left" w:pos="7305"/>
      </w:tabs>
    </w:pPr>
  </w:p>
  <w:p w14:paraId="29603B9F" w14:textId="51B0E485" w:rsidR="002631F6" w:rsidRDefault="002631F6" w:rsidP="002631F6">
    <w:pPr>
      <w:pStyle w:val="Header"/>
      <w:tabs>
        <w:tab w:val="clear" w:pos="4513"/>
        <w:tab w:val="clear" w:pos="9026"/>
        <w:tab w:val="left" w:pos="7305"/>
      </w:tabs>
    </w:pPr>
  </w:p>
  <w:p w14:paraId="0A3B9CAF" w14:textId="15EB0274" w:rsidR="002631F6" w:rsidRDefault="002631F6" w:rsidP="002631F6">
    <w:pPr>
      <w:pStyle w:val="Header"/>
      <w:tabs>
        <w:tab w:val="clear" w:pos="4513"/>
        <w:tab w:val="clear" w:pos="9026"/>
        <w:tab w:val="left" w:pos="7305"/>
      </w:tabs>
    </w:pPr>
  </w:p>
  <w:p w14:paraId="7882B463" w14:textId="4C7DAA7A" w:rsidR="007620E2" w:rsidRPr="00C46A51" w:rsidRDefault="007620E2" w:rsidP="00C46A51">
    <w:pPr>
      <w:pStyle w:val="Header"/>
      <w:tabs>
        <w:tab w:val="clear" w:pos="9026"/>
      </w:tabs>
      <w:jc w:val="both"/>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5146" w14:textId="6CE99920" w:rsidR="002631F6" w:rsidRDefault="002631F6">
    <w:pPr>
      <w:pStyle w:val="Header"/>
    </w:pPr>
    <w:r>
      <w:rPr>
        <w:noProof/>
      </w:rPr>
      <w:drawing>
        <wp:inline distT="0" distB="0" distL="0" distR="0" wp14:anchorId="58A443C1" wp14:editId="30C828F1">
          <wp:extent cx="3325495" cy="706120"/>
          <wp:effectExtent l="0" t="0" r="0" b="0"/>
          <wp:docPr id="10" name="Picture 10" descr="Grove Road Community Primary School"/>
          <wp:cNvGraphicFramePr/>
          <a:graphic xmlns:a="http://schemas.openxmlformats.org/drawingml/2006/main">
            <a:graphicData uri="http://schemas.openxmlformats.org/drawingml/2006/picture">
              <pic:pic xmlns:pic="http://schemas.openxmlformats.org/drawingml/2006/picture">
                <pic:nvPicPr>
                  <pic:cNvPr id="13" name="Picture 13" descr="Grove Road Community Primary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5495" cy="706120"/>
                  </a:xfrm>
                  <a:prstGeom prst="rect">
                    <a:avLst/>
                  </a:prstGeom>
                  <a:noFill/>
                  <a:ln>
                    <a:noFill/>
                  </a:ln>
                </pic:spPr>
              </pic:pic>
            </a:graphicData>
          </a:graphic>
        </wp:inline>
      </w:drawing>
    </w:r>
    <w:r>
      <w:rPr>
        <w:noProof/>
      </w:rPr>
      <mc:AlternateContent>
        <mc:Choice Requires="wps">
          <w:drawing>
            <wp:anchor distT="0" distB="0" distL="114300" distR="114300" simplePos="0" relativeHeight="251670016" behindDoc="0" locked="0" layoutInCell="1" allowOverlap="1" wp14:anchorId="5D8A3663" wp14:editId="64F5A64B">
              <wp:simplePos x="0" y="0"/>
              <wp:positionH relativeFrom="column">
                <wp:posOffset>4560570</wp:posOffset>
              </wp:positionH>
              <wp:positionV relativeFrom="paragraph">
                <wp:posOffset>-201930</wp:posOffset>
              </wp:positionV>
              <wp:extent cx="1714500" cy="1171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714500" cy="1171575"/>
                      </a:xfrm>
                      <a:prstGeom prst="rect">
                        <a:avLst/>
                      </a:prstGeom>
                      <a:solidFill>
                        <a:schemeClr val="lt1"/>
                      </a:solidFill>
                      <a:ln w="6350">
                        <a:noFill/>
                      </a:ln>
                    </wps:spPr>
                    <wps:txbx>
                      <w:txbxContent>
                        <w:p w14:paraId="5E3FC3C7" w14:textId="0985D627" w:rsidR="002631F6" w:rsidRDefault="002631F6">
                          <w:r>
                            <w:rPr>
                              <w:noProof/>
                            </w:rPr>
                            <w:drawing>
                              <wp:inline distT="0" distB="0" distL="0" distR="0" wp14:anchorId="6E753E7A" wp14:editId="4D158A39">
                                <wp:extent cx="1372235" cy="9650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11679" cy="9928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8A3663" id="_x0000_t202" coordsize="21600,21600" o:spt="202" path="m,l,21600r21600,l21600,xe">
              <v:stroke joinstyle="miter"/>
              <v:path gradientshapeok="t" o:connecttype="rect"/>
            </v:shapetype>
            <v:shape id="Text Box 11" o:spid="_x0000_s1031" type="#_x0000_t202" style="position:absolute;margin-left:359.1pt;margin-top:-15.9pt;width:135pt;height:92.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" fillcolor="white [3201]" stroked="f" strokeweight=".5pt">
              <v:textbox>
                <w:txbxContent>
                  <w:p w14:paraId="5E3FC3C7" w14:textId="0985D627" w:rsidR="002631F6" w:rsidRDefault="002631F6">
                    <w:r>
                      <w:rPr>
                        <w:noProof/>
                      </w:rPr>
                      <w:drawing>
                        <wp:inline distT="0" distB="0" distL="0" distR="0" wp14:anchorId="6E753E7A" wp14:editId="4D158A39">
                          <wp:extent cx="1372235" cy="9650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11679" cy="992814"/>
                                  </a:xfrm>
                                  <a:prstGeom prst="rect">
                                    <a:avLst/>
                                  </a:prstGeom>
                                </pic:spPr>
                              </pic:pic>
                            </a:graphicData>
                          </a:graphic>
                        </wp:inline>
                      </w:drawing>
                    </w:r>
                  </w:p>
                </w:txbxContent>
              </v:textbox>
            </v:shape>
          </w:pict>
        </mc:Fallback>
      </mc:AlternateContent>
    </w:r>
    <w:r>
      <w:tab/>
    </w:r>
  </w:p>
  <w:p w14:paraId="72A6EE00" w14:textId="1E394891" w:rsidR="002631F6" w:rsidRDefault="002631F6" w:rsidP="00AA45B3">
    <w:pPr>
      <w:pStyle w:val="Header"/>
      <w:tabs>
        <w:tab w:val="clear" w:pos="9026"/>
        <w:tab w:val="left" w:pos="5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D1C"/>
    <w:multiLevelType w:val="multilevel"/>
    <w:tmpl w:val="75E2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87AF8"/>
    <w:multiLevelType w:val="multilevel"/>
    <w:tmpl w:val="98464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9B60A0"/>
    <w:multiLevelType w:val="hybridMultilevel"/>
    <w:tmpl w:val="5ACC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6807"/>
    <w:multiLevelType w:val="hybridMultilevel"/>
    <w:tmpl w:val="2CC6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6EB5"/>
    <w:multiLevelType w:val="multilevel"/>
    <w:tmpl w:val="DE7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90F91"/>
    <w:multiLevelType w:val="hybridMultilevel"/>
    <w:tmpl w:val="BCA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85B0E"/>
    <w:multiLevelType w:val="multilevel"/>
    <w:tmpl w:val="D12E48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2BD00D0"/>
    <w:multiLevelType w:val="multilevel"/>
    <w:tmpl w:val="CB9A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483D24"/>
    <w:multiLevelType w:val="multilevel"/>
    <w:tmpl w:val="BA02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D7ED2"/>
    <w:multiLevelType w:val="hybridMultilevel"/>
    <w:tmpl w:val="209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27DE6"/>
    <w:multiLevelType w:val="multilevel"/>
    <w:tmpl w:val="6B8A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738FA"/>
    <w:multiLevelType w:val="multilevel"/>
    <w:tmpl w:val="1CA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A22BF"/>
    <w:multiLevelType w:val="multilevel"/>
    <w:tmpl w:val="42BA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4D5E53"/>
    <w:multiLevelType w:val="multilevel"/>
    <w:tmpl w:val="C3E2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D623B3"/>
    <w:multiLevelType w:val="multilevel"/>
    <w:tmpl w:val="9B9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111A14"/>
    <w:multiLevelType w:val="hybridMultilevel"/>
    <w:tmpl w:val="B4BA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04A96"/>
    <w:multiLevelType w:val="multilevel"/>
    <w:tmpl w:val="66B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7"/>
  </w:num>
  <w:num w:numId="4">
    <w:abstractNumId w:val="8"/>
  </w:num>
  <w:num w:numId="5">
    <w:abstractNumId w:val="2"/>
  </w:num>
  <w:num w:numId="6">
    <w:abstractNumId w:val="6"/>
  </w:num>
  <w:num w:numId="7">
    <w:abstractNumId w:val="5"/>
  </w:num>
  <w:num w:numId="8">
    <w:abstractNumId w:val="3"/>
  </w:num>
  <w:num w:numId="9">
    <w:abstractNumId w:val="0"/>
  </w:num>
  <w:num w:numId="10">
    <w:abstractNumId w:val="14"/>
  </w:num>
  <w:num w:numId="11">
    <w:abstractNumId w:val="4"/>
  </w:num>
  <w:num w:numId="12">
    <w:abstractNumId w:val="9"/>
  </w:num>
  <w:num w:numId="13">
    <w:abstractNumId w:val="16"/>
  </w:num>
  <w:num w:numId="14">
    <w:abstractNumId w:val="15"/>
  </w:num>
  <w:num w:numId="15">
    <w:abstractNumId w:val="11"/>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BB7"/>
    <w:rsid w:val="00007045"/>
    <w:rsid w:val="00016416"/>
    <w:rsid w:val="00095C12"/>
    <w:rsid w:val="00154C70"/>
    <w:rsid w:val="00173597"/>
    <w:rsid w:val="001D7121"/>
    <w:rsid w:val="00230BB7"/>
    <w:rsid w:val="002631F6"/>
    <w:rsid w:val="00294C88"/>
    <w:rsid w:val="002E16EC"/>
    <w:rsid w:val="003E211D"/>
    <w:rsid w:val="003F1A9D"/>
    <w:rsid w:val="003F2477"/>
    <w:rsid w:val="004768C4"/>
    <w:rsid w:val="004A4E03"/>
    <w:rsid w:val="004B27FF"/>
    <w:rsid w:val="004E6CF6"/>
    <w:rsid w:val="00507D2B"/>
    <w:rsid w:val="00510132"/>
    <w:rsid w:val="005B1194"/>
    <w:rsid w:val="005B5D94"/>
    <w:rsid w:val="006D2279"/>
    <w:rsid w:val="006D35F7"/>
    <w:rsid w:val="006E1506"/>
    <w:rsid w:val="006E4357"/>
    <w:rsid w:val="007620E2"/>
    <w:rsid w:val="007665A7"/>
    <w:rsid w:val="007C7189"/>
    <w:rsid w:val="007D53E2"/>
    <w:rsid w:val="007E60F9"/>
    <w:rsid w:val="0083757D"/>
    <w:rsid w:val="00850322"/>
    <w:rsid w:val="008521AE"/>
    <w:rsid w:val="00860552"/>
    <w:rsid w:val="008A683F"/>
    <w:rsid w:val="008B6B1C"/>
    <w:rsid w:val="008C16D1"/>
    <w:rsid w:val="008D1850"/>
    <w:rsid w:val="00922CAF"/>
    <w:rsid w:val="00951581"/>
    <w:rsid w:val="00957F0D"/>
    <w:rsid w:val="0098177F"/>
    <w:rsid w:val="009A470E"/>
    <w:rsid w:val="009D1146"/>
    <w:rsid w:val="00A54B01"/>
    <w:rsid w:val="00A71887"/>
    <w:rsid w:val="00A74D16"/>
    <w:rsid w:val="00A94E41"/>
    <w:rsid w:val="00AA45B3"/>
    <w:rsid w:val="00AE7ADD"/>
    <w:rsid w:val="00B11419"/>
    <w:rsid w:val="00B64C3C"/>
    <w:rsid w:val="00B85642"/>
    <w:rsid w:val="00BC2366"/>
    <w:rsid w:val="00BE6D4B"/>
    <w:rsid w:val="00C20D52"/>
    <w:rsid w:val="00C26023"/>
    <w:rsid w:val="00C46A51"/>
    <w:rsid w:val="00C4765C"/>
    <w:rsid w:val="00C539DE"/>
    <w:rsid w:val="00C83819"/>
    <w:rsid w:val="00D2169D"/>
    <w:rsid w:val="00D22670"/>
    <w:rsid w:val="00D757D0"/>
    <w:rsid w:val="00DD741C"/>
    <w:rsid w:val="00DF6D0D"/>
    <w:rsid w:val="00E9468C"/>
    <w:rsid w:val="00F020C6"/>
    <w:rsid w:val="00F56551"/>
    <w:rsid w:val="00F848BF"/>
    <w:rsid w:val="00FC2EF1"/>
    <w:rsid w:val="15004C8B"/>
    <w:rsid w:val="16F4837F"/>
    <w:rsid w:val="1F2970DE"/>
    <w:rsid w:val="1F77910A"/>
    <w:rsid w:val="228FD7A5"/>
    <w:rsid w:val="2C0DFB9B"/>
    <w:rsid w:val="35DB9255"/>
    <w:rsid w:val="35E0D59A"/>
    <w:rsid w:val="3874DA5B"/>
    <w:rsid w:val="40962B06"/>
    <w:rsid w:val="43513F62"/>
    <w:rsid w:val="46E7422D"/>
    <w:rsid w:val="48ECE167"/>
    <w:rsid w:val="54C01EB2"/>
    <w:rsid w:val="63BA23C1"/>
    <w:rsid w:val="651EB729"/>
    <w:rsid w:val="6D857A81"/>
    <w:rsid w:val="772B7395"/>
    <w:rsid w:val="7A142A5B"/>
    <w:rsid w:val="7ACEE126"/>
    <w:rsid w:val="7D284915"/>
    <w:rsid w:val="7E682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2ABB1"/>
  <w15:docId w15:val="{9BBF0721-444F-4C37-85C6-0543CD2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7D"/>
    <w:rPr>
      <w:rFonts w:ascii="Calibri" w:eastAsia="Times New Roman" w:hAnsi="Calibri" w:cs="Times New Roman"/>
      <w:lang w:eastAsia="en-GB"/>
    </w:rPr>
  </w:style>
  <w:style w:type="paragraph" w:styleId="Heading2">
    <w:name w:val="heading 2"/>
    <w:basedOn w:val="Normal"/>
    <w:next w:val="Normal"/>
    <w:link w:val="Heading2Char"/>
    <w:uiPriority w:val="9"/>
    <w:semiHidden/>
    <w:unhideWhenUsed/>
    <w:qFormat/>
    <w:rsid w:val="00294C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3757D"/>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83757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B7"/>
    <w:pPr>
      <w:tabs>
        <w:tab w:val="center" w:pos="4513"/>
        <w:tab w:val="right" w:pos="9026"/>
      </w:tabs>
    </w:pPr>
  </w:style>
  <w:style w:type="character" w:customStyle="1" w:styleId="HeaderChar">
    <w:name w:val="Header Char"/>
    <w:basedOn w:val="DefaultParagraphFont"/>
    <w:link w:val="Header"/>
    <w:uiPriority w:val="99"/>
    <w:rsid w:val="00230BB7"/>
  </w:style>
  <w:style w:type="paragraph" w:styleId="Footer">
    <w:name w:val="footer"/>
    <w:basedOn w:val="Normal"/>
    <w:link w:val="FooterChar"/>
    <w:uiPriority w:val="99"/>
    <w:unhideWhenUsed/>
    <w:rsid w:val="00230BB7"/>
    <w:pPr>
      <w:tabs>
        <w:tab w:val="center" w:pos="4513"/>
        <w:tab w:val="right" w:pos="9026"/>
      </w:tabs>
    </w:pPr>
  </w:style>
  <w:style w:type="character" w:customStyle="1" w:styleId="FooterChar">
    <w:name w:val="Footer Char"/>
    <w:basedOn w:val="DefaultParagraphFont"/>
    <w:link w:val="Footer"/>
    <w:uiPriority w:val="99"/>
    <w:rsid w:val="00230BB7"/>
  </w:style>
  <w:style w:type="paragraph" w:styleId="NormalWeb">
    <w:name w:val="Normal (Web)"/>
    <w:basedOn w:val="Normal"/>
    <w:uiPriority w:val="99"/>
    <w:unhideWhenUsed/>
    <w:rsid w:val="006D35F7"/>
    <w:pPr>
      <w:spacing w:after="100" w:afterAutospacing="1"/>
    </w:pPr>
    <w:rPr>
      <w:rFonts w:ascii="Times New Roman" w:hAnsi="Times New Roman"/>
      <w:sz w:val="24"/>
      <w:szCs w:val="24"/>
    </w:rPr>
  </w:style>
  <w:style w:type="character" w:customStyle="1" w:styleId="15">
    <w:name w:val="15"/>
    <w:basedOn w:val="DefaultParagraphFont"/>
    <w:rsid w:val="0083757D"/>
    <w:rPr>
      <w:rFonts w:ascii="Calibri" w:hAnsi="Calibri" w:hint="default"/>
      <w:color w:val="0000FF"/>
      <w:u w:val="single"/>
    </w:rPr>
  </w:style>
  <w:style w:type="character" w:customStyle="1" w:styleId="Heading3Char">
    <w:name w:val="Heading 3 Char"/>
    <w:basedOn w:val="DefaultParagraphFont"/>
    <w:link w:val="Heading3"/>
    <w:uiPriority w:val="9"/>
    <w:rsid w:val="008375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3757D"/>
    <w:rPr>
      <w:rFonts w:ascii="Times New Roman" w:eastAsia="Times New Roman" w:hAnsi="Times New Roman" w:cs="Times New Roman"/>
      <w:b/>
      <w:bCs/>
      <w:sz w:val="24"/>
      <w:szCs w:val="24"/>
      <w:lang w:eastAsia="en-GB"/>
    </w:rPr>
  </w:style>
  <w:style w:type="table" w:styleId="TableGrid">
    <w:name w:val="Table Grid"/>
    <w:basedOn w:val="TableNormal"/>
    <w:uiPriority w:val="39"/>
    <w:rsid w:val="00BE6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6D4B"/>
    <w:rPr>
      <w:b/>
      <w:bCs/>
    </w:rPr>
  </w:style>
  <w:style w:type="character" w:styleId="Hyperlink">
    <w:name w:val="Hyperlink"/>
    <w:basedOn w:val="DefaultParagraphFont"/>
    <w:uiPriority w:val="99"/>
    <w:semiHidden/>
    <w:unhideWhenUsed/>
    <w:rsid w:val="00BE6D4B"/>
    <w:rPr>
      <w:color w:val="0000FF"/>
      <w:u w:val="single"/>
    </w:rPr>
  </w:style>
  <w:style w:type="paragraph" w:styleId="ListParagraph">
    <w:name w:val="List Paragraph"/>
    <w:basedOn w:val="Normal"/>
    <w:uiPriority w:val="99"/>
    <w:qFormat/>
    <w:rsid w:val="003F2477"/>
    <w:pPr>
      <w:ind w:left="720"/>
      <w:contextualSpacing/>
    </w:pPr>
  </w:style>
  <w:style w:type="paragraph" w:customStyle="1" w:styleId="adr">
    <w:name w:val="adr"/>
    <w:basedOn w:val="Normal"/>
    <w:rsid w:val="00B11419"/>
    <w:pPr>
      <w:spacing w:before="100" w:beforeAutospacing="1" w:after="100" w:afterAutospacing="1"/>
    </w:pPr>
    <w:rPr>
      <w:rFonts w:ascii="Times New Roman" w:hAnsi="Times New Roman"/>
      <w:sz w:val="24"/>
      <w:szCs w:val="24"/>
    </w:rPr>
  </w:style>
  <w:style w:type="character" w:customStyle="1" w:styleId="fn">
    <w:name w:val="fn"/>
    <w:basedOn w:val="DefaultParagraphFont"/>
    <w:rsid w:val="00B11419"/>
  </w:style>
  <w:style w:type="character" w:customStyle="1" w:styleId="street-address">
    <w:name w:val="street-address"/>
    <w:basedOn w:val="DefaultParagraphFont"/>
    <w:rsid w:val="00B11419"/>
  </w:style>
  <w:style w:type="character" w:customStyle="1" w:styleId="locality">
    <w:name w:val="locality"/>
    <w:basedOn w:val="DefaultParagraphFont"/>
    <w:rsid w:val="00B11419"/>
  </w:style>
  <w:style w:type="character" w:customStyle="1" w:styleId="postal-code">
    <w:name w:val="postal-code"/>
    <w:basedOn w:val="DefaultParagraphFont"/>
    <w:rsid w:val="00B11419"/>
  </w:style>
  <w:style w:type="paragraph" w:customStyle="1" w:styleId="tel">
    <w:name w:val="tel"/>
    <w:basedOn w:val="Normal"/>
    <w:rsid w:val="00B11419"/>
    <w:pPr>
      <w:spacing w:before="100" w:beforeAutospacing="1" w:after="100" w:afterAutospacing="1"/>
    </w:pPr>
    <w:rPr>
      <w:rFonts w:ascii="Times New Roman" w:hAnsi="Times New Roman"/>
      <w:sz w:val="24"/>
      <w:szCs w:val="24"/>
    </w:rPr>
  </w:style>
  <w:style w:type="character" w:customStyle="1" w:styleId="type">
    <w:name w:val="type"/>
    <w:basedOn w:val="DefaultParagraphFont"/>
    <w:rsid w:val="00B11419"/>
  </w:style>
  <w:style w:type="character" w:customStyle="1" w:styleId="Heading2Char">
    <w:name w:val="Heading 2 Char"/>
    <w:basedOn w:val="DefaultParagraphFont"/>
    <w:link w:val="Heading2"/>
    <w:uiPriority w:val="9"/>
    <w:semiHidden/>
    <w:rsid w:val="00294C88"/>
    <w:rPr>
      <w:rFonts w:asciiTheme="majorHAnsi" w:eastAsiaTheme="majorEastAsia" w:hAnsiTheme="majorHAnsi" w:cstheme="majorBidi"/>
      <w:color w:val="2F5496" w:themeColor="accent1" w:themeShade="BF"/>
      <w:sz w:val="26"/>
      <w:szCs w:val="26"/>
      <w:lang w:eastAsia="en-GB"/>
    </w:rPr>
  </w:style>
  <w:style w:type="paragraph" w:styleId="BalloonText">
    <w:name w:val="Balloon Text"/>
    <w:basedOn w:val="Normal"/>
    <w:link w:val="BalloonTextChar"/>
    <w:uiPriority w:val="99"/>
    <w:semiHidden/>
    <w:unhideWhenUsed/>
    <w:rsid w:val="00016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416"/>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492">
      <w:bodyDiv w:val="1"/>
      <w:marLeft w:val="0"/>
      <w:marRight w:val="0"/>
      <w:marTop w:val="0"/>
      <w:marBottom w:val="0"/>
      <w:divBdr>
        <w:top w:val="none" w:sz="0" w:space="0" w:color="auto"/>
        <w:left w:val="none" w:sz="0" w:space="0" w:color="auto"/>
        <w:bottom w:val="none" w:sz="0" w:space="0" w:color="auto"/>
        <w:right w:val="none" w:sz="0" w:space="0" w:color="auto"/>
      </w:divBdr>
    </w:div>
    <w:div w:id="93870419">
      <w:bodyDiv w:val="1"/>
      <w:marLeft w:val="0"/>
      <w:marRight w:val="0"/>
      <w:marTop w:val="0"/>
      <w:marBottom w:val="0"/>
      <w:divBdr>
        <w:top w:val="none" w:sz="0" w:space="0" w:color="auto"/>
        <w:left w:val="none" w:sz="0" w:space="0" w:color="auto"/>
        <w:bottom w:val="none" w:sz="0" w:space="0" w:color="auto"/>
        <w:right w:val="none" w:sz="0" w:space="0" w:color="auto"/>
      </w:divBdr>
    </w:div>
    <w:div w:id="117720672">
      <w:bodyDiv w:val="1"/>
      <w:marLeft w:val="0"/>
      <w:marRight w:val="0"/>
      <w:marTop w:val="0"/>
      <w:marBottom w:val="0"/>
      <w:divBdr>
        <w:top w:val="none" w:sz="0" w:space="0" w:color="auto"/>
        <w:left w:val="none" w:sz="0" w:space="0" w:color="auto"/>
        <w:bottom w:val="none" w:sz="0" w:space="0" w:color="auto"/>
        <w:right w:val="none" w:sz="0" w:space="0" w:color="auto"/>
      </w:divBdr>
    </w:div>
    <w:div w:id="160704824">
      <w:bodyDiv w:val="1"/>
      <w:marLeft w:val="0"/>
      <w:marRight w:val="0"/>
      <w:marTop w:val="0"/>
      <w:marBottom w:val="0"/>
      <w:divBdr>
        <w:top w:val="none" w:sz="0" w:space="0" w:color="auto"/>
        <w:left w:val="none" w:sz="0" w:space="0" w:color="auto"/>
        <w:bottom w:val="none" w:sz="0" w:space="0" w:color="auto"/>
        <w:right w:val="none" w:sz="0" w:space="0" w:color="auto"/>
      </w:divBdr>
    </w:div>
    <w:div w:id="278878128">
      <w:bodyDiv w:val="1"/>
      <w:marLeft w:val="0"/>
      <w:marRight w:val="0"/>
      <w:marTop w:val="0"/>
      <w:marBottom w:val="0"/>
      <w:divBdr>
        <w:top w:val="none" w:sz="0" w:space="0" w:color="auto"/>
        <w:left w:val="none" w:sz="0" w:space="0" w:color="auto"/>
        <w:bottom w:val="none" w:sz="0" w:space="0" w:color="auto"/>
        <w:right w:val="none" w:sz="0" w:space="0" w:color="auto"/>
      </w:divBdr>
    </w:div>
    <w:div w:id="309985741">
      <w:bodyDiv w:val="1"/>
      <w:marLeft w:val="0"/>
      <w:marRight w:val="0"/>
      <w:marTop w:val="0"/>
      <w:marBottom w:val="0"/>
      <w:divBdr>
        <w:top w:val="none" w:sz="0" w:space="0" w:color="auto"/>
        <w:left w:val="none" w:sz="0" w:space="0" w:color="auto"/>
        <w:bottom w:val="none" w:sz="0" w:space="0" w:color="auto"/>
        <w:right w:val="none" w:sz="0" w:space="0" w:color="auto"/>
      </w:divBdr>
    </w:div>
    <w:div w:id="390464674">
      <w:bodyDiv w:val="1"/>
      <w:marLeft w:val="0"/>
      <w:marRight w:val="0"/>
      <w:marTop w:val="0"/>
      <w:marBottom w:val="0"/>
      <w:divBdr>
        <w:top w:val="none" w:sz="0" w:space="0" w:color="auto"/>
        <w:left w:val="none" w:sz="0" w:space="0" w:color="auto"/>
        <w:bottom w:val="none" w:sz="0" w:space="0" w:color="auto"/>
        <w:right w:val="none" w:sz="0" w:space="0" w:color="auto"/>
      </w:divBdr>
    </w:div>
    <w:div w:id="397173877">
      <w:bodyDiv w:val="1"/>
      <w:marLeft w:val="0"/>
      <w:marRight w:val="0"/>
      <w:marTop w:val="0"/>
      <w:marBottom w:val="0"/>
      <w:divBdr>
        <w:top w:val="none" w:sz="0" w:space="0" w:color="auto"/>
        <w:left w:val="none" w:sz="0" w:space="0" w:color="auto"/>
        <w:bottom w:val="none" w:sz="0" w:space="0" w:color="auto"/>
        <w:right w:val="none" w:sz="0" w:space="0" w:color="auto"/>
      </w:divBdr>
    </w:div>
    <w:div w:id="442959049">
      <w:bodyDiv w:val="1"/>
      <w:marLeft w:val="0"/>
      <w:marRight w:val="0"/>
      <w:marTop w:val="0"/>
      <w:marBottom w:val="0"/>
      <w:divBdr>
        <w:top w:val="none" w:sz="0" w:space="0" w:color="auto"/>
        <w:left w:val="none" w:sz="0" w:space="0" w:color="auto"/>
        <w:bottom w:val="none" w:sz="0" w:space="0" w:color="auto"/>
        <w:right w:val="none" w:sz="0" w:space="0" w:color="auto"/>
      </w:divBdr>
    </w:div>
    <w:div w:id="469370100">
      <w:bodyDiv w:val="1"/>
      <w:marLeft w:val="0"/>
      <w:marRight w:val="0"/>
      <w:marTop w:val="0"/>
      <w:marBottom w:val="0"/>
      <w:divBdr>
        <w:top w:val="none" w:sz="0" w:space="0" w:color="auto"/>
        <w:left w:val="none" w:sz="0" w:space="0" w:color="auto"/>
        <w:bottom w:val="none" w:sz="0" w:space="0" w:color="auto"/>
        <w:right w:val="none" w:sz="0" w:space="0" w:color="auto"/>
      </w:divBdr>
    </w:div>
    <w:div w:id="502084463">
      <w:bodyDiv w:val="1"/>
      <w:marLeft w:val="0"/>
      <w:marRight w:val="0"/>
      <w:marTop w:val="0"/>
      <w:marBottom w:val="0"/>
      <w:divBdr>
        <w:top w:val="none" w:sz="0" w:space="0" w:color="auto"/>
        <w:left w:val="none" w:sz="0" w:space="0" w:color="auto"/>
        <w:bottom w:val="none" w:sz="0" w:space="0" w:color="auto"/>
        <w:right w:val="none" w:sz="0" w:space="0" w:color="auto"/>
      </w:divBdr>
    </w:div>
    <w:div w:id="513498164">
      <w:bodyDiv w:val="1"/>
      <w:marLeft w:val="0"/>
      <w:marRight w:val="0"/>
      <w:marTop w:val="0"/>
      <w:marBottom w:val="0"/>
      <w:divBdr>
        <w:top w:val="none" w:sz="0" w:space="0" w:color="auto"/>
        <w:left w:val="none" w:sz="0" w:space="0" w:color="auto"/>
        <w:bottom w:val="none" w:sz="0" w:space="0" w:color="auto"/>
        <w:right w:val="none" w:sz="0" w:space="0" w:color="auto"/>
      </w:divBdr>
    </w:div>
    <w:div w:id="552692512">
      <w:bodyDiv w:val="1"/>
      <w:marLeft w:val="0"/>
      <w:marRight w:val="0"/>
      <w:marTop w:val="0"/>
      <w:marBottom w:val="0"/>
      <w:divBdr>
        <w:top w:val="none" w:sz="0" w:space="0" w:color="auto"/>
        <w:left w:val="none" w:sz="0" w:space="0" w:color="auto"/>
        <w:bottom w:val="none" w:sz="0" w:space="0" w:color="auto"/>
        <w:right w:val="none" w:sz="0" w:space="0" w:color="auto"/>
      </w:divBdr>
    </w:div>
    <w:div w:id="577446477">
      <w:bodyDiv w:val="1"/>
      <w:marLeft w:val="0"/>
      <w:marRight w:val="0"/>
      <w:marTop w:val="0"/>
      <w:marBottom w:val="0"/>
      <w:divBdr>
        <w:top w:val="none" w:sz="0" w:space="0" w:color="auto"/>
        <w:left w:val="none" w:sz="0" w:space="0" w:color="auto"/>
        <w:bottom w:val="none" w:sz="0" w:space="0" w:color="auto"/>
        <w:right w:val="none" w:sz="0" w:space="0" w:color="auto"/>
      </w:divBdr>
    </w:div>
    <w:div w:id="622882820">
      <w:bodyDiv w:val="1"/>
      <w:marLeft w:val="0"/>
      <w:marRight w:val="0"/>
      <w:marTop w:val="0"/>
      <w:marBottom w:val="0"/>
      <w:divBdr>
        <w:top w:val="none" w:sz="0" w:space="0" w:color="auto"/>
        <w:left w:val="none" w:sz="0" w:space="0" w:color="auto"/>
        <w:bottom w:val="none" w:sz="0" w:space="0" w:color="auto"/>
        <w:right w:val="none" w:sz="0" w:space="0" w:color="auto"/>
      </w:divBdr>
    </w:div>
    <w:div w:id="669455417">
      <w:bodyDiv w:val="1"/>
      <w:marLeft w:val="0"/>
      <w:marRight w:val="0"/>
      <w:marTop w:val="0"/>
      <w:marBottom w:val="0"/>
      <w:divBdr>
        <w:top w:val="none" w:sz="0" w:space="0" w:color="auto"/>
        <w:left w:val="none" w:sz="0" w:space="0" w:color="auto"/>
        <w:bottom w:val="none" w:sz="0" w:space="0" w:color="auto"/>
        <w:right w:val="none" w:sz="0" w:space="0" w:color="auto"/>
      </w:divBdr>
    </w:div>
    <w:div w:id="692926836">
      <w:bodyDiv w:val="1"/>
      <w:marLeft w:val="0"/>
      <w:marRight w:val="0"/>
      <w:marTop w:val="0"/>
      <w:marBottom w:val="0"/>
      <w:divBdr>
        <w:top w:val="none" w:sz="0" w:space="0" w:color="auto"/>
        <w:left w:val="none" w:sz="0" w:space="0" w:color="auto"/>
        <w:bottom w:val="none" w:sz="0" w:space="0" w:color="auto"/>
        <w:right w:val="none" w:sz="0" w:space="0" w:color="auto"/>
      </w:divBdr>
    </w:div>
    <w:div w:id="751855527">
      <w:bodyDiv w:val="1"/>
      <w:marLeft w:val="0"/>
      <w:marRight w:val="0"/>
      <w:marTop w:val="0"/>
      <w:marBottom w:val="0"/>
      <w:divBdr>
        <w:top w:val="none" w:sz="0" w:space="0" w:color="auto"/>
        <w:left w:val="none" w:sz="0" w:space="0" w:color="auto"/>
        <w:bottom w:val="none" w:sz="0" w:space="0" w:color="auto"/>
        <w:right w:val="none" w:sz="0" w:space="0" w:color="auto"/>
      </w:divBdr>
    </w:div>
    <w:div w:id="758209280">
      <w:bodyDiv w:val="1"/>
      <w:marLeft w:val="0"/>
      <w:marRight w:val="0"/>
      <w:marTop w:val="0"/>
      <w:marBottom w:val="0"/>
      <w:divBdr>
        <w:top w:val="none" w:sz="0" w:space="0" w:color="auto"/>
        <w:left w:val="none" w:sz="0" w:space="0" w:color="auto"/>
        <w:bottom w:val="none" w:sz="0" w:space="0" w:color="auto"/>
        <w:right w:val="none" w:sz="0" w:space="0" w:color="auto"/>
      </w:divBdr>
    </w:div>
    <w:div w:id="829712679">
      <w:bodyDiv w:val="1"/>
      <w:marLeft w:val="0"/>
      <w:marRight w:val="0"/>
      <w:marTop w:val="0"/>
      <w:marBottom w:val="0"/>
      <w:divBdr>
        <w:top w:val="none" w:sz="0" w:space="0" w:color="auto"/>
        <w:left w:val="none" w:sz="0" w:space="0" w:color="auto"/>
        <w:bottom w:val="none" w:sz="0" w:space="0" w:color="auto"/>
        <w:right w:val="none" w:sz="0" w:space="0" w:color="auto"/>
      </w:divBdr>
    </w:div>
    <w:div w:id="845947437">
      <w:bodyDiv w:val="1"/>
      <w:marLeft w:val="0"/>
      <w:marRight w:val="0"/>
      <w:marTop w:val="0"/>
      <w:marBottom w:val="0"/>
      <w:divBdr>
        <w:top w:val="none" w:sz="0" w:space="0" w:color="auto"/>
        <w:left w:val="none" w:sz="0" w:space="0" w:color="auto"/>
        <w:bottom w:val="none" w:sz="0" w:space="0" w:color="auto"/>
        <w:right w:val="none" w:sz="0" w:space="0" w:color="auto"/>
      </w:divBdr>
    </w:div>
    <w:div w:id="873733935">
      <w:bodyDiv w:val="1"/>
      <w:marLeft w:val="0"/>
      <w:marRight w:val="0"/>
      <w:marTop w:val="0"/>
      <w:marBottom w:val="0"/>
      <w:divBdr>
        <w:top w:val="none" w:sz="0" w:space="0" w:color="auto"/>
        <w:left w:val="none" w:sz="0" w:space="0" w:color="auto"/>
        <w:bottom w:val="none" w:sz="0" w:space="0" w:color="auto"/>
        <w:right w:val="none" w:sz="0" w:space="0" w:color="auto"/>
      </w:divBdr>
    </w:div>
    <w:div w:id="911626708">
      <w:bodyDiv w:val="1"/>
      <w:marLeft w:val="0"/>
      <w:marRight w:val="0"/>
      <w:marTop w:val="0"/>
      <w:marBottom w:val="0"/>
      <w:divBdr>
        <w:top w:val="none" w:sz="0" w:space="0" w:color="auto"/>
        <w:left w:val="none" w:sz="0" w:space="0" w:color="auto"/>
        <w:bottom w:val="none" w:sz="0" w:space="0" w:color="auto"/>
        <w:right w:val="none" w:sz="0" w:space="0" w:color="auto"/>
      </w:divBdr>
    </w:div>
    <w:div w:id="931165529">
      <w:bodyDiv w:val="1"/>
      <w:marLeft w:val="0"/>
      <w:marRight w:val="0"/>
      <w:marTop w:val="0"/>
      <w:marBottom w:val="0"/>
      <w:divBdr>
        <w:top w:val="none" w:sz="0" w:space="0" w:color="auto"/>
        <w:left w:val="none" w:sz="0" w:space="0" w:color="auto"/>
        <w:bottom w:val="none" w:sz="0" w:space="0" w:color="auto"/>
        <w:right w:val="none" w:sz="0" w:space="0" w:color="auto"/>
      </w:divBdr>
    </w:div>
    <w:div w:id="975526603">
      <w:bodyDiv w:val="1"/>
      <w:marLeft w:val="0"/>
      <w:marRight w:val="0"/>
      <w:marTop w:val="0"/>
      <w:marBottom w:val="0"/>
      <w:divBdr>
        <w:top w:val="none" w:sz="0" w:space="0" w:color="auto"/>
        <w:left w:val="none" w:sz="0" w:space="0" w:color="auto"/>
        <w:bottom w:val="none" w:sz="0" w:space="0" w:color="auto"/>
        <w:right w:val="none" w:sz="0" w:space="0" w:color="auto"/>
      </w:divBdr>
    </w:div>
    <w:div w:id="1034767641">
      <w:bodyDiv w:val="1"/>
      <w:marLeft w:val="0"/>
      <w:marRight w:val="0"/>
      <w:marTop w:val="0"/>
      <w:marBottom w:val="0"/>
      <w:divBdr>
        <w:top w:val="none" w:sz="0" w:space="0" w:color="auto"/>
        <w:left w:val="none" w:sz="0" w:space="0" w:color="auto"/>
        <w:bottom w:val="none" w:sz="0" w:space="0" w:color="auto"/>
        <w:right w:val="none" w:sz="0" w:space="0" w:color="auto"/>
      </w:divBdr>
      <w:divsChild>
        <w:div w:id="1904487218">
          <w:marLeft w:val="0"/>
          <w:marRight w:val="0"/>
          <w:marTop w:val="0"/>
          <w:marBottom w:val="0"/>
          <w:divBdr>
            <w:top w:val="none" w:sz="0" w:space="0" w:color="auto"/>
            <w:left w:val="none" w:sz="0" w:space="0" w:color="auto"/>
            <w:bottom w:val="none" w:sz="0" w:space="0" w:color="auto"/>
            <w:right w:val="none" w:sz="0" w:space="0" w:color="auto"/>
          </w:divBdr>
          <w:divsChild>
            <w:div w:id="2037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295">
      <w:bodyDiv w:val="1"/>
      <w:marLeft w:val="0"/>
      <w:marRight w:val="0"/>
      <w:marTop w:val="0"/>
      <w:marBottom w:val="0"/>
      <w:divBdr>
        <w:top w:val="none" w:sz="0" w:space="0" w:color="auto"/>
        <w:left w:val="none" w:sz="0" w:space="0" w:color="auto"/>
        <w:bottom w:val="none" w:sz="0" w:space="0" w:color="auto"/>
        <w:right w:val="none" w:sz="0" w:space="0" w:color="auto"/>
      </w:divBdr>
    </w:div>
    <w:div w:id="1089306505">
      <w:bodyDiv w:val="1"/>
      <w:marLeft w:val="0"/>
      <w:marRight w:val="0"/>
      <w:marTop w:val="0"/>
      <w:marBottom w:val="0"/>
      <w:divBdr>
        <w:top w:val="none" w:sz="0" w:space="0" w:color="auto"/>
        <w:left w:val="none" w:sz="0" w:space="0" w:color="auto"/>
        <w:bottom w:val="none" w:sz="0" w:space="0" w:color="auto"/>
        <w:right w:val="none" w:sz="0" w:space="0" w:color="auto"/>
      </w:divBdr>
    </w:div>
    <w:div w:id="1197621225">
      <w:bodyDiv w:val="1"/>
      <w:marLeft w:val="0"/>
      <w:marRight w:val="0"/>
      <w:marTop w:val="0"/>
      <w:marBottom w:val="0"/>
      <w:divBdr>
        <w:top w:val="none" w:sz="0" w:space="0" w:color="auto"/>
        <w:left w:val="none" w:sz="0" w:space="0" w:color="auto"/>
        <w:bottom w:val="none" w:sz="0" w:space="0" w:color="auto"/>
        <w:right w:val="none" w:sz="0" w:space="0" w:color="auto"/>
      </w:divBdr>
    </w:div>
    <w:div w:id="1227836555">
      <w:bodyDiv w:val="1"/>
      <w:marLeft w:val="0"/>
      <w:marRight w:val="0"/>
      <w:marTop w:val="0"/>
      <w:marBottom w:val="0"/>
      <w:divBdr>
        <w:top w:val="none" w:sz="0" w:space="0" w:color="auto"/>
        <w:left w:val="none" w:sz="0" w:space="0" w:color="auto"/>
        <w:bottom w:val="none" w:sz="0" w:space="0" w:color="auto"/>
        <w:right w:val="none" w:sz="0" w:space="0" w:color="auto"/>
      </w:divBdr>
    </w:div>
    <w:div w:id="1302887712">
      <w:bodyDiv w:val="1"/>
      <w:marLeft w:val="0"/>
      <w:marRight w:val="0"/>
      <w:marTop w:val="0"/>
      <w:marBottom w:val="0"/>
      <w:divBdr>
        <w:top w:val="none" w:sz="0" w:space="0" w:color="auto"/>
        <w:left w:val="none" w:sz="0" w:space="0" w:color="auto"/>
        <w:bottom w:val="none" w:sz="0" w:space="0" w:color="auto"/>
        <w:right w:val="none" w:sz="0" w:space="0" w:color="auto"/>
      </w:divBdr>
    </w:div>
    <w:div w:id="1323968333">
      <w:bodyDiv w:val="1"/>
      <w:marLeft w:val="0"/>
      <w:marRight w:val="0"/>
      <w:marTop w:val="0"/>
      <w:marBottom w:val="0"/>
      <w:divBdr>
        <w:top w:val="none" w:sz="0" w:space="0" w:color="auto"/>
        <w:left w:val="none" w:sz="0" w:space="0" w:color="auto"/>
        <w:bottom w:val="none" w:sz="0" w:space="0" w:color="auto"/>
        <w:right w:val="none" w:sz="0" w:space="0" w:color="auto"/>
      </w:divBdr>
    </w:div>
    <w:div w:id="1375813712">
      <w:bodyDiv w:val="1"/>
      <w:marLeft w:val="0"/>
      <w:marRight w:val="0"/>
      <w:marTop w:val="0"/>
      <w:marBottom w:val="0"/>
      <w:divBdr>
        <w:top w:val="none" w:sz="0" w:space="0" w:color="auto"/>
        <w:left w:val="none" w:sz="0" w:space="0" w:color="auto"/>
        <w:bottom w:val="none" w:sz="0" w:space="0" w:color="auto"/>
        <w:right w:val="none" w:sz="0" w:space="0" w:color="auto"/>
      </w:divBdr>
    </w:div>
    <w:div w:id="1420567504">
      <w:bodyDiv w:val="1"/>
      <w:marLeft w:val="0"/>
      <w:marRight w:val="0"/>
      <w:marTop w:val="0"/>
      <w:marBottom w:val="0"/>
      <w:divBdr>
        <w:top w:val="none" w:sz="0" w:space="0" w:color="auto"/>
        <w:left w:val="none" w:sz="0" w:space="0" w:color="auto"/>
        <w:bottom w:val="none" w:sz="0" w:space="0" w:color="auto"/>
        <w:right w:val="none" w:sz="0" w:space="0" w:color="auto"/>
      </w:divBdr>
    </w:div>
    <w:div w:id="1518496642">
      <w:bodyDiv w:val="1"/>
      <w:marLeft w:val="0"/>
      <w:marRight w:val="0"/>
      <w:marTop w:val="0"/>
      <w:marBottom w:val="0"/>
      <w:divBdr>
        <w:top w:val="none" w:sz="0" w:space="0" w:color="auto"/>
        <w:left w:val="none" w:sz="0" w:space="0" w:color="auto"/>
        <w:bottom w:val="none" w:sz="0" w:space="0" w:color="auto"/>
        <w:right w:val="none" w:sz="0" w:space="0" w:color="auto"/>
      </w:divBdr>
    </w:div>
    <w:div w:id="1601521979">
      <w:bodyDiv w:val="1"/>
      <w:marLeft w:val="0"/>
      <w:marRight w:val="0"/>
      <w:marTop w:val="0"/>
      <w:marBottom w:val="0"/>
      <w:divBdr>
        <w:top w:val="none" w:sz="0" w:space="0" w:color="auto"/>
        <w:left w:val="none" w:sz="0" w:space="0" w:color="auto"/>
        <w:bottom w:val="none" w:sz="0" w:space="0" w:color="auto"/>
        <w:right w:val="none" w:sz="0" w:space="0" w:color="auto"/>
      </w:divBdr>
    </w:div>
    <w:div w:id="1621064814">
      <w:bodyDiv w:val="1"/>
      <w:marLeft w:val="0"/>
      <w:marRight w:val="0"/>
      <w:marTop w:val="0"/>
      <w:marBottom w:val="0"/>
      <w:divBdr>
        <w:top w:val="none" w:sz="0" w:space="0" w:color="auto"/>
        <w:left w:val="none" w:sz="0" w:space="0" w:color="auto"/>
        <w:bottom w:val="none" w:sz="0" w:space="0" w:color="auto"/>
        <w:right w:val="none" w:sz="0" w:space="0" w:color="auto"/>
      </w:divBdr>
    </w:div>
    <w:div w:id="1659191458">
      <w:bodyDiv w:val="1"/>
      <w:marLeft w:val="0"/>
      <w:marRight w:val="0"/>
      <w:marTop w:val="0"/>
      <w:marBottom w:val="0"/>
      <w:divBdr>
        <w:top w:val="none" w:sz="0" w:space="0" w:color="auto"/>
        <w:left w:val="none" w:sz="0" w:space="0" w:color="auto"/>
        <w:bottom w:val="none" w:sz="0" w:space="0" w:color="auto"/>
        <w:right w:val="none" w:sz="0" w:space="0" w:color="auto"/>
      </w:divBdr>
    </w:div>
    <w:div w:id="1659654877">
      <w:bodyDiv w:val="1"/>
      <w:marLeft w:val="0"/>
      <w:marRight w:val="0"/>
      <w:marTop w:val="0"/>
      <w:marBottom w:val="0"/>
      <w:divBdr>
        <w:top w:val="none" w:sz="0" w:space="0" w:color="auto"/>
        <w:left w:val="none" w:sz="0" w:space="0" w:color="auto"/>
        <w:bottom w:val="none" w:sz="0" w:space="0" w:color="auto"/>
        <w:right w:val="none" w:sz="0" w:space="0" w:color="auto"/>
      </w:divBdr>
    </w:div>
    <w:div w:id="1689916183">
      <w:bodyDiv w:val="1"/>
      <w:marLeft w:val="0"/>
      <w:marRight w:val="0"/>
      <w:marTop w:val="0"/>
      <w:marBottom w:val="0"/>
      <w:divBdr>
        <w:top w:val="none" w:sz="0" w:space="0" w:color="auto"/>
        <w:left w:val="none" w:sz="0" w:space="0" w:color="auto"/>
        <w:bottom w:val="none" w:sz="0" w:space="0" w:color="auto"/>
        <w:right w:val="none" w:sz="0" w:space="0" w:color="auto"/>
      </w:divBdr>
    </w:div>
    <w:div w:id="1693218152">
      <w:bodyDiv w:val="1"/>
      <w:marLeft w:val="0"/>
      <w:marRight w:val="0"/>
      <w:marTop w:val="0"/>
      <w:marBottom w:val="0"/>
      <w:divBdr>
        <w:top w:val="none" w:sz="0" w:space="0" w:color="auto"/>
        <w:left w:val="none" w:sz="0" w:space="0" w:color="auto"/>
        <w:bottom w:val="none" w:sz="0" w:space="0" w:color="auto"/>
        <w:right w:val="none" w:sz="0" w:space="0" w:color="auto"/>
      </w:divBdr>
    </w:div>
    <w:div w:id="1799377912">
      <w:bodyDiv w:val="1"/>
      <w:marLeft w:val="0"/>
      <w:marRight w:val="0"/>
      <w:marTop w:val="0"/>
      <w:marBottom w:val="0"/>
      <w:divBdr>
        <w:top w:val="none" w:sz="0" w:space="0" w:color="auto"/>
        <w:left w:val="none" w:sz="0" w:space="0" w:color="auto"/>
        <w:bottom w:val="none" w:sz="0" w:space="0" w:color="auto"/>
        <w:right w:val="none" w:sz="0" w:space="0" w:color="auto"/>
      </w:divBdr>
    </w:div>
    <w:div w:id="1812668954">
      <w:bodyDiv w:val="1"/>
      <w:marLeft w:val="0"/>
      <w:marRight w:val="0"/>
      <w:marTop w:val="0"/>
      <w:marBottom w:val="0"/>
      <w:divBdr>
        <w:top w:val="none" w:sz="0" w:space="0" w:color="auto"/>
        <w:left w:val="none" w:sz="0" w:space="0" w:color="auto"/>
        <w:bottom w:val="none" w:sz="0" w:space="0" w:color="auto"/>
        <w:right w:val="none" w:sz="0" w:space="0" w:color="auto"/>
      </w:divBdr>
    </w:div>
    <w:div w:id="1924022391">
      <w:bodyDiv w:val="1"/>
      <w:marLeft w:val="0"/>
      <w:marRight w:val="0"/>
      <w:marTop w:val="0"/>
      <w:marBottom w:val="0"/>
      <w:divBdr>
        <w:top w:val="none" w:sz="0" w:space="0" w:color="auto"/>
        <w:left w:val="none" w:sz="0" w:space="0" w:color="auto"/>
        <w:bottom w:val="none" w:sz="0" w:space="0" w:color="auto"/>
        <w:right w:val="none" w:sz="0" w:space="0" w:color="auto"/>
      </w:divBdr>
    </w:div>
    <w:div w:id="1969043400">
      <w:bodyDiv w:val="1"/>
      <w:marLeft w:val="0"/>
      <w:marRight w:val="0"/>
      <w:marTop w:val="0"/>
      <w:marBottom w:val="0"/>
      <w:divBdr>
        <w:top w:val="none" w:sz="0" w:space="0" w:color="auto"/>
        <w:left w:val="none" w:sz="0" w:space="0" w:color="auto"/>
        <w:bottom w:val="none" w:sz="0" w:space="0" w:color="auto"/>
        <w:right w:val="none" w:sz="0" w:space="0" w:color="auto"/>
      </w:divBdr>
    </w:div>
    <w:div w:id="2050035568">
      <w:bodyDiv w:val="1"/>
      <w:marLeft w:val="0"/>
      <w:marRight w:val="0"/>
      <w:marTop w:val="0"/>
      <w:marBottom w:val="0"/>
      <w:divBdr>
        <w:top w:val="none" w:sz="0" w:space="0" w:color="auto"/>
        <w:left w:val="none" w:sz="0" w:space="0" w:color="auto"/>
        <w:bottom w:val="none" w:sz="0" w:space="0" w:color="auto"/>
        <w:right w:val="none" w:sz="0" w:space="0" w:color="auto"/>
      </w:divBdr>
    </w:div>
    <w:div w:id="2065564996">
      <w:bodyDiv w:val="1"/>
      <w:marLeft w:val="0"/>
      <w:marRight w:val="0"/>
      <w:marTop w:val="0"/>
      <w:marBottom w:val="0"/>
      <w:divBdr>
        <w:top w:val="none" w:sz="0" w:space="0" w:color="auto"/>
        <w:left w:val="none" w:sz="0" w:space="0" w:color="auto"/>
        <w:bottom w:val="none" w:sz="0" w:space="0" w:color="auto"/>
        <w:right w:val="none" w:sz="0" w:space="0" w:color="auto"/>
      </w:divBdr>
    </w:div>
    <w:div w:id="21260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safer-travel-guidance-for-passeng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ypublichealth@northyorks.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taying-alert-and-safe-social-distancing/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56D25F9E9C844BF72A3FB1625399F" ma:contentTypeVersion="13" ma:contentTypeDescription="Create a new document." ma:contentTypeScope="" ma:versionID="0c18f67a1fc333a9685a2a75ab0d0f95">
  <xsd:schema xmlns:xsd="http://www.w3.org/2001/XMLSchema" xmlns:xs="http://www.w3.org/2001/XMLSchema" xmlns:p="http://schemas.microsoft.com/office/2006/metadata/properties" xmlns:ns3="eaaf1b23-e7f5-4ea2-aa11-d457ffc564d2" xmlns:ns4="75150ba1-1090-419b-bea5-f6367ef25cd6" targetNamespace="http://schemas.microsoft.com/office/2006/metadata/properties" ma:root="true" ma:fieldsID="d248d7f127c1dc1b43a44dc9cc44ff48" ns3:_="" ns4:_="">
    <xsd:import namespace="eaaf1b23-e7f5-4ea2-aa11-d457ffc564d2"/>
    <xsd:import namespace="75150ba1-1090-419b-bea5-f6367ef25c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1b23-e7f5-4ea2-aa11-d457ffc564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150ba1-1090-419b-bea5-f6367ef25c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1ACF0-87CF-4DC3-BE5E-668CEFD40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B40EF-18E5-4641-836E-9C5A2A923BB2}">
  <ds:schemaRefs>
    <ds:schemaRef ds:uri="http://schemas.microsoft.com/sharepoint/v3/contenttype/forms"/>
  </ds:schemaRefs>
</ds:datastoreItem>
</file>

<file path=customXml/itemProps3.xml><?xml version="1.0" encoding="utf-8"?>
<ds:datastoreItem xmlns:ds="http://schemas.openxmlformats.org/officeDocument/2006/customXml" ds:itemID="{B3163762-E55A-4104-921A-DB573761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1b23-e7f5-4ea2-aa11-d457ffc564d2"/>
    <ds:schemaRef ds:uri="75150ba1-1090-419b-bea5-f6367ef2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5636</Words>
  <Characters>32127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Parklands Primary</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Bennett</dc:creator>
  <cp:lastModifiedBy>Debbie Pitt</cp:lastModifiedBy>
  <cp:revision>2</cp:revision>
  <dcterms:created xsi:type="dcterms:W3CDTF">2020-08-26T15:08:00Z</dcterms:created>
  <dcterms:modified xsi:type="dcterms:W3CDTF">2020-08-26T15:08:00Z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0x010100CAE56D25F9E9C844BF72A3FB1625399F</vt:lpwstr>
  </property>
</Properties>
</file>