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456"/>
        <w:tblW w:w="11111" w:type="dxa"/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4594"/>
        <w:gridCol w:w="621"/>
        <w:gridCol w:w="4536"/>
      </w:tblGrid>
      <w:tr w:rsidR="00686BF9" w14:paraId="65633E70" w14:textId="77777777" w:rsidTr="00686BF9">
        <w:trPr>
          <w:cantSplit/>
          <w:trHeight w:val="510"/>
        </w:trPr>
        <w:tc>
          <w:tcPr>
            <w:tcW w:w="680" w:type="dxa"/>
            <w:tcBorders>
              <w:top w:val="nil"/>
              <w:left w:val="nil"/>
              <w:bottom w:val="single" w:sz="24" w:space="0" w:color="auto"/>
              <w:right w:val="single" w:sz="4" w:space="0" w:color="auto"/>
            </w:tcBorders>
            <w:textDirection w:val="btLr"/>
            <w:vAlign w:val="center"/>
          </w:tcPr>
          <w:p w14:paraId="79A0830A" w14:textId="77777777" w:rsidR="00686BF9" w:rsidRPr="00952EFB" w:rsidRDefault="00686BF9" w:rsidP="00686BF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01C75" w14:textId="77777777" w:rsidR="00686BF9" w:rsidRPr="00AA286F" w:rsidRDefault="00686BF9" w:rsidP="00686BF9">
            <w:pPr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Morning</w:t>
            </w:r>
          </w:p>
        </w:tc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077DD" w14:textId="77777777" w:rsidR="00686BF9" w:rsidRPr="00AA286F" w:rsidRDefault="00686BF9" w:rsidP="00686BF9">
            <w:pPr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Afternoon</w:t>
            </w:r>
          </w:p>
        </w:tc>
      </w:tr>
      <w:tr w:rsidR="00686BF9" w14:paraId="701D4E63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B5F30C5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7DDEC67C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Spellings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3A022EC" w14:textId="77777777" w:rsidR="00DF23DD" w:rsidRDefault="00DF23DD" w:rsidP="00686BF9">
            <w:pPr>
              <w:rPr>
                <w:sz w:val="20"/>
              </w:rPr>
            </w:pPr>
            <w:r>
              <w:rPr>
                <w:sz w:val="20"/>
              </w:rPr>
              <w:t>Plurals:</w:t>
            </w:r>
          </w:p>
          <w:p w14:paraId="2CC1F49E" w14:textId="27D7F35B" w:rsidR="00D96F90" w:rsidRPr="00AA286F" w:rsidRDefault="00DF23DD" w:rsidP="00686BF9">
            <w:pPr>
              <w:rPr>
                <w:sz w:val="20"/>
              </w:rPr>
            </w:pPr>
            <w:hyperlink r:id="rId10" w:history="1">
              <w:r w:rsidRPr="00DB4982">
                <w:rPr>
                  <w:rStyle w:val="Hyperlink"/>
                  <w:sz w:val="20"/>
                </w:rPr>
                <w:t>https://classroom.thenational.academy/lessons/to-investigate-suffixes-plurals-6nj64c</w:t>
              </w:r>
            </w:hyperlink>
            <w:r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27D22060" w14:textId="77777777" w:rsidR="00686BF9" w:rsidRPr="00AA286F" w:rsidRDefault="00686BF9" w:rsidP="00686BF9">
            <w:pPr>
              <w:ind w:left="113" w:right="113"/>
              <w:jc w:val="center"/>
              <w:rPr>
                <w:bCs/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4330C796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41658E9F" w14:textId="77777777" w:rsidR="00686BF9" w:rsidRPr="00AA286F" w:rsidRDefault="00E86F22" w:rsidP="00686BF9">
            <w:pPr>
              <w:rPr>
                <w:bCs/>
                <w:sz w:val="20"/>
              </w:rPr>
            </w:pPr>
            <w:hyperlink r:id="rId11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7FB58A14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F5529FF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7138E331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39EAAB8" w14:textId="77777777" w:rsidR="002D5F66" w:rsidRDefault="002D5F66" w:rsidP="00676331">
            <w:pPr>
              <w:rPr>
                <w:sz w:val="20"/>
              </w:rPr>
            </w:pPr>
          </w:p>
          <w:p w14:paraId="17B1ECBF" w14:textId="4771B6DA" w:rsidR="00676331" w:rsidRDefault="002D58C0" w:rsidP="00676331">
            <w:pPr>
              <w:rPr>
                <w:sz w:val="20"/>
              </w:rPr>
            </w:pPr>
            <w:r>
              <w:rPr>
                <w:sz w:val="20"/>
              </w:rPr>
              <w:t>To identify one half of a shape:</w:t>
            </w:r>
          </w:p>
          <w:p w14:paraId="7080B637" w14:textId="372B79B3" w:rsidR="002D58C0" w:rsidRDefault="00E86F22" w:rsidP="00676331">
            <w:pPr>
              <w:rPr>
                <w:sz w:val="20"/>
              </w:rPr>
            </w:pPr>
            <w:hyperlink r:id="rId12" w:history="1">
              <w:r w:rsidR="002D58C0" w:rsidRPr="00957D90">
                <w:rPr>
                  <w:rStyle w:val="Hyperlink"/>
                  <w:sz w:val="20"/>
                </w:rPr>
                <w:t>https://classroom.thenational.academy/lessons/to-identify-one-half-of-a-shape-60up2c</w:t>
              </w:r>
            </w:hyperlink>
            <w:r w:rsidR="002D58C0">
              <w:rPr>
                <w:sz w:val="20"/>
              </w:rPr>
              <w:t xml:space="preserve"> </w:t>
            </w:r>
          </w:p>
          <w:p w14:paraId="35B16E7E" w14:textId="7304BC1F" w:rsidR="002D5F66" w:rsidRPr="00AA286F" w:rsidRDefault="002D5F66" w:rsidP="00676331">
            <w:pPr>
              <w:rPr>
                <w:sz w:val="20"/>
              </w:rPr>
            </w:pP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66FF"/>
            <w:textDirection w:val="btLr"/>
            <w:vAlign w:val="center"/>
          </w:tcPr>
          <w:p w14:paraId="72E8A53F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RE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DEDADF4" w14:textId="7C06AB52" w:rsidR="00127DA3" w:rsidRPr="00127DA3" w:rsidRDefault="00127DA3" w:rsidP="00127DA3">
            <w:pPr>
              <w:rPr>
                <w:sz w:val="20"/>
              </w:rPr>
            </w:pPr>
            <w:r w:rsidRPr="00127DA3">
              <w:rPr>
                <w:sz w:val="20"/>
              </w:rPr>
              <w:t>How did Hinduism start?</w:t>
            </w:r>
          </w:p>
          <w:p w14:paraId="5B69AA42" w14:textId="6211DD88" w:rsidR="003832F2" w:rsidRPr="00AA286F" w:rsidRDefault="00E86F22" w:rsidP="00127DA3">
            <w:pPr>
              <w:rPr>
                <w:sz w:val="20"/>
              </w:rPr>
            </w:pPr>
            <w:hyperlink r:id="rId13" w:history="1">
              <w:r w:rsidR="00127DA3" w:rsidRPr="00DB4982">
                <w:rPr>
                  <w:rStyle w:val="Hyperlink"/>
                  <w:sz w:val="20"/>
                </w:rPr>
                <w:t>https://classroom.thenational.academy/lessons/how-did-hinduism-begin-and-develop-as-a-religion-71k38t</w:t>
              </w:r>
            </w:hyperlink>
            <w:r w:rsidR="00127DA3">
              <w:rPr>
                <w:sz w:val="20"/>
              </w:rPr>
              <w:t xml:space="preserve"> </w:t>
            </w:r>
          </w:p>
        </w:tc>
      </w:tr>
      <w:tr w:rsidR="00686BF9" w14:paraId="1DADB92A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27F14E1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1050E012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AA286F">
              <w:rPr>
                <w:sz w:val="24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1703C91" w14:textId="491B3FA4" w:rsidR="00E35935" w:rsidRPr="00E35935" w:rsidRDefault="00E35935" w:rsidP="00E35935">
            <w:pPr>
              <w:rPr>
                <w:sz w:val="20"/>
              </w:rPr>
            </w:pPr>
            <w:r w:rsidRPr="00E35935">
              <w:rPr>
                <w:sz w:val="20"/>
              </w:rPr>
              <w:t>Characters &amp; Settings in a narrative:</w:t>
            </w:r>
          </w:p>
          <w:p w14:paraId="78035063" w14:textId="081F57B4" w:rsidR="00311F9A" w:rsidRPr="00AA286F" w:rsidRDefault="00E86F22" w:rsidP="00E35935">
            <w:pPr>
              <w:rPr>
                <w:sz w:val="20"/>
              </w:rPr>
            </w:pPr>
            <w:hyperlink r:id="rId14" w:history="1">
              <w:r w:rsidR="00E35935" w:rsidRPr="00DB4982">
                <w:rPr>
                  <w:rStyle w:val="Hyperlink"/>
                  <w:sz w:val="20"/>
                </w:rPr>
                <w:t>https://classroom.thenational.academy/lessons/to-identify-the-main-characters-and-the-setting-in-a-visual-narrative-c8w68t</w:t>
              </w:r>
            </w:hyperlink>
            <w:r w:rsidR="00E35935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322FCD4B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EE37C4D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28248FCF" w14:textId="77777777" w:rsidR="00686BF9" w:rsidRPr="00AA286F" w:rsidRDefault="00E86F22" w:rsidP="00686BF9">
            <w:pPr>
              <w:rPr>
                <w:bCs/>
                <w:sz w:val="20"/>
              </w:rPr>
            </w:pPr>
            <w:hyperlink r:id="rId15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649447D5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CA5463E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5B848506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DC8E959" w14:textId="77777777" w:rsidR="002D58C0" w:rsidRDefault="002D58C0" w:rsidP="00676331">
            <w:pPr>
              <w:rPr>
                <w:sz w:val="20"/>
              </w:rPr>
            </w:pPr>
            <w:r>
              <w:rPr>
                <w:sz w:val="20"/>
              </w:rPr>
              <w:t>To find half of a quantity:</w:t>
            </w:r>
          </w:p>
          <w:p w14:paraId="6867805A" w14:textId="225F9129" w:rsidR="00676331" w:rsidRPr="00AA286F" w:rsidRDefault="00E86F22" w:rsidP="00676331">
            <w:pPr>
              <w:rPr>
                <w:sz w:val="20"/>
              </w:rPr>
            </w:pPr>
            <w:hyperlink r:id="rId16" w:history="1">
              <w:r w:rsidR="002D58C0" w:rsidRPr="00957D90">
                <w:rPr>
                  <w:rStyle w:val="Hyperlink"/>
                  <w:sz w:val="20"/>
                </w:rPr>
                <w:t>https://classroom.thenational.academy/lessons/to-find-half-of-a-quantity-6nhpct</w:t>
              </w:r>
            </w:hyperlink>
            <w:r w:rsidR="002D58C0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65B3FB52" w14:textId="54C51F5C" w:rsidR="00686BF9" w:rsidRPr="00AA286F" w:rsidRDefault="003832F2" w:rsidP="00686BF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SPANISH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163B08C" w14:textId="77777777" w:rsidR="004C12A7" w:rsidRDefault="004C12A7" w:rsidP="00686BF9">
            <w:pPr>
              <w:rPr>
                <w:sz w:val="20"/>
              </w:rPr>
            </w:pPr>
            <w:r>
              <w:rPr>
                <w:sz w:val="20"/>
              </w:rPr>
              <w:t>Describing places</w:t>
            </w:r>
          </w:p>
          <w:p w14:paraId="33AF3BC2" w14:textId="2D80C49F" w:rsidR="00686BF9" w:rsidRPr="00AA286F" w:rsidRDefault="00E86F22" w:rsidP="00686BF9">
            <w:pPr>
              <w:rPr>
                <w:sz w:val="20"/>
              </w:rPr>
            </w:pPr>
            <w:hyperlink r:id="rId17" w:history="1">
              <w:r w:rsidR="004C12A7" w:rsidRPr="00F35AF8">
                <w:rPr>
                  <w:rStyle w:val="Hyperlink"/>
                  <w:sz w:val="20"/>
                </w:rPr>
                <w:t>https://classroom.thenational.academy/lessons/describing-locations-part-12-6nj34e</w:t>
              </w:r>
            </w:hyperlink>
            <w:r w:rsidR="004C12A7">
              <w:rPr>
                <w:sz w:val="20"/>
              </w:rPr>
              <w:t xml:space="preserve"> </w:t>
            </w:r>
            <w:r w:rsidR="008100E0">
              <w:rPr>
                <w:sz w:val="20"/>
              </w:rPr>
              <w:t xml:space="preserve"> </w:t>
            </w:r>
          </w:p>
        </w:tc>
      </w:tr>
      <w:tr w:rsidR="00686BF9" w14:paraId="2C3426EF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794A5B9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0CA680E7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6D33D8D" w14:textId="19976CBB" w:rsidR="00E35935" w:rsidRPr="00E35935" w:rsidRDefault="00E35935" w:rsidP="00E35935">
            <w:pPr>
              <w:rPr>
                <w:sz w:val="20"/>
              </w:rPr>
            </w:pPr>
            <w:r>
              <w:t xml:space="preserve"> </w:t>
            </w:r>
            <w:r w:rsidRPr="00E35935">
              <w:rPr>
                <w:sz w:val="20"/>
              </w:rPr>
              <w:t>Sequence &amp; retell openings:</w:t>
            </w:r>
          </w:p>
          <w:p w14:paraId="5D75B6E3" w14:textId="51BB4D75" w:rsidR="00E5108A" w:rsidRPr="00AA286F" w:rsidRDefault="00E86F22" w:rsidP="00E35935">
            <w:pPr>
              <w:rPr>
                <w:sz w:val="20"/>
              </w:rPr>
            </w:pPr>
            <w:hyperlink r:id="rId18" w:history="1">
              <w:r w:rsidR="00E35935" w:rsidRPr="00DB4982">
                <w:rPr>
                  <w:rStyle w:val="Hyperlink"/>
                  <w:sz w:val="20"/>
                </w:rPr>
                <w:t>https://classroom.thenational.academy/lessons/to-sequence-and-retell-the-opening-6nhked</w:t>
              </w:r>
            </w:hyperlink>
            <w:r w:rsidR="00E35935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07F60752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04839B00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47DE0A0B" w14:textId="77777777" w:rsidR="00686BF9" w:rsidRPr="00AA286F" w:rsidRDefault="00E86F22" w:rsidP="00686BF9">
            <w:pPr>
              <w:rPr>
                <w:bCs/>
                <w:sz w:val="20"/>
              </w:rPr>
            </w:pPr>
            <w:hyperlink r:id="rId19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38BE3A7F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7C6579E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3F1C3C76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CB02DF9" w14:textId="77777777" w:rsidR="002D58C0" w:rsidRDefault="002D58C0" w:rsidP="00686BF9">
            <w:pPr>
              <w:rPr>
                <w:sz w:val="20"/>
              </w:rPr>
            </w:pPr>
            <w:r>
              <w:rPr>
                <w:sz w:val="20"/>
              </w:rPr>
              <w:t>To find one quarter of a shape:</w:t>
            </w:r>
          </w:p>
          <w:p w14:paraId="28FA3D81" w14:textId="127A6902" w:rsidR="00686BF9" w:rsidRPr="00AA286F" w:rsidRDefault="00E86F22" w:rsidP="00686BF9">
            <w:pPr>
              <w:rPr>
                <w:sz w:val="20"/>
              </w:rPr>
            </w:pPr>
            <w:hyperlink r:id="rId20" w:history="1">
              <w:r w:rsidR="00BB3307" w:rsidRPr="00957D90">
                <w:rPr>
                  <w:rStyle w:val="Hyperlink"/>
                  <w:sz w:val="20"/>
                </w:rPr>
                <w:t>https://classroom.thenational.academy/lessons/to-find-one-quarter-of-a-shape-c8r66c</w:t>
              </w:r>
            </w:hyperlink>
            <w:r w:rsidR="002D58C0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D050"/>
            <w:textDirection w:val="btLr"/>
            <w:vAlign w:val="center"/>
          </w:tcPr>
          <w:p w14:paraId="231635C3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Science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C024561" w14:textId="4831EA1D" w:rsidR="00127DA3" w:rsidRPr="00127DA3" w:rsidRDefault="00127DA3" w:rsidP="00127DA3">
            <w:pPr>
              <w:rPr>
                <w:sz w:val="20"/>
              </w:rPr>
            </w:pPr>
            <w:r w:rsidRPr="00127DA3">
              <w:rPr>
                <w:sz w:val="20"/>
              </w:rPr>
              <w:t>Changing states:</w:t>
            </w:r>
          </w:p>
          <w:p w14:paraId="5D73A643" w14:textId="03BB14DE" w:rsidR="00686BF9" w:rsidRPr="00AA286F" w:rsidRDefault="00E86F22" w:rsidP="00127DA3">
            <w:pPr>
              <w:rPr>
                <w:sz w:val="20"/>
              </w:rPr>
            </w:pPr>
            <w:hyperlink r:id="rId21" w:history="1">
              <w:r w:rsidR="00127DA3" w:rsidRPr="00DB4982">
                <w:rPr>
                  <w:rStyle w:val="Hyperlink"/>
                  <w:sz w:val="20"/>
                </w:rPr>
                <w:t>https://classroom.thenational.academy/lessons/what-happens-during-a-state-change-c8wp6e</w:t>
              </w:r>
            </w:hyperlink>
            <w:r w:rsidR="00127DA3">
              <w:rPr>
                <w:sz w:val="20"/>
              </w:rPr>
              <w:t xml:space="preserve"> </w:t>
            </w:r>
          </w:p>
        </w:tc>
      </w:tr>
      <w:tr w:rsidR="00686BF9" w14:paraId="3631EE7C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4D6F206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750FD2DA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8277CBD" w14:textId="79A669A8" w:rsidR="00E35935" w:rsidRPr="00E35935" w:rsidRDefault="00E35935" w:rsidP="00E35935">
            <w:pPr>
              <w:rPr>
                <w:sz w:val="20"/>
              </w:rPr>
            </w:pPr>
            <w:r w:rsidRPr="00E35935">
              <w:rPr>
                <w:sz w:val="20"/>
              </w:rPr>
              <w:t>Vocabulary associated with night time:</w:t>
            </w:r>
          </w:p>
          <w:p w14:paraId="06492A4A" w14:textId="0607CDD2" w:rsidR="003315CC" w:rsidRPr="00AA286F" w:rsidRDefault="00E86F22" w:rsidP="00E35935">
            <w:pPr>
              <w:rPr>
                <w:sz w:val="20"/>
              </w:rPr>
            </w:pPr>
            <w:hyperlink r:id="rId22" w:history="1">
              <w:r w:rsidR="00E35935" w:rsidRPr="00DB4982">
                <w:rPr>
                  <w:rStyle w:val="Hyperlink"/>
                  <w:sz w:val="20"/>
                </w:rPr>
                <w:t>https://classroom.thenational.academy/lessons/to-develop-a-rich-understanding-of-words-associated-with-night-time-60r3gc</w:t>
              </w:r>
            </w:hyperlink>
            <w:r w:rsidR="00E35935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3FE81427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4559E9A5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256531BD" w14:textId="5EDEEF66" w:rsidR="00686BF9" w:rsidRPr="00AA286F" w:rsidRDefault="00E86F22" w:rsidP="00686BF9">
            <w:pPr>
              <w:rPr>
                <w:bCs/>
                <w:sz w:val="20"/>
              </w:rPr>
            </w:pPr>
            <w:hyperlink r:id="rId23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  <w:r w:rsidR="00127DA3">
              <w:rPr>
                <w:rStyle w:val="Hyperlink"/>
                <w:bCs/>
                <w:sz w:val="20"/>
              </w:rPr>
              <w:t xml:space="preserve"> </w:t>
            </w:r>
          </w:p>
        </w:tc>
      </w:tr>
      <w:tr w:rsidR="00686BF9" w14:paraId="6E24B9A4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496E82F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1C562473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6CA9465" w14:textId="53A9E049" w:rsidR="00686BF9" w:rsidRDefault="00BB3307" w:rsidP="00686BF9">
            <w:pPr>
              <w:rPr>
                <w:sz w:val="20"/>
              </w:rPr>
            </w:pPr>
            <w:r>
              <w:rPr>
                <w:sz w:val="20"/>
              </w:rPr>
              <w:t>To find one quarter of a quantity:</w:t>
            </w:r>
          </w:p>
          <w:p w14:paraId="1C27D4F5" w14:textId="67C5C20B" w:rsidR="00BB3307" w:rsidRPr="00AA286F" w:rsidRDefault="00E86F22" w:rsidP="00686BF9">
            <w:pPr>
              <w:rPr>
                <w:sz w:val="20"/>
              </w:rPr>
            </w:pPr>
            <w:hyperlink r:id="rId24" w:history="1">
              <w:r w:rsidR="00BB3307" w:rsidRPr="00957D90">
                <w:rPr>
                  <w:rStyle w:val="Hyperlink"/>
                  <w:sz w:val="20"/>
                </w:rPr>
                <w:t>https://classroom.thenational.academy/lessons/to-find-one-quarter-of-a-quantity-6xjkad</w:t>
              </w:r>
            </w:hyperlink>
            <w:r w:rsidR="00BB3307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3F218542" w14:textId="77777777" w:rsidR="00686BF9" w:rsidRPr="00AA286F" w:rsidRDefault="00686BF9" w:rsidP="00686BF9">
            <w:pPr>
              <w:ind w:left="113" w:right="113"/>
              <w:rPr>
                <w:sz w:val="24"/>
              </w:rPr>
            </w:pPr>
            <w:r>
              <w:rPr>
                <w:sz w:val="24"/>
              </w:rPr>
              <w:t>Geography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99B59CA" w14:textId="77777777" w:rsidR="00E35935" w:rsidRPr="00E35935" w:rsidRDefault="00E35935" w:rsidP="00E35935">
            <w:pPr>
              <w:rPr>
                <w:sz w:val="20"/>
              </w:rPr>
            </w:pPr>
            <w:r w:rsidRPr="00E35935">
              <w:rPr>
                <w:sz w:val="20"/>
              </w:rPr>
              <w:t>Water on Planet Earth:</w:t>
            </w:r>
          </w:p>
          <w:p w14:paraId="5E07D935" w14:textId="46C277C0" w:rsidR="00686BF9" w:rsidRPr="00AA286F" w:rsidRDefault="00E86F22" w:rsidP="00E35935">
            <w:pPr>
              <w:rPr>
                <w:sz w:val="20"/>
              </w:rPr>
            </w:pPr>
            <w:hyperlink r:id="rId25" w:history="1">
              <w:r w:rsidR="00E35935" w:rsidRPr="00DB4982">
                <w:rPr>
                  <w:rStyle w:val="Hyperlink"/>
                  <w:sz w:val="20"/>
                </w:rPr>
                <w:t>https://classroom.thenational.academy/lessons/where-is-earths-water-69jkcc</w:t>
              </w:r>
            </w:hyperlink>
            <w:r w:rsidR="00E35935">
              <w:rPr>
                <w:sz w:val="20"/>
              </w:rPr>
              <w:t xml:space="preserve"> </w:t>
            </w:r>
          </w:p>
        </w:tc>
      </w:tr>
      <w:tr w:rsidR="00686BF9" w14:paraId="19528CE2" w14:textId="77777777" w:rsidTr="00686BF9">
        <w:trPr>
          <w:cantSplit/>
          <w:trHeight w:val="1302"/>
        </w:trPr>
        <w:tc>
          <w:tcPr>
            <w:tcW w:w="68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1F2BE4B" w14:textId="77777777" w:rsidR="00686BF9" w:rsidRPr="00AA286F" w:rsidRDefault="00686BF9" w:rsidP="00686BF9">
            <w:pPr>
              <w:ind w:left="113" w:right="113"/>
              <w:jc w:val="center"/>
              <w:rPr>
                <w:b/>
                <w:bCs/>
                <w:sz w:val="24"/>
                <w:szCs w:val="28"/>
              </w:rPr>
            </w:pPr>
            <w:r w:rsidRPr="00AA286F">
              <w:rPr>
                <w:b/>
                <w:bCs/>
                <w:sz w:val="24"/>
                <w:szCs w:val="28"/>
              </w:rPr>
              <w:t>Friday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  <w:shd w:val="clear" w:color="auto" w:fill="FFD966" w:themeFill="accent4" w:themeFillTint="99"/>
            <w:textDirection w:val="btLr"/>
            <w:vAlign w:val="center"/>
          </w:tcPr>
          <w:p w14:paraId="287B0483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English</w:t>
            </w:r>
          </w:p>
        </w:tc>
        <w:tc>
          <w:tcPr>
            <w:tcW w:w="4594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B2CA354" w14:textId="481708C0" w:rsidR="00E35935" w:rsidRPr="00E35935" w:rsidRDefault="00E35935" w:rsidP="00E35935">
            <w:pPr>
              <w:rPr>
                <w:sz w:val="20"/>
              </w:rPr>
            </w:pPr>
            <w:r w:rsidRPr="00E35935">
              <w:rPr>
                <w:sz w:val="20"/>
              </w:rPr>
              <w:t>Vocabulary for characters:</w:t>
            </w:r>
          </w:p>
          <w:p w14:paraId="5A29F502" w14:textId="5B0FD3EA" w:rsidR="003315CC" w:rsidRPr="00AA286F" w:rsidRDefault="00E86F22" w:rsidP="00E35935">
            <w:pPr>
              <w:rPr>
                <w:sz w:val="20"/>
              </w:rPr>
            </w:pPr>
            <w:hyperlink r:id="rId26" w:history="1">
              <w:r w:rsidR="00E35935" w:rsidRPr="00DB4982">
                <w:rPr>
                  <w:rStyle w:val="Hyperlink"/>
                  <w:sz w:val="20"/>
                </w:rPr>
                <w:t>https://classroom.thenational.academy/lessons/to-generate-vocabulary-for-character-description-6rtkct</w:t>
              </w:r>
            </w:hyperlink>
            <w:r w:rsidR="00E35935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top w:val="single" w:sz="24" w:space="0" w:color="auto"/>
              <w:left w:val="single" w:sz="24" w:space="0" w:color="auto"/>
            </w:tcBorders>
            <w:shd w:val="clear" w:color="auto" w:fill="FF6969"/>
            <w:textDirection w:val="btLr"/>
            <w:vAlign w:val="center"/>
          </w:tcPr>
          <w:p w14:paraId="16A93A86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bCs/>
                <w:sz w:val="24"/>
              </w:rPr>
              <w:t>PE</w:t>
            </w:r>
          </w:p>
        </w:tc>
        <w:tc>
          <w:tcPr>
            <w:tcW w:w="4536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7536F6A0" w14:textId="77777777" w:rsidR="00686BF9" w:rsidRPr="00AA286F" w:rsidRDefault="00686BF9" w:rsidP="00686BF9">
            <w:pPr>
              <w:rPr>
                <w:bCs/>
                <w:sz w:val="20"/>
              </w:rPr>
            </w:pPr>
            <w:r w:rsidRPr="00AA286F">
              <w:rPr>
                <w:bCs/>
                <w:sz w:val="20"/>
              </w:rPr>
              <w:t>Joe Wicks Daily Fitness Video:</w:t>
            </w:r>
          </w:p>
          <w:p w14:paraId="58A0510F" w14:textId="77777777" w:rsidR="00686BF9" w:rsidRPr="00AA286F" w:rsidRDefault="00E86F22" w:rsidP="00686BF9">
            <w:pPr>
              <w:rPr>
                <w:bCs/>
                <w:sz w:val="20"/>
              </w:rPr>
            </w:pPr>
            <w:hyperlink r:id="rId27" w:history="1">
              <w:r w:rsidR="00686BF9" w:rsidRPr="00AA286F">
                <w:rPr>
                  <w:rStyle w:val="Hyperlink"/>
                  <w:bCs/>
                  <w:sz w:val="20"/>
                </w:rPr>
                <w:t>https://www.youtube.com/user/thebodycoach1/videos</w:t>
              </w:r>
            </w:hyperlink>
          </w:p>
        </w:tc>
      </w:tr>
      <w:tr w:rsidR="00686BF9" w14:paraId="01E8A72D" w14:textId="77777777" w:rsidTr="00686BF9">
        <w:trPr>
          <w:cantSplit/>
          <w:trHeight w:val="1302"/>
        </w:trPr>
        <w:tc>
          <w:tcPr>
            <w:tcW w:w="68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EF38B2D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302F055B" w14:textId="77777777" w:rsidR="00686BF9" w:rsidRPr="00AA286F" w:rsidRDefault="00686BF9" w:rsidP="00686BF9">
            <w:pPr>
              <w:ind w:left="113" w:right="113"/>
              <w:jc w:val="center"/>
              <w:rPr>
                <w:sz w:val="24"/>
              </w:rPr>
            </w:pPr>
            <w:r w:rsidRPr="00AA286F">
              <w:rPr>
                <w:sz w:val="24"/>
              </w:rPr>
              <w:t>Maths</w:t>
            </w:r>
          </w:p>
        </w:tc>
        <w:tc>
          <w:tcPr>
            <w:tcW w:w="459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84E2D35" w14:textId="77777777" w:rsidR="00BB3307" w:rsidRDefault="00BB3307" w:rsidP="00DE33E4">
            <w:pPr>
              <w:rPr>
                <w:sz w:val="20"/>
              </w:rPr>
            </w:pPr>
            <w:r>
              <w:rPr>
                <w:sz w:val="20"/>
              </w:rPr>
              <w:t>To identify half, quarter and three-quarter turns:</w:t>
            </w:r>
          </w:p>
          <w:p w14:paraId="2645BF96" w14:textId="654873E7" w:rsidR="00DE33E4" w:rsidRPr="00AA286F" w:rsidRDefault="00E86F22" w:rsidP="00DE33E4">
            <w:pPr>
              <w:rPr>
                <w:sz w:val="20"/>
              </w:rPr>
            </w:pPr>
            <w:hyperlink r:id="rId28" w:history="1">
              <w:r w:rsidR="00AD6831" w:rsidRPr="00957D90">
                <w:rPr>
                  <w:rStyle w:val="Hyperlink"/>
                  <w:sz w:val="20"/>
                </w:rPr>
                <w:t>https://classroom.thenational.academy/lessons/to-identify-half-quarter-and-three-quarter-turns-6dgkjc</w:t>
              </w:r>
            </w:hyperlink>
            <w:r w:rsidR="00BB3307">
              <w:rPr>
                <w:sz w:val="20"/>
              </w:rPr>
              <w:t xml:space="preserve"> </w:t>
            </w:r>
          </w:p>
        </w:tc>
        <w:tc>
          <w:tcPr>
            <w:tcW w:w="62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0975A"/>
            <w:textDirection w:val="btLr"/>
            <w:vAlign w:val="center"/>
          </w:tcPr>
          <w:p w14:paraId="5CD39F47" w14:textId="7F29349A" w:rsidR="00686BF9" w:rsidRPr="00AA286F" w:rsidRDefault="00833206" w:rsidP="00686BF9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Feel Good Friday</w:t>
            </w:r>
          </w:p>
        </w:tc>
        <w:tc>
          <w:tcPr>
            <w:tcW w:w="4536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AE286FB" w14:textId="2A395000" w:rsidR="00E35935" w:rsidRPr="00E35935" w:rsidRDefault="00E35935" w:rsidP="00E35935">
            <w:pPr>
              <w:rPr>
                <w:sz w:val="20"/>
              </w:rPr>
            </w:pPr>
            <w:r w:rsidRPr="00E35935">
              <w:rPr>
                <w:sz w:val="20"/>
              </w:rPr>
              <w:t>PSHE – Having a balanced lifestyle:</w:t>
            </w:r>
          </w:p>
          <w:p w14:paraId="318978B6" w14:textId="22B25FEE" w:rsidR="00686BF9" w:rsidRPr="00AA286F" w:rsidRDefault="00E86F22" w:rsidP="00E35935">
            <w:pPr>
              <w:rPr>
                <w:sz w:val="20"/>
              </w:rPr>
            </w:pPr>
            <w:hyperlink r:id="rId29" w:history="1">
              <w:r w:rsidR="00E35935" w:rsidRPr="00DB4982">
                <w:rPr>
                  <w:rStyle w:val="Hyperlink"/>
                  <w:sz w:val="20"/>
                </w:rPr>
                <w:t>https://classroom.thenational.academy/lessons/life-is-all-about-balance-crwk6r</w:t>
              </w:r>
            </w:hyperlink>
            <w:r w:rsidR="00E35935">
              <w:rPr>
                <w:sz w:val="20"/>
              </w:rPr>
              <w:t xml:space="preserve"> </w:t>
            </w:r>
          </w:p>
        </w:tc>
      </w:tr>
    </w:tbl>
    <w:p w14:paraId="5643CBB1" w14:textId="02B01157" w:rsidR="00E64290" w:rsidRPr="00AA286F" w:rsidRDefault="008E6E8A" w:rsidP="00A35952">
      <w:pPr>
        <w:pStyle w:val="Header"/>
        <w:jc w:val="center"/>
        <w:rPr>
          <w:sz w:val="24"/>
          <w:szCs w:val="28"/>
        </w:rPr>
      </w:pPr>
      <w:r>
        <w:rPr>
          <w:b/>
          <w:bCs/>
          <w:sz w:val="24"/>
          <w:szCs w:val="28"/>
        </w:rPr>
        <w:t xml:space="preserve"> </w:t>
      </w:r>
      <w:r w:rsidR="00E5384A">
        <w:rPr>
          <w:b/>
          <w:bCs/>
          <w:sz w:val="24"/>
          <w:szCs w:val="28"/>
        </w:rPr>
        <w:t>04/01/2021</w:t>
      </w:r>
      <w:r w:rsidR="00AD6831">
        <w:rPr>
          <w:b/>
          <w:bCs/>
          <w:sz w:val="24"/>
          <w:szCs w:val="28"/>
        </w:rPr>
        <w:t xml:space="preserve"> – </w:t>
      </w:r>
      <w:r w:rsidR="00E86F22">
        <w:rPr>
          <w:b/>
          <w:bCs/>
          <w:sz w:val="24"/>
          <w:szCs w:val="28"/>
        </w:rPr>
        <w:t>Zion</w:t>
      </w:r>
      <w:bookmarkStart w:id="0" w:name="_GoBack"/>
      <w:bookmarkEnd w:id="0"/>
    </w:p>
    <w:p w14:paraId="6E68AC03" w14:textId="5BB4C5D9" w:rsidR="00904C30" w:rsidRPr="00217990" w:rsidRDefault="00904C30" w:rsidP="00686BF9">
      <w:pPr>
        <w:pStyle w:val="Header"/>
        <w:rPr>
          <w:sz w:val="24"/>
          <w:szCs w:val="28"/>
        </w:rPr>
      </w:pPr>
    </w:p>
    <w:sectPr w:rsidR="00904C30" w:rsidRPr="00217990" w:rsidSect="00686BF9">
      <w:headerReference w:type="default" r:id="rId30"/>
      <w:footerReference w:type="default" r:id="rId31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948AC" w14:textId="77777777" w:rsidR="004C12A7" w:rsidRDefault="004C12A7" w:rsidP="00985D5D">
      <w:pPr>
        <w:spacing w:after="0" w:line="240" w:lineRule="auto"/>
      </w:pPr>
      <w:r>
        <w:separator/>
      </w:r>
    </w:p>
  </w:endnote>
  <w:endnote w:type="continuationSeparator" w:id="0">
    <w:p w14:paraId="26346F84" w14:textId="77777777" w:rsidR="004C12A7" w:rsidRDefault="004C12A7" w:rsidP="0098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0DA5C" w14:textId="77777777" w:rsidR="004C12A7" w:rsidRDefault="004C1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E0B86" w14:textId="77777777" w:rsidR="004C12A7" w:rsidRDefault="004C12A7" w:rsidP="00985D5D">
      <w:pPr>
        <w:spacing w:after="0" w:line="240" w:lineRule="auto"/>
      </w:pPr>
      <w:r>
        <w:separator/>
      </w:r>
    </w:p>
  </w:footnote>
  <w:footnote w:type="continuationSeparator" w:id="0">
    <w:p w14:paraId="454F29B0" w14:textId="77777777" w:rsidR="004C12A7" w:rsidRDefault="004C12A7" w:rsidP="00985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1A8E6" w14:textId="48A320BF" w:rsidR="004C12A7" w:rsidRPr="00AA286F" w:rsidRDefault="004C12A7" w:rsidP="00A35952">
    <w:pPr>
      <w:pStyle w:val="Header"/>
      <w:jc w:val="center"/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CA812B0" wp14:editId="7D580BE7">
          <wp:simplePos x="0" y="0"/>
          <wp:positionH relativeFrom="column">
            <wp:posOffset>-1595887</wp:posOffset>
          </wp:positionH>
          <wp:positionV relativeFrom="paragraph">
            <wp:posOffset>-1588267</wp:posOffset>
          </wp:positionV>
          <wp:extent cx="4578457" cy="434771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457" cy="434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286F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Year </w:t>
    </w:r>
    <w:r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5</w:t>
    </w:r>
    <w:r w:rsidRPr="00AA286F">
      <w:rPr>
        <w:b/>
        <w:bCs/>
        <w:color w:val="4472C4" w:themeColor="accent1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Home Learning Menu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33"/>
    <w:rsid w:val="00026C45"/>
    <w:rsid w:val="00031C65"/>
    <w:rsid w:val="00044A85"/>
    <w:rsid w:val="000500E9"/>
    <w:rsid w:val="00063F50"/>
    <w:rsid w:val="000676F6"/>
    <w:rsid w:val="00081D49"/>
    <w:rsid w:val="000914FD"/>
    <w:rsid w:val="00091E04"/>
    <w:rsid w:val="000A3CB9"/>
    <w:rsid w:val="000C6A83"/>
    <w:rsid w:val="000D1120"/>
    <w:rsid w:val="000D2173"/>
    <w:rsid w:val="000D3266"/>
    <w:rsid w:val="000D5252"/>
    <w:rsid w:val="000D5DF6"/>
    <w:rsid w:val="000D711F"/>
    <w:rsid w:val="000F1646"/>
    <w:rsid w:val="001031F8"/>
    <w:rsid w:val="001224F5"/>
    <w:rsid w:val="00127DA3"/>
    <w:rsid w:val="001303AD"/>
    <w:rsid w:val="0014025D"/>
    <w:rsid w:val="00145AE5"/>
    <w:rsid w:val="0017442F"/>
    <w:rsid w:val="00181F8D"/>
    <w:rsid w:val="001A407D"/>
    <w:rsid w:val="001C0BD8"/>
    <w:rsid w:val="001C50FE"/>
    <w:rsid w:val="001D4C85"/>
    <w:rsid w:val="001F1273"/>
    <w:rsid w:val="002010B7"/>
    <w:rsid w:val="002021B2"/>
    <w:rsid w:val="00210D68"/>
    <w:rsid w:val="00217990"/>
    <w:rsid w:val="00242D59"/>
    <w:rsid w:val="00245B19"/>
    <w:rsid w:val="00251D94"/>
    <w:rsid w:val="00253E6C"/>
    <w:rsid w:val="00254BAA"/>
    <w:rsid w:val="00273A37"/>
    <w:rsid w:val="00274C5A"/>
    <w:rsid w:val="00294918"/>
    <w:rsid w:val="002D58C0"/>
    <w:rsid w:val="002D5F66"/>
    <w:rsid w:val="002F1F7E"/>
    <w:rsid w:val="002F2A8D"/>
    <w:rsid w:val="002F652E"/>
    <w:rsid w:val="002F7845"/>
    <w:rsid w:val="0030039C"/>
    <w:rsid w:val="00305ACE"/>
    <w:rsid w:val="00311F9A"/>
    <w:rsid w:val="00313268"/>
    <w:rsid w:val="00313458"/>
    <w:rsid w:val="0032442A"/>
    <w:rsid w:val="003315CC"/>
    <w:rsid w:val="00363CCB"/>
    <w:rsid w:val="00371E73"/>
    <w:rsid w:val="00372A30"/>
    <w:rsid w:val="00373ABB"/>
    <w:rsid w:val="00374C01"/>
    <w:rsid w:val="00376F1D"/>
    <w:rsid w:val="003832F2"/>
    <w:rsid w:val="00384A12"/>
    <w:rsid w:val="003856F8"/>
    <w:rsid w:val="00395CF9"/>
    <w:rsid w:val="003B03E7"/>
    <w:rsid w:val="003D5B8A"/>
    <w:rsid w:val="003E096D"/>
    <w:rsid w:val="003F2E3B"/>
    <w:rsid w:val="004158F4"/>
    <w:rsid w:val="0041655B"/>
    <w:rsid w:val="00420B54"/>
    <w:rsid w:val="00423895"/>
    <w:rsid w:val="00431C74"/>
    <w:rsid w:val="00464C00"/>
    <w:rsid w:val="00466603"/>
    <w:rsid w:val="004934DA"/>
    <w:rsid w:val="004A1198"/>
    <w:rsid w:val="004A6391"/>
    <w:rsid w:val="004C0168"/>
    <w:rsid w:val="004C12A7"/>
    <w:rsid w:val="004C1EBF"/>
    <w:rsid w:val="004D3483"/>
    <w:rsid w:val="004D7AB0"/>
    <w:rsid w:val="004E0D58"/>
    <w:rsid w:val="004E171F"/>
    <w:rsid w:val="004E27EF"/>
    <w:rsid w:val="00506F50"/>
    <w:rsid w:val="005071CB"/>
    <w:rsid w:val="00507A29"/>
    <w:rsid w:val="00507CC9"/>
    <w:rsid w:val="005215F1"/>
    <w:rsid w:val="00543408"/>
    <w:rsid w:val="00563814"/>
    <w:rsid w:val="005853C5"/>
    <w:rsid w:val="00592DC9"/>
    <w:rsid w:val="00593B65"/>
    <w:rsid w:val="005B0ECE"/>
    <w:rsid w:val="005B7733"/>
    <w:rsid w:val="005C3B0F"/>
    <w:rsid w:val="005D3E7E"/>
    <w:rsid w:val="005E34B1"/>
    <w:rsid w:val="0060409A"/>
    <w:rsid w:val="00611144"/>
    <w:rsid w:val="006209AD"/>
    <w:rsid w:val="00621B4B"/>
    <w:rsid w:val="0062769E"/>
    <w:rsid w:val="006368B5"/>
    <w:rsid w:val="00643C5C"/>
    <w:rsid w:val="0065081C"/>
    <w:rsid w:val="00651196"/>
    <w:rsid w:val="00654BC1"/>
    <w:rsid w:val="006603AD"/>
    <w:rsid w:val="006654A6"/>
    <w:rsid w:val="0066725E"/>
    <w:rsid w:val="006701AF"/>
    <w:rsid w:val="00676331"/>
    <w:rsid w:val="00677F7E"/>
    <w:rsid w:val="00685D2D"/>
    <w:rsid w:val="00686BF9"/>
    <w:rsid w:val="006A5431"/>
    <w:rsid w:val="006A5E38"/>
    <w:rsid w:val="006A6289"/>
    <w:rsid w:val="006B5D56"/>
    <w:rsid w:val="006C0FE6"/>
    <w:rsid w:val="006C68A3"/>
    <w:rsid w:val="006D027B"/>
    <w:rsid w:val="006E7913"/>
    <w:rsid w:val="00711C67"/>
    <w:rsid w:val="0073638F"/>
    <w:rsid w:val="00741356"/>
    <w:rsid w:val="0075089E"/>
    <w:rsid w:val="007661D7"/>
    <w:rsid w:val="007707F2"/>
    <w:rsid w:val="007840D6"/>
    <w:rsid w:val="007902BD"/>
    <w:rsid w:val="00790D60"/>
    <w:rsid w:val="007A2963"/>
    <w:rsid w:val="007A685E"/>
    <w:rsid w:val="007D0D7D"/>
    <w:rsid w:val="007D2DCC"/>
    <w:rsid w:val="008100E0"/>
    <w:rsid w:val="008170EB"/>
    <w:rsid w:val="00830F99"/>
    <w:rsid w:val="00833206"/>
    <w:rsid w:val="00847E09"/>
    <w:rsid w:val="00877E79"/>
    <w:rsid w:val="00896319"/>
    <w:rsid w:val="008A4333"/>
    <w:rsid w:val="008D1399"/>
    <w:rsid w:val="008D3352"/>
    <w:rsid w:val="008D71D4"/>
    <w:rsid w:val="008E6E8A"/>
    <w:rsid w:val="008F6287"/>
    <w:rsid w:val="008F6A1D"/>
    <w:rsid w:val="00904C30"/>
    <w:rsid w:val="00910424"/>
    <w:rsid w:val="00920AE2"/>
    <w:rsid w:val="00924038"/>
    <w:rsid w:val="0093204B"/>
    <w:rsid w:val="009320C1"/>
    <w:rsid w:val="00946048"/>
    <w:rsid w:val="00952EFB"/>
    <w:rsid w:val="0095344C"/>
    <w:rsid w:val="009536BD"/>
    <w:rsid w:val="009562B1"/>
    <w:rsid w:val="009615A1"/>
    <w:rsid w:val="00974B22"/>
    <w:rsid w:val="00985D5D"/>
    <w:rsid w:val="00985DFD"/>
    <w:rsid w:val="00987B2F"/>
    <w:rsid w:val="00990175"/>
    <w:rsid w:val="009B603F"/>
    <w:rsid w:val="009C3CD2"/>
    <w:rsid w:val="009E1A26"/>
    <w:rsid w:val="009E2FAA"/>
    <w:rsid w:val="009F2CA8"/>
    <w:rsid w:val="00A04D61"/>
    <w:rsid w:val="00A20F5C"/>
    <w:rsid w:val="00A300D6"/>
    <w:rsid w:val="00A342CB"/>
    <w:rsid w:val="00A35952"/>
    <w:rsid w:val="00A4386A"/>
    <w:rsid w:val="00A5063F"/>
    <w:rsid w:val="00A50E97"/>
    <w:rsid w:val="00A74BCB"/>
    <w:rsid w:val="00A84185"/>
    <w:rsid w:val="00A97315"/>
    <w:rsid w:val="00AA286F"/>
    <w:rsid w:val="00AA5B4F"/>
    <w:rsid w:val="00AA6F44"/>
    <w:rsid w:val="00AD273A"/>
    <w:rsid w:val="00AD6831"/>
    <w:rsid w:val="00AE4A9D"/>
    <w:rsid w:val="00AF6CC1"/>
    <w:rsid w:val="00B04B02"/>
    <w:rsid w:val="00B64A1E"/>
    <w:rsid w:val="00B83082"/>
    <w:rsid w:val="00B951F3"/>
    <w:rsid w:val="00B97AF8"/>
    <w:rsid w:val="00BA07C1"/>
    <w:rsid w:val="00BB3307"/>
    <w:rsid w:val="00BB7234"/>
    <w:rsid w:val="00BC1272"/>
    <w:rsid w:val="00BD1746"/>
    <w:rsid w:val="00BE1060"/>
    <w:rsid w:val="00BF2F18"/>
    <w:rsid w:val="00C146D8"/>
    <w:rsid w:val="00C2758E"/>
    <w:rsid w:val="00C2773B"/>
    <w:rsid w:val="00C36FF8"/>
    <w:rsid w:val="00C4091C"/>
    <w:rsid w:val="00C967B0"/>
    <w:rsid w:val="00CA706D"/>
    <w:rsid w:val="00CB547A"/>
    <w:rsid w:val="00CB5DC3"/>
    <w:rsid w:val="00CC4886"/>
    <w:rsid w:val="00CC7847"/>
    <w:rsid w:val="00CD6301"/>
    <w:rsid w:val="00D03D49"/>
    <w:rsid w:val="00D25F00"/>
    <w:rsid w:val="00D260F1"/>
    <w:rsid w:val="00D36900"/>
    <w:rsid w:val="00D5147E"/>
    <w:rsid w:val="00D533AE"/>
    <w:rsid w:val="00D81F05"/>
    <w:rsid w:val="00D84845"/>
    <w:rsid w:val="00D951F7"/>
    <w:rsid w:val="00D96F90"/>
    <w:rsid w:val="00DA2D3C"/>
    <w:rsid w:val="00DE33E4"/>
    <w:rsid w:val="00DE38D0"/>
    <w:rsid w:val="00DF23DD"/>
    <w:rsid w:val="00E20376"/>
    <w:rsid w:val="00E25CB6"/>
    <w:rsid w:val="00E3318E"/>
    <w:rsid w:val="00E34819"/>
    <w:rsid w:val="00E35935"/>
    <w:rsid w:val="00E5108A"/>
    <w:rsid w:val="00E533DA"/>
    <w:rsid w:val="00E5384A"/>
    <w:rsid w:val="00E64290"/>
    <w:rsid w:val="00E64386"/>
    <w:rsid w:val="00E6540F"/>
    <w:rsid w:val="00E65EBA"/>
    <w:rsid w:val="00E73274"/>
    <w:rsid w:val="00E8106C"/>
    <w:rsid w:val="00E86F22"/>
    <w:rsid w:val="00EB3BF9"/>
    <w:rsid w:val="00EC2B1A"/>
    <w:rsid w:val="00EE645A"/>
    <w:rsid w:val="00F43A94"/>
    <w:rsid w:val="00F53835"/>
    <w:rsid w:val="00F64145"/>
    <w:rsid w:val="00F64556"/>
    <w:rsid w:val="00FA3554"/>
    <w:rsid w:val="00FA4747"/>
    <w:rsid w:val="00FB2E1D"/>
    <w:rsid w:val="00FC3C1A"/>
    <w:rsid w:val="00FD6203"/>
    <w:rsid w:val="00FE501F"/>
    <w:rsid w:val="00FE5D5B"/>
    <w:rsid w:val="00FF1E5B"/>
    <w:rsid w:val="00FF29B2"/>
    <w:rsid w:val="00FF5C79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C717E90"/>
  <w15:chartTrackingRefBased/>
  <w15:docId w15:val="{871E3943-2BAE-F840-8596-CCD5B2E5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5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D5D"/>
  </w:style>
  <w:style w:type="paragraph" w:styleId="Footer">
    <w:name w:val="footer"/>
    <w:basedOn w:val="Normal"/>
    <w:link w:val="FooterChar"/>
    <w:uiPriority w:val="99"/>
    <w:unhideWhenUsed/>
    <w:rsid w:val="00985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D5D"/>
  </w:style>
  <w:style w:type="character" w:styleId="Hyperlink">
    <w:name w:val="Hyperlink"/>
    <w:basedOn w:val="DefaultParagraphFont"/>
    <w:uiPriority w:val="99"/>
    <w:unhideWhenUsed/>
    <w:rsid w:val="005071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1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03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lessons/how-did-hinduism-begin-and-develop-as-a-religion-71k38t" TargetMode="External"/><Relationship Id="rId18" Type="http://schemas.openxmlformats.org/officeDocument/2006/relationships/hyperlink" Target="https://classroom.thenational.academy/lessons/to-sequence-and-retell-the-opening-6nhked" TargetMode="External"/><Relationship Id="rId26" Type="http://schemas.openxmlformats.org/officeDocument/2006/relationships/hyperlink" Target="https://classroom.thenational.academy/lessons/to-generate-vocabulary-for-character-description-6rtkc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lassroom.thenational.academy/lessons/what-happens-during-a-state-change-c8wp6e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lassroom.thenational.academy/lessons/to-identify-one-half-of-a-shape-60up2c" TargetMode="External"/><Relationship Id="rId17" Type="http://schemas.openxmlformats.org/officeDocument/2006/relationships/hyperlink" Target="https://classroom.thenational.academy/lessons/describing-locations-part-12-6nj34e" TargetMode="External"/><Relationship Id="rId25" Type="http://schemas.openxmlformats.org/officeDocument/2006/relationships/hyperlink" Target="https://classroom.thenational.academy/lessons/where-is-earths-water-69jkcc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.thenational.academy/lessons/to-find-half-of-a-quantity-6nhpct" TargetMode="External"/><Relationship Id="rId20" Type="http://schemas.openxmlformats.org/officeDocument/2006/relationships/hyperlink" Target="https://classroom.thenational.academy/lessons/to-find-one-quarter-of-a-shape-c8r66c" TargetMode="External"/><Relationship Id="rId29" Type="http://schemas.openxmlformats.org/officeDocument/2006/relationships/hyperlink" Target="https://classroom.thenational.academy/lessons/life-is-all-about-balance-crwk6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user/thebodycoach1/videos" TargetMode="External"/><Relationship Id="rId24" Type="http://schemas.openxmlformats.org/officeDocument/2006/relationships/hyperlink" Target="https://classroom.thenational.academy/lessons/to-find-one-quarter-of-a-quantity-6xjkad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youtube.com/user/thebodycoach1/videos" TargetMode="External"/><Relationship Id="rId23" Type="http://schemas.openxmlformats.org/officeDocument/2006/relationships/hyperlink" Target="https://www.youtube.com/user/thebodycoach1/videos" TargetMode="External"/><Relationship Id="rId28" Type="http://schemas.openxmlformats.org/officeDocument/2006/relationships/hyperlink" Target="https://classroom.thenational.academy/lessons/to-identify-half-quarter-and-three-quarter-turns-6dgkjc" TargetMode="External"/><Relationship Id="rId10" Type="http://schemas.openxmlformats.org/officeDocument/2006/relationships/hyperlink" Target="https://classroom.thenational.academy/lessons/to-investigate-suffixes-plurals-6nj64c" TargetMode="External"/><Relationship Id="rId19" Type="http://schemas.openxmlformats.org/officeDocument/2006/relationships/hyperlink" Target="https://www.youtube.com/user/thebodycoach1/videos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classroom.thenational.academy/lessons/to-identify-the-main-characters-and-the-setting-in-a-visual-narrative-c8w68t" TargetMode="External"/><Relationship Id="rId22" Type="http://schemas.openxmlformats.org/officeDocument/2006/relationships/hyperlink" Target="https://classroom.thenational.academy/lessons/to-develop-a-rich-understanding-of-words-associated-with-night-time-60r3gc" TargetMode="External"/><Relationship Id="rId27" Type="http://schemas.openxmlformats.org/officeDocument/2006/relationships/hyperlink" Target="https://www.youtube.com/user/thebodycoach1/videos" TargetMode="External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725022DB52604FB705DA715F60ED09" ma:contentTypeVersion="13" ma:contentTypeDescription="Create a new document." ma:contentTypeScope="" ma:versionID="c794df38b1a08a99d5ec70d35db6cd30">
  <xsd:schema xmlns:xsd="http://www.w3.org/2001/XMLSchema" xmlns:xs="http://www.w3.org/2001/XMLSchema" xmlns:p="http://schemas.microsoft.com/office/2006/metadata/properties" xmlns:ns3="2a97c72d-de1d-4c9b-9a1e-c1713ba02eef" xmlns:ns4="b409e226-e697-4950-93f3-7e70029e840d" targetNamespace="http://schemas.microsoft.com/office/2006/metadata/properties" ma:root="true" ma:fieldsID="c7ff6c570bef1caa3f07f4034b87b2be" ns3:_="" ns4:_="">
    <xsd:import namespace="2a97c72d-de1d-4c9b-9a1e-c1713ba02eef"/>
    <xsd:import namespace="b409e226-e697-4950-93f3-7e70029e840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7c72d-de1d-4c9b-9a1e-c1713ba02e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9e226-e697-4950-93f3-7e70029e8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53FB6-7E9F-4624-AB2C-8435EA917492}">
  <ds:schemaRefs>
    <ds:schemaRef ds:uri="http://schemas.microsoft.com/office/2006/metadata/properties"/>
    <ds:schemaRef ds:uri="b409e226-e697-4950-93f3-7e70029e840d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2a97c72d-de1d-4c9b-9a1e-c1713ba02eef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78DA8EF-DF27-4961-896F-C64822446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97c72d-de1d-4c9b-9a1e-c1713ba02eef"/>
    <ds:schemaRef ds:uri="b409e226-e697-4950-93f3-7e70029e84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2E6D99-714D-496C-8294-8FB5A23FA8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E7ACDF-A86A-477D-BEE6-45A28E9D7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Ahearn</dc:creator>
  <cp:keywords/>
  <dc:description/>
  <cp:lastModifiedBy>Rubina Mansur</cp:lastModifiedBy>
  <cp:revision>7</cp:revision>
  <cp:lastPrinted>2020-05-15T17:15:00Z</cp:lastPrinted>
  <dcterms:created xsi:type="dcterms:W3CDTF">2021-01-03T21:39:00Z</dcterms:created>
  <dcterms:modified xsi:type="dcterms:W3CDTF">2021-01-04T07:59:00Z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0x0101003F725022DB52604FB705DA715F60ED09</vt:lpwstr>
  </property>
</Properties>
</file>