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E4CBC" w14:textId="11E17BCB" w:rsidR="008D71D4" w:rsidRPr="00FB1D2A" w:rsidRDefault="00E64290" w:rsidP="00FB1D2A">
      <w:pPr>
        <w:pStyle w:val="Header"/>
        <w:rPr>
          <w:sz w:val="24"/>
          <w:szCs w:val="28"/>
        </w:rPr>
      </w:pPr>
      <w:bookmarkStart w:id="0" w:name="_GoBack"/>
      <w:r w:rsidRPr="00AA286F">
        <w:rPr>
          <w:b/>
          <w:bCs/>
          <w:sz w:val="24"/>
          <w:szCs w:val="28"/>
        </w:rPr>
        <w:t xml:space="preserve">Summer 2: Week </w:t>
      </w:r>
      <w:r w:rsidR="00191C6B">
        <w:rPr>
          <w:b/>
          <w:bCs/>
          <w:sz w:val="24"/>
          <w:szCs w:val="28"/>
        </w:rPr>
        <w:t>11</w:t>
      </w:r>
      <w:r w:rsidRPr="00AA286F">
        <w:rPr>
          <w:sz w:val="24"/>
          <w:szCs w:val="28"/>
        </w:rPr>
        <w:t xml:space="preserve"> </w:t>
      </w:r>
      <w:r w:rsidR="004B1062">
        <w:rPr>
          <w:b/>
          <w:sz w:val="24"/>
          <w:szCs w:val="28"/>
        </w:rPr>
        <w:t>&amp;</w:t>
      </w:r>
      <w:r w:rsidR="004B1062" w:rsidRPr="004B1062">
        <w:rPr>
          <w:b/>
          <w:sz w:val="24"/>
          <w:szCs w:val="28"/>
        </w:rPr>
        <w:t xml:space="preserve"> 12</w:t>
      </w:r>
      <w:r w:rsidR="004B1062">
        <w:rPr>
          <w:sz w:val="24"/>
          <w:szCs w:val="28"/>
        </w:rPr>
        <w:t xml:space="preserve"> </w:t>
      </w:r>
      <w:r w:rsidRPr="00AA286F">
        <w:rPr>
          <w:sz w:val="24"/>
          <w:szCs w:val="28"/>
        </w:rPr>
        <w:t>(</w:t>
      </w:r>
      <w:r w:rsidR="00191C6B">
        <w:rPr>
          <w:sz w:val="24"/>
          <w:szCs w:val="28"/>
        </w:rPr>
        <w:t>6 – 17.7</w:t>
      </w:r>
      <w:r w:rsidRPr="00AA286F">
        <w:rPr>
          <w:sz w:val="24"/>
          <w:szCs w:val="28"/>
        </w:rPr>
        <w:t>.20</w:t>
      </w:r>
      <w:r w:rsidR="005071CB" w:rsidRPr="00AA286F">
        <w:rPr>
          <w:sz w:val="24"/>
          <w:szCs w:val="28"/>
        </w:rPr>
        <w:t>)</w:t>
      </w:r>
      <w:r w:rsidR="00E77A05">
        <w:rPr>
          <w:sz w:val="24"/>
          <w:szCs w:val="28"/>
        </w:rPr>
        <w:t xml:space="preserve"> </w:t>
      </w:r>
      <w:proofErr w:type="spellStart"/>
      <w:r w:rsidR="00191C6B">
        <w:rPr>
          <w:b/>
          <w:sz w:val="24"/>
          <w:szCs w:val="28"/>
          <w:u w:val="single"/>
        </w:rPr>
        <w:t>Ryhme</w:t>
      </w:r>
      <w:proofErr w:type="spellEnd"/>
      <w:r w:rsidR="00E77A05" w:rsidRPr="00E77A05">
        <w:rPr>
          <w:b/>
          <w:sz w:val="24"/>
          <w:szCs w:val="28"/>
          <w:u w:val="single"/>
        </w:rPr>
        <w:t xml:space="preserve"> for the week:</w:t>
      </w:r>
      <w:r w:rsidR="000217CB">
        <w:rPr>
          <w:b/>
          <w:sz w:val="24"/>
          <w:szCs w:val="28"/>
          <w:u w:val="single"/>
        </w:rPr>
        <w:t xml:space="preserve"> </w:t>
      </w:r>
      <w:r w:rsidR="00191C6B">
        <w:rPr>
          <w:b/>
          <w:sz w:val="24"/>
          <w:szCs w:val="28"/>
          <w:u w:val="single"/>
        </w:rPr>
        <w:t>If you Go Down to the Woods Today</w:t>
      </w:r>
    </w:p>
    <w:bookmarkEnd w:id="0"/>
    <w:tbl>
      <w:tblPr>
        <w:tblStyle w:val="TableGrid"/>
        <w:tblpPr w:leftFromText="180" w:rightFromText="180" w:vertAnchor="page" w:horzAnchor="margin" w:tblpY="1566"/>
        <w:tblW w:w="11111" w:type="dxa"/>
        <w:tblLayout w:type="fixed"/>
        <w:tblLook w:val="04A0" w:firstRow="1" w:lastRow="0" w:firstColumn="1" w:lastColumn="0" w:noHBand="0" w:noVBand="1"/>
      </w:tblPr>
      <w:tblGrid>
        <w:gridCol w:w="680"/>
        <w:gridCol w:w="738"/>
        <w:gridCol w:w="3685"/>
        <w:gridCol w:w="1472"/>
        <w:gridCol w:w="4536"/>
      </w:tblGrid>
      <w:tr w:rsidR="00BC1272" w14:paraId="645DE7C3" w14:textId="77777777" w:rsidTr="1B720A9A">
        <w:trPr>
          <w:cantSplit/>
          <w:trHeight w:val="510"/>
        </w:trPr>
        <w:tc>
          <w:tcPr>
            <w:tcW w:w="680" w:type="dxa"/>
            <w:tcBorders>
              <w:top w:val="nil"/>
              <w:left w:val="nil"/>
              <w:bottom w:val="single" w:sz="24" w:space="0" w:color="auto"/>
              <w:right w:val="single" w:sz="4" w:space="0" w:color="auto"/>
            </w:tcBorders>
            <w:textDirection w:val="btLr"/>
            <w:vAlign w:val="center"/>
          </w:tcPr>
          <w:p w14:paraId="750770AC" w14:textId="77777777" w:rsidR="00BC1272" w:rsidRPr="00952EFB" w:rsidRDefault="00BC1272" w:rsidP="00940C1C">
            <w:pPr>
              <w:ind w:left="113" w:right="113"/>
              <w:jc w:val="center"/>
              <w:rPr>
                <w:sz w:val="28"/>
                <w:szCs w:val="28"/>
              </w:rPr>
            </w:pPr>
          </w:p>
        </w:tc>
        <w:tc>
          <w:tcPr>
            <w:tcW w:w="4423" w:type="dxa"/>
            <w:gridSpan w:val="2"/>
            <w:tcBorders>
              <w:top w:val="single" w:sz="4" w:space="0" w:color="auto"/>
              <w:left w:val="single" w:sz="4" w:space="0" w:color="auto"/>
              <w:bottom w:val="single" w:sz="24" w:space="0" w:color="auto"/>
              <w:right w:val="single" w:sz="4" w:space="0" w:color="auto"/>
            </w:tcBorders>
            <w:shd w:val="clear" w:color="auto" w:fill="FBE4D5" w:themeFill="accent2" w:themeFillTint="33"/>
            <w:vAlign w:val="center"/>
          </w:tcPr>
          <w:p w14:paraId="397A618F" w14:textId="12C6D6A5" w:rsidR="00BC1272" w:rsidRPr="00AA286F" w:rsidRDefault="00B21417" w:rsidP="00940C1C">
            <w:pPr>
              <w:jc w:val="center"/>
              <w:rPr>
                <w:b/>
                <w:bCs/>
                <w:sz w:val="24"/>
                <w:szCs w:val="28"/>
              </w:rPr>
            </w:pPr>
            <w:r>
              <w:rPr>
                <w:b/>
                <w:bCs/>
                <w:sz w:val="24"/>
                <w:szCs w:val="28"/>
              </w:rPr>
              <w:t>Daily</w:t>
            </w:r>
          </w:p>
        </w:tc>
        <w:tc>
          <w:tcPr>
            <w:tcW w:w="6008" w:type="dxa"/>
            <w:gridSpan w:val="2"/>
            <w:tcBorders>
              <w:top w:val="single" w:sz="4" w:space="0" w:color="auto"/>
              <w:left w:val="single" w:sz="4" w:space="0" w:color="auto"/>
              <w:bottom w:val="single" w:sz="24" w:space="0" w:color="auto"/>
              <w:right w:val="single" w:sz="4" w:space="0" w:color="auto"/>
            </w:tcBorders>
            <w:shd w:val="clear" w:color="auto" w:fill="FFE599" w:themeFill="accent4" w:themeFillTint="66"/>
            <w:vAlign w:val="center"/>
          </w:tcPr>
          <w:p w14:paraId="26FD7428" w14:textId="2897D96A" w:rsidR="00BC1272" w:rsidRPr="00AA286F" w:rsidRDefault="00B21417" w:rsidP="00940C1C">
            <w:pPr>
              <w:jc w:val="center"/>
              <w:rPr>
                <w:b/>
                <w:bCs/>
                <w:sz w:val="24"/>
                <w:szCs w:val="28"/>
              </w:rPr>
            </w:pPr>
            <w:r>
              <w:rPr>
                <w:b/>
                <w:bCs/>
                <w:sz w:val="24"/>
                <w:szCs w:val="28"/>
              </w:rPr>
              <w:t>Throughout the week</w:t>
            </w:r>
          </w:p>
        </w:tc>
      </w:tr>
      <w:tr w:rsidR="0056094B" w14:paraId="62738139" w14:textId="77777777" w:rsidTr="1B720A9A">
        <w:trPr>
          <w:cantSplit/>
          <w:trHeight w:val="1302"/>
        </w:trPr>
        <w:tc>
          <w:tcPr>
            <w:tcW w:w="680" w:type="dxa"/>
            <w:vMerge w:val="restart"/>
            <w:tcBorders>
              <w:top w:val="single" w:sz="24" w:space="0" w:color="auto"/>
              <w:left w:val="single" w:sz="24" w:space="0" w:color="auto"/>
              <w:right w:val="single" w:sz="24" w:space="0" w:color="auto"/>
            </w:tcBorders>
            <w:shd w:val="clear" w:color="auto" w:fill="FBE4D5" w:themeFill="accent2" w:themeFillTint="33"/>
            <w:textDirection w:val="btLr"/>
            <w:vAlign w:val="center"/>
          </w:tcPr>
          <w:p w14:paraId="01911DC1" w14:textId="6B4B1381" w:rsidR="0056094B" w:rsidRPr="00AA286F" w:rsidRDefault="0056094B" w:rsidP="0056094B">
            <w:pPr>
              <w:ind w:left="113" w:right="113"/>
              <w:jc w:val="center"/>
              <w:rPr>
                <w:b/>
                <w:bCs/>
                <w:sz w:val="24"/>
                <w:szCs w:val="28"/>
              </w:rPr>
            </w:pPr>
            <w:r w:rsidRPr="00AA286F">
              <w:rPr>
                <w:b/>
                <w:bCs/>
                <w:sz w:val="24"/>
                <w:szCs w:val="28"/>
              </w:rPr>
              <w:t>Monday</w:t>
            </w:r>
            <w:r w:rsidR="00191C6B">
              <w:rPr>
                <w:b/>
                <w:bCs/>
                <w:sz w:val="24"/>
                <w:szCs w:val="28"/>
              </w:rPr>
              <w:t xml:space="preserve"> 6.7.20</w:t>
            </w:r>
          </w:p>
        </w:tc>
        <w:tc>
          <w:tcPr>
            <w:tcW w:w="738" w:type="dxa"/>
            <w:tcBorders>
              <w:top w:val="single" w:sz="24" w:space="0" w:color="auto"/>
              <w:left w:val="single" w:sz="24" w:space="0" w:color="auto"/>
            </w:tcBorders>
            <w:shd w:val="clear" w:color="auto" w:fill="FFD966" w:themeFill="accent4" w:themeFillTint="99"/>
            <w:textDirection w:val="btLr"/>
            <w:vAlign w:val="center"/>
          </w:tcPr>
          <w:p w14:paraId="372F1688" w14:textId="4EB5D992" w:rsidR="0056094B" w:rsidRPr="00AA286F" w:rsidRDefault="0056094B" w:rsidP="0056094B">
            <w:pPr>
              <w:ind w:left="113" w:right="113"/>
              <w:jc w:val="center"/>
              <w:rPr>
                <w:sz w:val="24"/>
              </w:rPr>
            </w:pPr>
            <w:r>
              <w:rPr>
                <w:sz w:val="24"/>
              </w:rPr>
              <w:t>Phonics &amp; Reading</w:t>
            </w:r>
          </w:p>
        </w:tc>
        <w:tc>
          <w:tcPr>
            <w:tcW w:w="3685" w:type="dxa"/>
            <w:tcBorders>
              <w:top w:val="single" w:sz="24" w:space="0" w:color="auto"/>
              <w:right w:val="single" w:sz="24" w:space="0" w:color="auto"/>
            </w:tcBorders>
            <w:shd w:val="clear" w:color="auto" w:fill="FBE4D5" w:themeFill="accent2" w:themeFillTint="33"/>
          </w:tcPr>
          <w:tbl>
            <w:tblPr>
              <w:tblStyle w:val="TableGrid"/>
              <w:tblW w:w="0" w:type="auto"/>
              <w:tblLayout w:type="fixed"/>
              <w:tblLook w:val="06A0" w:firstRow="1" w:lastRow="0" w:firstColumn="1" w:lastColumn="0" w:noHBand="1" w:noVBand="1"/>
            </w:tblPr>
            <w:tblGrid>
              <w:gridCol w:w="3535"/>
            </w:tblGrid>
            <w:tr w:rsidR="73A8FBAE" w14:paraId="44CEAECB" w14:textId="77777777" w:rsidTr="73A8FBAE">
              <w:tc>
                <w:tcPr>
                  <w:tcW w:w="3535" w:type="dxa"/>
                </w:tcPr>
                <w:p w14:paraId="28F4DD66" w14:textId="3DA47991"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Practise sounds that your child is unsure of and reading/writing words with those sounds.  Concentrate on 2-3 of these sounds per week.</w:t>
                  </w:r>
                </w:p>
                <w:p w14:paraId="77EF8CBE" w14:textId="580C366D" w:rsidR="73A8FBAE" w:rsidRDefault="73A8FBAE" w:rsidP="003129AC">
                  <w:pPr>
                    <w:framePr w:hSpace="180" w:wrap="around" w:vAnchor="page" w:hAnchor="margin" w:y="1566"/>
                    <w:spacing w:line="257" w:lineRule="auto"/>
                  </w:pPr>
                  <w:r w:rsidRPr="73A8FBAE">
                    <w:rPr>
                      <w:rFonts w:ascii="Segoe UI" w:eastAsia="Segoe UI" w:hAnsi="Segoe UI" w:cs="Segoe UI"/>
                      <w:sz w:val="18"/>
                      <w:szCs w:val="18"/>
                    </w:rPr>
                    <w:t xml:space="preserve"> </w:t>
                  </w:r>
                </w:p>
                <w:p w14:paraId="48B734C8" w14:textId="060BB3F4"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 xml:space="preserve"> </w:t>
                  </w:r>
                </w:p>
                <w:p w14:paraId="73716B96" w14:textId="76DFA26D" w:rsidR="73A8FBAE" w:rsidRDefault="73A8FBAE" w:rsidP="003129AC">
                  <w:pPr>
                    <w:framePr w:hSpace="180" w:wrap="around" w:vAnchor="page" w:hAnchor="margin" w:y="1566"/>
                    <w:spacing w:line="257" w:lineRule="auto"/>
                  </w:pPr>
                  <w:r w:rsidRPr="73A8FBAE">
                    <w:rPr>
                      <w:rFonts w:ascii="Calibri" w:eastAsia="Calibri" w:hAnsi="Calibri" w:cs="Calibri"/>
                      <w:b/>
                      <w:bCs/>
                      <w:sz w:val="24"/>
                      <w:szCs w:val="24"/>
                    </w:rPr>
                    <w:t>Or</w:t>
                  </w:r>
                  <w:r w:rsidRPr="73A8FBAE">
                    <w:rPr>
                      <w:rFonts w:ascii="Calibri" w:eastAsia="Calibri" w:hAnsi="Calibri" w:cs="Calibri"/>
                      <w:sz w:val="24"/>
                      <w:szCs w:val="24"/>
                    </w:rPr>
                    <w:t xml:space="preserve"> </w:t>
                  </w:r>
                </w:p>
                <w:p w14:paraId="24D3D8ED" w14:textId="30DF7851" w:rsidR="73A8FBAE" w:rsidRDefault="73A8FBAE" w:rsidP="003129AC">
                  <w:pPr>
                    <w:framePr w:hSpace="180" w:wrap="around" w:vAnchor="page" w:hAnchor="margin" w:y="1566"/>
                    <w:spacing w:line="257" w:lineRule="auto"/>
                  </w:pPr>
                  <w:r w:rsidRPr="73A8FBAE">
                    <w:rPr>
                      <w:rFonts w:ascii="Calibri" w:eastAsia="Calibri" w:hAnsi="Calibri" w:cs="Calibri"/>
                      <w:b/>
                      <w:bCs/>
                      <w:sz w:val="20"/>
                      <w:szCs w:val="20"/>
                      <w:highlight w:val="yellow"/>
                    </w:rPr>
                    <w:t>if your child is confident</w:t>
                  </w:r>
                  <w:r w:rsidRPr="73A8FBAE">
                    <w:rPr>
                      <w:rFonts w:ascii="Calibri" w:eastAsia="Calibri" w:hAnsi="Calibri" w:cs="Calibri"/>
                      <w:sz w:val="20"/>
                      <w:szCs w:val="20"/>
                    </w:rPr>
                    <w:t xml:space="preserve"> with all the sounds </w:t>
                  </w:r>
                </w:p>
                <w:p w14:paraId="54E5A9B4" w14:textId="23E727B9" w:rsidR="73A8FBAE" w:rsidRDefault="003129AC" w:rsidP="003129AC">
                  <w:pPr>
                    <w:framePr w:hSpace="180" w:wrap="around" w:vAnchor="page" w:hAnchor="margin" w:y="1566"/>
                    <w:spacing w:line="257" w:lineRule="auto"/>
                  </w:pPr>
                  <w:hyperlink r:id="rId10">
                    <w:r w:rsidR="73A8FBAE" w:rsidRPr="73A8FBAE">
                      <w:rPr>
                        <w:rStyle w:val="Hyperlink"/>
                        <w:rFonts w:ascii="Calibri" w:eastAsia="Calibri" w:hAnsi="Calibri" w:cs="Calibri"/>
                        <w:b/>
                        <w:bCs/>
                        <w:color w:val="0563C1"/>
                      </w:rPr>
                      <w:t>Letters and Sounds for home and school</w:t>
                    </w:r>
                  </w:hyperlink>
                  <w:r w:rsidR="73A8FBAE" w:rsidRPr="73A8FBAE">
                    <w:rPr>
                      <w:rFonts w:ascii="Calibri" w:eastAsia="Calibri" w:hAnsi="Calibri" w:cs="Calibri"/>
                    </w:rPr>
                    <w:t xml:space="preserve">  </w:t>
                  </w:r>
                </w:p>
                <w:p w14:paraId="62D8EA32" w14:textId="34D9263D"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Lesson 4</w:t>
                  </w:r>
                  <w:r w:rsidR="40456334" w:rsidRPr="73A8FBAE">
                    <w:rPr>
                      <w:rFonts w:ascii="Calibri" w:eastAsia="Calibri" w:hAnsi="Calibri" w:cs="Calibri"/>
                      <w:sz w:val="20"/>
                      <w:szCs w:val="20"/>
                    </w:rPr>
                    <w:t>6</w:t>
                  </w:r>
                </w:p>
              </w:tc>
            </w:tr>
          </w:tbl>
          <w:p w14:paraId="6632423F" w14:textId="6021673C" w:rsidR="0056094B" w:rsidRPr="00AA286F" w:rsidRDefault="0056094B" w:rsidP="73A8FBAE">
            <w:pPr>
              <w:rPr>
                <w:sz w:val="20"/>
                <w:szCs w:val="20"/>
              </w:rPr>
            </w:pPr>
          </w:p>
        </w:tc>
        <w:tc>
          <w:tcPr>
            <w:tcW w:w="1472" w:type="dxa"/>
            <w:vMerge w:val="restart"/>
            <w:tcBorders>
              <w:top w:val="single" w:sz="24" w:space="0" w:color="auto"/>
              <w:left w:val="single" w:sz="24" w:space="0" w:color="auto"/>
            </w:tcBorders>
            <w:shd w:val="clear" w:color="auto" w:fill="FFFF00"/>
            <w:textDirection w:val="btLr"/>
            <w:vAlign w:val="center"/>
          </w:tcPr>
          <w:p w14:paraId="312449E6" w14:textId="12ED881D" w:rsidR="0056094B" w:rsidRPr="00AA286F" w:rsidRDefault="0056094B" w:rsidP="0056094B">
            <w:pPr>
              <w:ind w:left="113" w:right="113"/>
              <w:jc w:val="center"/>
              <w:rPr>
                <w:bCs/>
                <w:sz w:val="24"/>
              </w:rPr>
            </w:pPr>
            <w:r>
              <w:rPr>
                <w:bCs/>
                <w:sz w:val="24"/>
              </w:rPr>
              <w:t>Literacy</w:t>
            </w:r>
          </w:p>
        </w:tc>
        <w:tc>
          <w:tcPr>
            <w:tcW w:w="4536" w:type="dxa"/>
            <w:tcBorders>
              <w:top w:val="single" w:sz="24" w:space="0" w:color="auto"/>
              <w:right w:val="single" w:sz="24" w:space="0" w:color="auto"/>
            </w:tcBorders>
            <w:shd w:val="clear" w:color="auto" w:fill="FFE599" w:themeFill="accent4" w:themeFillTint="66"/>
          </w:tcPr>
          <w:p w14:paraId="0B902905" w14:textId="0A6E429C" w:rsidR="00AE4078" w:rsidRPr="00D023EB" w:rsidRDefault="0056094B" w:rsidP="0056094B">
            <w:r>
              <w:rPr>
                <w:sz w:val="20"/>
              </w:rPr>
              <w:t xml:space="preserve">Listen carefully to the </w:t>
            </w:r>
            <w:r w:rsidR="00AE4078">
              <w:rPr>
                <w:sz w:val="20"/>
              </w:rPr>
              <w:t xml:space="preserve">Song </w:t>
            </w:r>
            <w:hyperlink r:id="rId11" w:history="1">
              <w:r w:rsidR="00AE4078" w:rsidRPr="00AC3B40">
                <w:rPr>
                  <w:rStyle w:val="Hyperlink"/>
                </w:rPr>
                <w:t>https://www.youtube.com/watch?v=uxFIGWm9M6w</w:t>
              </w:r>
            </w:hyperlink>
            <w:r w:rsidR="00AE4078">
              <w:t xml:space="preserve"> </w:t>
            </w:r>
          </w:p>
          <w:p w14:paraId="1DE4C7D9" w14:textId="77777777" w:rsidR="0056094B" w:rsidRDefault="00AE4078" w:rsidP="0056094B">
            <w:pPr>
              <w:rPr>
                <w:sz w:val="20"/>
              </w:rPr>
            </w:pPr>
            <w:r>
              <w:rPr>
                <w:sz w:val="20"/>
              </w:rPr>
              <w:t>Use the words to have a go at singing along</w:t>
            </w:r>
            <w:r w:rsidR="00D023EB">
              <w:rPr>
                <w:sz w:val="20"/>
              </w:rPr>
              <w:t>.</w:t>
            </w:r>
          </w:p>
          <w:p w14:paraId="28106C19" w14:textId="77777777" w:rsidR="006A0AEE" w:rsidRDefault="006A0AEE" w:rsidP="0056094B">
            <w:pPr>
              <w:rPr>
                <w:sz w:val="20"/>
              </w:rPr>
            </w:pPr>
            <w:r>
              <w:rPr>
                <w:sz w:val="20"/>
              </w:rPr>
              <w:t>See if you can find the words that rhyme in the song by listening carefully to the sounds you hear at the ends of the words that on the end of each line.</w:t>
            </w:r>
          </w:p>
          <w:p w14:paraId="0ECA1A86" w14:textId="77777777" w:rsidR="007B59D3" w:rsidRDefault="007B59D3" w:rsidP="0056094B">
            <w:pPr>
              <w:rPr>
                <w:sz w:val="20"/>
              </w:rPr>
            </w:pPr>
          </w:p>
          <w:p w14:paraId="0AF38910" w14:textId="77777777" w:rsidR="007B59D3" w:rsidRDefault="007B59D3" w:rsidP="0056094B">
            <w:pPr>
              <w:rPr>
                <w:sz w:val="20"/>
              </w:rPr>
            </w:pPr>
          </w:p>
          <w:p w14:paraId="537B2B60" w14:textId="77777777" w:rsidR="007B59D3" w:rsidRPr="007B59D3" w:rsidRDefault="007B59D3" w:rsidP="007B59D3">
            <w:pPr>
              <w:textAlignment w:val="baseline"/>
              <w:rPr>
                <w:rFonts w:ascii="Segoe UI" w:eastAsia="Times New Roman" w:hAnsi="Segoe UI" w:cs="Segoe UI"/>
                <w:sz w:val="18"/>
                <w:szCs w:val="18"/>
              </w:rPr>
            </w:pPr>
            <w:r w:rsidRPr="007B59D3">
              <w:rPr>
                <w:rFonts w:ascii="Calibri" w:eastAsia="Times New Roman" w:hAnsi="Calibri" w:cs="Calibri"/>
              </w:rPr>
              <w:t>Oxford Owl </w:t>
            </w:r>
            <w:proofErr w:type="spellStart"/>
            <w:r w:rsidRPr="007B59D3">
              <w:rPr>
                <w:rFonts w:ascii="Calibri" w:eastAsia="Times New Roman" w:hAnsi="Calibri" w:cs="Calibri"/>
              </w:rPr>
              <w:t>ebook</w:t>
            </w:r>
            <w:proofErr w:type="spellEnd"/>
            <w:r w:rsidRPr="007B59D3">
              <w:rPr>
                <w:rFonts w:ascii="Calibri" w:eastAsia="Times New Roman" w:hAnsi="Calibri" w:cs="Calibri"/>
              </w:rPr>
              <w:t> </w:t>
            </w:r>
          </w:p>
          <w:p w14:paraId="373BE921" w14:textId="77777777" w:rsidR="007B59D3" w:rsidRPr="007B59D3" w:rsidRDefault="003129AC" w:rsidP="007B59D3">
            <w:pPr>
              <w:textAlignment w:val="baseline"/>
              <w:rPr>
                <w:rFonts w:ascii="Segoe UI" w:eastAsia="Times New Roman" w:hAnsi="Segoe UI" w:cs="Segoe UI"/>
                <w:sz w:val="18"/>
                <w:szCs w:val="18"/>
              </w:rPr>
            </w:pPr>
            <w:hyperlink r:id="rId12" w:tgtFrame="_blank" w:history="1">
              <w:r w:rsidR="007B59D3" w:rsidRPr="007B59D3">
                <w:rPr>
                  <w:rFonts w:ascii="Calibri" w:eastAsia="Times New Roman" w:hAnsi="Calibri" w:cs="Calibri"/>
                  <w:color w:val="0563C1"/>
                  <w:u w:val="single"/>
                </w:rPr>
                <w:t>https://www.oxfordowl.co.uk/for-home/find-a-book/library-page/</w:t>
              </w:r>
            </w:hyperlink>
            <w:r w:rsidR="007B59D3" w:rsidRPr="007B59D3">
              <w:rPr>
                <w:rFonts w:ascii="Calibri" w:eastAsia="Times New Roman" w:hAnsi="Calibri" w:cs="Calibri"/>
              </w:rPr>
              <w:t> </w:t>
            </w:r>
          </w:p>
          <w:p w14:paraId="106B5602" w14:textId="77777777" w:rsidR="007B59D3" w:rsidRPr="007B59D3" w:rsidRDefault="007B59D3" w:rsidP="007B59D3">
            <w:pPr>
              <w:textAlignment w:val="baseline"/>
              <w:rPr>
                <w:rFonts w:ascii="Segoe UI" w:eastAsia="Times New Roman" w:hAnsi="Segoe UI" w:cs="Segoe UI"/>
                <w:sz w:val="18"/>
                <w:szCs w:val="18"/>
              </w:rPr>
            </w:pPr>
            <w:r w:rsidRPr="007B59D3">
              <w:rPr>
                <w:rFonts w:ascii="Calibri" w:eastAsia="Times New Roman" w:hAnsi="Calibri" w:cs="Calibri"/>
              </w:rPr>
              <w:t>Class log in: </w:t>
            </w:r>
          </w:p>
          <w:p w14:paraId="00CF34FE" w14:textId="77777777" w:rsidR="007B59D3" w:rsidRPr="007B59D3" w:rsidRDefault="007B59D3" w:rsidP="007B59D3">
            <w:pPr>
              <w:textAlignment w:val="baseline"/>
              <w:rPr>
                <w:rFonts w:ascii="Segoe UI" w:eastAsia="Times New Roman" w:hAnsi="Segoe UI" w:cs="Segoe UI"/>
                <w:sz w:val="18"/>
                <w:szCs w:val="18"/>
              </w:rPr>
            </w:pPr>
            <w:proofErr w:type="spellStart"/>
            <w:proofErr w:type="gramStart"/>
            <w:r w:rsidRPr="007B59D3">
              <w:rPr>
                <w:rFonts w:ascii="Calibri" w:eastAsia="Times New Roman" w:hAnsi="Calibri" w:cs="Calibri"/>
              </w:rPr>
              <w:t>receptionrgb</w:t>
            </w:r>
            <w:proofErr w:type="spellEnd"/>
            <w:r w:rsidRPr="007B59D3">
              <w:rPr>
                <w:rFonts w:ascii="Calibri" w:eastAsia="Times New Roman" w:hAnsi="Calibri" w:cs="Calibri"/>
              </w:rPr>
              <w:t>  or</w:t>
            </w:r>
            <w:proofErr w:type="gramEnd"/>
            <w:r w:rsidRPr="007B59D3">
              <w:rPr>
                <w:rFonts w:ascii="Calibri" w:eastAsia="Times New Roman" w:hAnsi="Calibri" w:cs="Calibri"/>
              </w:rPr>
              <w:t> </w:t>
            </w:r>
            <w:proofErr w:type="spellStart"/>
            <w:r w:rsidRPr="007B59D3">
              <w:rPr>
                <w:rFonts w:ascii="Calibri" w:eastAsia="Times New Roman" w:hAnsi="Calibri" w:cs="Calibri"/>
              </w:rPr>
              <w:t>receptionrh</w:t>
            </w:r>
            <w:proofErr w:type="spellEnd"/>
            <w:r w:rsidRPr="007B59D3">
              <w:rPr>
                <w:rFonts w:ascii="Calibri" w:eastAsia="Times New Roman" w:hAnsi="Calibri" w:cs="Calibri"/>
              </w:rPr>
              <w:t> </w:t>
            </w:r>
          </w:p>
          <w:p w14:paraId="28309279" w14:textId="77777777" w:rsidR="007B59D3" w:rsidRPr="007B59D3" w:rsidRDefault="007B59D3" w:rsidP="007B59D3">
            <w:pPr>
              <w:textAlignment w:val="baseline"/>
              <w:rPr>
                <w:rFonts w:ascii="Segoe UI" w:eastAsia="Times New Roman" w:hAnsi="Segoe UI" w:cs="Segoe UI"/>
                <w:sz w:val="18"/>
                <w:szCs w:val="18"/>
              </w:rPr>
            </w:pPr>
            <w:r w:rsidRPr="007B59D3">
              <w:rPr>
                <w:rFonts w:ascii="Calibri" w:eastAsia="Times New Roman" w:hAnsi="Calibri" w:cs="Calibri"/>
              </w:rPr>
              <w:t>Password for RGB: Grovevale2020  </w:t>
            </w:r>
          </w:p>
          <w:p w14:paraId="6A6FE726" w14:textId="77777777" w:rsidR="007B59D3" w:rsidRPr="007B59D3" w:rsidRDefault="007B59D3" w:rsidP="007B59D3">
            <w:pPr>
              <w:textAlignment w:val="baseline"/>
              <w:rPr>
                <w:rFonts w:ascii="Segoe UI" w:eastAsia="Times New Roman" w:hAnsi="Segoe UI" w:cs="Segoe UI"/>
                <w:sz w:val="18"/>
                <w:szCs w:val="18"/>
              </w:rPr>
            </w:pPr>
            <w:r w:rsidRPr="007B59D3">
              <w:rPr>
                <w:rFonts w:ascii="Calibri" w:eastAsia="Times New Roman" w:hAnsi="Calibri" w:cs="Calibri"/>
              </w:rPr>
              <w:t>Password for RH: grovevale2020 </w:t>
            </w:r>
          </w:p>
          <w:p w14:paraId="6203952D" w14:textId="77777777" w:rsidR="007B59D3" w:rsidRPr="007B59D3" w:rsidRDefault="007B59D3" w:rsidP="007B59D3">
            <w:pPr>
              <w:textAlignment w:val="baseline"/>
              <w:rPr>
                <w:rFonts w:ascii="Segoe UI" w:eastAsia="Times New Roman" w:hAnsi="Segoe UI" w:cs="Segoe UI"/>
                <w:sz w:val="18"/>
                <w:szCs w:val="18"/>
              </w:rPr>
            </w:pPr>
            <w:r w:rsidRPr="007B59D3">
              <w:rPr>
                <w:rFonts w:ascii="Calibri" w:eastAsia="Times New Roman" w:hAnsi="Calibri" w:cs="Calibri"/>
              </w:rPr>
              <w:t>Age 4-5 books </w:t>
            </w:r>
          </w:p>
          <w:p w14:paraId="53CC5F5E" w14:textId="7A68362E" w:rsidR="007B59D3" w:rsidRPr="00D43A94" w:rsidRDefault="007B59D3" w:rsidP="0056094B">
            <w:pPr>
              <w:rPr>
                <w:sz w:val="20"/>
              </w:rPr>
            </w:pPr>
          </w:p>
        </w:tc>
      </w:tr>
      <w:tr w:rsidR="0056094B" w14:paraId="5D647D83" w14:textId="77777777" w:rsidTr="1B720A9A">
        <w:trPr>
          <w:cantSplit/>
          <w:trHeight w:val="1302"/>
        </w:trPr>
        <w:tc>
          <w:tcPr>
            <w:tcW w:w="680" w:type="dxa"/>
            <w:vMerge/>
            <w:textDirection w:val="btLr"/>
            <w:vAlign w:val="center"/>
          </w:tcPr>
          <w:p w14:paraId="04314D04" w14:textId="77777777" w:rsidR="0056094B" w:rsidRPr="00AA286F" w:rsidRDefault="0056094B" w:rsidP="0056094B">
            <w:pPr>
              <w:ind w:left="113" w:right="113"/>
              <w:jc w:val="center"/>
              <w:rPr>
                <w:b/>
                <w:bCs/>
                <w:sz w:val="24"/>
                <w:szCs w:val="28"/>
              </w:rPr>
            </w:pPr>
          </w:p>
        </w:tc>
        <w:tc>
          <w:tcPr>
            <w:tcW w:w="738" w:type="dxa"/>
            <w:tcBorders>
              <w:left w:val="single" w:sz="24" w:space="0" w:color="auto"/>
              <w:bottom w:val="single" w:sz="24" w:space="0" w:color="auto"/>
            </w:tcBorders>
            <w:shd w:val="clear" w:color="auto" w:fill="9CC2E5" w:themeFill="accent5" w:themeFillTint="99"/>
            <w:textDirection w:val="btLr"/>
            <w:vAlign w:val="center"/>
          </w:tcPr>
          <w:p w14:paraId="726435BE" w14:textId="63933EF6" w:rsidR="0056094B" w:rsidRPr="00AA286F" w:rsidRDefault="0056094B" w:rsidP="0056094B">
            <w:pPr>
              <w:ind w:left="113" w:right="113"/>
              <w:jc w:val="center"/>
              <w:rPr>
                <w:sz w:val="24"/>
              </w:rPr>
            </w:pPr>
            <w:r>
              <w:rPr>
                <w:sz w:val="24"/>
              </w:rPr>
              <w:t xml:space="preserve">Snappy </w:t>
            </w:r>
            <w:r w:rsidRPr="00AA286F">
              <w:rPr>
                <w:sz w:val="24"/>
              </w:rPr>
              <w:t>Maths</w:t>
            </w:r>
          </w:p>
        </w:tc>
        <w:tc>
          <w:tcPr>
            <w:tcW w:w="3685" w:type="dxa"/>
            <w:tcBorders>
              <w:bottom w:val="single" w:sz="24" w:space="0" w:color="auto"/>
              <w:right w:val="single" w:sz="24" w:space="0" w:color="auto"/>
            </w:tcBorders>
            <w:shd w:val="clear" w:color="auto" w:fill="FBE4D5" w:themeFill="accent2" w:themeFillTint="33"/>
          </w:tcPr>
          <w:tbl>
            <w:tblPr>
              <w:tblStyle w:val="TableGrid"/>
              <w:tblW w:w="0" w:type="auto"/>
              <w:tblLayout w:type="fixed"/>
              <w:tblLook w:val="06A0" w:firstRow="1" w:lastRow="0" w:firstColumn="1" w:lastColumn="0" w:noHBand="1" w:noVBand="1"/>
            </w:tblPr>
            <w:tblGrid>
              <w:gridCol w:w="3535"/>
            </w:tblGrid>
            <w:tr w:rsidR="73A8FBAE" w14:paraId="42562C5B" w14:textId="77777777" w:rsidTr="73A8FBAE">
              <w:tc>
                <w:tcPr>
                  <w:tcW w:w="3535" w:type="dxa"/>
                </w:tcPr>
                <w:p w14:paraId="041C2B17" w14:textId="6D90F8AB" w:rsidR="73A8FBAE" w:rsidRDefault="73A8FBAE" w:rsidP="003129AC">
                  <w:pPr>
                    <w:framePr w:hSpace="180" w:wrap="around" w:vAnchor="page" w:hAnchor="margin" w:y="1566"/>
                    <w:spacing w:line="257" w:lineRule="auto"/>
                  </w:pPr>
                  <w:r w:rsidRPr="73A8FBAE">
                    <w:rPr>
                      <w:rFonts w:ascii="Arial" w:eastAsia="Arial" w:hAnsi="Arial" w:cs="Arial"/>
                      <w:sz w:val="20"/>
                      <w:szCs w:val="20"/>
                    </w:rPr>
                    <w:t>count to 100 and get fit song</w:t>
                  </w:r>
                </w:p>
                <w:p w14:paraId="26DD92A6" w14:textId="485038DA" w:rsidR="73A8FBAE" w:rsidRDefault="003129AC" w:rsidP="003129AC">
                  <w:pPr>
                    <w:framePr w:hSpace="180" w:wrap="around" w:vAnchor="page" w:hAnchor="margin" w:y="1566"/>
                    <w:spacing w:line="257" w:lineRule="auto"/>
                  </w:pPr>
                  <w:hyperlink r:id="rId13">
                    <w:r w:rsidR="73A8FBAE" w:rsidRPr="73A8FBAE">
                      <w:rPr>
                        <w:rStyle w:val="Hyperlink"/>
                        <w:rFonts w:ascii="Calibri" w:eastAsia="Calibri" w:hAnsi="Calibri" w:cs="Calibri"/>
                        <w:color w:val="0563C1"/>
                      </w:rPr>
                      <w:t>https://www.youtube.com/watch?v=0TgLtF3PMOc&amp;ab_channel=JackHartmannKidsMusicChannel</w:t>
                    </w:r>
                  </w:hyperlink>
                </w:p>
                <w:p w14:paraId="031F91DF" w14:textId="7D1E7930" w:rsidR="73A8FBAE" w:rsidRDefault="73A8FBAE" w:rsidP="003129AC">
                  <w:pPr>
                    <w:framePr w:hSpace="180" w:wrap="around" w:vAnchor="page" w:hAnchor="margin" w:y="1566"/>
                    <w:spacing w:line="257" w:lineRule="auto"/>
                    <w:rPr>
                      <w:rFonts w:ascii="Calibri" w:eastAsia="Calibri" w:hAnsi="Calibri" w:cs="Calibri"/>
                      <w:color w:val="0563C1"/>
                      <w:u w:val="single"/>
                    </w:rPr>
                  </w:pPr>
                </w:p>
                <w:p w14:paraId="7A6AA3E0" w14:textId="0EF818DD" w:rsidR="61EE91B1" w:rsidRDefault="61EE91B1" w:rsidP="003129AC">
                  <w:pPr>
                    <w:framePr w:hSpace="180" w:wrap="around" w:vAnchor="page" w:hAnchor="margin" w:y="1566"/>
                    <w:spacing w:line="257" w:lineRule="auto"/>
                    <w:rPr>
                      <w:rFonts w:ascii="Calibri" w:eastAsia="Calibri" w:hAnsi="Calibri" w:cs="Calibri"/>
                    </w:rPr>
                  </w:pPr>
                  <w:r w:rsidRPr="73A8FBAE">
                    <w:rPr>
                      <w:rFonts w:ascii="Calibri" w:eastAsia="Calibri" w:hAnsi="Calibri" w:cs="Calibri"/>
                    </w:rPr>
                    <w:t>Start to chant 2 x table...</w:t>
                  </w:r>
                </w:p>
                <w:p w14:paraId="533894CD" w14:textId="69AD30EF" w:rsidR="61EE91B1" w:rsidRDefault="61EE91B1" w:rsidP="003129AC">
                  <w:pPr>
                    <w:framePr w:hSpace="180" w:wrap="around" w:vAnchor="page" w:hAnchor="margin" w:y="1566"/>
                    <w:spacing w:line="257" w:lineRule="auto"/>
                    <w:rPr>
                      <w:rFonts w:ascii="Calibri" w:eastAsia="Calibri" w:hAnsi="Calibri" w:cs="Calibri"/>
                    </w:rPr>
                  </w:pPr>
                  <w:r w:rsidRPr="73A8FBAE">
                    <w:rPr>
                      <w:rFonts w:ascii="Calibri" w:eastAsia="Calibri" w:hAnsi="Calibri" w:cs="Calibri"/>
                    </w:rPr>
                    <w:t>1 x 2 is 2</w:t>
                  </w:r>
                </w:p>
                <w:p w14:paraId="0E80E1C4" w14:textId="1F71E21F" w:rsidR="61EE91B1" w:rsidRDefault="61EE91B1" w:rsidP="003129AC">
                  <w:pPr>
                    <w:framePr w:hSpace="180" w:wrap="around" w:vAnchor="page" w:hAnchor="margin" w:y="1566"/>
                    <w:spacing w:line="257" w:lineRule="auto"/>
                    <w:rPr>
                      <w:rFonts w:ascii="Calibri" w:eastAsia="Calibri" w:hAnsi="Calibri" w:cs="Calibri"/>
                    </w:rPr>
                  </w:pPr>
                  <w:r w:rsidRPr="73A8FBAE">
                    <w:rPr>
                      <w:rFonts w:ascii="Calibri" w:eastAsia="Calibri" w:hAnsi="Calibri" w:cs="Calibri"/>
                    </w:rPr>
                    <w:t>2 x 2 is 4</w:t>
                  </w:r>
                </w:p>
                <w:p w14:paraId="701655DF" w14:textId="627868CD" w:rsidR="61EE91B1" w:rsidRDefault="61EE91B1" w:rsidP="003129AC">
                  <w:pPr>
                    <w:framePr w:hSpace="180" w:wrap="around" w:vAnchor="page" w:hAnchor="margin" w:y="1566"/>
                    <w:spacing w:line="257" w:lineRule="auto"/>
                    <w:rPr>
                      <w:rFonts w:ascii="Calibri" w:eastAsia="Calibri" w:hAnsi="Calibri" w:cs="Calibri"/>
                    </w:rPr>
                  </w:pPr>
                  <w:r w:rsidRPr="73A8FBAE">
                    <w:rPr>
                      <w:rFonts w:ascii="Calibri" w:eastAsia="Calibri" w:hAnsi="Calibri" w:cs="Calibri"/>
                    </w:rPr>
                    <w:t>3 x 2 is 6 etc</w:t>
                  </w:r>
                </w:p>
              </w:tc>
            </w:tr>
          </w:tbl>
          <w:p w14:paraId="7558D281" w14:textId="205F7B3D" w:rsidR="0056094B" w:rsidRPr="00AA286F" w:rsidRDefault="0056094B" w:rsidP="73A8FBAE">
            <w:pPr>
              <w:rPr>
                <w:sz w:val="20"/>
                <w:szCs w:val="20"/>
              </w:rPr>
            </w:pPr>
          </w:p>
        </w:tc>
        <w:tc>
          <w:tcPr>
            <w:tcW w:w="1472" w:type="dxa"/>
            <w:vMerge/>
            <w:textDirection w:val="btLr"/>
            <w:vAlign w:val="center"/>
          </w:tcPr>
          <w:p w14:paraId="6B909D31" w14:textId="76EAD554" w:rsidR="0056094B" w:rsidRPr="00AA286F" w:rsidRDefault="0056094B" w:rsidP="0056094B">
            <w:pPr>
              <w:ind w:left="113" w:right="113"/>
              <w:jc w:val="center"/>
              <w:rPr>
                <w:sz w:val="24"/>
              </w:rPr>
            </w:pPr>
          </w:p>
        </w:tc>
        <w:tc>
          <w:tcPr>
            <w:tcW w:w="4536" w:type="dxa"/>
            <w:tcBorders>
              <w:bottom w:val="single" w:sz="24" w:space="0" w:color="auto"/>
              <w:right w:val="single" w:sz="24" w:space="0" w:color="auto"/>
            </w:tcBorders>
            <w:shd w:val="clear" w:color="auto" w:fill="FFE599" w:themeFill="accent4" w:themeFillTint="66"/>
          </w:tcPr>
          <w:p w14:paraId="32576E9C" w14:textId="77777777" w:rsidR="00D87048" w:rsidRPr="00D87048" w:rsidRDefault="00D87048" w:rsidP="0056094B">
            <w:pPr>
              <w:rPr>
                <w:b/>
                <w:sz w:val="20"/>
              </w:rPr>
            </w:pPr>
            <w:r w:rsidRPr="00D87048">
              <w:rPr>
                <w:b/>
                <w:sz w:val="20"/>
              </w:rPr>
              <w:t>Invitation:</w:t>
            </w:r>
          </w:p>
          <w:p w14:paraId="35926244" w14:textId="393E9E9B" w:rsidR="006A0AEE" w:rsidRDefault="00D023EB" w:rsidP="0056094B">
            <w:pPr>
              <w:rPr>
                <w:sz w:val="20"/>
              </w:rPr>
            </w:pPr>
            <w:r>
              <w:rPr>
                <w:sz w:val="20"/>
              </w:rPr>
              <w:t xml:space="preserve">Write an invitation to </w:t>
            </w:r>
            <w:r w:rsidR="006A0AEE">
              <w:rPr>
                <w:sz w:val="20"/>
              </w:rPr>
              <w:t xml:space="preserve">your teddy. </w:t>
            </w:r>
            <w:r>
              <w:rPr>
                <w:sz w:val="20"/>
              </w:rPr>
              <w:t xml:space="preserve"> </w:t>
            </w:r>
            <w:r w:rsidR="006A0AEE">
              <w:rPr>
                <w:sz w:val="20"/>
              </w:rPr>
              <w:t>A</w:t>
            </w:r>
            <w:r>
              <w:rPr>
                <w:sz w:val="20"/>
              </w:rPr>
              <w:t>sk them to come to the teddy</w:t>
            </w:r>
            <w:r w:rsidR="006A0AEE">
              <w:rPr>
                <w:sz w:val="20"/>
              </w:rPr>
              <w:t xml:space="preserve"> bears picnic with you next week. It is going to be on Tuesday 14</w:t>
            </w:r>
            <w:r w:rsidR="006A0AEE" w:rsidRPr="006A0AEE">
              <w:rPr>
                <w:sz w:val="20"/>
                <w:vertAlign w:val="superscript"/>
              </w:rPr>
              <w:t>th</w:t>
            </w:r>
            <w:r w:rsidR="006A0AEE">
              <w:rPr>
                <w:sz w:val="20"/>
              </w:rPr>
              <w:t xml:space="preserve"> July. You can choose where you would like to have your picnic – it might be at home, in the garden, in the park.</w:t>
            </w:r>
          </w:p>
          <w:p w14:paraId="5E75F155" w14:textId="1CF074C8" w:rsidR="006A0AEE" w:rsidRDefault="006A0AEE" w:rsidP="1B720A9A">
            <w:pPr>
              <w:rPr>
                <w:sz w:val="20"/>
                <w:szCs w:val="20"/>
              </w:rPr>
            </w:pPr>
            <w:r w:rsidRPr="1B720A9A">
              <w:rPr>
                <w:sz w:val="20"/>
                <w:szCs w:val="20"/>
              </w:rPr>
              <w:t>You can choose what time it is going to be – lunch time or tea time. Think of a game you could play at the picnic and tell your teddy what game you will play.</w:t>
            </w:r>
          </w:p>
          <w:p w14:paraId="50EC7ED5" w14:textId="5346092F" w:rsidR="0BD01C71" w:rsidRDefault="0BD01C71" w:rsidP="1B720A9A">
            <w:pPr>
              <w:rPr>
                <w:sz w:val="20"/>
                <w:szCs w:val="20"/>
              </w:rPr>
            </w:pPr>
            <w:r w:rsidRPr="1B720A9A">
              <w:rPr>
                <w:sz w:val="20"/>
                <w:szCs w:val="20"/>
              </w:rPr>
              <w:t>There are two versions of the invitation for you to choose from.</w:t>
            </w:r>
          </w:p>
          <w:p w14:paraId="4DA566C5" w14:textId="3490E448" w:rsidR="0056094B" w:rsidRPr="00AA286F" w:rsidRDefault="0056094B" w:rsidP="0056094B">
            <w:pPr>
              <w:rPr>
                <w:sz w:val="20"/>
              </w:rPr>
            </w:pPr>
            <w:r>
              <w:rPr>
                <w:sz w:val="20"/>
              </w:rPr>
              <w:t xml:space="preserve">SEE </w:t>
            </w:r>
            <w:r w:rsidRPr="00A14E93">
              <w:rPr>
                <w:b/>
                <w:sz w:val="20"/>
              </w:rPr>
              <w:t>Sentence Writing Help sheet for additional support</w:t>
            </w:r>
          </w:p>
        </w:tc>
      </w:tr>
      <w:tr w:rsidR="0056094B" w14:paraId="728F5BCF" w14:textId="77777777" w:rsidTr="1B720A9A">
        <w:trPr>
          <w:cantSplit/>
          <w:trHeight w:val="1302"/>
        </w:trPr>
        <w:tc>
          <w:tcPr>
            <w:tcW w:w="680" w:type="dxa"/>
            <w:vMerge w:val="restart"/>
            <w:tcBorders>
              <w:top w:val="single" w:sz="24" w:space="0" w:color="auto"/>
              <w:left w:val="single" w:sz="24" w:space="0" w:color="auto"/>
              <w:right w:val="single" w:sz="24" w:space="0" w:color="auto"/>
            </w:tcBorders>
            <w:shd w:val="clear" w:color="auto" w:fill="FBE4D5" w:themeFill="accent2" w:themeFillTint="33"/>
            <w:textDirection w:val="btLr"/>
            <w:vAlign w:val="center"/>
          </w:tcPr>
          <w:p w14:paraId="733004A5" w14:textId="77777777" w:rsidR="0056094B" w:rsidRPr="00AA286F" w:rsidRDefault="0056094B" w:rsidP="0056094B">
            <w:pPr>
              <w:ind w:left="113" w:right="113"/>
              <w:jc w:val="center"/>
              <w:rPr>
                <w:b/>
                <w:bCs/>
                <w:sz w:val="24"/>
                <w:szCs w:val="28"/>
              </w:rPr>
            </w:pPr>
            <w:r w:rsidRPr="00AA286F">
              <w:rPr>
                <w:b/>
                <w:bCs/>
                <w:sz w:val="24"/>
                <w:szCs w:val="28"/>
              </w:rPr>
              <w:t>Tuesday</w:t>
            </w:r>
          </w:p>
        </w:tc>
        <w:tc>
          <w:tcPr>
            <w:tcW w:w="738" w:type="dxa"/>
            <w:tcBorders>
              <w:top w:val="single" w:sz="24" w:space="0" w:color="auto"/>
              <w:left w:val="single" w:sz="24" w:space="0" w:color="auto"/>
            </w:tcBorders>
            <w:shd w:val="clear" w:color="auto" w:fill="FFD966" w:themeFill="accent4" w:themeFillTint="99"/>
            <w:textDirection w:val="btLr"/>
            <w:vAlign w:val="center"/>
          </w:tcPr>
          <w:p w14:paraId="142F2A07" w14:textId="5CE8ABE2" w:rsidR="0056094B" w:rsidRPr="00AA286F" w:rsidRDefault="0056094B" w:rsidP="0056094B">
            <w:pPr>
              <w:ind w:left="113" w:right="113"/>
              <w:jc w:val="center"/>
              <w:rPr>
                <w:sz w:val="24"/>
              </w:rPr>
            </w:pPr>
            <w:r>
              <w:rPr>
                <w:sz w:val="24"/>
              </w:rPr>
              <w:t>Phonics &amp; Reading</w:t>
            </w:r>
          </w:p>
        </w:tc>
        <w:tc>
          <w:tcPr>
            <w:tcW w:w="3685" w:type="dxa"/>
            <w:tcBorders>
              <w:top w:val="single" w:sz="24" w:space="0" w:color="auto"/>
              <w:right w:val="single" w:sz="24" w:space="0" w:color="auto"/>
            </w:tcBorders>
            <w:shd w:val="clear" w:color="auto" w:fill="FBE4D5" w:themeFill="accent2" w:themeFillTint="33"/>
          </w:tcPr>
          <w:tbl>
            <w:tblPr>
              <w:tblStyle w:val="TableGrid"/>
              <w:tblW w:w="0" w:type="auto"/>
              <w:tblLayout w:type="fixed"/>
              <w:tblLook w:val="06A0" w:firstRow="1" w:lastRow="0" w:firstColumn="1" w:lastColumn="0" w:noHBand="1" w:noVBand="1"/>
            </w:tblPr>
            <w:tblGrid>
              <w:gridCol w:w="3535"/>
            </w:tblGrid>
            <w:tr w:rsidR="73A8FBAE" w14:paraId="5FEFFA96" w14:textId="77777777" w:rsidTr="73A8FBAE">
              <w:tc>
                <w:tcPr>
                  <w:tcW w:w="3535" w:type="dxa"/>
                </w:tcPr>
                <w:p w14:paraId="08C326EE" w14:textId="48116DC0"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Practise sounds that your child is unsure of and reading/writing words with those sounds.  Concentrate on 2-3 of these sounds per week.</w:t>
                  </w:r>
                </w:p>
                <w:p w14:paraId="5ADFE8DE" w14:textId="4A9B2855" w:rsidR="73A8FBAE" w:rsidRDefault="73A8FBAE" w:rsidP="003129AC">
                  <w:pPr>
                    <w:framePr w:hSpace="180" w:wrap="around" w:vAnchor="page" w:hAnchor="margin" w:y="1566"/>
                    <w:spacing w:line="257" w:lineRule="auto"/>
                  </w:pPr>
                  <w:r w:rsidRPr="73A8FBAE">
                    <w:rPr>
                      <w:rFonts w:ascii="Segoe UI" w:eastAsia="Segoe UI" w:hAnsi="Segoe UI" w:cs="Segoe UI"/>
                      <w:sz w:val="18"/>
                      <w:szCs w:val="18"/>
                    </w:rPr>
                    <w:t xml:space="preserve"> </w:t>
                  </w:r>
                </w:p>
                <w:p w14:paraId="6F72F702" w14:textId="3353C18A"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 xml:space="preserve"> </w:t>
                  </w:r>
                </w:p>
                <w:p w14:paraId="561E3007" w14:textId="62D79133" w:rsidR="73A8FBAE" w:rsidRDefault="73A8FBAE" w:rsidP="003129AC">
                  <w:pPr>
                    <w:framePr w:hSpace="180" w:wrap="around" w:vAnchor="page" w:hAnchor="margin" w:y="1566"/>
                    <w:spacing w:line="257" w:lineRule="auto"/>
                  </w:pPr>
                  <w:r w:rsidRPr="73A8FBAE">
                    <w:rPr>
                      <w:rFonts w:ascii="Calibri" w:eastAsia="Calibri" w:hAnsi="Calibri" w:cs="Calibri"/>
                      <w:b/>
                      <w:bCs/>
                      <w:sz w:val="24"/>
                      <w:szCs w:val="24"/>
                    </w:rPr>
                    <w:t>Or</w:t>
                  </w:r>
                  <w:r w:rsidRPr="73A8FBAE">
                    <w:rPr>
                      <w:rFonts w:ascii="Calibri" w:eastAsia="Calibri" w:hAnsi="Calibri" w:cs="Calibri"/>
                      <w:sz w:val="24"/>
                      <w:szCs w:val="24"/>
                    </w:rPr>
                    <w:t xml:space="preserve"> </w:t>
                  </w:r>
                </w:p>
                <w:p w14:paraId="012848CD" w14:textId="10B175CC" w:rsidR="73A8FBAE" w:rsidRDefault="73A8FBAE" w:rsidP="003129AC">
                  <w:pPr>
                    <w:framePr w:hSpace="180" w:wrap="around" w:vAnchor="page" w:hAnchor="margin" w:y="1566"/>
                    <w:spacing w:line="257" w:lineRule="auto"/>
                  </w:pPr>
                  <w:r w:rsidRPr="73A8FBAE">
                    <w:rPr>
                      <w:rFonts w:ascii="Calibri" w:eastAsia="Calibri" w:hAnsi="Calibri" w:cs="Calibri"/>
                      <w:b/>
                      <w:bCs/>
                      <w:sz w:val="20"/>
                      <w:szCs w:val="20"/>
                      <w:highlight w:val="yellow"/>
                    </w:rPr>
                    <w:t>if your child is confident</w:t>
                  </w:r>
                  <w:r w:rsidRPr="73A8FBAE">
                    <w:rPr>
                      <w:rFonts w:ascii="Calibri" w:eastAsia="Calibri" w:hAnsi="Calibri" w:cs="Calibri"/>
                      <w:sz w:val="20"/>
                      <w:szCs w:val="20"/>
                    </w:rPr>
                    <w:t xml:space="preserve"> with all the sounds </w:t>
                  </w:r>
                </w:p>
                <w:p w14:paraId="43E995CA" w14:textId="70EA3533" w:rsidR="73A8FBAE" w:rsidRDefault="003129AC" w:rsidP="003129AC">
                  <w:pPr>
                    <w:framePr w:hSpace="180" w:wrap="around" w:vAnchor="page" w:hAnchor="margin" w:y="1566"/>
                    <w:spacing w:line="257" w:lineRule="auto"/>
                  </w:pPr>
                  <w:hyperlink r:id="rId14">
                    <w:r w:rsidR="73A8FBAE" w:rsidRPr="73A8FBAE">
                      <w:rPr>
                        <w:rStyle w:val="Hyperlink"/>
                        <w:rFonts w:ascii="Calibri" w:eastAsia="Calibri" w:hAnsi="Calibri" w:cs="Calibri"/>
                        <w:b/>
                        <w:bCs/>
                        <w:color w:val="0563C1"/>
                      </w:rPr>
                      <w:t>Letters and Sounds for home and school</w:t>
                    </w:r>
                  </w:hyperlink>
                  <w:r w:rsidR="73A8FBAE" w:rsidRPr="73A8FBAE">
                    <w:rPr>
                      <w:rFonts w:ascii="Calibri" w:eastAsia="Calibri" w:hAnsi="Calibri" w:cs="Calibri"/>
                    </w:rPr>
                    <w:t xml:space="preserve">  </w:t>
                  </w:r>
                </w:p>
                <w:p w14:paraId="4F257271" w14:textId="180D2E66"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Lesson 4</w:t>
                  </w:r>
                  <w:r w:rsidR="3B363C64" w:rsidRPr="73A8FBAE">
                    <w:rPr>
                      <w:rFonts w:ascii="Calibri" w:eastAsia="Calibri" w:hAnsi="Calibri" w:cs="Calibri"/>
                      <w:sz w:val="20"/>
                      <w:szCs w:val="20"/>
                    </w:rPr>
                    <w:t>7</w:t>
                  </w:r>
                </w:p>
              </w:tc>
            </w:tr>
          </w:tbl>
          <w:p w14:paraId="796B58EF" w14:textId="14BDB730" w:rsidR="0056094B" w:rsidRPr="00AA286F" w:rsidRDefault="0056094B" w:rsidP="73A8FBAE">
            <w:pPr>
              <w:rPr>
                <w:sz w:val="20"/>
                <w:szCs w:val="20"/>
              </w:rPr>
            </w:pPr>
          </w:p>
        </w:tc>
        <w:tc>
          <w:tcPr>
            <w:tcW w:w="1472" w:type="dxa"/>
            <w:vMerge w:val="restart"/>
            <w:tcBorders>
              <w:top w:val="single" w:sz="24" w:space="0" w:color="auto"/>
              <w:left w:val="single" w:sz="24" w:space="0" w:color="auto"/>
            </w:tcBorders>
            <w:shd w:val="clear" w:color="auto" w:fill="00B0F0"/>
            <w:textDirection w:val="btLr"/>
            <w:vAlign w:val="center"/>
          </w:tcPr>
          <w:p w14:paraId="263FCF53" w14:textId="3D239B37" w:rsidR="0056094B" w:rsidRPr="00AA286F" w:rsidRDefault="0056094B" w:rsidP="0056094B">
            <w:pPr>
              <w:ind w:left="113" w:right="113"/>
              <w:jc w:val="center"/>
              <w:rPr>
                <w:sz w:val="24"/>
              </w:rPr>
            </w:pPr>
            <w:r>
              <w:rPr>
                <w:bCs/>
                <w:sz w:val="24"/>
              </w:rPr>
              <w:t>Maths</w:t>
            </w:r>
          </w:p>
        </w:tc>
        <w:tc>
          <w:tcPr>
            <w:tcW w:w="4536" w:type="dxa"/>
            <w:tcBorders>
              <w:top w:val="single" w:sz="24" w:space="0" w:color="auto"/>
              <w:right w:val="single" w:sz="24" w:space="0" w:color="auto"/>
            </w:tcBorders>
            <w:shd w:val="clear" w:color="auto" w:fill="FFE599" w:themeFill="accent4" w:themeFillTint="66"/>
          </w:tcPr>
          <w:p w14:paraId="087AEEB6" w14:textId="7932543E" w:rsidR="0056094B" w:rsidRPr="00AA286F" w:rsidRDefault="0FE2724C" w:rsidP="1B720A9A">
            <w:pPr>
              <w:rPr>
                <w:b/>
                <w:bCs/>
                <w:sz w:val="20"/>
                <w:szCs w:val="20"/>
              </w:rPr>
            </w:pPr>
            <w:r w:rsidRPr="1B720A9A">
              <w:rPr>
                <w:b/>
                <w:bCs/>
                <w:sz w:val="20"/>
                <w:szCs w:val="20"/>
              </w:rPr>
              <w:t>Maths Sharing Food:</w:t>
            </w:r>
          </w:p>
          <w:p w14:paraId="0D98106E" w14:textId="23D3FBE5" w:rsidR="0056094B" w:rsidRPr="00AA286F" w:rsidRDefault="5FE0ABD1" w:rsidP="73A8FBAE">
            <w:pPr>
              <w:rPr>
                <w:sz w:val="20"/>
                <w:szCs w:val="20"/>
              </w:rPr>
            </w:pPr>
            <w:r w:rsidRPr="1B720A9A">
              <w:rPr>
                <w:sz w:val="20"/>
                <w:szCs w:val="20"/>
              </w:rPr>
              <w:t xml:space="preserve">The teddy bears are going on a picnic. </w:t>
            </w:r>
            <w:r w:rsidR="3D21B5F9" w:rsidRPr="1B720A9A">
              <w:rPr>
                <w:sz w:val="20"/>
                <w:szCs w:val="20"/>
              </w:rPr>
              <w:t>Can you share the food equally between them?</w:t>
            </w:r>
          </w:p>
          <w:p w14:paraId="43AA2D0E" w14:textId="078E7EDA" w:rsidR="006D1CA0" w:rsidRPr="00AA286F" w:rsidRDefault="46DF1BD7" w:rsidP="73A8FBAE">
            <w:pPr>
              <w:rPr>
                <w:sz w:val="20"/>
                <w:szCs w:val="20"/>
              </w:rPr>
            </w:pPr>
            <w:r w:rsidRPr="1B720A9A">
              <w:rPr>
                <w:sz w:val="20"/>
                <w:szCs w:val="20"/>
              </w:rPr>
              <w:t>Use objects to help you if you need to.</w:t>
            </w:r>
          </w:p>
        </w:tc>
      </w:tr>
      <w:tr w:rsidR="0056094B" w14:paraId="5C19E55E" w14:textId="77777777" w:rsidTr="1B720A9A">
        <w:trPr>
          <w:cantSplit/>
          <w:trHeight w:val="1302"/>
        </w:trPr>
        <w:tc>
          <w:tcPr>
            <w:tcW w:w="680" w:type="dxa"/>
            <w:vMerge/>
            <w:textDirection w:val="btLr"/>
            <w:vAlign w:val="center"/>
          </w:tcPr>
          <w:p w14:paraId="00C1F95B" w14:textId="77777777" w:rsidR="0056094B" w:rsidRPr="00AA286F" w:rsidRDefault="0056094B" w:rsidP="0056094B">
            <w:pPr>
              <w:ind w:left="113" w:right="113"/>
              <w:jc w:val="center"/>
              <w:rPr>
                <w:b/>
                <w:bCs/>
                <w:sz w:val="24"/>
                <w:szCs w:val="28"/>
              </w:rPr>
            </w:pPr>
          </w:p>
        </w:tc>
        <w:tc>
          <w:tcPr>
            <w:tcW w:w="738" w:type="dxa"/>
            <w:tcBorders>
              <w:left w:val="single" w:sz="24" w:space="0" w:color="auto"/>
              <w:bottom w:val="single" w:sz="24" w:space="0" w:color="auto"/>
            </w:tcBorders>
            <w:shd w:val="clear" w:color="auto" w:fill="9CC2E5" w:themeFill="accent5" w:themeFillTint="99"/>
            <w:textDirection w:val="btLr"/>
            <w:vAlign w:val="center"/>
          </w:tcPr>
          <w:p w14:paraId="2C87D3EE" w14:textId="33B66307" w:rsidR="0056094B" w:rsidRPr="00AA286F" w:rsidRDefault="0056094B" w:rsidP="0056094B">
            <w:pPr>
              <w:ind w:left="113" w:right="113"/>
              <w:jc w:val="center"/>
              <w:rPr>
                <w:sz w:val="24"/>
              </w:rPr>
            </w:pPr>
            <w:r>
              <w:rPr>
                <w:sz w:val="24"/>
              </w:rPr>
              <w:t xml:space="preserve">Snappy </w:t>
            </w:r>
            <w:r w:rsidRPr="00AA286F">
              <w:rPr>
                <w:sz w:val="24"/>
              </w:rPr>
              <w:t>Maths</w:t>
            </w:r>
          </w:p>
        </w:tc>
        <w:tc>
          <w:tcPr>
            <w:tcW w:w="3685" w:type="dxa"/>
            <w:tcBorders>
              <w:bottom w:val="single" w:sz="24" w:space="0" w:color="auto"/>
              <w:right w:val="single" w:sz="24" w:space="0" w:color="auto"/>
            </w:tcBorders>
            <w:shd w:val="clear" w:color="auto" w:fill="FBE4D5" w:themeFill="accent2" w:themeFillTint="33"/>
          </w:tcPr>
          <w:p w14:paraId="6F5EAFA0" w14:textId="529A3CA6" w:rsidR="0056094B" w:rsidRPr="00AA286F" w:rsidRDefault="473B5B01" w:rsidP="73A8FBAE">
            <w:pPr>
              <w:rPr>
                <w:sz w:val="20"/>
                <w:szCs w:val="20"/>
              </w:rPr>
            </w:pPr>
            <w:r w:rsidRPr="73A8FBAE">
              <w:rPr>
                <w:sz w:val="20"/>
                <w:szCs w:val="20"/>
              </w:rPr>
              <w:t>Count in 2s</w:t>
            </w:r>
          </w:p>
          <w:p w14:paraId="58560807" w14:textId="2AB13076" w:rsidR="0056094B" w:rsidRPr="00AA286F" w:rsidRDefault="003129AC" w:rsidP="73A8FBAE">
            <w:hyperlink r:id="rId15">
              <w:r w:rsidR="473B5B01" w:rsidRPr="73A8FBAE">
                <w:rPr>
                  <w:rStyle w:val="Hyperlink"/>
                  <w:rFonts w:ascii="Calibri" w:eastAsia="Calibri" w:hAnsi="Calibri" w:cs="Calibri"/>
                  <w:sz w:val="20"/>
                  <w:szCs w:val="20"/>
                </w:rPr>
                <w:t>https://youtu.be/OCxvNtrcDIs</w:t>
              </w:r>
            </w:hyperlink>
          </w:p>
          <w:p w14:paraId="007DF713" w14:textId="23F07F38" w:rsidR="0056094B" w:rsidRPr="00AA286F" w:rsidRDefault="0056094B" w:rsidP="73A8FBAE">
            <w:pPr>
              <w:rPr>
                <w:rFonts w:ascii="Calibri" w:eastAsia="Calibri" w:hAnsi="Calibri" w:cs="Calibri"/>
                <w:sz w:val="20"/>
                <w:szCs w:val="20"/>
              </w:rPr>
            </w:pPr>
          </w:p>
          <w:p w14:paraId="5C7EE5EA" w14:textId="572B2759" w:rsidR="0056094B" w:rsidRPr="00AA286F" w:rsidRDefault="473B5B01" w:rsidP="73A8FBAE">
            <w:pPr>
              <w:rPr>
                <w:rFonts w:ascii="Calibri" w:eastAsia="Calibri" w:hAnsi="Calibri" w:cs="Calibri"/>
                <w:sz w:val="20"/>
                <w:szCs w:val="20"/>
              </w:rPr>
            </w:pPr>
            <w:r w:rsidRPr="73A8FBAE">
              <w:rPr>
                <w:rFonts w:ascii="Calibri" w:eastAsia="Calibri" w:hAnsi="Calibri" w:cs="Calibri"/>
                <w:sz w:val="20"/>
                <w:szCs w:val="20"/>
              </w:rPr>
              <w:t>Count in 2s</w:t>
            </w:r>
          </w:p>
          <w:p w14:paraId="76E0FDE9" w14:textId="761BA213" w:rsidR="0056094B" w:rsidRPr="00AA286F" w:rsidRDefault="0056094B" w:rsidP="73A8FBAE">
            <w:pPr>
              <w:rPr>
                <w:rFonts w:ascii="Calibri" w:eastAsia="Calibri" w:hAnsi="Calibri" w:cs="Calibri"/>
                <w:sz w:val="20"/>
                <w:szCs w:val="20"/>
              </w:rPr>
            </w:pPr>
          </w:p>
          <w:p w14:paraId="54BCDFB2" w14:textId="45E42083" w:rsidR="0056094B" w:rsidRPr="00AA286F" w:rsidRDefault="473B5B01" w:rsidP="73A8FBAE">
            <w:pPr>
              <w:rPr>
                <w:rFonts w:ascii="Calibri" w:eastAsia="Calibri" w:hAnsi="Calibri" w:cs="Calibri"/>
                <w:sz w:val="20"/>
                <w:szCs w:val="20"/>
              </w:rPr>
            </w:pPr>
            <w:r w:rsidRPr="73A8FBAE">
              <w:rPr>
                <w:rFonts w:ascii="Calibri" w:eastAsia="Calibri" w:hAnsi="Calibri" w:cs="Calibri"/>
                <w:sz w:val="20"/>
                <w:szCs w:val="20"/>
              </w:rPr>
              <w:t>2, 4, 6, 8, 10, 12 etc</w:t>
            </w:r>
          </w:p>
        </w:tc>
        <w:tc>
          <w:tcPr>
            <w:tcW w:w="1472" w:type="dxa"/>
            <w:vMerge/>
            <w:textDirection w:val="btLr"/>
            <w:vAlign w:val="center"/>
          </w:tcPr>
          <w:p w14:paraId="6CDE903F" w14:textId="7C6453A9" w:rsidR="0056094B" w:rsidRPr="00AA286F" w:rsidRDefault="0056094B" w:rsidP="0056094B">
            <w:pPr>
              <w:ind w:left="113" w:right="113"/>
              <w:jc w:val="center"/>
              <w:rPr>
                <w:sz w:val="24"/>
              </w:rPr>
            </w:pPr>
          </w:p>
        </w:tc>
        <w:tc>
          <w:tcPr>
            <w:tcW w:w="4536" w:type="dxa"/>
            <w:tcBorders>
              <w:bottom w:val="single" w:sz="24" w:space="0" w:color="auto"/>
              <w:right w:val="single" w:sz="24" w:space="0" w:color="auto"/>
            </w:tcBorders>
            <w:shd w:val="clear" w:color="auto" w:fill="FFE599" w:themeFill="accent4" w:themeFillTint="66"/>
          </w:tcPr>
          <w:p w14:paraId="00535FC3" w14:textId="77777777" w:rsidR="009F57D6" w:rsidRDefault="009F57D6" w:rsidP="0056094B">
            <w:pPr>
              <w:rPr>
                <w:sz w:val="20"/>
              </w:rPr>
            </w:pPr>
            <w:r>
              <w:rPr>
                <w:sz w:val="20"/>
              </w:rPr>
              <w:t>More practise at subtraction</w:t>
            </w:r>
          </w:p>
          <w:p w14:paraId="552E8445" w14:textId="3FCD561E" w:rsidR="009F57D6" w:rsidRDefault="003129AC" w:rsidP="0056094B">
            <w:pPr>
              <w:rPr>
                <w:sz w:val="20"/>
              </w:rPr>
            </w:pPr>
            <w:hyperlink r:id="rId16" w:history="1">
              <w:r w:rsidR="009F57D6" w:rsidRPr="007F2270">
                <w:rPr>
                  <w:rStyle w:val="Hyperlink"/>
                  <w:sz w:val="20"/>
                </w:rPr>
                <w:t>https://www.topmarks.co.uk/subtraction/subtraction-to-10</w:t>
              </w:r>
            </w:hyperlink>
          </w:p>
          <w:p w14:paraId="436D891A" w14:textId="1F5E1D05" w:rsidR="001652E0" w:rsidRDefault="001652E0" w:rsidP="0056094B">
            <w:pPr>
              <w:rPr>
                <w:sz w:val="20"/>
              </w:rPr>
            </w:pPr>
            <w:r>
              <w:rPr>
                <w:sz w:val="20"/>
              </w:rPr>
              <w:t xml:space="preserve"> or</w:t>
            </w:r>
          </w:p>
          <w:p w14:paraId="7C394CFD" w14:textId="4550A960" w:rsidR="001652E0" w:rsidRDefault="001652E0" w:rsidP="001652E0">
            <w:pPr>
              <w:rPr>
                <w:bCs/>
                <w:sz w:val="20"/>
              </w:rPr>
            </w:pPr>
            <w:r>
              <w:rPr>
                <w:bCs/>
                <w:sz w:val="20"/>
              </w:rPr>
              <w:t xml:space="preserve">Create a </w:t>
            </w:r>
            <w:proofErr w:type="spellStart"/>
            <w:r>
              <w:rPr>
                <w:bCs/>
                <w:sz w:val="20"/>
              </w:rPr>
              <w:t>count down</w:t>
            </w:r>
            <w:proofErr w:type="spellEnd"/>
            <w:r>
              <w:rPr>
                <w:bCs/>
                <w:sz w:val="20"/>
              </w:rPr>
              <w:t xml:space="preserve"> game</w:t>
            </w:r>
          </w:p>
          <w:p w14:paraId="711D282A" w14:textId="3D4B7CBF" w:rsidR="001652E0" w:rsidRDefault="001652E0" w:rsidP="001652E0">
            <w:pPr>
              <w:rPr>
                <w:sz w:val="20"/>
              </w:rPr>
            </w:pPr>
            <w:r>
              <w:rPr>
                <w:bCs/>
                <w:sz w:val="20"/>
              </w:rPr>
              <w:t>Chalk numbers 20-0 on the ground and roll a dice. Children jump along the number line and the first one to the end shouts blast off to win the game.</w:t>
            </w:r>
          </w:p>
          <w:p w14:paraId="7D12FA51" w14:textId="3D147738" w:rsidR="009F57D6" w:rsidRPr="00AA286F" w:rsidRDefault="009F57D6" w:rsidP="0056094B">
            <w:pPr>
              <w:rPr>
                <w:sz w:val="20"/>
              </w:rPr>
            </w:pPr>
          </w:p>
        </w:tc>
      </w:tr>
      <w:tr w:rsidR="0056094B" w14:paraId="14F7A666" w14:textId="77777777" w:rsidTr="1B720A9A">
        <w:trPr>
          <w:cantSplit/>
          <w:trHeight w:val="1302"/>
        </w:trPr>
        <w:tc>
          <w:tcPr>
            <w:tcW w:w="680" w:type="dxa"/>
            <w:vMerge w:val="restart"/>
            <w:tcBorders>
              <w:top w:val="single" w:sz="24" w:space="0" w:color="auto"/>
              <w:left w:val="single" w:sz="24" w:space="0" w:color="auto"/>
              <w:right w:val="single" w:sz="24" w:space="0" w:color="auto"/>
            </w:tcBorders>
            <w:shd w:val="clear" w:color="auto" w:fill="FBE4D5" w:themeFill="accent2" w:themeFillTint="33"/>
            <w:textDirection w:val="btLr"/>
            <w:vAlign w:val="center"/>
          </w:tcPr>
          <w:p w14:paraId="68812F5F" w14:textId="77777777" w:rsidR="0056094B" w:rsidRPr="00AA286F" w:rsidRDefault="0056094B" w:rsidP="0056094B">
            <w:pPr>
              <w:ind w:left="113" w:right="113"/>
              <w:jc w:val="center"/>
              <w:rPr>
                <w:b/>
                <w:bCs/>
                <w:sz w:val="24"/>
                <w:szCs w:val="28"/>
              </w:rPr>
            </w:pPr>
            <w:r w:rsidRPr="00AA286F">
              <w:rPr>
                <w:b/>
                <w:bCs/>
                <w:sz w:val="24"/>
                <w:szCs w:val="28"/>
              </w:rPr>
              <w:lastRenderedPageBreak/>
              <w:t>Wednesday</w:t>
            </w:r>
          </w:p>
        </w:tc>
        <w:tc>
          <w:tcPr>
            <w:tcW w:w="738" w:type="dxa"/>
            <w:tcBorders>
              <w:top w:val="single" w:sz="24" w:space="0" w:color="auto"/>
              <w:left w:val="single" w:sz="24" w:space="0" w:color="auto"/>
            </w:tcBorders>
            <w:shd w:val="clear" w:color="auto" w:fill="FFD966" w:themeFill="accent4" w:themeFillTint="99"/>
            <w:textDirection w:val="btLr"/>
            <w:vAlign w:val="center"/>
          </w:tcPr>
          <w:p w14:paraId="3F0342C0" w14:textId="3CFDB6A6" w:rsidR="0056094B" w:rsidRPr="00AA286F" w:rsidRDefault="0056094B" w:rsidP="0056094B">
            <w:pPr>
              <w:ind w:left="113" w:right="113"/>
              <w:jc w:val="center"/>
              <w:rPr>
                <w:sz w:val="24"/>
              </w:rPr>
            </w:pPr>
            <w:r>
              <w:rPr>
                <w:sz w:val="24"/>
              </w:rPr>
              <w:t>Phonics &amp; Reading</w:t>
            </w:r>
          </w:p>
        </w:tc>
        <w:tc>
          <w:tcPr>
            <w:tcW w:w="3685" w:type="dxa"/>
            <w:tcBorders>
              <w:top w:val="single" w:sz="24" w:space="0" w:color="auto"/>
              <w:right w:val="single" w:sz="24" w:space="0" w:color="auto"/>
            </w:tcBorders>
            <w:shd w:val="clear" w:color="auto" w:fill="FBE4D5" w:themeFill="accent2" w:themeFillTint="33"/>
          </w:tcPr>
          <w:tbl>
            <w:tblPr>
              <w:tblStyle w:val="TableGrid"/>
              <w:tblW w:w="0" w:type="auto"/>
              <w:tblLayout w:type="fixed"/>
              <w:tblLook w:val="06A0" w:firstRow="1" w:lastRow="0" w:firstColumn="1" w:lastColumn="0" w:noHBand="1" w:noVBand="1"/>
            </w:tblPr>
            <w:tblGrid>
              <w:gridCol w:w="3535"/>
            </w:tblGrid>
            <w:tr w:rsidR="73A8FBAE" w14:paraId="446AD7FC" w14:textId="77777777" w:rsidTr="73A8FBAE">
              <w:tc>
                <w:tcPr>
                  <w:tcW w:w="3535" w:type="dxa"/>
                </w:tcPr>
                <w:p w14:paraId="6912F900" w14:textId="217D3E79"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Practise sounds that your child is unsure of and reading/writing words with those sounds.  Concentrate on 2-3 of these sounds per week.</w:t>
                  </w:r>
                </w:p>
                <w:p w14:paraId="270501AC" w14:textId="4C68B95D" w:rsidR="73A8FBAE" w:rsidRDefault="73A8FBAE" w:rsidP="003129AC">
                  <w:pPr>
                    <w:framePr w:hSpace="180" w:wrap="around" w:vAnchor="page" w:hAnchor="margin" w:y="1566"/>
                    <w:spacing w:line="257" w:lineRule="auto"/>
                  </w:pPr>
                  <w:r w:rsidRPr="73A8FBAE">
                    <w:rPr>
                      <w:rFonts w:ascii="Segoe UI" w:eastAsia="Segoe UI" w:hAnsi="Segoe UI" w:cs="Segoe UI"/>
                      <w:sz w:val="18"/>
                      <w:szCs w:val="18"/>
                    </w:rPr>
                    <w:t xml:space="preserve"> </w:t>
                  </w:r>
                </w:p>
                <w:p w14:paraId="059C995E" w14:textId="62AABF2D"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 xml:space="preserve"> </w:t>
                  </w:r>
                </w:p>
                <w:p w14:paraId="1122E11E" w14:textId="187684E0" w:rsidR="73A8FBAE" w:rsidRDefault="73A8FBAE" w:rsidP="003129AC">
                  <w:pPr>
                    <w:framePr w:hSpace="180" w:wrap="around" w:vAnchor="page" w:hAnchor="margin" w:y="1566"/>
                    <w:spacing w:line="257" w:lineRule="auto"/>
                  </w:pPr>
                  <w:r w:rsidRPr="73A8FBAE">
                    <w:rPr>
                      <w:rFonts w:ascii="Calibri" w:eastAsia="Calibri" w:hAnsi="Calibri" w:cs="Calibri"/>
                      <w:b/>
                      <w:bCs/>
                      <w:sz w:val="24"/>
                      <w:szCs w:val="24"/>
                    </w:rPr>
                    <w:t>Or</w:t>
                  </w:r>
                  <w:r w:rsidRPr="73A8FBAE">
                    <w:rPr>
                      <w:rFonts w:ascii="Calibri" w:eastAsia="Calibri" w:hAnsi="Calibri" w:cs="Calibri"/>
                      <w:sz w:val="24"/>
                      <w:szCs w:val="24"/>
                    </w:rPr>
                    <w:t xml:space="preserve"> </w:t>
                  </w:r>
                </w:p>
                <w:p w14:paraId="74DF1BC6" w14:textId="57079933" w:rsidR="73A8FBAE" w:rsidRDefault="73A8FBAE" w:rsidP="003129AC">
                  <w:pPr>
                    <w:framePr w:hSpace="180" w:wrap="around" w:vAnchor="page" w:hAnchor="margin" w:y="1566"/>
                    <w:spacing w:line="257" w:lineRule="auto"/>
                  </w:pPr>
                  <w:r w:rsidRPr="73A8FBAE">
                    <w:rPr>
                      <w:rFonts w:ascii="Calibri" w:eastAsia="Calibri" w:hAnsi="Calibri" w:cs="Calibri"/>
                      <w:b/>
                      <w:bCs/>
                      <w:sz w:val="20"/>
                      <w:szCs w:val="20"/>
                      <w:highlight w:val="yellow"/>
                    </w:rPr>
                    <w:t>if your child is confident</w:t>
                  </w:r>
                  <w:r w:rsidRPr="73A8FBAE">
                    <w:rPr>
                      <w:rFonts w:ascii="Calibri" w:eastAsia="Calibri" w:hAnsi="Calibri" w:cs="Calibri"/>
                      <w:sz w:val="20"/>
                      <w:szCs w:val="20"/>
                    </w:rPr>
                    <w:t xml:space="preserve"> with all the sounds </w:t>
                  </w:r>
                </w:p>
                <w:p w14:paraId="476F95C0" w14:textId="154F52EE" w:rsidR="73A8FBAE" w:rsidRDefault="003129AC" w:rsidP="003129AC">
                  <w:pPr>
                    <w:framePr w:hSpace="180" w:wrap="around" w:vAnchor="page" w:hAnchor="margin" w:y="1566"/>
                    <w:spacing w:line="257" w:lineRule="auto"/>
                  </w:pPr>
                  <w:hyperlink r:id="rId17">
                    <w:r w:rsidR="73A8FBAE" w:rsidRPr="73A8FBAE">
                      <w:rPr>
                        <w:rStyle w:val="Hyperlink"/>
                        <w:rFonts w:ascii="Calibri" w:eastAsia="Calibri" w:hAnsi="Calibri" w:cs="Calibri"/>
                        <w:b/>
                        <w:bCs/>
                        <w:color w:val="0563C1"/>
                      </w:rPr>
                      <w:t>Letters and Sounds for home and school</w:t>
                    </w:r>
                  </w:hyperlink>
                  <w:r w:rsidR="73A8FBAE" w:rsidRPr="73A8FBAE">
                    <w:rPr>
                      <w:rFonts w:ascii="Calibri" w:eastAsia="Calibri" w:hAnsi="Calibri" w:cs="Calibri"/>
                    </w:rPr>
                    <w:t xml:space="preserve">  </w:t>
                  </w:r>
                </w:p>
                <w:p w14:paraId="0E4BE9AE" w14:textId="264A2D6E"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Lesson 4</w:t>
                  </w:r>
                  <w:r w:rsidR="52B0F4FC" w:rsidRPr="73A8FBAE">
                    <w:rPr>
                      <w:rFonts w:ascii="Calibri" w:eastAsia="Calibri" w:hAnsi="Calibri" w:cs="Calibri"/>
                      <w:sz w:val="20"/>
                      <w:szCs w:val="20"/>
                    </w:rPr>
                    <w:t>8</w:t>
                  </w:r>
                </w:p>
              </w:tc>
            </w:tr>
          </w:tbl>
          <w:p w14:paraId="483BAF79" w14:textId="6DDD4466" w:rsidR="0056094B" w:rsidRPr="00AA286F" w:rsidRDefault="0056094B" w:rsidP="73A8FBAE">
            <w:pPr>
              <w:rPr>
                <w:sz w:val="20"/>
                <w:szCs w:val="20"/>
              </w:rPr>
            </w:pPr>
          </w:p>
        </w:tc>
        <w:tc>
          <w:tcPr>
            <w:tcW w:w="1472" w:type="dxa"/>
            <w:vMerge w:val="restart"/>
            <w:tcBorders>
              <w:top w:val="single" w:sz="24" w:space="0" w:color="auto"/>
              <w:left w:val="single" w:sz="24" w:space="0" w:color="auto"/>
            </w:tcBorders>
            <w:shd w:val="clear" w:color="auto" w:fill="92D050"/>
            <w:textDirection w:val="btLr"/>
            <w:vAlign w:val="center"/>
          </w:tcPr>
          <w:p w14:paraId="34C78F19" w14:textId="0ED64584" w:rsidR="0056094B" w:rsidRPr="00AA286F" w:rsidRDefault="004B1062" w:rsidP="0056094B">
            <w:pPr>
              <w:ind w:left="113" w:right="113"/>
              <w:jc w:val="center"/>
              <w:rPr>
                <w:sz w:val="24"/>
              </w:rPr>
            </w:pPr>
            <w:r>
              <w:rPr>
                <w:bCs/>
                <w:color w:val="FFFFFF" w:themeColor="background1"/>
                <w:sz w:val="24"/>
              </w:rPr>
              <w:t>Expressive Arts and Design</w:t>
            </w:r>
            <w:r w:rsidR="00455DBD">
              <w:rPr>
                <w:bCs/>
                <w:color w:val="FFFFFF" w:themeColor="background1"/>
                <w:sz w:val="24"/>
              </w:rPr>
              <w:t>/ Physical Development</w:t>
            </w:r>
          </w:p>
        </w:tc>
        <w:tc>
          <w:tcPr>
            <w:tcW w:w="4536" w:type="dxa"/>
            <w:vMerge w:val="restart"/>
            <w:tcBorders>
              <w:top w:val="single" w:sz="24" w:space="0" w:color="auto"/>
              <w:right w:val="single" w:sz="24" w:space="0" w:color="auto"/>
            </w:tcBorders>
            <w:shd w:val="clear" w:color="auto" w:fill="FFE599" w:themeFill="accent4" w:themeFillTint="66"/>
          </w:tcPr>
          <w:p w14:paraId="687E0CF9" w14:textId="010D478C" w:rsidR="00AE4078" w:rsidRDefault="00455DBD" w:rsidP="1B720A9A">
            <w:pPr>
              <w:rPr>
                <w:sz w:val="20"/>
                <w:szCs w:val="20"/>
              </w:rPr>
            </w:pPr>
            <w:r w:rsidRPr="1B720A9A">
              <w:rPr>
                <w:b/>
                <w:bCs/>
                <w:sz w:val="20"/>
                <w:szCs w:val="20"/>
              </w:rPr>
              <w:t>Picnic Blanket</w:t>
            </w:r>
            <w:r w:rsidRPr="1B720A9A">
              <w:rPr>
                <w:sz w:val="20"/>
                <w:szCs w:val="20"/>
              </w:rPr>
              <w:t>:</w:t>
            </w:r>
          </w:p>
          <w:p w14:paraId="6D6AA7CE" w14:textId="77777777" w:rsidR="00455DBD" w:rsidRDefault="00455DBD" w:rsidP="0056094B">
            <w:pPr>
              <w:rPr>
                <w:bCs/>
                <w:sz w:val="20"/>
              </w:rPr>
            </w:pPr>
            <w:r>
              <w:rPr>
                <w:bCs/>
                <w:sz w:val="20"/>
              </w:rPr>
              <w:t xml:space="preserve">Choose any of the blankets and then carefully colour in - think about the colours you use and the patterns you can make. </w:t>
            </w:r>
          </w:p>
          <w:p w14:paraId="3A8845BF" w14:textId="77777777" w:rsidR="0046491A" w:rsidRDefault="0046491A" w:rsidP="0056094B">
            <w:pPr>
              <w:rPr>
                <w:bCs/>
                <w:sz w:val="20"/>
              </w:rPr>
            </w:pPr>
          </w:p>
          <w:p w14:paraId="5A3DEE9B" w14:textId="2FB47F66" w:rsidR="0046491A" w:rsidRPr="00AA286F" w:rsidRDefault="0046491A" w:rsidP="0056094B">
            <w:pPr>
              <w:rPr>
                <w:bCs/>
                <w:sz w:val="20"/>
              </w:rPr>
            </w:pPr>
          </w:p>
        </w:tc>
      </w:tr>
      <w:tr w:rsidR="0056094B" w14:paraId="0ED2E212" w14:textId="77777777" w:rsidTr="1B720A9A">
        <w:trPr>
          <w:cantSplit/>
          <w:trHeight w:val="1302"/>
        </w:trPr>
        <w:tc>
          <w:tcPr>
            <w:tcW w:w="680" w:type="dxa"/>
            <w:vMerge/>
            <w:textDirection w:val="btLr"/>
            <w:vAlign w:val="center"/>
          </w:tcPr>
          <w:p w14:paraId="7BB754B8" w14:textId="77777777" w:rsidR="0056094B" w:rsidRPr="00AA286F" w:rsidRDefault="0056094B" w:rsidP="0056094B">
            <w:pPr>
              <w:ind w:left="113" w:right="113"/>
              <w:jc w:val="center"/>
              <w:rPr>
                <w:b/>
                <w:bCs/>
                <w:sz w:val="24"/>
                <w:szCs w:val="28"/>
              </w:rPr>
            </w:pPr>
          </w:p>
        </w:tc>
        <w:tc>
          <w:tcPr>
            <w:tcW w:w="738" w:type="dxa"/>
            <w:tcBorders>
              <w:left w:val="single" w:sz="24" w:space="0" w:color="auto"/>
              <w:bottom w:val="single" w:sz="24" w:space="0" w:color="auto"/>
            </w:tcBorders>
            <w:shd w:val="clear" w:color="auto" w:fill="9CC2E5" w:themeFill="accent5" w:themeFillTint="99"/>
            <w:textDirection w:val="btLr"/>
            <w:vAlign w:val="center"/>
          </w:tcPr>
          <w:p w14:paraId="433A037D" w14:textId="4BE0D7C9" w:rsidR="0056094B" w:rsidRPr="00AA286F" w:rsidRDefault="0056094B" w:rsidP="0056094B">
            <w:pPr>
              <w:ind w:left="113" w:right="113"/>
              <w:jc w:val="center"/>
              <w:rPr>
                <w:sz w:val="24"/>
              </w:rPr>
            </w:pPr>
            <w:r>
              <w:rPr>
                <w:sz w:val="24"/>
              </w:rPr>
              <w:t xml:space="preserve">Snappy </w:t>
            </w:r>
            <w:r w:rsidRPr="00AA286F">
              <w:rPr>
                <w:sz w:val="24"/>
              </w:rPr>
              <w:t>Maths</w:t>
            </w:r>
          </w:p>
        </w:tc>
        <w:tc>
          <w:tcPr>
            <w:tcW w:w="3685" w:type="dxa"/>
            <w:tcBorders>
              <w:bottom w:val="single" w:sz="24" w:space="0" w:color="auto"/>
              <w:right w:val="single" w:sz="24" w:space="0" w:color="auto"/>
            </w:tcBorders>
            <w:shd w:val="clear" w:color="auto" w:fill="FBE4D5" w:themeFill="accent2" w:themeFillTint="33"/>
          </w:tcPr>
          <w:p w14:paraId="1B33A381" w14:textId="3C69B147" w:rsidR="0056094B" w:rsidRPr="00AA286F" w:rsidRDefault="115BD7A4" w:rsidP="73A8FBAE">
            <w:pPr>
              <w:rPr>
                <w:rFonts w:ascii="Calibri" w:eastAsia="Calibri" w:hAnsi="Calibri" w:cs="Calibri"/>
                <w:sz w:val="20"/>
                <w:szCs w:val="20"/>
              </w:rPr>
            </w:pPr>
            <w:r w:rsidRPr="73A8FBAE">
              <w:rPr>
                <w:rFonts w:ascii="Calibri" w:eastAsia="Calibri" w:hAnsi="Calibri" w:cs="Calibri"/>
                <w:sz w:val="20"/>
                <w:szCs w:val="20"/>
              </w:rPr>
              <w:t>Count in 10s</w:t>
            </w:r>
          </w:p>
          <w:p w14:paraId="5A883706" w14:textId="655D42BE" w:rsidR="0056094B" w:rsidRPr="00AA286F" w:rsidRDefault="003129AC" w:rsidP="73A8FBAE">
            <w:hyperlink r:id="rId18">
              <w:r w:rsidR="115BD7A4" w:rsidRPr="73A8FBAE">
                <w:rPr>
                  <w:rStyle w:val="Hyperlink"/>
                  <w:rFonts w:ascii="Calibri" w:eastAsia="Calibri" w:hAnsi="Calibri" w:cs="Calibri"/>
                  <w:sz w:val="20"/>
                  <w:szCs w:val="20"/>
                </w:rPr>
                <w:t>https://youtu.be/W8CEOlAOGas</w:t>
              </w:r>
            </w:hyperlink>
          </w:p>
          <w:p w14:paraId="7DA2AAEF" w14:textId="1EEC1D82" w:rsidR="0056094B" w:rsidRPr="00AA286F" w:rsidRDefault="0056094B" w:rsidP="73A8FBAE">
            <w:pPr>
              <w:rPr>
                <w:rFonts w:ascii="Calibri" w:eastAsia="Calibri" w:hAnsi="Calibri" w:cs="Calibri"/>
                <w:sz w:val="20"/>
                <w:szCs w:val="20"/>
              </w:rPr>
            </w:pPr>
          </w:p>
          <w:p w14:paraId="01A44B94" w14:textId="47C2111F" w:rsidR="0056094B" w:rsidRPr="00AA286F" w:rsidRDefault="115BD7A4" w:rsidP="73A8FBAE">
            <w:pPr>
              <w:rPr>
                <w:rFonts w:ascii="Calibri" w:eastAsia="Calibri" w:hAnsi="Calibri" w:cs="Calibri"/>
                <w:sz w:val="20"/>
                <w:szCs w:val="20"/>
              </w:rPr>
            </w:pPr>
            <w:r w:rsidRPr="73A8FBAE">
              <w:rPr>
                <w:rFonts w:ascii="Calibri" w:eastAsia="Calibri" w:hAnsi="Calibri" w:cs="Calibri"/>
                <w:sz w:val="20"/>
                <w:szCs w:val="20"/>
              </w:rPr>
              <w:t>Close your eyes and count my claps (each clap is worth 10)</w:t>
            </w:r>
          </w:p>
        </w:tc>
        <w:tc>
          <w:tcPr>
            <w:tcW w:w="1472" w:type="dxa"/>
            <w:vMerge/>
            <w:textDirection w:val="btLr"/>
            <w:vAlign w:val="center"/>
          </w:tcPr>
          <w:p w14:paraId="16F41DB2" w14:textId="7A6096CF" w:rsidR="0056094B" w:rsidRPr="00AA286F" w:rsidRDefault="0056094B" w:rsidP="0056094B">
            <w:pPr>
              <w:ind w:left="113" w:right="113"/>
              <w:jc w:val="center"/>
              <w:rPr>
                <w:sz w:val="24"/>
              </w:rPr>
            </w:pPr>
          </w:p>
        </w:tc>
        <w:tc>
          <w:tcPr>
            <w:tcW w:w="4536" w:type="dxa"/>
            <w:vMerge/>
          </w:tcPr>
          <w:p w14:paraId="36379EC6" w14:textId="4AC4C7CB" w:rsidR="0056094B" w:rsidRPr="00AA286F" w:rsidRDefault="0056094B" w:rsidP="0056094B">
            <w:pPr>
              <w:rPr>
                <w:sz w:val="20"/>
              </w:rPr>
            </w:pPr>
          </w:p>
        </w:tc>
      </w:tr>
      <w:tr w:rsidR="0056094B" w14:paraId="51962E0A" w14:textId="77777777" w:rsidTr="1B720A9A">
        <w:trPr>
          <w:cantSplit/>
          <w:trHeight w:val="1302"/>
        </w:trPr>
        <w:tc>
          <w:tcPr>
            <w:tcW w:w="680" w:type="dxa"/>
            <w:vMerge w:val="restart"/>
            <w:tcBorders>
              <w:top w:val="single" w:sz="24" w:space="0" w:color="auto"/>
              <w:left w:val="single" w:sz="24" w:space="0" w:color="auto"/>
              <w:right w:val="single" w:sz="24" w:space="0" w:color="auto"/>
            </w:tcBorders>
            <w:shd w:val="clear" w:color="auto" w:fill="FBE4D5" w:themeFill="accent2" w:themeFillTint="33"/>
            <w:textDirection w:val="btLr"/>
            <w:vAlign w:val="center"/>
          </w:tcPr>
          <w:p w14:paraId="4B3776F3" w14:textId="77777777" w:rsidR="0056094B" w:rsidRPr="00AA286F" w:rsidRDefault="0056094B" w:rsidP="0056094B">
            <w:pPr>
              <w:ind w:left="113" w:right="113"/>
              <w:jc w:val="center"/>
              <w:rPr>
                <w:b/>
                <w:bCs/>
                <w:sz w:val="24"/>
                <w:szCs w:val="28"/>
              </w:rPr>
            </w:pPr>
            <w:r w:rsidRPr="00AA286F">
              <w:rPr>
                <w:b/>
                <w:bCs/>
                <w:sz w:val="24"/>
                <w:szCs w:val="28"/>
              </w:rPr>
              <w:t>Thursday</w:t>
            </w:r>
          </w:p>
        </w:tc>
        <w:tc>
          <w:tcPr>
            <w:tcW w:w="738" w:type="dxa"/>
            <w:tcBorders>
              <w:top w:val="single" w:sz="24" w:space="0" w:color="auto"/>
              <w:left w:val="single" w:sz="24" w:space="0" w:color="auto"/>
            </w:tcBorders>
            <w:shd w:val="clear" w:color="auto" w:fill="FFD966" w:themeFill="accent4" w:themeFillTint="99"/>
            <w:textDirection w:val="btLr"/>
            <w:vAlign w:val="center"/>
          </w:tcPr>
          <w:p w14:paraId="29DB1AC6" w14:textId="0BFAEBE1" w:rsidR="0056094B" w:rsidRPr="00AA286F" w:rsidRDefault="0056094B" w:rsidP="0056094B">
            <w:pPr>
              <w:ind w:left="113" w:right="113"/>
              <w:jc w:val="center"/>
              <w:rPr>
                <w:sz w:val="24"/>
              </w:rPr>
            </w:pPr>
            <w:r>
              <w:rPr>
                <w:sz w:val="24"/>
              </w:rPr>
              <w:t>Phonics &amp; Reading</w:t>
            </w:r>
          </w:p>
        </w:tc>
        <w:tc>
          <w:tcPr>
            <w:tcW w:w="3685" w:type="dxa"/>
            <w:tcBorders>
              <w:top w:val="single" w:sz="24" w:space="0" w:color="auto"/>
              <w:right w:val="single" w:sz="24" w:space="0" w:color="auto"/>
            </w:tcBorders>
            <w:shd w:val="clear" w:color="auto" w:fill="FBE4D5" w:themeFill="accent2" w:themeFillTint="33"/>
          </w:tcPr>
          <w:tbl>
            <w:tblPr>
              <w:tblStyle w:val="TableGrid"/>
              <w:tblW w:w="0" w:type="auto"/>
              <w:tblLayout w:type="fixed"/>
              <w:tblLook w:val="06A0" w:firstRow="1" w:lastRow="0" w:firstColumn="1" w:lastColumn="0" w:noHBand="1" w:noVBand="1"/>
            </w:tblPr>
            <w:tblGrid>
              <w:gridCol w:w="3535"/>
            </w:tblGrid>
            <w:tr w:rsidR="73A8FBAE" w14:paraId="25EDBAD9" w14:textId="77777777" w:rsidTr="73A8FBAE">
              <w:tc>
                <w:tcPr>
                  <w:tcW w:w="3535" w:type="dxa"/>
                </w:tcPr>
                <w:p w14:paraId="100BD493" w14:textId="17B60BF1"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Practise sounds that your child is unsure of and reading/writing words with those sounds.  Concentrate on 2-3 of these sounds per week.</w:t>
                  </w:r>
                </w:p>
                <w:p w14:paraId="63D64EF9" w14:textId="1FC10BE1" w:rsidR="73A8FBAE" w:rsidRDefault="73A8FBAE" w:rsidP="003129AC">
                  <w:pPr>
                    <w:framePr w:hSpace="180" w:wrap="around" w:vAnchor="page" w:hAnchor="margin" w:y="1566"/>
                    <w:spacing w:line="257" w:lineRule="auto"/>
                  </w:pPr>
                  <w:r w:rsidRPr="73A8FBAE">
                    <w:rPr>
                      <w:rFonts w:ascii="Segoe UI" w:eastAsia="Segoe UI" w:hAnsi="Segoe UI" w:cs="Segoe UI"/>
                      <w:sz w:val="18"/>
                      <w:szCs w:val="18"/>
                    </w:rPr>
                    <w:t xml:space="preserve"> </w:t>
                  </w:r>
                </w:p>
                <w:p w14:paraId="1DD11828" w14:textId="31F83C7E"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 xml:space="preserve"> </w:t>
                  </w:r>
                </w:p>
                <w:p w14:paraId="0302A1C7" w14:textId="6A636F16" w:rsidR="73A8FBAE" w:rsidRDefault="73A8FBAE" w:rsidP="003129AC">
                  <w:pPr>
                    <w:framePr w:hSpace="180" w:wrap="around" w:vAnchor="page" w:hAnchor="margin" w:y="1566"/>
                    <w:spacing w:line="257" w:lineRule="auto"/>
                  </w:pPr>
                  <w:r w:rsidRPr="73A8FBAE">
                    <w:rPr>
                      <w:rFonts w:ascii="Calibri" w:eastAsia="Calibri" w:hAnsi="Calibri" w:cs="Calibri"/>
                      <w:b/>
                      <w:bCs/>
                      <w:sz w:val="24"/>
                      <w:szCs w:val="24"/>
                    </w:rPr>
                    <w:t>Or</w:t>
                  </w:r>
                  <w:r w:rsidRPr="73A8FBAE">
                    <w:rPr>
                      <w:rFonts w:ascii="Calibri" w:eastAsia="Calibri" w:hAnsi="Calibri" w:cs="Calibri"/>
                      <w:sz w:val="24"/>
                      <w:szCs w:val="24"/>
                    </w:rPr>
                    <w:t xml:space="preserve"> </w:t>
                  </w:r>
                </w:p>
                <w:p w14:paraId="16C78E2D" w14:textId="3F9C084B" w:rsidR="73A8FBAE" w:rsidRDefault="73A8FBAE" w:rsidP="003129AC">
                  <w:pPr>
                    <w:framePr w:hSpace="180" w:wrap="around" w:vAnchor="page" w:hAnchor="margin" w:y="1566"/>
                    <w:spacing w:line="257" w:lineRule="auto"/>
                  </w:pPr>
                  <w:r w:rsidRPr="73A8FBAE">
                    <w:rPr>
                      <w:rFonts w:ascii="Calibri" w:eastAsia="Calibri" w:hAnsi="Calibri" w:cs="Calibri"/>
                      <w:b/>
                      <w:bCs/>
                      <w:sz w:val="20"/>
                      <w:szCs w:val="20"/>
                      <w:highlight w:val="yellow"/>
                    </w:rPr>
                    <w:t>if your child is confident</w:t>
                  </w:r>
                  <w:r w:rsidRPr="73A8FBAE">
                    <w:rPr>
                      <w:rFonts w:ascii="Calibri" w:eastAsia="Calibri" w:hAnsi="Calibri" w:cs="Calibri"/>
                      <w:sz w:val="20"/>
                      <w:szCs w:val="20"/>
                    </w:rPr>
                    <w:t xml:space="preserve"> with all the sounds </w:t>
                  </w:r>
                </w:p>
                <w:p w14:paraId="36C16DD2" w14:textId="33C58EB2" w:rsidR="73A8FBAE" w:rsidRDefault="003129AC" w:rsidP="003129AC">
                  <w:pPr>
                    <w:framePr w:hSpace="180" w:wrap="around" w:vAnchor="page" w:hAnchor="margin" w:y="1566"/>
                    <w:spacing w:line="257" w:lineRule="auto"/>
                  </w:pPr>
                  <w:hyperlink r:id="rId19">
                    <w:r w:rsidR="73A8FBAE" w:rsidRPr="73A8FBAE">
                      <w:rPr>
                        <w:rStyle w:val="Hyperlink"/>
                        <w:rFonts w:ascii="Calibri" w:eastAsia="Calibri" w:hAnsi="Calibri" w:cs="Calibri"/>
                        <w:b/>
                        <w:bCs/>
                        <w:color w:val="0563C1"/>
                      </w:rPr>
                      <w:t>Letters and Sounds for home and school</w:t>
                    </w:r>
                  </w:hyperlink>
                  <w:r w:rsidR="73A8FBAE" w:rsidRPr="73A8FBAE">
                    <w:rPr>
                      <w:rFonts w:ascii="Calibri" w:eastAsia="Calibri" w:hAnsi="Calibri" w:cs="Calibri"/>
                    </w:rPr>
                    <w:t xml:space="preserve">  </w:t>
                  </w:r>
                </w:p>
                <w:p w14:paraId="4406B129" w14:textId="5F6925D1"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Lesson 4</w:t>
                  </w:r>
                  <w:r w:rsidR="6EDFC056" w:rsidRPr="73A8FBAE">
                    <w:rPr>
                      <w:rFonts w:ascii="Calibri" w:eastAsia="Calibri" w:hAnsi="Calibri" w:cs="Calibri"/>
                      <w:sz w:val="20"/>
                      <w:szCs w:val="20"/>
                    </w:rPr>
                    <w:t>9</w:t>
                  </w:r>
                </w:p>
              </w:tc>
            </w:tr>
          </w:tbl>
          <w:p w14:paraId="4E7FF325" w14:textId="56E50944" w:rsidR="0056094B" w:rsidRPr="00AA286F" w:rsidRDefault="0056094B" w:rsidP="73A8FBAE">
            <w:pPr>
              <w:rPr>
                <w:sz w:val="20"/>
                <w:szCs w:val="20"/>
              </w:rPr>
            </w:pPr>
          </w:p>
        </w:tc>
        <w:tc>
          <w:tcPr>
            <w:tcW w:w="1472" w:type="dxa"/>
            <w:vMerge w:val="restart"/>
            <w:tcBorders>
              <w:top w:val="single" w:sz="24" w:space="0" w:color="auto"/>
              <w:left w:val="single" w:sz="24" w:space="0" w:color="auto"/>
            </w:tcBorders>
            <w:shd w:val="clear" w:color="auto" w:fill="C453CD"/>
            <w:textDirection w:val="btLr"/>
            <w:vAlign w:val="center"/>
          </w:tcPr>
          <w:p w14:paraId="1D9FA251" w14:textId="568D4C22" w:rsidR="0056094B" w:rsidRPr="00AA286F" w:rsidRDefault="0056094B" w:rsidP="0056094B">
            <w:pPr>
              <w:ind w:left="113" w:right="113"/>
              <w:jc w:val="center"/>
              <w:rPr>
                <w:sz w:val="24"/>
              </w:rPr>
            </w:pPr>
            <w:r>
              <w:rPr>
                <w:bCs/>
                <w:color w:val="FFFFFF" w:themeColor="background1"/>
                <w:sz w:val="24"/>
              </w:rPr>
              <w:t>Expressive Arts and Design/ Physical Development</w:t>
            </w:r>
          </w:p>
        </w:tc>
        <w:tc>
          <w:tcPr>
            <w:tcW w:w="4536" w:type="dxa"/>
            <w:vMerge w:val="restart"/>
            <w:tcBorders>
              <w:top w:val="single" w:sz="24" w:space="0" w:color="auto"/>
              <w:right w:val="single" w:sz="24" w:space="0" w:color="auto"/>
            </w:tcBorders>
            <w:shd w:val="clear" w:color="auto" w:fill="FFE599" w:themeFill="accent4" w:themeFillTint="66"/>
          </w:tcPr>
          <w:p w14:paraId="3A0C5E2C" w14:textId="77777777" w:rsidR="00455DBD" w:rsidRDefault="003129AC" w:rsidP="00455DBD">
            <w:pPr>
              <w:rPr>
                <w:bCs/>
                <w:sz w:val="20"/>
              </w:rPr>
            </w:pPr>
            <w:hyperlink r:id="rId20" w:history="1">
              <w:r w:rsidR="00455DBD" w:rsidRPr="00AC3B40">
                <w:rPr>
                  <w:rStyle w:val="Hyperlink"/>
                  <w:bCs/>
                  <w:sz w:val="20"/>
                </w:rPr>
                <w:t>https://www.youtube.com/watch?v=9umlwZlPlmg</w:t>
              </w:r>
            </w:hyperlink>
            <w:r w:rsidR="00455DBD">
              <w:rPr>
                <w:bCs/>
                <w:sz w:val="20"/>
              </w:rPr>
              <w:t xml:space="preserve"> </w:t>
            </w:r>
          </w:p>
          <w:p w14:paraId="4F2D6250" w14:textId="77777777" w:rsidR="0056094B" w:rsidRDefault="00455DBD" w:rsidP="00455DBD">
            <w:pPr>
              <w:rPr>
                <w:bCs/>
                <w:sz w:val="20"/>
              </w:rPr>
            </w:pPr>
            <w:r>
              <w:rPr>
                <w:bCs/>
                <w:sz w:val="20"/>
              </w:rPr>
              <w:t>listen to the song and follow the video to join in the dance.</w:t>
            </w:r>
          </w:p>
          <w:p w14:paraId="6F81A23B" w14:textId="77777777" w:rsidR="000012C0" w:rsidRDefault="000012C0" w:rsidP="00455DBD">
            <w:pPr>
              <w:rPr>
                <w:bCs/>
                <w:sz w:val="20"/>
              </w:rPr>
            </w:pPr>
          </w:p>
          <w:p w14:paraId="4D190624" w14:textId="77777777" w:rsidR="000012C0" w:rsidRDefault="000012C0" w:rsidP="00455DBD">
            <w:pPr>
              <w:rPr>
                <w:bCs/>
                <w:sz w:val="20"/>
              </w:rPr>
            </w:pPr>
          </w:p>
          <w:p w14:paraId="75F0DCD3" w14:textId="5B39A26D" w:rsidR="000012C0" w:rsidRPr="0016622D" w:rsidRDefault="000012C0" w:rsidP="00455DBD">
            <w:pPr>
              <w:rPr>
                <w:bCs/>
                <w:sz w:val="20"/>
              </w:rPr>
            </w:pPr>
          </w:p>
        </w:tc>
      </w:tr>
      <w:tr w:rsidR="0056094B" w14:paraId="6187128F" w14:textId="77777777" w:rsidTr="1B720A9A">
        <w:trPr>
          <w:cantSplit/>
          <w:trHeight w:val="1302"/>
        </w:trPr>
        <w:tc>
          <w:tcPr>
            <w:tcW w:w="680" w:type="dxa"/>
            <w:vMerge/>
            <w:textDirection w:val="btLr"/>
            <w:vAlign w:val="center"/>
          </w:tcPr>
          <w:p w14:paraId="09710968" w14:textId="77777777" w:rsidR="0056094B" w:rsidRPr="00AA286F" w:rsidRDefault="0056094B" w:rsidP="0056094B">
            <w:pPr>
              <w:ind w:left="113" w:right="113"/>
              <w:jc w:val="center"/>
              <w:rPr>
                <w:b/>
                <w:bCs/>
                <w:sz w:val="24"/>
                <w:szCs w:val="28"/>
              </w:rPr>
            </w:pPr>
          </w:p>
        </w:tc>
        <w:tc>
          <w:tcPr>
            <w:tcW w:w="738" w:type="dxa"/>
            <w:tcBorders>
              <w:left w:val="single" w:sz="24" w:space="0" w:color="auto"/>
              <w:bottom w:val="single" w:sz="24" w:space="0" w:color="auto"/>
            </w:tcBorders>
            <w:shd w:val="clear" w:color="auto" w:fill="9CC2E5" w:themeFill="accent5" w:themeFillTint="99"/>
            <w:textDirection w:val="btLr"/>
            <w:vAlign w:val="center"/>
          </w:tcPr>
          <w:p w14:paraId="5082911B" w14:textId="3A8FB13B" w:rsidR="0056094B" w:rsidRPr="00AA286F" w:rsidRDefault="0056094B" w:rsidP="0056094B">
            <w:pPr>
              <w:ind w:left="113" w:right="113"/>
              <w:jc w:val="center"/>
              <w:rPr>
                <w:sz w:val="24"/>
              </w:rPr>
            </w:pPr>
            <w:r>
              <w:rPr>
                <w:sz w:val="24"/>
              </w:rPr>
              <w:t xml:space="preserve">Snappy </w:t>
            </w:r>
            <w:r w:rsidRPr="00AA286F">
              <w:rPr>
                <w:sz w:val="24"/>
              </w:rPr>
              <w:t>Maths</w:t>
            </w:r>
          </w:p>
        </w:tc>
        <w:tc>
          <w:tcPr>
            <w:tcW w:w="3685" w:type="dxa"/>
            <w:tcBorders>
              <w:bottom w:val="single" w:sz="24" w:space="0" w:color="auto"/>
              <w:right w:val="single" w:sz="24" w:space="0" w:color="auto"/>
            </w:tcBorders>
            <w:shd w:val="clear" w:color="auto" w:fill="FBE4D5" w:themeFill="accent2" w:themeFillTint="33"/>
          </w:tcPr>
          <w:p w14:paraId="074E06D1" w14:textId="68654122" w:rsidR="0056094B" w:rsidRPr="00AA286F" w:rsidRDefault="5B3C4C2B" w:rsidP="73A8FBAE">
            <w:pPr>
              <w:rPr>
                <w:sz w:val="20"/>
                <w:szCs w:val="20"/>
              </w:rPr>
            </w:pPr>
            <w:r w:rsidRPr="73A8FBAE">
              <w:rPr>
                <w:sz w:val="20"/>
                <w:szCs w:val="20"/>
              </w:rPr>
              <w:t>Count in 5s</w:t>
            </w:r>
          </w:p>
          <w:p w14:paraId="7701F43B" w14:textId="4A057588" w:rsidR="0056094B" w:rsidRPr="00AA286F" w:rsidRDefault="003129AC" w:rsidP="73A8FBAE">
            <w:hyperlink r:id="rId21">
              <w:r w:rsidR="5B3C4C2B" w:rsidRPr="73A8FBAE">
                <w:rPr>
                  <w:rStyle w:val="Hyperlink"/>
                  <w:rFonts w:ascii="Calibri" w:eastAsia="Calibri" w:hAnsi="Calibri" w:cs="Calibri"/>
                  <w:sz w:val="20"/>
                  <w:szCs w:val="20"/>
                </w:rPr>
                <w:t>https://youtu.be/amxVL9KUmq8</w:t>
              </w:r>
            </w:hyperlink>
          </w:p>
          <w:p w14:paraId="5D0240C9" w14:textId="15846F29" w:rsidR="0056094B" w:rsidRPr="00AA286F" w:rsidRDefault="0056094B" w:rsidP="73A8FBAE">
            <w:pPr>
              <w:rPr>
                <w:rFonts w:ascii="Calibri" w:eastAsia="Calibri" w:hAnsi="Calibri" w:cs="Calibri"/>
                <w:sz w:val="20"/>
                <w:szCs w:val="20"/>
              </w:rPr>
            </w:pPr>
          </w:p>
          <w:p w14:paraId="3B0EB08A" w14:textId="2456C9A8" w:rsidR="0056094B" w:rsidRPr="00AA286F" w:rsidRDefault="5B3C4C2B" w:rsidP="73A8FBAE">
            <w:pPr>
              <w:rPr>
                <w:rFonts w:ascii="Calibri" w:eastAsia="Calibri" w:hAnsi="Calibri" w:cs="Calibri"/>
                <w:sz w:val="20"/>
                <w:szCs w:val="20"/>
              </w:rPr>
            </w:pPr>
            <w:r w:rsidRPr="73A8FBAE">
              <w:rPr>
                <w:rFonts w:ascii="Calibri" w:eastAsia="Calibri" w:hAnsi="Calibri" w:cs="Calibri"/>
                <w:sz w:val="20"/>
                <w:szCs w:val="20"/>
              </w:rPr>
              <w:t>Show me _____ hops/claps/jumps etc</w:t>
            </w:r>
          </w:p>
        </w:tc>
        <w:tc>
          <w:tcPr>
            <w:tcW w:w="1472" w:type="dxa"/>
            <w:vMerge/>
            <w:textDirection w:val="btLr"/>
            <w:vAlign w:val="center"/>
          </w:tcPr>
          <w:p w14:paraId="3D977A98" w14:textId="3002354A" w:rsidR="0056094B" w:rsidRPr="00AA286F" w:rsidRDefault="0056094B" w:rsidP="0056094B">
            <w:pPr>
              <w:ind w:left="113" w:right="113"/>
              <w:jc w:val="center"/>
              <w:rPr>
                <w:sz w:val="24"/>
              </w:rPr>
            </w:pPr>
          </w:p>
        </w:tc>
        <w:tc>
          <w:tcPr>
            <w:tcW w:w="4536" w:type="dxa"/>
            <w:vMerge/>
          </w:tcPr>
          <w:p w14:paraId="78BC0E8C" w14:textId="33B438B1" w:rsidR="0056094B" w:rsidRPr="00AA286F" w:rsidRDefault="0056094B" w:rsidP="0056094B">
            <w:pPr>
              <w:rPr>
                <w:sz w:val="20"/>
              </w:rPr>
            </w:pPr>
          </w:p>
        </w:tc>
      </w:tr>
      <w:tr w:rsidR="00455DBD" w14:paraId="4B43A071" w14:textId="77777777" w:rsidTr="1B720A9A">
        <w:trPr>
          <w:cantSplit/>
          <w:trHeight w:val="1302"/>
        </w:trPr>
        <w:tc>
          <w:tcPr>
            <w:tcW w:w="680" w:type="dxa"/>
            <w:vMerge w:val="restart"/>
            <w:tcBorders>
              <w:top w:val="single" w:sz="24" w:space="0" w:color="auto"/>
              <w:left w:val="single" w:sz="24" w:space="0" w:color="auto"/>
              <w:right w:val="single" w:sz="24" w:space="0" w:color="auto"/>
            </w:tcBorders>
            <w:shd w:val="clear" w:color="auto" w:fill="FBE4D5" w:themeFill="accent2" w:themeFillTint="33"/>
            <w:textDirection w:val="btLr"/>
            <w:vAlign w:val="center"/>
          </w:tcPr>
          <w:p w14:paraId="15DFE1FA" w14:textId="77777777" w:rsidR="00455DBD" w:rsidRPr="00AA286F" w:rsidRDefault="00455DBD" w:rsidP="0056094B">
            <w:pPr>
              <w:ind w:left="113" w:right="113"/>
              <w:jc w:val="center"/>
              <w:rPr>
                <w:b/>
                <w:bCs/>
                <w:sz w:val="24"/>
                <w:szCs w:val="28"/>
              </w:rPr>
            </w:pPr>
            <w:r w:rsidRPr="00AA286F">
              <w:rPr>
                <w:b/>
                <w:bCs/>
                <w:sz w:val="24"/>
                <w:szCs w:val="28"/>
              </w:rPr>
              <w:t>Friday</w:t>
            </w:r>
          </w:p>
        </w:tc>
        <w:tc>
          <w:tcPr>
            <w:tcW w:w="738" w:type="dxa"/>
            <w:tcBorders>
              <w:top w:val="single" w:sz="24" w:space="0" w:color="auto"/>
              <w:left w:val="single" w:sz="24" w:space="0" w:color="auto"/>
            </w:tcBorders>
            <w:shd w:val="clear" w:color="auto" w:fill="FFD966" w:themeFill="accent4" w:themeFillTint="99"/>
            <w:textDirection w:val="btLr"/>
            <w:vAlign w:val="center"/>
          </w:tcPr>
          <w:p w14:paraId="48ECE81F" w14:textId="5ABFF860" w:rsidR="00455DBD" w:rsidRPr="00AA286F" w:rsidRDefault="00455DBD" w:rsidP="0056094B">
            <w:pPr>
              <w:ind w:left="113" w:right="113"/>
              <w:jc w:val="center"/>
              <w:rPr>
                <w:sz w:val="24"/>
              </w:rPr>
            </w:pPr>
            <w:r>
              <w:rPr>
                <w:sz w:val="24"/>
              </w:rPr>
              <w:t>Phonics &amp; Reading</w:t>
            </w:r>
          </w:p>
        </w:tc>
        <w:tc>
          <w:tcPr>
            <w:tcW w:w="3685" w:type="dxa"/>
            <w:tcBorders>
              <w:top w:val="single" w:sz="24" w:space="0" w:color="auto"/>
              <w:right w:val="single" w:sz="24" w:space="0" w:color="auto"/>
            </w:tcBorders>
            <w:shd w:val="clear" w:color="auto" w:fill="FBE4D5" w:themeFill="accent2" w:themeFillTint="33"/>
          </w:tcPr>
          <w:tbl>
            <w:tblPr>
              <w:tblStyle w:val="TableGrid"/>
              <w:tblW w:w="0" w:type="auto"/>
              <w:tblLayout w:type="fixed"/>
              <w:tblLook w:val="06A0" w:firstRow="1" w:lastRow="0" w:firstColumn="1" w:lastColumn="0" w:noHBand="1" w:noVBand="1"/>
            </w:tblPr>
            <w:tblGrid>
              <w:gridCol w:w="3535"/>
            </w:tblGrid>
            <w:tr w:rsidR="73A8FBAE" w14:paraId="7CE0B890" w14:textId="77777777" w:rsidTr="73A8FBAE">
              <w:tc>
                <w:tcPr>
                  <w:tcW w:w="3535" w:type="dxa"/>
                </w:tcPr>
                <w:p w14:paraId="73AC4706" w14:textId="4E13F662"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Practise sounds that your child is unsure of and reading/writing words with those sounds.  Concentrate on 2-3 of these sounds per week.</w:t>
                  </w:r>
                </w:p>
                <w:p w14:paraId="4BEEFB8C" w14:textId="315B8D24" w:rsidR="73A8FBAE" w:rsidRDefault="73A8FBAE" w:rsidP="003129AC">
                  <w:pPr>
                    <w:framePr w:hSpace="180" w:wrap="around" w:vAnchor="page" w:hAnchor="margin" w:y="1566"/>
                    <w:spacing w:line="257" w:lineRule="auto"/>
                  </w:pPr>
                  <w:r w:rsidRPr="73A8FBAE">
                    <w:rPr>
                      <w:rFonts w:ascii="Segoe UI" w:eastAsia="Segoe UI" w:hAnsi="Segoe UI" w:cs="Segoe UI"/>
                      <w:sz w:val="18"/>
                      <w:szCs w:val="18"/>
                    </w:rPr>
                    <w:t xml:space="preserve"> </w:t>
                  </w:r>
                </w:p>
                <w:p w14:paraId="1F3FC68C" w14:textId="733CC6C8"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 xml:space="preserve"> </w:t>
                  </w:r>
                </w:p>
                <w:p w14:paraId="5E736031" w14:textId="75934D2E" w:rsidR="73A8FBAE" w:rsidRDefault="73A8FBAE" w:rsidP="003129AC">
                  <w:pPr>
                    <w:framePr w:hSpace="180" w:wrap="around" w:vAnchor="page" w:hAnchor="margin" w:y="1566"/>
                    <w:spacing w:line="257" w:lineRule="auto"/>
                  </w:pPr>
                  <w:r w:rsidRPr="73A8FBAE">
                    <w:rPr>
                      <w:rFonts w:ascii="Calibri" w:eastAsia="Calibri" w:hAnsi="Calibri" w:cs="Calibri"/>
                      <w:b/>
                      <w:bCs/>
                      <w:sz w:val="24"/>
                      <w:szCs w:val="24"/>
                    </w:rPr>
                    <w:t>Or</w:t>
                  </w:r>
                  <w:r w:rsidRPr="73A8FBAE">
                    <w:rPr>
                      <w:rFonts w:ascii="Calibri" w:eastAsia="Calibri" w:hAnsi="Calibri" w:cs="Calibri"/>
                      <w:sz w:val="24"/>
                      <w:szCs w:val="24"/>
                    </w:rPr>
                    <w:t xml:space="preserve"> </w:t>
                  </w:r>
                </w:p>
                <w:p w14:paraId="02864EC4" w14:textId="5F65B7AD" w:rsidR="73A8FBAE" w:rsidRDefault="73A8FBAE" w:rsidP="003129AC">
                  <w:pPr>
                    <w:framePr w:hSpace="180" w:wrap="around" w:vAnchor="page" w:hAnchor="margin" w:y="1566"/>
                    <w:spacing w:line="257" w:lineRule="auto"/>
                  </w:pPr>
                  <w:r w:rsidRPr="73A8FBAE">
                    <w:rPr>
                      <w:rFonts w:ascii="Calibri" w:eastAsia="Calibri" w:hAnsi="Calibri" w:cs="Calibri"/>
                      <w:b/>
                      <w:bCs/>
                      <w:sz w:val="20"/>
                      <w:szCs w:val="20"/>
                      <w:highlight w:val="yellow"/>
                    </w:rPr>
                    <w:t>if your child is confident</w:t>
                  </w:r>
                  <w:r w:rsidRPr="73A8FBAE">
                    <w:rPr>
                      <w:rFonts w:ascii="Calibri" w:eastAsia="Calibri" w:hAnsi="Calibri" w:cs="Calibri"/>
                      <w:sz w:val="20"/>
                      <w:szCs w:val="20"/>
                    </w:rPr>
                    <w:t xml:space="preserve"> with all the sounds </w:t>
                  </w:r>
                </w:p>
                <w:p w14:paraId="15A68F37" w14:textId="6779B3D0" w:rsidR="73A8FBAE" w:rsidRDefault="003129AC" w:rsidP="003129AC">
                  <w:pPr>
                    <w:framePr w:hSpace="180" w:wrap="around" w:vAnchor="page" w:hAnchor="margin" w:y="1566"/>
                    <w:spacing w:line="257" w:lineRule="auto"/>
                  </w:pPr>
                  <w:hyperlink r:id="rId22">
                    <w:r w:rsidR="73A8FBAE" w:rsidRPr="73A8FBAE">
                      <w:rPr>
                        <w:rStyle w:val="Hyperlink"/>
                        <w:rFonts w:ascii="Calibri" w:eastAsia="Calibri" w:hAnsi="Calibri" w:cs="Calibri"/>
                        <w:b/>
                        <w:bCs/>
                        <w:color w:val="0563C1"/>
                      </w:rPr>
                      <w:t>Letters and Sounds for home and school</w:t>
                    </w:r>
                  </w:hyperlink>
                  <w:r w:rsidR="73A8FBAE" w:rsidRPr="73A8FBAE">
                    <w:rPr>
                      <w:rFonts w:ascii="Calibri" w:eastAsia="Calibri" w:hAnsi="Calibri" w:cs="Calibri"/>
                    </w:rPr>
                    <w:t xml:space="preserve">  </w:t>
                  </w:r>
                </w:p>
                <w:p w14:paraId="088800EA" w14:textId="6834C9C8" w:rsidR="73A8FBAE" w:rsidRDefault="73A8FBAE" w:rsidP="003129AC">
                  <w:pPr>
                    <w:framePr w:hSpace="180" w:wrap="around" w:vAnchor="page" w:hAnchor="margin" w:y="1566"/>
                    <w:spacing w:line="257" w:lineRule="auto"/>
                    <w:rPr>
                      <w:rFonts w:ascii="Calibri" w:eastAsia="Calibri" w:hAnsi="Calibri" w:cs="Calibri"/>
                      <w:sz w:val="20"/>
                      <w:szCs w:val="20"/>
                    </w:rPr>
                  </w:pPr>
                  <w:r w:rsidRPr="73A8FBAE">
                    <w:rPr>
                      <w:rFonts w:ascii="Calibri" w:eastAsia="Calibri" w:hAnsi="Calibri" w:cs="Calibri"/>
                      <w:sz w:val="20"/>
                      <w:szCs w:val="20"/>
                    </w:rPr>
                    <w:t xml:space="preserve">Lesson </w:t>
                  </w:r>
                  <w:r w:rsidR="190929A5" w:rsidRPr="73A8FBAE">
                    <w:rPr>
                      <w:rFonts w:ascii="Calibri" w:eastAsia="Calibri" w:hAnsi="Calibri" w:cs="Calibri"/>
                      <w:sz w:val="20"/>
                      <w:szCs w:val="20"/>
                    </w:rPr>
                    <w:t>50</w:t>
                  </w:r>
                </w:p>
              </w:tc>
            </w:tr>
          </w:tbl>
          <w:p w14:paraId="4953D058" w14:textId="62A56DF8" w:rsidR="00455DBD" w:rsidRPr="00AA286F" w:rsidRDefault="00455DBD" w:rsidP="73A8FBAE">
            <w:pPr>
              <w:rPr>
                <w:sz w:val="20"/>
                <w:szCs w:val="20"/>
              </w:rPr>
            </w:pPr>
          </w:p>
        </w:tc>
        <w:tc>
          <w:tcPr>
            <w:tcW w:w="1472" w:type="dxa"/>
            <w:vMerge w:val="restart"/>
            <w:tcBorders>
              <w:left w:val="single" w:sz="24" w:space="0" w:color="auto"/>
            </w:tcBorders>
            <w:shd w:val="clear" w:color="auto" w:fill="C45911" w:themeFill="accent2" w:themeFillShade="BF"/>
            <w:textDirection w:val="btLr"/>
            <w:vAlign w:val="center"/>
          </w:tcPr>
          <w:p w14:paraId="2F6C9251" w14:textId="47A0ABDE" w:rsidR="00455DBD" w:rsidRPr="00AA286F" w:rsidRDefault="00455DBD" w:rsidP="0056094B">
            <w:pPr>
              <w:ind w:left="113" w:right="113"/>
              <w:jc w:val="center"/>
              <w:rPr>
                <w:sz w:val="24"/>
              </w:rPr>
            </w:pPr>
            <w:r>
              <w:rPr>
                <w:color w:val="FFFFFF" w:themeColor="background1"/>
                <w:sz w:val="24"/>
              </w:rPr>
              <w:t>Picture News</w:t>
            </w:r>
          </w:p>
        </w:tc>
        <w:tc>
          <w:tcPr>
            <w:tcW w:w="4536" w:type="dxa"/>
            <w:vMerge w:val="restart"/>
            <w:shd w:val="clear" w:color="auto" w:fill="FFE599" w:themeFill="accent4" w:themeFillTint="66"/>
          </w:tcPr>
          <w:p w14:paraId="44468FBF" w14:textId="77777777" w:rsidR="00455DBD" w:rsidRPr="00AA286F" w:rsidRDefault="00455DBD" w:rsidP="0056094B">
            <w:pPr>
              <w:rPr>
                <w:bCs/>
                <w:sz w:val="20"/>
              </w:rPr>
            </w:pPr>
          </w:p>
          <w:p w14:paraId="620561BC" w14:textId="746DCAB4" w:rsidR="00455DBD" w:rsidRDefault="13C47322" w:rsidP="1B720A9A">
            <w:pPr>
              <w:pStyle w:val="paragraph"/>
              <w:spacing w:before="0" w:beforeAutospacing="0" w:after="0" w:afterAutospacing="0"/>
              <w:textAlignment w:val="baseline"/>
              <w:rPr>
                <w:rFonts w:ascii="Segoe UI" w:hAnsi="Segoe UI" w:cs="Segoe UI"/>
                <w:sz w:val="18"/>
                <w:szCs w:val="18"/>
              </w:rPr>
            </w:pPr>
            <w:r w:rsidRPr="1B720A9A">
              <w:rPr>
                <w:rStyle w:val="eop"/>
                <w:rFonts w:ascii="Calibri" w:hAnsi="Calibri" w:cs="Calibri"/>
                <w:sz w:val="22"/>
                <w:szCs w:val="22"/>
              </w:rPr>
              <w:t>Why do we decorate different things</w:t>
            </w:r>
            <w:r w:rsidR="00455DBD" w:rsidRPr="1B720A9A">
              <w:rPr>
                <w:rStyle w:val="eop"/>
                <w:rFonts w:ascii="Calibri" w:hAnsi="Calibri" w:cs="Calibri"/>
                <w:sz w:val="22"/>
                <w:szCs w:val="22"/>
              </w:rPr>
              <w:t>?</w:t>
            </w:r>
          </w:p>
          <w:p w14:paraId="7896C655" w14:textId="038350DA" w:rsidR="00455DBD" w:rsidRPr="00AA286F" w:rsidRDefault="00455DBD" w:rsidP="0056094B">
            <w:pPr>
              <w:rPr>
                <w:bCs/>
                <w:sz w:val="20"/>
              </w:rPr>
            </w:pPr>
            <w:r>
              <w:rPr>
                <w:rStyle w:val="normaltextrun"/>
                <w:rFonts w:ascii="Calibri" w:hAnsi="Calibri" w:cs="Calibri"/>
              </w:rPr>
              <w:t>Look at the British Value for this week. Look at the poster and the additional resources and talk about the question. Parents to record use Home Learning Record. There are some additional ideas on the information sheet that your child may be interested in completing.</w:t>
            </w:r>
            <w:r>
              <w:rPr>
                <w:rStyle w:val="eop"/>
                <w:rFonts w:ascii="Calibri" w:hAnsi="Calibri" w:cs="Calibri"/>
              </w:rPr>
              <w:t> </w:t>
            </w:r>
          </w:p>
        </w:tc>
      </w:tr>
      <w:tr w:rsidR="00455DBD" w14:paraId="26D5D039" w14:textId="77777777" w:rsidTr="1B720A9A">
        <w:trPr>
          <w:cantSplit/>
          <w:trHeight w:val="1302"/>
        </w:trPr>
        <w:tc>
          <w:tcPr>
            <w:tcW w:w="680" w:type="dxa"/>
            <w:vMerge/>
            <w:textDirection w:val="btLr"/>
            <w:vAlign w:val="center"/>
          </w:tcPr>
          <w:p w14:paraId="7C6EE8BD" w14:textId="77777777" w:rsidR="00455DBD" w:rsidRPr="00AA286F" w:rsidRDefault="00455DBD" w:rsidP="0056094B">
            <w:pPr>
              <w:ind w:left="113" w:right="113"/>
              <w:jc w:val="center"/>
              <w:rPr>
                <w:sz w:val="24"/>
                <w:szCs w:val="28"/>
              </w:rPr>
            </w:pPr>
          </w:p>
        </w:tc>
        <w:tc>
          <w:tcPr>
            <w:tcW w:w="738" w:type="dxa"/>
            <w:tcBorders>
              <w:left w:val="single" w:sz="24" w:space="0" w:color="auto"/>
            </w:tcBorders>
            <w:shd w:val="clear" w:color="auto" w:fill="9CC2E5" w:themeFill="accent5" w:themeFillTint="99"/>
            <w:textDirection w:val="btLr"/>
            <w:vAlign w:val="center"/>
          </w:tcPr>
          <w:p w14:paraId="45E384C2" w14:textId="07C28E03" w:rsidR="00455DBD" w:rsidRPr="00AA286F" w:rsidRDefault="00455DBD" w:rsidP="0056094B">
            <w:pPr>
              <w:ind w:left="113" w:right="113"/>
              <w:jc w:val="center"/>
              <w:rPr>
                <w:sz w:val="24"/>
              </w:rPr>
            </w:pPr>
            <w:r>
              <w:rPr>
                <w:sz w:val="24"/>
              </w:rPr>
              <w:t xml:space="preserve">Snappy </w:t>
            </w:r>
            <w:r w:rsidRPr="00AA286F">
              <w:rPr>
                <w:sz w:val="24"/>
              </w:rPr>
              <w:t>Maths</w:t>
            </w:r>
          </w:p>
        </w:tc>
        <w:tc>
          <w:tcPr>
            <w:tcW w:w="3685" w:type="dxa"/>
            <w:tcBorders>
              <w:right w:val="single" w:sz="24" w:space="0" w:color="auto"/>
            </w:tcBorders>
            <w:shd w:val="clear" w:color="auto" w:fill="FBE4D5" w:themeFill="accent2" w:themeFillTint="33"/>
          </w:tcPr>
          <w:p w14:paraId="228F8325" w14:textId="6D90F8AB" w:rsidR="00455DBD" w:rsidRPr="00AA286F" w:rsidRDefault="2CCE584A" w:rsidP="73A8FBAE">
            <w:pPr>
              <w:spacing w:line="257" w:lineRule="auto"/>
            </w:pPr>
            <w:r w:rsidRPr="73A8FBAE">
              <w:rPr>
                <w:rFonts w:ascii="Arial" w:eastAsia="Arial" w:hAnsi="Arial" w:cs="Arial"/>
                <w:sz w:val="20"/>
                <w:szCs w:val="20"/>
              </w:rPr>
              <w:t>count to 100 and get fit song</w:t>
            </w:r>
          </w:p>
          <w:p w14:paraId="3F16092E" w14:textId="485038DA" w:rsidR="00455DBD" w:rsidRPr="00AA286F" w:rsidRDefault="003129AC" w:rsidP="73A8FBAE">
            <w:pPr>
              <w:spacing w:line="257" w:lineRule="auto"/>
            </w:pPr>
            <w:hyperlink r:id="rId23">
              <w:r w:rsidR="2CCE584A" w:rsidRPr="73A8FBAE">
                <w:rPr>
                  <w:rStyle w:val="Hyperlink"/>
                  <w:rFonts w:ascii="Calibri" w:eastAsia="Calibri" w:hAnsi="Calibri" w:cs="Calibri"/>
                  <w:color w:val="0563C1"/>
                </w:rPr>
                <w:t>https://www.youtube.com/watch?v=0TgLtF3PMOc&amp;ab_channel=JackHartmannKidsMusicChannel</w:t>
              </w:r>
            </w:hyperlink>
          </w:p>
          <w:p w14:paraId="19610414" w14:textId="00A52883" w:rsidR="00455DBD" w:rsidRPr="00AA286F" w:rsidRDefault="00455DBD" w:rsidP="73A8FBAE">
            <w:pPr>
              <w:rPr>
                <w:sz w:val="20"/>
                <w:szCs w:val="20"/>
              </w:rPr>
            </w:pPr>
          </w:p>
          <w:p w14:paraId="1D32C6EE" w14:textId="5C4244BC" w:rsidR="00455DBD" w:rsidRPr="00AA286F" w:rsidRDefault="2CCE584A" w:rsidP="73A8FBAE">
            <w:pPr>
              <w:rPr>
                <w:sz w:val="20"/>
                <w:szCs w:val="20"/>
              </w:rPr>
            </w:pPr>
            <w:r w:rsidRPr="73A8FBAE">
              <w:rPr>
                <w:sz w:val="20"/>
                <w:szCs w:val="20"/>
              </w:rPr>
              <w:t xml:space="preserve">Take it in turns to say 2x table e.g. </w:t>
            </w:r>
          </w:p>
          <w:p w14:paraId="24BE0F9B" w14:textId="0B793E0A" w:rsidR="00455DBD" w:rsidRPr="00AA286F" w:rsidRDefault="2CCE584A" w:rsidP="73A8FBAE">
            <w:pPr>
              <w:rPr>
                <w:sz w:val="20"/>
                <w:szCs w:val="20"/>
              </w:rPr>
            </w:pPr>
            <w:r w:rsidRPr="73A8FBAE">
              <w:rPr>
                <w:sz w:val="20"/>
                <w:szCs w:val="20"/>
              </w:rPr>
              <w:t>person 1 – “2”</w:t>
            </w:r>
          </w:p>
          <w:p w14:paraId="7CADF415" w14:textId="5B0B0C25" w:rsidR="00455DBD" w:rsidRPr="00AA286F" w:rsidRDefault="2CCE584A" w:rsidP="73A8FBAE">
            <w:pPr>
              <w:rPr>
                <w:sz w:val="20"/>
                <w:szCs w:val="20"/>
              </w:rPr>
            </w:pPr>
            <w:r w:rsidRPr="73A8FBAE">
              <w:rPr>
                <w:sz w:val="20"/>
                <w:szCs w:val="20"/>
              </w:rPr>
              <w:t>Person 2 - “4”</w:t>
            </w:r>
          </w:p>
          <w:p w14:paraId="73FEFCBB" w14:textId="6C7B10D8" w:rsidR="00455DBD" w:rsidRPr="00AA286F" w:rsidRDefault="2CCE584A" w:rsidP="73A8FBAE">
            <w:pPr>
              <w:rPr>
                <w:sz w:val="20"/>
                <w:szCs w:val="20"/>
              </w:rPr>
            </w:pPr>
            <w:r w:rsidRPr="73A8FBAE">
              <w:rPr>
                <w:sz w:val="20"/>
                <w:szCs w:val="20"/>
              </w:rPr>
              <w:lastRenderedPageBreak/>
              <w:t>Person 1 - “6”</w:t>
            </w:r>
          </w:p>
          <w:p w14:paraId="079D47A7" w14:textId="633B6E62" w:rsidR="00455DBD" w:rsidRPr="00AA286F" w:rsidRDefault="2CCE584A" w:rsidP="73A8FBAE">
            <w:pPr>
              <w:rPr>
                <w:sz w:val="20"/>
                <w:szCs w:val="20"/>
              </w:rPr>
            </w:pPr>
            <w:r w:rsidRPr="73A8FBAE">
              <w:rPr>
                <w:sz w:val="20"/>
                <w:szCs w:val="20"/>
              </w:rPr>
              <w:t>Person 2 - “8” etc</w:t>
            </w:r>
          </w:p>
        </w:tc>
        <w:tc>
          <w:tcPr>
            <w:tcW w:w="1472" w:type="dxa"/>
            <w:vMerge/>
            <w:textDirection w:val="btLr"/>
            <w:vAlign w:val="center"/>
          </w:tcPr>
          <w:p w14:paraId="37D27E1A" w14:textId="300E66D3" w:rsidR="00455DBD" w:rsidRPr="00AA286F" w:rsidRDefault="00455DBD" w:rsidP="0056094B">
            <w:pPr>
              <w:ind w:left="113" w:right="113"/>
              <w:jc w:val="center"/>
              <w:rPr>
                <w:sz w:val="24"/>
              </w:rPr>
            </w:pPr>
          </w:p>
        </w:tc>
        <w:tc>
          <w:tcPr>
            <w:tcW w:w="4536" w:type="dxa"/>
            <w:vMerge/>
          </w:tcPr>
          <w:p w14:paraId="28C84A44" w14:textId="6E3400B9" w:rsidR="00455DBD" w:rsidRPr="00AA286F" w:rsidRDefault="00455DBD" w:rsidP="0056094B">
            <w:pPr>
              <w:rPr>
                <w:sz w:val="20"/>
              </w:rPr>
            </w:pPr>
          </w:p>
        </w:tc>
      </w:tr>
    </w:tbl>
    <w:p w14:paraId="550455F4" w14:textId="2937E422" w:rsidR="004B1062" w:rsidRDefault="004B1062" w:rsidP="004B1062"/>
    <w:p w14:paraId="6037A239" w14:textId="5157558C" w:rsidR="003A0203" w:rsidRDefault="003A0203" w:rsidP="004B1062"/>
    <w:p w14:paraId="1E79CAD5" w14:textId="00FFBBAF" w:rsidR="003A0203" w:rsidRPr="003A0203" w:rsidRDefault="003A0203" w:rsidP="004B1062">
      <w:pPr>
        <w:rPr>
          <w:b/>
          <w:u w:val="single"/>
        </w:rPr>
      </w:pPr>
      <w:r w:rsidRPr="003A0203">
        <w:rPr>
          <w:b/>
          <w:noProof/>
          <w:u w:val="single"/>
        </w:rPr>
        <mc:AlternateContent>
          <mc:Choice Requires="wps">
            <w:drawing>
              <wp:anchor distT="0" distB="0" distL="114300" distR="114300" simplePos="0" relativeHeight="251659264" behindDoc="0" locked="0" layoutInCell="1" allowOverlap="1" wp14:anchorId="6DCFE03E" wp14:editId="321B80B1">
                <wp:simplePos x="0" y="0"/>
                <wp:positionH relativeFrom="column">
                  <wp:posOffset>1828800</wp:posOffset>
                </wp:positionH>
                <wp:positionV relativeFrom="paragraph">
                  <wp:posOffset>77470</wp:posOffset>
                </wp:positionV>
                <wp:extent cx="15240" cy="624840"/>
                <wp:effectExtent l="76200" t="0" r="60960" b="60960"/>
                <wp:wrapNone/>
                <wp:docPr id="2" name="Straight Arrow Connector 2"/>
                <wp:cNvGraphicFramePr/>
                <a:graphic xmlns:a="http://schemas.openxmlformats.org/drawingml/2006/main">
                  <a:graphicData uri="http://schemas.microsoft.com/office/word/2010/wordprocessingShape">
                    <wps:wsp>
                      <wps:cNvCnPr/>
                      <wps:spPr>
                        <a:xfrm flipH="1">
                          <a:off x="0" y="0"/>
                          <a:ext cx="15240" cy="6248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55790972">
                <v:path fillok="f" arrowok="t" o:connecttype="none"/>
                <o:lock v:ext="edit" shapetype="t"/>
              </v:shapetype>
              <v:shape id="Straight Arrow Connector 2" style="position:absolute;margin-left:2in;margin-top:6.1pt;width:1.2pt;height:49.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">
                <v:stroke joinstyle="miter" endarrow="block"/>
              </v:shape>
            </w:pict>
          </mc:Fallback>
        </mc:AlternateContent>
      </w:r>
      <w:r w:rsidRPr="003A0203">
        <w:rPr>
          <w:b/>
          <w:u w:val="single"/>
        </w:rPr>
        <w:t>SCROLL DOWN FOR WEEK 12</w:t>
      </w:r>
    </w:p>
    <w:tbl>
      <w:tblPr>
        <w:tblStyle w:val="TableGrid"/>
        <w:tblpPr w:leftFromText="180" w:rightFromText="180" w:vertAnchor="page" w:horzAnchor="margin" w:tblpY="1566"/>
        <w:tblW w:w="11111" w:type="dxa"/>
        <w:tblLayout w:type="fixed"/>
        <w:tblLook w:val="04A0" w:firstRow="1" w:lastRow="0" w:firstColumn="1" w:lastColumn="0" w:noHBand="0" w:noVBand="1"/>
      </w:tblPr>
      <w:tblGrid>
        <w:gridCol w:w="680"/>
        <w:gridCol w:w="738"/>
        <w:gridCol w:w="3685"/>
        <w:gridCol w:w="1472"/>
        <w:gridCol w:w="4536"/>
      </w:tblGrid>
      <w:tr w:rsidR="004B1062" w14:paraId="0DF23114" w14:textId="77777777" w:rsidTr="1B720A9A">
        <w:trPr>
          <w:cantSplit/>
          <w:trHeight w:val="510"/>
        </w:trPr>
        <w:tc>
          <w:tcPr>
            <w:tcW w:w="680" w:type="dxa"/>
            <w:tcBorders>
              <w:top w:val="nil"/>
              <w:left w:val="nil"/>
              <w:bottom w:val="single" w:sz="24" w:space="0" w:color="auto"/>
              <w:right w:val="single" w:sz="4" w:space="0" w:color="auto"/>
            </w:tcBorders>
            <w:textDirection w:val="btLr"/>
            <w:vAlign w:val="center"/>
          </w:tcPr>
          <w:p w14:paraId="5CFE4A37" w14:textId="77777777" w:rsidR="004B1062" w:rsidRPr="00952EFB" w:rsidRDefault="004B1062" w:rsidP="003A0203">
            <w:pPr>
              <w:ind w:left="113" w:right="113"/>
              <w:rPr>
                <w:sz w:val="28"/>
                <w:szCs w:val="28"/>
              </w:rPr>
            </w:pPr>
          </w:p>
        </w:tc>
        <w:tc>
          <w:tcPr>
            <w:tcW w:w="4423" w:type="dxa"/>
            <w:gridSpan w:val="2"/>
            <w:tcBorders>
              <w:top w:val="single" w:sz="4" w:space="0" w:color="auto"/>
              <w:left w:val="single" w:sz="4" w:space="0" w:color="auto"/>
              <w:bottom w:val="single" w:sz="24" w:space="0" w:color="auto"/>
              <w:right w:val="single" w:sz="4" w:space="0" w:color="auto"/>
            </w:tcBorders>
            <w:shd w:val="clear" w:color="auto" w:fill="FBE4D5" w:themeFill="accent2" w:themeFillTint="33"/>
            <w:vAlign w:val="center"/>
          </w:tcPr>
          <w:p w14:paraId="2272074F" w14:textId="77777777" w:rsidR="004B1062" w:rsidRPr="00AA286F" w:rsidRDefault="004B1062" w:rsidP="00D12493">
            <w:pPr>
              <w:jc w:val="center"/>
              <w:rPr>
                <w:b/>
                <w:bCs/>
                <w:sz w:val="24"/>
                <w:szCs w:val="28"/>
              </w:rPr>
            </w:pPr>
            <w:r>
              <w:rPr>
                <w:b/>
                <w:bCs/>
                <w:sz w:val="24"/>
                <w:szCs w:val="28"/>
              </w:rPr>
              <w:t>Daily</w:t>
            </w:r>
          </w:p>
        </w:tc>
        <w:tc>
          <w:tcPr>
            <w:tcW w:w="6008" w:type="dxa"/>
            <w:gridSpan w:val="2"/>
            <w:tcBorders>
              <w:top w:val="single" w:sz="4" w:space="0" w:color="auto"/>
              <w:left w:val="single" w:sz="4" w:space="0" w:color="auto"/>
              <w:bottom w:val="single" w:sz="24" w:space="0" w:color="auto"/>
              <w:right w:val="single" w:sz="4" w:space="0" w:color="auto"/>
            </w:tcBorders>
            <w:shd w:val="clear" w:color="auto" w:fill="FFE599" w:themeFill="accent4" w:themeFillTint="66"/>
            <w:vAlign w:val="center"/>
          </w:tcPr>
          <w:p w14:paraId="0B8F27B0" w14:textId="77777777" w:rsidR="004B1062" w:rsidRPr="00AA286F" w:rsidRDefault="004B1062" w:rsidP="00D12493">
            <w:pPr>
              <w:jc w:val="center"/>
              <w:rPr>
                <w:b/>
                <w:bCs/>
                <w:sz w:val="24"/>
                <w:szCs w:val="28"/>
              </w:rPr>
            </w:pPr>
            <w:r>
              <w:rPr>
                <w:b/>
                <w:bCs/>
                <w:sz w:val="24"/>
                <w:szCs w:val="28"/>
              </w:rPr>
              <w:t>Throughout the week</w:t>
            </w:r>
          </w:p>
        </w:tc>
      </w:tr>
      <w:tr w:rsidR="004B1062" w14:paraId="339BFD47" w14:textId="77777777" w:rsidTr="1B720A9A">
        <w:trPr>
          <w:cantSplit/>
          <w:trHeight w:val="1302"/>
        </w:trPr>
        <w:tc>
          <w:tcPr>
            <w:tcW w:w="680" w:type="dxa"/>
            <w:vMerge w:val="restart"/>
            <w:tcBorders>
              <w:top w:val="single" w:sz="24" w:space="0" w:color="auto"/>
              <w:left w:val="single" w:sz="24" w:space="0" w:color="auto"/>
              <w:right w:val="single" w:sz="24" w:space="0" w:color="auto"/>
            </w:tcBorders>
            <w:shd w:val="clear" w:color="auto" w:fill="FBE4D5" w:themeFill="accent2" w:themeFillTint="33"/>
            <w:textDirection w:val="btLr"/>
            <w:vAlign w:val="center"/>
          </w:tcPr>
          <w:p w14:paraId="1F519134" w14:textId="3BA22910" w:rsidR="004B1062" w:rsidRPr="00AA286F" w:rsidRDefault="004B1062" w:rsidP="00D12493">
            <w:pPr>
              <w:ind w:left="113" w:right="113"/>
              <w:jc w:val="center"/>
              <w:rPr>
                <w:b/>
                <w:bCs/>
                <w:sz w:val="24"/>
                <w:szCs w:val="28"/>
              </w:rPr>
            </w:pPr>
            <w:r w:rsidRPr="00AA286F">
              <w:rPr>
                <w:b/>
                <w:bCs/>
                <w:sz w:val="24"/>
                <w:szCs w:val="28"/>
              </w:rPr>
              <w:t>Monday</w:t>
            </w:r>
            <w:r>
              <w:rPr>
                <w:b/>
                <w:bCs/>
                <w:sz w:val="24"/>
                <w:szCs w:val="28"/>
              </w:rPr>
              <w:t xml:space="preserve"> 13.7.20</w:t>
            </w:r>
          </w:p>
        </w:tc>
        <w:tc>
          <w:tcPr>
            <w:tcW w:w="738" w:type="dxa"/>
            <w:tcBorders>
              <w:top w:val="single" w:sz="24" w:space="0" w:color="auto"/>
              <w:left w:val="single" w:sz="24" w:space="0" w:color="auto"/>
            </w:tcBorders>
            <w:shd w:val="clear" w:color="auto" w:fill="FFD966" w:themeFill="accent4" w:themeFillTint="99"/>
            <w:textDirection w:val="btLr"/>
            <w:vAlign w:val="center"/>
          </w:tcPr>
          <w:p w14:paraId="173C2F91" w14:textId="77777777" w:rsidR="004B1062" w:rsidRPr="00AA286F" w:rsidRDefault="004B1062" w:rsidP="00D12493">
            <w:pPr>
              <w:ind w:left="113" w:right="113"/>
              <w:jc w:val="center"/>
              <w:rPr>
                <w:sz w:val="24"/>
              </w:rPr>
            </w:pPr>
            <w:r>
              <w:rPr>
                <w:sz w:val="24"/>
              </w:rPr>
              <w:t>Phonics &amp; Reading</w:t>
            </w:r>
          </w:p>
        </w:tc>
        <w:tc>
          <w:tcPr>
            <w:tcW w:w="3685" w:type="dxa"/>
            <w:tcBorders>
              <w:top w:val="single" w:sz="24" w:space="0" w:color="auto"/>
              <w:right w:val="single" w:sz="24" w:space="0" w:color="auto"/>
            </w:tcBorders>
            <w:shd w:val="clear" w:color="auto" w:fill="FBE4D5" w:themeFill="accent2" w:themeFillTint="33"/>
          </w:tcPr>
          <w:tbl>
            <w:tblPr>
              <w:tblStyle w:val="TableGrid"/>
              <w:tblW w:w="0" w:type="auto"/>
              <w:tblLayout w:type="fixed"/>
              <w:tblLook w:val="06A0" w:firstRow="1" w:lastRow="0" w:firstColumn="1" w:lastColumn="0" w:noHBand="1" w:noVBand="1"/>
            </w:tblPr>
            <w:tblGrid>
              <w:gridCol w:w="3535"/>
            </w:tblGrid>
            <w:tr w:rsidR="73A8FBAE" w14:paraId="27FA35D0" w14:textId="77777777" w:rsidTr="73A8FBAE">
              <w:tc>
                <w:tcPr>
                  <w:tcW w:w="3535" w:type="dxa"/>
                </w:tcPr>
                <w:p w14:paraId="1C8473B4" w14:textId="3D4A3C6C"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Practise sounds that your child is unsure of and reading/writing words with those sounds.  Concentrate on 2-3 of these sounds per week.</w:t>
                  </w:r>
                </w:p>
                <w:p w14:paraId="70431E14" w14:textId="7C8B396D" w:rsidR="73A8FBAE" w:rsidRDefault="73A8FBAE" w:rsidP="003129AC">
                  <w:pPr>
                    <w:framePr w:hSpace="180" w:wrap="around" w:vAnchor="page" w:hAnchor="margin" w:y="1566"/>
                    <w:spacing w:line="257" w:lineRule="auto"/>
                  </w:pPr>
                  <w:r w:rsidRPr="73A8FBAE">
                    <w:rPr>
                      <w:rFonts w:ascii="Segoe UI" w:eastAsia="Segoe UI" w:hAnsi="Segoe UI" w:cs="Segoe UI"/>
                      <w:sz w:val="18"/>
                      <w:szCs w:val="18"/>
                    </w:rPr>
                    <w:t xml:space="preserve"> </w:t>
                  </w:r>
                </w:p>
                <w:p w14:paraId="56B22BD9" w14:textId="13C5873F"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 xml:space="preserve"> </w:t>
                  </w:r>
                </w:p>
                <w:p w14:paraId="438187FF" w14:textId="669A7BA7" w:rsidR="73A8FBAE" w:rsidRDefault="73A8FBAE" w:rsidP="003129AC">
                  <w:pPr>
                    <w:framePr w:hSpace="180" w:wrap="around" w:vAnchor="page" w:hAnchor="margin" w:y="1566"/>
                    <w:spacing w:line="257" w:lineRule="auto"/>
                  </w:pPr>
                  <w:r w:rsidRPr="73A8FBAE">
                    <w:rPr>
                      <w:rFonts w:ascii="Calibri" w:eastAsia="Calibri" w:hAnsi="Calibri" w:cs="Calibri"/>
                      <w:b/>
                      <w:bCs/>
                      <w:sz w:val="24"/>
                      <w:szCs w:val="24"/>
                    </w:rPr>
                    <w:t>Or</w:t>
                  </w:r>
                  <w:r w:rsidRPr="73A8FBAE">
                    <w:rPr>
                      <w:rFonts w:ascii="Calibri" w:eastAsia="Calibri" w:hAnsi="Calibri" w:cs="Calibri"/>
                      <w:sz w:val="24"/>
                      <w:szCs w:val="24"/>
                    </w:rPr>
                    <w:t xml:space="preserve"> </w:t>
                  </w:r>
                </w:p>
                <w:p w14:paraId="67695E56" w14:textId="46D06547" w:rsidR="73A8FBAE" w:rsidRDefault="73A8FBAE" w:rsidP="003129AC">
                  <w:pPr>
                    <w:framePr w:hSpace="180" w:wrap="around" w:vAnchor="page" w:hAnchor="margin" w:y="1566"/>
                    <w:spacing w:line="257" w:lineRule="auto"/>
                  </w:pPr>
                  <w:r w:rsidRPr="73A8FBAE">
                    <w:rPr>
                      <w:rFonts w:ascii="Calibri" w:eastAsia="Calibri" w:hAnsi="Calibri" w:cs="Calibri"/>
                      <w:b/>
                      <w:bCs/>
                      <w:sz w:val="20"/>
                      <w:szCs w:val="20"/>
                      <w:highlight w:val="yellow"/>
                    </w:rPr>
                    <w:t>if your child is confident</w:t>
                  </w:r>
                  <w:r w:rsidRPr="73A8FBAE">
                    <w:rPr>
                      <w:rFonts w:ascii="Calibri" w:eastAsia="Calibri" w:hAnsi="Calibri" w:cs="Calibri"/>
                      <w:sz w:val="20"/>
                      <w:szCs w:val="20"/>
                    </w:rPr>
                    <w:t xml:space="preserve"> with all the sounds </w:t>
                  </w:r>
                </w:p>
                <w:p w14:paraId="021154F3" w14:textId="09C6BF20" w:rsidR="73A8FBAE" w:rsidRDefault="003129AC" w:rsidP="003129AC">
                  <w:pPr>
                    <w:framePr w:hSpace="180" w:wrap="around" w:vAnchor="page" w:hAnchor="margin" w:y="1566"/>
                    <w:spacing w:line="257" w:lineRule="auto"/>
                  </w:pPr>
                  <w:hyperlink r:id="rId24">
                    <w:r w:rsidR="73A8FBAE" w:rsidRPr="73A8FBAE">
                      <w:rPr>
                        <w:rStyle w:val="Hyperlink"/>
                        <w:rFonts w:ascii="Calibri" w:eastAsia="Calibri" w:hAnsi="Calibri" w:cs="Calibri"/>
                        <w:b/>
                        <w:bCs/>
                        <w:color w:val="0563C1"/>
                      </w:rPr>
                      <w:t>Letters and Sounds for home and school</w:t>
                    </w:r>
                  </w:hyperlink>
                  <w:r w:rsidR="73A8FBAE" w:rsidRPr="73A8FBAE">
                    <w:rPr>
                      <w:rFonts w:ascii="Calibri" w:eastAsia="Calibri" w:hAnsi="Calibri" w:cs="Calibri"/>
                    </w:rPr>
                    <w:t xml:space="preserve">  </w:t>
                  </w:r>
                </w:p>
                <w:p w14:paraId="23869D9E" w14:textId="538E5FE8" w:rsidR="73A8FBAE" w:rsidRDefault="73A8FBAE" w:rsidP="003129AC">
                  <w:pPr>
                    <w:framePr w:hSpace="180" w:wrap="around" w:vAnchor="page" w:hAnchor="margin" w:y="1566"/>
                    <w:spacing w:line="257" w:lineRule="auto"/>
                    <w:rPr>
                      <w:rFonts w:ascii="Calibri" w:eastAsia="Calibri" w:hAnsi="Calibri" w:cs="Calibri"/>
                      <w:sz w:val="20"/>
                      <w:szCs w:val="20"/>
                    </w:rPr>
                  </w:pPr>
                  <w:r w:rsidRPr="73A8FBAE">
                    <w:rPr>
                      <w:rFonts w:ascii="Calibri" w:eastAsia="Calibri" w:hAnsi="Calibri" w:cs="Calibri"/>
                      <w:sz w:val="20"/>
                      <w:szCs w:val="20"/>
                    </w:rPr>
                    <w:t xml:space="preserve">Lesson </w:t>
                  </w:r>
                  <w:r w:rsidR="4ECB886A" w:rsidRPr="73A8FBAE">
                    <w:rPr>
                      <w:rFonts w:ascii="Calibri" w:eastAsia="Calibri" w:hAnsi="Calibri" w:cs="Calibri"/>
                      <w:sz w:val="20"/>
                      <w:szCs w:val="20"/>
                    </w:rPr>
                    <w:t>51</w:t>
                  </w:r>
                </w:p>
              </w:tc>
            </w:tr>
          </w:tbl>
          <w:p w14:paraId="7AF97F93" w14:textId="22C16D50" w:rsidR="004B1062" w:rsidRPr="00AA286F" w:rsidRDefault="004B1062" w:rsidP="73A8FBAE">
            <w:pPr>
              <w:rPr>
                <w:sz w:val="20"/>
                <w:szCs w:val="20"/>
              </w:rPr>
            </w:pPr>
          </w:p>
        </w:tc>
        <w:tc>
          <w:tcPr>
            <w:tcW w:w="1472" w:type="dxa"/>
            <w:vMerge w:val="restart"/>
            <w:tcBorders>
              <w:top w:val="single" w:sz="24" w:space="0" w:color="auto"/>
              <w:left w:val="single" w:sz="24" w:space="0" w:color="auto"/>
            </w:tcBorders>
            <w:shd w:val="clear" w:color="auto" w:fill="FFFF00"/>
            <w:textDirection w:val="btLr"/>
            <w:vAlign w:val="center"/>
          </w:tcPr>
          <w:p w14:paraId="50A0298E" w14:textId="77777777" w:rsidR="004B1062" w:rsidRPr="00AA286F" w:rsidRDefault="004B1062" w:rsidP="00D12493">
            <w:pPr>
              <w:ind w:left="113" w:right="113"/>
              <w:jc w:val="center"/>
              <w:rPr>
                <w:bCs/>
                <w:sz w:val="24"/>
              </w:rPr>
            </w:pPr>
            <w:r>
              <w:rPr>
                <w:bCs/>
                <w:sz w:val="24"/>
              </w:rPr>
              <w:t>Literacy</w:t>
            </w:r>
          </w:p>
        </w:tc>
        <w:tc>
          <w:tcPr>
            <w:tcW w:w="4536" w:type="dxa"/>
            <w:tcBorders>
              <w:top w:val="single" w:sz="24" w:space="0" w:color="auto"/>
              <w:right w:val="single" w:sz="24" w:space="0" w:color="auto"/>
            </w:tcBorders>
            <w:shd w:val="clear" w:color="auto" w:fill="FFE599" w:themeFill="accent4" w:themeFillTint="66"/>
          </w:tcPr>
          <w:p w14:paraId="68ACAD8C" w14:textId="77777777" w:rsidR="004B1062" w:rsidRPr="00D87048" w:rsidRDefault="004B1062" w:rsidP="00D12493">
            <w:pPr>
              <w:rPr>
                <w:b/>
                <w:sz w:val="20"/>
              </w:rPr>
            </w:pPr>
            <w:r w:rsidRPr="00D87048">
              <w:rPr>
                <w:b/>
                <w:sz w:val="20"/>
              </w:rPr>
              <w:t>Word Search:</w:t>
            </w:r>
          </w:p>
          <w:p w14:paraId="542DC08E" w14:textId="77777777" w:rsidR="004B1062" w:rsidRDefault="004B1062" w:rsidP="00D12493">
            <w:pPr>
              <w:rPr>
                <w:sz w:val="20"/>
              </w:rPr>
            </w:pPr>
            <w:r>
              <w:rPr>
                <w:sz w:val="20"/>
              </w:rPr>
              <w:t>Have a go at completing the word search – Page 3 is the answers sheet so do not look at that until you have completed the word search. There are 2 versions – you can choose 1 or have a go at both</w:t>
            </w:r>
            <w:r w:rsidR="00D87048">
              <w:rPr>
                <w:sz w:val="20"/>
              </w:rPr>
              <w:t>!</w:t>
            </w:r>
          </w:p>
          <w:p w14:paraId="28E2E45F" w14:textId="77777777" w:rsidR="00D87048" w:rsidRPr="00D87048" w:rsidRDefault="00D87048" w:rsidP="00D12493">
            <w:pPr>
              <w:rPr>
                <w:b/>
                <w:sz w:val="20"/>
              </w:rPr>
            </w:pPr>
            <w:r w:rsidRPr="00D87048">
              <w:rPr>
                <w:b/>
                <w:sz w:val="20"/>
              </w:rPr>
              <w:t>Crossword:</w:t>
            </w:r>
          </w:p>
          <w:p w14:paraId="2D8A2D81" w14:textId="77777777" w:rsidR="00D87048" w:rsidRDefault="00D87048" w:rsidP="00D12493">
            <w:pPr>
              <w:rPr>
                <w:sz w:val="20"/>
              </w:rPr>
            </w:pPr>
            <w:r>
              <w:rPr>
                <w:sz w:val="20"/>
              </w:rPr>
              <w:t>Read the clues and work out the answers. You might need an adult to help as children do need to have the correct spelling in order to complete the crossword. Again, the answers are on page 3 so do not look at this page until you have completed the crossword!</w:t>
            </w:r>
          </w:p>
          <w:p w14:paraId="143A97E0" w14:textId="77777777" w:rsidR="000012C0" w:rsidRDefault="000012C0" w:rsidP="00D12493">
            <w:pPr>
              <w:rPr>
                <w:sz w:val="20"/>
              </w:rPr>
            </w:pPr>
          </w:p>
          <w:p w14:paraId="28641F47" w14:textId="77777777" w:rsidR="000012C0" w:rsidRDefault="000012C0" w:rsidP="00D12493">
            <w:pPr>
              <w:rPr>
                <w:sz w:val="20"/>
              </w:rPr>
            </w:pPr>
          </w:p>
          <w:p w14:paraId="2410BD7D" w14:textId="77777777" w:rsidR="000012C0" w:rsidRPr="007B59D3" w:rsidRDefault="000012C0" w:rsidP="000012C0">
            <w:pPr>
              <w:textAlignment w:val="baseline"/>
              <w:rPr>
                <w:rFonts w:ascii="Segoe UI" w:eastAsia="Times New Roman" w:hAnsi="Segoe UI" w:cs="Segoe UI"/>
                <w:sz w:val="18"/>
                <w:szCs w:val="18"/>
              </w:rPr>
            </w:pPr>
            <w:r w:rsidRPr="007B59D3">
              <w:rPr>
                <w:rFonts w:ascii="Calibri" w:eastAsia="Times New Roman" w:hAnsi="Calibri" w:cs="Calibri"/>
              </w:rPr>
              <w:t>Oxford Owl </w:t>
            </w:r>
            <w:proofErr w:type="spellStart"/>
            <w:r w:rsidRPr="007B59D3">
              <w:rPr>
                <w:rFonts w:ascii="Calibri" w:eastAsia="Times New Roman" w:hAnsi="Calibri" w:cs="Calibri"/>
              </w:rPr>
              <w:t>ebook</w:t>
            </w:r>
            <w:proofErr w:type="spellEnd"/>
            <w:r w:rsidRPr="007B59D3">
              <w:rPr>
                <w:rFonts w:ascii="Calibri" w:eastAsia="Times New Roman" w:hAnsi="Calibri" w:cs="Calibri"/>
              </w:rPr>
              <w:t> </w:t>
            </w:r>
          </w:p>
          <w:p w14:paraId="31421DF5" w14:textId="77777777" w:rsidR="000012C0" w:rsidRPr="007B59D3" w:rsidRDefault="003129AC" w:rsidP="000012C0">
            <w:pPr>
              <w:textAlignment w:val="baseline"/>
              <w:rPr>
                <w:rFonts w:ascii="Segoe UI" w:eastAsia="Times New Roman" w:hAnsi="Segoe UI" w:cs="Segoe UI"/>
                <w:sz w:val="18"/>
                <w:szCs w:val="18"/>
              </w:rPr>
            </w:pPr>
            <w:hyperlink r:id="rId25" w:tgtFrame="_blank" w:history="1">
              <w:r w:rsidR="000012C0" w:rsidRPr="007B59D3">
                <w:rPr>
                  <w:rFonts w:ascii="Calibri" w:eastAsia="Times New Roman" w:hAnsi="Calibri" w:cs="Calibri"/>
                  <w:color w:val="0563C1"/>
                  <w:u w:val="single"/>
                </w:rPr>
                <w:t>https://www.oxfordowl.co.uk/for-home/find-a-book/library-page/</w:t>
              </w:r>
            </w:hyperlink>
            <w:r w:rsidR="000012C0" w:rsidRPr="007B59D3">
              <w:rPr>
                <w:rFonts w:ascii="Calibri" w:eastAsia="Times New Roman" w:hAnsi="Calibri" w:cs="Calibri"/>
              </w:rPr>
              <w:t> </w:t>
            </w:r>
          </w:p>
          <w:p w14:paraId="508406A9" w14:textId="77777777" w:rsidR="000012C0" w:rsidRPr="007B59D3" w:rsidRDefault="000012C0" w:rsidP="000012C0">
            <w:pPr>
              <w:textAlignment w:val="baseline"/>
              <w:rPr>
                <w:rFonts w:ascii="Segoe UI" w:eastAsia="Times New Roman" w:hAnsi="Segoe UI" w:cs="Segoe UI"/>
                <w:sz w:val="18"/>
                <w:szCs w:val="18"/>
              </w:rPr>
            </w:pPr>
            <w:r w:rsidRPr="007B59D3">
              <w:rPr>
                <w:rFonts w:ascii="Calibri" w:eastAsia="Times New Roman" w:hAnsi="Calibri" w:cs="Calibri"/>
              </w:rPr>
              <w:t>Class log in: </w:t>
            </w:r>
          </w:p>
          <w:p w14:paraId="7400663F" w14:textId="77777777" w:rsidR="000012C0" w:rsidRPr="007B59D3" w:rsidRDefault="000012C0" w:rsidP="000012C0">
            <w:pPr>
              <w:textAlignment w:val="baseline"/>
              <w:rPr>
                <w:rFonts w:ascii="Segoe UI" w:eastAsia="Times New Roman" w:hAnsi="Segoe UI" w:cs="Segoe UI"/>
                <w:sz w:val="18"/>
                <w:szCs w:val="18"/>
              </w:rPr>
            </w:pPr>
            <w:proofErr w:type="spellStart"/>
            <w:proofErr w:type="gramStart"/>
            <w:r w:rsidRPr="007B59D3">
              <w:rPr>
                <w:rFonts w:ascii="Calibri" w:eastAsia="Times New Roman" w:hAnsi="Calibri" w:cs="Calibri"/>
              </w:rPr>
              <w:t>receptionrgb</w:t>
            </w:r>
            <w:proofErr w:type="spellEnd"/>
            <w:r w:rsidRPr="007B59D3">
              <w:rPr>
                <w:rFonts w:ascii="Calibri" w:eastAsia="Times New Roman" w:hAnsi="Calibri" w:cs="Calibri"/>
              </w:rPr>
              <w:t>  or</w:t>
            </w:r>
            <w:proofErr w:type="gramEnd"/>
            <w:r w:rsidRPr="007B59D3">
              <w:rPr>
                <w:rFonts w:ascii="Calibri" w:eastAsia="Times New Roman" w:hAnsi="Calibri" w:cs="Calibri"/>
              </w:rPr>
              <w:t> </w:t>
            </w:r>
            <w:proofErr w:type="spellStart"/>
            <w:r w:rsidRPr="007B59D3">
              <w:rPr>
                <w:rFonts w:ascii="Calibri" w:eastAsia="Times New Roman" w:hAnsi="Calibri" w:cs="Calibri"/>
              </w:rPr>
              <w:t>receptionrh</w:t>
            </w:r>
            <w:proofErr w:type="spellEnd"/>
            <w:r w:rsidRPr="007B59D3">
              <w:rPr>
                <w:rFonts w:ascii="Calibri" w:eastAsia="Times New Roman" w:hAnsi="Calibri" w:cs="Calibri"/>
              </w:rPr>
              <w:t> </w:t>
            </w:r>
          </w:p>
          <w:p w14:paraId="4E5F6B75" w14:textId="77777777" w:rsidR="000012C0" w:rsidRPr="007B59D3" w:rsidRDefault="000012C0" w:rsidP="000012C0">
            <w:pPr>
              <w:textAlignment w:val="baseline"/>
              <w:rPr>
                <w:rFonts w:ascii="Segoe UI" w:eastAsia="Times New Roman" w:hAnsi="Segoe UI" w:cs="Segoe UI"/>
                <w:sz w:val="18"/>
                <w:szCs w:val="18"/>
              </w:rPr>
            </w:pPr>
            <w:r w:rsidRPr="007B59D3">
              <w:rPr>
                <w:rFonts w:ascii="Calibri" w:eastAsia="Times New Roman" w:hAnsi="Calibri" w:cs="Calibri"/>
              </w:rPr>
              <w:t>Password for RGB: Grovevale2020  </w:t>
            </w:r>
          </w:p>
          <w:p w14:paraId="3DAA48FC" w14:textId="77777777" w:rsidR="000012C0" w:rsidRPr="007B59D3" w:rsidRDefault="000012C0" w:rsidP="000012C0">
            <w:pPr>
              <w:textAlignment w:val="baseline"/>
              <w:rPr>
                <w:rFonts w:ascii="Segoe UI" w:eastAsia="Times New Roman" w:hAnsi="Segoe UI" w:cs="Segoe UI"/>
                <w:sz w:val="18"/>
                <w:szCs w:val="18"/>
              </w:rPr>
            </w:pPr>
            <w:r w:rsidRPr="007B59D3">
              <w:rPr>
                <w:rFonts w:ascii="Calibri" w:eastAsia="Times New Roman" w:hAnsi="Calibri" w:cs="Calibri"/>
              </w:rPr>
              <w:t>Password for RH: grovevale2020 </w:t>
            </w:r>
          </w:p>
          <w:p w14:paraId="48BED173" w14:textId="77777777" w:rsidR="000012C0" w:rsidRPr="007B59D3" w:rsidRDefault="000012C0" w:rsidP="000012C0">
            <w:pPr>
              <w:textAlignment w:val="baseline"/>
              <w:rPr>
                <w:rFonts w:ascii="Segoe UI" w:eastAsia="Times New Roman" w:hAnsi="Segoe UI" w:cs="Segoe UI"/>
                <w:sz w:val="18"/>
                <w:szCs w:val="18"/>
              </w:rPr>
            </w:pPr>
            <w:r w:rsidRPr="007B59D3">
              <w:rPr>
                <w:rFonts w:ascii="Calibri" w:eastAsia="Times New Roman" w:hAnsi="Calibri" w:cs="Calibri"/>
              </w:rPr>
              <w:t>Age 4-5 books </w:t>
            </w:r>
          </w:p>
          <w:p w14:paraId="2C722FAE" w14:textId="26E132BC" w:rsidR="000012C0" w:rsidRPr="00D43A94" w:rsidRDefault="000012C0" w:rsidP="00D12493">
            <w:pPr>
              <w:rPr>
                <w:sz w:val="20"/>
              </w:rPr>
            </w:pPr>
          </w:p>
        </w:tc>
      </w:tr>
      <w:tr w:rsidR="004B1062" w14:paraId="082BD45E" w14:textId="77777777" w:rsidTr="1B720A9A">
        <w:trPr>
          <w:cantSplit/>
          <w:trHeight w:val="1302"/>
        </w:trPr>
        <w:tc>
          <w:tcPr>
            <w:tcW w:w="680" w:type="dxa"/>
            <w:vMerge/>
            <w:textDirection w:val="btLr"/>
            <w:vAlign w:val="center"/>
          </w:tcPr>
          <w:p w14:paraId="0250692F" w14:textId="77777777" w:rsidR="004B1062" w:rsidRPr="00AA286F" w:rsidRDefault="004B1062" w:rsidP="00D12493">
            <w:pPr>
              <w:ind w:left="113" w:right="113"/>
              <w:jc w:val="center"/>
              <w:rPr>
                <w:b/>
                <w:bCs/>
                <w:sz w:val="24"/>
                <w:szCs w:val="28"/>
              </w:rPr>
            </w:pPr>
          </w:p>
        </w:tc>
        <w:tc>
          <w:tcPr>
            <w:tcW w:w="738" w:type="dxa"/>
            <w:tcBorders>
              <w:left w:val="single" w:sz="24" w:space="0" w:color="auto"/>
              <w:bottom w:val="single" w:sz="24" w:space="0" w:color="auto"/>
            </w:tcBorders>
            <w:shd w:val="clear" w:color="auto" w:fill="9CC2E5" w:themeFill="accent5" w:themeFillTint="99"/>
            <w:textDirection w:val="btLr"/>
            <w:vAlign w:val="center"/>
          </w:tcPr>
          <w:p w14:paraId="61DFE220" w14:textId="77777777" w:rsidR="004B1062" w:rsidRPr="00AA286F" w:rsidRDefault="004B1062" w:rsidP="00D12493">
            <w:pPr>
              <w:ind w:left="113" w:right="113"/>
              <w:jc w:val="center"/>
              <w:rPr>
                <w:sz w:val="24"/>
              </w:rPr>
            </w:pPr>
            <w:r>
              <w:rPr>
                <w:sz w:val="24"/>
              </w:rPr>
              <w:t xml:space="preserve">Snappy </w:t>
            </w:r>
            <w:r w:rsidRPr="00AA286F">
              <w:rPr>
                <w:sz w:val="24"/>
              </w:rPr>
              <w:t>Maths</w:t>
            </w:r>
          </w:p>
        </w:tc>
        <w:tc>
          <w:tcPr>
            <w:tcW w:w="3685" w:type="dxa"/>
            <w:tcBorders>
              <w:bottom w:val="single" w:sz="24" w:space="0" w:color="auto"/>
              <w:right w:val="single" w:sz="24" w:space="0" w:color="auto"/>
            </w:tcBorders>
            <w:shd w:val="clear" w:color="auto" w:fill="FBE4D5" w:themeFill="accent2" w:themeFillTint="33"/>
          </w:tcPr>
          <w:p w14:paraId="7FA0AFD4" w14:textId="529A3CA6" w:rsidR="004B1062" w:rsidRPr="00AA286F" w:rsidRDefault="14C88C16" w:rsidP="73A8FBAE">
            <w:pPr>
              <w:rPr>
                <w:sz w:val="20"/>
                <w:szCs w:val="20"/>
              </w:rPr>
            </w:pPr>
            <w:r w:rsidRPr="73A8FBAE">
              <w:rPr>
                <w:sz w:val="20"/>
                <w:szCs w:val="20"/>
              </w:rPr>
              <w:t>Count in 2s</w:t>
            </w:r>
          </w:p>
          <w:p w14:paraId="518967EE" w14:textId="2AB13076" w:rsidR="004B1062" w:rsidRPr="00AA286F" w:rsidRDefault="003129AC" w:rsidP="73A8FBAE">
            <w:hyperlink r:id="rId26">
              <w:r w:rsidR="14C88C16" w:rsidRPr="73A8FBAE">
                <w:rPr>
                  <w:rStyle w:val="Hyperlink"/>
                  <w:rFonts w:ascii="Calibri" w:eastAsia="Calibri" w:hAnsi="Calibri" w:cs="Calibri"/>
                  <w:sz w:val="20"/>
                  <w:szCs w:val="20"/>
                </w:rPr>
                <w:t>https://youtu.be/OCxvNtrcDIs</w:t>
              </w:r>
            </w:hyperlink>
          </w:p>
          <w:p w14:paraId="0582C230" w14:textId="23F07F38" w:rsidR="004B1062" w:rsidRPr="00AA286F" w:rsidRDefault="004B1062" w:rsidP="73A8FBAE">
            <w:pPr>
              <w:rPr>
                <w:rFonts w:ascii="Calibri" w:eastAsia="Calibri" w:hAnsi="Calibri" w:cs="Calibri"/>
                <w:sz w:val="20"/>
                <w:szCs w:val="20"/>
              </w:rPr>
            </w:pPr>
          </w:p>
          <w:p w14:paraId="72637819" w14:textId="572B2759" w:rsidR="004B1062" w:rsidRPr="00AA286F" w:rsidRDefault="14C88C16" w:rsidP="73A8FBAE">
            <w:pPr>
              <w:rPr>
                <w:rFonts w:ascii="Calibri" w:eastAsia="Calibri" w:hAnsi="Calibri" w:cs="Calibri"/>
                <w:sz w:val="20"/>
                <w:szCs w:val="20"/>
              </w:rPr>
            </w:pPr>
            <w:r w:rsidRPr="73A8FBAE">
              <w:rPr>
                <w:rFonts w:ascii="Calibri" w:eastAsia="Calibri" w:hAnsi="Calibri" w:cs="Calibri"/>
                <w:sz w:val="20"/>
                <w:szCs w:val="20"/>
              </w:rPr>
              <w:t>Count in 2s</w:t>
            </w:r>
          </w:p>
          <w:p w14:paraId="78E6246D" w14:textId="761BA213" w:rsidR="004B1062" w:rsidRPr="00AA286F" w:rsidRDefault="004B1062" w:rsidP="73A8FBAE">
            <w:pPr>
              <w:rPr>
                <w:rFonts w:ascii="Calibri" w:eastAsia="Calibri" w:hAnsi="Calibri" w:cs="Calibri"/>
                <w:sz w:val="20"/>
                <w:szCs w:val="20"/>
              </w:rPr>
            </w:pPr>
          </w:p>
          <w:p w14:paraId="3D959A6D" w14:textId="45E42083" w:rsidR="004B1062" w:rsidRPr="00AA286F" w:rsidRDefault="14C88C16" w:rsidP="73A8FBAE">
            <w:pPr>
              <w:rPr>
                <w:rFonts w:ascii="Calibri" w:eastAsia="Calibri" w:hAnsi="Calibri" w:cs="Calibri"/>
                <w:sz w:val="20"/>
                <w:szCs w:val="20"/>
              </w:rPr>
            </w:pPr>
            <w:r w:rsidRPr="73A8FBAE">
              <w:rPr>
                <w:rFonts w:ascii="Calibri" w:eastAsia="Calibri" w:hAnsi="Calibri" w:cs="Calibri"/>
                <w:sz w:val="20"/>
                <w:szCs w:val="20"/>
              </w:rPr>
              <w:t>2, 4, 6, 8, 10, 12 etc</w:t>
            </w:r>
          </w:p>
          <w:p w14:paraId="64F2CC5A" w14:textId="168AD8B4" w:rsidR="004B1062" w:rsidRPr="00AA286F" w:rsidRDefault="004B1062" w:rsidP="73A8FBAE">
            <w:pPr>
              <w:rPr>
                <w:sz w:val="20"/>
                <w:szCs w:val="20"/>
              </w:rPr>
            </w:pPr>
          </w:p>
        </w:tc>
        <w:tc>
          <w:tcPr>
            <w:tcW w:w="1472" w:type="dxa"/>
            <w:vMerge/>
            <w:textDirection w:val="btLr"/>
            <w:vAlign w:val="center"/>
          </w:tcPr>
          <w:p w14:paraId="51968AA9" w14:textId="77777777" w:rsidR="004B1062" w:rsidRPr="00AA286F" w:rsidRDefault="004B1062" w:rsidP="00D12493">
            <w:pPr>
              <w:ind w:left="113" w:right="113"/>
              <w:jc w:val="center"/>
              <w:rPr>
                <w:sz w:val="24"/>
              </w:rPr>
            </w:pPr>
          </w:p>
        </w:tc>
        <w:tc>
          <w:tcPr>
            <w:tcW w:w="4536" w:type="dxa"/>
            <w:tcBorders>
              <w:bottom w:val="single" w:sz="24" w:space="0" w:color="auto"/>
              <w:right w:val="single" w:sz="24" w:space="0" w:color="auto"/>
            </w:tcBorders>
            <w:shd w:val="clear" w:color="auto" w:fill="FFE599" w:themeFill="accent4" w:themeFillTint="66"/>
          </w:tcPr>
          <w:p w14:paraId="7A90EB2B" w14:textId="30824E35" w:rsidR="009A3619" w:rsidRDefault="00455DBD" w:rsidP="00D12493">
            <w:pPr>
              <w:rPr>
                <w:sz w:val="20"/>
              </w:rPr>
            </w:pPr>
            <w:r w:rsidRPr="009A3619">
              <w:rPr>
                <w:b/>
                <w:sz w:val="20"/>
              </w:rPr>
              <w:t>Writing</w:t>
            </w:r>
            <w:r w:rsidR="009A3619" w:rsidRPr="009A3619">
              <w:rPr>
                <w:b/>
                <w:sz w:val="20"/>
              </w:rPr>
              <w:t xml:space="preserve"> a Recipe</w:t>
            </w:r>
            <w:r w:rsidR="009A3619">
              <w:rPr>
                <w:b/>
                <w:sz w:val="20"/>
              </w:rPr>
              <w:t>/ Cucumber Sandwich PowerPoint/ Cucumber Sandwich order sheet</w:t>
            </w:r>
            <w:r w:rsidR="009A3619">
              <w:rPr>
                <w:sz w:val="20"/>
              </w:rPr>
              <w:t>:</w:t>
            </w:r>
          </w:p>
          <w:p w14:paraId="41E20811" w14:textId="77777777" w:rsidR="009A3619" w:rsidRDefault="009A3619" w:rsidP="00D12493">
            <w:pPr>
              <w:rPr>
                <w:sz w:val="20"/>
              </w:rPr>
            </w:pPr>
            <w:r>
              <w:rPr>
                <w:sz w:val="20"/>
              </w:rPr>
              <w:t xml:space="preserve">Look through the PowerPoint on making a cucumber sandwich. Have a go at making a sandwich for the picnic. Look at the Cucumber Sandwich sheet and order the pictures. </w:t>
            </w:r>
          </w:p>
          <w:p w14:paraId="1577A54B" w14:textId="11FF0FDD" w:rsidR="009A3619" w:rsidRDefault="009A3619" w:rsidP="00D12493">
            <w:pPr>
              <w:rPr>
                <w:sz w:val="20"/>
              </w:rPr>
            </w:pPr>
            <w:r>
              <w:rPr>
                <w:sz w:val="20"/>
              </w:rPr>
              <w:t>Now have a go at writing instructions for your recipe on making a sandwich (this does not have to be a cucumber sandwich!)</w:t>
            </w:r>
          </w:p>
          <w:p w14:paraId="70806190" w14:textId="75428F12" w:rsidR="004B1062" w:rsidRPr="00AA286F" w:rsidRDefault="004B1062" w:rsidP="00D12493">
            <w:pPr>
              <w:rPr>
                <w:sz w:val="20"/>
              </w:rPr>
            </w:pPr>
            <w:r>
              <w:rPr>
                <w:sz w:val="20"/>
              </w:rPr>
              <w:t xml:space="preserve">SEE </w:t>
            </w:r>
            <w:r w:rsidRPr="00A14E93">
              <w:rPr>
                <w:b/>
                <w:sz w:val="20"/>
              </w:rPr>
              <w:t>Sentence Writing Help sheet for additional support</w:t>
            </w:r>
          </w:p>
        </w:tc>
      </w:tr>
      <w:tr w:rsidR="004B1062" w14:paraId="296486EA" w14:textId="77777777" w:rsidTr="1B720A9A">
        <w:trPr>
          <w:cantSplit/>
          <w:trHeight w:val="1302"/>
        </w:trPr>
        <w:tc>
          <w:tcPr>
            <w:tcW w:w="680" w:type="dxa"/>
            <w:vMerge w:val="restart"/>
            <w:tcBorders>
              <w:top w:val="single" w:sz="24" w:space="0" w:color="auto"/>
              <w:left w:val="single" w:sz="24" w:space="0" w:color="auto"/>
              <w:right w:val="single" w:sz="24" w:space="0" w:color="auto"/>
            </w:tcBorders>
            <w:shd w:val="clear" w:color="auto" w:fill="FBE4D5" w:themeFill="accent2" w:themeFillTint="33"/>
            <w:textDirection w:val="btLr"/>
            <w:vAlign w:val="center"/>
          </w:tcPr>
          <w:p w14:paraId="147EC1CA" w14:textId="77777777" w:rsidR="004B1062" w:rsidRPr="00AA286F" w:rsidRDefault="004B1062" w:rsidP="00D12493">
            <w:pPr>
              <w:ind w:left="113" w:right="113"/>
              <w:jc w:val="center"/>
              <w:rPr>
                <w:b/>
                <w:bCs/>
                <w:sz w:val="24"/>
                <w:szCs w:val="28"/>
              </w:rPr>
            </w:pPr>
            <w:r w:rsidRPr="00AA286F">
              <w:rPr>
                <w:b/>
                <w:bCs/>
                <w:sz w:val="24"/>
                <w:szCs w:val="28"/>
              </w:rPr>
              <w:t>Tuesday</w:t>
            </w:r>
          </w:p>
        </w:tc>
        <w:tc>
          <w:tcPr>
            <w:tcW w:w="738" w:type="dxa"/>
            <w:tcBorders>
              <w:top w:val="single" w:sz="24" w:space="0" w:color="auto"/>
              <w:left w:val="single" w:sz="24" w:space="0" w:color="auto"/>
            </w:tcBorders>
            <w:shd w:val="clear" w:color="auto" w:fill="FFD966" w:themeFill="accent4" w:themeFillTint="99"/>
            <w:textDirection w:val="btLr"/>
            <w:vAlign w:val="center"/>
          </w:tcPr>
          <w:p w14:paraId="5DDD193B" w14:textId="77777777" w:rsidR="004B1062" w:rsidRPr="00AA286F" w:rsidRDefault="004B1062" w:rsidP="00D12493">
            <w:pPr>
              <w:ind w:left="113" w:right="113"/>
              <w:jc w:val="center"/>
              <w:rPr>
                <w:sz w:val="24"/>
              </w:rPr>
            </w:pPr>
            <w:r>
              <w:rPr>
                <w:sz w:val="24"/>
              </w:rPr>
              <w:t>Phonics &amp; Reading</w:t>
            </w:r>
          </w:p>
        </w:tc>
        <w:tc>
          <w:tcPr>
            <w:tcW w:w="3685" w:type="dxa"/>
            <w:tcBorders>
              <w:top w:val="single" w:sz="24" w:space="0" w:color="auto"/>
              <w:right w:val="single" w:sz="24" w:space="0" w:color="auto"/>
            </w:tcBorders>
            <w:shd w:val="clear" w:color="auto" w:fill="FBE4D5" w:themeFill="accent2" w:themeFillTint="33"/>
          </w:tcPr>
          <w:tbl>
            <w:tblPr>
              <w:tblStyle w:val="TableGrid"/>
              <w:tblW w:w="0" w:type="auto"/>
              <w:tblLayout w:type="fixed"/>
              <w:tblLook w:val="06A0" w:firstRow="1" w:lastRow="0" w:firstColumn="1" w:lastColumn="0" w:noHBand="1" w:noVBand="1"/>
            </w:tblPr>
            <w:tblGrid>
              <w:gridCol w:w="3535"/>
            </w:tblGrid>
            <w:tr w:rsidR="73A8FBAE" w14:paraId="2EFDB40B" w14:textId="77777777" w:rsidTr="73A8FBAE">
              <w:tc>
                <w:tcPr>
                  <w:tcW w:w="3535" w:type="dxa"/>
                </w:tcPr>
                <w:p w14:paraId="44062B01" w14:textId="7BE2D59C"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Practise sounds that your child is unsure of and reading/writing words with those sounds.  Concentrate on 2-3 of these sounds per week.</w:t>
                  </w:r>
                </w:p>
                <w:p w14:paraId="05E2F9ED" w14:textId="25282B9A" w:rsidR="73A8FBAE" w:rsidRDefault="73A8FBAE" w:rsidP="003129AC">
                  <w:pPr>
                    <w:framePr w:hSpace="180" w:wrap="around" w:vAnchor="page" w:hAnchor="margin" w:y="1566"/>
                    <w:spacing w:line="257" w:lineRule="auto"/>
                  </w:pPr>
                  <w:r w:rsidRPr="73A8FBAE">
                    <w:rPr>
                      <w:rFonts w:ascii="Segoe UI" w:eastAsia="Segoe UI" w:hAnsi="Segoe UI" w:cs="Segoe UI"/>
                      <w:sz w:val="18"/>
                      <w:szCs w:val="18"/>
                    </w:rPr>
                    <w:t xml:space="preserve"> </w:t>
                  </w:r>
                </w:p>
                <w:p w14:paraId="6A4F36CE" w14:textId="497D8B57"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 xml:space="preserve"> </w:t>
                  </w:r>
                </w:p>
                <w:p w14:paraId="77D78B87" w14:textId="5864E238" w:rsidR="73A8FBAE" w:rsidRDefault="73A8FBAE" w:rsidP="003129AC">
                  <w:pPr>
                    <w:framePr w:hSpace="180" w:wrap="around" w:vAnchor="page" w:hAnchor="margin" w:y="1566"/>
                    <w:spacing w:line="257" w:lineRule="auto"/>
                  </w:pPr>
                  <w:r w:rsidRPr="73A8FBAE">
                    <w:rPr>
                      <w:rFonts w:ascii="Calibri" w:eastAsia="Calibri" w:hAnsi="Calibri" w:cs="Calibri"/>
                      <w:b/>
                      <w:bCs/>
                      <w:sz w:val="24"/>
                      <w:szCs w:val="24"/>
                    </w:rPr>
                    <w:t>Or</w:t>
                  </w:r>
                  <w:r w:rsidRPr="73A8FBAE">
                    <w:rPr>
                      <w:rFonts w:ascii="Calibri" w:eastAsia="Calibri" w:hAnsi="Calibri" w:cs="Calibri"/>
                      <w:sz w:val="24"/>
                      <w:szCs w:val="24"/>
                    </w:rPr>
                    <w:t xml:space="preserve"> </w:t>
                  </w:r>
                </w:p>
                <w:p w14:paraId="17B9CA48" w14:textId="05617D9F" w:rsidR="73A8FBAE" w:rsidRDefault="73A8FBAE" w:rsidP="003129AC">
                  <w:pPr>
                    <w:framePr w:hSpace="180" w:wrap="around" w:vAnchor="page" w:hAnchor="margin" w:y="1566"/>
                    <w:spacing w:line="257" w:lineRule="auto"/>
                  </w:pPr>
                  <w:r w:rsidRPr="73A8FBAE">
                    <w:rPr>
                      <w:rFonts w:ascii="Calibri" w:eastAsia="Calibri" w:hAnsi="Calibri" w:cs="Calibri"/>
                      <w:b/>
                      <w:bCs/>
                      <w:sz w:val="20"/>
                      <w:szCs w:val="20"/>
                      <w:highlight w:val="yellow"/>
                    </w:rPr>
                    <w:t>if your child is confident</w:t>
                  </w:r>
                  <w:r w:rsidRPr="73A8FBAE">
                    <w:rPr>
                      <w:rFonts w:ascii="Calibri" w:eastAsia="Calibri" w:hAnsi="Calibri" w:cs="Calibri"/>
                      <w:sz w:val="20"/>
                      <w:szCs w:val="20"/>
                    </w:rPr>
                    <w:t xml:space="preserve"> with all the sounds </w:t>
                  </w:r>
                </w:p>
                <w:p w14:paraId="7606396D" w14:textId="00FB1F5E" w:rsidR="73A8FBAE" w:rsidRDefault="003129AC" w:rsidP="003129AC">
                  <w:pPr>
                    <w:framePr w:hSpace="180" w:wrap="around" w:vAnchor="page" w:hAnchor="margin" w:y="1566"/>
                    <w:spacing w:line="257" w:lineRule="auto"/>
                  </w:pPr>
                  <w:hyperlink r:id="rId27">
                    <w:r w:rsidR="73A8FBAE" w:rsidRPr="73A8FBAE">
                      <w:rPr>
                        <w:rStyle w:val="Hyperlink"/>
                        <w:rFonts w:ascii="Calibri" w:eastAsia="Calibri" w:hAnsi="Calibri" w:cs="Calibri"/>
                        <w:b/>
                        <w:bCs/>
                        <w:color w:val="0563C1"/>
                      </w:rPr>
                      <w:t>Letters and Sounds for home and school</w:t>
                    </w:r>
                  </w:hyperlink>
                  <w:r w:rsidR="73A8FBAE" w:rsidRPr="73A8FBAE">
                    <w:rPr>
                      <w:rFonts w:ascii="Calibri" w:eastAsia="Calibri" w:hAnsi="Calibri" w:cs="Calibri"/>
                    </w:rPr>
                    <w:t xml:space="preserve">  </w:t>
                  </w:r>
                </w:p>
                <w:p w14:paraId="1A790B0C" w14:textId="0B5CA560"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 xml:space="preserve">Lesson </w:t>
                  </w:r>
                  <w:r w:rsidR="3AC007F0" w:rsidRPr="73A8FBAE">
                    <w:rPr>
                      <w:rFonts w:ascii="Calibri" w:eastAsia="Calibri" w:hAnsi="Calibri" w:cs="Calibri"/>
                      <w:sz w:val="20"/>
                      <w:szCs w:val="20"/>
                    </w:rPr>
                    <w:t>52</w:t>
                  </w:r>
                </w:p>
              </w:tc>
            </w:tr>
          </w:tbl>
          <w:p w14:paraId="061DC4C7" w14:textId="7D6EE825" w:rsidR="004B1062" w:rsidRPr="00AA286F" w:rsidRDefault="004B1062" w:rsidP="73A8FBAE">
            <w:pPr>
              <w:rPr>
                <w:sz w:val="20"/>
                <w:szCs w:val="20"/>
              </w:rPr>
            </w:pPr>
          </w:p>
        </w:tc>
        <w:tc>
          <w:tcPr>
            <w:tcW w:w="1472" w:type="dxa"/>
            <w:vMerge w:val="restart"/>
            <w:tcBorders>
              <w:top w:val="single" w:sz="24" w:space="0" w:color="auto"/>
              <w:left w:val="single" w:sz="24" w:space="0" w:color="auto"/>
            </w:tcBorders>
            <w:shd w:val="clear" w:color="auto" w:fill="00B0F0"/>
            <w:textDirection w:val="btLr"/>
            <w:vAlign w:val="center"/>
          </w:tcPr>
          <w:p w14:paraId="3F12BFB0" w14:textId="77777777" w:rsidR="004B1062" w:rsidRPr="00AA286F" w:rsidRDefault="004B1062" w:rsidP="00D12493">
            <w:pPr>
              <w:ind w:left="113" w:right="113"/>
              <w:jc w:val="center"/>
              <w:rPr>
                <w:sz w:val="24"/>
              </w:rPr>
            </w:pPr>
            <w:r>
              <w:rPr>
                <w:bCs/>
                <w:sz w:val="24"/>
              </w:rPr>
              <w:t>Maths</w:t>
            </w:r>
          </w:p>
        </w:tc>
        <w:tc>
          <w:tcPr>
            <w:tcW w:w="4536" w:type="dxa"/>
            <w:tcBorders>
              <w:top w:val="single" w:sz="24" w:space="0" w:color="auto"/>
              <w:right w:val="single" w:sz="24" w:space="0" w:color="auto"/>
            </w:tcBorders>
            <w:shd w:val="clear" w:color="auto" w:fill="FFE599" w:themeFill="accent4" w:themeFillTint="66"/>
          </w:tcPr>
          <w:p w14:paraId="0064C088" w14:textId="024EA6EC" w:rsidR="001652E0" w:rsidRDefault="001652E0" w:rsidP="00D12493">
            <w:pPr>
              <w:rPr>
                <w:bCs/>
                <w:sz w:val="20"/>
              </w:rPr>
            </w:pPr>
            <w:r>
              <w:rPr>
                <w:bCs/>
                <w:sz w:val="20"/>
              </w:rPr>
              <w:t>Find half</w:t>
            </w:r>
          </w:p>
          <w:p w14:paraId="1E666A4D" w14:textId="4E4321D5" w:rsidR="001652E0" w:rsidRDefault="001652E0" w:rsidP="00D12493">
            <w:pPr>
              <w:rPr>
                <w:bCs/>
                <w:sz w:val="20"/>
              </w:rPr>
            </w:pPr>
            <w:r>
              <w:rPr>
                <w:bCs/>
                <w:sz w:val="20"/>
              </w:rPr>
              <w:t xml:space="preserve">Get 2 teddies and plates and a selection of items for halving. Ask the children to explore which quantities will halve exactly into 2 equal groups and which will have one left over. </w:t>
            </w:r>
          </w:p>
          <w:p w14:paraId="0075CECF" w14:textId="20AAB855" w:rsidR="001652E0" w:rsidRDefault="001652E0" w:rsidP="00D12493">
            <w:pPr>
              <w:rPr>
                <w:bCs/>
                <w:sz w:val="20"/>
              </w:rPr>
            </w:pPr>
            <w:r>
              <w:rPr>
                <w:bCs/>
                <w:sz w:val="20"/>
              </w:rPr>
              <w:t>If you have 6 can you give both teddies the same?</w:t>
            </w:r>
          </w:p>
          <w:p w14:paraId="506E5671" w14:textId="53340150" w:rsidR="001652E0" w:rsidRDefault="001652E0" w:rsidP="00D12493">
            <w:pPr>
              <w:rPr>
                <w:bCs/>
                <w:sz w:val="20"/>
              </w:rPr>
            </w:pPr>
            <w:r>
              <w:rPr>
                <w:bCs/>
                <w:sz w:val="20"/>
              </w:rPr>
              <w:t>What about if you start with 5?</w:t>
            </w:r>
          </w:p>
          <w:p w14:paraId="0D234716" w14:textId="5CD3ADAA" w:rsidR="001652E0" w:rsidRDefault="001652E0" w:rsidP="00D12493">
            <w:pPr>
              <w:rPr>
                <w:bCs/>
                <w:sz w:val="20"/>
              </w:rPr>
            </w:pPr>
            <w:r>
              <w:rPr>
                <w:bCs/>
                <w:sz w:val="20"/>
              </w:rPr>
              <w:t>Is this an even or odd number?</w:t>
            </w:r>
          </w:p>
          <w:p w14:paraId="3FBA3AE9" w14:textId="0A757CA4" w:rsidR="001652E0" w:rsidRDefault="001652E0" w:rsidP="00D12493">
            <w:pPr>
              <w:rPr>
                <w:bCs/>
                <w:sz w:val="20"/>
              </w:rPr>
            </w:pPr>
            <w:r>
              <w:rPr>
                <w:bCs/>
                <w:sz w:val="20"/>
              </w:rPr>
              <w:t>How do you know?</w:t>
            </w:r>
          </w:p>
          <w:p w14:paraId="4D50A205" w14:textId="6CC795DE" w:rsidR="000012C0" w:rsidRPr="00AA286F" w:rsidRDefault="001652E0" w:rsidP="00D12493">
            <w:pPr>
              <w:rPr>
                <w:bCs/>
                <w:sz w:val="20"/>
              </w:rPr>
            </w:pPr>
            <w:r>
              <w:rPr>
                <w:bCs/>
                <w:sz w:val="20"/>
              </w:rPr>
              <w:t>Encourage the children to draw pictures to record their findings.</w:t>
            </w:r>
          </w:p>
        </w:tc>
      </w:tr>
      <w:tr w:rsidR="004B1062" w14:paraId="5AB7BB59" w14:textId="77777777" w:rsidTr="1B720A9A">
        <w:trPr>
          <w:cantSplit/>
          <w:trHeight w:val="1302"/>
        </w:trPr>
        <w:tc>
          <w:tcPr>
            <w:tcW w:w="680" w:type="dxa"/>
            <w:vMerge/>
            <w:textDirection w:val="btLr"/>
            <w:vAlign w:val="center"/>
          </w:tcPr>
          <w:p w14:paraId="10988478" w14:textId="77777777" w:rsidR="004B1062" w:rsidRPr="00AA286F" w:rsidRDefault="004B1062" w:rsidP="00D12493">
            <w:pPr>
              <w:ind w:left="113" w:right="113"/>
              <w:jc w:val="center"/>
              <w:rPr>
                <w:b/>
                <w:bCs/>
                <w:sz w:val="24"/>
                <w:szCs w:val="28"/>
              </w:rPr>
            </w:pPr>
          </w:p>
        </w:tc>
        <w:tc>
          <w:tcPr>
            <w:tcW w:w="738" w:type="dxa"/>
            <w:tcBorders>
              <w:left w:val="single" w:sz="24" w:space="0" w:color="auto"/>
              <w:bottom w:val="single" w:sz="24" w:space="0" w:color="auto"/>
            </w:tcBorders>
            <w:shd w:val="clear" w:color="auto" w:fill="9CC2E5" w:themeFill="accent5" w:themeFillTint="99"/>
            <w:textDirection w:val="btLr"/>
            <w:vAlign w:val="center"/>
          </w:tcPr>
          <w:p w14:paraId="461EB1AE" w14:textId="77777777" w:rsidR="004B1062" w:rsidRPr="00AA286F" w:rsidRDefault="004B1062" w:rsidP="00D12493">
            <w:pPr>
              <w:ind w:left="113" w:right="113"/>
              <w:jc w:val="center"/>
              <w:rPr>
                <w:sz w:val="24"/>
              </w:rPr>
            </w:pPr>
            <w:r>
              <w:rPr>
                <w:sz w:val="24"/>
              </w:rPr>
              <w:t xml:space="preserve">Snappy </w:t>
            </w:r>
            <w:r w:rsidRPr="00AA286F">
              <w:rPr>
                <w:sz w:val="24"/>
              </w:rPr>
              <w:t>Maths</w:t>
            </w:r>
          </w:p>
        </w:tc>
        <w:tc>
          <w:tcPr>
            <w:tcW w:w="3685" w:type="dxa"/>
            <w:tcBorders>
              <w:bottom w:val="single" w:sz="24" w:space="0" w:color="auto"/>
              <w:right w:val="single" w:sz="24" w:space="0" w:color="auto"/>
            </w:tcBorders>
            <w:shd w:val="clear" w:color="auto" w:fill="FBE4D5" w:themeFill="accent2" w:themeFillTint="33"/>
          </w:tcPr>
          <w:p w14:paraId="28BB968E" w14:textId="3C69B147" w:rsidR="004B1062" w:rsidRPr="00AA286F" w:rsidRDefault="38D3850E" w:rsidP="73A8FBAE">
            <w:pPr>
              <w:rPr>
                <w:rFonts w:ascii="Calibri" w:eastAsia="Calibri" w:hAnsi="Calibri" w:cs="Calibri"/>
                <w:sz w:val="20"/>
                <w:szCs w:val="20"/>
              </w:rPr>
            </w:pPr>
            <w:r w:rsidRPr="73A8FBAE">
              <w:rPr>
                <w:rFonts w:ascii="Calibri" w:eastAsia="Calibri" w:hAnsi="Calibri" w:cs="Calibri"/>
                <w:sz w:val="20"/>
                <w:szCs w:val="20"/>
              </w:rPr>
              <w:t>Count in 10s</w:t>
            </w:r>
          </w:p>
          <w:p w14:paraId="051CB2AE" w14:textId="655D42BE" w:rsidR="004B1062" w:rsidRPr="00AA286F" w:rsidRDefault="003129AC" w:rsidP="73A8FBAE">
            <w:hyperlink r:id="rId28">
              <w:r w:rsidR="38D3850E" w:rsidRPr="73A8FBAE">
                <w:rPr>
                  <w:rStyle w:val="Hyperlink"/>
                  <w:rFonts w:ascii="Calibri" w:eastAsia="Calibri" w:hAnsi="Calibri" w:cs="Calibri"/>
                  <w:sz w:val="20"/>
                  <w:szCs w:val="20"/>
                </w:rPr>
                <w:t>https://youtu.be/W8CEOlAOGas</w:t>
              </w:r>
            </w:hyperlink>
          </w:p>
          <w:p w14:paraId="5E636E2B" w14:textId="1EEC1D82" w:rsidR="004B1062" w:rsidRPr="00AA286F" w:rsidRDefault="004B1062" w:rsidP="73A8FBAE">
            <w:pPr>
              <w:rPr>
                <w:rFonts w:ascii="Calibri" w:eastAsia="Calibri" w:hAnsi="Calibri" w:cs="Calibri"/>
                <w:sz w:val="20"/>
                <w:szCs w:val="20"/>
              </w:rPr>
            </w:pPr>
          </w:p>
          <w:p w14:paraId="6BF5F780" w14:textId="47C2111F" w:rsidR="004B1062" w:rsidRPr="00AA286F" w:rsidRDefault="38D3850E" w:rsidP="73A8FBAE">
            <w:pPr>
              <w:rPr>
                <w:rFonts w:ascii="Calibri" w:eastAsia="Calibri" w:hAnsi="Calibri" w:cs="Calibri"/>
                <w:sz w:val="20"/>
                <w:szCs w:val="20"/>
              </w:rPr>
            </w:pPr>
            <w:r w:rsidRPr="73A8FBAE">
              <w:rPr>
                <w:rFonts w:ascii="Calibri" w:eastAsia="Calibri" w:hAnsi="Calibri" w:cs="Calibri"/>
                <w:sz w:val="20"/>
                <w:szCs w:val="20"/>
              </w:rPr>
              <w:t>Close your eyes and count my claps (each clap is worth 10)</w:t>
            </w:r>
          </w:p>
          <w:p w14:paraId="229341FF" w14:textId="6CD6A6BB" w:rsidR="004B1062" w:rsidRPr="00AA286F" w:rsidRDefault="004B1062" w:rsidP="73A8FBAE">
            <w:pPr>
              <w:rPr>
                <w:sz w:val="20"/>
                <w:szCs w:val="20"/>
              </w:rPr>
            </w:pPr>
          </w:p>
        </w:tc>
        <w:tc>
          <w:tcPr>
            <w:tcW w:w="1472" w:type="dxa"/>
            <w:vMerge/>
            <w:textDirection w:val="btLr"/>
            <w:vAlign w:val="center"/>
          </w:tcPr>
          <w:p w14:paraId="065788B1" w14:textId="77777777" w:rsidR="004B1062" w:rsidRPr="00AA286F" w:rsidRDefault="004B1062" w:rsidP="00D12493">
            <w:pPr>
              <w:ind w:left="113" w:right="113"/>
              <w:jc w:val="center"/>
              <w:rPr>
                <w:sz w:val="24"/>
              </w:rPr>
            </w:pPr>
          </w:p>
        </w:tc>
        <w:tc>
          <w:tcPr>
            <w:tcW w:w="4536" w:type="dxa"/>
            <w:tcBorders>
              <w:bottom w:val="single" w:sz="24" w:space="0" w:color="auto"/>
              <w:right w:val="single" w:sz="24" w:space="0" w:color="auto"/>
            </w:tcBorders>
            <w:shd w:val="clear" w:color="auto" w:fill="FFE599" w:themeFill="accent4" w:themeFillTint="66"/>
          </w:tcPr>
          <w:p w14:paraId="578A13B4" w14:textId="583AE626" w:rsidR="004B1062" w:rsidRDefault="00226E11" w:rsidP="00D12493">
            <w:pPr>
              <w:rPr>
                <w:sz w:val="20"/>
              </w:rPr>
            </w:pPr>
            <w:r>
              <w:rPr>
                <w:sz w:val="20"/>
              </w:rPr>
              <w:t>Can you make a fruit kebab for your picnic?</w:t>
            </w:r>
            <w:r w:rsidR="000012C0">
              <w:rPr>
                <w:sz w:val="20"/>
              </w:rPr>
              <w:t xml:space="preserve">  (Use 2 different fruit or you could use 2 colours of </w:t>
            </w:r>
            <w:r w:rsidR="006D1CA0">
              <w:rPr>
                <w:sz w:val="20"/>
              </w:rPr>
              <w:t>m</w:t>
            </w:r>
            <w:r w:rsidR="000012C0">
              <w:rPr>
                <w:sz w:val="20"/>
              </w:rPr>
              <w:t>arshmallows instead)</w:t>
            </w:r>
          </w:p>
          <w:p w14:paraId="6821D7A0" w14:textId="3B9693BD" w:rsidR="000012C0" w:rsidRPr="000012C0" w:rsidRDefault="000012C0" w:rsidP="000012C0">
            <w:pPr>
              <w:rPr>
                <w:sz w:val="20"/>
              </w:rPr>
            </w:pPr>
            <w:r w:rsidRPr="000012C0">
              <w:rPr>
                <w:sz w:val="20"/>
              </w:rPr>
              <w:t xml:space="preserve">Give the children a skewer each and ask them to put </w:t>
            </w:r>
            <w:r>
              <w:rPr>
                <w:sz w:val="20"/>
              </w:rPr>
              <w:t xml:space="preserve">fruit </w:t>
            </w:r>
            <w:r w:rsidRPr="000012C0">
              <w:rPr>
                <w:sz w:val="20"/>
              </w:rPr>
              <w:t xml:space="preserve">on it. You could stipulate a number of </w:t>
            </w:r>
            <w:r>
              <w:rPr>
                <w:sz w:val="20"/>
              </w:rPr>
              <w:t>fruit</w:t>
            </w:r>
            <w:r w:rsidRPr="000012C0">
              <w:rPr>
                <w:sz w:val="20"/>
              </w:rPr>
              <w:t xml:space="preserve"> (</w:t>
            </w:r>
            <w:proofErr w:type="spellStart"/>
            <w:r w:rsidRPr="000012C0">
              <w:rPr>
                <w:sz w:val="20"/>
              </w:rPr>
              <w:t>eg</w:t>
            </w:r>
            <w:proofErr w:type="spellEnd"/>
            <w:r w:rsidRPr="000012C0">
              <w:rPr>
                <w:sz w:val="20"/>
              </w:rPr>
              <w:t xml:space="preserve"> 10) or let them choose for themselves, adapting the questions accordingly. </w:t>
            </w:r>
            <w:r>
              <w:rPr>
                <w:sz w:val="20"/>
              </w:rPr>
              <w:t xml:space="preserve">(If you don’t have any </w:t>
            </w:r>
            <w:r>
              <w:rPr>
                <w:sz w:val="20"/>
              </w:rPr>
              <w:lastRenderedPageBreak/>
              <w:t xml:space="preserve">skewers children could just arrange the fruit on a plate).  </w:t>
            </w:r>
          </w:p>
          <w:p w14:paraId="755A03F1" w14:textId="77777777" w:rsidR="000012C0" w:rsidRPr="000012C0" w:rsidRDefault="000012C0" w:rsidP="000012C0">
            <w:pPr>
              <w:rPr>
                <w:sz w:val="20"/>
              </w:rPr>
            </w:pPr>
            <w:r w:rsidRPr="000012C0">
              <w:rPr>
                <w:sz w:val="20"/>
              </w:rPr>
              <w:t xml:space="preserve"> </w:t>
            </w:r>
          </w:p>
          <w:p w14:paraId="19562732" w14:textId="10E665AC" w:rsidR="000012C0" w:rsidRPr="000012C0" w:rsidRDefault="000012C0" w:rsidP="000012C0">
            <w:pPr>
              <w:rPr>
                <w:sz w:val="20"/>
              </w:rPr>
            </w:pPr>
            <w:r w:rsidRPr="000012C0">
              <w:rPr>
                <w:sz w:val="20"/>
              </w:rPr>
              <w:t xml:space="preserve">Focusing Questions Which </w:t>
            </w:r>
            <w:r>
              <w:rPr>
                <w:sz w:val="20"/>
              </w:rPr>
              <w:t>fruit</w:t>
            </w:r>
            <w:r w:rsidRPr="000012C0">
              <w:rPr>
                <w:sz w:val="20"/>
              </w:rPr>
              <w:t xml:space="preserve"> do you like best? How many </w:t>
            </w:r>
            <w:r>
              <w:rPr>
                <w:sz w:val="20"/>
              </w:rPr>
              <w:t>of fruit 1</w:t>
            </w:r>
            <w:r w:rsidRPr="000012C0">
              <w:rPr>
                <w:sz w:val="20"/>
              </w:rPr>
              <w:t xml:space="preserve"> will you have? How many </w:t>
            </w:r>
            <w:r>
              <w:rPr>
                <w:sz w:val="20"/>
              </w:rPr>
              <w:t xml:space="preserve">of fruit 2 </w:t>
            </w:r>
            <w:r w:rsidRPr="000012C0">
              <w:rPr>
                <w:sz w:val="20"/>
              </w:rPr>
              <w:t xml:space="preserve">will you need? How do you know? How many have you put on so far? How do you know? How many more do you need? How do you know? </w:t>
            </w:r>
            <w:r>
              <w:rPr>
                <w:sz w:val="20"/>
              </w:rPr>
              <w:t>Can you arrange the fruit in a pattern</w:t>
            </w:r>
            <w:r w:rsidR="006D1CA0">
              <w:rPr>
                <w:sz w:val="20"/>
              </w:rPr>
              <w:t>?</w:t>
            </w:r>
          </w:p>
          <w:p w14:paraId="192A5958" w14:textId="77777777" w:rsidR="000012C0" w:rsidRPr="000012C0" w:rsidRDefault="000012C0" w:rsidP="000012C0">
            <w:pPr>
              <w:rPr>
                <w:sz w:val="20"/>
              </w:rPr>
            </w:pPr>
            <w:r w:rsidRPr="000012C0">
              <w:rPr>
                <w:sz w:val="20"/>
              </w:rPr>
              <w:t xml:space="preserve"> </w:t>
            </w:r>
          </w:p>
          <w:p w14:paraId="08B256F2" w14:textId="46C0933A" w:rsidR="000012C0" w:rsidRPr="000012C0" w:rsidRDefault="000012C0" w:rsidP="000012C0">
            <w:pPr>
              <w:rPr>
                <w:sz w:val="20"/>
              </w:rPr>
            </w:pPr>
            <w:r w:rsidRPr="000012C0">
              <w:rPr>
                <w:sz w:val="20"/>
              </w:rPr>
              <w:t xml:space="preserve">Extending Questions How many more </w:t>
            </w:r>
            <w:r>
              <w:rPr>
                <w:sz w:val="20"/>
              </w:rPr>
              <w:t xml:space="preserve">of fruit 1 </w:t>
            </w:r>
            <w:r w:rsidRPr="000012C0">
              <w:rPr>
                <w:sz w:val="20"/>
              </w:rPr>
              <w:t xml:space="preserve">than </w:t>
            </w:r>
            <w:r>
              <w:rPr>
                <w:sz w:val="20"/>
              </w:rPr>
              <w:t>fruit 2</w:t>
            </w:r>
            <w:r w:rsidRPr="000012C0">
              <w:rPr>
                <w:sz w:val="20"/>
              </w:rPr>
              <w:t xml:space="preserve"> do you have? Can you put on the same number of </w:t>
            </w:r>
            <w:proofErr w:type="gramStart"/>
            <w:r>
              <w:rPr>
                <w:sz w:val="20"/>
              </w:rPr>
              <w:t>fruit</w:t>
            </w:r>
            <w:proofErr w:type="gramEnd"/>
            <w:r>
              <w:rPr>
                <w:sz w:val="20"/>
              </w:rPr>
              <w:t xml:space="preserve"> 2</w:t>
            </w:r>
            <w:r w:rsidRPr="000012C0">
              <w:rPr>
                <w:sz w:val="20"/>
              </w:rPr>
              <w:t xml:space="preserve">? How many of each would you need? Could you use the same </w:t>
            </w:r>
            <w:r>
              <w:rPr>
                <w:sz w:val="20"/>
              </w:rPr>
              <w:t>fruit</w:t>
            </w:r>
            <w:r w:rsidRPr="000012C0">
              <w:rPr>
                <w:sz w:val="20"/>
              </w:rPr>
              <w:t xml:space="preserve"> to make a different pattern? If you take one off, how many will there be? </w:t>
            </w:r>
            <w:r>
              <w:rPr>
                <w:sz w:val="20"/>
              </w:rPr>
              <w:t xml:space="preserve">What about if you put 1 more on? </w:t>
            </w:r>
            <w:r w:rsidRPr="000012C0">
              <w:rPr>
                <w:sz w:val="20"/>
              </w:rPr>
              <w:t xml:space="preserve">How many </w:t>
            </w:r>
            <w:proofErr w:type="gramStart"/>
            <w:r>
              <w:rPr>
                <w:sz w:val="20"/>
              </w:rPr>
              <w:t>fruit</w:t>
            </w:r>
            <w:proofErr w:type="gramEnd"/>
            <w:r>
              <w:rPr>
                <w:sz w:val="20"/>
              </w:rPr>
              <w:t xml:space="preserve"> </w:t>
            </w:r>
            <w:r w:rsidRPr="000012C0">
              <w:rPr>
                <w:sz w:val="20"/>
              </w:rPr>
              <w:t xml:space="preserve">can you fit on your skewer? </w:t>
            </w:r>
          </w:p>
          <w:p w14:paraId="3CBE2A73" w14:textId="77777777" w:rsidR="000012C0" w:rsidRPr="000012C0" w:rsidRDefault="000012C0" w:rsidP="000012C0">
            <w:pPr>
              <w:rPr>
                <w:sz w:val="20"/>
              </w:rPr>
            </w:pPr>
            <w:r w:rsidRPr="000012C0">
              <w:rPr>
                <w:sz w:val="20"/>
              </w:rPr>
              <w:t xml:space="preserve"> </w:t>
            </w:r>
          </w:p>
          <w:p w14:paraId="60358898" w14:textId="2DD5C4BE" w:rsidR="00226E11" w:rsidRDefault="00226E11" w:rsidP="00D12493">
            <w:pPr>
              <w:rPr>
                <w:sz w:val="20"/>
              </w:rPr>
            </w:pPr>
          </w:p>
          <w:p w14:paraId="6723927D" w14:textId="104F9169" w:rsidR="00226E11" w:rsidRPr="00AA286F" w:rsidRDefault="00226E11" w:rsidP="00D12493">
            <w:pPr>
              <w:rPr>
                <w:sz w:val="20"/>
              </w:rPr>
            </w:pPr>
          </w:p>
        </w:tc>
      </w:tr>
      <w:tr w:rsidR="004B1062" w14:paraId="491B4BD2" w14:textId="77777777" w:rsidTr="1B720A9A">
        <w:trPr>
          <w:cantSplit/>
          <w:trHeight w:val="1302"/>
        </w:trPr>
        <w:tc>
          <w:tcPr>
            <w:tcW w:w="680" w:type="dxa"/>
            <w:vMerge w:val="restart"/>
            <w:tcBorders>
              <w:top w:val="single" w:sz="24" w:space="0" w:color="auto"/>
              <w:left w:val="single" w:sz="24" w:space="0" w:color="auto"/>
              <w:right w:val="single" w:sz="24" w:space="0" w:color="auto"/>
            </w:tcBorders>
            <w:shd w:val="clear" w:color="auto" w:fill="FBE4D5" w:themeFill="accent2" w:themeFillTint="33"/>
            <w:textDirection w:val="btLr"/>
            <w:vAlign w:val="center"/>
          </w:tcPr>
          <w:p w14:paraId="559B1B6C" w14:textId="77777777" w:rsidR="004B1062" w:rsidRPr="00AA286F" w:rsidRDefault="004B1062" w:rsidP="00D12493">
            <w:pPr>
              <w:ind w:left="113" w:right="113"/>
              <w:jc w:val="center"/>
              <w:rPr>
                <w:b/>
                <w:bCs/>
                <w:sz w:val="24"/>
                <w:szCs w:val="28"/>
              </w:rPr>
            </w:pPr>
            <w:r w:rsidRPr="00AA286F">
              <w:rPr>
                <w:b/>
                <w:bCs/>
                <w:sz w:val="24"/>
                <w:szCs w:val="28"/>
              </w:rPr>
              <w:lastRenderedPageBreak/>
              <w:t>Wednesday</w:t>
            </w:r>
          </w:p>
        </w:tc>
        <w:tc>
          <w:tcPr>
            <w:tcW w:w="738" w:type="dxa"/>
            <w:tcBorders>
              <w:top w:val="single" w:sz="24" w:space="0" w:color="auto"/>
              <w:left w:val="single" w:sz="24" w:space="0" w:color="auto"/>
            </w:tcBorders>
            <w:shd w:val="clear" w:color="auto" w:fill="FFD966" w:themeFill="accent4" w:themeFillTint="99"/>
            <w:textDirection w:val="btLr"/>
            <w:vAlign w:val="center"/>
          </w:tcPr>
          <w:p w14:paraId="3A77F320" w14:textId="77777777" w:rsidR="004B1062" w:rsidRPr="00AA286F" w:rsidRDefault="004B1062" w:rsidP="00D12493">
            <w:pPr>
              <w:ind w:left="113" w:right="113"/>
              <w:jc w:val="center"/>
              <w:rPr>
                <w:sz w:val="24"/>
              </w:rPr>
            </w:pPr>
            <w:r>
              <w:rPr>
                <w:sz w:val="24"/>
              </w:rPr>
              <w:t>Phonics &amp; Reading</w:t>
            </w:r>
          </w:p>
        </w:tc>
        <w:tc>
          <w:tcPr>
            <w:tcW w:w="3685" w:type="dxa"/>
            <w:tcBorders>
              <w:top w:val="single" w:sz="24" w:space="0" w:color="auto"/>
              <w:right w:val="single" w:sz="24" w:space="0" w:color="auto"/>
            </w:tcBorders>
            <w:shd w:val="clear" w:color="auto" w:fill="FBE4D5" w:themeFill="accent2" w:themeFillTint="33"/>
          </w:tcPr>
          <w:tbl>
            <w:tblPr>
              <w:tblStyle w:val="TableGrid"/>
              <w:tblW w:w="0" w:type="auto"/>
              <w:tblLayout w:type="fixed"/>
              <w:tblLook w:val="06A0" w:firstRow="1" w:lastRow="0" w:firstColumn="1" w:lastColumn="0" w:noHBand="1" w:noVBand="1"/>
            </w:tblPr>
            <w:tblGrid>
              <w:gridCol w:w="3535"/>
            </w:tblGrid>
            <w:tr w:rsidR="73A8FBAE" w14:paraId="01F3CEFB" w14:textId="77777777" w:rsidTr="73A8FBAE">
              <w:tc>
                <w:tcPr>
                  <w:tcW w:w="3535" w:type="dxa"/>
                </w:tcPr>
                <w:p w14:paraId="7FD21533" w14:textId="5151AC06"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Practise sounds that your child is unsure of and reading/writing words with those sounds.  Concentrate on 2-3 of these sounds per week.</w:t>
                  </w:r>
                </w:p>
                <w:p w14:paraId="09B0A24A" w14:textId="52D9C5E4" w:rsidR="73A8FBAE" w:rsidRDefault="73A8FBAE" w:rsidP="003129AC">
                  <w:pPr>
                    <w:framePr w:hSpace="180" w:wrap="around" w:vAnchor="page" w:hAnchor="margin" w:y="1566"/>
                    <w:spacing w:line="257" w:lineRule="auto"/>
                  </w:pPr>
                  <w:r w:rsidRPr="73A8FBAE">
                    <w:rPr>
                      <w:rFonts w:ascii="Segoe UI" w:eastAsia="Segoe UI" w:hAnsi="Segoe UI" w:cs="Segoe UI"/>
                      <w:sz w:val="18"/>
                      <w:szCs w:val="18"/>
                    </w:rPr>
                    <w:t xml:space="preserve"> </w:t>
                  </w:r>
                </w:p>
                <w:p w14:paraId="77D84005" w14:textId="7DE5D400"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 xml:space="preserve"> </w:t>
                  </w:r>
                </w:p>
                <w:p w14:paraId="73991339" w14:textId="5B58AE80" w:rsidR="73A8FBAE" w:rsidRDefault="73A8FBAE" w:rsidP="003129AC">
                  <w:pPr>
                    <w:framePr w:hSpace="180" w:wrap="around" w:vAnchor="page" w:hAnchor="margin" w:y="1566"/>
                    <w:spacing w:line="257" w:lineRule="auto"/>
                  </w:pPr>
                  <w:r w:rsidRPr="73A8FBAE">
                    <w:rPr>
                      <w:rFonts w:ascii="Calibri" w:eastAsia="Calibri" w:hAnsi="Calibri" w:cs="Calibri"/>
                      <w:b/>
                      <w:bCs/>
                      <w:sz w:val="24"/>
                      <w:szCs w:val="24"/>
                    </w:rPr>
                    <w:t>Or</w:t>
                  </w:r>
                  <w:r w:rsidRPr="73A8FBAE">
                    <w:rPr>
                      <w:rFonts w:ascii="Calibri" w:eastAsia="Calibri" w:hAnsi="Calibri" w:cs="Calibri"/>
                      <w:sz w:val="24"/>
                      <w:szCs w:val="24"/>
                    </w:rPr>
                    <w:t xml:space="preserve"> </w:t>
                  </w:r>
                </w:p>
                <w:p w14:paraId="4D620F7C" w14:textId="4C480854" w:rsidR="73A8FBAE" w:rsidRDefault="73A8FBAE" w:rsidP="003129AC">
                  <w:pPr>
                    <w:framePr w:hSpace="180" w:wrap="around" w:vAnchor="page" w:hAnchor="margin" w:y="1566"/>
                    <w:spacing w:line="257" w:lineRule="auto"/>
                  </w:pPr>
                  <w:r w:rsidRPr="73A8FBAE">
                    <w:rPr>
                      <w:rFonts w:ascii="Calibri" w:eastAsia="Calibri" w:hAnsi="Calibri" w:cs="Calibri"/>
                      <w:b/>
                      <w:bCs/>
                      <w:sz w:val="20"/>
                      <w:szCs w:val="20"/>
                      <w:highlight w:val="yellow"/>
                    </w:rPr>
                    <w:t>if your child is confident</w:t>
                  </w:r>
                  <w:r w:rsidRPr="73A8FBAE">
                    <w:rPr>
                      <w:rFonts w:ascii="Calibri" w:eastAsia="Calibri" w:hAnsi="Calibri" w:cs="Calibri"/>
                      <w:sz w:val="20"/>
                      <w:szCs w:val="20"/>
                    </w:rPr>
                    <w:t xml:space="preserve"> with all the sounds </w:t>
                  </w:r>
                </w:p>
                <w:p w14:paraId="5439B0CE" w14:textId="6E89431C" w:rsidR="73A8FBAE" w:rsidRDefault="003129AC" w:rsidP="003129AC">
                  <w:pPr>
                    <w:framePr w:hSpace="180" w:wrap="around" w:vAnchor="page" w:hAnchor="margin" w:y="1566"/>
                    <w:spacing w:line="257" w:lineRule="auto"/>
                  </w:pPr>
                  <w:hyperlink r:id="rId29">
                    <w:r w:rsidR="73A8FBAE" w:rsidRPr="73A8FBAE">
                      <w:rPr>
                        <w:rStyle w:val="Hyperlink"/>
                        <w:rFonts w:ascii="Calibri" w:eastAsia="Calibri" w:hAnsi="Calibri" w:cs="Calibri"/>
                        <w:b/>
                        <w:bCs/>
                        <w:color w:val="0563C1"/>
                      </w:rPr>
                      <w:t>Letters and Sounds for home and school</w:t>
                    </w:r>
                  </w:hyperlink>
                  <w:r w:rsidR="73A8FBAE" w:rsidRPr="73A8FBAE">
                    <w:rPr>
                      <w:rFonts w:ascii="Calibri" w:eastAsia="Calibri" w:hAnsi="Calibri" w:cs="Calibri"/>
                    </w:rPr>
                    <w:t xml:space="preserve">  </w:t>
                  </w:r>
                </w:p>
                <w:p w14:paraId="7E478278" w14:textId="76F3067F"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 xml:space="preserve">Lesson </w:t>
                  </w:r>
                  <w:r w:rsidR="28D7BB31" w:rsidRPr="73A8FBAE">
                    <w:rPr>
                      <w:rFonts w:ascii="Calibri" w:eastAsia="Calibri" w:hAnsi="Calibri" w:cs="Calibri"/>
                      <w:sz w:val="20"/>
                      <w:szCs w:val="20"/>
                    </w:rPr>
                    <w:t>53</w:t>
                  </w:r>
                </w:p>
              </w:tc>
            </w:tr>
          </w:tbl>
          <w:p w14:paraId="26B6D3E4" w14:textId="6F46F2BF" w:rsidR="004B1062" w:rsidRPr="00AA286F" w:rsidRDefault="004B1062" w:rsidP="73A8FBAE">
            <w:pPr>
              <w:rPr>
                <w:sz w:val="20"/>
                <w:szCs w:val="20"/>
              </w:rPr>
            </w:pPr>
          </w:p>
        </w:tc>
        <w:tc>
          <w:tcPr>
            <w:tcW w:w="1472" w:type="dxa"/>
            <w:vMerge w:val="restart"/>
            <w:tcBorders>
              <w:top w:val="single" w:sz="24" w:space="0" w:color="auto"/>
              <w:left w:val="single" w:sz="24" w:space="0" w:color="auto"/>
            </w:tcBorders>
            <w:shd w:val="clear" w:color="auto" w:fill="92D050"/>
            <w:textDirection w:val="btLr"/>
            <w:vAlign w:val="center"/>
          </w:tcPr>
          <w:p w14:paraId="4EEB8D52" w14:textId="463B3401" w:rsidR="004B1062" w:rsidRPr="00AA286F" w:rsidRDefault="48C5743D" w:rsidP="73A8FBAE">
            <w:pPr>
              <w:ind w:left="113" w:right="113"/>
              <w:jc w:val="center"/>
              <w:rPr>
                <w:sz w:val="24"/>
                <w:szCs w:val="24"/>
              </w:rPr>
            </w:pPr>
            <w:r w:rsidRPr="73A8FBAE">
              <w:rPr>
                <w:sz w:val="24"/>
                <w:szCs w:val="24"/>
              </w:rPr>
              <w:t>PSED</w:t>
            </w:r>
          </w:p>
        </w:tc>
        <w:tc>
          <w:tcPr>
            <w:tcW w:w="4536" w:type="dxa"/>
            <w:vMerge w:val="restart"/>
            <w:tcBorders>
              <w:top w:val="single" w:sz="24" w:space="0" w:color="auto"/>
              <w:right w:val="single" w:sz="24" w:space="0" w:color="auto"/>
            </w:tcBorders>
            <w:shd w:val="clear" w:color="auto" w:fill="FFE599" w:themeFill="accent4" w:themeFillTint="66"/>
          </w:tcPr>
          <w:p w14:paraId="3D3614C9" w14:textId="04EEF790" w:rsidR="004B1062" w:rsidRPr="00AA286F" w:rsidRDefault="5E6FDD3D" w:rsidP="1B720A9A">
            <w:pPr>
              <w:rPr>
                <w:b/>
                <w:bCs/>
                <w:sz w:val="20"/>
                <w:szCs w:val="20"/>
              </w:rPr>
            </w:pPr>
            <w:r w:rsidRPr="1B720A9A">
              <w:rPr>
                <w:b/>
                <w:bCs/>
                <w:sz w:val="20"/>
                <w:szCs w:val="20"/>
              </w:rPr>
              <w:t>Teddy bears picnic.</w:t>
            </w:r>
          </w:p>
          <w:p w14:paraId="5F3EFB6C" w14:textId="5B554171" w:rsidR="004B1062" w:rsidRPr="00AA286F" w:rsidRDefault="004B1062" w:rsidP="73A8FBAE">
            <w:pPr>
              <w:rPr>
                <w:sz w:val="20"/>
                <w:szCs w:val="20"/>
              </w:rPr>
            </w:pPr>
          </w:p>
          <w:p w14:paraId="40CB0F6B" w14:textId="5C6C6D2B" w:rsidR="004B1062" w:rsidRPr="00AA286F" w:rsidRDefault="47AD5121" w:rsidP="73A8FBAE">
            <w:pPr>
              <w:rPr>
                <w:sz w:val="20"/>
                <w:szCs w:val="20"/>
              </w:rPr>
            </w:pPr>
            <w:r w:rsidRPr="73A8FBAE">
              <w:rPr>
                <w:sz w:val="20"/>
                <w:szCs w:val="20"/>
              </w:rPr>
              <w:t>Could you have a teddy bears picnic in the garden? Or if the weather is not very nice inside? Take your favourite teddy with you and email us some photos</w:t>
            </w:r>
            <w:r w:rsidR="006D1CA0">
              <w:rPr>
                <w:sz w:val="20"/>
                <w:szCs w:val="20"/>
              </w:rPr>
              <w:t>.</w:t>
            </w:r>
          </w:p>
        </w:tc>
      </w:tr>
      <w:tr w:rsidR="004B1062" w14:paraId="1DFD32A2" w14:textId="77777777" w:rsidTr="1B720A9A">
        <w:trPr>
          <w:cantSplit/>
          <w:trHeight w:val="1302"/>
        </w:trPr>
        <w:tc>
          <w:tcPr>
            <w:tcW w:w="680" w:type="dxa"/>
            <w:vMerge/>
            <w:textDirection w:val="btLr"/>
            <w:vAlign w:val="center"/>
          </w:tcPr>
          <w:p w14:paraId="373889DC" w14:textId="77777777" w:rsidR="004B1062" w:rsidRPr="00AA286F" w:rsidRDefault="004B1062" w:rsidP="00D12493">
            <w:pPr>
              <w:ind w:left="113" w:right="113"/>
              <w:jc w:val="center"/>
              <w:rPr>
                <w:b/>
                <w:bCs/>
                <w:sz w:val="24"/>
                <w:szCs w:val="28"/>
              </w:rPr>
            </w:pPr>
          </w:p>
        </w:tc>
        <w:tc>
          <w:tcPr>
            <w:tcW w:w="738" w:type="dxa"/>
            <w:tcBorders>
              <w:left w:val="single" w:sz="24" w:space="0" w:color="auto"/>
              <w:bottom w:val="single" w:sz="24" w:space="0" w:color="auto"/>
            </w:tcBorders>
            <w:shd w:val="clear" w:color="auto" w:fill="9CC2E5" w:themeFill="accent5" w:themeFillTint="99"/>
            <w:textDirection w:val="btLr"/>
            <w:vAlign w:val="center"/>
          </w:tcPr>
          <w:p w14:paraId="0F0D9D35" w14:textId="77777777" w:rsidR="004B1062" w:rsidRPr="00AA286F" w:rsidRDefault="004B1062" w:rsidP="00D12493">
            <w:pPr>
              <w:ind w:left="113" w:right="113"/>
              <w:jc w:val="center"/>
              <w:rPr>
                <w:sz w:val="24"/>
              </w:rPr>
            </w:pPr>
            <w:r>
              <w:rPr>
                <w:sz w:val="24"/>
              </w:rPr>
              <w:t xml:space="preserve">Snappy </w:t>
            </w:r>
            <w:r w:rsidRPr="00AA286F">
              <w:rPr>
                <w:sz w:val="24"/>
              </w:rPr>
              <w:t>Maths</w:t>
            </w:r>
          </w:p>
        </w:tc>
        <w:tc>
          <w:tcPr>
            <w:tcW w:w="3685" w:type="dxa"/>
            <w:tcBorders>
              <w:bottom w:val="single" w:sz="24" w:space="0" w:color="auto"/>
              <w:right w:val="single" w:sz="24" w:space="0" w:color="auto"/>
            </w:tcBorders>
            <w:shd w:val="clear" w:color="auto" w:fill="FBE4D5" w:themeFill="accent2" w:themeFillTint="33"/>
          </w:tcPr>
          <w:p w14:paraId="4413B016" w14:textId="68654122" w:rsidR="004B1062" w:rsidRPr="00AA286F" w:rsidRDefault="0BF1A24C" w:rsidP="73A8FBAE">
            <w:pPr>
              <w:rPr>
                <w:sz w:val="20"/>
                <w:szCs w:val="20"/>
              </w:rPr>
            </w:pPr>
            <w:r w:rsidRPr="73A8FBAE">
              <w:rPr>
                <w:sz w:val="20"/>
                <w:szCs w:val="20"/>
              </w:rPr>
              <w:t>Count in 5s</w:t>
            </w:r>
          </w:p>
          <w:p w14:paraId="63B73A46" w14:textId="4A057588" w:rsidR="004B1062" w:rsidRPr="00AA286F" w:rsidRDefault="003129AC" w:rsidP="73A8FBAE">
            <w:hyperlink r:id="rId30">
              <w:r w:rsidR="0BF1A24C" w:rsidRPr="73A8FBAE">
                <w:rPr>
                  <w:rStyle w:val="Hyperlink"/>
                  <w:rFonts w:ascii="Calibri" w:eastAsia="Calibri" w:hAnsi="Calibri" w:cs="Calibri"/>
                  <w:sz w:val="20"/>
                  <w:szCs w:val="20"/>
                </w:rPr>
                <w:t>https://youtu.be/amxVL9KUmq8</w:t>
              </w:r>
            </w:hyperlink>
          </w:p>
          <w:p w14:paraId="509C2A8D" w14:textId="15846F29" w:rsidR="004B1062" w:rsidRPr="00AA286F" w:rsidRDefault="004B1062" w:rsidP="73A8FBAE">
            <w:pPr>
              <w:rPr>
                <w:rFonts w:ascii="Calibri" w:eastAsia="Calibri" w:hAnsi="Calibri" w:cs="Calibri"/>
                <w:sz w:val="20"/>
                <w:szCs w:val="20"/>
              </w:rPr>
            </w:pPr>
          </w:p>
          <w:p w14:paraId="5A973482" w14:textId="2456C9A8" w:rsidR="004B1062" w:rsidRPr="00AA286F" w:rsidRDefault="0BF1A24C" w:rsidP="73A8FBAE">
            <w:pPr>
              <w:rPr>
                <w:rFonts w:ascii="Calibri" w:eastAsia="Calibri" w:hAnsi="Calibri" w:cs="Calibri"/>
                <w:sz w:val="20"/>
                <w:szCs w:val="20"/>
              </w:rPr>
            </w:pPr>
            <w:r w:rsidRPr="73A8FBAE">
              <w:rPr>
                <w:rFonts w:ascii="Calibri" w:eastAsia="Calibri" w:hAnsi="Calibri" w:cs="Calibri"/>
                <w:sz w:val="20"/>
                <w:szCs w:val="20"/>
              </w:rPr>
              <w:t>Show me _____ hops/claps/jumps etc</w:t>
            </w:r>
          </w:p>
          <w:p w14:paraId="1854BD64" w14:textId="1C024F71" w:rsidR="004B1062" w:rsidRPr="00AA286F" w:rsidRDefault="004B1062" w:rsidP="73A8FBAE">
            <w:pPr>
              <w:rPr>
                <w:sz w:val="20"/>
                <w:szCs w:val="20"/>
              </w:rPr>
            </w:pPr>
          </w:p>
        </w:tc>
        <w:tc>
          <w:tcPr>
            <w:tcW w:w="1472" w:type="dxa"/>
            <w:vMerge/>
            <w:textDirection w:val="btLr"/>
            <w:vAlign w:val="center"/>
          </w:tcPr>
          <w:p w14:paraId="05F27595" w14:textId="77777777" w:rsidR="004B1062" w:rsidRPr="00AA286F" w:rsidRDefault="004B1062" w:rsidP="00D12493">
            <w:pPr>
              <w:ind w:left="113" w:right="113"/>
              <w:jc w:val="center"/>
              <w:rPr>
                <w:sz w:val="24"/>
              </w:rPr>
            </w:pPr>
          </w:p>
        </w:tc>
        <w:tc>
          <w:tcPr>
            <w:tcW w:w="4536" w:type="dxa"/>
            <w:vMerge/>
          </w:tcPr>
          <w:p w14:paraId="419576D9" w14:textId="77777777" w:rsidR="004B1062" w:rsidRPr="00AA286F" w:rsidRDefault="004B1062" w:rsidP="00D12493">
            <w:pPr>
              <w:rPr>
                <w:sz w:val="20"/>
              </w:rPr>
            </w:pPr>
          </w:p>
        </w:tc>
      </w:tr>
      <w:tr w:rsidR="004B1062" w14:paraId="03592059" w14:textId="77777777" w:rsidTr="1B720A9A">
        <w:trPr>
          <w:cantSplit/>
          <w:trHeight w:val="1302"/>
        </w:trPr>
        <w:tc>
          <w:tcPr>
            <w:tcW w:w="680" w:type="dxa"/>
            <w:vMerge w:val="restart"/>
            <w:tcBorders>
              <w:top w:val="single" w:sz="24" w:space="0" w:color="auto"/>
              <w:left w:val="single" w:sz="24" w:space="0" w:color="auto"/>
              <w:right w:val="single" w:sz="24" w:space="0" w:color="auto"/>
            </w:tcBorders>
            <w:shd w:val="clear" w:color="auto" w:fill="FBE4D5" w:themeFill="accent2" w:themeFillTint="33"/>
            <w:textDirection w:val="btLr"/>
            <w:vAlign w:val="center"/>
          </w:tcPr>
          <w:p w14:paraId="158C357D" w14:textId="77777777" w:rsidR="004B1062" w:rsidRPr="00AA286F" w:rsidRDefault="004B1062" w:rsidP="00D12493">
            <w:pPr>
              <w:ind w:left="113" w:right="113"/>
              <w:jc w:val="center"/>
              <w:rPr>
                <w:b/>
                <w:bCs/>
                <w:sz w:val="24"/>
                <w:szCs w:val="28"/>
              </w:rPr>
            </w:pPr>
            <w:r w:rsidRPr="00AA286F">
              <w:rPr>
                <w:b/>
                <w:bCs/>
                <w:sz w:val="24"/>
                <w:szCs w:val="28"/>
              </w:rPr>
              <w:t>Thursday</w:t>
            </w:r>
          </w:p>
        </w:tc>
        <w:tc>
          <w:tcPr>
            <w:tcW w:w="738" w:type="dxa"/>
            <w:tcBorders>
              <w:top w:val="single" w:sz="24" w:space="0" w:color="auto"/>
              <w:left w:val="single" w:sz="24" w:space="0" w:color="auto"/>
            </w:tcBorders>
            <w:shd w:val="clear" w:color="auto" w:fill="FFD966" w:themeFill="accent4" w:themeFillTint="99"/>
            <w:textDirection w:val="btLr"/>
            <w:vAlign w:val="center"/>
          </w:tcPr>
          <w:p w14:paraId="3EECBE92" w14:textId="77777777" w:rsidR="004B1062" w:rsidRPr="00AA286F" w:rsidRDefault="004B1062" w:rsidP="00D12493">
            <w:pPr>
              <w:ind w:left="113" w:right="113"/>
              <w:jc w:val="center"/>
              <w:rPr>
                <w:sz w:val="24"/>
              </w:rPr>
            </w:pPr>
            <w:r>
              <w:rPr>
                <w:sz w:val="24"/>
              </w:rPr>
              <w:t>Phonics &amp; Reading</w:t>
            </w:r>
          </w:p>
        </w:tc>
        <w:tc>
          <w:tcPr>
            <w:tcW w:w="3685" w:type="dxa"/>
            <w:tcBorders>
              <w:top w:val="single" w:sz="24" w:space="0" w:color="auto"/>
              <w:right w:val="single" w:sz="24" w:space="0" w:color="auto"/>
            </w:tcBorders>
            <w:shd w:val="clear" w:color="auto" w:fill="FBE4D5" w:themeFill="accent2" w:themeFillTint="33"/>
          </w:tcPr>
          <w:tbl>
            <w:tblPr>
              <w:tblStyle w:val="TableGrid"/>
              <w:tblW w:w="0" w:type="auto"/>
              <w:tblLayout w:type="fixed"/>
              <w:tblLook w:val="06A0" w:firstRow="1" w:lastRow="0" w:firstColumn="1" w:lastColumn="0" w:noHBand="1" w:noVBand="1"/>
            </w:tblPr>
            <w:tblGrid>
              <w:gridCol w:w="3535"/>
            </w:tblGrid>
            <w:tr w:rsidR="73A8FBAE" w14:paraId="0DC08FFC" w14:textId="77777777" w:rsidTr="73A8FBAE">
              <w:tc>
                <w:tcPr>
                  <w:tcW w:w="3535" w:type="dxa"/>
                </w:tcPr>
                <w:p w14:paraId="4E57CE14" w14:textId="0879876E"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Practise sounds that your child is unsure of and reading/writing words with those sounds.  Concentrate on 2-3 of these sounds per week.</w:t>
                  </w:r>
                </w:p>
                <w:p w14:paraId="0E44A88D" w14:textId="44131B82" w:rsidR="73A8FBAE" w:rsidRDefault="73A8FBAE" w:rsidP="003129AC">
                  <w:pPr>
                    <w:framePr w:hSpace="180" w:wrap="around" w:vAnchor="page" w:hAnchor="margin" w:y="1566"/>
                    <w:spacing w:line="257" w:lineRule="auto"/>
                  </w:pPr>
                  <w:r w:rsidRPr="73A8FBAE">
                    <w:rPr>
                      <w:rFonts w:ascii="Segoe UI" w:eastAsia="Segoe UI" w:hAnsi="Segoe UI" w:cs="Segoe UI"/>
                      <w:sz w:val="18"/>
                      <w:szCs w:val="18"/>
                    </w:rPr>
                    <w:t xml:space="preserve"> </w:t>
                  </w:r>
                </w:p>
                <w:p w14:paraId="5F508E0D" w14:textId="687F7A13"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 xml:space="preserve"> </w:t>
                  </w:r>
                </w:p>
                <w:p w14:paraId="7FB4B221" w14:textId="16FEE3C0" w:rsidR="73A8FBAE" w:rsidRDefault="73A8FBAE" w:rsidP="003129AC">
                  <w:pPr>
                    <w:framePr w:hSpace="180" w:wrap="around" w:vAnchor="page" w:hAnchor="margin" w:y="1566"/>
                    <w:spacing w:line="257" w:lineRule="auto"/>
                  </w:pPr>
                  <w:r w:rsidRPr="73A8FBAE">
                    <w:rPr>
                      <w:rFonts w:ascii="Calibri" w:eastAsia="Calibri" w:hAnsi="Calibri" w:cs="Calibri"/>
                      <w:b/>
                      <w:bCs/>
                      <w:sz w:val="24"/>
                      <w:szCs w:val="24"/>
                    </w:rPr>
                    <w:t>Or</w:t>
                  </w:r>
                  <w:r w:rsidRPr="73A8FBAE">
                    <w:rPr>
                      <w:rFonts w:ascii="Calibri" w:eastAsia="Calibri" w:hAnsi="Calibri" w:cs="Calibri"/>
                      <w:sz w:val="24"/>
                      <w:szCs w:val="24"/>
                    </w:rPr>
                    <w:t xml:space="preserve"> </w:t>
                  </w:r>
                </w:p>
                <w:p w14:paraId="063DCD5E" w14:textId="6ACB9AC2" w:rsidR="73A8FBAE" w:rsidRDefault="73A8FBAE" w:rsidP="003129AC">
                  <w:pPr>
                    <w:framePr w:hSpace="180" w:wrap="around" w:vAnchor="page" w:hAnchor="margin" w:y="1566"/>
                    <w:spacing w:line="257" w:lineRule="auto"/>
                  </w:pPr>
                  <w:r w:rsidRPr="73A8FBAE">
                    <w:rPr>
                      <w:rFonts w:ascii="Calibri" w:eastAsia="Calibri" w:hAnsi="Calibri" w:cs="Calibri"/>
                      <w:b/>
                      <w:bCs/>
                      <w:sz w:val="20"/>
                      <w:szCs w:val="20"/>
                      <w:highlight w:val="yellow"/>
                    </w:rPr>
                    <w:t>if your child is confident</w:t>
                  </w:r>
                  <w:r w:rsidRPr="73A8FBAE">
                    <w:rPr>
                      <w:rFonts w:ascii="Calibri" w:eastAsia="Calibri" w:hAnsi="Calibri" w:cs="Calibri"/>
                      <w:sz w:val="20"/>
                      <w:szCs w:val="20"/>
                    </w:rPr>
                    <w:t xml:space="preserve"> with all the sounds </w:t>
                  </w:r>
                </w:p>
                <w:p w14:paraId="57DE7BF6" w14:textId="1272390F" w:rsidR="73A8FBAE" w:rsidRDefault="003129AC" w:rsidP="003129AC">
                  <w:pPr>
                    <w:framePr w:hSpace="180" w:wrap="around" w:vAnchor="page" w:hAnchor="margin" w:y="1566"/>
                    <w:spacing w:line="257" w:lineRule="auto"/>
                  </w:pPr>
                  <w:hyperlink r:id="rId31">
                    <w:r w:rsidR="73A8FBAE" w:rsidRPr="73A8FBAE">
                      <w:rPr>
                        <w:rStyle w:val="Hyperlink"/>
                        <w:rFonts w:ascii="Calibri" w:eastAsia="Calibri" w:hAnsi="Calibri" w:cs="Calibri"/>
                        <w:b/>
                        <w:bCs/>
                        <w:color w:val="0563C1"/>
                      </w:rPr>
                      <w:t>Letters and Sounds for home and school</w:t>
                    </w:r>
                  </w:hyperlink>
                  <w:r w:rsidR="73A8FBAE" w:rsidRPr="73A8FBAE">
                    <w:rPr>
                      <w:rFonts w:ascii="Calibri" w:eastAsia="Calibri" w:hAnsi="Calibri" w:cs="Calibri"/>
                    </w:rPr>
                    <w:t xml:space="preserve">  </w:t>
                  </w:r>
                </w:p>
                <w:p w14:paraId="34138D04" w14:textId="3BE2D1A9"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 xml:space="preserve">Lesson </w:t>
                  </w:r>
                  <w:r w:rsidR="67031FB2" w:rsidRPr="73A8FBAE">
                    <w:rPr>
                      <w:rFonts w:ascii="Calibri" w:eastAsia="Calibri" w:hAnsi="Calibri" w:cs="Calibri"/>
                      <w:sz w:val="20"/>
                      <w:szCs w:val="20"/>
                    </w:rPr>
                    <w:t>54</w:t>
                  </w:r>
                </w:p>
              </w:tc>
            </w:tr>
          </w:tbl>
          <w:p w14:paraId="1B57CFCB" w14:textId="6B2FB0C7" w:rsidR="004B1062" w:rsidRPr="00AA286F" w:rsidRDefault="004B1062" w:rsidP="73A8FBAE">
            <w:pPr>
              <w:rPr>
                <w:sz w:val="20"/>
                <w:szCs w:val="20"/>
              </w:rPr>
            </w:pPr>
          </w:p>
        </w:tc>
        <w:tc>
          <w:tcPr>
            <w:tcW w:w="1472" w:type="dxa"/>
            <w:vMerge w:val="restart"/>
            <w:tcBorders>
              <w:top w:val="single" w:sz="24" w:space="0" w:color="auto"/>
              <w:left w:val="single" w:sz="24" w:space="0" w:color="auto"/>
            </w:tcBorders>
            <w:shd w:val="clear" w:color="auto" w:fill="C453CD"/>
            <w:textDirection w:val="btLr"/>
            <w:vAlign w:val="center"/>
          </w:tcPr>
          <w:p w14:paraId="12CB4FAD" w14:textId="77777777" w:rsidR="004B1062" w:rsidRPr="00AA286F" w:rsidRDefault="004B1062" w:rsidP="00D12493">
            <w:pPr>
              <w:ind w:left="113" w:right="113"/>
              <w:jc w:val="center"/>
              <w:rPr>
                <w:sz w:val="24"/>
              </w:rPr>
            </w:pPr>
            <w:r>
              <w:rPr>
                <w:bCs/>
                <w:color w:val="FFFFFF" w:themeColor="background1"/>
                <w:sz w:val="24"/>
              </w:rPr>
              <w:t>Expressive Arts and Design/ Physical Development</w:t>
            </w:r>
          </w:p>
        </w:tc>
        <w:tc>
          <w:tcPr>
            <w:tcW w:w="4536" w:type="dxa"/>
            <w:vMerge w:val="restart"/>
            <w:tcBorders>
              <w:top w:val="single" w:sz="24" w:space="0" w:color="auto"/>
              <w:right w:val="single" w:sz="24" w:space="0" w:color="auto"/>
            </w:tcBorders>
            <w:shd w:val="clear" w:color="auto" w:fill="FFE599" w:themeFill="accent4" w:themeFillTint="66"/>
          </w:tcPr>
          <w:p w14:paraId="325E66FD" w14:textId="77777777" w:rsidR="00D87048" w:rsidRPr="00D87048" w:rsidRDefault="00D87048" w:rsidP="00D12493">
            <w:pPr>
              <w:rPr>
                <w:b/>
                <w:bCs/>
                <w:sz w:val="20"/>
              </w:rPr>
            </w:pPr>
            <w:r w:rsidRPr="00D87048">
              <w:rPr>
                <w:b/>
                <w:bCs/>
                <w:sz w:val="20"/>
              </w:rPr>
              <w:t>Cutting Skills – Bear:</w:t>
            </w:r>
          </w:p>
          <w:p w14:paraId="1CBC6AC7" w14:textId="6C8B2D86" w:rsidR="004B1062" w:rsidRPr="0016622D" w:rsidRDefault="00D87048" w:rsidP="00D12493">
            <w:pPr>
              <w:rPr>
                <w:bCs/>
                <w:sz w:val="20"/>
              </w:rPr>
            </w:pPr>
            <w:r>
              <w:rPr>
                <w:bCs/>
                <w:sz w:val="20"/>
              </w:rPr>
              <w:t>Cut out the shapes on pages 2 and 3 as carefully as you can. Stick the shapes on to page 4. Use page 1 to show you what the bear should look like when you have finished. Give your bear a name.</w:t>
            </w:r>
          </w:p>
        </w:tc>
      </w:tr>
      <w:tr w:rsidR="004B1062" w14:paraId="0DC40D4D" w14:textId="77777777" w:rsidTr="1B720A9A">
        <w:trPr>
          <w:cantSplit/>
          <w:trHeight w:val="1302"/>
        </w:trPr>
        <w:tc>
          <w:tcPr>
            <w:tcW w:w="680" w:type="dxa"/>
            <w:vMerge/>
            <w:textDirection w:val="btLr"/>
            <w:vAlign w:val="center"/>
          </w:tcPr>
          <w:p w14:paraId="0D3AB7D3" w14:textId="77777777" w:rsidR="004B1062" w:rsidRPr="00AA286F" w:rsidRDefault="004B1062" w:rsidP="00D12493">
            <w:pPr>
              <w:ind w:left="113" w:right="113"/>
              <w:jc w:val="center"/>
              <w:rPr>
                <w:b/>
                <w:bCs/>
                <w:sz w:val="24"/>
                <w:szCs w:val="28"/>
              </w:rPr>
            </w:pPr>
          </w:p>
        </w:tc>
        <w:tc>
          <w:tcPr>
            <w:tcW w:w="738" w:type="dxa"/>
            <w:tcBorders>
              <w:left w:val="single" w:sz="24" w:space="0" w:color="auto"/>
              <w:bottom w:val="single" w:sz="24" w:space="0" w:color="auto"/>
            </w:tcBorders>
            <w:shd w:val="clear" w:color="auto" w:fill="9CC2E5" w:themeFill="accent5" w:themeFillTint="99"/>
            <w:textDirection w:val="btLr"/>
            <w:vAlign w:val="center"/>
          </w:tcPr>
          <w:p w14:paraId="20AAC3B0" w14:textId="77777777" w:rsidR="004B1062" w:rsidRPr="00AA286F" w:rsidRDefault="004B1062" w:rsidP="00D12493">
            <w:pPr>
              <w:ind w:left="113" w:right="113"/>
              <w:jc w:val="center"/>
              <w:rPr>
                <w:sz w:val="24"/>
              </w:rPr>
            </w:pPr>
            <w:r>
              <w:rPr>
                <w:sz w:val="24"/>
              </w:rPr>
              <w:t xml:space="preserve">Snappy </w:t>
            </w:r>
            <w:r w:rsidRPr="00AA286F">
              <w:rPr>
                <w:sz w:val="24"/>
              </w:rPr>
              <w:t>Maths</w:t>
            </w:r>
          </w:p>
        </w:tc>
        <w:tc>
          <w:tcPr>
            <w:tcW w:w="3685" w:type="dxa"/>
            <w:tcBorders>
              <w:bottom w:val="single" w:sz="24" w:space="0" w:color="auto"/>
              <w:right w:val="single" w:sz="24" w:space="0" w:color="auto"/>
            </w:tcBorders>
            <w:shd w:val="clear" w:color="auto" w:fill="FBE4D5" w:themeFill="accent2" w:themeFillTint="33"/>
          </w:tcPr>
          <w:p w14:paraId="78C0887F" w14:textId="6D90F8AB" w:rsidR="004B1062" w:rsidRPr="00AA286F" w:rsidRDefault="36E36F0D" w:rsidP="73A8FBAE">
            <w:pPr>
              <w:spacing w:line="257" w:lineRule="auto"/>
            </w:pPr>
            <w:r w:rsidRPr="73A8FBAE">
              <w:rPr>
                <w:rFonts w:ascii="Arial" w:eastAsia="Arial" w:hAnsi="Arial" w:cs="Arial"/>
                <w:sz w:val="20"/>
                <w:szCs w:val="20"/>
              </w:rPr>
              <w:t>count to 100 and get fit song</w:t>
            </w:r>
          </w:p>
          <w:p w14:paraId="0F96E91A" w14:textId="485038DA" w:rsidR="004B1062" w:rsidRPr="00AA286F" w:rsidRDefault="003129AC" w:rsidP="73A8FBAE">
            <w:pPr>
              <w:spacing w:line="257" w:lineRule="auto"/>
            </w:pPr>
            <w:hyperlink r:id="rId32">
              <w:r w:rsidR="36E36F0D" w:rsidRPr="73A8FBAE">
                <w:rPr>
                  <w:rStyle w:val="Hyperlink"/>
                  <w:rFonts w:ascii="Calibri" w:eastAsia="Calibri" w:hAnsi="Calibri" w:cs="Calibri"/>
                  <w:color w:val="0563C1"/>
                </w:rPr>
                <w:t>https://www.youtube.com/watch?v=0TgLtF3PMOc&amp;ab_channel=JackHartmannKidsMusicChannel</w:t>
              </w:r>
            </w:hyperlink>
          </w:p>
          <w:p w14:paraId="63F1B011" w14:textId="00A52883" w:rsidR="004B1062" w:rsidRPr="00AA286F" w:rsidRDefault="004B1062" w:rsidP="73A8FBAE">
            <w:pPr>
              <w:rPr>
                <w:sz w:val="20"/>
                <w:szCs w:val="20"/>
              </w:rPr>
            </w:pPr>
          </w:p>
          <w:p w14:paraId="28605F65" w14:textId="5C4244BC" w:rsidR="004B1062" w:rsidRPr="00AA286F" w:rsidRDefault="36E36F0D" w:rsidP="73A8FBAE">
            <w:pPr>
              <w:rPr>
                <w:sz w:val="20"/>
                <w:szCs w:val="20"/>
              </w:rPr>
            </w:pPr>
            <w:r w:rsidRPr="73A8FBAE">
              <w:rPr>
                <w:sz w:val="20"/>
                <w:szCs w:val="20"/>
              </w:rPr>
              <w:t xml:space="preserve">Take it in turns to say 2x table e.g. </w:t>
            </w:r>
          </w:p>
          <w:p w14:paraId="680B7FD2" w14:textId="0B793E0A" w:rsidR="004B1062" w:rsidRPr="00AA286F" w:rsidRDefault="36E36F0D" w:rsidP="73A8FBAE">
            <w:pPr>
              <w:rPr>
                <w:sz w:val="20"/>
                <w:szCs w:val="20"/>
              </w:rPr>
            </w:pPr>
            <w:r w:rsidRPr="73A8FBAE">
              <w:rPr>
                <w:sz w:val="20"/>
                <w:szCs w:val="20"/>
              </w:rPr>
              <w:t>person 1 – “2”</w:t>
            </w:r>
          </w:p>
          <w:p w14:paraId="174F3700" w14:textId="5B0B0C25" w:rsidR="004B1062" w:rsidRPr="00AA286F" w:rsidRDefault="36E36F0D" w:rsidP="73A8FBAE">
            <w:pPr>
              <w:rPr>
                <w:sz w:val="20"/>
                <w:szCs w:val="20"/>
              </w:rPr>
            </w:pPr>
            <w:r w:rsidRPr="73A8FBAE">
              <w:rPr>
                <w:sz w:val="20"/>
                <w:szCs w:val="20"/>
              </w:rPr>
              <w:lastRenderedPageBreak/>
              <w:t>Person 2 - “4”</w:t>
            </w:r>
          </w:p>
          <w:p w14:paraId="301FEB95" w14:textId="6C7B10D8" w:rsidR="004B1062" w:rsidRPr="00AA286F" w:rsidRDefault="36E36F0D" w:rsidP="73A8FBAE">
            <w:pPr>
              <w:rPr>
                <w:sz w:val="20"/>
                <w:szCs w:val="20"/>
              </w:rPr>
            </w:pPr>
            <w:r w:rsidRPr="73A8FBAE">
              <w:rPr>
                <w:sz w:val="20"/>
                <w:szCs w:val="20"/>
              </w:rPr>
              <w:t>Person 1 - “6”</w:t>
            </w:r>
          </w:p>
          <w:p w14:paraId="6E76EC04" w14:textId="633B6E62" w:rsidR="004B1062" w:rsidRPr="00AA286F" w:rsidRDefault="36E36F0D" w:rsidP="73A8FBAE">
            <w:pPr>
              <w:rPr>
                <w:sz w:val="20"/>
                <w:szCs w:val="20"/>
              </w:rPr>
            </w:pPr>
            <w:r w:rsidRPr="73A8FBAE">
              <w:rPr>
                <w:sz w:val="20"/>
                <w:szCs w:val="20"/>
              </w:rPr>
              <w:t>Person 2 - “8” etc</w:t>
            </w:r>
          </w:p>
          <w:p w14:paraId="52220CF4" w14:textId="0C12A0C1" w:rsidR="004B1062" w:rsidRPr="00AA286F" w:rsidRDefault="004B1062" w:rsidP="73A8FBAE">
            <w:pPr>
              <w:rPr>
                <w:sz w:val="20"/>
                <w:szCs w:val="20"/>
              </w:rPr>
            </w:pPr>
          </w:p>
        </w:tc>
        <w:tc>
          <w:tcPr>
            <w:tcW w:w="1472" w:type="dxa"/>
            <w:vMerge/>
            <w:textDirection w:val="btLr"/>
            <w:vAlign w:val="center"/>
          </w:tcPr>
          <w:p w14:paraId="7F57DA8F" w14:textId="77777777" w:rsidR="004B1062" w:rsidRPr="00AA286F" w:rsidRDefault="004B1062" w:rsidP="00D12493">
            <w:pPr>
              <w:ind w:left="113" w:right="113"/>
              <w:jc w:val="center"/>
              <w:rPr>
                <w:sz w:val="24"/>
              </w:rPr>
            </w:pPr>
          </w:p>
        </w:tc>
        <w:tc>
          <w:tcPr>
            <w:tcW w:w="4536" w:type="dxa"/>
            <w:vMerge/>
          </w:tcPr>
          <w:p w14:paraId="68688BB2" w14:textId="77777777" w:rsidR="004B1062" w:rsidRPr="00AA286F" w:rsidRDefault="004B1062" w:rsidP="00D12493">
            <w:pPr>
              <w:rPr>
                <w:sz w:val="20"/>
              </w:rPr>
            </w:pPr>
          </w:p>
        </w:tc>
      </w:tr>
      <w:tr w:rsidR="004B1062" w14:paraId="70E3720E" w14:textId="77777777" w:rsidTr="1B720A9A">
        <w:trPr>
          <w:cantSplit/>
          <w:trHeight w:val="1302"/>
        </w:trPr>
        <w:tc>
          <w:tcPr>
            <w:tcW w:w="680" w:type="dxa"/>
            <w:vMerge w:val="restart"/>
            <w:tcBorders>
              <w:top w:val="single" w:sz="24" w:space="0" w:color="auto"/>
              <w:left w:val="single" w:sz="24" w:space="0" w:color="auto"/>
              <w:right w:val="single" w:sz="24" w:space="0" w:color="auto"/>
            </w:tcBorders>
            <w:shd w:val="clear" w:color="auto" w:fill="FBE4D5" w:themeFill="accent2" w:themeFillTint="33"/>
            <w:textDirection w:val="btLr"/>
            <w:vAlign w:val="center"/>
          </w:tcPr>
          <w:p w14:paraId="353EEA16" w14:textId="77777777" w:rsidR="004B1062" w:rsidRPr="00AA286F" w:rsidRDefault="004B1062" w:rsidP="00D12493">
            <w:pPr>
              <w:ind w:left="113" w:right="113"/>
              <w:jc w:val="center"/>
              <w:rPr>
                <w:b/>
                <w:bCs/>
                <w:sz w:val="24"/>
                <w:szCs w:val="28"/>
              </w:rPr>
            </w:pPr>
            <w:r w:rsidRPr="00AA286F">
              <w:rPr>
                <w:b/>
                <w:bCs/>
                <w:sz w:val="24"/>
                <w:szCs w:val="28"/>
              </w:rPr>
              <w:t>Friday</w:t>
            </w:r>
          </w:p>
        </w:tc>
        <w:tc>
          <w:tcPr>
            <w:tcW w:w="738" w:type="dxa"/>
            <w:tcBorders>
              <w:top w:val="single" w:sz="24" w:space="0" w:color="auto"/>
              <w:left w:val="single" w:sz="24" w:space="0" w:color="auto"/>
            </w:tcBorders>
            <w:shd w:val="clear" w:color="auto" w:fill="FFD966" w:themeFill="accent4" w:themeFillTint="99"/>
            <w:textDirection w:val="btLr"/>
            <w:vAlign w:val="center"/>
          </w:tcPr>
          <w:p w14:paraId="49A720CA" w14:textId="77777777" w:rsidR="004B1062" w:rsidRPr="00AA286F" w:rsidRDefault="004B1062" w:rsidP="00D12493">
            <w:pPr>
              <w:ind w:left="113" w:right="113"/>
              <w:jc w:val="center"/>
              <w:rPr>
                <w:sz w:val="24"/>
              </w:rPr>
            </w:pPr>
            <w:r>
              <w:rPr>
                <w:sz w:val="24"/>
              </w:rPr>
              <w:t>Phonics &amp; Reading</w:t>
            </w:r>
          </w:p>
        </w:tc>
        <w:tc>
          <w:tcPr>
            <w:tcW w:w="3685" w:type="dxa"/>
            <w:tcBorders>
              <w:top w:val="single" w:sz="24" w:space="0" w:color="auto"/>
              <w:right w:val="single" w:sz="24" w:space="0" w:color="auto"/>
            </w:tcBorders>
            <w:shd w:val="clear" w:color="auto" w:fill="FBE4D5" w:themeFill="accent2" w:themeFillTint="33"/>
          </w:tcPr>
          <w:tbl>
            <w:tblPr>
              <w:tblStyle w:val="TableGrid"/>
              <w:tblW w:w="0" w:type="auto"/>
              <w:tblLayout w:type="fixed"/>
              <w:tblLook w:val="06A0" w:firstRow="1" w:lastRow="0" w:firstColumn="1" w:lastColumn="0" w:noHBand="1" w:noVBand="1"/>
            </w:tblPr>
            <w:tblGrid>
              <w:gridCol w:w="3535"/>
            </w:tblGrid>
            <w:tr w:rsidR="73A8FBAE" w14:paraId="4A368337" w14:textId="77777777" w:rsidTr="73A8FBAE">
              <w:tc>
                <w:tcPr>
                  <w:tcW w:w="3535" w:type="dxa"/>
                </w:tcPr>
                <w:p w14:paraId="72CEB2A6" w14:textId="15116AF2"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Practise sounds that your child is unsure of and reading/writing words with those sounds.  Concentrate on 2-3 of these sounds per week.</w:t>
                  </w:r>
                </w:p>
                <w:p w14:paraId="624BB28F" w14:textId="494A1D65" w:rsidR="73A8FBAE" w:rsidRDefault="73A8FBAE" w:rsidP="003129AC">
                  <w:pPr>
                    <w:framePr w:hSpace="180" w:wrap="around" w:vAnchor="page" w:hAnchor="margin" w:y="1566"/>
                    <w:spacing w:line="257" w:lineRule="auto"/>
                  </w:pPr>
                  <w:r w:rsidRPr="73A8FBAE">
                    <w:rPr>
                      <w:rFonts w:ascii="Segoe UI" w:eastAsia="Segoe UI" w:hAnsi="Segoe UI" w:cs="Segoe UI"/>
                      <w:sz w:val="18"/>
                      <w:szCs w:val="18"/>
                    </w:rPr>
                    <w:t xml:space="preserve"> </w:t>
                  </w:r>
                </w:p>
                <w:p w14:paraId="4367DDF1" w14:textId="5718F046" w:rsidR="73A8FBAE" w:rsidRDefault="73A8FBAE" w:rsidP="003129AC">
                  <w:pPr>
                    <w:framePr w:hSpace="180" w:wrap="around" w:vAnchor="page" w:hAnchor="margin" w:y="1566"/>
                    <w:spacing w:line="257" w:lineRule="auto"/>
                  </w:pPr>
                  <w:r w:rsidRPr="73A8FBAE">
                    <w:rPr>
                      <w:rFonts w:ascii="Calibri" w:eastAsia="Calibri" w:hAnsi="Calibri" w:cs="Calibri"/>
                      <w:sz w:val="20"/>
                      <w:szCs w:val="20"/>
                    </w:rPr>
                    <w:t xml:space="preserve"> </w:t>
                  </w:r>
                </w:p>
                <w:p w14:paraId="41F0D954" w14:textId="4ED97B65" w:rsidR="73A8FBAE" w:rsidRDefault="73A8FBAE" w:rsidP="003129AC">
                  <w:pPr>
                    <w:framePr w:hSpace="180" w:wrap="around" w:vAnchor="page" w:hAnchor="margin" w:y="1566"/>
                    <w:spacing w:line="257" w:lineRule="auto"/>
                  </w:pPr>
                  <w:r w:rsidRPr="73A8FBAE">
                    <w:rPr>
                      <w:rFonts w:ascii="Calibri" w:eastAsia="Calibri" w:hAnsi="Calibri" w:cs="Calibri"/>
                      <w:b/>
                      <w:bCs/>
                      <w:sz w:val="24"/>
                      <w:szCs w:val="24"/>
                    </w:rPr>
                    <w:t>Or</w:t>
                  </w:r>
                  <w:r w:rsidRPr="73A8FBAE">
                    <w:rPr>
                      <w:rFonts w:ascii="Calibri" w:eastAsia="Calibri" w:hAnsi="Calibri" w:cs="Calibri"/>
                      <w:sz w:val="24"/>
                      <w:szCs w:val="24"/>
                    </w:rPr>
                    <w:t xml:space="preserve"> </w:t>
                  </w:r>
                </w:p>
                <w:p w14:paraId="6BCFD92D" w14:textId="2674ED28" w:rsidR="73A8FBAE" w:rsidRDefault="73A8FBAE" w:rsidP="003129AC">
                  <w:pPr>
                    <w:framePr w:hSpace="180" w:wrap="around" w:vAnchor="page" w:hAnchor="margin" w:y="1566"/>
                    <w:spacing w:line="257" w:lineRule="auto"/>
                  </w:pPr>
                  <w:r w:rsidRPr="73A8FBAE">
                    <w:rPr>
                      <w:rFonts w:ascii="Calibri" w:eastAsia="Calibri" w:hAnsi="Calibri" w:cs="Calibri"/>
                      <w:b/>
                      <w:bCs/>
                      <w:sz w:val="20"/>
                      <w:szCs w:val="20"/>
                      <w:highlight w:val="yellow"/>
                    </w:rPr>
                    <w:t>if your child is confident</w:t>
                  </w:r>
                  <w:r w:rsidRPr="73A8FBAE">
                    <w:rPr>
                      <w:rFonts w:ascii="Calibri" w:eastAsia="Calibri" w:hAnsi="Calibri" w:cs="Calibri"/>
                      <w:sz w:val="20"/>
                      <w:szCs w:val="20"/>
                    </w:rPr>
                    <w:t xml:space="preserve"> with all the sounds </w:t>
                  </w:r>
                </w:p>
                <w:p w14:paraId="215C4015" w14:textId="1B617D3F" w:rsidR="73A8FBAE" w:rsidRDefault="003129AC" w:rsidP="003129AC">
                  <w:pPr>
                    <w:framePr w:hSpace="180" w:wrap="around" w:vAnchor="page" w:hAnchor="margin" w:y="1566"/>
                    <w:spacing w:line="257" w:lineRule="auto"/>
                  </w:pPr>
                  <w:hyperlink r:id="rId33">
                    <w:r w:rsidR="73A8FBAE" w:rsidRPr="73A8FBAE">
                      <w:rPr>
                        <w:rStyle w:val="Hyperlink"/>
                        <w:rFonts w:ascii="Calibri" w:eastAsia="Calibri" w:hAnsi="Calibri" w:cs="Calibri"/>
                        <w:b/>
                        <w:bCs/>
                        <w:color w:val="0563C1"/>
                      </w:rPr>
                      <w:t>Letters and Sounds for home and school</w:t>
                    </w:r>
                  </w:hyperlink>
                  <w:r w:rsidR="73A8FBAE" w:rsidRPr="73A8FBAE">
                    <w:rPr>
                      <w:rFonts w:ascii="Calibri" w:eastAsia="Calibri" w:hAnsi="Calibri" w:cs="Calibri"/>
                    </w:rPr>
                    <w:t xml:space="preserve">  </w:t>
                  </w:r>
                </w:p>
                <w:p w14:paraId="062F5735" w14:textId="3C0F74F5" w:rsidR="73A8FBAE" w:rsidRDefault="73A8FBAE" w:rsidP="003129AC">
                  <w:pPr>
                    <w:framePr w:hSpace="180" w:wrap="around" w:vAnchor="page" w:hAnchor="margin" w:y="1566"/>
                    <w:spacing w:line="257" w:lineRule="auto"/>
                    <w:rPr>
                      <w:rFonts w:ascii="Calibri" w:eastAsia="Calibri" w:hAnsi="Calibri" w:cs="Calibri"/>
                      <w:sz w:val="20"/>
                      <w:szCs w:val="20"/>
                    </w:rPr>
                  </w:pPr>
                  <w:r w:rsidRPr="73A8FBAE">
                    <w:rPr>
                      <w:rFonts w:ascii="Calibri" w:eastAsia="Calibri" w:hAnsi="Calibri" w:cs="Calibri"/>
                      <w:sz w:val="20"/>
                      <w:szCs w:val="20"/>
                    </w:rPr>
                    <w:t xml:space="preserve">Lesson </w:t>
                  </w:r>
                  <w:r w:rsidR="29BC273B" w:rsidRPr="73A8FBAE">
                    <w:rPr>
                      <w:rFonts w:ascii="Calibri" w:eastAsia="Calibri" w:hAnsi="Calibri" w:cs="Calibri"/>
                      <w:sz w:val="20"/>
                      <w:szCs w:val="20"/>
                    </w:rPr>
                    <w:t>55</w:t>
                  </w:r>
                </w:p>
              </w:tc>
            </w:tr>
          </w:tbl>
          <w:p w14:paraId="2BA1B435" w14:textId="027DE48F" w:rsidR="004B1062" w:rsidRPr="00AA286F" w:rsidRDefault="004B1062" w:rsidP="73A8FBAE">
            <w:pPr>
              <w:rPr>
                <w:sz w:val="20"/>
                <w:szCs w:val="20"/>
              </w:rPr>
            </w:pPr>
          </w:p>
        </w:tc>
        <w:tc>
          <w:tcPr>
            <w:tcW w:w="1472" w:type="dxa"/>
            <w:vMerge w:val="restart"/>
            <w:tcBorders>
              <w:top w:val="single" w:sz="24" w:space="0" w:color="auto"/>
              <w:left w:val="single" w:sz="24" w:space="0" w:color="auto"/>
            </w:tcBorders>
            <w:shd w:val="clear" w:color="auto" w:fill="FF0000"/>
            <w:textDirection w:val="btLr"/>
            <w:vAlign w:val="center"/>
          </w:tcPr>
          <w:p w14:paraId="758B3263" w14:textId="77777777" w:rsidR="004B1062" w:rsidRPr="00AA286F" w:rsidRDefault="004B1062" w:rsidP="00D12493">
            <w:pPr>
              <w:ind w:left="113" w:right="113"/>
              <w:jc w:val="center"/>
              <w:rPr>
                <w:sz w:val="24"/>
              </w:rPr>
            </w:pPr>
            <w:r>
              <w:rPr>
                <w:bCs/>
                <w:color w:val="FFFFFF" w:themeColor="background1"/>
                <w:sz w:val="24"/>
              </w:rPr>
              <w:t>Expressive Arts and Design</w:t>
            </w:r>
          </w:p>
        </w:tc>
        <w:tc>
          <w:tcPr>
            <w:tcW w:w="4536" w:type="dxa"/>
            <w:vMerge w:val="restart"/>
            <w:tcBorders>
              <w:top w:val="single" w:sz="24" w:space="0" w:color="auto"/>
            </w:tcBorders>
            <w:shd w:val="clear" w:color="auto" w:fill="FFE599" w:themeFill="accent4" w:themeFillTint="66"/>
          </w:tcPr>
          <w:p w14:paraId="2AC0F77F" w14:textId="1B5C73CE" w:rsidR="004B1062" w:rsidRPr="00AA286F" w:rsidRDefault="5496BD18" w:rsidP="73A8FBAE">
            <w:pPr>
              <w:rPr>
                <w:sz w:val="20"/>
                <w:szCs w:val="20"/>
              </w:rPr>
            </w:pPr>
            <w:r w:rsidRPr="73A8FBAE">
              <w:rPr>
                <w:sz w:val="20"/>
                <w:szCs w:val="20"/>
              </w:rPr>
              <w:t>Can you use food to make a teddy bear?</w:t>
            </w:r>
          </w:p>
          <w:p w14:paraId="0A10E539" w14:textId="5FDF58BC" w:rsidR="004B1062" w:rsidRPr="00AA286F" w:rsidRDefault="725EEAA6" w:rsidP="73A8FBAE">
            <w:r>
              <w:rPr>
                <w:noProof/>
              </w:rPr>
              <w:drawing>
                <wp:inline distT="0" distB="0" distL="0" distR="0" wp14:anchorId="0118BB6B" wp14:editId="622266B3">
                  <wp:extent cx="885825" cy="943806"/>
                  <wp:effectExtent l="0" t="0" r="0" b="0"/>
                  <wp:docPr id="391910664" name="Picture 39191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85825" cy="943806"/>
                          </a:xfrm>
                          <a:prstGeom prst="rect">
                            <a:avLst/>
                          </a:prstGeom>
                        </pic:spPr>
                      </pic:pic>
                    </a:graphicData>
                  </a:graphic>
                </wp:inline>
              </w:drawing>
            </w:r>
            <w:r w:rsidR="48B9691A">
              <w:rPr>
                <w:noProof/>
              </w:rPr>
              <w:drawing>
                <wp:inline distT="0" distB="0" distL="0" distR="0" wp14:anchorId="203AE5F6" wp14:editId="654D1477">
                  <wp:extent cx="1014828" cy="933450"/>
                  <wp:effectExtent l="0" t="0" r="0" b="0"/>
                  <wp:docPr id="1107184373" name="Picture 110718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014828" cy="933450"/>
                          </a:xfrm>
                          <a:prstGeom prst="rect">
                            <a:avLst/>
                          </a:prstGeom>
                        </pic:spPr>
                      </pic:pic>
                    </a:graphicData>
                  </a:graphic>
                </wp:inline>
              </w:drawing>
            </w:r>
          </w:p>
          <w:p w14:paraId="7818F7B2" w14:textId="56BFD58A" w:rsidR="004B1062" w:rsidRPr="00AA286F" w:rsidRDefault="487BDA08" w:rsidP="73A8FBAE">
            <w:r>
              <w:rPr>
                <w:noProof/>
              </w:rPr>
              <w:drawing>
                <wp:inline distT="0" distB="0" distL="0" distR="0" wp14:anchorId="27CCA6B5" wp14:editId="138FAB1F">
                  <wp:extent cx="1257837" cy="1219200"/>
                  <wp:effectExtent l="0" t="0" r="0" b="0"/>
                  <wp:docPr id="674623197" name="Picture 67462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57837" cy="1219200"/>
                          </a:xfrm>
                          <a:prstGeom prst="rect">
                            <a:avLst/>
                          </a:prstGeom>
                        </pic:spPr>
                      </pic:pic>
                    </a:graphicData>
                  </a:graphic>
                </wp:inline>
              </w:drawing>
            </w:r>
          </w:p>
        </w:tc>
      </w:tr>
      <w:tr w:rsidR="004B1062" w14:paraId="06CFBC36" w14:textId="77777777" w:rsidTr="1B720A9A">
        <w:trPr>
          <w:cantSplit/>
          <w:trHeight w:val="1302"/>
        </w:trPr>
        <w:tc>
          <w:tcPr>
            <w:tcW w:w="680" w:type="dxa"/>
            <w:vMerge/>
            <w:textDirection w:val="btLr"/>
            <w:vAlign w:val="center"/>
          </w:tcPr>
          <w:p w14:paraId="609B6FCE" w14:textId="77777777" w:rsidR="004B1062" w:rsidRPr="00AA286F" w:rsidRDefault="004B1062" w:rsidP="00D12493">
            <w:pPr>
              <w:ind w:left="113" w:right="113"/>
              <w:jc w:val="center"/>
              <w:rPr>
                <w:sz w:val="24"/>
                <w:szCs w:val="28"/>
              </w:rPr>
            </w:pPr>
          </w:p>
        </w:tc>
        <w:tc>
          <w:tcPr>
            <w:tcW w:w="738" w:type="dxa"/>
            <w:tcBorders>
              <w:left w:val="single" w:sz="24" w:space="0" w:color="auto"/>
            </w:tcBorders>
            <w:shd w:val="clear" w:color="auto" w:fill="9CC2E5" w:themeFill="accent5" w:themeFillTint="99"/>
            <w:textDirection w:val="btLr"/>
            <w:vAlign w:val="center"/>
          </w:tcPr>
          <w:p w14:paraId="461D2141" w14:textId="77777777" w:rsidR="004B1062" w:rsidRPr="00AA286F" w:rsidRDefault="004B1062" w:rsidP="00D12493">
            <w:pPr>
              <w:ind w:left="113" w:right="113"/>
              <w:jc w:val="center"/>
              <w:rPr>
                <w:sz w:val="24"/>
              </w:rPr>
            </w:pPr>
            <w:r>
              <w:rPr>
                <w:sz w:val="24"/>
              </w:rPr>
              <w:t xml:space="preserve">Snappy </w:t>
            </w:r>
            <w:r w:rsidRPr="00AA286F">
              <w:rPr>
                <w:sz w:val="24"/>
              </w:rPr>
              <w:t>Maths</w:t>
            </w:r>
          </w:p>
        </w:tc>
        <w:tc>
          <w:tcPr>
            <w:tcW w:w="3685" w:type="dxa"/>
            <w:tcBorders>
              <w:right w:val="single" w:sz="24" w:space="0" w:color="auto"/>
            </w:tcBorders>
            <w:shd w:val="clear" w:color="auto" w:fill="FBE4D5" w:themeFill="accent2" w:themeFillTint="33"/>
          </w:tcPr>
          <w:p w14:paraId="061F9577" w14:textId="529A3CA6" w:rsidR="004B1062" w:rsidRPr="00AA286F" w:rsidRDefault="04CD0074" w:rsidP="73A8FBAE">
            <w:pPr>
              <w:rPr>
                <w:sz w:val="20"/>
                <w:szCs w:val="20"/>
              </w:rPr>
            </w:pPr>
            <w:r w:rsidRPr="73A8FBAE">
              <w:rPr>
                <w:sz w:val="20"/>
                <w:szCs w:val="20"/>
              </w:rPr>
              <w:t>Count in 2s</w:t>
            </w:r>
          </w:p>
          <w:p w14:paraId="37D9CC0D" w14:textId="2AB13076" w:rsidR="004B1062" w:rsidRPr="00AA286F" w:rsidRDefault="003129AC" w:rsidP="73A8FBAE">
            <w:hyperlink r:id="rId37">
              <w:r w:rsidR="04CD0074" w:rsidRPr="73A8FBAE">
                <w:rPr>
                  <w:rStyle w:val="Hyperlink"/>
                  <w:rFonts w:ascii="Calibri" w:eastAsia="Calibri" w:hAnsi="Calibri" w:cs="Calibri"/>
                  <w:sz w:val="20"/>
                  <w:szCs w:val="20"/>
                </w:rPr>
                <w:t>https://youtu.be/OCxvNtrcDIs</w:t>
              </w:r>
            </w:hyperlink>
          </w:p>
          <w:p w14:paraId="45DBC348" w14:textId="0EF818DD" w:rsidR="004B1062" w:rsidRPr="00AA286F" w:rsidRDefault="04CD0074" w:rsidP="73A8FBAE">
            <w:pPr>
              <w:spacing w:line="257" w:lineRule="auto"/>
              <w:rPr>
                <w:rFonts w:ascii="Calibri" w:eastAsia="Calibri" w:hAnsi="Calibri" w:cs="Calibri"/>
              </w:rPr>
            </w:pPr>
            <w:r w:rsidRPr="73A8FBAE">
              <w:rPr>
                <w:rFonts w:ascii="Calibri" w:eastAsia="Calibri" w:hAnsi="Calibri" w:cs="Calibri"/>
              </w:rPr>
              <w:t>Start to chant 2 x table...</w:t>
            </w:r>
          </w:p>
          <w:p w14:paraId="72A6855F" w14:textId="69AD30EF" w:rsidR="004B1062" w:rsidRPr="00AA286F" w:rsidRDefault="04CD0074" w:rsidP="73A8FBAE">
            <w:pPr>
              <w:spacing w:line="257" w:lineRule="auto"/>
              <w:rPr>
                <w:rFonts w:ascii="Calibri" w:eastAsia="Calibri" w:hAnsi="Calibri" w:cs="Calibri"/>
              </w:rPr>
            </w:pPr>
            <w:r w:rsidRPr="73A8FBAE">
              <w:rPr>
                <w:rFonts w:ascii="Calibri" w:eastAsia="Calibri" w:hAnsi="Calibri" w:cs="Calibri"/>
              </w:rPr>
              <w:t>1 x 2 is 2</w:t>
            </w:r>
          </w:p>
          <w:p w14:paraId="5E246704" w14:textId="1F71E21F" w:rsidR="004B1062" w:rsidRPr="00AA286F" w:rsidRDefault="04CD0074" w:rsidP="73A8FBAE">
            <w:pPr>
              <w:spacing w:line="257" w:lineRule="auto"/>
              <w:rPr>
                <w:rFonts w:ascii="Calibri" w:eastAsia="Calibri" w:hAnsi="Calibri" w:cs="Calibri"/>
              </w:rPr>
            </w:pPr>
            <w:r w:rsidRPr="73A8FBAE">
              <w:rPr>
                <w:rFonts w:ascii="Calibri" w:eastAsia="Calibri" w:hAnsi="Calibri" w:cs="Calibri"/>
              </w:rPr>
              <w:t>2 x 2 is 4</w:t>
            </w:r>
          </w:p>
          <w:p w14:paraId="6EC54A54" w14:textId="627868CD" w:rsidR="004B1062" w:rsidRPr="00AA286F" w:rsidRDefault="04CD0074" w:rsidP="73A8FBAE">
            <w:pPr>
              <w:spacing w:line="257" w:lineRule="auto"/>
              <w:rPr>
                <w:rFonts w:ascii="Calibri" w:eastAsia="Calibri" w:hAnsi="Calibri" w:cs="Calibri"/>
              </w:rPr>
            </w:pPr>
            <w:r w:rsidRPr="73A8FBAE">
              <w:rPr>
                <w:rFonts w:ascii="Calibri" w:eastAsia="Calibri" w:hAnsi="Calibri" w:cs="Calibri"/>
              </w:rPr>
              <w:t>3 x 2 is 6 etc</w:t>
            </w:r>
          </w:p>
          <w:p w14:paraId="66919846" w14:textId="38E6BC4D" w:rsidR="004B1062" w:rsidRPr="00AA286F" w:rsidRDefault="004B1062" w:rsidP="73A8FBAE">
            <w:pPr>
              <w:rPr>
                <w:rFonts w:ascii="Calibri" w:eastAsia="Calibri" w:hAnsi="Calibri" w:cs="Calibri"/>
                <w:sz w:val="20"/>
                <w:szCs w:val="20"/>
              </w:rPr>
            </w:pPr>
          </w:p>
        </w:tc>
        <w:tc>
          <w:tcPr>
            <w:tcW w:w="1472" w:type="dxa"/>
            <w:vMerge/>
            <w:textDirection w:val="btLr"/>
            <w:vAlign w:val="center"/>
          </w:tcPr>
          <w:p w14:paraId="7A8B9137" w14:textId="77777777" w:rsidR="004B1062" w:rsidRPr="00AA286F" w:rsidRDefault="004B1062" w:rsidP="00D12493">
            <w:pPr>
              <w:ind w:left="113" w:right="113"/>
              <w:jc w:val="center"/>
              <w:rPr>
                <w:sz w:val="24"/>
              </w:rPr>
            </w:pPr>
          </w:p>
        </w:tc>
        <w:tc>
          <w:tcPr>
            <w:tcW w:w="4536" w:type="dxa"/>
            <w:vMerge/>
          </w:tcPr>
          <w:p w14:paraId="574ED860" w14:textId="77777777" w:rsidR="004B1062" w:rsidRPr="00AA286F" w:rsidRDefault="004B1062" w:rsidP="00D12493">
            <w:pPr>
              <w:rPr>
                <w:sz w:val="20"/>
              </w:rPr>
            </w:pPr>
          </w:p>
        </w:tc>
      </w:tr>
    </w:tbl>
    <w:p w14:paraId="58FDB00E" w14:textId="77777777" w:rsidR="004B1062" w:rsidRDefault="004B1062" w:rsidP="004B1062">
      <w:pPr>
        <w:pStyle w:val="Header"/>
      </w:pPr>
    </w:p>
    <w:p w14:paraId="7DA278B9" w14:textId="77777777" w:rsidR="006A0AEE" w:rsidRPr="004B1062" w:rsidRDefault="006A0AEE" w:rsidP="004B1062"/>
    <w:sectPr w:rsidR="006A0AEE" w:rsidRPr="004B1062" w:rsidSect="00FF29B2">
      <w:head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C1C9D" w14:textId="77777777" w:rsidR="00FA4BEA" w:rsidRDefault="00FA4BEA" w:rsidP="00985D5D">
      <w:pPr>
        <w:spacing w:after="0" w:line="240" w:lineRule="auto"/>
      </w:pPr>
      <w:r>
        <w:separator/>
      </w:r>
    </w:p>
  </w:endnote>
  <w:endnote w:type="continuationSeparator" w:id="0">
    <w:p w14:paraId="7581DA76" w14:textId="77777777" w:rsidR="00FA4BEA" w:rsidRDefault="00FA4BEA" w:rsidP="00985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54559" w14:textId="77777777" w:rsidR="00FA4BEA" w:rsidRDefault="00FA4BEA" w:rsidP="00985D5D">
      <w:pPr>
        <w:spacing w:after="0" w:line="240" w:lineRule="auto"/>
      </w:pPr>
      <w:r>
        <w:separator/>
      </w:r>
    </w:p>
  </w:footnote>
  <w:footnote w:type="continuationSeparator" w:id="0">
    <w:p w14:paraId="39791F8B" w14:textId="77777777" w:rsidR="00FA4BEA" w:rsidRDefault="00FA4BEA" w:rsidP="00985D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1A8E6" w14:textId="17EF08C5" w:rsidR="00FA4BEA" w:rsidRPr="00AA286F" w:rsidRDefault="00FA4BEA" w:rsidP="00A35952">
    <w:pPr>
      <w:pStyle w:val="Header"/>
      <w:jc w:val="center"/>
      <w:rPr>
        <w:b/>
        <w:bCs/>
        <w:color w:val="4472C4" w:themeColor="accent1"/>
        <w:sz w:val="32"/>
        <w:szCs w:val="32"/>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57216" behindDoc="1" locked="0" layoutInCell="1" allowOverlap="1" wp14:anchorId="2CA812B0" wp14:editId="7D580BE7">
          <wp:simplePos x="0" y="0"/>
          <wp:positionH relativeFrom="column">
            <wp:posOffset>-1595887</wp:posOffset>
          </wp:positionH>
          <wp:positionV relativeFrom="paragraph">
            <wp:posOffset>-1588267</wp:posOffset>
          </wp:positionV>
          <wp:extent cx="4578457" cy="434771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578457" cy="4347713"/>
                  </a:xfrm>
                  <a:prstGeom prst="rect">
                    <a:avLst/>
                  </a:prstGeom>
                  <a:noFill/>
                  <a:ln>
                    <a:noFill/>
                  </a:ln>
                </pic:spPr>
              </pic:pic>
            </a:graphicData>
          </a:graphic>
          <wp14:sizeRelH relativeFrom="page">
            <wp14:pctWidth>0</wp14:pctWidth>
          </wp14:sizeRelH>
          <wp14:sizeRelV relativeFrom="page">
            <wp14:pctHeight>0</wp14:pctHeight>
          </wp14:sizeRelV>
        </wp:anchor>
      </w:drawing>
    </w:r>
    <w:r w:rsidR="73A8FBAE" w:rsidRPr="00AA286F">
      <w:rPr>
        <w:b/>
        <w:bCs/>
        <w:color w:val="4472C4" w:themeColor="accent1"/>
        <w:sz w:val="32"/>
        <w:szCs w:val="32"/>
        <w14:shadow w14:blurRad="50800" w14:dist="38100" w14:dir="2700000" w14:sx="100000" w14:sy="100000" w14:kx="0" w14:ky="0" w14:algn="tl">
          <w14:srgbClr w14:val="000000">
            <w14:alpha w14:val="60000"/>
          </w14:srgbClr>
        </w14:shadow>
      </w:rPr>
      <w:t xml:space="preserve"> </w:t>
    </w:r>
    <w:r w:rsidR="73A8FBAE">
      <w:rPr>
        <w:b/>
        <w:bCs/>
        <w:color w:val="4472C4" w:themeColor="accent1"/>
        <w:sz w:val="32"/>
        <w:szCs w:val="32"/>
        <w14:shadow w14:blurRad="50800" w14:dist="38100" w14:dir="2700000" w14:sx="100000" w14:sy="100000" w14:kx="0" w14:ky="0" w14:algn="tl">
          <w14:srgbClr w14:val="000000">
            <w14:alpha w14:val="60000"/>
          </w14:srgbClr>
        </w14:shadow>
      </w:rPr>
      <w:t>Reception H</w:t>
    </w:r>
    <w:r w:rsidR="73A8FBAE" w:rsidRPr="00AA286F">
      <w:rPr>
        <w:b/>
        <w:bCs/>
        <w:color w:val="4472C4" w:themeColor="accent1"/>
        <w:sz w:val="32"/>
        <w:szCs w:val="32"/>
        <w14:shadow w14:blurRad="50800" w14:dist="38100" w14:dir="2700000" w14:sx="100000" w14:sy="100000" w14:kx="0" w14:ky="0" w14:algn="tl">
          <w14:srgbClr w14:val="000000">
            <w14:alpha w14:val="60000"/>
          </w14:srgbClr>
        </w14:shadow>
      </w:rPr>
      <w:t>ome Learning</w:t>
    </w:r>
    <w:r w:rsidR="73A8FBAE">
      <w:rPr>
        <w:b/>
        <w:bCs/>
        <w:color w:val="4472C4" w:themeColor="accent1"/>
        <w:sz w:val="32"/>
        <w:szCs w:val="32"/>
        <w14:shadow w14:blurRad="50800" w14:dist="38100" w14:dir="2700000" w14:sx="100000" w14:sy="100000" w14:kx="0" w14:ky="0" w14:algn="tl">
          <w14:srgbClr w14:val="000000">
            <w14:alpha w14:val="60000"/>
          </w14:srgbClr>
        </w14:shadow>
      </w:rPr>
      <w:t xml:space="preserve"> Topic</w:t>
    </w:r>
    <w:r w:rsidR="73A8FBAE" w:rsidRPr="00AA286F">
      <w:rPr>
        <w:b/>
        <w:bCs/>
        <w:color w:val="4472C4" w:themeColor="accent1"/>
        <w:sz w:val="32"/>
        <w:szCs w:val="32"/>
        <w14:shadow w14:blurRad="50800" w14:dist="38100" w14:dir="2700000" w14:sx="100000" w14:sy="100000" w14:kx="0" w14:ky="0" w14:algn="tl">
          <w14:srgbClr w14:val="000000">
            <w14:alpha w14:val="60000"/>
          </w14:srgbClr>
        </w14:shadow>
      </w:rPr>
      <w:t xml:space="preserve"> </w:t>
    </w:r>
    <w:r w:rsidR="73A8FBAE">
      <w:rPr>
        <w:b/>
        <w:bCs/>
        <w:color w:val="4472C4" w:themeColor="accent1"/>
        <w:sz w:val="32"/>
        <w:szCs w:val="32"/>
        <w14:shadow w14:blurRad="50800" w14:dist="38100" w14:dir="2700000" w14:sx="100000" w14:sy="100000" w14:kx="0" w14:ky="0" w14:algn="tl">
          <w14:srgbClr w14:val="000000">
            <w14:alpha w14:val="60000"/>
          </w14:srgbClr>
        </w14:shadow>
      </w:rPr>
      <w:t xml:space="preserve"> - If You Go Down to the Woods Today…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33"/>
    <w:rsid w:val="000012C0"/>
    <w:rsid w:val="000217CB"/>
    <w:rsid w:val="00026C45"/>
    <w:rsid w:val="00031C65"/>
    <w:rsid w:val="000914FD"/>
    <w:rsid w:val="000A3CB9"/>
    <w:rsid w:val="000D1120"/>
    <w:rsid w:val="001303AD"/>
    <w:rsid w:val="001652E0"/>
    <w:rsid w:val="0016622D"/>
    <w:rsid w:val="0017442F"/>
    <w:rsid w:val="00191C6B"/>
    <w:rsid w:val="001A407D"/>
    <w:rsid w:val="001C0BD8"/>
    <w:rsid w:val="001D4C85"/>
    <w:rsid w:val="001D597F"/>
    <w:rsid w:val="001F1273"/>
    <w:rsid w:val="00210D68"/>
    <w:rsid w:val="00226E11"/>
    <w:rsid w:val="00253E6C"/>
    <w:rsid w:val="00254BAA"/>
    <w:rsid w:val="00270B56"/>
    <w:rsid w:val="00294918"/>
    <w:rsid w:val="002F1F7E"/>
    <w:rsid w:val="002F2A8D"/>
    <w:rsid w:val="002F652E"/>
    <w:rsid w:val="0030039C"/>
    <w:rsid w:val="00305ACE"/>
    <w:rsid w:val="003129AC"/>
    <w:rsid w:val="0032442A"/>
    <w:rsid w:val="00363CCB"/>
    <w:rsid w:val="00371E73"/>
    <w:rsid w:val="00376F1D"/>
    <w:rsid w:val="003856F8"/>
    <w:rsid w:val="0039166D"/>
    <w:rsid w:val="003A0203"/>
    <w:rsid w:val="003B03E7"/>
    <w:rsid w:val="00420B54"/>
    <w:rsid w:val="00431C74"/>
    <w:rsid w:val="00455DBD"/>
    <w:rsid w:val="0046491A"/>
    <w:rsid w:val="004934DA"/>
    <w:rsid w:val="004A1198"/>
    <w:rsid w:val="004A48BA"/>
    <w:rsid w:val="004A6391"/>
    <w:rsid w:val="004B1062"/>
    <w:rsid w:val="004B614C"/>
    <w:rsid w:val="004D7AB0"/>
    <w:rsid w:val="004E0D58"/>
    <w:rsid w:val="005071CB"/>
    <w:rsid w:val="00507A29"/>
    <w:rsid w:val="005215F1"/>
    <w:rsid w:val="0056094B"/>
    <w:rsid w:val="005B7733"/>
    <w:rsid w:val="005D3E7E"/>
    <w:rsid w:val="0060409A"/>
    <w:rsid w:val="0062769E"/>
    <w:rsid w:val="006368B5"/>
    <w:rsid w:val="0064775F"/>
    <w:rsid w:val="006654A6"/>
    <w:rsid w:val="0067075D"/>
    <w:rsid w:val="0067504F"/>
    <w:rsid w:val="00685D2D"/>
    <w:rsid w:val="006A0AEE"/>
    <w:rsid w:val="006A5431"/>
    <w:rsid w:val="006A6289"/>
    <w:rsid w:val="006C68A3"/>
    <w:rsid w:val="006D1CA0"/>
    <w:rsid w:val="00734ADB"/>
    <w:rsid w:val="00765FB9"/>
    <w:rsid w:val="007661D7"/>
    <w:rsid w:val="007A2963"/>
    <w:rsid w:val="007B59D3"/>
    <w:rsid w:val="008170EB"/>
    <w:rsid w:val="00847E09"/>
    <w:rsid w:val="008D71D4"/>
    <w:rsid w:val="008F6287"/>
    <w:rsid w:val="00904C30"/>
    <w:rsid w:val="00920AE2"/>
    <w:rsid w:val="0093204B"/>
    <w:rsid w:val="00940C1C"/>
    <w:rsid w:val="00952EFB"/>
    <w:rsid w:val="0095344C"/>
    <w:rsid w:val="009615A1"/>
    <w:rsid w:val="00985D5D"/>
    <w:rsid w:val="00985DFD"/>
    <w:rsid w:val="00990175"/>
    <w:rsid w:val="009A3619"/>
    <w:rsid w:val="009F2F27"/>
    <w:rsid w:val="009F57D6"/>
    <w:rsid w:val="00A13A38"/>
    <w:rsid w:val="00A300D6"/>
    <w:rsid w:val="00A35952"/>
    <w:rsid w:val="00A439AD"/>
    <w:rsid w:val="00A74BCB"/>
    <w:rsid w:val="00AA286F"/>
    <w:rsid w:val="00AA5B4F"/>
    <w:rsid w:val="00AA6F44"/>
    <w:rsid w:val="00AE4078"/>
    <w:rsid w:val="00B21417"/>
    <w:rsid w:val="00B724F4"/>
    <w:rsid w:val="00B83082"/>
    <w:rsid w:val="00B97AF8"/>
    <w:rsid w:val="00BC1272"/>
    <w:rsid w:val="00C146D8"/>
    <w:rsid w:val="00C2758E"/>
    <w:rsid w:val="00C85FE5"/>
    <w:rsid w:val="00CA706D"/>
    <w:rsid w:val="00CB547A"/>
    <w:rsid w:val="00CD6301"/>
    <w:rsid w:val="00D023EB"/>
    <w:rsid w:val="00D03D49"/>
    <w:rsid w:val="00D25F00"/>
    <w:rsid w:val="00D36900"/>
    <w:rsid w:val="00D43A94"/>
    <w:rsid w:val="00D87048"/>
    <w:rsid w:val="00DA2D3C"/>
    <w:rsid w:val="00DE38D0"/>
    <w:rsid w:val="00E64290"/>
    <w:rsid w:val="00E65EBA"/>
    <w:rsid w:val="00E77A05"/>
    <w:rsid w:val="00EC2B1A"/>
    <w:rsid w:val="00F53835"/>
    <w:rsid w:val="00F64145"/>
    <w:rsid w:val="00F64556"/>
    <w:rsid w:val="00FA4BEA"/>
    <w:rsid w:val="00FB1D2A"/>
    <w:rsid w:val="00FC2A47"/>
    <w:rsid w:val="00FC3C1A"/>
    <w:rsid w:val="00FE5D5B"/>
    <w:rsid w:val="00FF29B2"/>
    <w:rsid w:val="01B6337A"/>
    <w:rsid w:val="03E8C39B"/>
    <w:rsid w:val="04CD0074"/>
    <w:rsid w:val="0BD01C71"/>
    <w:rsid w:val="0BF1A24C"/>
    <w:rsid w:val="0EDFD288"/>
    <w:rsid w:val="0FE2724C"/>
    <w:rsid w:val="115BD7A4"/>
    <w:rsid w:val="13C47322"/>
    <w:rsid w:val="14BD3A85"/>
    <w:rsid w:val="14C88C16"/>
    <w:rsid w:val="15D7D406"/>
    <w:rsid w:val="16965EAE"/>
    <w:rsid w:val="190929A5"/>
    <w:rsid w:val="1B720A9A"/>
    <w:rsid w:val="1D04ECCC"/>
    <w:rsid w:val="2346F18D"/>
    <w:rsid w:val="2765F7B2"/>
    <w:rsid w:val="283B21A6"/>
    <w:rsid w:val="28D7BB31"/>
    <w:rsid w:val="29BC273B"/>
    <w:rsid w:val="2CCE584A"/>
    <w:rsid w:val="318AEFB0"/>
    <w:rsid w:val="3461980C"/>
    <w:rsid w:val="34D2356D"/>
    <w:rsid w:val="36053CB2"/>
    <w:rsid w:val="36E36F0D"/>
    <w:rsid w:val="38D3850E"/>
    <w:rsid w:val="395CE71B"/>
    <w:rsid w:val="3AC007F0"/>
    <w:rsid w:val="3B363C64"/>
    <w:rsid w:val="3D21B5F9"/>
    <w:rsid w:val="3F1E8FE6"/>
    <w:rsid w:val="40456334"/>
    <w:rsid w:val="433D2997"/>
    <w:rsid w:val="44989E17"/>
    <w:rsid w:val="46DF1BD7"/>
    <w:rsid w:val="473B5B01"/>
    <w:rsid w:val="47AD5121"/>
    <w:rsid w:val="4872FE40"/>
    <w:rsid w:val="487BDA08"/>
    <w:rsid w:val="48B9691A"/>
    <w:rsid w:val="48C5743D"/>
    <w:rsid w:val="4E772DEC"/>
    <w:rsid w:val="4ECB886A"/>
    <w:rsid w:val="4FD3C8DA"/>
    <w:rsid w:val="52B0F4FC"/>
    <w:rsid w:val="54695FE9"/>
    <w:rsid w:val="548ABC8F"/>
    <w:rsid w:val="5496BD18"/>
    <w:rsid w:val="5522E055"/>
    <w:rsid w:val="56D8467A"/>
    <w:rsid w:val="57758254"/>
    <w:rsid w:val="5B3C4C2B"/>
    <w:rsid w:val="5E6FDD3D"/>
    <w:rsid w:val="5FE0ABD1"/>
    <w:rsid w:val="61EE91B1"/>
    <w:rsid w:val="627AF8B1"/>
    <w:rsid w:val="63B276D1"/>
    <w:rsid w:val="67031FB2"/>
    <w:rsid w:val="6A4D171F"/>
    <w:rsid w:val="6CDB7B16"/>
    <w:rsid w:val="6EDFC056"/>
    <w:rsid w:val="6F815080"/>
    <w:rsid w:val="70AEF5AE"/>
    <w:rsid w:val="7165FAA3"/>
    <w:rsid w:val="725EEAA6"/>
    <w:rsid w:val="73A8FBAE"/>
    <w:rsid w:val="766AE33A"/>
    <w:rsid w:val="789CEF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C717E90"/>
  <w15:chartTrackingRefBased/>
  <w15:docId w15:val="{871E3943-2BAE-F840-8596-CCD5B2E51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5D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5D5D"/>
  </w:style>
  <w:style w:type="paragraph" w:styleId="Footer">
    <w:name w:val="footer"/>
    <w:basedOn w:val="Normal"/>
    <w:link w:val="FooterChar"/>
    <w:uiPriority w:val="99"/>
    <w:unhideWhenUsed/>
    <w:rsid w:val="00985D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5D5D"/>
  </w:style>
  <w:style w:type="character" w:styleId="Hyperlink">
    <w:name w:val="Hyperlink"/>
    <w:basedOn w:val="DefaultParagraphFont"/>
    <w:uiPriority w:val="99"/>
    <w:unhideWhenUsed/>
    <w:rsid w:val="005071CB"/>
    <w:rPr>
      <w:color w:val="0563C1" w:themeColor="hyperlink"/>
      <w:u w:val="single"/>
    </w:rPr>
  </w:style>
  <w:style w:type="character" w:styleId="UnresolvedMention">
    <w:name w:val="Unresolved Mention"/>
    <w:basedOn w:val="DefaultParagraphFont"/>
    <w:uiPriority w:val="99"/>
    <w:semiHidden/>
    <w:unhideWhenUsed/>
    <w:rsid w:val="005071CB"/>
    <w:rPr>
      <w:color w:val="605E5C"/>
      <w:shd w:val="clear" w:color="auto" w:fill="E1DFDD"/>
    </w:rPr>
  </w:style>
  <w:style w:type="character" w:styleId="FollowedHyperlink">
    <w:name w:val="FollowedHyperlink"/>
    <w:basedOn w:val="DefaultParagraphFont"/>
    <w:uiPriority w:val="99"/>
    <w:semiHidden/>
    <w:unhideWhenUsed/>
    <w:rsid w:val="0030039C"/>
    <w:rPr>
      <w:color w:val="954F72" w:themeColor="followedHyperlink"/>
      <w:u w:val="single"/>
    </w:rPr>
  </w:style>
  <w:style w:type="paragraph" w:customStyle="1" w:styleId="paragraph">
    <w:name w:val="paragraph"/>
    <w:basedOn w:val="Normal"/>
    <w:rsid w:val="00FC2A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FC2A47"/>
  </w:style>
  <w:style w:type="character" w:customStyle="1" w:styleId="normaltextrun">
    <w:name w:val="normaltextrun"/>
    <w:basedOn w:val="DefaultParagraphFont"/>
    <w:rsid w:val="00FC2A47"/>
  </w:style>
  <w:style w:type="character" w:customStyle="1" w:styleId="spellingerror">
    <w:name w:val="spellingerror"/>
    <w:basedOn w:val="DefaultParagraphFont"/>
    <w:rsid w:val="0056094B"/>
  </w:style>
  <w:style w:type="character" w:customStyle="1" w:styleId="contextualspellingandgrammarerror">
    <w:name w:val="contextualspellingandgrammarerror"/>
    <w:basedOn w:val="DefaultParagraphFont"/>
    <w:rsid w:val="00560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570628">
      <w:bodyDiv w:val="1"/>
      <w:marLeft w:val="0"/>
      <w:marRight w:val="0"/>
      <w:marTop w:val="0"/>
      <w:marBottom w:val="0"/>
      <w:divBdr>
        <w:top w:val="none" w:sz="0" w:space="0" w:color="auto"/>
        <w:left w:val="none" w:sz="0" w:space="0" w:color="auto"/>
        <w:bottom w:val="none" w:sz="0" w:space="0" w:color="auto"/>
        <w:right w:val="none" w:sz="0" w:space="0" w:color="auto"/>
      </w:divBdr>
      <w:divsChild>
        <w:div w:id="1369793295">
          <w:marLeft w:val="0"/>
          <w:marRight w:val="0"/>
          <w:marTop w:val="0"/>
          <w:marBottom w:val="0"/>
          <w:divBdr>
            <w:top w:val="none" w:sz="0" w:space="0" w:color="auto"/>
            <w:left w:val="none" w:sz="0" w:space="0" w:color="auto"/>
            <w:bottom w:val="none" w:sz="0" w:space="0" w:color="auto"/>
            <w:right w:val="none" w:sz="0" w:space="0" w:color="auto"/>
          </w:divBdr>
          <w:divsChild>
            <w:div w:id="1754277149">
              <w:marLeft w:val="0"/>
              <w:marRight w:val="0"/>
              <w:marTop w:val="0"/>
              <w:marBottom w:val="0"/>
              <w:divBdr>
                <w:top w:val="none" w:sz="0" w:space="0" w:color="auto"/>
                <w:left w:val="none" w:sz="0" w:space="0" w:color="auto"/>
                <w:bottom w:val="none" w:sz="0" w:space="0" w:color="auto"/>
                <w:right w:val="none" w:sz="0" w:space="0" w:color="auto"/>
              </w:divBdr>
            </w:div>
            <w:div w:id="1862039453">
              <w:marLeft w:val="0"/>
              <w:marRight w:val="0"/>
              <w:marTop w:val="0"/>
              <w:marBottom w:val="0"/>
              <w:divBdr>
                <w:top w:val="none" w:sz="0" w:space="0" w:color="auto"/>
                <w:left w:val="none" w:sz="0" w:space="0" w:color="auto"/>
                <w:bottom w:val="none" w:sz="0" w:space="0" w:color="auto"/>
                <w:right w:val="none" w:sz="0" w:space="0" w:color="auto"/>
              </w:divBdr>
            </w:div>
            <w:div w:id="1682656404">
              <w:marLeft w:val="0"/>
              <w:marRight w:val="0"/>
              <w:marTop w:val="0"/>
              <w:marBottom w:val="0"/>
              <w:divBdr>
                <w:top w:val="none" w:sz="0" w:space="0" w:color="auto"/>
                <w:left w:val="none" w:sz="0" w:space="0" w:color="auto"/>
                <w:bottom w:val="none" w:sz="0" w:space="0" w:color="auto"/>
                <w:right w:val="none" w:sz="0" w:space="0" w:color="auto"/>
              </w:divBdr>
            </w:div>
            <w:div w:id="1819690231">
              <w:marLeft w:val="0"/>
              <w:marRight w:val="0"/>
              <w:marTop w:val="0"/>
              <w:marBottom w:val="0"/>
              <w:divBdr>
                <w:top w:val="none" w:sz="0" w:space="0" w:color="auto"/>
                <w:left w:val="none" w:sz="0" w:space="0" w:color="auto"/>
                <w:bottom w:val="none" w:sz="0" w:space="0" w:color="auto"/>
                <w:right w:val="none" w:sz="0" w:space="0" w:color="auto"/>
              </w:divBdr>
            </w:div>
            <w:div w:id="1149714773">
              <w:marLeft w:val="0"/>
              <w:marRight w:val="0"/>
              <w:marTop w:val="0"/>
              <w:marBottom w:val="0"/>
              <w:divBdr>
                <w:top w:val="none" w:sz="0" w:space="0" w:color="auto"/>
                <w:left w:val="none" w:sz="0" w:space="0" w:color="auto"/>
                <w:bottom w:val="none" w:sz="0" w:space="0" w:color="auto"/>
                <w:right w:val="none" w:sz="0" w:space="0" w:color="auto"/>
              </w:divBdr>
            </w:div>
            <w:div w:id="1662193916">
              <w:marLeft w:val="0"/>
              <w:marRight w:val="0"/>
              <w:marTop w:val="0"/>
              <w:marBottom w:val="0"/>
              <w:divBdr>
                <w:top w:val="none" w:sz="0" w:space="0" w:color="auto"/>
                <w:left w:val="none" w:sz="0" w:space="0" w:color="auto"/>
                <w:bottom w:val="none" w:sz="0" w:space="0" w:color="auto"/>
                <w:right w:val="none" w:sz="0" w:space="0" w:color="auto"/>
              </w:divBdr>
            </w:div>
            <w:div w:id="412630586">
              <w:marLeft w:val="0"/>
              <w:marRight w:val="0"/>
              <w:marTop w:val="0"/>
              <w:marBottom w:val="0"/>
              <w:divBdr>
                <w:top w:val="none" w:sz="0" w:space="0" w:color="auto"/>
                <w:left w:val="none" w:sz="0" w:space="0" w:color="auto"/>
                <w:bottom w:val="none" w:sz="0" w:space="0" w:color="auto"/>
                <w:right w:val="none" w:sz="0" w:space="0" w:color="auto"/>
              </w:divBdr>
            </w:div>
            <w:div w:id="1555779353">
              <w:marLeft w:val="0"/>
              <w:marRight w:val="0"/>
              <w:marTop w:val="0"/>
              <w:marBottom w:val="0"/>
              <w:divBdr>
                <w:top w:val="none" w:sz="0" w:space="0" w:color="auto"/>
                <w:left w:val="none" w:sz="0" w:space="0" w:color="auto"/>
                <w:bottom w:val="none" w:sz="0" w:space="0" w:color="auto"/>
                <w:right w:val="none" w:sz="0" w:space="0" w:color="auto"/>
              </w:divBdr>
            </w:div>
            <w:div w:id="435949063">
              <w:marLeft w:val="0"/>
              <w:marRight w:val="0"/>
              <w:marTop w:val="0"/>
              <w:marBottom w:val="0"/>
              <w:divBdr>
                <w:top w:val="none" w:sz="0" w:space="0" w:color="auto"/>
                <w:left w:val="none" w:sz="0" w:space="0" w:color="auto"/>
                <w:bottom w:val="none" w:sz="0" w:space="0" w:color="auto"/>
                <w:right w:val="none" w:sz="0" w:space="0" w:color="auto"/>
              </w:divBdr>
            </w:div>
            <w:div w:id="485826432">
              <w:marLeft w:val="0"/>
              <w:marRight w:val="0"/>
              <w:marTop w:val="0"/>
              <w:marBottom w:val="0"/>
              <w:divBdr>
                <w:top w:val="none" w:sz="0" w:space="0" w:color="auto"/>
                <w:left w:val="none" w:sz="0" w:space="0" w:color="auto"/>
                <w:bottom w:val="none" w:sz="0" w:space="0" w:color="auto"/>
                <w:right w:val="none" w:sz="0" w:space="0" w:color="auto"/>
              </w:divBdr>
            </w:div>
            <w:div w:id="81223338">
              <w:marLeft w:val="0"/>
              <w:marRight w:val="0"/>
              <w:marTop w:val="0"/>
              <w:marBottom w:val="0"/>
              <w:divBdr>
                <w:top w:val="none" w:sz="0" w:space="0" w:color="auto"/>
                <w:left w:val="none" w:sz="0" w:space="0" w:color="auto"/>
                <w:bottom w:val="none" w:sz="0" w:space="0" w:color="auto"/>
                <w:right w:val="none" w:sz="0" w:space="0" w:color="auto"/>
              </w:divBdr>
            </w:div>
            <w:div w:id="1256865021">
              <w:marLeft w:val="0"/>
              <w:marRight w:val="0"/>
              <w:marTop w:val="0"/>
              <w:marBottom w:val="0"/>
              <w:divBdr>
                <w:top w:val="none" w:sz="0" w:space="0" w:color="auto"/>
                <w:left w:val="none" w:sz="0" w:space="0" w:color="auto"/>
                <w:bottom w:val="none" w:sz="0" w:space="0" w:color="auto"/>
                <w:right w:val="none" w:sz="0" w:space="0" w:color="auto"/>
              </w:divBdr>
            </w:div>
          </w:divsChild>
        </w:div>
        <w:div w:id="1398242598">
          <w:marLeft w:val="0"/>
          <w:marRight w:val="0"/>
          <w:marTop w:val="0"/>
          <w:marBottom w:val="0"/>
          <w:divBdr>
            <w:top w:val="none" w:sz="0" w:space="0" w:color="auto"/>
            <w:left w:val="none" w:sz="0" w:space="0" w:color="auto"/>
            <w:bottom w:val="none" w:sz="0" w:space="0" w:color="auto"/>
            <w:right w:val="none" w:sz="0" w:space="0" w:color="auto"/>
          </w:divBdr>
          <w:divsChild>
            <w:div w:id="1634747895">
              <w:marLeft w:val="0"/>
              <w:marRight w:val="0"/>
              <w:marTop w:val="0"/>
              <w:marBottom w:val="0"/>
              <w:divBdr>
                <w:top w:val="none" w:sz="0" w:space="0" w:color="auto"/>
                <w:left w:val="none" w:sz="0" w:space="0" w:color="auto"/>
                <w:bottom w:val="none" w:sz="0" w:space="0" w:color="auto"/>
                <w:right w:val="none" w:sz="0" w:space="0" w:color="auto"/>
              </w:divBdr>
            </w:div>
            <w:div w:id="561644223">
              <w:marLeft w:val="0"/>
              <w:marRight w:val="0"/>
              <w:marTop w:val="0"/>
              <w:marBottom w:val="0"/>
              <w:divBdr>
                <w:top w:val="none" w:sz="0" w:space="0" w:color="auto"/>
                <w:left w:val="none" w:sz="0" w:space="0" w:color="auto"/>
                <w:bottom w:val="none" w:sz="0" w:space="0" w:color="auto"/>
                <w:right w:val="none" w:sz="0" w:space="0" w:color="auto"/>
              </w:divBdr>
            </w:div>
            <w:div w:id="14136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9883">
      <w:bodyDiv w:val="1"/>
      <w:marLeft w:val="0"/>
      <w:marRight w:val="0"/>
      <w:marTop w:val="0"/>
      <w:marBottom w:val="0"/>
      <w:divBdr>
        <w:top w:val="none" w:sz="0" w:space="0" w:color="auto"/>
        <w:left w:val="none" w:sz="0" w:space="0" w:color="auto"/>
        <w:bottom w:val="none" w:sz="0" w:space="0" w:color="auto"/>
        <w:right w:val="none" w:sz="0" w:space="0" w:color="auto"/>
      </w:divBdr>
      <w:divsChild>
        <w:div w:id="1983728841">
          <w:marLeft w:val="0"/>
          <w:marRight w:val="0"/>
          <w:marTop w:val="0"/>
          <w:marBottom w:val="0"/>
          <w:divBdr>
            <w:top w:val="none" w:sz="0" w:space="0" w:color="auto"/>
            <w:left w:val="none" w:sz="0" w:space="0" w:color="auto"/>
            <w:bottom w:val="none" w:sz="0" w:space="0" w:color="auto"/>
            <w:right w:val="none" w:sz="0" w:space="0" w:color="auto"/>
          </w:divBdr>
          <w:divsChild>
            <w:div w:id="357969820">
              <w:marLeft w:val="0"/>
              <w:marRight w:val="0"/>
              <w:marTop w:val="0"/>
              <w:marBottom w:val="0"/>
              <w:divBdr>
                <w:top w:val="none" w:sz="0" w:space="0" w:color="auto"/>
                <w:left w:val="none" w:sz="0" w:space="0" w:color="auto"/>
                <w:bottom w:val="none" w:sz="0" w:space="0" w:color="auto"/>
                <w:right w:val="none" w:sz="0" w:space="0" w:color="auto"/>
              </w:divBdr>
            </w:div>
            <w:div w:id="187644371">
              <w:marLeft w:val="0"/>
              <w:marRight w:val="0"/>
              <w:marTop w:val="0"/>
              <w:marBottom w:val="0"/>
              <w:divBdr>
                <w:top w:val="none" w:sz="0" w:space="0" w:color="auto"/>
                <w:left w:val="none" w:sz="0" w:space="0" w:color="auto"/>
                <w:bottom w:val="none" w:sz="0" w:space="0" w:color="auto"/>
                <w:right w:val="none" w:sz="0" w:space="0" w:color="auto"/>
              </w:divBdr>
            </w:div>
            <w:div w:id="2055688107">
              <w:marLeft w:val="0"/>
              <w:marRight w:val="0"/>
              <w:marTop w:val="0"/>
              <w:marBottom w:val="0"/>
              <w:divBdr>
                <w:top w:val="none" w:sz="0" w:space="0" w:color="auto"/>
                <w:left w:val="none" w:sz="0" w:space="0" w:color="auto"/>
                <w:bottom w:val="none" w:sz="0" w:space="0" w:color="auto"/>
                <w:right w:val="none" w:sz="0" w:space="0" w:color="auto"/>
              </w:divBdr>
            </w:div>
            <w:div w:id="1764378110">
              <w:marLeft w:val="0"/>
              <w:marRight w:val="0"/>
              <w:marTop w:val="0"/>
              <w:marBottom w:val="0"/>
              <w:divBdr>
                <w:top w:val="none" w:sz="0" w:space="0" w:color="auto"/>
                <w:left w:val="none" w:sz="0" w:space="0" w:color="auto"/>
                <w:bottom w:val="none" w:sz="0" w:space="0" w:color="auto"/>
                <w:right w:val="none" w:sz="0" w:space="0" w:color="auto"/>
              </w:divBdr>
            </w:div>
            <w:div w:id="978996773">
              <w:marLeft w:val="0"/>
              <w:marRight w:val="0"/>
              <w:marTop w:val="0"/>
              <w:marBottom w:val="0"/>
              <w:divBdr>
                <w:top w:val="none" w:sz="0" w:space="0" w:color="auto"/>
                <w:left w:val="none" w:sz="0" w:space="0" w:color="auto"/>
                <w:bottom w:val="none" w:sz="0" w:space="0" w:color="auto"/>
                <w:right w:val="none" w:sz="0" w:space="0" w:color="auto"/>
              </w:divBdr>
            </w:div>
          </w:divsChild>
        </w:div>
        <w:div w:id="66272699">
          <w:marLeft w:val="0"/>
          <w:marRight w:val="0"/>
          <w:marTop w:val="0"/>
          <w:marBottom w:val="0"/>
          <w:divBdr>
            <w:top w:val="none" w:sz="0" w:space="0" w:color="auto"/>
            <w:left w:val="none" w:sz="0" w:space="0" w:color="auto"/>
            <w:bottom w:val="none" w:sz="0" w:space="0" w:color="auto"/>
            <w:right w:val="none" w:sz="0" w:space="0" w:color="auto"/>
          </w:divBdr>
          <w:divsChild>
            <w:div w:id="1664355562">
              <w:marLeft w:val="0"/>
              <w:marRight w:val="0"/>
              <w:marTop w:val="0"/>
              <w:marBottom w:val="0"/>
              <w:divBdr>
                <w:top w:val="none" w:sz="0" w:space="0" w:color="auto"/>
                <w:left w:val="none" w:sz="0" w:space="0" w:color="auto"/>
                <w:bottom w:val="none" w:sz="0" w:space="0" w:color="auto"/>
                <w:right w:val="none" w:sz="0" w:space="0" w:color="auto"/>
              </w:divBdr>
            </w:div>
            <w:div w:id="2062711053">
              <w:marLeft w:val="0"/>
              <w:marRight w:val="0"/>
              <w:marTop w:val="0"/>
              <w:marBottom w:val="0"/>
              <w:divBdr>
                <w:top w:val="none" w:sz="0" w:space="0" w:color="auto"/>
                <w:left w:val="none" w:sz="0" w:space="0" w:color="auto"/>
                <w:bottom w:val="none" w:sz="0" w:space="0" w:color="auto"/>
                <w:right w:val="none" w:sz="0" w:space="0" w:color="auto"/>
              </w:divBdr>
            </w:div>
            <w:div w:id="230509615">
              <w:marLeft w:val="0"/>
              <w:marRight w:val="0"/>
              <w:marTop w:val="0"/>
              <w:marBottom w:val="0"/>
              <w:divBdr>
                <w:top w:val="none" w:sz="0" w:space="0" w:color="auto"/>
                <w:left w:val="none" w:sz="0" w:space="0" w:color="auto"/>
                <w:bottom w:val="none" w:sz="0" w:space="0" w:color="auto"/>
                <w:right w:val="none" w:sz="0" w:space="0" w:color="auto"/>
              </w:divBdr>
            </w:div>
          </w:divsChild>
        </w:div>
        <w:div w:id="576790485">
          <w:marLeft w:val="0"/>
          <w:marRight w:val="0"/>
          <w:marTop w:val="0"/>
          <w:marBottom w:val="0"/>
          <w:divBdr>
            <w:top w:val="none" w:sz="0" w:space="0" w:color="auto"/>
            <w:left w:val="none" w:sz="0" w:space="0" w:color="auto"/>
            <w:bottom w:val="none" w:sz="0" w:space="0" w:color="auto"/>
            <w:right w:val="none" w:sz="0" w:space="0" w:color="auto"/>
          </w:divBdr>
          <w:divsChild>
            <w:div w:id="944536077">
              <w:marLeft w:val="0"/>
              <w:marRight w:val="0"/>
              <w:marTop w:val="0"/>
              <w:marBottom w:val="0"/>
              <w:divBdr>
                <w:top w:val="none" w:sz="0" w:space="0" w:color="auto"/>
                <w:left w:val="none" w:sz="0" w:space="0" w:color="auto"/>
                <w:bottom w:val="none" w:sz="0" w:space="0" w:color="auto"/>
                <w:right w:val="none" w:sz="0" w:space="0" w:color="auto"/>
              </w:divBdr>
            </w:div>
            <w:div w:id="1897859414">
              <w:marLeft w:val="0"/>
              <w:marRight w:val="0"/>
              <w:marTop w:val="0"/>
              <w:marBottom w:val="0"/>
              <w:divBdr>
                <w:top w:val="none" w:sz="0" w:space="0" w:color="auto"/>
                <w:left w:val="none" w:sz="0" w:space="0" w:color="auto"/>
                <w:bottom w:val="none" w:sz="0" w:space="0" w:color="auto"/>
                <w:right w:val="none" w:sz="0" w:space="0" w:color="auto"/>
              </w:divBdr>
            </w:div>
            <w:div w:id="898706747">
              <w:marLeft w:val="0"/>
              <w:marRight w:val="0"/>
              <w:marTop w:val="0"/>
              <w:marBottom w:val="0"/>
              <w:divBdr>
                <w:top w:val="none" w:sz="0" w:space="0" w:color="auto"/>
                <w:left w:val="none" w:sz="0" w:space="0" w:color="auto"/>
                <w:bottom w:val="none" w:sz="0" w:space="0" w:color="auto"/>
                <w:right w:val="none" w:sz="0" w:space="0" w:color="auto"/>
              </w:divBdr>
            </w:div>
            <w:div w:id="1425952760">
              <w:marLeft w:val="0"/>
              <w:marRight w:val="0"/>
              <w:marTop w:val="0"/>
              <w:marBottom w:val="0"/>
              <w:divBdr>
                <w:top w:val="none" w:sz="0" w:space="0" w:color="auto"/>
                <w:left w:val="none" w:sz="0" w:space="0" w:color="auto"/>
                <w:bottom w:val="none" w:sz="0" w:space="0" w:color="auto"/>
                <w:right w:val="none" w:sz="0" w:space="0" w:color="auto"/>
              </w:divBdr>
            </w:div>
            <w:div w:id="75134382">
              <w:marLeft w:val="0"/>
              <w:marRight w:val="0"/>
              <w:marTop w:val="0"/>
              <w:marBottom w:val="0"/>
              <w:divBdr>
                <w:top w:val="none" w:sz="0" w:space="0" w:color="auto"/>
                <w:left w:val="none" w:sz="0" w:space="0" w:color="auto"/>
                <w:bottom w:val="none" w:sz="0" w:space="0" w:color="auto"/>
                <w:right w:val="none" w:sz="0" w:space="0" w:color="auto"/>
              </w:divBdr>
            </w:div>
          </w:divsChild>
        </w:div>
        <w:div w:id="1972201704">
          <w:marLeft w:val="0"/>
          <w:marRight w:val="0"/>
          <w:marTop w:val="0"/>
          <w:marBottom w:val="0"/>
          <w:divBdr>
            <w:top w:val="none" w:sz="0" w:space="0" w:color="auto"/>
            <w:left w:val="none" w:sz="0" w:space="0" w:color="auto"/>
            <w:bottom w:val="none" w:sz="0" w:space="0" w:color="auto"/>
            <w:right w:val="none" w:sz="0" w:space="0" w:color="auto"/>
          </w:divBdr>
          <w:divsChild>
            <w:div w:id="1385521812">
              <w:marLeft w:val="0"/>
              <w:marRight w:val="0"/>
              <w:marTop w:val="0"/>
              <w:marBottom w:val="0"/>
              <w:divBdr>
                <w:top w:val="none" w:sz="0" w:space="0" w:color="auto"/>
                <w:left w:val="none" w:sz="0" w:space="0" w:color="auto"/>
                <w:bottom w:val="none" w:sz="0" w:space="0" w:color="auto"/>
                <w:right w:val="none" w:sz="0" w:space="0" w:color="auto"/>
              </w:divBdr>
            </w:div>
            <w:div w:id="1894777019">
              <w:marLeft w:val="0"/>
              <w:marRight w:val="0"/>
              <w:marTop w:val="0"/>
              <w:marBottom w:val="0"/>
              <w:divBdr>
                <w:top w:val="none" w:sz="0" w:space="0" w:color="auto"/>
                <w:left w:val="none" w:sz="0" w:space="0" w:color="auto"/>
                <w:bottom w:val="none" w:sz="0" w:space="0" w:color="auto"/>
                <w:right w:val="none" w:sz="0" w:space="0" w:color="auto"/>
              </w:divBdr>
            </w:div>
            <w:div w:id="362370518">
              <w:marLeft w:val="0"/>
              <w:marRight w:val="0"/>
              <w:marTop w:val="0"/>
              <w:marBottom w:val="0"/>
              <w:divBdr>
                <w:top w:val="none" w:sz="0" w:space="0" w:color="auto"/>
                <w:left w:val="none" w:sz="0" w:space="0" w:color="auto"/>
                <w:bottom w:val="none" w:sz="0" w:space="0" w:color="auto"/>
                <w:right w:val="none" w:sz="0" w:space="0" w:color="auto"/>
              </w:divBdr>
            </w:div>
          </w:divsChild>
        </w:div>
        <w:div w:id="699817790">
          <w:marLeft w:val="0"/>
          <w:marRight w:val="0"/>
          <w:marTop w:val="0"/>
          <w:marBottom w:val="0"/>
          <w:divBdr>
            <w:top w:val="none" w:sz="0" w:space="0" w:color="auto"/>
            <w:left w:val="none" w:sz="0" w:space="0" w:color="auto"/>
            <w:bottom w:val="none" w:sz="0" w:space="0" w:color="auto"/>
            <w:right w:val="none" w:sz="0" w:space="0" w:color="auto"/>
          </w:divBdr>
          <w:divsChild>
            <w:div w:id="987591011">
              <w:marLeft w:val="0"/>
              <w:marRight w:val="0"/>
              <w:marTop w:val="0"/>
              <w:marBottom w:val="0"/>
              <w:divBdr>
                <w:top w:val="none" w:sz="0" w:space="0" w:color="auto"/>
                <w:left w:val="none" w:sz="0" w:space="0" w:color="auto"/>
                <w:bottom w:val="none" w:sz="0" w:space="0" w:color="auto"/>
                <w:right w:val="none" w:sz="0" w:space="0" w:color="auto"/>
              </w:divBdr>
            </w:div>
            <w:div w:id="239759760">
              <w:marLeft w:val="0"/>
              <w:marRight w:val="0"/>
              <w:marTop w:val="0"/>
              <w:marBottom w:val="0"/>
              <w:divBdr>
                <w:top w:val="none" w:sz="0" w:space="0" w:color="auto"/>
                <w:left w:val="none" w:sz="0" w:space="0" w:color="auto"/>
                <w:bottom w:val="none" w:sz="0" w:space="0" w:color="auto"/>
                <w:right w:val="none" w:sz="0" w:space="0" w:color="auto"/>
              </w:divBdr>
            </w:div>
          </w:divsChild>
        </w:div>
        <w:div w:id="425073503">
          <w:marLeft w:val="0"/>
          <w:marRight w:val="0"/>
          <w:marTop w:val="0"/>
          <w:marBottom w:val="0"/>
          <w:divBdr>
            <w:top w:val="none" w:sz="0" w:space="0" w:color="auto"/>
            <w:left w:val="none" w:sz="0" w:space="0" w:color="auto"/>
            <w:bottom w:val="none" w:sz="0" w:space="0" w:color="auto"/>
            <w:right w:val="none" w:sz="0" w:space="0" w:color="auto"/>
          </w:divBdr>
          <w:divsChild>
            <w:div w:id="1982886126">
              <w:marLeft w:val="0"/>
              <w:marRight w:val="0"/>
              <w:marTop w:val="0"/>
              <w:marBottom w:val="0"/>
              <w:divBdr>
                <w:top w:val="none" w:sz="0" w:space="0" w:color="auto"/>
                <w:left w:val="none" w:sz="0" w:space="0" w:color="auto"/>
                <w:bottom w:val="none" w:sz="0" w:space="0" w:color="auto"/>
                <w:right w:val="none" w:sz="0" w:space="0" w:color="auto"/>
              </w:divBdr>
            </w:div>
            <w:div w:id="1955361974">
              <w:marLeft w:val="0"/>
              <w:marRight w:val="0"/>
              <w:marTop w:val="0"/>
              <w:marBottom w:val="0"/>
              <w:divBdr>
                <w:top w:val="none" w:sz="0" w:space="0" w:color="auto"/>
                <w:left w:val="none" w:sz="0" w:space="0" w:color="auto"/>
                <w:bottom w:val="none" w:sz="0" w:space="0" w:color="auto"/>
                <w:right w:val="none" w:sz="0" w:space="0" w:color="auto"/>
              </w:divBdr>
            </w:div>
            <w:div w:id="433213367">
              <w:marLeft w:val="0"/>
              <w:marRight w:val="0"/>
              <w:marTop w:val="0"/>
              <w:marBottom w:val="0"/>
              <w:divBdr>
                <w:top w:val="none" w:sz="0" w:space="0" w:color="auto"/>
                <w:left w:val="none" w:sz="0" w:space="0" w:color="auto"/>
                <w:bottom w:val="none" w:sz="0" w:space="0" w:color="auto"/>
                <w:right w:val="none" w:sz="0" w:space="0" w:color="auto"/>
              </w:divBdr>
            </w:div>
          </w:divsChild>
        </w:div>
        <w:div w:id="245388444">
          <w:marLeft w:val="0"/>
          <w:marRight w:val="0"/>
          <w:marTop w:val="0"/>
          <w:marBottom w:val="0"/>
          <w:divBdr>
            <w:top w:val="none" w:sz="0" w:space="0" w:color="auto"/>
            <w:left w:val="none" w:sz="0" w:space="0" w:color="auto"/>
            <w:bottom w:val="none" w:sz="0" w:space="0" w:color="auto"/>
            <w:right w:val="none" w:sz="0" w:space="0" w:color="auto"/>
          </w:divBdr>
          <w:divsChild>
            <w:div w:id="166023094">
              <w:marLeft w:val="0"/>
              <w:marRight w:val="0"/>
              <w:marTop w:val="0"/>
              <w:marBottom w:val="0"/>
              <w:divBdr>
                <w:top w:val="none" w:sz="0" w:space="0" w:color="auto"/>
                <w:left w:val="none" w:sz="0" w:space="0" w:color="auto"/>
                <w:bottom w:val="none" w:sz="0" w:space="0" w:color="auto"/>
                <w:right w:val="none" w:sz="0" w:space="0" w:color="auto"/>
              </w:divBdr>
            </w:div>
            <w:div w:id="464929723">
              <w:marLeft w:val="0"/>
              <w:marRight w:val="0"/>
              <w:marTop w:val="0"/>
              <w:marBottom w:val="0"/>
              <w:divBdr>
                <w:top w:val="none" w:sz="0" w:space="0" w:color="auto"/>
                <w:left w:val="none" w:sz="0" w:space="0" w:color="auto"/>
                <w:bottom w:val="none" w:sz="0" w:space="0" w:color="auto"/>
                <w:right w:val="none" w:sz="0" w:space="0" w:color="auto"/>
              </w:divBdr>
            </w:div>
          </w:divsChild>
        </w:div>
        <w:div w:id="1896576843">
          <w:marLeft w:val="0"/>
          <w:marRight w:val="0"/>
          <w:marTop w:val="0"/>
          <w:marBottom w:val="0"/>
          <w:divBdr>
            <w:top w:val="none" w:sz="0" w:space="0" w:color="auto"/>
            <w:left w:val="none" w:sz="0" w:space="0" w:color="auto"/>
            <w:bottom w:val="none" w:sz="0" w:space="0" w:color="auto"/>
            <w:right w:val="none" w:sz="0" w:space="0" w:color="auto"/>
          </w:divBdr>
          <w:divsChild>
            <w:div w:id="393286075">
              <w:marLeft w:val="0"/>
              <w:marRight w:val="0"/>
              <w:marTop w:val="0"/>
              <w:marBottom w:val="0"/>
              <w:divBdr>
                <w:top w:val="none" w:sz="0" w:space="0" w:color="auto"/>
                <w:left w:val="none" w:sz="0" w:space="0" w:color="auto"/>
                <w:bottom w:val="none" w:sz="0" w:space="0" w:color="auto"/>
                <w:right w:val="none" w:sz="0" w:space="0" w:color="auto"/>
              </w:divBdr>
            </w:div>
            <w:div w:id="816990302">
              <w:marLeft w:val="0"/>
              <w:marRight w:val="0"/>
              <w:marTop w:val="0"/>
              <w:marBottom w:val="0"/>
              <w:divBdr>
                <w:top w:val="none" w:sz="0" w:space="0" w:color="auto"/>
                <w:left w:val="none" w:sz="0" w:space="0" w:color="auto"/>
                <w:bottom w:val="none" w:sz="0" w:space="0" w:color="auto"/>
                <w:right w:val="none" w:sz="0" w:space="0" w:color="auto"/>
              </w:divBdr>
            </w:div>
            <w:div w:id="1497457917">
              <w:marLeft w:val="0"/>
              <w:marRight w:val="0"/>
              <w:marTop w:val="0"/>
              <w:marBottom w:val="0"/>
              <w:divBdr>
                <w:top w:val="none" w:sz="0" w:space="0" w:color="auto"/>
                <w:left w:val="none" w:sz="0" w:space="0" w:color="auto"/>
                <w:bottom w:val="none" w:sz="0" w:space="0" w:color="auto"/>
                <w:right w:val="none" w:sz="0" w:space="0" w:color="auto"/>
              </w:divBdr>
            </w:div>
          </w:divsChild>
        </w:div>
        <w:div w:id="1944417767">
          <w:marLeft w:val="0"/>
          <w:marRight w:val="0"/>
          <w:marTop w:val="0"/>
          <w:marBottom w:val="0"/>
          <w:divBdr>
            <w:top w:val="none" w:sz="0" w:space="0" w:color="auto"/>
            <w:left w:val="none" w:sz="0" w:space="0" w:color="auto"/>
            <w:bottom w:val="none" w:sz="0" w:space="0" w:color="auto"/>
            <w:right w:val="none" w:sz="0" w:space="0" w:color="auto"/>
          </w:divBdr>
          <w:divsChild>
            <w:div w:id="676273058">
              <w:marLeft w:val="0"/>
              <w:marRight w:val="0"/>
              <w:marTop w:val="0"/>
              <w:marBottom w:val="0"/>
              <w:divBdr>
                <w:top w:val="none" w:sz="0" w:space="0" w:color="auto"/>
                <w:left w:val="none" w:sz="0" w:space="0" w:color="auto"/>
                <w:bottom w:val="none" w:sz="0" w:space="0" w:color="auto"/>
                <w:right w:val="none" w:sz="0" w:space="0" w:color="auto"/>
              </w:divBdr>
            </w:div>
            <w:div w:id="472908421">
              <w:marLeft w:val="0"/>
              <w:marRight w:val="0"/>
              <w:marTop w:val="0"/>
              <w:marBottom w:val="0"/>
              <w:divBdr>
                <w:top w:val="none" w:sz="0" w:space="0" w:color="auto"/>
                <w:left w:val="none" w:sz="0" w:space="0" w:color="auto"/>
                <w:bottom w:val="none" w:sz="0" w:space="0" w:color="auto"/>
                <w:right w:val="none" w:sz="0" w:space="0" w:color="auto"/>
              </w:divBdr>
            </w:div>
          </w:divsChild>
        </w:div>
        <w:div w:id="1862430462">
          <w:marLeft w:val="0"/>
          <w:marRight w:val="0"/>
          <w:marTop w:val="0"/>
          <w:marBottom w:val="0"/>
          <w:divBdr>
            <w:top w:val="none" w:sz="0" w:space="0" w:color="auto"/>
            <w:left w:val="none" w:sz="0" w:space="0" w:color="auto"/>
            <w:bottom w:val="none" w:sz="0" w:space="0" w:color="auto"/>
            <w:right w:val="none" w:sz="0" w:space="0" w:color="auto"/>
          </w:divBdr>
          <w:divsChild>
            <w:div w:id="1122193959">
              <w:marLeft w:val="0"/>
              <w:marRight w:val="0"/>
              <w:marTop w:val="0"/>
              <w:marBottom w:val="0"/>
              <w:divBdr>
                <w:top w:val="none" w:sz="0" w:space="0" w:color="auto"/>
                <w:left w:val="none" w:sz="0" w:space="0" w:color="auto"/>
                <w:bottom w:val="none" w:sz="0" w:space="0" w:color="auto"/>
                <w:right w:val="none" w:sz="0" w:space="0" w:color="auto"/>
              </w:divBdr>
            </w:div>
            <w:div w:id="1102801960">
              <w:marLeft w:val="0"/>
              <w:marRight w:val="0"/>
              <w:marTop w:val="0"/>
              <w:marBottom w:val="0"/>
              <w:divBdr>
                <w:top w:val="none" w:sz="0" w:space="0" w:color="auto"/>
                <w:left w:val="none" w:sz="0" w:space="0" w:color="auto"/>
                <w:bottom w:val="none" w:sz="0" w:space="0" w:color="auto"/>
                <w:right w:val="none" w:sz="0" w:space="0" w:color="auto"/>
              </w:divBdr>
            </w:div>
            <w:div w:id="184504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5370">
      <w:bodyDiv w:val="1"/>
      <w:marLeft w:val="0"/>
      <w:marRight w:val="0"/>
      <w:marTop w:val="0"/>
      <w:marBottom w:val="0"/>
      <w:divBdr>
        <w:top w:val="none" w:sz="0" w:space="0" w:color="auto"/>
        <w:left w:val="none" w:sz="0" w:space="0" w:color="auto"/>
        <w:bottom w:val="none" w:sz="0" w:space="0" w:color="auto"/>
        <w:right w:val="none" w:sz="0" w:space="0" w:color="auto"/>
      </w:divBdr>
      <w:divsChild>
        <w:div w:id="1431119778">
          <w:marLeft w:val="0"/>
          <w:marRight w:val="0"/>
          <w:marTop w:val="0"/>
          <w:marBottom w:val="0"/>
          <w:divBdr>
            <w:top w:val="none" w:sz="0" w:space="0" w:color="auto"/>
            <w:left w:val="none" w:sz="0" w:space="0" w:color="auto"/>
            <w:bottom w:val="none" w:sz="0" w:space="0" w:color="auto"/>
            <w:right w:val="none" w:sz="0" w:space="0" w:color="auto"/>
          </w:divBdr>
        </w:div>
        <w:div w:id="2077585557">
          <w:marLeft w:val="0"/>
          <w:marRight w:val="0"/>
          <w:marTop w:val="0"/>
          <w:marBottom w:val="0"/>
          <w:divBdr>
            <w:top w:val="none" w:sz="0" w:space="0" w:color="auto"/>
            <w:left w:val="none" w:sz="0" w:space="0" w:color="auto"/>
            <w:bottom w:val="none" w:sz="0" w:space="0" w:color="auto"/>
            <w:right w:val="none" w:sz="0" w:space="0" w:color="auto"/>
          </w:divBdr>
        </w:div>
      </w:divsChild>
    </w:div>
    <w:div w:id="2137941672">
      <w:bodyDiv w:val="1"/>
      <w:marLeft w:val="0"/>
      <w:marRight w:val="0"/>
      <w:marTop w:val="0"/>
      <w:marBottom w:val="0"/>
      <w:divBdr>
        <w:top w:val="none" w:sz="0" w:space="0" w:color="auto"/>
        <w:left w:val="none" w:sz="0" w:space="0" w:color="auto"/>
        <w:bottom w:val="none" w:sz="0" w:space="0" w:color="auto"/>
        <w:right w:val="none" w:sz="0" w:space="0" w:color="auto"/>
      </w:divBdr>
      <w:divsChild>
        <w:div w:id="650866655">
          <w:marLeft w:val="0"/>
          <w:marRight w:val="0"/>
          <w:marTop w:val="0"/>
          <w:marBottom w:val="0"/>
          <w:divBdr>
            <w:top w:val="none" w:sz="0" w:space="0" w:color="auto"/>
            <w:left w:val="none" w:sz="0" w:space="0" w:color="auto"/>
            <w:bottom w:val="none" w:sz="0" w:space="0" w:color="auto"/>
            <w:right w:val="none" w:sz="0" w:space="0" w:color="auto"/>
          </w:divBdr>
        </w:div>
        <w:div w:id="1901938839">
          <w:marLeft w:val="0"/>
          <w:marRight w:val="0"/>
          <w:marTop w:val="0"/>
          <w:marBottom w:val="0"/>
          <w:divBdr>
            <w:top w:val="none" w:sz="0" w:space="0" w:color="auto"/>
            <w:left w:val="none" w:sz="0" w:space="0" w:color="auto"/>
            <w:bottom w:val="none" w:sz="0" w:space="0" w:color="auto"/>
            <w:right w:val="none" w:sz="0" w:space="0" w:color="auto"/>
          </w:divBdr>
        </w:div>
        <w:div w:id="1517037594">
          <w:marLeft w:val="0"/>
          <w:marRight w:val="0"/>
          <w:marTop w:val="0"/>
          <w:marBottom w:val="0"/>
          <w:divBdr>
            <w:top w:val="none" w:sz="0" w:space="0" w:color="auto"/>
            <w:left w:val="none" w:sz="0" w:space="0" w:color="auto"/>
            <w:bottom w:val="none" w:sz="0" w:space="0" w:color="auto"/>
            <w:right w:val="none" w:sz="0" w:space="0" w:color="auto"/>
          </w:divBdr>
        </w:div>
        <w:div w:id="212155636">
          <w:marLeft w:val="0"/>
          <w:marRight w:val="0"/>
          <w:marTop w:val="0"/>
          <w:marBottom w:val="0"/>
          <w:divBdr>
            <w:top w:val="none" w:sz="0" w:space="0" w:color="auto"/>
            <w:left w:val="none" w:sz="0" w:space="0" w:color="auto"/>
            <w:bottom w:val="none" w:sz="0" w:space="0" w:color="auto"/>
            <w:right w:val="none" w:sz="0" w:space="0" w:color="auto"/>
          </w:divBdr>
        </w:div>
        <w:div w:id="1729841888">
          <w:marLeft w:val="0"/>
          <w:marRight w:val="0"/>
          <w:marTop w:val="0"/>
          <w:marBottom w:val="0"/>
          <w:divBdr>
            <w:top w:val="none" w:sz="0" w:space="0" w:color="auto"/>
            <w:left w:val="none" w:sz="0" w:space="0" w:color="auto"/>
            <w:bottom w:val="none" w:sz="0" w:space="0" w:color="auto"/>
            <w:right w:val="none" w:sz="0" w:space="0" w:color="auto"/>
          </w:divBdr>
        </w:div>
        <w:div w:id="160849289">
          <w:marLeft w:val="0"/>
          <w:marRight w:val="0"/>
          <w:marTop w:val="0"/>
          <w:marBottom w:val="0"/>
          <w:divBdr>
            <w:top w:val="none" w:sz="0" w:space="0" w:color="auto"/>
            <w:left w:val="none" w:sz="0" w:space="0" w:color="auto"/>
            <w:bottom w:val="none" w:sz="0" w:space="0" w:color="auto"/>
            <w:right w:val="none" w:sz="0" w:space="0" w:color="auto"/>
          </w:divBdr>
        </w:div>
        <w:div w:id="1800145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0TgLtF3PMOc&amp;ab_channel=JackHartmannKidsMusicChannel" TargetMode="External"/><Relationship Id="rId18" Type="http://schemas.openxmlformats.org/officeDocument/2006/relationships/hyperlink" Target="https://youtu.be/W8CEOlAOGas" TargetMode="External"/><Relationship Id="rId26" Type="http://schemas.openxmlformats.org/officeDocument/2006/relationships/hyperlink" Target="https://youtu.be/OCxvNtrcDIs" TargetMode="External"/><Relationship Id="rId39" Type="http://schemas.openxmlformats.org/officeDocument/2006/relationships/fontTable" Target="fontTable.xml"/><Relationship Id="rId21" Type="http://schemas.openxmlformats.org/officeDocument/2006/relationships/hyperlink" Target="https://youtu.be/amxVL9KUmq8" TargetMode="External"/><Relationship Id="rId34" Type="http://schemas.openxmlformats.org/officeDocument/2006/relationships/image" Target="media/image1.png"/><Relationship Id="rId7" Type="http://schemas.openxmlformats.org/officeDocument/2006/relationships/webSettings" Target="webSettings.xml"/><Relationship Id="rId12" Type="http://schemas.openxmlformats.org/officeDocument/2006/relationships/hyperlink" Target="https://www.oxfordowl.co.uk/for-home/find-a-book/library-page/" TargetMode="External"/><Relationship Id="rId17" Type="http://schemas.openxmlformats.org/officeDocument/2006/relationships/hyperlink" Target="https://www.youtube.com/channel/UCP_FbjYUP_UtldV2K_-niWw/featured?disable_polymer=1" TargetMode="External"/><Relationship Id="rId25" Type="http://schemas.openxmlformats.org/officeDocument/2006/relationships/hyperlink" Target="https://www.oxfordowl.co.uk/for-home/find-a-book/library-page/" TargetMode="External"/><Relationship Id="rId33" Type="http://schemas.openxmlformats.org/officeDocument/2006/relationships/hyperlink" Target="https://www.youtube.com/channel/UCP_FbjYUP_UtldV2K_-niWw/featured?disable_polymer=1"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topmarks.co.uk/subtraction/subtraction-to-10" TargetMode="External"/><Relationship Id="rId20" Type="http://schemas.openxmlformats.org/officeDocument/2006/relationships/hyperlink" Target="https://www.youtube.com/watch?v=9umlwZlPlmg" TargetMode="External"/><Relationship Id="rId29" Type="http://schemas.openxmlformats.org/officeDocument/2006/relationships/hyperlink" Target="https://www.youtube.com/channel/UCP_FbjYUP_UtldV2K_-niWw/featured?disable_polymer=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uxFIGWm9M6w" TargetMode="External"/><Relationship Id="rId24" Type="http://schemas.openxmlformats.org/officeDocument/2006/relationships/hyperlink" Target="https://www.youtube.com/channel/UCP_FbjYUP_UtldV2K_-niWw/featured?disable_polymer=1" TargetMode="External"/><Relationship Id="rId32" Type="http://schemas.openxmlformats.org/officeDocument/2006/relationships/hyperlink" Target="https://www.youtube.com/watch?v=0TgLtF3PMOc&amp;ab_channel=JackHartmannKidsMusicChannel" TargetMode="External"/><Relationship Id="rId37" Type="http://schemas.openxmlformats.org/officeDocument/2006/relationships/hyperlink" Target="https://youtu.be/OCxvNtrcDIs"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youtu.be/OCxvNtrcDIs" TargetMode="External"/><Relationship Id="rId23" Type="http://schemas.openxmlformats.org/officeDocument/2006/relationships/hyperlink" Target="https://www.youtube.com/watch?v=0TgLtF3PMOc&amp;ab_channel=JackHartmannKidsMusicChannel" TargetMode="External"/><Relationship Id="rId28" Type="http://schemas.openxmlformats.org/officeDocument/2006/relationships/hyperlink" Target="https://youtu.be/W8CEOlAOGas" TargetMode="External"/><Relationship Id="rId36" Type="http://schemas.openxmlformats.org/officeDocument/2006/relationships/image" Target="media/image3.png"/><Relationship Id="rId10" Type="http://schemas.openxmlformats.org/officeDocument/2006/relationships/hyperlink" Target="https://www.youtube.com/channel/UCP_FbjYUP_UtldV2K_-niWw/featured?disable_polymer=1" TargetMode="External"/><Relationship Id="rId19" Type="http://schemas.openxmlformats.org/officeDocument/2006/relationships/hyperlink" Target="https://www.youtube.com/channel/UCP_FbjYUP_UtldV2K_-niWw/featured?disable_polymer=1" TargetMode="External"/><Relationship Id="rId31" Type="http://schemas.openxmlformats.org/officeDocument/2006/relationships/hyperlink" Target="https://www.youtube.com/channel/UCP_FbjYUP_UtldV2K_-niWw/featured?disable_polymer=1"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youtube.com/channel/UCP_FbjYUP_UtldV2K_-niWw/featured?disable_polymer=1" TargetMode="External"/><Relationship Id="rId22" Type="http://schemas.openxmlformats.org/officeDocument/2006/relationships/hyperlink" Target="https://www.youtube.com/channel/UCP_FbjYUP_UtldV2K_-niWw/featured?disable_polymer=1" TargetMode="External"/><Relationship Id="rId27" Type="http://schemas.openxmlformats.org/officeDocument/2006/relationships/hyperlink" Target="https://www.youtube.com/channel/UCP_FbjYUP_UtldV2K_-niWw/featured?disable_polymer=1" TargetMode="External"/><Relationship Id="rId30" Type="http://schemas.openxmlformats.org/officeDocument/2006/relationships/hyperlink" Target="https://youtu.be/amxVL9KUmq8" TargetMode="External"/><Relationship Id="rId35" Type="http://schemas.openxmlformats.org/officeDocument/2006/relationships/image" Target="media/image2.png"/><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2C026ABE11D143AA7195315A09ED49" ma:contentTypeVersion="13" ma:contentTypeDescription="Create a new document." ma:contentTypeScope="" ma:versionID="83f6860edbb1251198c2d060c5a77675">
  <xsd:schema xmlns:xsd="http://www.w3.org/2001/XMLSchema" xmlns:xs="http://www.w3.org/2001/XMLSchema" xmlns:p="http://schemas.microsoft.com/office/2006/metadata/properties" xmlns:ns2="53c193b6-5174-497c-9c6e-cff05b261d61" xmlns:ns3="4b9086b2-3316-4788-931b-b4f39ca1b06f" targetNamespace="http://schemas.microsoft.com/office/2006/metadata/properties" ma:root="true" ma:fieldsID="773cb2f0efabf09880b00f0edb238976" ns2:_="" ns3:_="">
    <xsd:import namespace="53c193b6-5174-497c-9c6e-cff05b261d61"/>
    <xsd:import namespace="4b9086b2-3316-4788-931b-b4f39ca1b06f"/>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c193b6-5174-497c-9c6e-cff05b261d6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b9086b2-3316-4788-931b-b4f39ca1b06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53FB6-7E9F-4624-AB2C-8435EA917492}">
  <ds:schemaRefs>
    <ds:schemaRef ds:uri="http://purl.org/dc/dcmitype/"/>
    <ds:schemaRef ds:uri="http://purl.org/dc/terms/"/>
    <ds:schemaRef ds:uri="http://schemas.microsoft.com/office/2006/documentManagement/types"/>
    <ds:schemaRef ds:uri="http://purl.org/dc/elements/1.1/"/>
    <ds:schemaRef ds:uri="4b9086b2-3316-4788-931b-b4f39ca1b06f"/>
    <ds:schemaRef ds:uri="http://schemas.microsoft.com/office/infopath/2007/PartnerControls"/>
    <ds:schemaRef ds:uri="http://schemas.openxmlformats.org/package/2006/metadata/core-properties"/>
    <ds:schemaRef ds:uri="53c193b6-5174-497c-9c6e-cff05b261d6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92E6D99-714D-496C-8294-8FB5A23FA83D}">
  <ds:schemaRefs>
    <ds:schemaRef ds:uri="http://schemas.microsoft.com/sharepoint/v3/contenttype/forms"/>
  </ds:schemaRefs>
</ds:datastoreItem>
</file>

<file path=customXml/itemProps3.xml><?xml version="1.0" encoding="utf-8"?>
<ds:datastoreItem xmlns:ds="http://schemas.openxmlformats.org/officeDocument/2006/customXml" ds:itemID="{AC2F1603-B1E7-4650-8A5C-49C249BF3E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c193b6-5174-497c-9c6e-cff05b261d61"/>
    <ds:schemaRef ds:uri="4b9086b2-3316-4788-931b-b4f39ca1b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DD8C9D-43B4-419D-8F9A-3D5C0542A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1718</Words>
  <Characters>9794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Ahearn</dc:creator>
  <cp:keywords/>
  <dc:description/>
  <cp:lastModifiedBy>Sarah Hopcroft</cp:lastModifiedBy>
  <cp:revision>2</cp:revision>
  <cp:lastPrinted>2020-05-15T17:15:00Z</cp:lastPrinted>
  <dcterms:created xsi:type="dcterms:W3CDTF">2020-07-06T06:56:00Z</dcterms:created>
  <dcterms:modified xsi:type="dcterms:W3CDTF">2020-07-06T06:56:00Z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0x010100F42C026ABE11D143AA7195315A09ED49</vt:lpwstr>
  </property>
</Properties>
</file>