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88" w:type="dxa"/>
        <w:tblLook w:val="04A0" w:firstRow="1" w:lastRow="0" w:firstColumn="1" w:lastColumn="0" w:noHBand="0" w:noVBand="1"/>
      </w:tblPr>
      <w:tblGrid>
        <w:gridCol w:w="1739"/>
        <w:gridCol w:w="3460"/>
        <w:gridCol w:w="3414"/>
        <w:gridCol w:w="3651"/>
        <w:gridCol w:w="3324"/>
      </w:tblGrid>
      <w:tr w:rsidR="006474DC" w:rsidRPr="006474DC" w14:paraId="017EEC78" w14:textId="77777777" w:rsidTr="006474DC">
        <w:tc>
          <w:tcPr>
            <w:tcW w:w="1739"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4255A75" w14:textId="77777777" w:rsidR="006474DC" w:rsidRDefault="006474DC" w:rsidP="009119B5">
            <w:pPr>
              <w:rPr>
                <w:b/>
                <w:bCs/>
                <w:sz w:val="32"/>
                <w:szCs w:val="32"/>
              </w:rPr>
            </w:pPr>
          </w:p>
          <w:p w14:paraId="280BEAFC" w14:textId="77777777" w:rsidR="006474DC" w:rsidRDefault="006474DC" w:rsidP="009119B5">
            <w:pPr>
              <w:rPr>
                <w:b/>
                <w:bCs/>
                <w:sz w:val="32"/>
                <w:szCs w:val="32"/>
              </w:rPr>
            </w:pPr>
          </w:p>
          <w:p w14:paraId="6C428D07" w14:textId="77777777" w:rsidR="006474DC" w:rsidRDefault="006474DC" w:rsidP="009119B5">
            <w:pPr>
              <w:rPr>
                <w:b/>
                <w:bCs/>
                <w:sz w:val="32"/>
                <w:szCs w:val="32"/>
              </w:rPr>
            </w:pPr>
          </w:p>
          <w:p w14:paraId="50292A52" w14:textId="77777777" w:rsidR="006474DC" w:rsidRDefault="006474DC" w:rsidP="009119B5">
            <w:pPr>
              <w:rPr>
                <w:b/>
                <w:bCs/>
                <w:sz w:val="32"/>
                <w:szCs w:val="32"/>
              </w:rPr>
            </w:pPr>
          </w:p>
          <w:p w14:paraId="56497177" w14:textId="77777777" w:rsidR="006474DC" w:rsidRDefault="006474DC" w:rsidP="009119B5">
            <w:pPr>
              <w:rPr>
                <w:b/>
                <w:bCs/>
                <w:sz w:val="32"/>
                <w:szCs w:val="32"/>
              </w:rPr>
            </w:pPr>
          </w:p>
          <w:p w14:paraId="4D119002" w14:textId="40A8A9BC" w:rsidR="006474DC" w:rsidRDefault="00CE2EDF" w:rsidP="009119B5">
            <w:pPr>
              <w:rPr>
                <w:b/>
                <w:bCs/>
                <w:sz w:val="32"/>
                <w:szCs w:val="32"/>
              </w:rPr>
            </w:pPr>
            <w:r>
              <w:rPr>
                <w:b/>
                <w:bCs/>
                <w:sz w:val="32"/>
                <w:szCs w:val="32"/>
              </w:rPr>
              <w:t>RE</w:t>
            </w:r>
          </w:p>
        </w:tc>
        <w:tc>
          <w:tcPr>
            <w:tcW w:w="3460" w:type="dxa"/>
            <w:tcBorders>
              <w:top w:val="single" w:sz="4" w:space="0" w:color="auto"/>
              <w:left w:val="single" w:sz="4" w:space="0" w:color="auto"/>
              <w:bottom w:val="single" w:sz="4" w:space="0" w:color="auto"/>
              <w:right w:val="single" w:sz="4" w:space="0" w:color="auto"/>
            </w:tcBorders>
            <w:hideMark/>
          </w:tcPr>
          <w:p w14:paraId="35CE7FC8" w14:textId="7C5D246D" w:rsidR="006474DC" w:rsidRPr="006474DC" w:rsidRDefault="006474DC" w:rsidP="009119B5">
            <w:pPr>
              <w:spacing w:line="360" w:lineRule="auto"/>
              <w:jc w:val="center"/>
              <w:rPr>
                <w:rFonts w:asciiTheme="majorHAnsi" w:hAnsiTheme="majorHAnsi" w:cstheme="majorHAnsi"/>
                <w:sz w:val="22"/>
                <w:szCs w:val="28"/>
                <w:u w:val="single"/>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s</w:t>
            </w:r>
            <w:r w:rsidR="00296CAC">
              <w:rPr>
                <w:rFonts w:asciiTheme="majorHAnsi" w:hAnsiTheme="majorHAnsi" w:cstheme="majorHAnsi"/>
                <w:b/>
                <w:bCs/>
                <w:sz w:val="22"/>
                <w:szCs w:val="28"/>
              </w:rPr>
              <w:t xml:space="preserve">piritual </w:t>
            </w:r>
            <w:r w:rsidRPr="006474DC">
              <w:rPr>
                <w:rFonts w:asciiTheme="majorHAnsi" w:hAnsiTheme="majorHAnsi" w:cstheme="majorHAnsi"/>
                <w:i/>
                <w:iCs/>
                <w:sz w:val="22"/>
                <w:szCs w:val="28"/>
              </w:rPr>
              <w:t>development by…</w:t>
            </w:r>
          </w:p>
        </w:tc>
        <w:tc>
          <w:tcPr>
            <w:tcW w:w="3414" w:type="dxa"/>
            <w:tcBorders>
              <w:top w:val="single" w:sz="4" w:space="0" w:color="auto"/>
              <w:left w:val="single" w:sz="4" w:space="0" w:color="auto"/>
              <w:bottom w:val="single" w:sz="4" w:space="0" w:color="auto"/>
              <w:right w:val="single" w:sz="4" w:space="0" w:color="auto"/>
            </w:tcBorders>
            <w:hideMark/>
          </w:tcPr>
          <w:p w14:paraId="4E08FA71" w14:textId="77777777" w:rsidR="006474DC" w:rsidRPr="006474DC" w:rsidRDefault="006474DC" w:rsidP="009119B5">
            <w:pPr>
              <w:spacing w:line="360" w:lineRule="auto"/>
              <w:jc w:val="center"/>
              <w:rPr>
                <w:rFonts w:asciiTheme="majorHAnsi" w:hAnsiTheme="majorHAnsi" w:cstheme="majorHAnsi"/>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moral </w:t>
            </w:r>
            <w:r w:rsidRPr="006474DC">
              <w:rPr>
                <w:rFonts w:asciiTheme="majorHAnsi" w:hAnsiTheme="majorHAnsi" w:cstheme="majorHAnsi"/>
                <w:i/>
                <w:iCs/>
                <w:sz w:val="22"/>
                <w:szCs w:val="28"/>
              </w:rPr>
              <w:t>development by…</w:t>
            </w:r>
          </w:p>
        </w:tc>
        <w:tc>
          <w:tcPr>
            <w:tcW w:w="3651" w:type="dxa"/>
            <w:tcBorders>
              <w:top w:val="single" w:sz="4" w:space="0" w:color="auto"/>
              <w:left w:val="single" w:sz="4" w:space="0" w:color="auto"/>
              <w:bottom w:val="single" w:sz="4" w:space="0" w:color="auto"/>
              <w:right w:val="single" w:sz="4" w:space="0" w:color="auto"/>
            </w:tcBorders>
            <w:hideMark/>
          </w:tcPr>
          <w:p w14:paraId="497C9246" w14:textId="67C41A0F" w:rsidR="006474DC" w:rsidRPr="006474DC" w:rsidRDefault="006474DC" w:rsidP="009119B5">
            <w:pPr>
              <w:spacing w:line="360" w:lineRule="auto"/>
              <w:jc w:val="center"/>
              <w:rPr>
                <w:rFonts w:asciiTheme="majorHAnsi" w:hAnsiTheme="majorHAnsi" w:cstheme="majorHAnsi"/>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s</w:t>
            </w:r>
            <w:r w:rsidR="00296CAC">
              <w:rPr>
                <w:rFonts w:asciiTheme="majorHAnsi" w:hAnsiTheme="majorHAnsi" w:cstheme="majorHAnsi"/>
                <w:b/>
                <w:bCs/>
                <w:sz w:val="22"/>
                <w:szCs w:val="28"/>
              </w:rPr>
              <w:t>ocial</w:t>
            </w:r>
            <w:r w:rsidRPr="006474DC">
              <w:rPr>
                <w:rFonts w:asciiTheme="majorHAnsi" w:hAnsiTheme="majorHAnsi" w:cstheme="majorHAnsi"/>
                <w:b/>
                <w:bCs/>
                <w:sz w:val="22"/>
                <w:szCs w:val="28"/>
              </w:rPr>
              <w:t xml:space="preserve"> </w:t>
            </w:r>
            <w:r w:rsidRPr="006474DC">
              <w:rPr>
                <w:rFonts w:asciiTheme="majorHAnsi" w:hAnsiTheme="majorHAnsi" w:cstheme="majorHAnsi"/>
                <w:i/>
                <w:iCs/>
                <w:sz w:val="22"/>
                <w:szCs w:val="28"/>
              </w:rPr>
              <w:t>development by…</w:t>
            </w:r>
          </w:p>
        </w:tc>
        <w:tc>
          <w:tcPr>
            <w:tcW w:w="3324" w:type="dxa"/>
            <w:tcBorders>
              <w:top w:val="single" w:sz="4" w:space="0" w:color="auto"/>
              <w:left w:val="single" w:sz="4" w:space="0" w:color="auto"/>
              <w:bottom w:val="single" w:sz="4" w:space="0" w:color="auto"/>
              <w:right w:val="single" w:sz="4" w:space="0" w:color="auto"/>
            </w:tcBorders>
            <w:hideMark/>
          </w:tcPr>
          <w:p w14:paraId="4B045D5F" w14:textId="77777777" w:rsidR="006474DC" w:rsidRPr="006474DC" w:rsidRDefault="006474DC" w:rsidP="009119B5">
            <w:pPr>
              <w:spacing w:line="360" w:lineRule="auto"/>
              <w:jc w:val="center"/>
              <w:rPr>
                <w:rFonts w:asciiTheme="majorHAnsi" w:hAnsiTheme="majorHAnsi" w:cstheme="majorHAnsi"/>
                <w:b/>
                <w:b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cultural </w:t>
            </w:r>
            <w:r w:rsidRPr="006474DC">
              <w:rPr>
                <w:rFonts w:asciiTheme="majorHAnsi" w:hAnsiTheme="majorHAnsi" w:cstheme="majorHAnsi"/>
                <w:i/>
                <w:iCs/>
                <w:sz w:val="22"/>
                <w:szCs w:val="28"/>
              </w:rPr>
              <w:t>development by…</w:t>
            </w:r>
          </w:p>
        </w:tc>
      </w:tr>
      <w:tr w:rsidR="006474DC" w:rsidRPr="006474DC" w14:paraId="5D8215AB" w14:textId="77777777" w:rsidTr="006474DC">
        <w:trPr>
          <w:trHeight w:val="5318"/>
        </w:trPr>
        <w:tc>
          <w:tcPr>
            <w:tcW w:w="0" w:type="auto"/>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D425ABB" w14:textId="77777777" w:rsidR="006474DC" w:rsidRDefault="006474DC" w:rsidP="009119B5">
            <w:pPr>
              <w:rPr>
                <w:b/>
                <w:bCs/>
                <w:sz w:val="32"/>
                <w:szCs w:val="32"/>
              </w:rPr>
            </w:pPr>
          </w:p>
        </w:tc>
        <w:tc>
          <w:tcPr>
            <w:tcW w:w="3460" w:type="dxa"/>
            <w:tcBorders>
              <w:top w:val="single" w:sz="4" w:space="0" w:color="auto"/>
              <w:left w:val="single" w:sz="4" w:space="0" w:color="auto"/>
              <w:bottom w:val="single" w:sz="4" w:space="0" w:color="auto"/>
              <w:right w:val="single" w:sz="4" w:space="0" w:color="auto"/>
            </w:tcBorders>
          </w:tcPr>
          <w:p w14:paraId="0769FEB4" w14:textId="77777777" w:rsidR="00296CAC" w:rsidRDefault="00365B95" w:rsidP="00296CAC">
            <w:pPr>
              <w:rPr>
                <w:rFonts w:asciiTheme="majorHAnsi" w:hAnsiTheme="majorHAnsi" w:cstheme="majorHAnsi"/>
                <w:sz w:val="22"/>
              </w:rPr>
            </w:pPr>
            <w:r>
              <w:rPr>
                <w:rFonts w:asciiTheme="majorHAnsi" w:hAnsiTheme="majorHAnsi" w:cstheme="majorHAnsi"/>
                <w:sz w:val="22"/>
              </w:rPr>
              <w:t xml:space="preserve"> </w:t>
            </w:r>
            <w:r w:rsidR="00296CAC">
              <w:rPr>
                <w:rFonts w:asciiTheme="majorHAnsi" w:hAnsiTheme="majorHAnsi" w:cstheme="majorHAnsi"/>
                <w:sz w:val="22"/>
              </w:rPr>
              <w:t xml:space="preserve">Children are developed spiritually through planned opportunities giving them the chance to explore, develop, practise and internalise lasting spiritual and moral values, in order to be prepared for the responsibilities and experiences of adult life. </w:t>
            </w:r>
          </w:p>
          <w:p w14:paraId="085D0082" w14:textId="77777777" w:rsidR="00296CAC" w:rsidRDefault="00296CAC" w:rsidP="00296CAC">
            <w:pPr>
              <w:rPr>
                <w:rFonts w:asciiTheme="majorHAnsi" w:hAnsiTheme="majorHAnsi" w:cstheme="majorHAnsi"/>
                <w:sz w:val="22"/>
              </w:rPr>
            </w:pPr>
            <w:r>
              <w:rPr>
                <w:rFonts w:asciiTheme="majorHAnsi" w:hAnsiTheme="majorHAnsi" w:cstheme="majorHAnsi"/>
                <w:sz w:val="22"/>
              </w:rPr>
              <w:t xml:space="preserve">Appreciating how religion has changed by comparing different religions. </w:t>
            </w:r>
          </w:p>
          <w:p w14:paraId="72E928C8" w14:textId="77777777" w:rsidR="00296CAC" w:rsidRDefault="00296CAC" w:rsidP="00296CAC">
            <w:pPr>
              <w:rPr>
                <w:rFonts w:asciiTheme="majorHAnsi" w:hAnsiTheme="majorHAnsi" w:cstheme="majorHAnsi"/>
                <w:sz w:val="22"/>
              </w:rPr>
            </w:pPr>
          </w:p>
          <w:p w14:paraId="75CE6B47" w14:textId="77777777" w:rsidR="00296CAC" w:rsidRPr="00D72337" w:rsidRDefault="00296CAC" w:rsidP="00296CAC">
            <w:pPr>
              <w:rPr>
                <w:rFonts w:asciiTheme="majorHAnsi" w:hAnsiTheme="majorHAnsi" w:cstheme="majorHAnsi"/>
                <w:sz w:val="22"/>
              </w:rPr>
            </w:pPr>
            <w:r>
              <w:rPr>
                <w:rStyle w:val="normaltextrun"/>
                <w:rFonts w:ascii="Calibri Light" w:hAnsi="Calibri Light" w:cs="Calibri Light"/>
                <w:color w:val="000000"/>
                <w:sz w:val="22"/>
                <w:szCs w:val="22"/>
                <w:shd w:val="clear" w:color="auto" w:fill="FFFFFF"/>
              </w:rPr>
              <w:t>By exploring spiritual practises such as worship and prayer, and considering the impact of these on believers and any relevance to their own life – visits to places of worship (year groups 1-5), listening to a range of religious music and exploring religious architecture.</w:t>
            </w:r>
          </w:p>
          <w:p w14:paraId="0AF66EEB" w14:textId="77777777" w:rsidR="00296CAC" w:rsidRPr="00D72337" w:rsidRDefault="00296CAC" w:rsidP="00296CAC">
            <w:pPr>
              <w:rPr>
                <w:rFonts w:asciiTheme="majorHAnsi" w:hAnsiTheme="majorHAnsi" w:cstheme="majorHAnsi"/>
                <w:sz w:val="22"/>
              </w:rPr>
            </w:pPr>
          </w:p>
          <w:p w14:paraId="25800D29" w14:textId="5E34D353" w:rsidR="00365B95" w:rsidRPr="003F7898" w:rsidRDefault="00365B95" w:rsidP="00E24E08">
            <w:pPr>
              <w:rPr>
                <w:rFonts w:asciiTheme="majorHAnsi" w:hAnsiTheme="majorHAnsi" w:cstheme="majorHAnsi"/>
                <w:sz w:val="22"/>
              </w:rPr>
            </w:pPr>
            <w:bookmarkStart w:id="0" w:name="_GoBack"/>
            <w:bookmarkEnd w:id="0"/>
          </w:p>
        </w:tc>
        <w:tc>
          <w:tcPr>
            <w:tcW w:w="3414" w:type="dxa"/>
            <w:tcBorders>
              <w:top w:val="single" w:sz="4" w:space="0" w:color="auto"/>
              <w:left w:val="single" w:sz="4" w:space="0" w:color="auto"/>
              <w:bottom w:val="single" w:sz="4" w:space="0" w:color="auto"/>
              <w:right w:val="single" w:sz="4" w:space="0" w:color="auto"/>
            </w:tcBorders>
          </w:tcPr>
          <w:p w14:paraId="6EAADD94" w14:textId="77777777" w:rsidR="009406AE" w:rsidRDefault="009406AE" w:rsidP="00E24E08">
            <w:pPr>
              <w:rPr>
                <w:rFonts w:asciiTheme="majorHAnsi" w:hAnsiTheme="majorHAnsi" w:cstheme="majorHAnsi"/>
                <w:sz w:val="22"/>
              </w:rPr>
            </w:pPr>
            <w:r>
              <w:rPr>
                <w:rFonts w:asciiTheme="majorHAnsi" w:hAnsiTheme="majorHAnsi" w:cstheme="majorHAnsi"/>
                <w:sz w:val="22"/>
              </w:rPr>
              <w:t>Virtues of respect and empathy are crucial within the RE curriculum, and this enables children to live in our diverse and multicultural world.</w:t>
            </w:r>
          </w:p>
          <w:p w14:paraId="0A9DB388" w14:textId="7C40EF90" w:rsidR="00107595" w:rsidRDefault="009406AE" w:rsidP="00E24E08">
            <w:pPr>
              <w:rPr>
                <w:rFonts w:asciiTheme="majorHAnsi" w:hAnsiTheme="majorHAnsi" w:cstheme="majorHAnsi"/>
                <w:sz w:val="22"/>
              </w:rPr>
            </w:pPr>
            <w:r>
              <w:rPr>
                <w:rFonts w:asciiTheme="majorHAnsi" w:hAnsiTheme="majorHAnsi" w:cstheme="majorHAnsi"/>
                <w:sz w:val="22"/>
              </w:rPr>
              <w:t xml:space="preserve">Big questions throughout the school consistently challenge children to consider how they feel, and how others feel and act in the different contexts o different religious backgrounds.  </w:t>
            </w:r>
          </w:p>
          <w:p w14:paraId="623360EB" w14:textId="77777777" w:rsidR="00694571" w:rsidRDefault="00694571" w:rsidP="00E24E08">
            <w:pPr>
              <w:rPr>
                <w:rFonts w:asciiTheme="majorHAnsi" w:hAnsiTheme="majorHAnsi" w:cstheme="majorHAnsi"/>
                <w:sz w:val="22"/>
              </w:rPr>
            </w:pPr>
          </w:p>
          <w:p w14:paraId="178CDB70" w14:textId="0FD1083E" w:rsidR="00365B95" w:rsidRPr="006474DC" w:rsidRDefault="00694571" w:rsidP="00E24E08">
            <w:pPr>
              <w:rPr>
                <w:rFonts w:asciiTheme="majorHAnsi" w:hAnsiTheme="majorHAnsi" w:cstheme="majorHAnsi"/>
                <w:sz w:val="22"/>
              </w:rPr>
            </w:pPr>
            <w:r w:rsidRPr="00694571">
              <w:rPr>
                <w:rFonts w:asciiTheme="majorHAnsi" w:hAnsiTheme="majorHAnsi" w:cstheme="majorHAnsi"/>
                <w:sz w:val="22"/>
              </w:rPr>
              <w:t xml:space="preserve">By learning about the British Values and their importance, promoting racial, religious and other forms of equality.  </w:t>
            </w:r>
          </w:p>
        </w:tc>
        <w:tc>
          <w:tcPr>
            <w:tcW w:w="3651" w:type="dxa"/>
            <w:tcBorders>
              <w:top w:val="single" w:sz="4" w:space="0" w:color="auto"/>
              <w:left w:val="single" w:sz="4" w:space="0" w:color="auto"/>
              <w:bottom w:val="single" w:sz="4" w:space="0" w:color="auto"/>
              <w:right w:val="single" w:sz="4" w:space="0" w:color="auto"/>
            </w:tcBorders>
          </w:tcPr>
          <w:p w14:paraId="2B9BF2A4" w14:textId="77777777" w:rsidR="00296CAC" w:rsidRDefault="00694571" w:rsidP="00296CAC">
            <w:pPr>
              <w:rPr>
                <w:rFonts w:asciiTheme="majorHAnsi" w:hAnsiTheme="majorHAnsi" w:cstheme="majorHAnsi"/>
                <w:sz w:val="22"/>
              </w:rPr>
            </w:pPr>
            <w:r>
              <w:rPr>
                <w:rStyle w:val="normaltextrun"/>
                <w:rFonts w:ascii="Calibri Light" w:hAnsi="Calibri Light" w:cs="Calibri Light"/>
                <w:color w:val="000000"/>
                <w:sz w:val="22"/>
                <w:szCs w:val="22"/>
                <w:shd w:val="clear" w:color="auto" w:fill="FFFFFF"/>
              </w:rPr>
              <w:t xml:space="preserve"> </w:t>
            </w:r>
            <w:r w:rsidR="00296CAC">
              <w:rPr>
                <w:rFonts w:asciiTheme="majorHAnsi" w:hAnsiTheme="majorHAnsi" w:cstheme="majorHAnsi"/>
                <w:sz w:val="22"/>
              </w:rPr>
              <w:t xml:space="preserve">RE encourages children to work together to realise their full potential becoming confident, secure, responsible and caring individuals who achieve personal success. These children go on to develop a commitment to lifelong learning and have the potential to shape and direct their own futures in the modern world. </w:t>
            </w:r>
          </w:p>
          <w:p w14:paraId="18B84F1A" w14:textId="77777777" w:rsidR="00296CAC" w:rsidRDefault="00296CAC" w:rsidP="00296CAC">
            <w:pPr>
              <w:rPr>
                <w:rFonts w:asciiTheme="majorHAnsi" w:hAnsiTheme="majorHAnsi" w:cstheme="majorHAnsi"/>
                <w:sz w:val="22"/>
              </w:rPr>
            </w:pPr>
            <w:r>
              <w:rPr>
                <w:rFonts w:asciiTheme="majorHAnsi" w:hAnsiTheme="majorHAnsi" w:cstheme="majorHAnsi"/>
                <w:sz w:val="22"/>
              </w:rPr>
              <w:t xml:space="preserve">Within RE, some </w:t>
            </w:r>
            <w:proofErr w:type="spellStart"/>
            <w:r>
              <w:rPr>
                <w:rFonts w:asciiTheme="majorHAnsi" w:hAnsiTheme="majorHAnsi" w:cstheme="majorHAnsi"/>
                <w:sz w:val="22"/>
              </w:rPr>
              <w:t>o</w:t>
            </w:r>
            <w:proofErr w:type="spellEnd"/>
            <w:r>
              <w:rPr>
                <w:rFonts w:asciiTheme="majorHAnsi" w:hAnsiTheme="majorHAnsi" w:cstheme="majorHAnsi"/>
                <w:sz w:val="22"/>
              </w:rPr>
              <w:t xml:space="preserve"> the qualities which are valued by a civilised society are explored such as thoughtfulness, respect, tolerance and difference. </w:t>
            </w:r>
          </w:p>
          <w:p w14:paraId="71BF63E5" w14:textId="77777777" w:rsidR="00296CAC" w:rsidRDefault="00296CAC" w:rsidP="00296CAC">
            <w:pPr>
              <w:rPr>
                <w:rFonts w:asciiTheme="majorHAnsi" w:hAnsiTheme="majorHAnsi" w:cstheme="majorHAnsi"/>
                <w:sz w:val="22"/>
              </w:rPr>
            </w:pPr>
            <w:r>
              <w:rPr>
                <w:rFonts w:asciiTheme="majorHAnsi" w:hAnsiTheme="majorHAnsi" w:cstheme="majorHAnsi"/>
                <w:sz w:val="22"/>
              </w:rPr>
              <w:t xml:space="preserve">RE also asks many questions of the social impacts </w:t>
            </w:r>
            <w:proofErr w:type="spellStart"/>
            <w:r>
              <w:rPr>
                <w:rFonts w:asciiTheme="majorHAnsi" w:hAnsiTheme="majorHAnsi" w:cstheme="majorHAnsi"/>
                <w:sz w:val="22"/>
              </w:rPr>
              <w:t>o</w:t>
            </w:r>
            <w:proofErr w:type="spellEnd"/>
            <w:r>
              <w:rPr>
                <w:rFonts w:asciiTheme="majorHAnsi" w:hAnsiTheme="majorHAnsi" w:cstheme="majorHAnsi"/>
                <w:sz w:val="22"/>
              </w:rPr>
              <w:t xml:space="preserve"> religion. </w:t>
            </w:r>
          </w:p>
          <w:p w14:paraId="0217B8FA" w14:textId="56684505" w:rsidR="00694571" w:rsidRPr="006474DC" w:rsidRDefault="00296CAC" w:rsidP="00296CAC">
            <w:pPr>
              <w:rPr>
                <w:rFonts w:asciiTheme="majorHAnsi" w:hAnsiTheme="majorHAnsi" w:cstheme="majorHAnsi"/>
                <w:sz w:val="22"/>
              </w:rPr>
            </w:pPr>
            <w:r>
              <w:rPr>
                <w:rFonts w:asciiTheme="majorHAnsi" w:hAnsiTheme="majorHAnsi" w:cstheme="majorHAnsi"/>
                <w:sz w:val="22"/>
              </w:rPr>
              <w:t>Children learn to communicate their own beliefs, values and attitudes effectively.</w:t>
            </w:r>
          </w:p>
        </w:tc>
        <w:tc>
          <w:tcPr>
            <w:tcW w:w="3324" w:type="dxa"/>
            <w:tcBorders>
              <w:top w:val="single" w:sz="4" w:space="0" w:color="auto"/>
              <w:left w:val="single" w:sz="4" w:space="0" w:color="auto"/>
              <w:bottom w:val="single" w:sz="4" w:space="0" w:color="auto"/>
              <w:right w:val="single" w:sz="4" w:space="0" w:color="auto"/>
            </w:tcBorders>
          </w:tcPr>
          <w:p w14:paraId="5F11BC02" w14:textId="77777777" w:rsidR="00B64BA5" w:rsidRDefault="00B64BA5" w:rsidP="00CB295B">
            <w:pPr>
              <w:pStyle w:val="NormalWeb"/>
              <w:shd w:val="clear" w:color="auto" w:fill="FFFFFF"/>
              <w:rPr>
                <w:rFonts w:asciiTheme="majorHAnsi" w:hAnsiTheme="majorHAnsi" w:cstheme="majorHAnsi"/>
                <w:sz w:val="22"/>
              </w:rPr>
            </w:pPr>
            <w:r>
              <w:rPr>
                <w:rFonts w:asciiTheme="majorHAnsi" w:hAnsiTheme="majorHAnsi" w:cstheme="majorHAnsi"/>
                <w:sz w:val="22"/>
              </w:rPr>
              <w:t>RE promotes success and development in all, not dependent on race, culture, class or religion.</w:t>
            </w:r>
          </w:p>
          <w:p w14:paraId="7CBFE4E4" w14:textId="77777777" w:rsidR="00107595" w:rsidRDefault="00B64BA5" w:rsidP="00CB295B">
            <w:pPr>
              <w:pStyle w:val="NormalWeb"/>
              <w:shd w:val="clear" w:color="auto" w:fill="FFFFFF"/>
              <w:rPr>
                <w:rFonts w:asciiTheme="majorHAnsi" w:hAnsiTheme="majorHAnsi" w:cstheme="majorHAnsi"/>
                <w:sz w:val="22"/>
              </w:rPr>
            </w:pPr>
            <w:r>
              <w:rPr>
                <w:rFonts w:asciiTheme="majorHAnsi" w:hAnsiTheme="majorHAnsi" w:cstheme="majorHAnsi"/>
                <w:sz w:val="22"/>
              </w:rPr>
              <w:t xml:space="preserve">RE gives children the opportunity to explore and to ask questions of not only their own religion but the religion of their friends and of those around them in society.  </w:t>
            </w:r>
          </w:p>
          <w:p w14:paraId="7C98714F" w14:textId="77777777" w:rsidR="008D0C43" w:rsidRDefault="008D0C43" w:rsidP="00CB295B">
            <w:pPr>
              <w:pStyle w:val="NormalWeb"/>
              <w:shd w:val="clear" w:color="auto" w:fill="FFFFFF"/>
              <w:rPr>
                <w:rFonts w:asciiTheme="majorHAnsi" w:hAnsiTheme="majorHAnsi" w:cstheme="majorHAnsi"/>
                <w:sz w:val="22"/>
              </w:rPr>
            </w:pPr>
            <w:r>
              <w:rPr>
                <w:rFonts w:asciiTheme="majorHAnsi" w:hAnsiTheme="majorHAnsi" w:cstheme="majorHAnsi"/>
                <w:sz w:val="22"/>
              </w:rPr>
              <w:t xml:space="preserve">We celebrate all faiths and religions and give the experience to children to </w:t>
            </w:r>
            <w:r w:rsidR="00FC5B19">
              <w:rPr>
                <w:rFonts w:asciiTheme="majorHAnsi" w:hAnsiTheme="majorHAnsi" w:cstheme="majorHAnsi"/>
                <w:sz w:val="22"/>
              </w:rPr>
              <w:t xml:space="preserve">develop their cultural awareness by visiting different places of worship in each year group. </w:t>
            </w:r>
          </w:p>
          <w:p w14:paraId="419DCB03" w14:textId="26B45772" w:rsidR="00694571" w:rsidRPr="006474DC" w:rsidRDefault="00694571" w:rsidP="00CB295B">
            <w:pPr>
              <w:pStyle w:val="NormalWeb"/>
              <w:shd w:val="clear" w:color="auto" w:fill="FFFFFF"/>
              <w:rPr>
                <w:rFonts w:asciiTheme="majorHAnsi" w:hAnsiTheme="majorHAnsi" w:cstheme="majorHAnsi"/>
                <w:sz w:val="22"/>
              </w:rPr>
            </w:pPr>
            <w:r>
              <w:rPr>
                <w:rFonts w:asciiTheme="majorHAnsi" w:hAnsiTheme="majorHAnsi" w:cstheme="majorHAnsi"/>
                <w:sz w:val="22"/>
              </w:rPr>
              <w:t xml:space="preserve">Children also look at a range of religious artefacts and answer religious big questions to </w:t>
            </w:r>
          </w:p>
        </w:tc>
      </w:tr>
    </w:tbl>
    <w:p w14:paraId="24895C0F" w14:textId="0955E119" w:rsidR="00E346FD" w:rsidRDefault="00E346FD" w:rsidP="00E346FD"/>
    <w:sectPr w:rsidR="00E346FD"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7321" w14:textId="77777777" w:rsidR="008E3606" w:rsidRDefault="008E3606" w:rsidP="00E72757">
      <w:r>
        <w:separator/>
      </w:r>
    </w:p>
  </w:endnote>
  <w:endnote w:type="continuationSeparator" w:id="0">
    <w:p w14:paraId="260BA914" w14:textId="77777777" w:rsidR="008E3606" w:rsidRDefault="008E3606"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4315" w14:textId="77777777" w:rsidR="008E3606" w:rsidRDefault="008E3606" w:rsidP="00E72757">
      <w:r>
        <w:separator/>
      </w:r>
    </w:p>
  </w:footnote>
  <w:footnote w:type="continuationSeparator" w:id="0">
    <w:p w14:paraId="607D03E9" w14:textId="77777777" w:rsidR="008E3606" w:rsidRDefault="008E3606"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83B8E"/>
    <w:multiLevelType w:val="hybridMultilevel"/>
    <w:tmpl w:val="7E98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41658"/>
    <w:rsid w:val="0009095F"/>
    <w:rsid w:val="000B0BD2"/>
    <w:rsid w:val="00107595"/>
    <w:rsid w:val="001731D7"/>
    <w:rsid w:val="001733CC"/>
    <w:rsid w:val="001B4ECF"/>
    <w:rsid w:val="001C6A9D"/>
    <w:rsid w:val="002042A0"/>
    <w:rsid w:val="00217BAF"/>
    <w:rsid w:val="00221983"/>
    <w:rsid w:val="00296CAC"/>
    <w:rsid w:val="002A4923"/>
    <w:rsid w:val="00336D9A"/>
    <w:rsid w:val="00365B95"/>
    <w:rsid w:val="00375DB6"/>
    <w:rsid w:val="003F7898"/>
    <w:rsid w:val="00471011"/>
    <w:rsid w:val="00476543"/>
    <w:rsid w:val="004B5810"/>
    <w:rsid w:val="004C3C29"/>
    <w:rsid w:val="00557385"/>
    <w:rsid w:val="00606AE2"/>
    <w:rsid w:val="00645A14"/>
    <w:rsid w:val="006474DC"/>
    <w:rsid w:val="00652DBB"/>
    <w:rsid w:val="00653C6E"/>
    <w:rsid w:val="00683A8D"/>
    <w:rsid w:val="00694571"/>
    <w:rsid w:val="00706CA0"/>
    <w:rsid w:val="00756517"/>
    <w:rsid w:val="007604C1"/>
    <w:rsid w:val="00784F7B"/>
    <w:rsid w:val="007D2435"/>
    <w:rsid w:val="007F0386"/>
    <w:rsid w:val="007F0A74"/>
    <w:rsid w:val="008317AE"/>
    <w:rsid w:val="00844221"/>
    <w:rsid w:val="00846A7A"/>
    <w:rsid w:val="008B38F6"/>
    <w:rsid w:val="008D0C43"/>
    <w:rsid w:val="008E3606"/>
    <w:rsid w:val="009406AE"/>
    <w:rsid w:val="00951204"/>
    <w:rsid w:val="009611A5"/>
    <w:rsid w:val="00973E83"/>
    <w:rsid w:val="009905F6"/>
    <w:rsid w:val="009B7E69"/>
    <w:rsid w:val="00A03939"/>
    <w:rsid w:val="00A35F0A"/>
    <w:rsid w:val="00A37608"/>
    <w:rsid w:val="00A5277D"/>
    <w:rsid w:val="00A7207A"/>
    <w:rsid w:val="00A87A64"/>
    <w:rsid w:val="00A968C8"/>
    <w:rsid w:val="00B177D7"/>
    <w:rsid w:val="00B2029F"/>
    <w:rsid w:val="00B54620"/>
    <w:rsid w:val="00B62089"/>
    <w:rsid w:val="00B63CC4"/>
    <w:rsid w:val="00B64BA5"/>
    <w:rsid w:val="00C6024C"/>
    <w:rsid w:val="00CB295B"/>
    <w:rsid w:val="00CE2EDF"/>
    <w:rsid w:val="00D548A9"/>
    <w:rsid w:val="00D842E1"/>
    <w:rsid w:val="00D977C7"/>
    <w:rsid w:val="00DD0104"/>
    <w:rsid w:val="00E16337"/>
    <w:rsid w:val="00E24E08"/>
    <w:rsid w:val="00E346FD"/>
    <w:rsid w:val="00E72757"/>
    <w:rsid w:val="00E856D0"/>
    <w:rsid w:val="00E93A09"/>
    <w:rsid w:val="00EA45A8"/>
    <w:rsid w:val="00FC5B19"/>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08730ED0"/>
  <w14:defaultImageDpi w14:val="32767"/>
  <w15:docId w15:val="{C6207EED-70B3-49F7-9BFB-C7AC6F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 w:type="paragraph" w:styleId="NormalWeb">
    <w:name w:val="Normal (Web)"/>
    <w:basedOn w:val="Normal"/>
    <w:uiPriority w:val="99"/>
    <w:semiHidden/>
    <w:unhideWhenUsed/>
    <w:rsid w:val="00107595"/>
    <w:pPr>
      <w:spacing w:before="100" w:beforeAutospacing="1" w:after="100" w:afterAutospacing="1"/>
    </w:pPr>
    <w:rPr>
      <w:rFonts w:ascii="Times New Roman" w:hAnsi="Times New Roman" w:cs="Times New Roman"/>
      <w:lang w:val="en-US"/>
    </w:rPr>
  </w:style>
  <w:style w:type="character" w:customStyle="1" w:styleId="normaltextrun">
    <w:name w:val="normaltextrun"/>
    <w:basedOn w:val="DefaultParagraphFont"/>
    <w:rsid w:val="0069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933">
      <w:bodyDiv w:val="1"/>
      <w:marLeft w:val="0"/>
      <w:marRight w:val="0"/>
      <w:marTop w:val="0"/>
      <w:marBottom w:val="0"/>
      <w:divBdr>
        <w:top w:val="none" w:sz="0" w:space="0" w:color="auto"/>
        <w:left w:val="none" w:sz="0" w:space="0" w:color="auto"/>
        <w:bottom w:val="none" w:sz="0" w:space="0" w:color="auto"/>
        <w:right w:val="none" w:sz="0" w:space="0" w:color="auto"/>
      </w:divBdr>
    </w:div>
    <w:div w:id="391806971">
      <w:bodyDiv w:val="1"/>
      <w:marLeft w:val="0"/>
      <w:marRight w:val="0"/>
      <w:marTop w:val="0"/>
      <w:marBottom w:val="0"/>
      <w:divBdr>
        <w:top w:val="none" w:sz="0" w:space="0" w:color="auto"/>
        <w:left w:val="none" w:sz="0" w:space="0" w:color="auto"/>
        <w:bottom w:val="none" w:sz="0" w:space="0" w:color="auto"/>
        <w:right w:val="none" w:sz="0" w:space="0" w:color="auto"/>
      </w:divBdr>
    </w:div>
    <w:div w:id="418524497">
      <w:bodyDiv w:val="1"/>
      <w:marLeft w:val="0"/>
      <w:marRight w:val="0"/>
      <w:marTop w:val="0"/>
      <w:marBottom w:val="0"/>
      <w:divBdr>
        <w:top w:val="none" w:sz="0" w:space="0" w:color="auto"/>
        <w:left w:val="none" w:sz="0" w:space="0" w:color="auto"/>
        <w:bottom w:val="none" w:sz="0" w:space="0" w:color="auto"/>
        <w:right w:val="none" w:sz="0" w:space="0" w:color="auto"/>
      </w:divBdr>
    </w:div>
    <w:div w:id="1175268403">
      <w:bodyDiv w:val="1"/>
      <w:marLeft w:val="0"/>
      <w:marRight w:val="0"/>
      <w:marTop w:val="0"/>
      <w:marBottom w:val="0"/>
      <w:divBdr>
        <w:top w:val="none" w:sz="0" w:space="0" w:color="auto"/>
        <w:left w:val="none" w:sz="0" w:space="0" w:color="auto"/>
        <w:bottom w:val="none" w:sz="0" w:space="0" w:color="auto"/>
        <w:right w:val="none" w:sz="0" w:space="0" w:color="auto"/>
      </w:divBdr>
    </w:div>
    <w:div w:id="1825466641">
      <w:bodyDiv w:val="1"/>
      <w:marLeft w:val="0"/>
      <w:marRight w:val="0"/>
      <w:marTop w:val="0"/>
      <w:marBottom w:val="0"/>
      <w:divBdr>
        <w:top w:val="none" w:sz="0" w:space="0" w:color="auto"/>
        <w:left w:val="none" w:sz="0" w:space="0" w:color="auto"/>
        <w:bottom w:val="none" w:sz="0" w:space="0" w:color="auto"/>
        <w:right w:val="none" w:sz="0" w:space="0" w:color="auto"/>
      </w:divBdr>
    </w:div>
    <w:div w:id="2120447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7" ma:contentTypeDescription="Create a new document." ma:contentTypeScope="" ma:versionID="8491b9d43fe43539c23c44ede2a4bb2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ad08f9fd899901ffb5fe7340c0c8fa67"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8e3a5dd-bb0e-45e7-9afa-215ff1a518ea}" ma:internalName="TaxCatchAll" ma:showField="CatchAllData" ma:web="98c41471-039c-4476-bb62-099c5d1d8e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116e5-fdc2-4e93-9c8c-fdb8ffa5b8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c41471-039c-4476-bb62-099c5d1d8e8f" xsi:nil="true"/>
    <lcf76f155ced4ddcb4097134ff3c332f xmlns="4d500533-4aae-4eea-98cf-3a41e7baeef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DB2B0-DC8F-497E-BA3F-173AD95C6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6F6ED-E377-40EB-B5CE-BD94C66681AC}">
  <ds:schemaRefs>
    <ds:schemaRef ds:uri="http://purl.org/dc/elements/1.1/"/>
    <ds:schemaRef ds:uri="http://schemas.openxmlformats.org/package/2006/metadata/core-properties"/>
    <ds:schemaRef ds:uri="http://purl.org/dc/dcmitype/"/>
    <ds:schemaRef ds:uri="4d500533-4aae-4eea-98cf-3a41e7baeef4"/>
    <ds:schemaRef ds:uri="http://purl.org/dc/terms/"/>
    <ds:schemaRef ds:uri="http://schemas.microsoft.com/office/2006/documentManagement/types"/>
    <ds:schemaRef ds:uri="http://schemas.microsoft.com/office/2006/metadata/properties"/>
    <ds:schemaRef ds:uri="http://schemas.microsoft.com/office/infopath/2007/PartnerControls"/>
    <ds:schemaRef ds:uri="98c41471-039c-4476-bb62-099c5d1d8e8f"/>
    <ds:schemaRef ds:uri="http://www.w3.org/XML/1998/namespace"/>
  </ds:schemaRefs>
</ds:datastoreItem>
</file>

<file path=customXml/itemProps3.xml><?xml version="1.0" encoding="utf-8"?>
<ds:datastoreItem xmlns:ds="http://schemas.openxmlformats.org/officeDocument/2006/customXml" ds:itemID="{FC1B56A7-2A70-4647-9A0E-B96EF83D7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3</cp:revision>
  <dcterms:created xsi:type="dcterms:W3CDTF">2023-12-04T16:05:00Z</dcterms:created>
  <dcterms:modified xsi:type="dcterms:W3CDTF">2024-04-09T15:41:00Z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