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14:paraId="67316F25" wp14:textId="7777777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36576" distB="36576" distL="36576" distR="36576" simplePos="0" relativeHeight="251657728" behindDoc="0" locked="0" layoutInCell="1" allowOverlap="1" wp14:anchorId="0BDA2762" wp14:editId="7777777">
                <wp:simplePos x="0" y="0"/>
                <wp:positionH relativeFrom="column">
                  <wp:posOffset>409575</wp:posOffset>
                </wp:positionH>
                <wp:positionV relativeFrom="paragraph">
                  <wp:posOffset>-600075</wp:posOffset>
                </wp:positionV>
                <wp:extent cx="8312150" cy="647700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14:paraId="14979E96" wp14:textId="7777777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Grove Vale Primary School Progression Ladder for Physical Education </w:t>
                            </w:r>
                          </w:p>
                          <w:p xmlns:wp14="http://schemas.microsoft.com/office/word/2010/wordml" w14:paraId="2EADD3C0" wp14:textId="7777777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FF011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2.25pt;margin-top:-47.25pt;width:654.5pt;height:5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">
                <v:textbox inset="2.88pt,2.88pt,2.88pt,2.88pt">
                  <w:txbxContent>
                    <w:p w14:paraId="750ADDC2" wp14:textId="7777777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Grove Vale Primary School Progression Ladder for Physical Education </w:t>
                      </w:r>
                    </w:p>
                    <w:p w14:paraId="4CF1CDB2" wp14:textId="7777777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Key Stage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3037"/>
        <w:gridCol w:w="3038"/>
        <w:gridCol w:w="3037"/>
        <w:gridCol w:w="3038"/>
      </w:tblGrid>
      <w:tr xmlns:wp14="http://schemas.microsoft.com/office/word/2010/wordml" w:rsidTr="71F5FE17" w14:paraId="29E542F5" wp14:textId="77777777">
        <w:tc>
          <w:tcPr>
            <w:tcW w:w="2024" w:type="dxa"/>
            <w:tcMar/>
          </w:tcPr>
          <w:p w14:paraId="3A646655" wp14:textId="7777777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>Physical Education Progression</w:t>
            </w:r>
          </w:p>
        </w:tc>
        <w:tc>
          <w:tcPr>
            <w:tcW w:w="3037" w:type="dxa"/>
            <w:tcMar/>
          </w:tcPr>
          <w:p w14:paraId="53950121" wp14:textId="7777777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3038" w:type="dxa"/>
            <w:tcMar/>
          </w:tcPr>
          <w:p w14:paraId="45A355FF" wp14:textId="7777777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Control and Balance</w:t>
            </w:r>
          </w:p>
        </w:tc>
        <w:tc>
          <w:tcPr>
            <w:tcW w:w="3037" w:type="dxa"/>
            <w:tcMar/>
          </w:tcPr>
          <w:p w14:paraId="3E287334" wp14:textId="7777777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Competitive games</w:t>
            </w:r>
          </w:p>
        </w:tc>
        <w:tc>
          <w:tcPr>
            <w:tcW w:w="3038" w:type="dxa"/>
            <w:tcMar/>
          </w:tcPr>
          <w:p w14:paraId="38CB5021" wp14:textId="7777777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Movement patterns</w:t>
            </w:r>
          </w:p>
        </w:tc>
      </w:tr>
      <w:tr xmlns:wp14="http://schemas.microsoft.com/office/word/2010/wordml" w:rsidTr="71F5FE17" w14:paraId="23EDF011" wp14:textId="77777777">
        <w:tc>
          <w:tcPr>
            <w:tcW w:w="2024" w:type="dxa"/>
            <w:tcMar/>
          </w:tcPr>
          <w:p w14:paraId="04568CE7" wp14:textId="7777777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>Year 3</w:t>
            </w:r>
          </w:p>
          <w:p w14:paraId="672A6659" wp14:textId="7777777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037" w:type="dxa"/>
            <w:tcMar/>
          </w:tcPr>
          <w:p w14:paraId="2FBBA9A4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Put face in water and blow bubbles</w:t>
            </w:r>
          </w:p>
          <w:p w14:paraId="07112269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Fully submerge under water</w:t>
            </w:r>
          </w:p>
          <w:p w14:paraId="4C2D3413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swim 20metres across the pool without support</w:t>
            </w:r>
          </w:p>
          <w:p w14:paraId="66EBF485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To swim 10metres front crawl and back stroke</w:t>
            </w:r>
          </w:p>
        </w:tc>
        <w:tc>
          <w:tcPr>
            <w:tcW w:w="3038" w:type="dxa"/>
            <w:tcMar/>
          </w:tcPr>
          <w:p w14:paraId="2FAB8669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bounce a ball on the spot with consistency</w:t>
            </w:r>
          </w:p>
          <w:p w14:paraId="6718A000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perform a basic log, egg, shoulder and forward roll.</w:t>
            </w:r>
          </w:p>
        </w:tc>
        <w:tc>
          <w:tcPr>
            <w:tcW w:w="3037" w:type="dxa"/>
            <w:tcMar/>
          </w:tcPr>
          <w:p w14:paraId="13DEC7A2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Participate in team games</w:t>
            </w:r>
          </w:p>
          <w:p w14:paraId="68A3D769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Develop simple tactics for attacking and defending</w:t>
            </w:r>
          </w:p>
          <w:p w14:paraId="5F549B97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Succeed and excel (in competitive sport) and other physically demanding activities. </w:t>
            </w:r>
          </w:p>
        </w:tc>
        <w:tc>
          <w:tcPr>
            <w:tcW w:w="3038" w:type="dxa"/>
            <w:tcMar/>
          </w:tcPr>
          <w:p w14:paraId="02407BD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Create and perform a short sequence linking basic actions with a clear beginning, middle and end.</w:t>
            </w:r>
          </w:p>
          <w:p w14:paraId="7CA26C11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Choose and link actions to create an expressive dance phase which shows some sensitivity to accompaniment. </w:t>
            </w:r>
          </w:p>
        </w:tc>
      </w:tr>
      <w:tr xmlns:wp14="http://schemas.microsoft.com/office/word/2010/wordml" w:rsidTr="71F5FE17" w14:paraId="33C42048" wp14:textId="77777777">
        <w:tc>
          <w:tcPr>
            <w:tcW w:w="2024" w:type="dxa"/>
            <w:tcMar/>
          </w:tcPr>
          <w:p w14:paraId="4D16D19E" wp14:textId="7777777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>Year 4</w:t>
            </w:r>
          </w:p>
        </w:tc>
        <w:tc>
          <w:tcPr>
            <w:tcW w:w="3037" w:type="dxa"/>
            <w:tcMar/>
          </w:tcPr>
          <w:p w:rsidP="71F5FE17" w14:paraId="7EEFD1D3" wp14:textId="7F04916D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Safe entry and exit</w:t>
            </w:r>
          </w:p>
          <w:p w:rsidP="71F5FE17" w14:paraId="2E5C18D3" wp14:textId="766EF91F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Stroke development inc butterfly</w:t>
            </w:r>
          </w:p>
          <w:p w:rsidP="71F5FE17" w14:paraId="4628B428" wp14:textId="1A72EFEE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Underwater swimming inc, collecting items from bottom of pool</w:t>
            </w:r>
          </w:p>
          <w:p w:rsidP="71F5FE17" w14:paraId="08E7DD57" wp14:textId="1D5F956B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Reach rescue practices</w:t>
            </w:r>
          </w:p>
          <w:p w:rsidP="71F5FE17" w14:paraId="1090FC33" wp14:textId="5EC6FF04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Turning from front to back</w:t>
            </w:r>
          </w:p>
          <w:p w:rsidP="71F5FE17" w14:paraId="574A77EB" wp14:textId="78190086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Perform a range of floats</w:t>
            </w:r>
          </w:p>
          <w:p w:rsidP="71F5FE17" w14:paraId="66E5A87E" wp14:textId="00DC7A81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Treading water</w:t>
            </w:r>
          </w:p>
          <w:p w:rsidP="71F5FE17" w14:paraId="629D792A" wp14:textId="47CE654E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Aim for 25 meters</w:t>
            </w:r>
          </w:p>
        </w:tc>
        <w:tc>
          <w:tcPr>
            <w:tcW w:w="3038" w:type="dxa"/>
            <w:tcMar/>
          </w:tcPr>
          <w:p w14:paraId="6B41795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bounce a ball on the spot with consistency</w:t>
            </w:r>
          </w:p>
          <w:p w14:paraId="1841A513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perform a basic log, egg, shoulder and forward roll.</w:t>
            </w:r>
          </w:p>
          <w:p w14:paraId="6FF77715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Responds imaginatively and with control and coordination </w:t>
            </w:r>
          </w:p>
          <w:p w14:paraId="0772E14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Uses different body parts</w:t>
            </w:r>
          </w:p>
          <w:p w14:paraId="5A9A226F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vary dynamics, speed, direction and level of their movements</w:t>
            </w:r>
          </w:p>
        </w:tc>
        <w:tc>
          <w:tcPr>
            <w:tcW w:w="3037" w:type="dxa"/>
            <w:tcMar/>
          </w:tcPr>
          <w:p w14:paraId="3B49E9F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Participate in team games</w:t>
            </w:r>
          </w:p>
          <w:p w14:paraId="5A3DE20A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Develop simple tactics for attacking and defending</w:t>
            </w:r>
          </w:p>
          <w:p w14:paraId="4A42C5A1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Play competitive games, modified where appropriate.</w:t>
            </w:r>
          </w:p>
          <w:p w14:paraId="0DC15840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Succeed and excel (in competitive sport) and other physically demanding activities.</w:t>
            </w:r>
          </w:p>
          <w:p w14:paraId="6FE29EE6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Compete in a range of increasingly challenging situations</w:t>
            </w:r>
          </w:p>
        </w:tc>
        <w:tc>
          <w:tcPr>
            <w:tcW w:w="3038" w:type="dxa"/>
            <w:tcMar/>
          </w:tcPr>
          <w:p w14:paraId="3B6D5646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Create and perform a short sequence linking basic actions with a clear beginning, middle and end.</w:t>
            </w:r>
          </w:p>
          <w:p w14:paraId="4E25131E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Choose and link actions to create an expressive dance phase which shows some sensitivity to accompaniment.</w:t>
            </w:r>
          </w:p>
          <w:p w14:paraId="2A2EA6D2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Plan and perform a movement sequence showing contrasts in speed/level and direction,</w:t>
            </w:r>
          </w:p>
          <w:p w14:paraId="5A37C65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Apply basic compositional ideas to create dance phrases with a partner and in a small group.</w:t>
            </w:r>
          </w:p>
        </w:tc>
      </w:tr>
      <w:tr xmlns:wp14="http://schemas.microsoft.com/office/word/2010/wordml" w:rsidTr="71F5FE17" w14:paraId="6686ED89" wp14:textId="77777777">
        <w:tc>
          <w:tcPr>
            <w:tcW w:w="2024" w:type="dxa"/>
            <w:tcMar/>
          </w:tcPr>
          <w:p w14:paraId="073C79EA" wp14:textId="7777777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 xml:space="preserve">Year 5 </w:t>
            </w:r>
          </w:p>
        </w:tc>
        <w:tc>
          <w:tcPr>
            <w:tcW w:w="3037" w:type="dxa"/>
            <w:tcMar/>
          </w:tcPr>
          <w:p w:rsidP="71F5FE17" w14:paraId="109D548B" wp14:textId="3086AB14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Safe entry and exit</w:t>
            </w:r>
          </w:p>
          <w:p w:rsidP="71F5FE17" w14:paraId="75672221" wp14:textId="3D5F1FF3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Stroke development inc butterfly</w:t>
            </w:r>
          </w:p>
          <w:p w:rsidP="71F5FE17" w14:paraId="141D86CF" wp14:textId="4C0F562F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Continuous lengths to improve stamina</w:t>
            </w:r>
          </w:p>
          <w:p w:rsidP="71F5FE17" w14:paraId="39664A63" wp14:textId="148F8333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Perform a range of floats</w:t>
            </w:r>
          </w:p>
          <w:p w:rsidP="71F5FE17" w14:paraId="29DBA15C" wp14:textId="3A61969B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Reach rescues</w:t>
            </w:r>
          </w:p>
          <w:p w:rsidP="71F5FE17" w14:paraId="19CDF7E8" wp14:textId="1E0C0475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Treading water</w:t>
            </w:r>
          </w:p>
          <w:p w:rsidP="71F5FE17" w14:paraId="4E0E4078" wp14:textId="573E0223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Underwater swimming inc, collecting items from bottom of pool</w:t>
            </w:r>
          </w:p>
          <w:p w:rsidP="71F5FE17" w14:paraId="222C8B26" wp14:textId="04AA5110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Water safety, including clothing in water</w:t>
            </w:r>
          </w:p>
          <w:p w:rsidP="71F5FE17" w14:paraId="34824FA9" wp14:textId="5710F825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Aim for 50 meters</w:t>
            </w:r>
          </w:p>
        </w:tc>
        <w:tc>
          <w:tcPr>
            <w:tcW w:w="3038" w:type="dxa"/>
            <w:tcMar/>
          </w:tcPr>
          <w:p w14:paraId="6636DD11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bounce a ball on the spot with consistency</w:t>
            </w:r>
          </w:p>
          <w:p w14:paraId="6BC5C4C2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Responds imaginatively and with control and coordination </w:t>
            </w:r>
          </w:p>
          <w:p w14:paraId="7B09E999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Uses different body parts</w:t>
            </w:r>
          </w:p>
          <w:p w14:paraId="258B80B0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vary dynamics, speed, direction and level of their movements</w:t>
            </w:r>
          </w:p>
          <w:p w14:paraId="41E285DE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travel whilst bouncing a ball, showing control</w:t>
            </w:r>
          </w:p>
          <w:p w14:paraId="46874F9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Perform a competent forward roll, log roll, egg roll, shoulder roll, curled roll and progress to backward roll.</w:t>
            </w:r>
          </w:p>
          <w:p w14:paraId="089148DE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Improvise freely, individually and with a partner, can translate ideas from a </w:t>
            </w:r>
            <w:r>
              <w:rPr>
                <w:rFonts w:ascii="Comic Sans MS" w:hAnsi="Comic Sans MS"/>
                <w:sz w:val="15"/>
                <w:szCs w:val="15"/>
              </w:rPr>
              <w:lastRenderedPageBreak/>
              <w:t xml:space="preserve">stimulus into movement.  </w:t>
            </w:r>
          </w:p>
        </w:tc>
        <w:tc>
          <w:tcPr>
            <w:tcW w:w="3037" w:type="dxa"/>
            <w:tcMar/>
          </w:tcPr>
          <w:p w14:paraId="1AB67F42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Participate in team games</w:t>
            </w:r>
          </w:p>
          <w:p w14:paraId="1AA705D2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Play competitive games, modified where appropriate through team and individual games</w:t>
            </w:r>
          </w:p>
          <w:p w14:paraId="0FAAD912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Develop simple tactics for attacking and defending</w:t>
            </w:r>
          </w:p>
          <w:p w14:paraId="4517C1EF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Apply basic principles suitable for attacking and defending</w:t>
            </w:r>
          </w:p>
          <w:p w14:paraId="3F20D6FA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Succeed and excel (in competitive sport) and other physically demanding activities.</w:t>
            </w:r>
          </w:p>
          <w:p w14:paraId="0BB2ED23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Compete in a range of increasingly challenging situations</w:t>
            </w:r>
          </w:p>
        </w:tc>
        <w:tc>
          <w:tcPr>
            <w:tcW w:w="3038" w:type="dxa"/>
            <w:tcMar/>
          </w:tcPr>
          <w:p w14:paraId="32F5686E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Create and perform a short sequence linking basic actions, with a clear beginning, middle and end.</w:t>
            </w:r>
          </w:p>
          <w:p w14:paraId="7E86C72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Choose and link actions to create an expressive dance which shows some sensitivity to accompaniment.</w:t>
            </w:r>
          </w:p>
          <w:p w14:paraId="2092D9CB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Plan and perform a movement sequence showing contrasts in </w:t>
            </w:r>
            <w:proofErr w:type="gramStart"/>
            <w:r>
              <w:rPr>
                <w:rFonts w:ascii="Comic Sans MS" w:hAnsi="Comic Sans MS"/>
                <w:sz w:val="15"/>
                <w:szCs w:val="15"/>
              </w:rPr>
              <w:t>speed ,level</w:t>
            </w:r>
            <w:proofErr w:type="gramEnd"/>
            <w:r>
              <w:rPr>
                <w:rFonts w:ascii="Comic Sans MS" w:hAnsi="Comic Sans MS"/>
                <w:sz w:val="15"/>
                <w:szCs w:val="15"/>
              </w:rPr>
              <w:t xml:space="preserve"> and direction.</w:t>
            </w:r>
          </w:p>
          <w:p w14:paraId="7473FC24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Apply basic compositional ideas to create dance phrases with a partner and in a small group.</w:t>
            </w:r>
          </w:p>
          <w:p w14:paraId="6110E7DA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Can describe and comment on their own performance and that of others and </w:t>
            </w:r>
            <w:r>
              <w:rPr>
                <w:rFonts w:ascii="Comic Sans MS" w:hAnsi="Comic Sans MS"/>
                <w:sz w:val="15"/>
                <w:szCs w:val="15"/>
              </w:rPr>
              <w:lastRenderedPageBreak/>
              <w:t xml:space="preserve">make simple suggestions to improve quality and performance. </w:t>
            </w:r>
          </w:p>
          <w:p w14:paraId="0C92D9B0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Develop a longer and more varied movement sequence demonstrating smooth transitions between actions.</w:t>
            </w:r>
          </w:p>
        </w:tc>
      </w:tr>
      <w:tr xmlns:wp14="http://schemas.microsoft.com/office/word/2010/wordml" w:rsidTr="71F5FE17" w14:paraId="593BB127" wp14:textId="77777777">
        <w:tc>
          <w:tcPr>
            <w:tcW w:w="2024" w:type="dxa"/>
            <w:tcMar/>
          </w:tcPr>
          <w:p w14:paraId="6DF41867" wp14:textId="7777777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lastRenderedPageBreak/>
              <w:t>Year 6</w:t>
            </w:r>
          </w:p>
        </w:tc>
        <w:tc>
          <w:tcPr>
            <w:tcW w:w="3037" w:type="dxa"/>
            <w:tcMar/>
          </w:tcPr>
          <w:p w:rsidP="71F5FE17" w14:paraId="3D0FAA86" wp14:textId="0F6EBDA0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Safe entry and exit</w:t>
            </w:r>
          </w:p>
          <w:p w:rsidP="71F5FE17" w14:paraId="1D011EC9" wp14:textId="68748E7C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Stroke development inc butterfly</w:t>
            </w:r>
          </w:p>
          <w:p w:rsidP="71F5FE17" w14:paraId="5BD6FC06" wp14:textId="4B33DFB3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Continuous lengths to improve stamina</w:t>
            </w:r>
          </w:p>
          <w:p w:rsidP="71F5FE17" w14:paraId="0BFE45C5" wp14:textId="27929599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Perform a range of floats</w:t>
            </w:r>
          </w:p>
          <w:p w:rsidP="71F5FE17" w14:paraId="545F1E2F" wp14:textId="7B2BB794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Reach rescues</w:t>
            </w:r>
          </w:p>
          <w:p w:rsidP="71F5FE17" w14:paraId="64965A8E" wp14:textId="68171666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color w:val="0B0C0C"/>
                <w:sz w:val="15"/>
                <w:szCs w:val="15"/>
                <w:lang w:val="en-GB"/>
              </w:rPr>
              <w:t>Underwater swimming inc, collecting items from bottom of pool</w:t>
            </w:r>
          </w:p>
          <w:p w:rsidP="71F5FE17" w14:paraId="68A65C34" wp14:textId="60C2387B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Sculling (Head first/Feet first)</w:t>
            </w:r>
          </w:p>
          <w:p w:rsidP="71F5FE17" w14:paraId="550E270B" wp14:textId="04B9FACD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Timed swims</w:t>
            </w:r>
          </w:p>
          <w:p w:rsidP="71F5FE17" w14:paraId="664D1C21" wp14:textId="3BBB4741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Treading water</w:t>
            </w:r>
          </w:p>
          <w:p w:rsidP="71F5FE17" w14:paraId="025E57B8" wp14:textId="01422179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Water safety, including clothing in water</w:t>
            </w:r>
          </w:p>
          <w:p w:rsidP="71F5FE17" w14:paraId="0E377011" wp14:textId="648395BC">
            <w:pPr>
              <w:spacing w:after="120" w:line="285" w:lineRule="auto"/>
              <w:jc w:val="center"/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</w:pPr>
            <w:r w:rsidRPr="71F5FE17" w:rsidR="71F5FE17">
              <w:rPr>
                <w:rFonts w:ascii="Comic Sans MS" w:hAnsi="Comic Sans MS" w:eastAsia="Comic Sans MS" w:cs="Comic Sans MS"/>
                <w:noProof w:val="0"/>
                <w:sz w:val="15"/>
                <w:szCs w:val="15"/>
                <w:lang w:val="en-GB"/>
              </w:rPr>
              <w:t>Aim for 100 meters</w:t>
            </w:r>
          </w:p>
        </w:tc>
        <w:tc>
          <w:tcPr>
            <w:tcW w:w="3038" w:type="dxa"/>
            <w:tcMar/>
          </w:tcPr>
          <w:p w14:paraId="753DF321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bounce a ball on the spot with consistency</w:t>
            </w:r>
          </w:p>
          <w:p w14:paraId="7581E34F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Responds imaginatively and with control and coordination </w:t>
            </w:r>
          </w:p>
          <w:p w14:paraId="535880A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Uses different body parts</w:t>
            </w:r>
          </w:p>
          <w:p w14:paraId="047C70F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travel whilst bouncing a ball, showing control</w:t>
            </w:r>
          </w:p>
          <w:p w14:paraId="2B2D0845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Improvise freely, individually and with a partner, can translate ideas from a stimulus into movement.  </w:t>
            </w:r>
          </w:p>
          <w:p w14:paraId="27D50B8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Using either hand can dribble showing changes of speed and direction.</w:t>
            </w:r>
          </w:p>
          <w:p w14:paraId="0155E01E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Perform a range of rolls consistently including a backward roll. </w:t>
            </w:r>
          </w:p>
          <w:p w14:paraId="276875A6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Responds imaginatively to a variety of stimuli, demonstrating a wide range of actions with precision, control and fluency. </w:t>
            </w:r>
          </w:p>
          <w:p w14:paraId="748C14A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Can incorporate different dynamics and develop new actions with a partner and in a group.  </w:t>
            </w:r>
          </w:p>
        </w:tc>
        <w:tc>
          <w:tcPr>
            <w:tcW w:w="3037" w:type="dxa"/>
            <w:tcMar/>
          </w:tcPr>
          <w:p w14:paraId="7DE8828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Participate in team games</w:t>
            </w:r>
          </w:p>
          <w:p w14:paraId="4AD3CDBA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Play competitive games, modified where appropriate through team and individual games</w:t>
            </w:r>
          </w:p>
          <w:p w14:paraId="2A42B9B6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Use a range of tactics and strategies to overcome opponents in direct competition</w:t>
            </w:r>
          </w:p>
          <w:p w14:paraId="7A563E0E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Apply basic principles suitable for attacking and defending</w:t>
            </w:r>
          </w:p>
          <w:p w14:paraId="19655CC3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Succeed and excel (in competitive sport) and other physically demanding activities.</w:t>
            </w:r>
          </w:p>
          <w:p w14:paraId="22FB988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Compete in a range of increasingly challenging situations</w:t>
            </w:r>
          </w:p>
          <w:p w14:paraId="4CCBB29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Develop an understanding of how to improve in different physical activities and sports. </w:t>
            </w:r>
          </w:p>
          <w:p w14:paraId="29D6B04F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</w:tc>
        <w:tc>
          <w:tcPr>
            <w:tcW w:w="3038" w:type="dxa"/>
            <w:tcMar/>
          </w:tcPr>
          <w:p w14:paraId="419E3771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Create and perform a short sequence linking basic actions with a clear beginning, middle and end.</w:t>
            </w:r>
          </w:p>
          <w:p w14:paraId="25DB25AA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Choose and link actions to create an expressive dance phase which shows some sensitivity to accompaniment.</w:t>
            </w:r>
          </w:p>
          <w:p w14:paraId="4B658AE4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Plan and perform a movement sequence showing contrasts in speed/level and direction,</w:t>
            </w:r>
          </w:p>
          <w:p w14:paraId="57F43E2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Apply basic compositional ideas to create dance phrases with a partner and in a small group.</w:t>
            </w:r>
          </w:p>
          <w:p w14:paraId="0320111B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Develop a longer and more varied movement sequence demonstrating smooth transitions between actions.</w:t>
            </w:r>
          </w:p>
          <w:p w14:paraId="71BD69D1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15"/>
                <w:szCs w:val="15"/>
              </w:rPr>
              <w:t>Compare,develop</w:t>
            </w:r>
            <w:proofErr w:type="spellEnd"/>
            <w:proofErr w:type="gramEnd"/>
            <w:r>
              <w:rPr>
                <w:rFonts w:ascii="Comic Sans MS" w:hAnsi="Comic Sans MS"/>
                <w:sz w:val="15"/>
                <w:szCs w:val="15"/>
              </w:rPr>
              <w:t xml:space="preserve">  and adapt movement motifs to create longer 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dances.From</w:t>
            </w:r>
            <w:proofErr w:type="spellEnd"/>
            <w:r>
              <w:rPr>
                <w:rFonts w:ascii="Comic Sans MS" w:hAnsi="Comic Sans MS"/>
                <w:sz w:val="15"/>
                <w:szCs w:val="15"/>
              </w:rPr>
              <w:t xml:space="preserve"> observations of others can you describe constructively how to refine, improve and modify performance?</w:t>
            </w:r>
          </w:p>
          <w:p w14:paraId="0A37501D" wp14:textId="78068A5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71F5FE17" w:rsidR="71F5FE17">
              <w:rPr>
                <w:rFonts w:ascii="Comic Sans MS" w:hAnsi="Comic Sans MS"/>
                <w:sz w:val="15"/>
                <w:szCs w:val="15"/>
              </w:rPr>
              <w:t>Refine own performance in response to others and self-analysis.</w:t>
            </w:r>
          </w:p>
        </w:tc>
        <w:bookmarkStart w:name="_GoBack" w:id="0"/>
        <w:bookmarkEnd w:id="0"/>
      </w:tr>
    </w:tbl>
    <w:p xmlns:wp14="http://schemas.microsoft.com/office/word/2010/wordml" w14:paraId="5DAB6C7B" wp14:textId="77777777"/>
    <w:sectPr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14:paraId="02EB378F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78423276" wp14:editId="7777777">
          <wp:extent cx="9236075" cy="866775"/>
          <wp:effectExtent l="0" t="0" r="317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60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7441D77-1A9B-41A5-8283-FC066FEA92E4}"/>
  <w14:docId w14:val="6BBF1AA4"/>
  <w:rsids>
    <w:rsidRoot w:val="71F5FE17"/>
    <w:rsid w:val="71F5FE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1" ma:contentTypeDescription="Create a new document." ma:contentTypeScope="" ma:versionID="4836a6ef95648348d3f8c8858f4c3853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d83cf607dd31f1b2951b0b8da124580f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04714-BA70-4D5A-BEDA-3840FD6D16ED}"/>
</file>

<file path=customXml/itemProps2.xml><?xml version="1.0" encoding="utf-8"?>
<ds:datastoreItem xmlns:ds="http://schemas.openxmlformats.org/officeDocument/2006/customXml" ds:itemID="{19A3E417-C5C2-4C5C-AECD-BCB4935FD886}"/>
</file>

<file path=customXml/itemProps3.xml><?xml version="1.0" encoding="utf-8"?>
<ds:datastoreItem xmlns:ds="http://schemas.openxmlformats.org/officeDocument/2006/customXml" ds:itemID="{E5CAEDCD-E66C-4292-A3F3-2A8271F4FB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Warwickshire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Emma Wetherall</cp:lastModifiedBy>
  <cp:revision>3</cp:revision>
  <dcterms:created xsi:type="dcterms:W3CDTF">2019-05-22T09:45:00Z</dcterms:created>
  <dcterms:modified xsi:type="dcterms:W3CDTF">2020-03-16T12:03:32Z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