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A9D53" w14:textId="77777777" w:rsidR="00423E7A" w:rsidRPr="00423E7A" w:rsidRDefault="00423E7A" w:rsidP="008C4892">
      <w:pPr>
        <w:jc w:val="center"/>
        <w:rPr>
          <w:b/>
          <w:u w:val="single"/>
        </w:rPr>
      </w:pPr>
      <w:r w:rsidRPr="00423E7A">
        <w:rPr>
          <w:b/>
          <w:u w:val="single"/>
        </w:rPr>
        <w:t>Impact of Sports premium funding</w:t>
      </w:r>
      <w:r w:rsidR="006D362C">
        <w:rPr>
          <w:b/>
          <w:u w:val="single"/>
        </w:rPr>
        <w:t xml:space="preserve"> at Grove Vale</w:t>
      </w:r>
    </w:p>
    <w:p w14:paraId="3DE255B0" w14:textId="77777777" w:rsidR="00423E7A" w:rsidRDefault="00423E7A" w:rsidP="00423E7A">
      <w:r>
        <w:t>The range of Provision that we</w:t>
      </w:r>
      <w:r w:rsidR="008C4892">
        <w:t xml:space="preserve"> provided</w:t>
      </w:r>
      <w:r w:rsidR="006D362C">
        <w:t xml:space="preserve"> at Grove Vale</w:t>
      </w:r>
      <w:r>
        <w:t xml:space="preserve"> Primary School</w:t>
      </w:r>
      <w:r w:rsidR="001B4C8F">
        <w:t xml:space="preserve"> </w:t>
      </w:r>
      <w:bookmarkStart w:id="0" w:name="_GoBack"/>
      <w:bookmarkEnd w:id="0"/>
      <w:r>
        <w:t>is as follows:</w:t>
      </w:r>
    </w:p>
    <w:p w14:paraId="2EFE274A" w14:textId="77777777" w:rsidR="00423E7A" w:rsidRDefault="00423E7A" w:rsidP="00423E7A">
      <w:r>
        <w:t>•</w:t>
      </w:r>
      <w:r w:rsidRPr="008C4892">
        <w:rPr>
          <w:b/>
          <w:u w:val="single"/>
        </w:rPr>
        <w:t>Opening up opportunities greater involvement in sport related activities</w:t>
      </w:r>
    </w:p>
    <w:p w14:paraId="6736205E" w14:textId="77777777" w:rsidR="00423E7A" w:rsidRDefault="001B4C8F" w:rsidP="00423E7A">
      <w:r>
        <w:t>The use of the Sports Plus Scheme</w:t>
      </w:r>
      <w:r w:rsidR="00423E7A">
        <w:t xml:space="preserve"> has enabled us to offer a wider range of sports activities and broaden the opportunities for our children. We have been able to offer lessons in gymnastics, dance, archery, golf</w:t>
      </w:r>
      <w:r>
        <w:t xml:space="preserve">, tennis, quick cricket, speed stacking, bench ball, basketball, netball, multi-skills and scooter hockey. </w:t>
      </w:r>
    </w:p>
    <w:p w14:paraId="228491DD" w14:textId="77777777" w:rsidR="00423E7A" w:rsidRPr="008C4892" w:rsidRDefault="00423E7A" w:rsidP="00423E7A">
      <w:pPr>
        <w:rPr>
          <w:b/>
          <w:u w:val="single"/>
        </w:rPr>
      </w:pPr>
      <w:r w:rsidRPr="008C4892">
        <w:rPr>
          <w:b/>
          <w:u w:val="single"/>
        </w:rPr>
        <w:t>•Use of dedicated specialist Physical Education coaching</w:t>
      </w:r>
    </w:p>
    <w:p w14:paraId="52DC8B59" w14:textId="77777777" w:rsidR="001B4C8F" w:rsidRDefault="001B4C8F" w:rsidP="00423E7A">
      <w:r>
        <w:t xml:space="preserve">The use of specialised coaches with </w:t>
      </w:r>
      <w:r w:rsidR="004B21E8">
        <w:t>extensive</w:t>
      </w:r>
      <w:r>
        <w:t xml:space="preserve"> subject knowledge and skills base has meant that lessons delivered are of a very high quality. This has led to an increase in pupil engagement in P.E lessons</w:t>
      </w:r>
      <w:r w:rsidR="004B21E8">
        <w:t>, increase in the quality of provision and a joy for learning in P.E.</w:t>
      </w:r>
      <w:r w:rsidR="004B21E8" w:rsidRPr="004B21E8">
        <w:t xml:space="preserve"> </w:t>
      </w:r>
      <w:r w:rsidR="004B21E8">
        <w:t xml:space="preserve">We also </w:t>
      </w:r>
      <w:r w:rsidR="004B21E8" w:rsidRPr="004B21E8">
        <w:t>have</w:t>
      </w:r>
      <w:r w:rsidR="004B21E8">
        <w:t xml:space="preserve"> developed</w:t>
      </w:r>
      <w:r w:rsidR="004B21E8" w:rsidRPr="004B21E8">
        <w:t xml:space="preserve"> a full national curriculum planning folder that is differentiated to all abilities/needs and ages for each Sport or Activity with key learning objectives and outcomes.</w:t>
      </w:r>
      <w:r w:rsidR="004B21E8">
        <w:t xml:space="preserve"> </w:t>
      </w:r>
    </w:p>
    <w:p w14:paraId="71DABAC8" w14:textId="77777777" w:rsidR="00423E7A" w:rsidRDefault="00423E7A" w:rsidP="00423E7A">
      <w:r>
        <w:t>•</w:t>
      </w:r>
      <w:r w:rsidRPr="008C4892">
        <w:rPr>
          <w:b/>
          <w:u w:val="single"/>
        </w:rPr>
        <w:t>Focused teaching working with target groups of children who are reluctant to engage in sport.</w:t>
      </w:r>
    </w:p>
    <w:p w14:paraId="6F3C889C" w14:textId="77777777" w:rsidR="004B21E8" w:rsidRDefault="004B21E8" w:rsidP="00423E7A">
      <w:r>
        <w:t>The increased range of activity on offer has enabled all children to find a sport or skill that is of personal interest to them and they have had the opportunity to excel. We have also set up multi-skill workshops and clubs that are targeted towards building confidence and support our nu</w:t>
      </w:r>
      <w:r w:rsidR="006D362C">
        <w:t>rturing work within Grove Vale</w:t>
      </w:r>
      <w:r>
        <w:t xml:space="preserve">. Children have been encouraged to learn how to engage in team games and </w:t>
      </w:r>
      <w:r w:rsidR="00733625">
        <w:t xml:space="preserve">experience success in a secure environment with like-minded peers. Activities like speed-stacking </w:t>
      </w:r>
      <w:proofErr w:type="spellStart"/>
      <w:r w:rsidR="00733625">
        <w:t>etc</w:t>
      </w:r>
      <w:proofErr w:type="spellEnd"/>
      <w:r w:rsidR="00733625">
        <w:t xml:space="preserve"> have enabled less confident participants to show a flair in a subject they might not normally excel in.</w:t>
      </w:r>
    </w:p>
    <w:p w14:paraId="0051AF8D" w14:textId="77777777" w:rsidR="00423E7A" w:rsidRDefault="00423E7A" w:rsidP="00423E7A">
      <w:r>
        <w:t>•</w:t>
      </w:r>
      <w:r w:rsidRPr="008C4892">
        <w:rPr>
          <w:b/>
          <w:u w:val="single"/>
        </w:rPr>
        <w:t>High quality staff continued professional development</w:t>
      </w:r>
    </w:p>
    <w:p w14:paraId="58C876D5" w14:textId="77777777" w:rsidR="00733625" w:rsidRDefault="00733625" w:rsidP="00423E7A">
      <w:r>
        <w:t>All staff have been given the opportunity to observe high quality P.E. delivery from specialists. These modelled lessons along with the development of our P.E curriculum and assessment files have enhanced the quality and subject knowledge of both our teaching and non-teaching staff. In all P.E. lessons observed by senior managers, outside agencies and Ofsted have been graded as at least “Good”.</w:t>
      </w:r>
    </w:p>
    <w:p w14:paraId="1D83B594" w14:textId="77777777" w:rsidR="00423E7A" w:rsidRDefault="00423E7A" w:rsidP="00423E7A">
      <w:r>
        <w:t>•</w:t>
      </w:r>
      <w:r w:rsidRPr="008C4892">
        <w:rPr>
          <w:b/>
          <w:u w:val="single"/>
        </w:rPr>
        <w:t>Cover release for professional development</w:t>
      </w:r>
    </w:p>
    <w:p w14:paraId="60D9BBB7" w14:textId="77777777" w:rsidR="00733625" w:rsidRDefault="00733625" w:rsidP="00423E7A">
      <w:r>
        <w:t>Some of our funding has been used to release members of staff to observe high quality modelled lessons or to receive CPD from P.E. specialists. The impact of this has been highlighted above.</w:t>
      </w:r>
    </w:p>
    <w:p w14:paraId="1C034A3A" w14:textId="77777777" w:rsidR="00423E7A" w:rsidRDefault="00423E7A" w:rsidP="00423E7A">
      <w:r>
        <w:t>•</w:t>
      </w:r>
      <w:r w:rsidRPr="008C4892">
        <w:rPr>
          <w:b/>
          <w:u w:val="single"/>
        </w:rPr>
        <w:t>Additional lunch-time sports provision</w:t>
      </w:r>
    </w:p>
    <w:p w14:paraId="45435861" w14:textId="77777777" w:rsidR="001656C3" w:rsidRDefault="001656C3" w:rsidP="00423E7A">
      <w:r>
        <w:t xml:space="preserve">We have used Sports premium to purchase new lunchtime play equipment to increase physical activity during recreation time. Our sports coach also runs daily lunch-time clubs that caters for all ages and abilities. This has had a direct impact on pupil behaviour at lunchtimes and </w:t>
      </w:r>
      <w:r w:rsidR="008C4892">
        <w:t>incidents of poor behaviour have</w:t>
      </w:r>
      <w:r>
        <w:t xml:space="preserve"> fallen.</w:t>
      </w:r>
    </w:p>
    <w:p w14:paraId="43A25BC0" w14:textId="77777777" w:rsidR="008C4892" w:rsidRDefault="008C4892" w:rsidP="00423E7A"/>
    <w:p w14:paraId="46A6BEC6" w14:textId="77777777" w:rsidR="00423E7A" w:rsidRDefault="00423E7A" w:rsidP="00423E7A">
      <w:r>
        <w:lastRenderedPageBreak/>
        <w:t>•</w:t>
      </w:r>
      <w:r w:rsidRPr="008C4892">
        <w:rPr>
          <w:b/>
          <w:u w:val="single"/>
        </w:rPr>
        <w:t>Further develop out of hours learning</w:t>
      </w:r>
    </w:p>
    <w:p w14:paraId="05F18C99" w14:textId="77777777" w:rsidR="001656C3" w:rsidRDefault="001656C3" w:rsidP="00423E7A">
      <w:r>
        <w:t>We have been able to deliver a wide range of extra-curricular activity as well as holiday clubs for our pupils. Before school clubs have had an impact on our attendance figures and children have been very keen to come to school early to experience these. It has also enabled us to target some of our persistently late pupils and offer an incentive to arrive early. Parents have expressed their deep satisfaction to the increase in after-school clubs and the desire for participation is over-subscribed.</w:t>
      </w:r>
    </w:p>
    <w:p w14:paraId="1EAB74D1" w14:textId="77777777" w:rsidR="00423E7A" w:rsidRDefault="00423E7A" w:rsidP="008C4892">
      <w:r>
        <w:t>•</w:t>
      </w:r>
      <w:r w:rsidRPr="008C4892">
        <w:rPr>
          <w:b/>
          <w:u w:val="single"/>
        </w:rPr>
        <w:t>Involvement in sports competitions and festivals.</w:t>
      </w:r>
    </w:p>
    <w:p w14:paraId="32AD4859" w14:textId="77777777" w:rsidR="001656C3" w:rsidRDefault="006D362C" w:rsidP="00423E7A">
      <w:r>
        <w:t>Grove Vale</w:t>
      </w:r>
      <w:r w:rsidR="001656C3">
        <w:t xml:space="preserve"> took part in a number of after-school competitions and some of our funding was used to access thes</w:t>
      </w:r>
      <w:r w:rsidR="008C4892">
        <w:t>e.</w:t>
      </w:r>
    </w:p>
    <w:p w14:paraId="3CBD50AE" w14:textId="77777777" w:rsidR="00D26942" w:rsidRDefault="008C4892" w:rsidP="00423E7A">
      <w:r>
        <w:t>All our work has</w:t>
      </w:r>
      <w:r w:rsidR="00423E7A">
        <w:t xml:space="preserve"> be</w:t>
      </w:r>
      <w:r>
        <w:t>en</w:t>
      </w:r>
      <w:r w:rsidR="00423E7A">
        <w:t xml:space="preserve"> aimed at increasing attainment, increasing participation, improving pupil confidence, developing skills, developing social confidence and promoting a life-long love of sport, together with an understanding of the health benefits that participation in sporting activities brings.</w:t>
      </w:r>
    </w:p>
    <w:sectPr w:rsidR="00D26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7A"/>
    <w:rsid w:val="000D5CCB"/>
    <w:rsid w:val="001656C3"/>
    <w:rsid w:val="001B4C8F"/>
    <w:rsid w:val="00423E7A"/>
    <w:rsid w:val="004B21E8"/>
    <w:rsid w:val="006D362C"/>
    <w:rsid w:val="00733625"/>
    <w:rsid w:val="008C4892"/>
    <w:rsid w:val="00D2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0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andrew.leivers</dc:creator>
  <cp:lastModifiedBy>Nikita Silvester</cp:lastModifiedBy>
  <cp:revision>2</cp:revision>
  <dcterms:created xsi:type="dcterms:W3CDTF">2016-09-30T10:33:00Z</dcterms:created>
  <dcterms:modified xsi:type="dcterms:W3CDTF">2016-09-30T10:33:00Z</dcterms:modified>
</cp:coreProperties>
</file>