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54437" w14:textId="77777777" w:rsidR="00D6459D" w:rsidRPr="00F42995" w:rsidRDefault="00D6459D" w:rsidP="004239E6">
      <w:pPr>
        <w:rPr>
          <w:rFonts w:asciiTheme="majorHAnsi" w:eastAsia="Times New Roman" w:hAnsiTheme="majorHAnsi" w:cs="Times New Roman"/>
        </w:rPr>
      </w:pPr>
      <w:bookmarkStart w:id="0" w:name="_GoBack"/>
      <w:bookmarkEnd w:id="0"/>
    </w:p>
    <w:p w14:paraId="386A552F" w14:textId="213E4B18" w:rsidR="00E6786F" w:rsidRPr="00843EB4" w:rsidRDefault="00E6786F" w:rsidP="00843EB4">
      <w:pPr>
        <w:jc w:val="center"/>
        <w:rPr>
          <w:rFonts w:asciiTheme="majorHAnsi" w:eastAsia="Times New Roman" w:hAnsiTheme="majorHAnsi" w:cs="Times New Roman"/>
          <w:u w:val="single"/>
        </w:rPr>
      </w:pPr>
      <w:r w:rsidRPr="00843EB4">
        <w:rPr>
          <w:rFonts w:asciiTheme="majorHAnsi" w:eastAsia="Times New Roman" w:hAnsiTheme="majorHAnsi" w:cs="Times New Roman"/>
          <w:u w:val="single"/>
        </w:rPr>
        <w:t>NOTES for READER:</w:t>
      </w:r>
    </w:p>
    <w:p w14:paraId="4737467F" w14:textId="77777777" w:rsidR="00E6786F" w:rsidRPr="00843EB4" w:rsidRDefault="00E6786F" w:rsidP="00843EB4">
      <w:pPr>
        <w:jc w:val="center"/>
        <w:rPr>
          <w:rFonts w:asciiTheme="majorHAnsi" w:eastAsia="Times New Roman" w:hAnsiTheme="majorHAnsi" w:cs="Times New Roman"/>
          <w:u w:val="single"/>
        </w:rPr>
      </w:pPr>
    </w:p>
    <w:p w14:paraId="2363A574" w14:textId="5DB34110" w:rsidR="00E6786F" w:rsidRDefault="00E6786F" w:rsidP="004239E6">
      <w:pPr>
        <w:rPr>
          <w:rFonts w:asciiTheme="majorHAnsi" w:eastAsia="Times New Roman" w:hAnsiTheme="majorHAnsi" w:cs="Times New Roman"/>
        </w:rPr>
      </w:pPr>
      <w:r>
        <w:rPr>
          <w:rFonts w:asciiTheme="majorHAnsi" w:eastAsia="Times New Roman" w:hAnsiTheme="majorHAnsi" w:cs="Times New Roman"/>
        </w:rPr>
        <w:t>I’ve updated the Exclusion Policy to reflect the amendments from the DfE for September 2023.   Hardly anything has been taken out, and there isn’t much that is new</w:t>
      </w:r>
      <w:r w:rsidR="001E3E18">
        <w:rPr>
          <w:rFonts w:asciiTheme="majorHAnsi" w:eastAsia="Times New Roman" w:hAnsiTheme="majorHAnsi" w:cs="Times New Roman"/>
        </w:rPr>
        <w:t xml:space="preserve"> as procedure</w:t>
      </w:r>
      <w:r>
        <w:rPr>
          <w:rFonts w:asciiTheme="majorHAnsi" w:eastAsia="Times New Roman" w:hAnsiTheme="majorHAnsi" w:cs="Times New Roman"/>
        </w:rPr>
        <w:t xml:space="preserve">, but there is a shift in expectation that Trust and School policies include areas that previously haven’t been written </w:t>
      </w:r>
      <w:r w:rsidR="001E3E18">
        <w:rPr>
          <w:rFonts w:asciiTheme="majorHAnsi" w:eastAsia="Times New Roman" w:hAnsiTheme="majorHAnsi" w:cs="Times New Roman"/>
        </w:rPr>
        <w:t xml:space="preserve">in </w:t>
      </w:r>
      <w:r>
        <w:rPr>
          <w:rFonts w:asciiTheme="majorHAnsi" w:eastAsia="Times New Roman" w:hAnsiTheme="majorHAnsi" w:cs="Times New Roman"/>
        </w:rPr>
        <w:t xml:space="preserve">(although they aren’t new procedures in themselves).  </w:t>
      </w:r>
    </w:p>
    <w:p w14:paraId="0CD36FE3" w14:textId="77777777" w:rsidR="00E6786F" w:rsidRDefault="00E6786F" w:rsidP="004239E6">
      <w:pPr>
        <w:rPr>
          <w:rFonts w:asciiTheme="majorHAnsi" w:eastAsia="Times New Roman" w:hAnsiTheme="majorHAnsi" w:cs="Times New Roman"/>
        </w:rPr>
      </w:pPr>
    </w:p>
    <w:p w14:paraId="68427A76" w14:textId="1D4CFAA9" w:rsidR="00E6786F" w:rsidRDefault="00E6786F" w:rsidP="004239E6">
      <w:pPr>
        <w:rPr>
          <w:rFonts w:asciiTheme="majorHAnsi" w:eastAsia="Times New Roman" w:hAnsiTheme="majorHAnsi" w:cs="Times New Roman"/>
        </w:rPr>
      </w:pPr>
      <w:r>
        <w:rPr>
          <w:rFonts w:asciiTheme="majorHAnsi" w:eastAsia="Times New Roman" w:hAnsiTheme="majorHAnsi" w:cs="Times New Roman"/>
        </w:rPr>
        <w:t>So</w:t>
      </w:r>
      <w:r w:rsidR="001E3E18">
        <w:rPr>
          <w:rFonts w:asciiTheme="majorHAnsi" w:eastAsia="Times New Roman" w:hAnsiTheme="majorHAnsi" w:cs="Times New Roman"/>
        </w:rPr>
        <w:t>, t</w:t>
      </w:r>
      <w:r>
        <w:rPr>
          <w:rFonts w:asciiTheme="majorHAnsi" w:eastAsia="Times New Roman" w:hAnsiTheme="majorHAnsi" w:cs="Times New Roman"/>
        </w:rPr>
        <w:t>he document below has additional sections that we are now obliged to include, for example, the training requirements</w:t>
      </w:r>
      <w:r w:rsidR="001E3E18">
        <w:rPr>
          <w:rFonts w:asciiTheme="majorHAnsi" w:eastAsia="Times New Roman" w:hAnsiTheme="majorHAnsi" w:cs="Times New Roman"/>
        </w:rPr>
        <w:t>, monitoring arrangements and what has to be included on a return to the LA.</w:t>
      </w:r>
    </w:p>
    <w:p w14:paraId="3EDEA403" w14:textId="77777777" w:rsidR="00E6786F" w:rsidRDefault="00E6786F" w:rsidP="004239E6">
      <w:pPr>
        <w:rPr>
          <w:rFonts w:asciiTheme="majorHAnsi" w:eastAsia="Times New Roman" w:hAnsiTheme="majorHAnsi" w:cs="Times New Roman"/>
        </w:rPr>
      </w:pPr>
    </w:p>
    <w:p w14:paraId="7E8F0EE2" w14:textId="17977C07" w:rsidR="00E6786F" w:rsidRDefault="00E6786F" w:rsidP="004239E6">
      <w:pPr>
        <w:rPr>
          <w:rFonts w:asciiTheme="majorHAnsi" w:eastAsia="Times New Roman" w:hAnsiTheme="majorHAnsi" w:cs="Times New Roman"/>
        </w:rPr>
      </w:pPr>
      <w:r>
        <w:rPr>
          <w:rFonts w:asciiTheme="majorHAnsi" w:eastAsia="Times New Roman" w:hAnsiTheme="majorHAnsi" w:cs="Times New Roman"/>
        </w:rPr>
        <w:t>Areas that are new are:</w:t>
      </w:r>
    </w:p>
    <w:p w14:paraId="6FE0C19B" w14:textId="2834A373" w:rsidR="00E6786F" w:rsidRPr="001E3E18" w:rsidRDefault="00E6786F" w:rsidP="001E3E18">
      <w:pPr>
        <w:pStyle w:val="ListParagraph"/>
        <w:numPr>
          <w:ilvl w:val="0"/>
          <w:numId w:val="42"/>
        </w:numPr>
        <w:rPr>
          <w:rFonts w:asciiTheme="majorHAnsi" w:eastAsia="Times New Roman" w:hAnsiTheme="majorHAnsi" w:cs="Times New Roman"/>
        </w:rPr>
      </w:pPr>
      <w:r w:rsidRPr="001E3E18">
        <w:rPr>
          <w:rFonts w:asciiTheme="majorHAnsi" w:eastAsia="Times New Roman" w:hAnsiTheme="majorHAnsi" w:cs="Times New Roman"/>
        </w:rPr>
        <w:t xml:space="preserve">The right of parents to request a remote hearing (although </w:t>
      </w:r>
      <w:r w:rsidR="001E3E18">
        <w:rPr>
          <w:rFonts w:asciiTheme="majorHAnsi" w:eastAsia="Times New Roman" w:hAnsiTheme="majorHAnsi" w:cs="Times New Roman"/>
        </w:rPr>
        <w:t>trusts/schools</w:t>
      </w:r>
      <w:r w:rsidRPr="001E3E18">
        <w:rPr>
          <w:rFonts w:asciiTheme="majorHAnsi" w:eastAsia="Times New Roman" w:hAnsiTheme="majorHAnsi" w:cs="Times New Roman"/>
        </w:rPr>
        <w:t xml:space="preserve"> can’t request this)</w:t>
      </w:r>
    </w:p>
    <w:p w14:paraId="23477B02" w14:textId="45C8AD38" w:rsidR="00E6786F" w:rsidRPr="001E3E18" w:rsidRDefault="00E6786F" w:rsidP="001E3E18">
      <w:pPr>
        <w:pStyle w:val="ListParagraph"/>
        <w:numPr>
          <w:ilvl w:val="0"/>
          <w:numId w:val="42"/>
        </w:numPr>
        <w:rPr>
          <w:rFonts w:asciiTheme="majorHAnsi" w:eastAsia="Times New Roman" w:hAnsiTheme="majorHAnsi" w:cs="Times New Roman"/>
        </w:rPr>
      </w:pPr>
      <w:r w:rsidRPr="001E3E18">
        <w:rPr>
          <w:rFonts w:asciiTheme="majorHAnsi" w:eastAsia="Times New Roman" w:hAnsiTheme="majorHAnsi" w:cs="Times New Roman"/>
        </w:rPr>
        <w:t>The expansion of monitoring – which has never had to be in the policy before</w:t>
      </w:r>
    </w:p>
    <w:p w14:paraId="212256E6" w14:textId="6168E556" w:rsidR="00E6786F" w:rsidRPr="001E3E18" w:rsidRDefault="00843EB4" w:rsidP="001E3E18">
      <w:pPr>
        <w:pStyle w:val="ListParagraph"/>
        <w:numPr>
          <w:ilvl w:val="0"/>
          <w:numId w:val="42"/>
        </w:numPr>
        <w:rPr>
          <w:rFonts w:asciiTheme="majorHAnsi" w:eastAsia="Times New Roman" w:hAnsiTheme="majorHAnsi" w:cs="Times New Roman"/>
        </w:rPr>
      </w:pPr>
      <w:r w:rsidRPr="001E3E18">
        <w:rPr>
          <w:rFonts w:asciiTheme="majorHAnsi" w:eastAsia="Times New Roman" w:hAnsiTheme="majorHAnsi" w:cs="Times New Roman"/>
        </w:rPr>
        <w:t>There is a slight ‘shift’ in the rules around cancelling or rescinding</w:t>
      </w:r>
    </w:p>
    <w:p w14:paraId="0EE6F628" w14:textId="5CDA1E3C" w:rsidR="00843EB4" w:rsidRPr="001E3E18" w:rsidRDefault="00843EB4" w:rsidP="001E3E18">
      <w:pPr>
        <w:pStyle w:val="ListParagraph"/>
        <w:numPr>
          <w:ilvl w:val="0"/>
          <w:numId w:val="42"/>
        </w:numPr>
        <w:rPr>
          <w:rFonts w:asciiTheme="majorHAnsi" w:eastAsia="Times New Roman" w:hAnsiTheme="majorHAnsi" w:cs="Times New Roman"/>
        </w:rPr>
      </w:pPr>
      <w:r w:rsidRPr="001E3E18">
        <w:rPr>
          <w:rFonts w:asciiTheme="majorHAnsi" w:eastAsia="Times New Roman" w:hAnsiTheme="majorHAnsi" w:cs="Times New Roman"/>
        </w:rPr>
        <w:t>The policy must now include arrangements for informing VSH &amp; social workers</w:t>
      </w:r>
    </w:p>
    <w:p w14:paraId="01BC2403" w14:textId="1F5CB3EA" w:rsidR="00843EB4" w:rsidRPr="001E3E18" w:rsidRDefault="00843EB4" w:rsidP="001E3E18">
      <w:pPr>
        <w:pStyle w:val="ListParagraph"/>
        <w:numPr>
          <w:ilvl w:val="0"/>
          <w:numId w:val="42"/>
        </w:numPr>
        <w:rPr>
          <w:rFonts w:asciiTheme="majorHAnsi" w:eastAsia="Times New Roman" w:hAnsiTheme="majorHAnsi" w:cs="Times New Roman"/>
        </w:rPr>
      </w:pPr>
      <w:r w:rsidRPr="001E3E18">
        <w:rPr>
          <w:rFonts w:asciiTheme="majorHAnsi" w:eastAsia="Times New Roman" w:hAnsiTheme="majorHAnsi" w:cs="Times New Roman"/>
        </w:rPr>
        <w:t>We have to make it clear that pupils who are over 18 are responsible for their own exclusion -rather than parents.</w:t>
      </w:r>
    </w:p>
    <w:p w14:paraId="30E595AF" w14:textId="77777777" w:rsidR="00843EB4" w:rsidRDefault="00843EB4" w:rsidP="004239E6">
      <w:pPr>
        <w:rPr>
          <w:rFonts w:asciiTheme="majorHAnsi" w:eastAsia="Times New Roman" w:hAnsiTheme="majorHAnsi" w:cs="Times New Roman"/>
        </w:rPr>
      </w:pPr>
    </w:p>
    <w:p w14:paraId="517AEE2A" w14:textId="2DBB8219" w:rsidR="00843EB4" w:rsidRDefault="00843EB4" w:rsidP="004239E6">
      <w:pPr>
        <w:rPr>
          <w:rFonts w:asciiTheme="majorHAnsi" w:eastAsia="Times New Roman" w:hAnsiTheme="majorHAnsi" w:cs="Times New Roman"/>
        </w:rPr>
      </w:pPr>
      <w:r w:rsidRPr="001E3E18">
        <w:rPr>
          <w:rFonts w:asciiTheme="majorHAnsi" w:eastAsia="Times New Roman" w:hAnsiTheme="majorHAnsi" w:cs="Times New Roman"/>
          <w:highlight w:val="cyan"/>
        </w:rPr>
        <w:t>I’ve highlighted in blue the areas that have been amended or added</w:t>
      </w:r>
      <w:r>
        <w:rPr>
          <w:rFonts w:asciiTheme="majorHAnsi" w:eastAsia="Times New Roman" w:hAnsiTheme="majorHAnsi" w:cs="Times New Roman"/>
        </w:rPr>
        <w:t xml:space="preserve">. </w:t>
      </w:r>
    </w:p>
    <w:p w14:paraId="0EFFD7C0" w14:textId="44130F76" w:rsidR="00843EB4" w:rsidRDefault="00843EB4" w:rsidP="004239E6">
      <w:pPr>
        <w:rPr>
          <w:rFonts w:asciiTheme="majorHAnsi" w:eastAsia="Times New Roman" w:hAnsiTheme="majorHAnsi" w:cs="Times New Roman"/>
        </w:rPr>
      </w:pPr>
      <w:r w:rsidRPr="001E3E18">
        <w:rPr>
          <w:rFonts w:asciiTheme="majorHAnsi" w:eastAsia="Times New Roman" w:hAnsiTheme="majorHAnsi" w:cs="Times New Roman"/>
          <w:highlight w:val="yellow"/>
        </w:rPr>
        <w:t>I’ve highlighted yellow areas under Section 20 as this is where a list is included on how to develop a reintegration Strategy – others may have a different view than me on what should be included here.</w:t>
      </w:r>
      <w:r>
        <w:rPr>
          <w:rFonts w:asciiTheme="majorHAnsi" w:eastAsia="Times New Roman" w:hAnsiTheme="majorHAnsi" w:cs="Times New Roman"/>
        </w:rPr>
        <w:t xml:space="preserve"> </w:t>
      </w:r>
    </w:p>
    <w:p w14:paraId="75966F2D" w14:textId="77777777" w:rsidR="00843EB4" w:rsidRDefault="00843EB4" w:rsidP="004239E6">
      <w:pPr>
        <w:rPr>
          <w:rFonts w:asciiTheme="majorHAnsi" w:eastAsia="Times New Roman" w:hAnsiTheme="majorHAnsi" w:cs="Times New Roman"/>
        </w:rPr>
      </w:pPr>
    </w:p>
    <w:p w14:paraId="21E71B42" w14:textId="1B5E6517" w:rsidR="00843EB4" w:rsidRDefault="00843EB4" w:rsidP="004239E6">
      <w:pPr>
        <w:rPr>
          <w:rFonts w:asciiTheme="majorHAnsi" w:eastAsia="Times New Roman" w:hAnsiTheme="majorHAnsi" w:cs="Times New Roman"/>
        </w:rPr>
      </w:pPr>
      <w:r>
        <w:rPr>
          <w:rFonts w:asciiTheme="majorHAnsi" w:eastAsia="Times New Roman" w:hAnsiTheme="majorHAnsi" w:cs="Times New Roman"/>
        </w:rPr>
        <w:t xml:space="preserve">I’ve taken out the model letters and have included these in a set of SOPs.  This is so that the Heads (whilst continuing to refer to the policy) can then have a set of working papers to refer to.  The SOPs include things we wouldn’t put in a policy (but are useful) like step no. 1 is “ensure all pupils are safe” following an incident, and reminding heads </w:t>
      </w:r>
      <w:r w:rsidR="001E3E18">
        <w:rPr>
          <w:rFonts w:asciiTheme="majorHAnsi" w:eastAsia="Times New Roman" w:hAnsiTheme="majorHAnsi" w:cs="Times New Roman"/>
        </w:rPr>
        <w:t xml:space="preserve">that </w:t>
      </w:r>
      <w:r>
        <w:rPr>
          <w:rFonts w:asciiTheme="majorHAnsi" w:eastAsia="Times New Roman" w:hAnsiTheme="majorHAnsi" w:cs="Times New Roman"/>
        </w:rPr>
        <w:t xml:space="preserve">they must </w:t>
      </w:r>
      <w:r w:rsidR="001E3E18">
        <w:rPr>
          <w:rFonts w:asciiTheme="majorHAnsi" w:eastAsia="Times New Roman" w:hAnsiTheme="majorHAnsi" w:cs="Times New Roman"/>
        </w:rPr>
        <w:t>inform/</w:t>
      </w:r>
      <w:r>
        <w:rPr>
          <w:rFonts w:asciiTheme="majorHAnsi" w:eastAsia="Times New Roman" w:hAnsiTheme="majorHAnsi" w:cs="Times New Roman"/>
        </w:rPr>
        <w:t>write to all parents with parental responsibility – not just the parent the pupil lives with.</w:t>
      </w:r>
    </w:p>
    <w:p w14:paraId="3145491D" w14:textId="77777777" w:rsidR="00843EB4" w:rsidRDefault="00843EB4" w:rsidP="004239E6">
      <w:pPr>
        <w:rPr>
          <w:rFonts w:asciiTheme="majorHAnsi" w:eastAsia="Times New Roman" w:hAnsiTheme="majorHAnsi" w:cs="Times New Roman"/>
        </w:rPr>
      </w:pPr>
    </w:p>
    <w:p w14:paraId="6E667214" w14:textId="12566D44" w:rsidR="00843EB4" w:rsidRDefault="00843EB4" w:rsidP="004239E6">
      <w:pPr>
        <w:rPr>
          <w:rFonts w:asciiTheme="majorHAnsi" w:eastAsia="Times New Roman" w:hAnsiTheme="majorHAnsi" w:cs="Times New Roman"/>
        </w:rPr>
      </w:pPr>
      <w:r>
        <w:rPr>
          <w:rFonts w:asciiTheme="majorHAnsi" w:eastAsia="Times New Roman" w:hAnsiTheme="majorHAnsi" w:cs="Times New Roman"/>
        </w:rPr>
        <w:t>One thing of note is that the DFE policy is now clear</w:t>
      </w:r>
      <w:r w:rsidR="001E3E18">
        <w:rPr>
          <w:rFonts w:asciiTheme="majorHAnsi" w:eastAsia="Times New Roman" w:hAnsiTheme="majorHAnsi" w:cs="Times New Roman"/>
        </w:rPr>
        <w:t>er</w:t>
      </w:r>
      <w:r>
        <w:rPr>
          <w:rFonts w:asciiTheme="majorHAnsi" w:eastAsia="Times New Roman" w:hAnsiTheme="majorHAnsi" w:cs="Times New Roman"/>
        </w:rPr>
        <w:t xml:space="preserve"> on suspending or excluding for an off-site incident.  It remains a possibility for serious events, BUT the suggestion is that this should only be considered if it aligns with the schools’ </w:t>
      </w:r>
      <w:proofErr w:type="spellStart"/>
      <w:r>
        <w:rPr>
          <w:rFonts w:asciiTheme="majorHAnsi" w:eastAsia="Times New Roman" w:hAnsiTheme="majorHAnsi" w:cs="Times New Roman"/>
        </w:rPr>
        <w:t>behaviour</w:t>
      </w:r>
      <w:proofErr w:type="spellEnd"/>
      <w:r>
        <w:rPr>
          <w:rFonts w:asciiTheme="majorHAnsi" w:eastAsia="Times New Roman" w:hAnsiTheme="majorHAnsi" w:cs="Times New Roman"/>
        </w:rPr>
        <w:t xml:space="preserve"> policies.  It may be that our schools need to review and update their </w:t>
      </w:r>
      <w:proofErr w:type="spellStart"/>
      <w:r>
        <w:rPr>
          <w:rFonts w:asciiTheme="majorHAnsi" w:eastAsia="Times New Roman" w:hAnsiTheme="majorHAnsi" w:cs="Times New Roman"/>
        </w:rPr>
        <w:t>behaviour</w:t>
      </w:r>
      <w:proofErr w:type="spellEnd"/>
      <w:r>
        <w:rPr>
          <w:rFonts w:asciiTheme="majorHAnsi" w:eastAsia="Times New Roman" w:hAnsiTheme="majorHAnsi" w:cs="Times New Roman"/>
        </w:rPr>
        <w:t xml:space="preserve"> policies to reflect this.</w:t>
      </w:r>
    </w:p>
    <w:p w14:paraId="60ECEFBC" w14:textId="77777777" w:rsidR="001E3E18" w:rsidRDefault="001E3E18" w:rsidP="004239E6">
      <w:pPr>
        <w:rPr>
          <w:rFonts w:asciiTheme="majorHAnsi" w:eastAsia="Times New Roman" w:hAnsiTheme="majorHAnsi" w:cs="Times New Roman"/>
        </w:rPr>
      </w:pPr>
    </w:p>
    <w:p w14:paraId="6629DE51" w14:textId="165480C9" w:rsidR="001E3E18" w:rsidRPr="00284166" w:rsidRDefault="001E3E18" w:rsidP="004239E6">
      <w:pPr>
        <w:rPr>
          <w:rFonts w:asciiTheme="majorHAnsi" w:eastAsia="Times New Roman" w:hAnsiTheme="majorHAnsi" w:cs="Times New Roman"/>
          <w:b/>
          <w:bCs/>
        </w:rPr>
      </w:pPr>
      <w:r>
        <w:rPr>
          <w:rFonts w:asciiTheme="majorHAnsi" w:eastAsia="Times New Roman" w:hAnsiTheme="majorHAnsi" w:cs="Times New Roman"/>
        </w:rPr>
        <w:t xml:space="preserve">Finally, because I’ve written this set of notes on the first page, all the page numbering will be out by one!   </w:t>
      </w:r>
      <w:r w:rsidRPr="00284166">
        <w:rPr>
          <w:rFonts w:asciiTheme="majorHAnsi" w:eastAsia="Times New Roman" w:hAnsiTheme="majorHAnsi" w:cs="Times New Roman"/>
          <w:b/>
          <w:bCs/>
        </w:rPr>
        <w:t>This will be correct</w:t>
      </w:r>
      <w:r w:rsidR="00284166" w:rsidRPr="00284166">
        <w:rPr>
          <w:rFonts w:asciiTheme="majorHAnsi" w:eastAsia="Times New Roman" w:hAnsiTheme="majorHAnsi" w:cs="Times New Roman"/>
          <w:b/>
          <w:bCs/>
        </w:rPr>
        <w:t>ed</w:t>
      </w:r>
      <w:r w:rsidRPr="00284166">
        <w:rPr>
          <w:rFonts w:asciiTheme="majorHAnsi" w:eastAsia="Times New Roman" w:hAnsiTheme="majorHAnsi" w:cs="Times New Roman"/>
          <w:b/>
          <w:bCs/>
        </w:rPr>
        <w:t xml:space="preserve"> when </w:t>
      </w:r>
      <w:r w:rsidR="00284166" w:rsidRPr="00284166">
        <w:rPr>
          <w:rFonts w:asciiTheme="majorHAnsi" w:eastAsia="Times New Roman" w:hAnsiTheme="majorHAnsi" w:cs="Times New Roman"/>
          <w:b/>
          <w:bCs/>
        </w:rPr>
        <w:t xml:space="preserve">you remove </w:t>
      </w:r>
      <w:r w:rsidRPr="00284166">
        <w:rPr>
          <w:rFonts w:asciiTheme="majorHAnsi" w:eastAsia="Times New Roman" w:hAnsiTheme="majorHAnsi" w:cs="Times New Roman"/>
          <w:b/>
          <w:bCs/>
        </w:rPr>
        <w:t xml:space="preserve">these notes </w:t>
      </w:r>
      <w:r w:rsidR="00284166" w:rsidRPr="00284166">
        <w:rPr>
          <w:rFonts w:asciiTheme="majorHAnsi" w:eastAsia="Times New Roman" w:hAnsiTheme="majorHAnsi" w:cs="Times New Roman"/>
          <w:b/>
          <w:bCs/>
        </w:rPr>
        <w:t>for</w:t>
      </w:r>
      <w:r w:rsidRPr="00284166">
        <w:rPr>
          <w:rFonts w:asciiTheme="majorHAnsi" w:eastAsia="Times New Roman" w:hAnsiTheme="majorHAnsi" w:cs="Times New Roman"/>
          <w:b/>
          <w:bCs/>
        </w:rPr>
        <w:t xml:space="preserve"> the final version</w:t>
      </w:r>
      <w:r w:rsidR="00284166">
        <w:rPr>
          <w:rFonts w:asciiTheme="majorHAnsi" w:eastAsia="Times New Roman" w:hAnsiTheme="majorHAnsi" w:cs="Times New Roman"/>
          <w:b/>
          <w:bCs/>
        </w:rPr>
        <w:t xml:space="preserve"> – don’t forget to do this !</w:t>
      </w:r>
    </w:p>
    <w:p w14:paraId="456110DD" w14:textId="77777777" w:rsidR="00176F01" w:rsidRDefault="00176F01" w:rsidP="004239E6">
      <w:pPr>
        <w:rPr>
          <w:rFonts w:asciiTheme="majorHAnsi" w:eastAsia="Times New Roman" w:hAnsiTheme="majorHAnsi" w:cs="Times New Roman"/>
        </w:rPr>
      </w:pPr>
    </w:p>
    <w:p w14:paraId="5F0D6BA2" w14:textId="02B43564" w:rsidR="00176F01" w:rsidRDefault="00176F01" w:rsidP="004239E6">
      <w:pPr>
        <w:rPr>
          <w:rFonts w:asciiTheme="majorHAnsi" w:eastAsia="Times New Roman" w:hAnsiTheme="majorHAnsi" w:cs="Times New Roman"/>
        </w:rPr>
      </w:pPr>
      <w:r w:rsidRPr="00CD0515">
        <w:rPr>
          <w:rFonts w:asciiTheme="majorHAnsi" w:eastAsia="Times New Roman" w:hAnsiTheme="majorHAnsi" w:cs="Times New Roman"/>
          <w:b/>
          <w:bCs/>
          <w:i/>
          <w:iCs/>
        </w:rPr>
        <w:t xml:space="preserve">I have referred to the DFE guidance on Exclusions for September 2023 and the Model Template and advice from The Key to </w:t>
      </w:r>
      <w:r w:rsidR="00CD0515" w:rsidRPr="00CD0515">
        <w:rPr>
          <w:rFonts w:asciiTheme="majorHAnsi" w:eastAsia="Times New Roman" w:hAnsiTheme="majorHAnsi" w:cs="Times New Roman"/>
          <w:b/>
          <w:bCs/>
          <w:i/>
          <w:iCs/>
        </w:rPr>
        <w:t>update this</w:t>
      </w:r>
      <w:r w:rsidR="00CD0515">
        <w:rPr>
          <w:rFonts w:asciiTheme="majorHAnsi" w:eastAsia="Times New Roman" w:hAnsiTheme="majorHAnsi" w:cs="Times New Roman"/>
        </w:rPr>
        <w:t>.</w:t>
      </w:r>
    </w:p>
    <w:p w14:paraId="40C0D6EB" w14:textId="77777777" w:rsidR="001E3E18" w:rsidRDefault="001E3E18" w:rsidP="004239E6">
      <w:pPr>
        <w:rPr>
          <w:rFonts w:asciiTheme="majorHAnsi" w:eastAsia="Times New Roman" w:hAnsiTheme="majorHAnsi" w:cs="Times New Roman"/>
        </w:rPr>
      </w:pPr>
    </w:p>
    <w:p w14:paraId="7B663415" w14:textId="697E1A54" w:rsidR="001E3E18" w:rsidRDefault="001E3E18" w:rsidP="004239E6">
      <w:pPr>
        <w:rPr>
          <w:rFonts w:asciiTheme="majorHAnsi" w:eastAsia="Times New Roman" w:hAnsiTheme="majorHAnsi" w:cs="Times New Roman"/>
        </w:rPr>
      </w:pPr>
      <w:r>
        <w:rPr>
          <w:rFonts w:asciiTheme="majorHAnsi" w:eastAsia="Times New Roman" w:hAnsiTheme="majorHAnsi" w:cs="Times New Roman"/>
        </w:rPr>
        <w:t xml:space="preserve">If you’ve any queries, let me know.   </w:t>
      </w:r>
    </w:p>
    <w:p w14:paraId="0C282CB6" w14:textId="6738E5B7" w:rsidR="001E3E18" w:rsidRPr="00F42995" w:rsidRDefault="001E3E18" w:rsidP="004239E6">
      <w:pPr>
        <w:rPr>
          <w:rFonts w:asciiTheme="majorHAnsi" w:eastAsia="Times New Roman" w:hAnsiTheme="majorHAnsi" w:cs="Times New Roman"/>
        </w:rPr>
      </w:pPr>
      <w:r>
        <w:rPr>
          <w:rFonts w:asciiTheme="majorHAnsi" w:eastAsia="Times New Roman" w:hAnsiTheme="majorHAnsi" w:cs="Times New Roman"/>
        </w:rPr>
        <w:t xml:space="preserve">Karen </w:t>
      </w:r>
    </w:p>
    <w:p w14:paraId="6625BC57" w14:textId="0CD18509" w:rsidR="001E3E18" w:rsidRDefault="001E3E18">
      <w:pPr>
        <w:rPr>
          <w:rFonts w:asciiTheme="majorHAnsi" w:eastAsia="Times New Roman" w:hAnsiTheme="majorHAnsi" w:cs="Times New Roman"/>
        </w:rPr>
      </w:pPr>
      <w:r>
        <w:rPr>
          <w:rFonts w:asciiTheme="majorHAnsi" w:eastAsia="Times New Roman" w:hAnsiTheme="majorHAnsi" w:cs="Times New Roman"/>
        </w:rPr>
        <w:br w:type="page"/>
      </w:r>
    </w:p>
    <w:p w14:paraId="5CE95ECB" w14:textId="77777777" w:rsidR="00D6459D" w:rsidRPr="00F42995" w:rsidRDefault="00D6459D" w:rsidP="004239E6">
      <w:pPr>
        <w:rPr>
          <w:rFonts w:asciiTheme="majorHAnsi" w:eastAsia="Times New Roman" w:hAnsiTheme="majorHAnsi" w:cs="Times New Roman"/>
        </w:rPr>
      </w:pPr>
    </w:p>
    <w:p w14:paraId="467786A7" w14:textId="21E170B3" w:rsidR="0031357C" w:rsidRDefault="0031357C" w:rsidP="0031357C">
      <w:pPr>
        <w:jc w:val="center"/>
        <w:rPr>
          <w:rFonts w:asciiTheme="majorHAnsi" w:eastAsia="Times New Roman" w:hAnsiTheme="majorHAnsi" w:cs="Times New Roman"/>
        </w:rPr>
      </w:pPr>
    </w:p>
    <w:p w14:paraId="21C68FF6" w14:textId="3B8C3636" w:rsidR="0031357C" w:rsidRDefault="0031357C" w:rsidP="0031357C">
      <w:pPr>
        <w:jc w:val="center"/>
        <w:rPr>
          <w:rFonts w:asciiTheme="majorHAnsi" w:eastAsia="Times New Roman" w:hAnsiTheme="majorHAnsi" w:cs="Times New Roman"/>
        </w:rPr>
      </w:pPr>
    </w:p>
    <w:p w14:paraId="598DA410" w14:textId="4942FB47" w:rsidR="0031357C" w:rsidRDefault="00097897" w:rsidP="0031357C">
      <w:pPr>
        <w:jc w:val="center"/>
        <w:rPr>
          <w:rFonts w:asciiTheme="majorHAnsi" w:eastAsia="Times New Roman" w:hAnsiTheme="majorHAnsi" w:cs="Times New Roman"/>
        </w:rPr>
      </w:pPr>
      <w:r w:rsidRPr="00440257">
        <w:rPr>
          <w:noProof/>
          <w:lang w:val="en-GB" w:eastAsia="en-GB"/>
        </w:rPr>
        <w:drawing>
          <wp:anchor distT="0" distB="0" distL="114300" distR="114300" simplePos="0" relativeHeight="251659264" behindDoc="0" locked="0" layoutInCell="1" allowOverlap="1" wp14:anchorId="27F09148" wp14:editId="4141AA0A">
            <wp:simplePos x="0" y="0"/>
            <wp:positionH relativeFrom="margin">
              <wp:posOffset>2276475</wp:posOffset>
            </wp:positionH>
            <wp:positionV relativeFrom="paragraph">
              <wp:posOffset>36830</wp:posOffset>
            </wp:positionV>
            <wp:extent cx="2672080" cy="1363185"/>
            <wp:effectExtent l="0" t="0" r="0" b="8890"/>
            <wp:wrapNone/>
            <wp:docPr id="20" name="Picture 2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2080" cy="1363185"/>
                    </a:xfrm>
                    <a:prstGeom prst="rect">
                      <a:avLst/>
                    </a:prstGeom>
                  </pic:spPr>
                </pic:pic>
              </a:graphicData>
            </a:graphic>
            <wp14:sizeRelH relativeFrom="page">
              <wp14:pctWidth>0</wp14:pctWidth>
            </wp14:sizeRelH>
            <wp14:sizeRelV relativeFrom="page">
              <wp14:pctHeight>0</wp14:pctHeight>
            </wp14:sizeRelV>
          </wp:anchor>
        </w:drawing>
      </w:r>
    </w:p>
    <w:p w14:paraId="29DBCF88" w14:textId="77777777" w:rsidR="0031357C" w:rsidRDefault="0031357C" w:rsidP="0031357C">
      <w:pPr>
        <w:jc w:val="center"/>
        <w:rPr>
          <w:rFonts w:asciiTheme="majorHAnsi" w:eastAsia="Times New Roman" w:hAnsiTheme="majorHAnsi" w:cs="Times New Roman"/>
        </w:rPr>
      </w:pPr>
    </w:p>
    <w:p w14:paraId="2BD80702" w14:textId="77777777" w:rsidR="0031357C" w:rsidRDefault="0031357C" w:rsidP="0031357C">
      <w:pPr>
        <w:jc w:val="center"/>
        <w:rPr>
          <w:rFonts w:asciiTheme="majorHAnsi" w:eastAsia="Times New Roman" w:hAnsiTheme="majorHAnsi" w:cs="Times New Roman"/>
        </w:rPr>
      </w:pPr>
    </w:p>
    <w:p w14:paraId="19919399" w14:textId="77777777" w:rsidR="0031357C" w:rsidRDefault="0031357C" w:rsidP="0031357C">
      <w:pPr>
        <w:jc w:val="center"/>
        <w:rPr>
          <w:rFonts w:asciiTheme="majorHAnsi" w:eastAsia="Times New Roman" w:hAnsiTheme="majorHAnsi" w:cs="Times New Roman"/>
        </w:rPr>
      </w:pPr>
    </w:p>
    <w:p w14:paraId="00D80D15" w14:textId="77777777" w:rsidR="0031357C" w:rsidRDefault="0031357C" w:rsidP="0031357C">
      <w:pPr>
        <w:jc w:val="center"/>
        <w:rPr>
          <w:rFonts w:asciiTheme="majorHAnsi" w:eastAsia="Times New Roman" w:hAnsiTheme="majorHAnsi" w:cs="Times New Roman"/>
        </w:rPr>
      </w:pPr>
    </w:p>
    <w:p w14:paraId="7B7A9074" w14:textId="77777777" w:rsidR="0031357C" w:rsidRDefault="0031357C" w:rsidP="0031357C">
      <w:pPr>
        <w:jc w:val="center"/>
        <w:rPr>
          <w:rFonts w:asciiTheme="majorHAnsi" w:eastAsia="Times New Roman" w:hAnsiTheme="majorHAnsi" w:cs="Times New Roman"/>
        </w:rPr>
      </w:pPr>
    </w:p>
    <w:p w14:paraId="2804AA54" w14:textId="77777777" w:rsidR="0031357C" w:rsidRDefault="0031357C" w:rsidP="0031357C">
      <w:pPr>
        <w:jc w:val="center"/>
        <w:rPr>
          <w:rFonts w:asciiTheme="majorHAnsi" w:eastAsia="Times New Roman" w:hAnsiTheme="majorHAnsi" w:cs="Times New Roman"/>
        </w:rPr>
      </w:pPr>
    </w:p>
    <w:p w14:paraId="56072504" w14:textId="77777777" w:rsidR="0031357C" w:rsidRDefault="0031357C" w:rsidP="0031357C">
      <w:pPr>
        <w:jc w:val="center"/>
        <w:rPr>
          <w:rFonts w:asciiTheme="majorHAnsi" w:eastAsia="Times New Roman" w:hAnsiTheme="majorHAnsi" w:cs="Times New Roman"/>
        </w:rPr>
      </w:pPr>
    </w:p>
    <w:p w14:paraId="70B56673" w14:textId="77777777" w:rsidR="0031357C" w:rsidRDefault="0031357C" w:rsidP="0031357C">
      <w:pPr>
        <w:jc w:val="center"/>
        <w:rPr>
          <w:rFonts w:asciiTheme="majorHAnsi" w:eastAsia="Times New Roman" w:hAnsiTheme="majorHAnsi" w:cs="Times New Roman"/>
        </w:rPr>
      </w:pPr>
    </w:p>
    <w:p w14:paraId="59182638" w14:textId="0AEDC72B" w:rsidR="00097897" w:rsidRDefault="00097897" w:rsidP="0031357C">
      <w:pPr>
        <w:jc w:val="center"/>
        <w:rPr>
          <w:rFonts w:asciiTheme="majorHAnsi" w:eastAsia="Times New Roman" w:hAnsiTheme="majorHAnsi" w:cs="Times New Roman"/>
          <w:b/>
          <w:sz w:val="48"/>
          <w:szCs w:val="48"/>
        </w:rPr>
      </w:pPr>
    </w:p>
    <w:p w14:paraId="5EFE6FDF" w14:textId="77777777" w:rsidR="00097897" w:rsidRDefault="00097897" w:rsidP="0031357C">
      <w:pPr>
        <w:jc w:val="center"/>
        <w:rPr>
          <w:rFonts w:asciiTheme="majorHAnsi" w:eastAsia="Times New Roman" w:hAnsiTheme="majorHAnsi" w:cs="Times New Roman"/>
          <w:b/>
          <w:sz w:val="48"/>
          <w:szCs w:val="48"/>
        </w:rPr>
      </w:pPr>
    </w:p>
    <w:p w14:paraId="6B720539" w14:textId="468AE24B" w:rsidR="0031357C" w:rsidRDefault="0031357C" w:rsidP="0031357C">
      <w:pPr>
        <w:jc w:val="center"/>
        <w:rPr>
          <w:rFonts w:asciiTheme="majorHAnsi" w:eastAsia="Times New Roman" w:hAnsiTheme="majorHAnsi" w:cs="Times New Roman"/>
          <w:b/>
          <w:sz w:val="48"/>
          <w:szCs w:val="48"/>
        </w:rPr>
      </w:pPr>
      <w:r w:rsidRPr="0031357C">
        <w:rPr>
          <w:rFonts w:asciiTheme="majorHAnsi" w:eastAsia="Times New Roman" w:hAnsiTheme="majorHAnsi" w:cs="Times New Roman"/>
          <w:b/>
          <w:sz w:val="48"/>
          <w:szCs w:val="48"/>
        </w:rPr>
        <w:t>EXCLUSION POLICY</w:t>
      </w:r>
    </w:p>
    <w:p w14:paraId="68B31707" w14:textId="77777777" w:rsidR="0031357C" w:rsidRDefault="0031357C" w:rsidP="0031357C">
      <w:pPr>
        <w:jc w:val="center"/>
        <w:rPr>
          <w:rFonts w:asciiTheme="majorHAnsi" w:eastAsia="Times New Roman" w:hAnsiTheme="majorHAnsi" w:cs="Times New Roman"/>
          <w:b/>
          <w:sz w:val="48"/>
          <w:szCs w:val="48"/>
        </w:rPr>
      </w:pPr>
    </w:p>
    <w:p w14:paraId="39876187" w14:textId="19D5EE04" w:rsidR="0031357C" w:rsidRDefault="0031357C" w:rsidP="0031357C">
      <w:pPr>
        <w:jc w:val="center"/>
        <w:rPr>
          <w:rFonts w:asciiTheme="majorHAnsi" w:eastAsia="Times New Roman" w:hAnsiTheme="majorHAnsi" w:cs="Times New Roman"/>
          <w:b/>
          <w:sz w:val="48"/>
          <w:szCs w:val="48"/>
        </w:rPr>
      </w:pPr>
    </w:p>
    <w:p w14:paraId="3F18DA15" w14:textId="45A1F56E" w:rsidR="00631DE2" w:rsidRDefault="00631DE2" w:rsidP="0031357C">
      <w:pPr>
        <w:jc w:val="center"/>
        <w:rPr>
          <w:rFonts w:asciiTheme="majorHAnsi" w:eastAsia="Times New Roman" w:hAnsiTheme="majorHAnsi" w:cs="Times New Roman"/>
          <w:b/>
          <w:sz w:val="48"/>
          <w:szCs w:val="48"/>
        </w:rPr>
      </w:pPr>
    </w:p>
    <w:p w14:paraId="71516136" w14:textId="609080FC" w:rsidR="00631DE2" w:rsidRDefault="00631DE2" w:rsidP="0031357C">
      <w:pPr>
        <w:jc w:val="center"/>
        <w:rPr>
          <w:rFonts w:asciiTheme="majorHAnsi" w:eastAsia="Times New Roman" w:hAnsiTheme="majorHAnsi" w:cs="Times New Roman"/>
          <w:b/>
          <w:sz w:val="48"/>
          <w:szCs w:val="48"/>
        </w:rPr>
      </w:pPr>
    </w:p>
    <w:p w14:paraId="22B13F1B" w14:textId="6CF4798E" w:rsidR="00631DE2" w:rsidRDefault="00631DE2" w:rsidP="0031357C">
      <w:pPr>
        <w:jc w:val="center"/>
        <w:rPr>
          <w:rFonts w:asciiTheme="majorHAnsi" w:eastAsia="Times New Roman" w:hAnsiTheme="majorHAnsi" w:cs="Times New Roman"/>
          <w:b/>
          <w:sz w:val="48"/>
          <w:szCs w:val="48"/>
        </w:rPr>
      </w:pPr>
    </w:p>
    <w:p w14:paraId="79E81C6B" w14:textId="2AEA42EB" w:rsidR="00631DE2" w:rsidRDefault="00631DE2" w:rsidP="0031357C">
      <w:pPr>
        <w:jc w:val="center"/>
        <w:rPr>
          <w:rFonts w:asciiTheme="majorHAnsi" w:eastAsia="Times New Roman" w:hAnsiTheme="majorHAnsi" w:cs="Times New Roman"/>
          <w:b/>
          <w:sz w:val="48"/>
          <w:szCs w:val="48"/>
        </w:rPr>
      </w:pPr>
    </w:p>
    <w:p w14:paraId="7815E8E4" w14:textId="671EDA49" w:rsidR="00631DE2" w:rsidRDefault="00631DE2" w:rsidP="0031357C">
      <w:pPr>
        <w:jc w:val="center"/>
        <w:rPr>
          <w:rFonts w:asciiTheme="majorHAnsi" w:eastAsia="Times New Roman" w:hAnsiTheme="majorHAnsi" w:cs="Times New Roman"/>
          <w:b/>
          <w:sz w:val="48"/>
          <w:szCs w:val="48"/>
        </w:rPr>
      </w:pPr>
    </w:p>
    <w:p w14:paraId="25A91DB4" w14:textId="106E536B" w:rsidR="00631DE2" w:rsidRDefault="00631DE2" w:rsidP="004B5A57">
      <w:pPr>
        <w:rPr>
          <w:rFonts w:asciiTheme="majorHAnsi" w:eastAsia="Times New Roman" w:hAnsiTheme="majorHAnsi" w:cs="Times New Roman"/>
          <w:b/>
          <w:sz w:val="48"/>
          <w:szCs w:val="48"/>
        </w:rPr>
      </w:pPr>
    </w:p>
    <w:p w14:paraId="31598CD6" w14:textId="77777777" w:rsidR="00A11DB2" w:rsidRDefault="00A11DB2" w:rsidP="004B5A57">
      <w:pPr>
        <w:rPr>
          <w:rFonts w:asciiTheme="majorHAnsi" w:eastAsia="Times New Roman" w:hAnsiTheme="majorHAnsi" w:cs="Times New Roman"/>
          <w:b/>
          <w:sz w:val="48"/>
          <w:szCs w:val="48"/>
        </w:rPr>
      </w:pPr>
    </w:p>
    <w:p w14:paraId="746637C8" w14:textId="77777777" w:rsidR="00A11DB2" w:rsidRDefault="00A11DB2" w:rsidP="004B5A57">
      <w:pPr>
        <w:rPr>
          <w:rFonts w:asciiTheme="majorHAnsi" w:eastAsia="Times New Roman" w:hAnsiTheme="majorHAnsi" w:cs="Times New Roman"/>
          <w:b/>
          <w:sz w:val="48"/>
          <w:szCs w:val="48"/>
        </w:rPr>
      </w:pPr>
    </w:p>
    <w:p w14:paraId="40E0C015" w14:textId="77777777" w:rsidR="004B5A57" w:rsidRDefault="004B5A57" w:rsidP="004B5A57">
      <w:pPr>
        <w:pStyle w:val="6Abstract"/>
        <w:rPr>
          <w:lang w:val="en-GB"/>
        </w:rPr>
      </w:pPr>
    </w:p>
    <w:p w14:paraId="0935BC2D" w14:textId="77777777" w:rsidR="004B5A57" w:rsidRDefault="004B5A57" w:rsidP="004B5A57">
      <w:pPr>
        <w:rPr>
          <w:rFonts w:ascii="Calibri" w:hAnsi="Calibri" w:cs="Calibri"/>
        </w:rPr>
      </w:pPr>
    </w:p>
    <w:tbl>
      <w:tblPr>
        <w:tblW w:w="4961" w:type="dxa"/>
        <w:tblInd w:w="5949" w:type="dxa"/>
        <w:tblCellMar>
          <w:left w:w="10" w:type="dxa"/>
          <w:right w:w="10" w:type="dxa"/>
        </w:tblCellMar>
        <w:tblLook w:val="04A0" w:firstRow="1" w:lastRow="0" w:firstColumn="1" w:lastColumn="0" w:noHBand="0" w:noVBand="1"/>
      </w:tblPr>
      <w:tblGrid>
        <w:gridCol w:w="2126"/>
        <w:gridCol w:w="2835"/>
      </w:tblGrid>
      <w:tr w:rsidR="004B5A57" w14:paraId="6099F018" w14:textId="77777777" w:rsidTr="00A11DB2">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0B5F4" w14:textId="77777777" w:rsidR="004B5A57" w:rsidRDefault="004B5A57" w:rsidP="005631B3">
            <w:pPr>
              <w:rPr>
                <w:rFonts w:ascii="Calibri" w:hAnsi="Calibri" w:cs="Calibri"/>
              </w:rPr>
            </w:pPr>
            <w:r>
              <w:rPr>
                <w:rFonts w:ascii="Calibri" w:hAnsi="Calibri" w:cs="Calibri"/>
              </w:rPr>
              <w:t>Review Date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146E6" w14:textId="77777777" w:rsidR="004B5A57" w:rsidRDefault="004B5A57" w:rsidP="005631B3">
            <w:pPr>
              <w:rPr>
                <w:rFonts w:ascii="Calibri" w:hAnsi="Calibri" w:cs="Calibri"/>
              </w:rPr>
            </w:pPr>
            <w:r>
              <w:rPr>
                <w:rFonts w:ascii="Calibri" w:hAnsi="Calibri" w:cs="Calibri"/>
              </w:rPr>
              <w:t>August 2023</w:t>
            </w:r>
          </w:p>
        </w:tc>
      </w:tr>
      <w:tr w:rsidR="004B5A57" w14:paraId="20FDEE44" w14:textId="77777777" w:rsidTr="00A11DB2">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C361" w14:textId="77777777" w:rsidR="004B5A57" w:rsidRDefault="004B5A57" w:rsidP="005631B3">
            <w:pPr>
              <w:rPr>
                <w:rFonts w:ascii="Calibri" w:hAnsi="Calibri" w:cs="Calibri"/>
              </w:rPr>
            </w:pPr>
            <w:r>
              <w:rPr>
                <w:rFonts w:ascii="Calibri" w:hAnsi="Calibri" w:cs="Calibri"/>
              </w:rPr>
              <w:t>Ratified by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020F9" w14:textId="77777777" w:rsidR="004B5A57" w:rsidRDefault="004B5A57" w:rsidP="005631B3">
            <w:pPr>
              <w:rPr>
                <w:rFonts w:ascii="Calibri" w:hAnsi="Calibri" w:cs="Calibri"/>
              </w:rPr>
            </w:pPr>
            <w:r>
              <w:rPr>
                <w:rFonts w:ascii="Calibri" w:hAnsi="Calibri" w:cs="Calibri"/>
              </w:rPr>
              <w:t>Trust Board</w:t>
            </w:r>
          </w:p>
        </w:tc>
      </w:tr>
      <w:tr w:rsidR="004B5A57" w14:paraId="2B2E5A4E" w14:textId="77777777" w:rsidTr="00A11DB2">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A5948" w14:textId="77777777" w:rsidR="004B5A57" w:rsidRDefault="004B5A57" w:rsidP="005631B3">
            <w:pPr>
              <w:rPr>
                <w:rFonts w:ascii="Calibri" w:hAnsi="Calibri" w:cs="Calibri"/>
              </w:rPr>
            </w:pPr>
            <w:r>
              <w:rPr>
                <w:rFonts w:ascii="Calibri" w:hAnsi="Calibri" w:cs="Calibri"/>
              </w:rPr>
              <w:t>Date Ratified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FE9EF" w14:textId="2ECF8069" w:rsidR="004B5A57" w:rsidRPr="00284166" w:rsidRDefault="00284166" w:rsidP="005631B3">
            <w:pPr>
              <w:rPr>
                <w:rFonts w:ascii="Calibri" w:hAnsi="Calibri" w:cs="Calibri"/>
                <w:i/>
                <w:iCs/>
              </w:rPr>
            </w:pPr>
            <w:r w:rsidRPr="00284166">
              <w:rPr>
                <w:rFonts w:ascii="Calibri" w:hAnsi="Calibri" w:cs="Calibri"/>
                <w:i/>
                <w:iCs/>
              </w:rPr>
              <w:t>Working document – pending Board approval</w:t>
            </w:r>
          </w:p>
        </w:tc>
      </w:tr>
      <w:tr w:rsidR="004B5A57" w14:paraId="51C416B6" w14:textId="77777777" w:rsidTr="00A11DB2">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2C11" w14:textId="77777777" w:rsidR="004B5A57" w:rsidRDefault="004B5A57" w:rsidP="005631B3">
            <w:pPr>
              <w:rPr>
                <w:rFonts w:ascii="Calibri" w:hAnsi="Calibri" w:cs="Calibri"/>
              </w:rPr>
            </w:pPr>
            <w:r>
              <w:rPr>
                <w:rFonts w:ascii="Calibri" w:hAnsi="Calibri" w:cs="Calibri"/>
              </w:rPr>
              <w:t>Due for Review</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57D3" w14:textId="77777777" w:rsidR="004B5A57" w:rsidRDefault="004B5A57" w:rsidP="005631B3">
            <w:pPr>
              <w:rPr>
                <w:rFonts w:ascii="Calibri" w:hAnsi="Calibri" w:cs="Calibri"/>
              </w:rPr>
            </w:pPr>
            <w:r>
              <w:rPr>
                <w:rFonts w:ascii="Calibri" w:hAnsi="Calibri" w:cs="Calibri"/>
              </w:rPr>
              <w:t>August 2024</w:t>
            </w:r>
          </w:p>
        </w:tc>
      </w:tr>
      <w:tr w:rsidR="004B5A57" w14:paraId="24E785C8" w14:textId="77777777" w:rsidTr="00A11DB2">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34E2" w14:textId="77777777" w:rsidR="004B5A57" w:rsidRDefault="004B5A57" w:rsidP="005631B3">
            <w:pPr>
              <w:rPr>
                <w:rFonts w:ascii="Calibri" w:hAnsi="Calibri" w:cs="Calibri"/>
              </w:rPr>
            </w:pPr>
            <w:r>
              <w:rPr>
                <w:rFonts w:ascii="Calibri" w:hAnsi="Calibri" w:cs="Calibri"/>
              </w:rPr>
              <w:t>Dissemination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1AA1A" w14:textId="77777777" w:rsidR="004B5A57" w:rsidRDefault="004B5A57" w:rsidP="005631B3">
            <w:pPr>
              <w:rPr>
                <w:rFonts w:ascii="Calibri" w:hAnsi="Calibri" w:cs="Calibri"/>
              </w:rPr>
            </w:pPr>
            <w:r>
              <w:rPr>
                <w:rFonts w:ascii="Calibri" w:hAnsi="Calibri" w:cs="Calibri"/>
              </w:rPr>
              <w:t>Policy for whole Trust</w:t>
            </w:r>
          </w:p>
        </w:tc>
      </w:tr>
    </w:tbl>
    <w:p w14:paraId="6104176E" w14:textId="77777777" w:rsidR="004B5A57" w:rsidRDefault="004B5A57" w:rsidP="004B5A57">
      <w:pPr>
        <w:rPr>
          <w:rFonts w:ascii="Calibri" w:hAnsi="Calibri" w:cs="Calibri"/>
        </w:rPr>
      </w:pPr>
    </w:p>
    <w:p w14:paraId="7503C5A1" w14:textId="77777777" w:rsidR="004B5A57" w:rsidRDefault="004B5A57" w:rsidP="004B5A57">
      <w:pPr>
        <w:rPr>
          <w:rFonts w:ascii="Calibri" w:hAnsi="Calibri" w:cs="Calibri"/>
        </w:rPr>
      </w:pPr>
    </w:p>
    <w:p w14:paraId="5A8B7CBB" w14:textId="77777777" w:rsidR="004B5A57" w:rsidRDefault="004B5A57" w:rsidP="004B5A57">
      <w:pPr>
        <w:rPr>
          <w:rFonts w:ascii="Calibri" w:hAnsi="Calibri" w:cs="Calibri"/>
        </w:rPr>
      </w:pPr>
    </w:p>
    <w:p w14:paraId="089D0C32" w14:textId="77777777" w:rsidR="004B5A57" w:rsidRDefault="004B5A57" w:rsidP="004B5A57">
      <w:pPr>
        <w:rPr>
          <w:rFonts w:ascii="Calibri" w:hAnsi="Calibri" w:cs="Calibri"/>
        </w:rPr>
      </w:pPr>
    </w:p>
    <w:p w14:paraId="2CC19632" w14:textId="77777777" w:rsidR="004B5A57" w:rsidRDefault="004B5A57" w:rsidP="004B5A57">
      <w:pPr>
        <w:pStyle w:val="Heading2"/>
        <w:ind w:left="720"/>
        <w:rPr>
          <w:rFonts w:ascii="Calibri" w:hAnsi="Calibri" w:cs="Calibri"/>
        </w:rPr>
      </w:pPr>
      <w:r>
        <w:rPr>
          <w:rFonts w:ascii="Calibri" w:hAnsi="Calibri" w:cs="Calibri"/>
        </w:rPr>
        <w:lastRenderedPageBreak/>
        <w:t>Document Control – Policy Amendments</w:t>
      </w:r>
    </w:p>
    <w:p w14:paraId="79E98D6C" w14:textId="77777777" w:rsidR="004B5A57" w:rsidRPr="004B5A57" w:rsidRDefault="004B5A57" w:rsidP="004B5A57"/>
    <w:tbl>
      <w:tblPr>
        <w:tblW w:w="9923" w:type="dxa"/>
        <w:tblInd w:w="704" w:type="dxa"/>
        <w:tblCellMar>
          <w:left w:w="10" w:type="dxa"/>
          <w:right w:w="10" w:type="dxa"/>
        </w:tblCellMar>
        <w:tblLook w:val="04A0" w:firstRow="1" w:lastRow="0" w:firstColumn="1" w:lastColumn="0" w:noHBand="0" w:noVBand="1"/>
      </w:tblPr>
      <w:tblGrid>
        <w:gridCol w:w="1179"/>
        <w:gridCol w:w="1245"/>
        <w:gridCol w:w="4947"/>
        <w:gridCol w:w="2552"/>
      </w:tblGrid>
      <w:tr w:rsidR="004B5A57" w14:paraId="77E26712" w14:textId="77777777" w:rsidTr="000330DB">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BB470" w14:textId="77777777" w:rsidR="004B5A57" w:rsidRDefault="004B5A57" w:rsidP="005631B3">
            <w:pPr>
              <w:rPr>
                <w:rFonts w:ascii="Calibri" w:eastAsia="Calibri" w:hAnsi="Calibri" w:cs="Calibri"/>
                <w:szCs w:val="22"/>
              </w:rPr>
            </w:pPr>
            <w:r>
              <w:rPr>
                <w:rFonts w:ascii="Calibri" w:eastAsia="Calibri" w:hAnsi="Calibri" w:cs="Calibri"/>
                <w:szCs w:val="22"/>
              </w:rPr>
              <w:t>Date</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5EFF9" w14:textId="77777777" w:rsidR="004B5A57" w:rsidRDefault="004B5A57" w:rsidP="005631B3">
            <w:pPr>
              <w:rPr>
                <w:rFonts w:ascii="Calibri" w:eastAsia="Calibri" w:hAnsi="Calibri" w:cs="Calibri"/>
                <w:szCs w:val="22"/>
              </w:rPr>
            </w:pPr>
            <w:r>
              <w:rPr>
                <w:rFonts w:ascii="Calibri" w:eastAsia="Calibri" w:hAnsi="Calibri" w:cs="Calibri"/>
                <w:szCs w:val="22"/>
              </w:rPr>
              <w:t>Version</w:t>
            </w:r>
          </w:p>
        </w:tc>
        <w:tc>
          <w:tcPr>
            <w:tcW w:w="4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401A5" w14:textId="77777777" w:rsidR="004B5A57" w:rsidRDefault="004B5A57" w:rsidP="005631B3">
            <w:pPr>
              <w:rPr>
                <w:rFonts w:ascii="Calibri" w:eastAsia="Calibri" w:hAnsi="Calibri" w:cs="Calibri"/>
                <w:szCs w:val="22"/>
              </w:rPr>
            </w:pPr>
            <w:r>
              <w:rPr>
                <w:rFonts w:ascii="Calibri" w:eastAsia="Calibri" w:hAnsi="Calibri" w:cs="Calibri"/>
                <w:szCs w:val="22"/>
              </w:rPr>
              <w:t>Summary of Changes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FD6DB" w14:textId="77777777" w:rsidR="004B5A57" w:rsidRDefault="004B5A57" w:rsidP="005631B3">
            <w:pPr>
              <w:rPr>
                <w:rFonts w:ascii="Calibri" w:eastAsia="Calibri" w:hAnsi="Calibri" w:cs="Calibri"/>
                <w:szCs w:val="22"/>
              </w:rPr>
            </w:pPr>
            <w:r>
              <w:rPr>
                <w:rFonts w:ascii="Calibri" w:eastAsia="Calibri" w:hAnsi="Calibri" w:cs="Calibri"/>
                <w:szCs w:val="22"/>
              </w:rPr>
              <w:t>Reviewer/s</w:t>
            </w:r>
          </w:p>
        </w:tc>
      </w:tr>
      <w:tr w:rsidR="004B5A57" w14:paraId="64FCC96C" w14:textId="77777777" w:rsidTr="000330DB">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923BC" w14:textId="77777777" w:rsidR="004B5A57" w:rsidRDefault="004B5A57" w:rsidP="005631B3">
            <w:pPr>
              <w:rPr>
                <w:rFonts w:ascii="Calibri" w:eastAsia="Calibri" w:hAnsi="Calibri" w:cs="Calibri"/>
                <w:szCs w:val="22"/>
              </w:rPr>
            </w:pPr>
            <w:r>
              <w:rPr>
                <w:rFonts w:ascii="Calibri" w:eastAsia="Calibri" w:hAnsi="Calibri" w:cs="Calibri"/>
                <w:szCs w:val="22"/>
              </w:rPr>
              <w:t>Versions pre-July 2022 in place, with annual review.  No version control recorded prior to July 2022</w:t>
            </w:r>
          </w:p>
        </w:tc>
      </w:tr>
      <w:tr w:rsidR="004B5A57" w14:paraId="48899F10" w14:textId="77777777" w:rsidTr="000330DB">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242D" w14:textId="77777777" w:rsidR="004B5A57" w:rsidRDefault="004B5A57" w:rsidP="005631B3">
            <w:pPr>
              <w:rPr>
                <w:rFonts w:ascii="Calibri" w:eastAsia="Calibri" w:hAnsi="Calibri" w:cs="Calibri"/>
                <w:szCs w:val="22"/>
              </w:rPr>
            </w:pPr>
            <w:r>
              <w:rPr>
                <w:rFonts w:ascii="Calibri" w:eastAsia="Calibri" w:hAnsi="Calibri" w:cs="Calibri"/>
                <w:szCs w:val="22"/>
              </w:rPr>
              <w:t>July 2022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0BA6D" w14:textId="77777777" w:rsidR="004B5A57" w:rsidRDefault="004B5A57" w:rsidP="005631B3">
            <w:pPr>
              <w:rPr>
                <w:rFonts w:ascii="Calibri" w:eastAsia="Calibri" w:hAnsi="Calibri" w:cs="Calibri"/>
                <w:szCs w:val="22"/>
              </w:rPr>
            </w:pPr>
            <w:r>
              <w:rPr>
                <w:rFonts w:ascii="Calibri" w:eastAsia="Calibri" w:hAnsi="Calibri" w:cs="Calibri"/>
                <w:szCs w:val="22"/>
              </w:rPr>
              <w:t>1.0</w:t>
            </w:r>
          </w:p>
        </w:tc>
        <w:tc>
          <w:tcPr>
            <w:tcW w:w="4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CA689" w14:textId="77777777" w:rsidR="004B5A57" w:rsidRDefault="004B5A57" w:rsidP="005631B3">
            <w:pPr>
              <w:rPr>
                <w:rFonts w:ascii="Calibri" w:eastAsia="Calibri" w:hAnsi="Calibri" w:cs="Calibri"/>
                <w:szCs w:val="22"/>
              </w:rPr>
            </w:pPr>
            <w:r>
              <w:rPr>
                <w:rFonts w:ascii="Calibri" w:eastAsia="Calibri" w:hAnsi="Calibri" w:cs="Calibri"/>
                <w:szCs w:val="22"/>
              </w:rPr>
              <w:t>Version updated to reflect changes in DfE guidance. Updated logo.</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DC5C9" w14:textId="77777777" w:rsidR="004B5A57" w:rsidRDefault="004B5A57" w:rsidP="005631B3">
            <w:pPr>
              <w:rPr>
                <w:rFonts w:ascii="Calibri" w:eastAsia="Calibri" w:hAnsi="Calibri" w:cs="Calibri"/>
                <w:szCs w:val="22"/>
              </w:rPr>
            </w:pPr>
            <w:r>
              <w:rPr>
                <w:rFonts w:ascii="Calibri" w:eastAsia="Calibri" w:hAnsi="Calibri" w:cs="Calibri"/>
                <w:szCs w:val="22"/>
              </w:rPr>
              <w:t>Karen Jarvis, Head of Corporate Services</w:t>
            </w:r>
          </w:p>
        </w:tc>
      </w:tr>
      <w:tr w:rsidR="004B5A57" w14:paraId="03A78D50" w14:textId="77777777" w:rsidTr="000330DB">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0A24" w14:textId="77777777" w:rsidR="004B5A57" w:rsidRDefault="004B5A57" w:rsidP="005631B3">
            <w:pPr>
              <w:rPr>
                <w:rFonts w:ascii="Calibri" w:eastAsia="Calibri" w:hAnsi="Calibri" w:cs="Calibri"/>
                <w:szCs w:val="22"/>
              </w:rPr>
            </w:pPr>
            <w:r>
              <w:rPr>
                <w:rFonts w:ascii="Calibri" w:eastAsia="Calibri" w:hAnsi="Calibri" w:cs="Calibri"/>
                <w:szCs w:val="22"/>
              </w:rPr>
              <w:t>August 2023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A0568" w14:textId="77777777" w:rsidR="004B5A57" w:rsidRDefault="004B5A57" w:rsidP="005631B3">
            <w:pPr>
              <w:rPr>
                <w:rFonts w:ascii="Calibri" w:eastAsia="Calibri" w:hAnsi="Calibri" w:cs="Calibri"/>
                <w:szCs w:val="22"/>
              </w:rPr>
            </w:pPr>
            <w:r>
              <w:rPr>
                <w:rFonts w:ascii="Calibri" w:eastAsia="Calibri" w:hAnsi="Calibri" w:cs="Calibri"/>
                <w:szCs w:val="22"/>
              </w:rPr>
              <w:t>2.0</w:t>
            </w:r>
          </w:p>
        </w:tc>
        <w:tc>
          <w:tcPr>
            <w:tcW w:w="4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4A10" w14:textId="77777777" w:rsidR="004B5A57" w:rsidRDefault="004B5A57" w:rsidP="005631B3">
            <w:pPr>
              <w:rPr>
                <w:rFonts w:ascii="Calibri" w:eastAsia="Calibri" w:hAnsi="Calibri" w:cs="Calibri"/>
                <w:szCs w:val="22"/>
              </w:rPr>
            </w:pPr>
            <w:r>
              <w:rPr>
                <w:rFonts w:ascii="Calibri" w:eastAsia="Calibri" w:hAnsi="Calibri" w:cs="Calibri"/>
                <w:szCs w:val="22"/>
              </w:rPr>
              <w:t xml:space="preserve">Updated to reflect changes in DfE guidance.  Reformatted, </w:t>
            </w:r>
            <w:proofErr w:type="spellStart"/>
            <w:r>
              <w:rPr>
                <w:rFonts w:ascii="Calibri" w:eastAsia="Calibri" w:hAnsi="Calibri" w:cs="Calibri"/>
                <w:szCs w:val="22"/>
              </w:rPr>
              <w:t>standardised</w:t>
            </w:r>
            <w:proofErr w:type="spellEnd"/>
            <w:r>
              <w:rPr>
                <w:rFonts w:ascii="Calibri" w:eastAsia="Calibri" w:hAnsi="Calibri" w:cs="Calibri"/>
                <w:szCs w:val="22"/>
              </w:rPr>
              <w:t xml:space="preserve"> &amp; numbered.</w:t>
            </w:r>
          </w:p>
          <w:p w14:paraId="52FC1523" w14:textId="77777777" w:rsidR="004B5A57" w:rsidRDefault="004B5A57" w:rsidP="005631B3">
            <w:pPr>
              <w:rPr>
                <w:rFonts w:ascii="Calibri" w:eastAsia="Calibri" w:hAnsi="Calibri" w:cs="Calibri"/>
                <w:szCs w:val="22"/>
              </w:rPr>
            </w:pPr>
            <w:r>
              <w:rPr>
                <w:rFonts w:ascii="Calibri" w:eastAsia="Calibri" w:hAnsi="Calibri" w:cs="Calibri"/>
                <w:szCs w:val="22"/>
              </w:rPr>
              <w:t xml:space="preserve">Role of central Trust </w:t>
            </w:r>
            <w:proofErr w:type="spellStart"/>
            <w:r>
              <w:rPr>
                <w:rFonts w:ascii="Calibri" w:eastAsia="Calibri" w:hAnsi="Calibri" w:cs="Calibri"/>
                <w:szCs w:val="22"/>
              </w:rPr>
              <w:t>emphasised</w:t>
            </w:r>
            <w:proofErr w:type="spellEnd"/>
          </w:p>
          <w:p w14:paraId="2BC3CAF0" w14:textId="77777777" w:rsidR="004B5A57" w:rsidRDefault="004B5A57" w:rsidP="005631B3">
            <w:pPr>
              <w:rPr>
                <w:rFonts w:ascii="Calibri" w:eastAsia="Calibri" w:hAnsi="Calibri" w:cs="Calibri"/>
                <w:szCs w:val="22"/>
              </w:rPr>
            </w:pPr>
            <w:r>
              <w:rPr>
                <w:rFonts w:ascii="Calibri" w:eastAsia="Calibri" w:hAnsi="Calibri" w:cs="Calibri"/>
                <w:szCs w:val="22"/>
              </w:rPr>
              <w:t>Advice for holding Hearings remotely</w:t>
            </w:r>
          </w:p>
          <w:p w14:paraId="114D3042" w14:textId="77777777" w:rsidR="004B5A57" w:rsidRDefault="004B5A57" w:rsidP="005631B3">
            <w:pPr>
              <w:rPr>
                <w:rFonts w:ascii="Calibri" w:eastAsia="Calibri" w:hAnsi="Calibri" w:cs="Calibri"/>
                <w:szCs w:val="22"/>
              </w:rPr>
            </w:pPr>
            <w:r>
              <w:rPr>
                <w:rFonts w:ascii="Calibri" w:eastAsia="Calibri" w:hAnsi="Calibri" w:cs="Calibri"/>
                <w:szCs w:val="22"/>
              </w:rPr>
              <w:t>Attendance at Hearings by social workers &amp; VSHs</w:t>
            </w:r>
          </w:p>
          <w:p w14:paraId="59410A00" w14:textId="77777777" w:rsidR="004B5A57" w:rsidRDefault="004B5A57" w:rsidP="005631B3">
            <w:pPr>
              <w:rPr>
                <w:rFonts w:ascii="Calibri" w:eastAsia="Calibri" w:hAnsi="Calibri" w:cs="Calibri"/>
                <w:szCs w:val="22"/>
              </w:rPr>
            </w:pPr>
            <w:r>
              <w:rPr>
                <w:rFonts w:ascii="Calibri" w:eastAsia="Calibri" w:hAnsi="Calibri" w:cs="Calibri"/>
                <w:szCs w:val="22"/>
              </w:rPr>
              <w:t>Tightening of rules around cancelling suspensions/exclusions – and who to notify</w:t>
            </w:r>
          </w:p>
          <w:p w14:paraId="2F297A6B" w14:textId="77777777" w:rsidR="004B5A57" w:rsidRDefault="004B5A57" w:rsidP="005631B3">
            <w:pPr>
              <w:rPr>
                <w:rFonts w:ascii="Calibri" w:eastAsia="Calibri" w:hAnsi="Calibri" w:cs="Calibri"/>
                <w:szCs w:val="22"/>
              </w:rPr>
            </w:pPr>
            <w:r>
              <w:rPr>
                <w:rFonts w:ascii="Calibri" w:eastAsia="Calibri" w:hAnsi="Calibri" w:cs="Calibri"/>
                <w:szCs w:val="22"/>
              </w:rPr>
              <w:t>Clarity on timelines for panels to meet</w:t>
            </w:r>
          </w:p>
          <w:p w14:paraId="654A1B3C" w14:textId="77777777" w:rsidR="004B5A57" w:rsidRDefault="004B5A57" w:rsidP="005631B3">
            <w:pPr>
              <w:rPr>
                <w:rFonts w:ascii="Calibri" w:eastAsia="Calibri" w:hAnsi="Calibri" w:cs="Calibri"/>
                <w:szCs w:val="22"/>
              </w:rPr>
            </w:pPr>
            <w:r>
              <w:rPr>
                <w:rFonts w:ascii="Calibri" w:eastAsia="Calibri" w:hAnsi="Calibri" w:cs="Calibri"/>
                <w:szCs w:val="22"/>
              </w:rPr>
              <w:t>Advice on reintegration meetings</w:t>
            </w:r>
          </w:p>
          <w:p w14:paraId="6703A7C2" w14:textId="77777777" w:rsidR="004B5A57" w:rsidRDefault="004B5A57" w:rsidP="005631B3">
            <w:pPr>
              <w:rPr>
                <w:rFonts w:ascii="Calibri" w:eastAsia="Calibri" w:hAnsi="Calibri" w:cs="Calibri"/>
                <w:szCs w:val="22"/>
              </w:rPr>
            </w:pPr>
            <w:r>
              <w:rPr>
                <w:rFonts w:ascii="Calibri" w:eastAsia="Calibri" w:hAnsi="Calibri" w:cs="Calibri"/>
                <w:szCs w:val="22"/>
              </w:rPr>
              <w:t>Clarity on the role of the clerk</w:t>
            </w:r>
          </w:p>
          <w:p w14:paraId="1247AAF3" w14:textId="77777777" w:rsidR="004B5A57" w:rsidRDefault="004B5A57" w:rsidP="005631B3">
            <w:pPr>
              <w:rPr>
                <w:rFonts w:ascii="Calibri" w:eastAsia="Calibri" w:hAnsi="Calibri" w:cs="Calibri"/>
                <w:szCs w:val="22"/>
              </w:rPr>
            </w:pPr>
            <w:r>
              <w:rPr>
                <w:rFonts w:ascii="Calibri" w:eastAsia="Calibri" w:hAnsi="Calibri" w:cs="Calibri"/>
                <w:szCs w:val="22"/>
              </w:rPr>
              <w:t>What to do if a pupil is over the age of 18</w:t>
            </w:r>
          </w:p>
          <w:p w14:paraId="6275EE36" w14:textId="77777777" w:rsidR="004B5A57" w:rsidRDefault="004B5A57" w:rsidP="005631B3">
            <w:pPr>
              <w:rPr>
                <w:rFonts w:ascii="Calibri" w:eastAsia="Calibri" w:hAnsi="Calibri" w:cs="Calibri"/>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87D3" w14:textId="77777777" w:rsidR="004B5A57" w:rsidRDefault="004B5A57" w:rsidP="005631B3">
            <w:pPr>
              <w:rPr>
                <w:rFonts w:ascii="Calibri" w:eastAsia="Calibri" w:hAnsi="Calibri" w:cs="Calibri"/>
                <w:szCs w:val="22"/>
              </w:rPr>
            </w:pPr>
            <w:r>
              <w:rPr>
                <w:rFonts w:ascii="Calibri" w:eastAsia="Calibri" w:hAnsi="Calibri" w:cs="Calibri"/>
                <w:szCs w:val="22"/>
              </w:rPr>
              <w:t>Karen Jarvis, Head of Corporate Services</w:t>
            </w:r>
          </w:p>
        </w:tc>
      </w:tr>
    </w:tbl>
    <w:p w14:paraId="4DE4D981" w14:textId="77777777" w:rsidR="004B5A57" w:rsidRDefault="004B5A57" w:rsidP="004B5A57">
      <w:pPr>
        <w:rPr>
          <w:rFonts w:ascii="Calibri" w:hAnsi="Calibri" w:cs="Calibri"/>
        </w:rPr>
      </w:pPr>
    </w:p>
    <w:p w14:paraId="5F79007B" w14:textId="77777777" w:rsidR="004B5A57" w:rsidRDefault="004B5A57" w:rsidP="004B5A57">
      <w:pPr>
        <w:pStyle w:val="6Abstract"/>
        <w:rPr>
          <w:lang w:val="en-GB"/>
        </w:rPr>
      </w:pPr>
    </w:p>
    <w:p w14:paraId="401447A0" w14:textId="77777777" w:rsidR="004B5A57" w:rsidRDefault="004B5A57" w:rsidP="004B5A57">
      <w:pPr>
        <w:pStyle w:val="6Abstract"/>
        <w:rPr>
          <w:lang w:val="en-GB"/>
        </w:rPr>
      </w:pPr>
    </w:p>
    <w:p w14:paraId="650C8FE7" w14:textId="77777777" w:rsidR="004B5A57" w:rsidRDefault="004B5A57" w:rsidP="004B5A57">
      <w:pPr>
        <w:pStyle w:val="6Abstract"/>
        <w:rPr>
          <w:lang w:val="en-GB"/>
        </w:rPr>
      </w:pPr>
    </w:p>
    <w:p w14:paraId="7382DBDA" w14:textId="77777777" w:rsidR="00631DE2" w:rsidRDefault="00631DE2" w:rsidP="0031357C">
      <w:pPr>
        <w:jc w:val="center"/>
        <w:rPr>
          <w:rFonts w:asciiTheme="majorHAnsi" w:eastAsia="Times New Roman" w:hAnsiTheme="majorHAnsi" w:cs="Times New Roman"/>
          <w:b/>
          <w:sz w:val="48"/>
          <w:szCs w:val="48"/>
        </w:rPr>
      </w:pPr>
    </w:p>
    <w:p w14:paraId="2BF149D6" w14:textId="2C196DEC" w:rsidR="0038314B" w:rsidRPr="00D67E5D" w:rsidRDefault="0031357C" w:rsidP="00D67E5D">
      <w:pPr>
        <w:jc w:val="center"/>
        <w:rPr>
          <w:rFonts w:asciiTheme="majorHAnsi" w:eastAsia="Times New Roman" w:hAnsiTheme="majorHAnsi" w:cs="Times New Roman"/>
          <w:b/>
          <w:i/>
          <w:sz w:val="48"/>
          <w:szCs w:val="48"/>
        </w:rPr>
      </w:pPr>
      <w:r w:rsidRPr="0031357C">
        <w:rPr>
          <w:rFonts w:asciiTheme="majorHAnsi" w:eastAsia="Times New Roman" w:hAnsiTheme="majorHAnsi" w:cs="Times New Roman"/>
          <w:b/>
          <w:i/>
          <w:sz w:val="48"/>
          <w:szCs w:val="48"/>
        </w:rPr>
        <w:br w:type="page"/>
      </w:r>
    </w:p>
    <w:p w14:paraId="62AA729A" w14:textId="55B8E190" w:rsidR="0038314B" w:rsidRPr="00117833" w:rsidRDefault="00E273BA" w:rsidP="002F7A89">
      <w:pPr>
        <w:ind w:left="1418"/>
        <w:rPr>
          <w:rFonts w:asciiTheme="majorHAnsi" w:hAnsiTheme="majorHAnsi" w:cstheme="majorHAnsi"/>
          <w:b/>
          <w:sz w:val="22"/>
          <w:szCs w:val="22"/>
          <w:u w:val="single"/>
        </w:rPr>
      </w:pPr>
      <w:r w:rsidRPr="00117833">
        <w:rPr>
          <w:rFonts w:asciiTheme="majorHAnsi" w:hAnsiTheme="majorHAnsi" w:cstheme="majorHAnsi"/>
          <w:b/>
          <w:sz w:val="22"/>
          <w:szCs w:val="22"/>
          <w:u w:val="single"/>
        </w:rPr>
        <w:lastRenderedPageBreak/>
        <w:t>EXCLUSION POLICY</w:t>
      </w:r>
    </w:p>
    <w:p w14:paraId="4B2E22DF" w14:textId="77777777" w:rsidR="0038314B" w:rsidRPr="00117833" w:rsidRDefault="0038314B" w:rsidP="0038314B">
      <w:pPr>
        <w:ind w:left="1418"/>
        <w:rPr>
          <w:rFonts w:asciiTheme="majorHAnsi" w:hAnsiTheme="majorHAnsi" w:cstheme="majorHAnsi"/>
          <w:sz w:val="22"/>
          <w:szCs w:val="22"/>
        </w:rPr>
      </w:pPr>
    </w:p>
    <w:p w14:paraId="1B4188F5" w14:textId="3A96BC25" w:rsidR="006E0D32" w:rsidRPr="00117833" w:rsidRDefault="002F7A89" w:rsidP="00305C4B">
      <w:pPr>
        <w:ind w:left="1560"/>
        <w:rPr>
          <w:rFonts w:asciiTheme="majorHAnsi" w:hAnsiTheme="majorHAnsi" w:cstheme="majorHAnsi"/>
          <w:b/>
          <w:sz w:val="22"/>
          <w:szCs w:val="22"/>
        </w:rPr>
      </w:pPr>
      <w:r>
        <w:rPr>
          <w:rFonts w:asciiTheme="majorHAnsi" w:hAnsiTheme="majorHAnsi" w:cstheme="majorHAnsi"/>
          <w:b/>
          <w:sz w:val="22"/>
          <w:szCs w:val="22"/>
        </w:rPr>
        <w:t xml:space="preserve">     </w:t>
      </w:r>
      <w:r w:rsidR="006E0D32" w:rsidRPr="00117833">
        <w:rPr>
          <w:rFonts w:asciiTheme="majorHAnsi" w:hAnsiTheme="majorHAnsi" w:cstheme="majorHAnsi"/>
          <w:b/>
          <w:sz w:val="22"/>
          <w:szCs w:val="22"/>
        </w:rPr>
        <w:t>CONTENTS</w:t>
      </w:r>
    </w:p>
    <w:tbl>
      <w:tblPr>
        <w:tblStyle w:val="TableGrid"/>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6237"/>
        <w:gridCol w:w="993"/>
      </w:tblGrid>
      <w:tr w:rsidR="00305C4B" w:rsidRPr="00117833" w14:paraId="155E22EC" w14:textId="77777777" w:rsidTr="00213207">
        <w:tc>
          <w:tcPr>
            <w:tcW w:w="7726" w:type="dxa"/>
            <w:gridSpan w:val="2"/>
          </w:tcPr>
          <w:p w14:paraId="57D18D34" w14:textId="77777777" w:rsidR="00305C4B" w:rsidRPr="002F7A89" w:rsidRDefault="00305C4B" w:rsidP="006E0D32">
            <w:pPr>
              <w:rPr>
                <w:rFonts w:asciiTheme="majorHAnsi" w:hAnsiTheme="majorHAnsi" w:cstheme="majorHAnsi"/>
                <w:sz w:val="20"/>
                <w:szCs w:val="20"/>
              </w:rPr>
            </w:pPr>
          </w:p>
          <w:p w14:paraId="4ECACADC" w14:textId="77777777" w:rsidR="002F7A89" w:rsidRPr="002F7A89" w:rsidRDefault="002F7A89" w:rsidP="006E0D32">
            <w:pPr>
              <w:rPr>
                <w:rFonts w:asciiTheme="majorHAnsi" w:hAnsiTheme="majorHAnsi" w:cstheme="majorHAnsi"/>
                <w:sz w:val="20"/>
                <w:szCs w:val="20"/>
              </w:rPr>
            </w:pPr>
          </w:p>
          <w:tbl>
            <w:tblPr>
              <w:tblStyle w:val="TableGrid"/>
              <w:tblW w:w="7429" w:type="dxa"/>
              <w:tblLook w:val="04A0" w:firstRow="1" w:lastRow="0" w:firstColumn="1" w:lastColumn="0" w:noHBand="0" w:noVBand="1"/>
            </w:tblPr>
            <w:tblGrid>
              <w:gridCol w:w="6720"/>
              <w:gridCol w:w="709"/>
            </w:tblGrid>
            <w:tr w:rsidR="002F7A89" w:rsidRPr="002F7A89" w14:paraId="303A22C6" w14:textId="77777777" w:rsidTr="002F7A89">
              <w:tc>
                <w:tcPr>
                  <w:tcW w:w="6720" w:type="dxa"/>
                </w:tcPr>
                <w:p w14:paraId="57C89DBA" w14:textId="51053DAA" w:rsidR="002F7A89" w:rsidRPr="002F7A89" w:rsidRDefault="002F7A89" w:rsidP="002F7A89">
                  <w:pPr>
                    <w:rPr>
                      <w:rFonts w:asciiTheme="majorHAnsi" w:hAnsiTheme="majorHAnsi" w:cstheme="majorHAnsi"/>
                      <w:sz w:val="20"/>
                      <w:szCs w:val="20"/>
                    </w:rPr>
                  </w:pPr>
                </w:p>
              </w:tc>
              <w:tc>
                <w:tcPr>
                  <w:tcW w:w="709" w:type="dxa"/>
                </w:tcPr>
                <w:p w14:paraId="4657C555" w14:textId="64EF0846" w:rsidR="002F7A89" w:rsidRPr="002F7A89" w:rsidRDefault="002F7A89" w:rsidP="002F7A89">
                  <w:pPr>
                    <w:rPr>
                      <w:rFonts w:asciiTheme="majorHAnsi" w:hAnsiTheme="majorHAnsi" w:cstheme="majorHAnsi"/>
                      <w:sz w:val="20"/>
                      <w:szCs w:val="20"/>
                    </w:rPr>
                  </w:pPr>
                  <w:r w:rsidRPr="002F7A89">
                    <w:rPr>
                      <w:rFonts w:asciiTheme="majorHAnsi" w:hAnsiTheme="majorHAnsi" w:cstheme="majorHAnsi"/>
                      <w:sz w:val="20"/>
                      <w:szCs w:val="20"/>
                    </w:rPr>
                    <w:t>Page</w:t>
                  </w:r>
                </w:p>
              </w:tc>
            </w:tr>
            <w:tr w:rsidR="002F7A89" w:rsidRPr="002F7A89" w14:paraId="43523DB6" w14:textId="77777777" w:rsidTr="002F7A89">
              <w:tc>
                <w:tcPr>
                  <w:tcW w:w="6720" w:type="dxa"/>
                </w:tcPr>
                <w:p w14:paraId="6EF1478E" w14:textId="1C2E68AD" w:rsidR="002F7A89" w:rsidRPr="002F7A89" w:rsidRDefault="002F7A89" w:rsidP="002F7A89">
                  <w:pPr>
                    <w:rPr>
                      <w:rFonts w:asciiTheme="majorHAnsi" w:hAnsiTheme="majorHAnsi" w:cstheme="majorHAnsi"/>
                      <w:sz w:val="20"/>
                      <w:szCs w:val="20"/>
                    </w:rPr>
                  </w:pPr>
                  <w:r w:rsidRPr="002F7A89">
                    <w:rPr>
                      <w:rFonts w:asciiTheme="majorHAnsi" w:hAnsiTheme="majorHAnsi" w:cstheme="majorHAnsi"/>
                      <w:sz w:val="20"/>
                      <w:szCs w:val="20"/>
                    </w:rPr>
                    <w:t>Aims</w:t>
                  </w:r>
                </w:p>
              </w:tc>
              <w:tc>
                <w:tcPr>
                  <w:tcW w:w="709" w:type="dxa"/>
                </w:tcPr>
                <w:p w14:paraId="395314D0" w14:textId="02935158" w:rsidR="002F7A89" w:rsidRPr="002F7A89" w:rsidRDefault="002F7A89" w:rsidP="002F7A89">
                  <w:pPr>
                    <w:jc w:val="right"/>
                    <w:rPr>
                      <w:rFonts w:asciiTheme="majorHAnsi" w:hAnsiTheme="majorHAnsi" w:cstheme="majorHAnsi"/>
                      <w:sz w:val="20"/>
                      <w:szCs w:val="20"/>
                    </w:rPr>
                  </w:pPr>
                  <w:r w:rsidRPr="002F7A89">
                    <w:rPr>
                      <w:rFonts w:asciiTheme="majorHAnsi" w:hAnsiTheme="majorHAnsi" w:cstheme="majorHAnsi"/>
                      <w:sz w:val="20"/>
                      <w:szCs w:val="20"/>
                    </w:rPr>
                    <w:t>4</w:t>
                  </w:r>
                </w:p>
              </w:tc>
            </w:tr>
            <w:tr w:rsidR="002F7A89" w:rsidRPr="002F7A89" w14:paraId="30676F3A" w14:textId="77777777" w:rsidTr="002F7A89">
              <w:tc>
                <w:tcPr>
                  <w:tcW w:w="6720" w:type="dxa"/>
                </w:tcPr>
                <w:p w14:paraId="0591B2CE" w14:textId="311D4294" w:rsidR="002F7A89" w:rsidRPr="002F7A89" w:rsidRDefault="002F7A89" w:rsidP="002F7A89">
                  <w:pPr>
                    <w:rPr>
                      <w:rFonts w:asciiTheme="majorHAnsi" w:hAnsiTheme="majorHAnsi" w:cstheme="majorHAnsi"/>
                      <w:sz w:val="20"/>
                      <w:szCs w:val="20"/>
                    </w:rPr>
                  </w:pPr>
                  <w:r w:rsidRPr="002F7A89">
                    <w:rPr>
                      <w:rFonts w:asciiTheme="majorHAnsi" w:hAnsiTheme="majorHAnsi" w:cstheme="majorHAnsi"/>
                      <w:sz w:val="20"/>
                      <w:szCs w:val="20"/>
                    </w:rPr>
                    <w:t>Legislation &amp; Statutory Guidance</w:t>
                  </w:r>
                </w:p>
              </w:tc>
              <w:tc>
                <w:tcPr>
                  <w:tcW w:w="709" w:type="dxa"/>
                </w:tcPr>
                <w:p w14:paraId="418542FB" w14:textId="54843CBD" w:rsidR="002F7A89" w:rsidRPr="002F7A89" w:rsidRDefault="002F7A89" w:rsidP="002F7A89">
                  <w:pPr>
                    <w:jc w:val="right"/>
                    <w:rPr>
                      <w:rFonts w:asciiTheme="majorHAnsi" w:hAnsiTheme="majorHAnsi" w:cstheme="majorHAnsi"/>
                      <w:sz w:val="20"/>
                      <w:szCs w:val="20"/>
                    </w:rPr>
                  </w:pPr>
                  <w:r w:rsidRPr="002F7A89">
                    <w:rPr>
                      <w:rFonts w:asciiTheme="majorHAnsi" w:hAnsiTheme="majorHAnsi" w:cstheme="majorHAnsi"/>
                      <w:sz w:val="20"/>
                      <w:szCs w:val="20"/>
                    </w:rPr>
                    <w:t>4</w:t>
                  </w:r>
                </w:p>
              </w:tc>
            </w:tr>
          </w:tbl>
          <w:p w14:paraId="7D48ACAC" w14:textId="08251BDF" w:rsidR="00305C4B" w:rsidRPr="002F7A89" w:rsidRDefault="00305C4B" w:rsidP="006E0D32">
            <w:pPr>
              <w:rPr>
                <w:rFonts w:asciiTheme="majorHAnsi" w:hAnsiTheme="majorHAnsi" w:cstheme="majorHAnsi"/>
                <w:sz w:val="20"/>
                <w:szCs w:val="20"/>
              </w:rPr>
            </w:pPr>
          </w:p>
          <w:p w14:paraId="198798E7" w14:textId="77777777" w:rsidR="00305C4B" w:rsidRPr="002F7A89" w:rsidRDefault="00305C4B" w:rsidP="006E0D32">
            <w:pPr>
              <w:rPr>
                <w:rFonts w:asciiTheme="majorHAnsi" w:hAnsiTheme="majorHAnsi" w:cstheme="majorHAnsi"/>
                <w:sz w:val="20"/>
                <w:szCs w:val="20"/>
              </w:rPr>
            </w:pPr>
          </w:p>
          <w:p w14:paraId="3BCC2D38" w14:textId="269E1490" w:rsidR="00305C4B" w:rsidRPr="002F7A89" w:rsidRDefault="00305C4B" w:rsidP="006E0D32">
            <w:pPr>
              <w:rPr>
                <w:rFonts w:asciiTheme="majorHAnsi" w:hAnsiTheme="majorHAnsi" w:cstheme="majorHAnsi"/>
                <w:b/>
                <w:bCs/>
                <w:sz w:val="20"/>
                <w:szCs w:val="20"/>
              </w:rPr>
            </w:pPr>
            <w:r w:rsidRPr="002F7A89">
              <w:rPr>
                <w:rFonts w:asciiTheme="majorHAnsi" w:hAnsiTheme="majorHAnsi" w:cstheme="majorHAnsi"/>
                <w:b/>
                <w:bCs/>
                <w:sz w:val="20"/>
                <w:szCs w:val="20"/>
              </w:rPr>
              <w:t>POLICY SECTIONS</w:t>
            </w:r>
          </w:p>
          <w:p w14:paraId="672976B8" w14:textId="77777777" w:rsidR="002F7A89" w:rsidRPr="002F7A89" w:rsidRDefault="002F7A89" w:rsidP="006E0D32">
            <w:pPr>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767"/>
              <w:gridCol w:w="5953"/>
              <w:gridCol w:w="663"/>
            </w:tblGrid>
            <w:tr w:rsidR="002F7A89" w:rsidRPr="002F7A89" w14:paraId="3EB0CEA5" w14:textId="77777777" w:rsidTr="002F7A89">
              <w:tc>
                <w:tcPr>
                  <w:tcW w:w="767" w:type="dxa"/>
                </w:tcPr>
                <w:p w14:paraId="0F8B5FDD" w14:textId="6509870C" w:rsidR="002F7A89" w:rsidRPr="002F7A89" w:rsidRDefault="002F7A89" w:rsidP="006E0D32">
                  <w:pPr>
                    <w:rPr>
                      <w:rFonts w:asciiTheme="majorHAnsi" w:hAnsiTheme="majorHAnsi" w:cstheme="majorHAnsi"/>
                      <w:sz w:val="20"/>
                      <w:szCs w:val="20"/>
                    </w:rPr>
                  </w:pPr>
                  <w:r w:rsidRPr="002F7A89">
                    <w:rPr>
                      <w:rFonts w:asciiTheme="majorHAnsi" w:hAnsiTheme="majorHAnsi" w:cstheme="majorHAnsi"/>
                      <w:sz w:val="20"/>
                      <w:szCs w:val="20"/>
                    </w:rPr>
                    <w:t>1.</w:t>
                  </w:r>
                </w:p>
              </w:tc>
              <w:tc>
                <w:tcPr>
                  <w:tcW w:w="5953" w:type="dxa"/>
                </w:tcPr>
                <w:p w14:paraId="70E96DB6" w14:textId="07DC9C10" w:rsidR="002F7A89" w:rsidRPr="002F7A89" w:rsidRDefault="002F7A89" w:rsidP="006E0D32">
                  <w:pPr>
                    <w:rPr>
                      <w:rFonts w:asciiTheme="majorHAnsi" w:hAnsiTheme="majorHAnsi" w:cstheme="majorHAnsi"/>
                      <w:sz w:val="20"/>
                      <w:szCs w:val="20"/>
                    </w:rPr>
                  </w:pPr>
                  <w:r w:rsidRPr="00117833">
                    <w:rPr>
                      <w:rFonts w:asciiTheme="majorHAnsi" w:hAnsiTheme="majorHAnsi" w:cstheme="majorHAnsi"/>
                      <w:sz w:val="22"/>
                      <w:szCs w:val="22"/>
                    </w:rPr>
                    <w:t>Serious Incidents of Misbehavior leading to fixed term or permanent exclusion</w:t>
                  </w:r>
                </w:p>
              </w:tc>
              <w:tc>
                <w:tcPr>
                  <w:tcW w:w="663" w:type="dxa"/>
                </w:tcPr>
                <w:p w14:paraId="4622C372" w14:textId="18D1D740"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5</w:t>
                  </w:r>
                </w:p>
              </w:tc>
            </w:tr>
            <w:tr w:rsidR="002F7A89" w:rsidRPr="002F7A89" w14:paraId="55688A17" w14:textId="77777777" w:rsidTr="002F7A89">
              <w:tc>
                <w:tcPr>
                  <w:tcW w:w="767" w:type="dxa"/>
                </w:tcPr>
                <w:p w14:paraId="1FF46ECE" w14:textId="79B2CB4C"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2.</w:t>
                  </w:r>
                </w:p>
              </w:tc>
              <w:tc>
                <w:tcPr>
                  <w:tcW w:w="5953" w:type="dxa"/>
                </w:tcPr>
                <w:p w14:paraId="7F4B86A9" w14:textId="40AEF719" w:rsidR="002F7A89" w:rsidRPr="002F7A89" w:rsidRDefault="002F7A89" w:rsidP="006E0D32">
                  <w:pPr>
                    <w:rPr>
                      <w:rFonts w:asciiTheme="majorHAnsi" w:hAnsiTheme="majorHAnsi" w:cstheme="majorHAnsi"/>
                      <w:sz w:val="20"/>
                      <w:szCs w:val="20"/>
                    </w:rPr>
                  </w:pPr>
                  <w:r w:rsidRPr="00117833">
                    <w:rPr>
                      <w:rFonts w:asciiTheme="majorHAnsi" w:hAnsiTheme="majorHAnsi" w:cstheme="majorHAnsi"/>
                      <w:sz w:val="22"/>
                      <w:szCs w:val="22"/>
                    </w:rPr>
                    <w:t>Responsibilities of the Headteacher</w:t>
                  </w:r>
                </w:p>
              </w:tc>
              <w:tc>
                <w:tcPr>
                  <w:tcW w:w="663" w:type="dxa"/>
                </w:tcPr>
                <w:p w14:paraId="0F79F995" w14:textId="453B64E7"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6</w:t>
                  </w:r>
                </w:p>
              </w:tc>
            </w:tr>
            <w:tr w:rsidR="002F7A89" w:rsidRPr="002F7A89" w14:paraId="76BBD4A8" w14:textId="77777777" w:rsidTr="002F7A89">
              <w:tc>
                <w:tcPr>
                  <w:tcW w:w="767" w:type="dxa"/>
                </w:tcPr>
                <w:p w14:paraId="268680B4" w14:textId="13989BB6"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3.</w:t>
                  </w:r>
                </w:p>
              </w:tc>
              <w:tc>
                <w:tcPr>
                  <w:tcW w:w="5953" w:type="dxa"/>
                </w:tcPr>
                <w:p w14:paraId="110445E5" w14:textId="56544CF1" w:rsidR="002F7A89" w:rsidRPr="002F7A89" w:rsidRDefault="002F7A89" w:rsidP="006E0D32">
                  <w:pPr>
                    <w:rPr>
                      <w:rFonts w:asciiTheme="majorHAnsi" w:hAnsiTheme="majorHAnsi" w:cstheme="majorHAnsi"/>
                      <w:sz w:val="20"/>
                      <w:szCs w:val="20"/>
                    </w:rPr>
                  </w:pPr>
                  <w:r w:rsidRPr="00117833">
                    <w:rPr>
                      <w:rFonts w:asciiTheme="majorHAnsi" w:hAnsiTheme="majorHAnsi" w:cstheme="majorHAnsi"/>
                      <w:sz w:val="22"/>
                      <w:szCs w:val="22"/>
                    </w:rPr>
                    <w:t>Informing Parent(s) / Carer(s)</w:t>
                  </w:r>
                  <w:r>
                    <w:rPr>
                      <w:rFonts w:asciiTheme="majorHAnsi" w:hAnsiTheme="majorHAnsi" w:cstheme="majorHAnsi"/>
                      <w:sz w:val="22"/>
                      <w:szCs w:val="22"/>
                    </w:rPr>
                    <w:t xml:space="preserve"> &amp; Others</w:t>
                  </w:r>
                  <w:r w:rsidRPr="00117833">
                    <w:rPr>
                      <w:rFonts w:asciiTheme="majorHAnsi" w:hAnsiTheme="majorHAnsi" w:cstheme="majorHAnsi"/>
                      <w:sz w:val="22"/>
                      <w:szCs w:val="22"/>
                    </w:rPr>
                    <w:t xml:space="preserve"> about </w:t>
                  </w:r>
                  <w:r>
                    <w:rPr>
                      <w:rFonts w:asciiTheme="majorHAnsi" w:hAnsiTheme="majorHAnsi" w:cstheme="majorHAnsi"/>
                      <w:sz w:val="22"/>
                      <w:szCs w:val="22"/>
                    </w:rPr>
                    <w:t xml:space="preserve">Suspensions &amp; </w:t>
                  </w:r>
                  <w:r w:rsidRPr="00117833">
                    <w:rPr>
                      <w:rFonts w:asciiTheme="majorHAnsi" w:hAnsiTheme="majorHAnsi" w:cstheme="majorHAnsi"/>
                      <w:sz w:val="22"/>
                      <w:szCs w:val="22"/>
                    </w:rPr>
                    <w:t>Exclusion</w:t>
                  </w:r>
                  <w:r>
                    <w:rPr>
                      <w:rFonts w:asciiTheme="majorHAnsi" w:hAnsiTheme="majorHAnsi" w:cstheme="majorHAnsi"/>
                      <w:sz w:val="22"/>
                      <w:szCs w:val="22"/>
                    </w:rPr>
                    <w:t>s</w:t>
                  </w:r>
                </w:p>
              </w:tc>
              <w:tc>
                <w:tcPr>
                  <w:tcW w:w="663" w:type="dxa"/>
                </w:tcPr>
                <w:p w14:paraId="6BFA2720" w14:textId="129AC3AB"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8</w:t>
                  </w:r>
                </w:p>
              </w:tc>
            </w:tr>
            <w:tr w:rsidR="002F7A89" w:rsidRPr="002F7A89" w14:paraId="77AB379B" w14:textId="77777777" w:rsidTr="002F7A89">
              <w:tc>
                <w:tcPr>
                  <w:tcW w:w="767" w:type="dxa"/>
                </w:tcPr>
                <w:p w14:paraId="1EDA2FBD" w14:textId="18DA2CA9"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4.</w:t>
                  </w:r>
                </w:p>
              </w:tc>
              <w:tc>
                <w:tcPr>
                  <w:tcW w:w="5953" w:type="dxa"/>
                </w:tcPr>
                <w:p w14:paraId="33661F22" w14:textId="5C6B4A91" w:rsidR="002F7A89" w:rsidRPr="00213207" w:rsidRDefault="00213207" w:rsidP="006E0D32">
                  <w:pPr>
                    <w:rPr>
                      <w:rFonts w:asciiTheme="majorHAnsi" w:hAnsiTheme="majorHAnsi" w:cstheme="majorHAnsi"/>
                      <w:sz w:val="22"/>
                      <w:szCs w:val="22"/>
                    </w:rPr>
                  </w:pPr>
                  <w:r w:rsidRPr="00117833">
                    <w:rPr>
                      <w:rFonts w:asciiTheme="majorHAnsi" w:hAnsiTheme="majorHAnsi" w:cstheme="majorHAnsi"/>
                      <w:sz w:val="22"/>
                      <w:szCs w:val="22"/>
                    </w:rPr>
                    <w:t>Informing the Active Learning Trust</w:t>
                  </w:r>
                </w:p>
              </w:tc>
              <w:tc>
                <w:tcPr>
                  <w:tcW w:w="663" w:type="dxa"/>
                </w:tcPr>
                <w:p w14:paraId="6FC51B0A" w14:textId="5651311D"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9</w:t>
                  </w:r>
                </w:p>
              </w:tc>
            </w:tr>
            <w:tr w:rsidR="002F7A89" w:rsidRPr="002F7A89" w14:paraId="007892FD" w14:textId="77777777" w:rsidTr="002F7A89">
              <w:tc>
                <w:tcPr>
                  <w:tcW w:w="767" w:type="dxa"/>
                </w:tcPr>
                <w:p w14:paraId="7E812194" w14:textId="0B0EE41F"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5.</w:t>
                  </w:r>
                </w:p>
              </w:tc>
              <w:tc>
                <w:tcPr>
                  <w:tcW w:w="5953" w:type="dxa"/>
                </w:tcPr>
                <w:p w14:paraId="3AF216BD" w14:textId="48E3C4B0" w:rsidR="002F7A89" w:rsidRPr="00213207" w:rsidRDefault="00213207" w:rsidP="006E0D32">
                  <w:pPr>
                    <w:rPr>
                      <w:rFonts w:asciiTheme="majorHAnsi" w:hAnsiTheme="majorHAnsi" w:cstheme="majorHAnsi"/>
                      <w:sz w:val="22"/>
                      <w:szCs w:val="22"/>
                    </w:rPr>
                  </w:pPr>
                  <w:r w:rsidRPr="00117833">
                    <w:rPr>
                      <w:rFonts w:asciiTheme="majorHAnsi" w:hAnsiTheme="majorHAnsi" w:cstheme="majorHAnsi"/>
                      <w:sz w:val="22"/>
                      <w:szCs w:val="22"/>
                    </w:rPr>
                    <w:t>Inf</w:t>
                  </w:r>
                  <w:r>
                    <w:rPr>
                      <w:rFonts w:asciiTheme="majorHAnsi" w:hAnsiTheme="majorHAnsi" w:cstheme="majorHAnsi"/>
                      <w:sz w:val="22"/>
                      <w:szCs w:val="22"/>
                    </w:rPr>
                    <w:t xml:space="preserve">orming Social Workers &amp; Virtual School Heads                             </w:t>
                  </w:r>
                </w:p>
              </w:tc>
              <w:tc>
                <w:tcPr>
                  <w:tcW w:w="663" w:type="dxa"/>
                </w:tcPr>
                <w:p w14:paraId="745F20C1" w14:textId="4716F07E"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10</w:t>
                  </w:r>
                </w:p>
              </w:tc>
            </w:tr>
            <w:tr w:rsidR="002F7A89" w:rsidRPr="002F7A89" w14:paraId="1D778FDB" w14:textId="77777777" w:rsidTr="002F7A89">
              <w:tc>
                <w:tcPr>
                  <w:tcW w:w="767" w:type="dxa"/>
                </w:tcPr>
                <w:p w14:paraId="2CABA597" w14:textId="4C77013D"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6.</w:t>
                  </w:r>
                </w:p>
              </w:tc>
              <w:tc>
                <w:tcPr>
                  <w:tcW w:w="5953" w:type="dxa"/>
                </w:tcPr>
                <w:p w14:paraId="4FFC55BE" w14:textId="1B4A5D2B" w:rsidR="002F7A89" w:rsidRPr="002F7A89" w:rsidRDefault="00213207" w:rsidP="006E0D32">
                  <w:pPr>
                    <w:rPr>
                      <w:rFonts w:asciiTheme="majorHAnsi" w:hAnsiTheme="majorHAnsi" w:cstheme="majorHAnsi"/>
                      <w:sz w:val="20"/>
                      <w:szCs w:val="20"/>
                    </w:rPr>
                  </w:pPr>
                  <w:r>
                    <w:rPr>
                      <w:rFonts w:asciiTheme="majorHAnsi" w:hAnsiTheme="majorHAnsi" w:cstheme="majorHAnsi"/>
                      <w:sz w:val="22"/>
                      <w:szCs w:val="22"/>
                    </w:rPr>
                    <w:t>Informing the Local Authority</w:t>
                  </w:r>
                </w:p>
              </w:tc>
              <w:tc>
                <w:tcPr>
                  <w:tcW w:w="663" w:type="dxa"/>
                </w:tcPr>
                <w:p w14:paraId="1E722EBB" w14:textId="7904D5B5"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10</w:t>
                  </w:r>
                </w:p>
              </w:tc>
            </w:tr>
            <w:tr w:rsidR="002F7A89" w:rsidRPr="002F7A89" w14:paraId="6C55C931" w14:textId="77777777" w:rsidTr="002F7A89">
              <w:tc>
                <w:tcPr>
                  <w:tcW w:w="767" w:type="dxa"/>
                </w:tcPr>
                <w:p w14:paraId="0ED688D2" w14:textId="586C91DF"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7.</w:t>
                  </w:r>
                </w:p>
              </w:tc>
              <w:tc>
                <w:tcPr>
                  <w:tcW w:w="5953" w:type="dxa"/>
                </w:tcPr>
                <w:p w14:paraId="574BA5F9" w14:textId="04C5CB61" w:rsidR="002F7A89" w:rsidRPr="00213207" w:rsidRDefault="00213207" w:rsidP="006E0D32">
                  <w:pPr>
                    <w:rPr>
                      <w:rFonts w:asciiTheme="majorHAnsi" w:hAnsiTheme="majorHAnsi" w:cstheme="majorHAnsi"/>
                      <w:sz w:val="22"/>
                      <w:szCs w:val="22"/>
                    </w:rPr>
                  </w:pPr>
                  <w:r>
                    <w:rPr>
                      <w:rFonts w:asciiTheme="majorHAnsi" w:hAnsiTheme="majorHAnsi" w:cstheme="majorHAnsi"/>
                      <w:sz w:val="22"/>
                      <w:szCs w:val="22"/>
                    </w:rPr>
                    <w:t xml:space="preserve">Informing the Pupil Discipline Committee </w:t>
                  </w:r>
                </w:p>
              </w:tc>
              <w:tc>
                <w:tcPr>
                  <w:tcW w:w="663" w:type="dxa"/>
                </w:tcPr>
                <w:p w14:paraId="0C2B1874" w14:textId="6DE6CEB2"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11</w:t>
                  </w:r>
                </w:p>
              </w:tc>
            </w:tr>
            <w:tr w:rsidR="002F7A89" w:rsidRPr="002F7A89" w14:paraId="521085CF" w14:textId="77777777" w:rsidTr="002F7A89">
              <w:tc>
                <w:tcPr>
                  <w:tcW w:w="767" w:type="dxa"/>
                </w:tcPr>
                <w:p w14:paraId="32145FB4" w14:textId="1DF457A2"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8.</w:t>
                  </w:r>
                </w:p>
              </w:tc>
              <w:tc>
                <w:tcPr>
                  <w:tcW w:w="5953" w:type="dxa"/>
                </w:tcPr>
                <w:p w14:paraId="52A83C74" w14:textId="52BF8804" w:rsidR="002F7A89" w:rsidRPr="00213207" w:rsidRDefault="00213207" w:rsidP="006E0D32">
                  <w:pPr>
                    <w:rPr>
                      <w:rFonts w:asciiTheme="majorHAnsi" w:hAnsiTheme="majorHAnsi" w:cstheme="majorHAnsi"/>
                      <w:sz w:val="22"/>
                      <w:szCs w:val="22"/>
                    </w:rPr>
                  </w:pPr>
                  <w:r>
                    <w:rPr>
                      <w:rFonts w:asciiTheme="majorHAnsi" w:hAnsiTheme="majorHAnsi" w:cstheme="majorHAnsi"/>
                      <w:sz w:val="22"/>
                      <w:szCs w:val="22"/>
                    </w:rPr>
                    <w:t>Responsibilities of the Discipline Committee</w:t>
                  </w:r>
                </w:p>
              </w:tc>
              <w:tc>
                <w:tcPr>
                  <w:tcW w:w="663" w:type="dxa"/>
                </w:tcPr>
                <w:p w14:paraId="1B241399" w14:textId="3F1128F3"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11</w:t>
                  </w:r>
                </w:p>
              </w:tc>
            </w:tr>
            <w:tr w:rsidR="002F7A89" w:rsidRPr="002F7A89" w14:paraId="36A9F79E" w14:textId="77777777" w:rsidTr="002F7A89">
              <w:tc>
                <w:tcPr>
                  <w:tcW w:w="767" w:type="dxa"/>
                </w:tcPr>
                <w:p w14:paraId="1A9316B0" w14:textId="4B8E7173"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9.</w:t>
                  </w:r>
                </w:p>
              </w:tc>
              <w:tc>
                <w:tcPr>
                  <w:tcW w:w="5953" w:type="dxa"/>
                </w:tcPr>
                <w:p w14:paraId="17DA0FB1" w14:textId="01BCD803" w:rsidR="002F7A89" w:rsidRPr="00213207" w:rsidRDefault="00213207" w:rsidP="006E0D32">
                  <w:pPr>
                    <w:rPr>
                      <w:rFonts w:asciiTheme="majorHAnsi" w:hAnsiTheme="majorHAnsi" w:cstheme="majorHAnsi"/>
                      <w:sz w:val="22"/>
                      <w:szCs w:val="22"/>
                    </w:rPr>
                  </w:pPr>
                  <w:r>
                    <w:rPr>
                      <w:rFonts w:asciiTheme="majorHAnsi" w:hAnsiTheme="majorHAnsi" w:cstheme="majorHAnsi"/>
                      <w:sz w:val="22"/>
                      <w:szCs w:val="22"/>
                    </w:rPr>
                    <w:t>Remote Access to meetings</w:t>
                  </w:r>
                </w:p>
              </w:tc>
              <w:tc>
                <w:tcPr>
                  <w:tcW w:w="663" w:type="dxa"/>
                </w:tcPr>
                <w:p w14:paraId="2398C428" w14:textId="51EC4220"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13</w:t>
                  </w:r>
                </w:p>
              </w:tc>
            </w:tr>
            <w:tr w:rsidR="002F7A89" w:rsidRPr="002F7A89" w14:paraId="2379980C" w14:textId="77777777" w:rsidTr="002F7A89">
              <w:tc>
                <w:tcPr>
                  <w:tcW w:w="767" w:type="dxa"/>
                </w:tcPr>
                <w:p w14:paraId="318D2E02" w14:textId="749F9C4F"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10.</w:t>
                  </w:r>
                </w:p>
              </w:tc>
              <w:tc>
                <w:tcPr>
                  <w:tcW w:w="5953" w:type="dxa"/>
                </w:tcPr>
                <w:p w14:paraId="102AD2C1" w14:textId="46F69911" w:rsidR="002F7A89" w:rsidRPr="00213207" w:rsidRDefault="00213207" w:rsidP="006E0D32">
                  <w:pPr>
                    <w:rPr>
                      <w:rFonts w:asciiTheme="majorHAnsi" w:hAnsiTheme="majorHAnsi" w:cstheme="majorHAnsi"/>
                      <w:sz w:val="22"/>
                      <w:szCs w:val="22"/>
                    </w:rPr>
                  </w:pPr>
                  <w:r>
                    <w:rPr>
                      <w:rFonts w:asciiTheme="majorHAnsi" w:hAnsiTheme="majorHAnsi" w:cstheme="majorHAnsi"/>
                      <w:sz w:val="22"/>
                      <w:szCs w:val="22"/>
                    </w:rPr>
                    <w:t>Remit of the Panel</w:t>
                  </w:r>
                </w:p>
              </w:tc>
              <w:tc>
                <w:tcPr>
                  <w:tcW w:w="663" w:type="dxa"/>
                </w:tcPr>
                <w:p w14:paraId="55E3E94A" w14:textId="6F06EF5D" w:rsidR="002F7A89"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14</w:t>
                  </w:r>
                </w:p>
              </w:tc>
            </w:tr>
            <w:tr w:rsidR="002F7A89" w:rsidRPr="002F7A89" w14:paraId="3AEF0E2C" w14:textId="77777777" w:rsidTr="002F7A89">
              <w:tc>
                <w:tcPr>
                  <w:tcW w:w="767" w:type="dxa"/>
                </w:tcPr>
                <w:p w14:paraId="0ACAC7E0" w14:textId="39B25B06" w:rsidR="002F7A89" w:rsidRPr="002F7A89" w:rsidRDefault="002F7A89" w:rsidP="006E0D32">
                  <w:pPr>
                    <w:rPr>
                      <w:rFonts w:asciiTheme="majorHAnsi" w:hAnsiTheme="majorHAnsi" w:cstheme="majorHAnsi"/>
                      <w:sz w:val="20"/>
                      <w:szCs w:val="20"/>
                    </w:rPr>
                  </w:pPr>
                  <w:r>
                    <w:rPr>
                      <w:rFonts w:asciiTheme="majorHAnsi" w:hAnsiTheme="majorHAnsi" w:cstheme="majorHAnsi"/>
                      <w:sz w:val="20"/>
                      <w:szCs w:val="20"/>
                    </w:rPr>
                    <w:t>11.</w:t>
                  </w:r>
                </w:p>
              </w:tc>
              <w:tc>
                <w:tcPr>
                  <w:tcW w:w="5953" w:type="dxa"/>
                </w:tcPr>
                <w:p w14:paraId="206282BE" w14:textId="25C1138D" w:rsidR="002F7A89" w:rsidRPr="002F7A89" w:rsidRDefault="00213207" w:rsidP="006E0D32">
                  <w:pPr>
                    <w:rPr>
                      <w:rFonts w:asciiTheme="majorHAnsi" w:hAnsiTheme="majorHAnsi" w:cstheme="majorHAnsi"/>
                      <w:sz w:val="20"/>
                      <w:szCs w:val="20"/>
                    </w:rPr>
                  </w:pPr>
                  <w:r>
                    <w:rPr>
                      <w:rFonts w:asciiTheme="majorHAnsi" w:hAnsiTheme="majorHAnsi" w:cstheme="majorHAnsi"/>
                      <w:sz w:val="22"/>
                      <w:szCs w:val="22"/>
                    </w:rPr>
                    <w:t>The Role of the Pupil Discipline Committee</w:t>
                  </w:r>
                </w:p>
              </w:tc>
              <w:tc>
                <w:tcPr>
                  <w:tcW w:w="663" w:type="dxa"/>
                </w:tcPr>
                <w:p w14:paraId="7E3E667F" w14:textId="5F72A5B1" w:rsidR="002F7A89"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15</w:t>
                  </w:r>
                </w:p>
              </w:tc>
            </w:tr>
            <w:tr w:rsidR="00213207" w:rsidRPr="002F7A89" w14:paraId="420539A7" w14:textId="77777777" w:rsidTr="002F7A89">
              <w:tc>
                <w:tcPr>
                  <w:tcW w:w="767" w:type="dxa"/>
                </w:tcPr>
                <w:p w14:paraId="7FFF8785" w14:textId="7BB4F74D"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12.</w:t>
                  </w:r>
                </w:p>
              </w:tc>
              <w:tc>
                <w:tcPr>
                  <w:tcW w:w="5953" w:type="dxa"/>
                </w:tcPr>
                <w:p w14:paraId="08FEFBD8" w14:textId="4F9EFB93" w:rsidR="00213207" w:rsidRPr="002F7A89" w:rsidRDefault="00213207" w:rsidP="00213207">
                  <w:pPr>
                    <w:rPr>
                      <w:rFonts w:asciiTheme="majorHAnsi" w:hAnsiTheme="majorHAnsi" w:cstheme="majorHAnsi"/>
                      <w:sz w:val="20"/>
                      <w:szCs w:val="20"/>
                    </w:rPr>
                  </w:pPr>
                  <w:r>
                    <w:rPr>
                      <w:rFonts w:asciiTheme="majorHAnsi" w:hAnsiTheme="majorHAnsi" w:cstheme="majorHAnsi"/>
                      <w:sz w:val="22"/>
                      <w:szCs w:val="22"/>
                    </w:rPr>
                    <w:t>After the Meeting – suspensions &amp; Permanent Exclusions</w:t>
                  </w:r>
                </w:p>
              </w:tc>
              <w:tc>
                <w:tcPr>
                  <w:tcW w:w="663" w:type="dxa"/>
                </w:tcPr>
                <w:p w14:paraId="39105121" w14:textId="54C585DB"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16</w:t>
                  </w:r>
                </w:p>
              </w:tc>
            </w:tr>
            <w:tr w:rsidR="00213207" w:rsidRPr="002F7A89" w14:paraId="4DDE40D6" w14:textId="77777777" w:rsidTr="002F7A89">
              <w:tc>
                <w:tcPr>
                  <w:tcW w:w="767" w:type="dxa"/>
                </w:tcPr>
                <w:p w14:paraId="5D818D43" w14:textId="5DC519AA"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13.</w:t>
                  </w:r>
                </w:p>
              </w:tc>
              <w:tc>
                <w:tcPr>
                  <w:tcW w:w="5953" w:type="dxa"/>
                </w:tcPr>
                <w:p w14:paraId="4E153C20" w14:textId="775C8E61" w:rsidR="00213207" w:rsidRPr="002F7A89" w:rsidRDefault="00213207" w:rsidP="00213207">
                  <w:pPr>
                    <w:rPr>
                      <w:rFonts w:asciiTheme="majorHAnsi" w:hAnsiTheme="majorHAnsi" w:cstheme="majorHAnsi"/>
                      <w:sz w:val="20"/>
                      <w:szCs w:val="20"/>
                    </w:rPr>
                  </w:pPr>
                  <w:r w:rsidRPr="00117833">
                    <w:rPr>
                      <w:rFonts w:asciiTheme="majorHAnsi" w:hAnsiTheme="majorHAnsi" w:cstheme="majorHAnsi"/>
                      <w:sz w:val="22"/>
                      <w:szCs w:val="22"/>
                    </w:rPr>
                    <w:t>Independent Review Panels</w:t>
                  </w:r>
                </w:p>
              </w:tc>
              <w:tc>
                <w:tcPr>
                  <w:tcW w:w="663" w:type="dxa"/>
                </w:tcPr>
                <w:p w14:paraId="1FB069F9" w14:textId="0A8BED03" w:rsidR="00213207"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16</w:t>
                  </w:r>
                </w:p>
              </w:tc>
            </w:tr>
            <w:tr w:rsidR="00213207" w:rsidRPr="002F7A89" w14:paraId="54F84187" w14:textId="77777777" w:rsidTr="002F7A89">
              <w:tc>
                <w:tcPr>
                  <w:tcW w:w="767" w:type="dxa"/>
                </w:tcPr>
                <w:p w14:paraId="626A213D" w14:textId="5D9FCE38"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14.</w:t>
                  </w:r>
                </w:p>
              </w:tc>
              <w:tc>
                <w:tcPr>
                  <w:tcW w:w="5953" w:type="dxa"/>
                </w:tcPr>
                <w:p w14:paraId="1C8A16A6" w14:textId="1698E1F5" w:rsidR="00213207" w:rsidRPr="002F7A89" w:rsidRDefault="00213207" w:rsidP="00213207">
                  <w:pPr>
                    <w:rPr>
                      <w:rFonts w:asciiTheme="majorHAnsi" w:hAnsiTheme="majorHAnsi" w:cstheme="majorHAnsi"/>
                      <w:sz w:val="20"/>
                      <w:szCs w:val="20"/>
                    </w:rPr>
                  </w:pPr>
                  <w:r w:rsidRPr="00117833">
                    <w:rPr>
                      <w:rFonts w:asciiTheme="majorHAnsi" w:hAnsiTheme="majorHAnsi" w:cstheme="majorHAnsi"/>
                      <w:sz w:val="22"/>
                      <w:szCs w:val="22"/>
                    </w:rPr>
                    <w:t>Arranging an Independent Review Panel</w:t>
                  </w:r>
                </w:p>
              </w:tc>
              <w:tc>
                <w:tcPr>
                  <w:tcW w:w="663" w:type="dxa"/>
                </w:tcPr>
                <w:p w14:paraId="7893B0F3" w14:textId="4C3DE585" w:rsidR="00213207"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17</w:t>
                  </w:r>
                </w:p>
              </w:tc>
            </w:tr>
            <w:tr w:rsidR="00213207" w:rsidRPr="002F7A89" w14:paraId="67BE24A5" w14:textId="77777777" w:rsidTr="002F7A89">
              <w:tc>
                <w:tcPr>
                  <w:tcW w:w="767" w:type="dxa"/>
                </w:tcPr>
                <w:p w14:paraId="52F6BD92" w14:textId="77430AB9"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15.</w:t>
                  </w:r>
                </w:p>
              </w:tc>
              <w:tc>
                <w:tcPr>
                  <w:tcW w:w="5953" w:type="dxa"/>
                </w:tcPr>
                <w:p w14:paraId="5ED36899" w14:textId="7DB5050F" w:rsidR="00213207" w:rsidRPr="002F7A89" w:rsidRDefault="00213207" w:rsidP="00213207">
                  <w:pPr>
                    <w:rPr>
                      <w:rFonts w:asciiTheme="majorHAnsi" w:hAnsiTheme="majorHAnsi" w:cstheme="majorHAnsi"/>
                      <w:sz w:val="20"/>
                      <w:szCs w:val="20"/>
                    </w:rPr>
                  </w:pPr>
                  <w:r w:rsidRPr="00117833">
                    <w:rPr>
                      <w:rFonts w:asciiTheme="majorHAnsi" w:hAnsiTheme="majorHAnsi" w:cstheme="majorHAnsi"/>
                      <w:sz w:val="22"/>
                      <w:szCs w:val="22"/>
                    </w:rPr>
                    <w:t>Role of the Clerk at an Independent Review Panel</w:t>
                  </w:r>
                </w:p>
              </w:tc>
              <w:tc>
                <w:tcPr>
                  <w:tcW w:w="663" w:type="dxa"/>
                </w:tcPr>
                <w:p w14:paraId="6F609843" w14:textId="3C5290D8" w:rsidR="00213207"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18</w:t>
                  </w:r>
                </w:p>
              </w:tc>
            </w:tr>
            <w:tr w:rsidR="00213207" w:rsidRPr="002F7A89" w14:paraId="299EE2F3" w14:textId="77777777" w:rsidTr="002F7A89">
              <w:tc>
                <w:tcPr>
                  <w:tcW w:w="767" w:type="dxa"/>
                </w:tcPr>
                <w:p w14:paraId="0490B3C6" w14:textId="29A11BF6"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16.</w:t>
                  </w:r>
                </w:p>
              </w:tc>
              <w:tc>
                <w:tcPr>
                  <w:tcW w:w="5953" w:type="dxa"/>
                </w:tcPr>
                <w:p w14:paraId="3E4D60A3" w14:textId="4D920F16" w:rsidR="00213207" w:rsidRPr="002F7A89" w:rsidRDefault="00213207" w:rsidP="00213207">
                  <w:pPr>
                    <w:rPr>
                      <w:rFonts w:asciiTheme="majorHAnsi" w:hAnsiTheme="majorHAnsi" w:cstheme="majorHAnsi"/>
                      <w:sz w:val="20"/>
                      <w:szCs w:val="20"/>
                    </w:rPr>
                  </w:pPr>
                  <w:r w:rsidRPr="00117833">
                    <w:rPr>
                      <w:rFonts w:asciiTheme="majorHAnsi" w:hAnsiTheme="majorHAnsi" w:cstheme="majorHAnsi"/>
                      <w:sz w:val="22"/>
                      <w:szCs w:val="22"/>
                    </w:rPr>
                    <w:t>Procedure at an Independent Review Panel</w:t>
                  </w:r>
                </w:p>
              </w:tc>
              <w:tc>
                <w:tcPr>
                  <w:tcW w:w="663" w:type="dxa"/>
                </w:tcPr>
                <w:p w14:paraId="39811F69" w14:textId="6FFF2721" w:rsidR="00213207"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18</w:t>
                  </w:r>
                </w:p>
              </w:tc>
            </w:tr>
            <w:tr w:rsidR="00213207" w:rsidRPr="002F7A89" w14:paraId="221294DA" w14:textId="77777777" w:rsidTr="002F7A89">
              <w:tc>
                <w:tcPr>
                  <w:tcW w:w="767" w:type="dxa"/>
                </w:tcPr>
                <w:p w14:paraId="3360BC82" w14:textId="43D57FA1"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17.</w:t>
                  </w:r>
                </w:p>
              </w:tc>
              <w:tc>
                <w:tcPr>
                  <w:tcW w:w="5953" w:type="dxa"/>
                </w:tcPr>
                <w:p w14:paraId="212CA8DC" w14:textId="2E8E494F" w:rsidR="00213207" w:rsidRPr="002F7A89" w:rsidRDefault="00213207" w:rsidP="00213207">
                  <w:pPr>
                    <w:rPr>
                      <w:rFonts w:asciiTheme="majorHAnsi" w:hAnsiTheme="majorHAnsi" w:cstheme="majorHAnsi"/>
                      <w:sz w:val="20"/>
                      <w:szCs w:val="20"/>
                    </w:rPr>
                  </w:pPr>
                  <w:r w:rsidRPr="00117833">
                    <w:rPr>
                      <w:rFonts w:asciiTheme="majorHAnsi" w:hAnsiTheme="majorHAnsi" w:cstheme="majorHAnsi"/>
                      <w:sz w:val="22"/>
                      <w:szCs w:val="22"/>
                    </w:rPr>
                    <w:t>Evidence &amp; Witnesses</w:t>
                  </w:r>
                </w:p>
              </w:tc>
              <w:tc>
                <w:tcPr>
                  <w:tcW w:w="663" w:type="dxa"/>
                </w:tcPr>
                <w:p w14:paraId="4956CD66" w14:textId="020A7989" w:rsidR="00213207"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20</w:t>
                  </w:r>
                </w:p>
              </w:tc>
            </w:tr>
            <w:tr w:rsidR="00213207" w:rsidRPr="002F7A89" w14:paraId="664FA2F8" w14:textId="77777777" w:rsidTr="002F7A89">
              <w:tc>
                <w:tcPr>
                  <w:tcW w:w="767" w:type="dxa"/>
                </w:tcPr>
                <w:p w14:paraId="3DE53E05" w14:textId="606C521C"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18.</w:t>
                  </w:r>
                </w:p>
              </w:tc>
              <w:tc>
                <w:tcPr>
                  <w:tcW w:w="5953" w:type="dxa"/>
                </w:tcPr>
                <w:p w14:paraId="1E8922F4" w14:textId="2FC70A52" w:rsidR="00213207" w:rsidRPr="002F7A89" w:rsidRDefault="00213207" w:rsidP="00213207">
                  <w:pPr>
                    <w:rPr>
                      <w:rFonts w:asciiTheme="majorHAnsi" w:hAnsiTheme="majorHAnsi" w:cstheme="majorHAnsi"/>
                      <w:sz w:val="20"/>
                      <w:szCs w:val="20"/>
                    </w:rPr>
                  </w:pPr>
                  <w:r w:rsidRPr="00117833">
                    <w:rPr>
                      <w:rFonts w:asciiTheme="majorHAnsi" w:hAnsiTheme="majorHAnsi" w:cstheme="majorHAnsi"/>
                      <w:sz w:val="22"/>
                      <w:szCs w:val="22"/>
                    </w:rPr>
                    <w:t>Record of the Proceedings of an Independent Review Panel</w:t>
                  </w:r>
                </w:p>
              </w:tc>
              <w:tc>
                <w:tcPr>
                  <w:tcW w:w="663" w:type="dxa"/>
                </w:tcPr>
                <w:p w14:paraId="0E0EBC04" w14:textId="014D9481" w:rsidR="00213207"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21</w:t>
                  </w:r>
                </w:p>
              </w:tc>
            </w:tr>
            <w:tr w:rsidR="00213207" w:rsidRPr="002F7A89" w14:paraId="0AC8A674" w14:textId="77777777" w:rsidTr="002F7A89">
              <w:tc>
                <w:tcPr>
                  <w:tcW w:w="767" w:type="dxa"/>
                </w:tcPr>
                <w:p w14:paraId="182BE2CE" w14:textId="42A268ED"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19.</w:t>
                  </w:r>
                </w:p>
              </w:tc>
              <w:tc>
                <w:tcPr>
                  <w:tcW w:w="5953" w:type="dxa"/>
                </w:tcPr>
                <w:p w14:paraId="66A8C316" w14:textId="20FEB3E7"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After the Hearing</w:t>
                  </w:r>
                </w:p>
              </w:tc>
              <w:tc>
                <w:tcPr>
                  <w:tcW w:w="663" w:type="dxa"/>
                </w:tcPr>
                <w:p w14:paraId="7351236B" w14:textId="703F2A16" w:rsidR="00213207" w:rsidRPr="002F7A89" w:rsidRDefault="00213207" w:rsidP="005816BB">
                  <w:pPr>
                    <w:jc w:val="right"/>
                    <w:rPr>
                      <w:rFonts w:asciiTheme="majorHAnsi" w:hAnsiTheme="majorHAnsi" w:cstheme="majorHAnsi"/>
                      <w:sz w:val="20"/>
                      <w:szCs w:val="20"/>
                    </w:rPr>
                  </w:pPr>
                  <w:r>
                    <w:rPr>
                      <w:rFonts w:asciiTheme="majorHAnsi" w:hAnsiTheme="majorHAnsi" w:cstheme="majorHAnsi"/>
                      <w:sz w:val="20"/>
                      <w:szCs w:val="20"/>
                    </w:rPr>
                    <w:t>21</w:t>
                  </w:r>
                </w:p>
              </w:tc>
            </w:tr>
            <w:tr w:rsidR="00213207" w:rsidRPr="002F7A89" w14:paraId="2FCD5B38" w14:textId="77777777" w:rsidTr="002F7A89">
              <w:tc>
                <w:tcPr>
                  <w:tcW w:w="767" w:type="dxa"/>
                </w:tcPr>
                <w:p w14:paraId="4EA656E1" w14:textId="6047EED6"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20.</w:t>
                  </w:r>
                </w:p>
              </w:tc>
              <w:tc>
                <w:tcPr>
                  <w:tcW w:w="5953" w:type="dxa"/>
                </w:tcPr>
                <w:p w14:paraId="5E5FCC0E" w14:textId="72A8CF8B" w:rsidR="00213207" w:rsidRPr="00213207" w:rsidRDefault="00213207" w:rsidP="00213207">
                  <w:pPr>
                    <w:rPr>
                      <w:rFonts w:asciiTheme="majorHAnsi" w:hAnsiTheme="majorHAnsi" w:cstheme="majorHAnsi"/>
                      <w:sz w:val="22"/>
                      <w:szCs w:val="22"/>
                    </w:rPr>
                  </w:pPr>
                  <w:r>
                    <w:rPr>
                      <w:rFonts w:asciiTheme="majorHAnsi" w:hAnsiTheme="majorHAnsi" w:cstheme="majorHAnsi"/>
                      <w:sz w:val="22"/>
                      <w:szCs w:val="22"/>
                    </w:rPr>
                    <w:t>Reintegration Strategy</w:t>
                  </w:r>
                </w:p>
              </w:tc>
              <w:tc>
                <w:tcPr>
                  <w:tcW w:w="663" w:type="dxa"/>
                </w:tcPr>
                <w:p w14:paraId="1C241885" w14:textId="4982E421"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22</w:t>
                  </w:r>
                </w:p>
              </w:tc>
            </w:tr>
            <w:tr w:rsidR="00213207" w:rsidRPr="002F7A89" w14:paraId="6AEB4670" w14:textId="77777777" w:rsidTr="002F7A89">
              <w:tc>
                <w:tcPr>
                  <w:tcW w:w="767" w:type="dxa"/>
                </w:tcPr>
                <w:p w14:paraId="74312FF5" w14:textId="2C9B3F75"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21.</w:t>
                  </w:r>
                </w:p>
              </w:tc>
              <w:tc>
                <w:tcPr>
                  <w:tcW w:w="5953" w:type="dxa"/>
                </w:tcPr>
                <w:p w14:paraId="1E09C82F" w14:textId="01612A86" w:rsidR="00213207" w:rsidRPr="00213207" w:rsidRDefault="00213207" w:rsidP="00213207">
                  <w:pPr>
                    <w:rPr>
                      <w:rFonts w:asciiTheme="majorHAnsi" w:hAnsiTheme="majorHAnsi" w:cstheme="majorHAnsi"/>
                      <w:sz w:val="22"/>
                      <w:szCs w:val="22"/>
                    </w:rPr>
                  </w:pPr>
                  <w:r>
                    <w:rPr>
                      <w:rFonts w:asciiTheme="majorHAnsi" w:hAnsiTheme="majorHAnsi" w:cstheme="majorHAnsi"/>
                      <w:sz w:val="22"/>
                      <w:szCs w:val="22"/>
                    </w:rPr>
                    <w:t>Reintegration Meetings</w:t>
                  </w:r>
                </w:p>
              </w:tc>
              <w:tc>
                <w:tcPr>
                  <w:tcW w:w="663" w:type="dxa"/>
                </w:tcPr>
                <w:p w14:paraId="7851886A" w14:textId="0D0640DC"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23</w:t>
                  </w:r>
                </w:p>
              </w:tc>
            </w:tr>
            <w:tr w:rsidR="00213207" w:rsidRPr="002F7A89" w14:paraId="524A9D8C" w14:textId="77777777" w:rsidTr="002F7A89">
              <w:tc>
                <w:tcPr>
                  <w:tcW w:w="767" w:type="dxa"/>
                </w:tcPr>
                <w:p w14:paraId="5EFA214F" w14:textId="1AE4E907"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22.</w:t>
                  </w:r>
                </w:p>
              </w:tc>
              <w:tc>
                <w:tcPr>
                  <w:tcW w:w="5953" w:type="dxa"/>
                </w:tcPr>
                <w:p w14:paraId="3CDCBFD2" w14:textId="2AE9A565" w:rsidR="00213207" w:rsidRPr="00213207" w:rsidRDefault="00213207" w:rsidP="00213207">
                  <w:pPr>
                    <w:rPr>
                      <w:rFonts w:asciiTheme="majorHAnsi" w:hAnsiTheme="majorHAnsi" w:cstheme="majorHAnsi"/>
                      <w:sz w:val="22"/>
                      <w:szCs w:val="22"/>
                    </w:rPr>
                  </w:pPr>
                  <w:r>
                    <w:rPr>
                      <w:rFonts w:asciiTheme="majorHAnsi" w:hAnsiTheme="majorHAnsi" w:cstheme="majorHAnsi"/>
                      <w:sz w:val="22"/>
                      <w:szCs w:val="22"/>
                    </w:rPr>
                    <w:t>School Registers</w:t>
                  </w:r>
                </w:p>
              </w:tc>
              <w:tc>
                <w:tcPr>
                  <w:tcW w:w="663" w:type="dxa"/>
                </w:tcPr>
                <w:p w14:paraId="7BB7B93F" w14:textId="5B5421AC"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23</w:t>
                  </w:r>
                </w:p>
              </w:tc>
            </w:tr>
            <w:tr w:rsidR="00213207" w:rsidRPr="002F7A89" w14:paraId="5E25909C" w14:textId="77777777" w:rsidTr="002F7A89">
              <w:tc>
                <w:tcPr>
                  <w:tcW w:w="767" w:type="dxa"/>
                </w:tcPr>
                <w:p w14:paraId="138AE0D9" w14:textId="2D1EBC15"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23.</w:t>
                  </w:r>
                </w:p>
              </w:tc>
              <w:tc>
                <w:tcPr>
                  <w:tcW w:w="5953" w:type="dxa"/>
                </w:tcPr>
                <w:p w14:paraId="51E0A844" w14:textId="4EE9EE17" w:rsidR="00213207" w:rsidRPr="00213207" w:rsidRDefault="00213207" w:rsidP="00213207">
                  <w:pPr>
                    <w:rPr>
                      <w:rFonts w:asciiTheme="majorHAnsi" w:hAnsiTheme="majorHAnsi" w:cstheme="majorHAnsi"/>
                      <w:sz w:val="22"/>
                      <w:szCs w:val="22"/>
                    </w:rPr>
                  </w:pPr>
                  <w:r>
                    <w:rPr>
                      <w:rFonts w:asciiTheme="majorHAnsi" w:hAnsiTheme="majorHAnsi" w:cstheme="majorHAnsi"/>
                      <w:sz w:val="22"/>
                      <w:szCs w:val="22"/>
                    </w:rPr>
                    <w:t>Reporting to the Local Authority</w:t>
                  </w:r>
                </w:p>
              </w:tc>
              <w:tc>
                <w:tcPr>
                  <w:tcW w:w="663" w:type="dxa"/>
                </w:tcPr>
                <w:p w14:paraId="32A424D3" w14:textId="2457CA4F"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24</w:t>
                  </w:r>
                </w:p>
              </w:tc>
            </w:tr>
            <w:tr w:rsidR="00213207" w:rsidRPr="002F7A89" w14:paraId="23D0F8F0" w14:textId="77777777" w:rsidTr="002F7A89">
              <w:tc>
                <w:tcPr>
                  <w:tcW w:w="767" w:type="dxa"/>
                </w:tcPr>
                <w:p w14:paraId="6229A855" w14:textId="7D18DF25"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24.</w:t>
                  </w:r>
                </w:p>
              </w:tc>
              <w:tc>
                <w:tcPr>
                  <w:tcW w:w="5953" w:type="dxa"/>
                </w:tcPr>
                <w:p w14:paraId="732BA1CA" w14:textId="00BC27D3" w:rsidR="00213207" w:rsidRPr="00213207" w:rsidRDefault="00213207" w:rsidP="00213207">
                  <w:pPr>
                    <w:rPr>
                      <w:rFonts w:asciiTheme="majorHAnsi" w:hAnsiTheme="majorHAnsi" w:cstheme="majorHAnsi"/>
                      <w:sz w:val="22"/>
                      <w:szCs w:val="22"/>
                    </w:rPr>
                  </w:pPr>
                  <w:r>
                    <w:rPr>
                      <w:rFonts w:asciiTheme="majorHAnsi" w:hAnsiTheme="majorHAnsi" w:cstheme="majorHAnsi"/>
                      <w:sz w:val="22"/>
                      <w:szCs w:val="22"/>
                    </w:rPr>
                    <w:t>Monitoring Arrangements</w:t>
                  </w:r>
                </w:p>
              </w:tc>
              <w:tc>
                <w:tcPr>
                  <w:tcW w:w="663" w:type="dxa"/>
                </w:tcPr>
                <w:p w14:paraId="6BEAA536" w14:textId="29BF6709"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24</w:t>
                  </w:r>
                </w:p>
              </w:tc>
            </w:tr>
            <w:tr w:rsidR="00213207" w:rsidRPr="002F7A89" w14:paraId="28E8413E" w14:textId="77777777" w:rsidTr="002F7A89">
              <w:tc>
                <w:tcPr>
                  <w:tcW w:w="767" w:type="dxa"/>
                </w:tcPr>
                <w:p w14:paraId="31E2F61F" w14:textId="34C72DB2"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25.</w:t>
                  </w:r>
                </w:p>
              </w:tc>
              <w:tc>
                <w:tcPr>
                  <w:tcW w:w="5953" w:type="dxa"/>
                </w:tcPr>
                <w:p w14:paraId="6B08C69F" w14:textId="6EEEAFF0" w:rsidR="00213207" w:rsidRPr="00213207" w:rsidRDefault="00213207" w:rsidP="00213207">
                  <w:pPr>
                    <w:rPr>
                      <w:rFonts w:asciiTheme="majorHAnsi" w:hAnsiTheme="majorHAnsi" w:cstheme="majorHAnsi"/>
                      <w:sz w:val="22"/>
                      <w:szCs w:val="22"/>
                    </w:rPr>
                  </w:pPr>
                  <w:r>
                    <w:rPr>
                      <w:rFonts w:asciiTheme="majorHAnsi" w:hAnsiTheme="majorHAnsi" w:cstheme="majorHAnsi"/>
                      <w:sz w:val="22"/>
                      <w:szCs w:val="22"/>
                    </w:rPr>
                    <w:t>Training for Independent Review Panel Members</w:t>
                  </w:r>
                </w:p>
              </w:tc>
              <w:tc>
                <w:tcPr>
                  <w:tcW w:w="663" w:type="dxa"/>
                </w:tcPr>
                <w:p w14:paraId="4AB8A6EA" w14:textId="75E59A78"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25</w:t>
                  </w:r>
                </w:p>
              </w:tc>
            </w:tr>
            <w:tr w:rsidR="00213207" w:rsidRPr="002F7A89" w14:paraId="3ACB200F" w14:textId="77777777" w:rsidTr="002F7A89">
              <w:tc>
                <w:tcPr>
                  <w:tcW w:w="767" w:type="dxa"/>
                </w:tcPr>
                <w:p w14:paraId="711BA004" w14:textId="4E65726E"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26.</w:t>
                  </w:r>
                </w:p>
              </w:tc>
              <w:tc>
                <w:tcPr>
                  <w:tcW w:w="5953" w:type="dxa"/>
                </w:tcPr>
                <w:p w14:paraId="4BD6B802" w14:textId="47A074A2" w:rsidR="00213207" w:rsidRPr="00213207" w:rsidRDefault="00213207" w:rsidP="00213207">
                  <w:pPr>
                    <w:rPr>
                      <w:rFonts w:asciiTheme="majorHAnsi" w:hAnsiTheme="majorHAnsi" w:cstheme="majorHAnsi"/>
                      <w:sz w:val="22"/>
                      <w:szCs w:val="22"/>
                    </w:rPr>
                  </w:pPr>
                  <w:r>
                    <w:rPr>
                      <w:rFonts w:asciiTheme="majorHAnsi" w:hAnsiTheme="majorHAnsi" w:cstheme="majorHAnsi"/>
                      <w:sz w:val="22"/>
                      <w:szCs w:val="22"/>
                    </w:rPr>
                    <w:t>Links with other Policies</w:t>
                  </w:r>
                </w:p>
              </w:tc>
              <w:tc>
                <w:tcPr>
                  <w:tcW w:w="663" w:type="dxa"/>
                </w:tcPr>
                <w:p w14:paraId="075DF6A1" w14:textId="051465FC"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26</w:t>
                  </w:r>
                </w:p>
              </w:tc>
            </w:tr>
            <w:tr w:rsidR="00213207" w:rsidRPr="002F7A89" w14:paraId="1389692A" w14:textId="77777777" w:rsidTr="002F7A89">
              <w:tc>
                <w:tcPr>
                  <w:tcW w:w="767" w:type="dxa"/>
                </w:tcPr>
                <w:p w14:paraId="1D99A150" w14:textId="75B1BFFE" w:rsidR="00213207" w:rsidRPr="002F7A89" w:rsidRDefault="00213207" w:rsidP="00213207">
                  <w:pPr>
                    <w:rPr>
                      <w:rFonts w:asciiTheme="majorHAnsi" w:hAnsiTheme="majorHAnsi" w:cstheme="majorHAnsi"/>
                      <w:sz w:val="20"/>
                      <w:szCs w:val="20"/>
                    </w:rPr>
                  </w:pPr>
                  <w:r>
                    <w:rPr>
                      <w:rFonts w:asciiTheme="majorHAnsi" w:hAnsiTheme="majorHAnsi" w:cstheme="majorHAnsi"/>
                      <w:sz w:val="20"/>
                      <w:szCs w:val="20"/>
                    </w:rPr>
                    <w:t>27.</w:t>
                  </w:r>
                </w:p>
              </w:tc>
              <w:tc>
                <w:tcPr>
                  <w:tcW w:w="5953" w:type="dxa"/>
                </w:tcPr>
                <w:p w14:paraId="29CE46F1" w14:textId="27AD1D40" w:rsidR="00213207" w:rsidRPr="002F7A89" w:rsidRDefault="00213207" w:rsidP="00213207">
                  <w:pPr>
                    <w:rPr>
                      <w:rFonts w:asciiTheme="majorHAnsi" w:hAnsiTheme="majorHAnsi" w:cstheme="majorHAnsi"/>
                      <w:sz w:val="20"/>
                      <w:szCs w:val="20"/>
                    </w:rPr>
                  </w:pPr>
                  <w:r>
                    <w:rPr>
                      <w:rFonts w:asciiTheme="majorHAnsi" w:hAnsiTheme="majorHAnsi" w:cstheme="majorHAnsi"/>
                      <w:sz w:val="22"/>
                      <w:szCs w:val="22"/>
                    </w:rPr>
                    <w:t>Policy Review</w:t>
                  </w:r>
                </w:p>
              </w:tc>
              <w:tc>
                <w:tcPr>
                  <w:tcW w:w="663" w:type="dxa"/>
                </w:tcPr>
                <w:p w14:paraId="69844CF6" w14:textId="628709FE" w:rsidR="00213207" w:rsidRPr="002F7A89" w:rsidRDefault="005816BB" w:rsidP="005816BB">
                  <w:pPr>
                    <w:jc w:val="right"/>
                    <w:rPr>
                      <w:rFonts w:asciiTheme="majorHAnsi" w:hAnsiTheme="majorHAnsi" w:cstheme="majorHAnsi"/>
                      <w:sz w:val="20"/>
                      <w:szCs w:val="20"/>
                    </w:rPr>
                  </w:pPr>
                  <w:r>
                    <w:rPr>
                      <w:rFonts w:asciiTheme="majorHAnsi" w:hAnsiTheme="majorHAnsi" w:cstheme="majorHAnsi"/>
                      <w:sz w:val="20"/>
                      <w:szCs w:val="20"/>
                    </w:rPr>
                    <w:t>26</w:t>
                  </w:r>
                </w:p>
              </w:tc>
            </w:tr>
          </w:tbl>
          <w:p w14:paraId="2052F8AF" w14:textId="77777777" w:rsidR="002F7A89" w:rsidRPr="002F7A89" w:rsidRDefault="002F7A89" w:rsidP="006E0D32">
            <w:pPr>
              <w:rPr>
                <w:rFonts w:asciiTheme="majorHAnsi" w:hAnsiTheme="majorHAnsi" w:cstheme="majorHAnsi"/>
                <w:sz w:val="20"/>
                <w:szCs w:val="20"/>
              </w:rPr>
            </w:pPr>
          </w:p>
          <w:p w14:paraId="02F8682A" w14:textId="77777777" w:rsidR="00305C4B" w:rsidRPr="002F7A89" w:rsidRDefault="00305C4B" w:rsidP="006E0D32">
            <w:pPr>
              <w:rPr>
                <w:rFonts w:asciiTheme="majorHAnsi" w:hAnsiTheme="majorHAnsi" w:cstheme="majorHAnsi"/>
                <w:sz w:val="20"/>
                <w:szCs w:val="20"/>
              </w:rPr>
            </w:pPr>
          </w:p>
        </w:tc>
        <w:tc>
          <w:tcPr>
            <w:tcW w:w="993" w:type="dxa"/>
          </w:tcPr>
          <w:p w14:paraId="49BDFA99" w14:textId="4F7D164F" w:rsidR="00305C4B" w:rsidRPr="00117833" w:rsidRDefault="00305C4B" w:rsidP="006E0D32">
            <w:pPr>
              <w:jc w:val="both"/>
              <w:rPr>
                <w:rFonts w:asciiTheme="majorHAnsi" w:hAnsiTheme="majorHAnsi" w:cstheme="majorHAnsi"/>
                <w:sz w:val="22"/>
                <w:szCs w:val="22"/>
              </w:rPr>
            </w:pPr>
          </w:p>
          <w:p w14:paraId="5EA9B5EE" w14:textId="68A441C2" w:rsidR="00305C4B" w:rsidRPr="00117833" w:rsidRDefault="00305C4B" w:rsidP="006E0D32">
            <w:pPr>
              <w:jc w:val="both"/>
              <w:rPr>
                <w:rFonts w:asciiTheme="majorHAnsi" w:hAnsiTheme="majorHAnsi" w:cstheme="majorHAnsi"/>
                <w:sz w:val="22"/>
                <w:szCs w:val="22"/>
              </w:rPr>
            </w:pPr>
          </w:p>
          <w:p w14:paraId="3CD6E101" w14:textId="184D0E1E" w:rsidR="00305C4B" w:rsidRPr="00117833" w:rsidRDefault="00305C4B" w:rsidP="006E0D32">
            <w:pPr>
              <w:jc w:val="both"/>
              <w:rPr>
                <w:rFonts w:asciiTheme="majorHAnsi" w:hAnsiTheme="majorHAnsi" w:cstheme="majorHAnsi"/>
                <w:sz w:val="22"/>
                <w:szCs w:val="22"/>
              </w:rPr>
            </w:pPr>
          </w:p>
          <w:p w14:paraId="5F236200" w14:textId="007B9071" w:rsidR="00305C4B" w:rsidRPr="00117833" w:rsidRDefault="00305C4B" w:rsidP="006E0D32">
            <w:pPr>
              <w:jc w:val="both"/>
              <w:rPr>
                <w:rFonts w:asciiTheme="majorHAnsi" w:hAnsiTheme="majorHAnsi" w:cstheme="majorHAnsi"/>
                <w:sz w:val="22"/>
                <w:szCs w:val="22"/>
              </w:rPr>
            </w:pPr>
          </w:p>
          <w:p w14:paraId="42E56426" w14:textId="77777777" w:rsidR="00305C4B" w:rsidRPr="00117833" w:rsidRDefault="00305C4B" w:rsidP="006E0D32">
            <w:pPr>
              <w:jc w:val="both"/>
              <w:rPr>
                <w:rFonts w:asciiTheme="majorHAnsi" w:hAnsiTheme="majorHAnsi" w:cstheme="majorHAnsi"/>
                <w:sz w:val="22"/>
                <w:szCs w:val="22"/>
              </w:rPr>
            </w:pPr>
          </w:p>
          <w:p w14:paraId="0EC0CBFB" w14:textId="0B052002" w:rsidR="00305C4B" w:rsidRPr="00117833" w:rsidRDefault="00305C4B" w:rsidP="006E0D32">
            <w:pPr>
              <w:jc w:val="both"/>
              <w:rPr>
                <w:rFonts w:asciiTheme="majorHAnsi" w:hAnsiTheme="majorHAnsi" w:cstheme="majorHAnsi"/>
                <w:sz w:val="22"/>
                <w:szCs w:val="22"/>
              </w:rPr>
            </w:pPr>
          </w:p>
        </w:tc>
      </w:tr>
      <w:tr w:rsidR="0038314B" w:rsidRPr="00117833" w14:paraId="2C7CA990" w14:textId="77777777" w:rsidTr="00213207">
        <w:tc>
          <w:tcPr>
            <w:tcW w:w="1489" w:type="dxa"/>
          </w:tcPr>
          <w:p w14:paraId="0B42EA05" w14:textId="56D1D3A7" w:rsidR="00E82A20" w:rsidRPr="00117833" w:rsidRDefault="00E82A20" w:rsidP="006E0D32">
            <w:pPr>
              <w:rPr>
                <w:rFonts w:asciiTheme="majorHAnsi" w:hAnsiTheme="majorHAnsi" w:cstheme="majorHAnsi"/>
                <w:sz w:val="22"/>
                <w:szCs w:val="22"/>
              </w:rPr>
            </w:pPr>
          </w:p>
        </w:tc>
        <w:tc>
          <w:tcPr>
            <w:tcW w:w="6237" w:type="dxa"/>
          </w:tcPr>
          <w:p w14:paraId="498E6EEE" w14:textId="2892E0A6" w:rsidR="00E82A20" w:rsidRPr="00117833" w:rsidRDefault="00E82A20" w:rsidP="00E82A20">
            <w:pPr>
              <w:rPr>
                <w:rFonts w:asciiTheme="majorHAnsi" w:hAnsiTheme="majorHAnsi" w:cstheme="majorHAnsi"/>
                <w:sz w:val="22"/>
                <w:szCs w:val="22"/>
              </w:rPr>
            </w:pPr>
          </w:p>
        </w:tc>
        <w:tc>
          <w:tcPr>
            <w:tcW w:w="993" w:type="dxa"/>
          </w:tcPr>
          <w:p w14:paraId="78428F34" w14:textId="76C6503A" w:rsidR="00E82A20" w:rsidRPr="00117833" w:rsidRDefault="00E82A20" w:rsidP="006E0D32">
            <w:pPr>
              <w:jc w:val="both"/>
              <w:rPr>
                <w:rFonts w:asciiTheme="majorHAnsi" w:hAnsiTheme="majorHAnsi" w:cstheme="majorHAnsi"/>
                <w:sz w:val="22"/>
                <w:szCs w:val="22"/>
              </w:rPr>
            </w:pPr>
          </w:p>
        </w:tc>
      </w:tr>
      <w:tr w:rsidR="0038314B" w:rsidRPr="00117833" w14:paraId="4D1DB12D" w14:textId="77777777" w:rsidTr="00213207">
        <w:tc>
          <w:tcPr>
            <w:tcW w:w="1489" w:type="dxa"/>
          </w:tcPr>
          <w:p w14:paraId="4124FDC2" w14:textId="592A8A24" w:rsidR="0038314B" w:rsidRPr="00117833" w:rsidRDefault="0038314B" w:rsidP="006E0D32">
            <w:pPr>
              <w:rPr>
                <w:rFonts w:asciiTheme="majorHAnsi" w:hAnsiTheme="majorHAnsi" w:cstheme="majorHAnsi"/>
                <w:sz w:val="22"/>
                <w:szCs w:val="22"/>
              </w:rPr>
            </w:pPr>
          </w:p>
        </w:tc>
        <w:tc>
          <w:tcPr>
            <w:tcW w:w="6237" w:type="dxa"/>
          </w:tcPr>
          <w:p w14:paraId="1CCCF564" w14:textId="5599BF62" w:rsidR="0038314B" w:rsidRPr="00117833" w:rsidRDefault="0038314B" w:rsidP="006E0D32">
            <w:pPr>
              <w:rPr>
                <w:rFonts w:asciiTheme="majorHAnsi" w:hAnsiTheme="majorHAnsi" w:cstheme="majorHAnsi"/>
                <w:sz w:val="22"/>
                <w:szCs w:val="22"/>
              </w:rPr>
            </w:pPr>
          </w:p>
        </w:tc>
        <w:tc>
          <w:tcPr>
            <w:tcW w:w="993" w:type="dxa"/>
          </w:tcPr>
          <w:p w14:paraId="7DEECC39" w14:textId="77777777" w:rsidR="00DD3446" w:rsidRPr="00117833" w:rsidRDefault="00DD3446" w:rsidP="006E0D32">
            <w:pPr>
              <w:jc w:val="both"/>
              <w:rPr>
                <w:rFonts w:asciiTheme="majorHAnsi" w:hAnsiTheme="majorHAnsi" w:cstheme="majorHAnsi"/>
                <w:sz w:val="22"/>
                <w:szCs w:val="22"/>
              </w:rPr>
            </w:pPr>
          </w:p>
        </w:tc>
      </w:tr>
      <w:tr w:rsidR="0038314B" w:rsidRPr="00117833" w14:paraId="33E8495C" w14:textId="77777777" w:rsidTr="00213207">
        <w:tc>
          <w:tcPr>
            <w:tcW w:w="1489" w:type="dxa"/>
          </w:tcPr>
          <w:p w14:paraId="6616AAEF" w14:textId="3DDB8E47" w:rsidR="0038314B" w:rsidRPr="00117833" w:rsidRDefault="0038314B" w:rsidP="0038314B">
            <w:pPr>
              <w:rPr>
                <w:rFonts w:asciiTheme="majorHAnsi" w:hAnsiTheme="majorHAnsi" w:cstheme="majorHAnsi"/>
                <w:sz w:val="22"/>
                <w:szCs w:val="22"/>
              </w:rPr>
            </w:pPr>
          </w:p>
        </w:tc>
        <w:tc>
          <w:tcPr>
            <w:tcW w:w="6237" w:type="dxa"/>
          </w:tcPr>
          <w:p w14:paraId="54846276" w14:textId="160921A6" w:rsidR="0038314B" w:rsidRPr="00117833" w:rsidRDefault="0038314B" w:rsidP="0038314B">
            <w:pPr>
              <w:rPr>
                <w:rFonts w:asciiTheme="majorHAnsi" w:hAnsiTheme="majorHAnsi" w:cstheme="majorHAnsi"/>
                <w:sz w:val="22"/>
                <w:szCs w:val="22"/>
              </w:rPr>
            </w:pPr>
          </w:p>
        </w:tc>
        <w:tc>
          <w:tcPr>
            <w:tcW w:w="993" w:type="dxa"/>
          </w:tcPr>
          <w:p w14:paraId="75C223E7" w14:textId="77777777" w:rsidR="00DD3446" w:rsidRPr="00117833" w:rsidRDefault="00DD3446" w:rsidP="006E0D32">
            <w:pPr>
              <w:jc w:val="both"/>
              <w:rPr>
                <w:rFonts w:asciiTheme="majorHAnsi" w:hAnsiTheme="majorHAnsi" w:cstheme="majorHAnsi"/>
                <w:sz w:val="22"/>
                <w:szCs w:val="22"/>
              </w:rPr>
            </w:pPr>
          </w:p>
        </w:tc>
      </w:tr>
      <w:tr w:rsidR="0038314B" w:rsidRPr="00117833" w14:paraId="4F83C14D" w14:textId="77777777" w:rsidTr="00213207">
        <w:tc>
          <w:tcPr>
            <w:tcW w:w="1489" w:type="dxa"/>
          </w:tcPr>
          <w:p w14:paraId="71DB7F35" w14:textId="01DC8579" w:rsidR="0038314B" w:rsidRPr="00117833" w:rsidRDefault="0038314B" w:rsidP="006E0D32">
            <w:pPr>
              <w:rPr>
                <w:rFonts w:asciiTheme="majorHAnsi" w:hAnsiTheme="majorHAnsi" w:cstheme="majorHAnsi"/>
                <w:sz w:val="22"/>
                <w:szCs w:val="22"/>
              </w:rPr>
            </w:pPr>
          </w:p>
        </w:tc>
        <w:tc>
          <w:tcPr>
            <w:tcW w:w="6237" w:type="dxa"/>
          </w:tcPr>
          <w:p w14:paraId="71530C63" w14:textId="476C08C2" w:rsidR="0038314B" w:rsidRPr="00117833" w:rsidRDefault="0038314B" w:rsidP="006E0D32">
            <w:pPr>
              <w:rPr>
                <w:rFonts w:asciiTheme="majorHAnsi" w:hAnsiTheme="majorHAnsi" w:cstheme="majorHAnsi"/>
                <w:sz w:val="22"/>
                <w:szCs w:val="22"/>
              </w:rPr>
            </w:pPr>
          </w:p>
        </w:tc>
        <w:tc>
          <w:tcPr>
            <w:tcW w:w="993" w:type="dxa"/>
          </w:tcPr>
          <w:p w14:paraId="1A0F1420" w14:textId="77777777" w:rsidR="00DD3446" w:rsidRPr="00117833" w:rsidRDefault="00DD3446" w:rsidP="006E0D32">
            <w:pPr>
              <w:jc w:val="both"/>
              <w:rPr>
                <w:rFonts w:asciiTheme="majorHAnsi" w:hAnsiTheme="majorHAnsi" w:cstheme="majorHAnsi"/>
                <w:sz w:val="22"/>
                <w:szCs w:val="22"/>
              </w:rPr>
            </w:pPr>
          </w:p>
        </w:tc>
      </w:tr>
      <w:tr w:rsidR="0038314B" w:rsidRPr="00117833" w14:paraId="0B72D63F" w14:textId="77777777" w:rsidTr="00213207">
        <w:tc>
          <w:tcPr>
            <w:tcW w:w="1489" w:type="dxa"/>
          </w:tcPr>
          <w:p w14:paraId="3E2F99FB" w14:textId="005FFD03" w:rsidR="0038314B" w:rsidRPr="00117833" w:rsidRDefault="0038314B" w:rsidP="006E0D32">
            <w:pPr>
              <w:rPr>
                <w:rFonts w:asciiTheme="majorHAnsi" w:hAnsiTheme="majorHAnsi" w:cstheme="majorHAnsi"/>
                <w:sz w:val="22"/>
                <w:szCs w:val="22"/>
              </w:rPr>
            </w:pPr>
          </w:p>
        </w:tc>
        <w:tc>
          <w:tcPr>
            <w:tcW w:w="6237" w:type="dxa"/>
          </w:tcPr>
          <w:p w14:paraId="0C9B9139" w14:textId="60F80943" w:rsidR="0038314B" w:rsidRPr="00117833" w:rsidRDefault="0038314B" w:rsidP="006E0D32">
            <w:pPr>
              <w:rPr>
                <w:rFonts w:asciiTheme="majorHAnsi" w:hAnsiTheme="majorHAnsi" w:cstheme="majorHAnsi"/>
                <w:sz w:val="22"/>
                <w:szCs w:val="22"/>
              </w:rPr>
            </w:pPr>
          </w:p>
        </w:tc>
        <w:tc>
          <w:tcPr>
            <w:tcW w:w="993" w:type="dxa"/>
          </w:tcPr>
          <w:p w14:paraId="471F00E9" w14:textId="77777777" w:rsidR="00DD3446" w:rsidRPr="00117833" w:rsidRDefault="00DD3446" w:rsidP="006E0D32">
            <w:pPr>
              <w:jc w:val="both"/>
              <w:rPr>
                <w:rFonts w:asciiTheme="majorHAnsi" w:hAnsiTheme="majorHAnsi" w:cstheme="majorHAnsi"/>
                <w:sz w:val="22"/>
                <w:szCs w:val="22"/>
              </w:rPr>
            </w:pPr>
          </w:p>
        </w:tc>
      </w:tr>
      <w:tr w:rsidR="0038314B" w:rsidRPr="00117833" w14:paraId="08C63215" w14:textId="77777777" w:rsidTr="00213207">
        <w:tc>
          <w:tcPr>
            <w:tcW w:w="1489" w:type="dxa"/>
          </w:tcPr>
          <w:p w14:paraId="18DCAE4B" w14:textId="1D53DA5E" w:rsidR="0038314B" w:rsidRPr="00117833" w:rsidRDefault="0038314B" w:rsidP="006E0D32">
            <w:pPr>
              <w:rPr>
                <w:rFonts w:asciiTheme="majorHAnsi" w:hAnsiTheme="majorHAnsi" w:cstheme="majorHAnsi"/>
                <w:sz w:val="22"/>
                <w:szCs w:val="22"/>
              </w:rPr>
            </w:pPr>
          </w:p>
        </w:tc>
        <w:tc>
          <w:tcPr>
            <w:tcW w:w="6237" w:type="dxa"/>
          </w:tcPr>
          <w:p w14:paraId="4F91DC11" w14:textId="14B70D9D" w:rsidR="0038314B" w:rsidRPr="00117833" w:rsidRDefault="0038314B" w:rsidP="006E0D32">
            <w:pPr>
              <w:rPr>
                <w:rFonts w:asciiTheme="majorHAnsi" w:hAnsiTheme="majorHAnsi" w:cstheme="majorHAnsi"/>
                <w:sz w:val="22"/>
                <w:szCs w:val="22"/>
              </w:rPr>
            </w:pPr>
          </w:p>
        </w:tc>
        <w:tc>
          <w:tcPr>
            <w:tcW w:w="993" w:type="dxa"/>
          </w:tcPr>
          <w:p w14:paraId="29B46652" w14:textId="77777777" w:rsidR="00DD3446" w:rsidRPr="00117833" w:rsidRDefault="00DD3446" w:rsidP="006E0D32">
            <w:pPr>
              <w:jc w:val="both"/>
              <w:rPr>
                <w:rFonts w:asciiTheme="majorHAnsi" w:hAnsiTheme="majorHAnsi" w:cstheme="majorHAnsi"/>
                <w:sz w:val="22"/>
                <w:szCs w:val="22"/>
              </w:rPr>
            </w:pPr>
          </w:p>
        </w:tc>
      </w:tr>
      <w:tr w:rsidR="0038314B" w:rsidRPr="00117833" w14:paraId="604EDCF6" w14:textId="77777777" w:rsidTr="00213207">
        <w:tc>
          <w:tcPr>
            <w:tcW w:w="1489" w:type="dxa"/>
          </w:tcPr>
          <w:p w14:paraId="4654A070" w14:textId="20076AD6" w:rsidR="0038314B" w:rsidRPr="00117833" w:rsidRDefault="0038314B" w:rsidP="006E0D32">
            <w:pPr>
              <w:rPr>
                <w:rFonts w:asciiTheme="majorHAnsi" w:hAnsiTheme="majorHAnsi" w:cstheme="majorHAnsi"/>
                <w:sz w:val="22"/>
                <w:szCs w:val="22"/>
              </w:rPr>
            </w:pPr>
          </w:p>
        </w:tc>
        <w:tc>
          <w:tcPr>
            <w:tcW w:w="6237" w:type="dxa"/>
          </w:tcPr>
          <w:p w14:paraId="367BFE63" w14:textId="76F19FD9" w:rsidR="0038314B" w:rsidRPr="00117833" w:rsidRDefault="0038314B" w:rsidP="006E0D32">
            <w:pPr>
              <w:rPr>
                <w:rFonts w:asciiTheme="majorHAnsi" w:hAnsiTheme="majorHAnsi" w:cstheme="majorHAnsi"/>
                <w:sz w:val="22"/>
                <w:szCs w:val="22"/>
              </w:rPr>
            </w:pPr>
          </w:p>
        </w:tc>
        <w:tc>
          <w:tcPr>
            <w:tcW w:w="993" w:type="dxa"/>
          </w:tcPr>
          <w:p w14:paraId="4DDADCA1" w14:textId="77777777" w:rsidR="00DD3446" w:rsidRPr="00117833" w:rsidRDefault="00DD3446" w:rsidP="006E0D32">
            <w:pPr>
              <w:jc w:val="both"/>
              <w:rPr>
                <w:rFonts w:asciiTheme="majorHAnsi" w:hAnsiTheme="majorHAnsi" w:cstheme="majorHAnsi"/>
                <w:sz w:val="22"/>
                <w:szCs w:val="22"/>
              </w:rPr>
            </w:pPr>
          </w:p>
        </w:tc>
      </w:tr>
      <w:tr w:rsidR="0038314B" w:rsidRPr="00117833" w14:paraId="06A231E6" w14:textId="77777777" w:rsidTr="00213207">
        <w:tc>
          <w:tcPr>
            <w:tcW w:w="1489" w:type="dxa"/>
          </w:tcPr>
          <w:p w14:paraId="6BB3BB89" w14:textId="7FC9CD72" w:rsidR="0038314B" w:rsidRPr="00117833" w:rsidRDefault="0038314B" w:rsidP="006E0D32">
            <w:pPr>
              <w:rPr>
                <w:rFonts w:asciiTheme="majorHAnsi" w:hAnsiTheme="majorHAnsi" w:cstheme="majorHAnsi"/>
                <w:sz w:val="22"/>
                <w:szCs w:val="22"/>
              </w:rPr>
            </w:pPr>
          </w:p>
        </w:tc>
        <w:tc>
          <w:tcPr>
            <w:tcW w:w="6237" w:type="dxa"/>
          </w:tcPr>
          <w:p w14:paraId="4C7FA65A" w14:textId="6AB7FF38" w:rsidR="0038314B" w:rsidRPr="00117833" w:rsidRDefault="0038314B" w:rsidP="00CA0052">
            <w:pPr>
              <w:rPr>
                <w:rFonts w:asciiTheme="majorHAnsi" w:hAnsiTheme="majorHAnsi" w:cstheme="majorHAnsi"/>
                <w:sz w:val="22"/>
                <w:szCs w:val="22"/>
              </w:rPr>
            </w:pPr>
          </w:p>
        </w:tc>
        <w:tc>
          <w:tcPr>
            <w:tcW w:w="993" w:type="dxa"/>
          </w:tcPr>
          <w:p w14:paraId="581DB47E" w14:textId="77777777" w:rsidR="00DD3446" w:rsidRPr="00117833" w:rsidRDefault="00DD3446" w:rsidP="006E0D32">
            <w:pPr>
              <w:jc w:val="both"/>
              <w:rPr>
                <w:rFonts w:asciiTheme="majorHAnsi" w:hAnsiTheme="majorHAnsi" w:cstheme="majorHAnsi"/>
                <w:sz w:val="22"/>
                <w:szCs w:val="22"/>
              </w:rPr>
            </w:pPr>
          </w:p>
        </w:tc>
      </w:tr>
      <w:tr w:rsidR="0038314B" w:rsidRPr="00117833" w14:paraId="3EA727F8" w14:textId="77777777" w:rsidTr="00213207">
        <w:tc>
          <w:tcPr>
            <w:tcW w:w="1489" w:type="dxa"/>
          </w:tcPr>
          <w:p w14:paraId="31DC1C0D" w14:textId="67E53F7A" w:rsidR="00C528C7" w:rsidRPr="00117833" w:rsidRDefault="00C528C7" w:rsidP="006E0D32">
            <w:pPr>
              <w:rPr>
                <w:rFonts w:asciiTheme="majorHAnsi" w:hAnsiTheme="majorHAnsi" w:cstheme="majorHAnsi"/>
                <w:sz w:val="22"/>
                <w:szCs w:val="22"/>
              </w:rPr>
            </w:pPr>
          </w:p>
        </w:tc>
        <w:tc>
          <w:tcPr>
            <w:tcW w:w="6237" w:type="dxa"/>
          </w:tcPr>
          <w:p w14:paraId="3B11437D" w14:textId="3753DF5F" w:rsidR="00C528C7" w:rsidRPr="00117833" w:rsidRDefault="00C528C7" w:rsidP="006E0D32">
            <w:pPr>
              <w:rPr>
                <w:rFonts w:asciiTheme="majorHAnsi" w:hAnsiTheme="majorHAnsi" w:cstheme="majorHAnsi"/>
                <w:sz w:val="22"/>
                <w:szCs w:val="22"/>
              </w:rPr>
            </w:pPr>
          </w:p>
        </w:tc>
        <w:tc>
          <w:tcPr>
            <w:tcW w:w="993" w:type="dxa"/>
          </w:tcPr>
          <w:p w14:paraId="2056D7F2" w14:textId="7600FF74" w:rsidR="00D67E5D" w:rsidRPr="00117833" w:rsidRDefault="00D67E5D" w:rsidP="006E0D32">
            <w:pPr>
              <w:jc w:val="both"/>
              <w:rPr>
                <w:rFonts w:asciiTheme="majorHAnsi" w:hAnsiTheme="majorHAnsi" w:cstheme="majorHAnsi"/>
                <w:sz w:val="22"/>
                <w:szCs w:val="22"/>
              </w:rPr>
            </w:pPr>
          </w:p>
        </w:tc>
      </w:tr>
      <w:tr w:rsidR="0038314B" w:rsidRPr="00117833" w14:paraId="668CB0A3" w14:textId="77777777" w:rsidTr="00213207">
        <w:tc>
          <w:tcPr>
            <w:tcW w:w="1489" w:type="dxa"/>
          </w:tcPr>
          <w:p w14:paraId="28630ADD" w14:textId="77777777" w:rsidR="0038314B" w:rsidRPr="00117833" w:rsidRDefault="0038314B" w:rsidP="006E0D32">
            <w:pPr>
              <w:rPr>
                <w:rFonts w:asciiTheme="majorHAnsi" w:hAnsiTheme="majorHAnsi" w:cstheme="majorHAnsi"/>
                <w:sz w:val="22"/>
                <w:szCs w:val="22"/>
              </w:rPr>
            </w:pPr>
          </w:p>
        </w:tc>
        <w:tc>
          <w:tcPr>
            <w:tcW w:w="6237" w:type="dxa"/>
          </w:tcPr>
          <w:p w14:paraId="2414F1F4" w14:textId="0A435AC9" w:rsidR="0038314B" w:rsidRPr="00117833" w:rsidRDefault="0038314B" w:rsidP="006E0D32">
            <w:pPr>
              <w:rPr>
                <w:rFonts w:asciiTheme="majorHAnsi" w:hAnsiTheme="majorHAnsi" w:cstheme="majorHAnsi"/>
                <w:sz w:val="22"/>
                <w:szCs w:val="22"/>
              </w:rPr>
            </w:pPr>
          </w:p>
        </w:tc>
        <w:tc>
          <w:tcPr>
            <w:tcW w:w="993" w:type="dxa"/>
          </w:tcPr>
          <w:p w14:paraId="5292D89C" w14:textId="4BB217AE" w:rsidR="0038314B" w:rsidRPr="00117833" w:rsidRDefault="0038314B" w:rsidP="006E0D32">
            <w:pPr>
              <w:jc w:val="both"/>
              <w:rPr>
                <w:rFonts w:asciiTheme="majorHAnsi" w:hAnsiTheme="majorHAnsi" w:cstheme="majorHAnsi"/>
                <w:sz w:val="22"/>
                <w:szCs w:val="22"/>
              </w:rPr>
            </w:pPr>
          </w:p>
        </w:tc>
      </w:tr>
      <w:tr w:rsidR="0038314B" w:rsidRPr="00117833" w14:paraId="26C2E39F" w14:textId="77777777" w:rsidTr="00213207">
        <w:tc>
          <w:tcPr>
            <w:tcW w:w="1489" w:type="dxa"/>
          </w:tcPr>
          <w:p w14:paraId="137DE00E" w14:textId="77777777" w:rsidR="0038314B" w:rsidRPr="00117833" w:rsidRDefault="0038314B" w:rsidP="006E0D32">
            <w:pPr>
              <w:rPr>
                <w:rFonts w:asciiTheme="majorHAnsi" w:hAnsiTheme="majorHAnsi" w:cstheme="majorHAnsi"/>
                <w:sz w:val="22"/>
                <w:szCs w:val="22"/>
              </w:rPr>
            </w:pPr>
          </w:p>
        </w:tc>
        <w:tc>
          <w:tcPr>
            <w:tcW w:w="6237" w:type="dxa"/>
          </w:tcPr>
          <w:p w14:paraId="35E83B17" w14:textId="7AA47DDF" w:rsidR="0038314B" w:rsidRPr="00117833" w:rsidRDefault="0038314B" w:rsidP="006E0D32">
            <w:pPr>
              <w:rPr>
                <w:rFonts w:asciiTheme="majorHAnsi" w:hAnsiTheme="majorHAnsi" w:cstheme="majorHAnsi"/>
                <w:sz w:val="22"/>
                <w:szCs w:val="22"/>
              </w:rPr>
            </w:pPr>
          </w:p>
        </w:tc>
        <w:tc>
          <w:tcPr>
            <w:tcW w:w="993" w:type="dxa"/>
          </w:tcPr>
          <w:p w14:paraId="292FB86D" w14:textId="77777777" w:rsidR="0038314B" w:rsidRPr="00117833" w:rsidRDefault="0038314B" w:rsidP="006E0D32">
            <w:pPr>
              <w:jc w:val="both"/>
              <w:rPr>
                <w:rFonts w:asciiTheme="majorHAnsi" w:hAnsiTheme="majorHAnsi" w:cstheme="majorHAnsi"/>
                <w:sz w:val="22"/>
                <w:szCs w:val="22"/>
              </w:rPr>
            </w:pPr>
          </w:p>
        </w:tc>
      </w:tr>
    </w:tbl>
    <w:p w14:paraId="7B452612" w14:textId="6B067363" w:rsidR="00E273BA" w:rsidRDefault="00E273BA" w:rsidP="006E0D32">
      <w:pPr>
        <w:rPr>
          <w:rFonts w:asciiTheme="majorHAnsi" w:hAnsiTheme="majorHAnsi" w:cstheme="majorHAnsi"/>
          <w:sz w:val="22"/>
          <w:szCs w:val="22"/>
        </w:rPr>
      </w:pPr>
    </w:p>
    <w:p w14:paraId="248784A2" w14:textId="77777777" w:rsidR="00117833" w:rsidRDefault="00117833" w:rsidP="006E0D32">
      <w:pPr>
        <w:rPr>
          <w:rFonts w:asciiTheme="majorHAnsi" w:hAnsiTheme="majorHAnsi" w:cstheme="majorHAnsi"/>
          <w:sz w:val="22"/>
          <w:szCs w:val="22"/>
        </w:rPr>
      </w:pPr>
    </w:p>
    <w:p w14:paraId="2F72B0AB" w14:textId="77777777" w:rsidR="00117833" w:rsidRDefault="00117833" w:rsidP="006E0D32">
      <w:pPr>
        <w:rPr>
          <w:rFonts w:asciiTheme="majorHAnsi" w:hAnsiTheme="majorHAnsi" w:cstheme="majorHAnsi"/>
          <w:sz w:val="22"/>
          <w:szCs w:val="22"/>
        </w:rPr>
      </w:pPr>
    </w:p>
    <w:p w14:paraId="66668A5B" w14:textId="77777777" w:rsidR="00117833" w:rsidRDefault="00117833" w:rsidP="006E0D32">
      <w:pPr>
        <w:rPr>
          <w:rFonts w:asciiTheme="majorHAnsi" w:hAnsiTheme="majorHAnsi" w:cstheme="majorHAnsi"/>
          <w:sz w:val="22"/>
          <w:szCs w:val="22"/>
        </w:rPr>
      </w:pPr>
    </w:p>
    <w:p w14:paraId="7335E83D" w14:textId="77777777" w:rsidR="00117833" w:rsidRPr="00117833" w:rsidRDefault="00117833" w:rsidP="006E0D32">
      <w:pPr>
        <w:rPr>
          <w:rFonts w:asciiTheme="majorHAnsi" w:hAnsiTheme="majorHAnsi" w:cstheme="majorHAnsi"/>
          <w:sz w:val="22"/>
          <w:szCs w:val="22"/>
        </w:rPr>
      </w:pPr>
    </w:p>
    <w:p w14:paraId="246F89AA" w14:textId="2058BDF9" w:rsidR="00B872FD" w:rsidRPr="00117833" w:rsidRDefault="00B872FD" w:rsidP="00305C4B">
      <w:pPr>
        <w:pStyle w:val="Heading1"/>
        <w:ind w:left="720" w:firstLine="720"/>
        <w:rPr>
          <w:rFonts w:cstheme="majorHAnsi"/>
          <w:sz w:val="22"/>
          <w:szCs w:val="22"/>
        </w:rPr>
      </w:pPr>
      <w:r w:rsidRPr="00117833">
        <w:rPr>
          <w:rFonts w:eastAsia="Arial" w:cstheme="majorHAnsi"/>
          <w:sz w:val="22"/>
          <w:szCs w:val="22"/>
        </w:rPr>
        <w:t>Aims</w:t>
      </w:r>
    </w:p>
    <w:p w14:paraId="0C1972C9" w14:textId="77777777" w:rsidR="00007583" w:rsidRPr="00117833" w:rsidRDefault="00007583" w:rsidP="00C72A92">
      <w:pPr>
        <w:spacing w:before="120" w:line="360" w:lineRule="auto"/>
        <w:ind w:left="720" w:firstLine="720"/>
        <w:rPr>
          <w:rFonts w:asciiTheme="majorHAnsi" w:hAnsiTheme="majorHAnsi" w:cstheme="majorHAnsi"/>
          <w:sz w:val="22"/>
          <w:szCs w:val="22"/>
          <w:shd w:val="clear" w:color="auto" w:fill="FFFFFF"/>
        </w:rPr>
      </w:pPr>
      <w:bookmarkStart w:id="1" w:name="_Hlk142654989"/>
      <w:r w:rsidRPr="00117833">
        <w:rPr>
          <w:rFonts w:asciiTheme="majorHAnsi" w:hAnsiTheme="majorHAnsi" w:cstheme="majorHAnsi"/>
          <w:sz w:val="22"/>
          <w:szCs w:val="22"/>
          <w:shd w:val="clear" w:color="auto" w:fill="FFFFFF"/>
        </w:rPr>
        <w:t>The Active Learning Trust is</w:t>
      </w:r>
      <w:r w:rsidR="00B872FD" w:rsidRPr="00117833">
        <w:rPr>
          <w:rFonts w:asciiTheme="majorHAnsi" w:hAnsiTheme="majorHAnsi" w:cstheme="majorHAnsi"/>
          <w:sz w:val="22"/>
          <w:szCs w:val="22"/>
          <w:shd w:val="clear" w:color="auto" w:fill="FFFFFF"/>
        </w:rPr>
        <w:t xml:space="preserve"> committed to following all statutory exclusions procedures to </w:t>
      </w:r>
    </w:p>
    <w:p w14:paraId="6600FDF5" w14:textId="4FAA7286" w:rsidR="00B872FD" w:rsidRPr="00117833" w:rsidRDefault="00B872FD" w:rsidP="00007583">
      <w:pPr>
        <w:spacing w:before="120" w:line="360" w:lineRule="auto"/>
        <w:ind w:left="720" w:firstLine="720"/>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ensure that every child receives an education in a safe and caring environment.</w:t>
      </w:r>
    </w:p>
    <w:p w14:paraId="4F1B953B" w14:textId="189CBB1A" w:rsidR="00B872FD" w:rsidRPr="00117833" w:rsidRDefault="005432AD" w:rsidP="00C72A92">
      <w:pPr>
        <w:spacing w:before="120" w:line="360" w:lineRule="auto"/>
        <w:ind w:left="720" w:firstLine="720"/>
        <w:rPr>
          <w:rFonts w:asciiTheme="majorHAnsi" w:hAnsiTheme="majorHAnsi" w:cstheme="majorHAnsi"/>
          <w:sz w:val="22"/>
          <w:szCs w:val="22"/>
        </w:rPr>
      </w:pPr>
      <w:r w:rsidRPr="00117833">
        <w:rPr>
          <w:rFonts w:asciiTheme="majorHAnsi" w:hAnsiTheme="majorHAnsi" w:cstheme="majorHAnsi"/>
          <w:sz w:val="22"/>
          <w:szCs w:val="22"/>
        </w:rPr>
        <w:t>Active Learning Trust schools</w:t>
      </w:r>
      <w:r w:rsidR="00B872FD" w:rsidRPr="00117833">
        <w:rPr>
          <w:rFonts w:asciiTheme="majorHAnsi" w:hAnsiTheme="majorHAnsi" w:cstheme="majorHAnsi"/>
          <w:sz w:val="22"/>
          <w:szCs w:val="22"/>
        </w:rPr>
        <w:t xml:space="preserve"> aim to:</w:t>
      </w:r>
    </w:p>
    <w:p w14:paraId="7038C5E8" w14:textId="77777777" w:rsidR="00B872FD" w:rsidRPr="00117833" w:rsidRDefault="00B872FD" w:rsidP="00117833">
      <w:pPr>
        <w:pStyle w:val="ListParagraph"/>
        <w:numPr>
          <w:ilvl w:val="0"/>
          <w:numId w:val="14"/>
        </w:numPr>
        <w:spacing w:after="120" w:line="360" w:lineRule="auto"/>
        <w:ind w:left="1800"/>
        <w:rPr>
          <w:rFonts w:asciiTheme="majorHAnsi" w:eastAsia="Times New Roman" w:hAnsiTheme="majorHAnsi" w:cstheme="majorHAnsi"/>
          <w:sz w:val="22"/>
          <w:szCs w:val="22"/>
        </w:rPr>
      </w:pPr>
      <w:r w:rsidRPr="00117833">
        <w:rPr>
          <w:rFonts w:asciiTheme="majorHAnsi" w:hAnsiTheme="majorHAnsi" w:cstheme="majorHAnsi"/>
          <w:sz w:val="22"/>
          <w:szCs w:val="22"/>
        </w:rPr>
        <w:t>Ensure that the exclusions process is applied fairly and consistently</w:t>
      </w:r>
    </w:p>
    <w:p w14:paraId="4D0D4E71" w14:textId="77777777" w:rsidR="00B872FD" w:rsidRPr="00117833" w:rsidRDefault="00B872FD" w:rsidP="00117833">
      <w:pPr>
        <w:pStyle w:val="ListParagraph"/>
        <w:numPr>
          <w:ilvl w:val="0"/>
          <w:numId w:val="14"/>
        </w:numPr>
        <w:spacing w:after="120" w:line="360" w:lineRule="auto"/>
        <w:ind w:left="1800"/>
        <w:rPr>
          <w:rFonts w:asciiTheme="majorHAnsi" w:eastAsia="Times New Roman" w:hAnsiTheme="majorHAnsi" w:cstheme="majorHAnsi"/>
          <w:sz w:val="22"/>
          <w:szCs w:val="22"/>
        </w:rPr>
      </w:pPr>
      <w:r w:rsidRPr="00117833">
        <w:rPr>
          <w:rFonts w:asciiTheme="majorHAnsi" w:hAnsiTheme="majorHAnsi" w:cstheme="majorHAnsi"/>
          <w:sz w:val="22"/>
          <w:szCs w:val="22"/>
        </w:rPr>
        <w:t>Help governors, staff, parents and pupils understand the exclusions process</w:t>
      </w:r>
    </w:p>
    <w:p w14:paraId="128713F4" w14:textId="77777777" w:rsidR="00B872FD" w:rsidRPr="00117833" w:rsidRDefault="00B872FD" w:rsidP="00117833">
      <w:pPr>
        <w:pStyle w:val="ListParagraph"/>
        <w:numPr>
          <w:ilvl w:val="0"/>
          <w:numId w:val="14"/>
        </w:numPr>
        <w:spacing w:after="120" w:line="360" w:lineRule="auto"/>
        <w:ind w:left="1800"/>
        <w:rPr>
          <w:rFonts w:asciiTheme="majorHAnsi" w:eastAsia="Times New Roman" w:hAnsiTheme="majorHAnsi" w:cstheme="majorHAnsi"/>
          <w:sz w:val="22"/>
          <w:szCs w:val="22"/>
        </w:rPr>
      </w:pPr>
      <w:r w:rsidRPr="00117833">
        <w:rPr>
          <w:rFonts w:asciiTheme="majorHAnsi" w:hAnsiTheme="majorHAnsi" w:cstheme="majorHAnsi"/>
          <w:sz w:val="22"/>
          <w:szCs w:val="22"/>
        </w:rPr>
        <w:t>Ensure that pupils in school are safe and happy</w:t>
      </w:r>
    </w:p>
    <w:p w14:paraId="63153561" w14:textId="77777777" w:rsidR="00B872FD" w:rsidRPr="00117833" w:rsidRDefault="00B872FD" w:rsidP="00117833">
      <w:pPr>
        <w:pStyle w:val="ListParagraph"/>
        <w:numPr>
          <w:ilvl w:val="0"/>
          <w:numId w:val="14"/>
        </w:numPr>
        <w:spacing w:after="120" w:line="360" w:lineRule="auto"/>
        <w:ind w:left="1800"/>
        <w:rPr>
          <w:rFonts w:asciiTheme="majorHAnsi" w:eastAsia="Times New Roman" w:hAnsiTheme="majorHAnsi" w:cstheme="majorHAnsi"/>
          <w:sz w:val="22"/>
          <w:szCs w:val="22"/>
        </w:rPr>
      </w:pPr>
      <w:r w:rsidRPr="00117833">
        <w:rPr>
          <w:rFonts w:asciiTheme="majorHAnsi" w:hAnsiTheme="majorHAnsi" w:cstheme="majorHAnsi"/>
          <w:sz w:val="22"/>
          <w:szCs w:val="22"/>
        </w:rPr>
        <w:t>Prevent pupils from becoming NEET (not in education, employment or training)</w:t>
      </w:r>
    </w:p>
    <w:p w14:paraId="3FADBDDA" w14:textId="77777777" w:rsidR="00B872FD" w:rsidRPr="00117833" w:rsidRDefault="00B872FD" w:rsidP="00117833">
      <w:pPr>
        <w:pStyle w:val="ListParagraph"/>
        <w:numPr>
          <w:ilvl w:val="0"/>
          <w:numId w:val="14"/>
        </w:numPr>
        <w:spacing w:after="120" w:line="360" w:lineRule="auto"/>
        <w:ind w:left="1800"/>
        <w:rPr>
          <w:rFonts w:asciiTheme="majorHAnsi" w:eastAsia="Times New Roman" w:hAnsiTheme="majorHAnsi" w:cstheme="majorHAnsi"/>
          <w:sz w:val="22"/>
          <w:szCs w:val="22"/>
        </w:rPr>
      </w:pPr>
      <w:r w:rsidRPr="00117833">
        <w:rPr>
          <w:rFonts w:asciiTheme="majorHAnsi" w:hAnsiTheme="majorHAnsi" w:cstheme="majorHAnsi"/>
          <w:sz w:val="22"/>
          <w:szCs w:val="22"/>
        </w:rPr>
        <w:t>Ensure all suspensions and permanent exclusions are carried out lawfully</w:t>
      </w:r>
    </w:p>
    <w:p w14:paraId="14230B62" w14:textId="225F663B" w:rsidR="00B872FD" w:rsidRPr="00117833" w:rsidRDefault="00B872FD" w:rsidP="00C72A92">
      <w:pPr>
        <w:pStyle w:val="Heading1"/>
        <w:spacing w:line="360" w:lineRule="auto"/>
        <w:ind w:left="720" w:firstLine="720"/>
        <w:rPr>
          <w:rFonts w:cstheme="majorHAnsi"/>
          <w:sz w:val="22"/>
          <w:szCs w:val="22"/>
        </w:rPr>
      </w:pPr>
      <w:bookmarkStart w:id="2" w:name="_Toc87532558"/>
      <w:bookmarkStart w:id="3" w:name="_Toc87533033"/>
      <w:bookmarkStart w:id="4" w:name="_Toc112222940"/>
      <w:bookmarkEnd w:id="1"/>
      <w:r w:rsidRPr="00117833">
        <w:rPr>
          <w:rFonts w:eastAsia="Arial" w:cstheme="majorHAnsi"/>
          <w:sz w:val="22"/>
          <w:szCs w:val="22"/>
        </w:rPr>
        <w:t>Legislation and statutory guidance</w:t>
      </w:r>
      <w:bookmarkEnd w:id="2"/>
      <w:bookmarkEnd w:id="3"/>
      <w:bookmarkEnd w:id="4"/>
    </w:p>
    <w:p w14:paraId="7DD7F725" w14:textId="77777777" w:rsidR="00587493" w:rsidRPr="00117833" w:rsidRDefault="00587493" w:rsidP="00A47E93">
      <w:pPr>
        <w:spacing w:before="120"/>
        <w:ind w:left="1440"/>
        <w:rPr>
          <w:rFonts w:asciiTheme="majorHAnsi" w:hAnsiTheme="majorHAnsi" w:cstheme="majorHAnsi"/>
          <w:sz w:val="22"/>
          <w:szCs w:val="22"/>
          <w:lang w:val="en-GB"/>
        </w:rPr>
      </w:pPr>
      <w:bookmarkStart w:id="5" w:name="_Hlk142655005"/>
      <w:r w:rsidRPr="00117833">
        <w:rPr>
          <w:rFonts w:asciiTheme="majorHAnsi" w:hAnsiTheme="majorHAnsi" w:cstheme="majorHAnsi"/>
          <w:sz w:val="22"/>
          <w:szCs w:val="22"/>
          <w:highlight w:val="cyan"/>
          <w:lang w:val="en-GB"/>
        </w:rPr>
        <w:t xml:space="preserve">This policy is based on statutory guidance from the Department for Education: </w:t>
      </w:r>
      <w:hyperlink r:id="rId9" w:history="1">
        <w:r w:rsidRPr="00117833">
          <w:rPr>
            <w:rFonts w:asciiTheme="majorHAnsi" w:hAnsiTheme="majorHAnsi" w:cstheme="majorHAnsi"/>
            <w:color w:val="0092CF"/>
            <w:sz w:val="22"/>
            <w:szCs w:val="22"/>
            <w:highlight w:val="cyan"/>
            <w:u w:val="single" w:color="0092CF"/>
            <w:lang w:val="en-GB"/>
          </w:rPr>
          <w:t>Suspension and permanent exclusion from maintained schools, academies and pupil referral units in England, including pupil movement - from September 2023</w:t>
        </w:r>
      </w:hyperlink>
      <w:r w:rsidRPr="00117833">
        <w:rPr>
          <w:rFonts w:asciiTheme="majorHAnsi" w:hAnsiTheme="majorHAnsi" w:cstheme="majorHAnsi"/>
          <w:sz w:val="22"/>
          <w:szCs w:val="22"/>
          <w:lang w:val="en-GB"/>
        </w:rPr>
        <w:t xml:space="preserve">. </w:t>
      </w:r>
    </w:p>
    <w:bookmarkEnd w:id="5"/>
    <w:p w14:paraId="29EA8CBE" w14:textId="552B94C3" w:rsidR="00A47E93" w:rsidRPr="00117833" w:rsidRDefault="00587493" w:rsidP="00417A39">
      <w:pPr>
        <w:spacing w:before="120"/>
        <w:ind w:left="720" w:firstLine="720"/>
        <w:rPr>
          <w:rFonts w:asciiTheme="majorHAnsi" w:hAnsiTheme="majorHAnsi" w:cstheme="majorHAnsi"/>
          <w:sz w:val="22"/>
          <w:szCs w:val="22"/>
          <w:lang w:val="en-GB"/>
        </w:rPr>
      </w:pPr>
      <w:r w:rsidRPr="00117833">
        <w:rPr>
          <w:rFonts w:asciiTheme="majorHAnsi" w:hAnsiTheme="majorHAnsi" w:cstheme="majorHAnsi"/>
          <w:sz w:val="22"/>
          <w:szCs w:val="22"/>
          <w:lang w:val="en-GB"/>
        </w:rPr>
        <w:t>It is based on the following legislation, which outlines schools’ powers to exclude pupils:</w:t>
      </w:r>
    </w:p>
    <w:p w14:paraId="38E06B97" w14:textId="77777777" w:rsidR="00587493" w:rsidRPr="00117833" w:rsidRDefault="00587493" w:rsidP="00117833">
      <w:pPr>
        <w:numPr>
          <w:ilvl w:val="0"/>
          <w:numId w:val="11"/>
        </w:numPr>
        <w:spacing w:after="120"/>
        <w:ind w:left="1701" w:hanging="261"/>
        <w:rPr>
          <w:rFonts w:asciiTheme="majorHAnsi" w:eastAsia="Times New Roman" w:hAnsiTheme="majorHAnsi" w:cstheme="majorHAnsi"/>
          <w:sz w:val="22"/>
          <w:szCs w:val="22"/>
          <w:lang w:val="en-GB"/>
        </w:rPr>
      </w:pPr>
      <w:r w:rsidRPr="00117833">
        <w:rPr>
          <w:rFonts w:asciiTheme="majorHAnsi" w:hAnsiTheme="majorHAnsi" w:cstheme="majorHAnsi"/>
          <w:sz w:val="22"/>
          <w:szCs w:val="22"/>
          <w:lang w:val="en-GB"/>
        </w:rPr>
        <w:t xml:space="preserve">Section 51a of the </w:t>
      </w:r>
      <w:hyperlink r:id="rId10" w:history="1">
        <w:r w:rsidRPr="00117833">
          <w:rPr>
            <w:rFonts w:asciiTheme="majorHAnsi" w:hAnsiTheme="majorHAnsi" w:cstheme="majorHAnsi"/>
            <w:color w:val="000000"/>
            <w:sz w:val="22"/>
            <w:szCs w:val="22"/>
            <w:lang w:val="en-GB"/>
          </w:rPr>
          <w:t>Education Act 2002</w:t>
        </w:r>
      </w:hyperlink>
      <w:r w:rsidRPr="00117833">
        <w:rPr>
          <w:rFonts w:asciiTheme="majorHAnsi" w:hAnsiTheme="majorHAnsi" w:cstheme="majorHAnsi"/>
          <w:sz w:val="22"/>
          <w:szCs w:val="22"/>
          <w:lang w:val="en-GB"/>
        </w:rPr>
        <w:t xml:space="preserve">, as amended by the </w:t>
      </w:r>
      <w:hyperlink r:id="rId11" w:history="1">
        <w:r w:rsidRPr="00117833">
          <w:rPr>
            <w:rFonts w:asciiTheme="majorHAnsi" w:hAnsiTheme="majorHAnsi" w:cstheme="majorHAnsi"/>
            <w:color w:val="000000"/>
            <w:sz w:val="22"/>
            <w:szCs w:val="22"/>
            <w:lang w:val="en-GB"/>
          </w:rPr>
          <w:t>Education Act 2011</w:t>
        </w:r>
      </w:hyperlink>
    </w:p>
    <w:p w14:paraId="148C56A0" w14:textId="77777777" w:rsidR="00587493" w:rsidRPr="00117833" w:rsidRDefault="009D274F" w:rsidP="00117833">
      <w:pPr>
        <w:numPr>
          <w:ilvl w:val="0"/>
          <w:numId w:val="11"/>
        </w:numPr>
        <w:spacing w:after="120"/>
        <w:ind w:left="1701" w:hanging="261"/>
        <w:rPr>
          <w:rFonts w:asciiTheme="majorHAnsi" w:eastAsia="Times New Roman" w:hAnsiTheme="majorHAnsi" w:cstheme="majorHAnsi"/>
          <w:sz w:val="22"/>
          <w:szCs w:val="22"/>
          <w:lang w:val="en-GB"/>
        </w:rPr>
      </w:pPr>
      <w:hyperlink r:id="rId12" w:history="1">
        <w:r w:rsidR="00587493" w:rsidRPr="00117833">
          <w:rPr>
            <w:rFonts w:asciiTheme="majorHAnsi" w:hAnsiTheme="majorHAnsi" w:cstheme="majorHAnsi"/>
            <w:color w:val="000000"/>
            <w:sz w:val="22"/>
            <w:szCs w:val="22"/>
            <w:lang w:val="en-GB"/>
          </w:rPr>
          <w:t>The School Discipline (Pupil Exclusions and Reviews) (England) Regulations 2012</w:t>
        </w:r>
      </w:hyperlink>
    </w:p>
    <w:p w14:paraId="66E3F8A3" w14:textId="77777777" w:rsidR="00587493" w:rsidRPr="00117833" w:rsidRDefault="00587493" w:rsidP="00417A39">
      <w:pPr>
        <w:spacing w:before="120"/>
        <w:ind w:left="1361"/>
        <w:rPr>
          <w:rFonts w:asciiTheme="majorHAnsi" w:hAnsiTheme="majorHAnsi" w:cstheme="majorHAnsi"/>
          <w:sz w:val="22"/>
          <w:szCs w:val="22"/>
          <w:lang w:val="en-GB"/>
        </w:rPr>
      </w:pPr>
      <w:r w:rsidRPr="00117833">
        <w:rPr>
          <w:rFonts w:asciiTheme="majorHAnsi" w:hAnsiTheme="majorHAnsi" w:cstheme="majorHAnsi"/>
          <w:sz w:val="22"/>
          <w:szCs w:val="22"/>
          <w:lang w:val="en-GB"/>
        </w:rPr>
        <w:t>In addition, the policy is based on:</w:t>
      </w:r>
    </w:p>
    <w:p w14:paraId="52C66E1D" w14:textId="77777777" w:rsidR="00587493" w:rsidRPr="00117833" w:rsidRDefault="00587493" w:rsidP="00117833">
      <w:pPr>
        <w:numPr>
          <w:ilvl w:val="0"/>
          <w:numId w:val="12"/>
        </w:numPr>
        <w:spacing w:after="120"/>
        <w:ind w:left="1701" w:hanging="261"/>
        <w:rPr>
          <w:rFonts w:asciiTheme="majorHAnsi" w:eastAsia="Times New Roman" w:hAnsiTheme="majorHAnsi" w:cstheme="majorHAnsi"/>
          <w:sz w:val="22"/>
          <w:szCs w:val="22"/>
          <w:lang w:val="en-GB"/>
        </w:rPr>
      </w:pPr>
      <w:r w:rsidRPr="00117833">
        <w:rPr>
          <w:rFonts w:asciiTheme="majorHAnsi" w:hAnsiTheme="majorHAnsi" w:cstheme="majorHAnsi"/>
          <w:sz w:val="22"/>
          <w:szCs w:val="22"/>
          <w:lang w:val="en-GB"/>
        </w:rPr>
        <w:t xml:space="preserve">Part 7, chapter 2 of the </w:t>
      </w:r>
      <w:hyperlink r:id="rId13" w:history="1">
        <w:r w:rsidRPr="00117833">
          <w:rPr>
            <w:rFonts w:asciiTheme="majorHAnsi" w:hAnsiTheme="majorHAnsi" w:cstheme="majorHAnsi"/>
            <w:color w:val="0092CF"/>
            <w:sz w:val="22"/>
            <w:szCs w:val="22"/>
            <w:u w:val="single" w:color="0092CF"/>
            <w:lang w:val="en-GB"/>
          </w:rPr>
          <w:t>Education and Inspections Act 2006</w:t>
        </w:r>
      </w:hyperlink>
      <w:r w:rsidRPr="00117833">
        <w:rPr>
          <w:rFonts w:asciiTheme="majorHAnsi" w:hAnsiTheme="majorHAnsi" w:cstheme="majorHAnsi"/>
          <w:sz w:val="22"/>
          <w:szCs w:val="22"/>
          <w:lang w:val="en-GB"/>
        </w:rPr>
        <w:t>, which sets out parental responsibility for excluded pupils</w:t>
      </w:r>
    </w:p>
    <w:p w14:paraId="217B33C4" w14:textId="77777777" w:rsidR="00587493" w:rsidRPr="00117833" w:rsidRDefault="00587493" w:rsidP="00117833">
      <w:pPr>
        <w:numPr>
          <w:ilvl w:val="0"/>
          <w:numId w:val="12"/>
        </w:numPr>
        <w:spacing w:after="120"/>
        <w:ind w:left="1701" w:hanging="261"/>
        <w:rPr>
          <w:rFonts w:asciiTheme="majorHAnsi" w:eastAsia="Times New Roman" w:hAnsiTheme="majorHAnsi" w:cstheme="majorHAnsi"/>
          <w:sz w:val="22"/>
          <w:szCs w:val="22"/>
          <w:lang w:val="en-GB"/>
        </w:rPr>
      </w:pPr>
      <w:r w:rsidRPr="00117833">
        <w:rPr>
          <w:rFonts w:asciiTheme="majorHAnsi" w:hAnsiTheme="majorHAnsi" w:cstheme="majorHAnsi"/>
          <w:sz w:val="22"/>
          <w:szCs w:val="22"/>
          <w:lang w:val="en-GB"/>
        </w:rPr>
        <w:t xml:space="preserve">Section 579 of the </w:t>
      </w:r>
      <w:hyperlink r:id="rId14" w:history="1">
        <w:r w:rsidRPr="00117833">
          <w:rPr>
            <w:rFonts w:asciiTheme="majorHAnsi" w:hAnsiTheme="majorHAnsi" w:cstheme="majorHAnsi"/>
            <w:color w:val="0092CF"/>
            <w:sz w:val="22"/>
            <w:szCs w:val="22"/>
            <w:u w:val="single" w:color="0092CF"/>
            <w:lang w:val="en-GB"/>
          </w:rPr>
          <w:t>Education Act 1996</w:t>
        </w:r>
      </w:hyperlink>
      <w:r w:rsidRPr="00117833">
        <w:rPr>
          <w:rFonts w:asciiTheme="majorHAnsi" w:hAnsiTheme="majorHAnsi" w:cstheme="majorHAnsi"/>
          <w:sz w:val="22"/>
          <w:szCs w:val="22"/>
          <w:lang w:val="en-GB"/>
        </w:rPr>
        <w:t xml:space="preserve">, which defines ‘school day’ </w:t>
      </w:r>
    </w:p>
    <w:p w14:paraId="4C71AE8F" w14:textId="77777777" w:rsidR="00F60885" w:rsidRPr="00F60885" w:rsidRDefault="00587493" w:rsidP="00117833">
      <w:pPr>
        <w:numPr>
          <w:ilvl w:val="0"/>
          <w:numId w:val="12"/>
        </w:numPr>
        <w:spacing w:after="120"/>
        <w:ind w:left="1701" w:hanging="261"/>
        <w:rPr>
          <w:rFonts w:asciiTheme="majorHAnsi" w:eastAsia="Times New Roman" w:hAnsiTheme="majorHAnsi" w:cstheme="majorHAnsi"/>
          <w:sz w:val="22"/>
          <w:szCs w:val="22"/>
          <w:lang w:val="en-GB"/>
        </w:rPr>
      </w:pPr>
      <w:r w:rsidRPr="00117833">
        <w:rPr>
          <w:rFonts w:asciiTheme="majorHAnsi" w:hAnsiTheme="majorHAnsi" w:cstheme="majorHAnsi"/>
          <w:sz w:val="22"/>
          <w:szCs w:val="22"/>
          <w:lang w:val="en-GB"/>
        </w:rPr>
        <w:t xml:space="preserve">The </w:t>
      </w:r>
      <w:hyperlink r:id="rId15" w:history="1">
        <w:r w:rsidRPr="00117833">
          <w:rPr>
            <w:rFonts w:asciiTheme="majorHAnsi" w:hAnsiTheme="majorHAnsi" w:cstheme="majorHAnsi"/>
            <w:color w:val="0092CF"/>
            <w:sz w:val="22"/>
            <w:szCs w:val="22"/>
            <w:u w:val="single" w:color="0092CF"/>
            <w:lang w:val="en-GB"/>
          </w:rPr>
          <w:t>Education (Provision of Full-Time Education for Excluded Pupils) (England) Regulations 2007</w:t>
        </w:r>
      </w:hyperlink>
      <w:r w:rsidRPr="00117833">
        <w:rPr>
          <w:rFonts w:asciiTheme="majorHAnsi" w:hAnsiTheme="majorHAnsi" w:cstheme="majorHAnsi"/>
          <w:sz w:val="22"/>
          <w:szCs w:val="22"/>
          <w:lang w:val="en-GB"/>
        </w:rPr>
        <w:t xml:space="preserve">, </w:t>
      </w:r>
    </w:p>
    <w:p w14:paraId="0E7DA8E5" w14:textId="40428BA6" w:rsidR="00587493" w:rsidRPr="00117833" w:rsidRDefault="00587493" w:rsidP="00F60885">
      <w:pPr>
        <w:spacing w:after="120"/>
        <w:ind w:left="1701"/>
        <w:rPr>
          <w:rFonts w:asciiTheme="majorHAnsi" w:eastAsia="Times New Roman" w:hAnsiTheme="majorHAnsi" w:cstheme="majorHAnsi"/>
          <w:sz w:val="22"/>
          <w:szCs w:val="22"/>
          <w:lang w:val="en-GB"/>
        </w:rPr>
      </w:pPr>
      <w:r w:rsidRPr="00117833">
        <w:rPr>
          <w:rFonts w:asciiTheme="majorHAnsi" w:hAnsiTheme="majorHAnsi" w:cstheme="majorHAnsi"/>
          <w:sz w:val="22"/>
          <w:szCs w:val="22"/>
          <w:lang w:val="en-GB"/>
        </w:rPr>
        <w:t xml:space="preserve">as amended by </w:t>
      </w:r>
      <w:hyperlink r:id="rId16" w:history="1">
        <w:r w:rsidRPr="00117833">
          <w:rPr>
            <w:rFonts w:asciiTheme="majorHAnsi" w:hAnsiTheme="majorHAnsi" w:cstheme="majorHAnsi"/>
            <w:color w:val="0092CF"/>
            <w:sz w:val="22"/>
            <w:szCs w:val="22"/>
            <w:u w:val="single" w:color="0092CF"/>
            <w:lang w:val="en-GB"/>
          </w:rPr>
          <w:t>The Education (Provision of Full-Time Education for Excluded Pupils) (England)(Amendment) Regulations 2014</w:t>
        </w:r>
      </w:hyperlink>
    </w:p>
    <w:p w14:paraId="05C4FFA2" w14:textId="77777777" w:rsidR="00587493" w:rsidRPr="00117833" w:rsidRDefault="009D274F" w:rsidP="00117833">
      <w:pPr>
        <w:numPr>
          <w:ilvl w:val="0"/>
          <w:numId w:val="13"/>
        </w:numPr>
        <w:spacing w:after="120"/>
        <w:ind w:left="1701" w:hanging="261"/>
        <w:rPr>
          <w:rFonts w:asciiTheme="majorHAnsi" w:eastAsia="Times New Roman" w:hAnsiTheme="majorHAnsi" w:cstheme="majorHAnsi"/>
          <w:sz w:val="22"/>
          <w:szCs w:val="22"/>
          <w:lang w:val="en-GB"/>
        </w:rPr>
      </w:pPr>
      <w:hyperlink r:id="rId17" w:history="1">
        <w:r w:rsidR="00587493" w:rsidRPr="00117833">
          <w:rPr>
            <w:rFonts w:asciiTheme="majorHAnsi" w:hAnsiTheme="majorHAnsi" w:cstheme="majorHAnsi"/>
            <w:color w:val="0072CC"/>
            <w:sz w:val="22"/>
            <w:szCs w:val="22"/>
            <w:u w:val="single" w:color="0072CC"/>
            <w:lang w:val="en-GB"/>
          </w:rPr>
          <w:t>The Equality Act 2010</w:t>
        </w:r>
      </w:hyperlink>
    </w:p>
    <w:p w14:paraId="718FA44B" w14:textId="77777777" w:rsidR="00587493" w:rsidRPr="00117833" w:rsidRDefault="009D274F" w:rsidP="00117833">
      <w:pPr>
        <w:numPr>
          <w:ilvl w:val="0"/>
          <w:numId w:val="13"/>
        </w:numPr>
        <w:spacing w:after="120"/>
        <w:ind w:left="1701" w:hanging="261"/>
        <w:rPr>
          <w:rFonts w:asciiTheme="majorHAnsi" w:eastAsia="Times New Roman" w:hAnsiTheme="majorHAnsi" w:cstheme="majorHAnsi"/>
          <w:sz w:val="22"/>
          <w:szCs w:val="22"/>
          <w:lang w:val="en-GB"/>
        </w:rPr>
      </w:pPr>
      <w:hyperlink r:id="rId18" w:history="1">
        <w:r w:rsidR="00587493" w:rsidRPr="00117833">
          <w:rPr>
            <w:rFonts w:asciiTheme="majorHAnsi" w:hAnsiTheme="majorHAnsi" w:cstheme="majorHAnsi"/>
            <w:color w:val="0072CC"/>
            <w:sz w:val="22"/>
            <w:szCs w:val="22"/>
            <w:u w:val="single" w:color="0072CC"/>
            <w:lang w:val="en-GB"/>
          </w:rPr>
          <w:t>Children and Families Act 2014</w:t>
        </w:r>
      </w:hyperlink>
    </w:p>
    <w:p w14:paraId="046FAA72" w14:textId="77777777" w:rsidR="00587493" w:rsidRPr="00117833" w:rsidRDefault="00587493" w:rsidP="00C72A92">
      <w:pPr>
        <w:spacing w:before="120" w:line="360" w:lineRule="auto"/>
        <w:ind w:left="1440"/>
        <w:rPr>
          <w:rFonts w:asciiTheme="majorHAnsi" w:hAnsiTheme="majorHAnsi" w:cstheme="majorHAnsi"/>
          <w:sz w:val="22"/>
          <w:szCs w:val="22"/>
        </w:rPr>
      </w:pPr>
    </w:p>
    <w:p w14:paraId="2535039A" w14:textId="77777777" w:rsidR="00587493" w:rsidRPr="00117833" w:rsidRDefault="00587493" w:rsidP="00C72A92">
      <w:pPr>
        <w:spacing w:before="120" w:line="360" w:lineRule="auto"/>
        <w:ind w:left="1440"/>
        <w:rPr>
          <w:rFonts w:asciiTheme="majorHAnsi" w:hAnsiTheme="majorHAnsi" w:cstheme="majorHAnsi"/>
          <w:sz w:val="22"/>
          <w:szCs w:val="22"/>
        </w:rPr>
      </w:pPr>
    </w:p>
    <w:p w14:paraId="7EDE7944" w14:textId="0A005C7B" w:rsidR="00305C4B" w:rsidRPr="00117833" w:rsidRDefault="00305C4B">
      <w:pPr>
        <w:rPr>
          <w:rFonts w:asciiTheme="majorHAnsi" w:hAnsiTheme="majorHAnsi" w:cstheme="majorHAnsi"/>
          <w:b/>
          <w:sz w:val="22"/>
          <w:szCs w:val="22"/>
          <w:u w:val="single"/>
        </w:rPr>
      </w:pPr>
      <w:r w:rsidRPr="00117833">
        <w:rPr>
          <w:rFonts w:asciiTheme="majorHAnsi" w:hAnsiTheme="majorHAnsi" w:cstheme="majorHAnsi"/>
          <w:b/>
          <w:sz w:val="22"/>
          <w:szCs w:val="22"/>
          <w:u w:val="single"/>
        </w:rPr>
        <w:br w:type="page"/>
      </w:r>
    </w:p>
    <w:p w14:paraId="4AE8883D" w14:textId="77777777" w:rsidR="00C72A92" w:rsidRPr="00117833" w:rsidRDefault="00C72A92" w:rsidP="00DD3446">
      <w:pPr>
        <w:ind w:left="720" w:firstLine="720"/>
        <w:rPr>
          <w:rFonts w:asciiTheme="majorHAnsi" w:hAnsiTheme="majorHAnsi" w:cstheme="majorHAnsi"/>
          <w:b/>
          <w:sz w:val="22"/>
          <w:szCs w:val="22"/>
          <w:u w:val="single"/>
        </w:rPr>
      </w:pPr>
    </w:p>
    <w:p w14:paraId="40A9C5F2" w14:textId="77777777" w:rsidR="00C72A92" w:rsidRPr="00117833" w:rsidRDefault="00C72A92" w:rsidP="00DD3446">
      <w:pPr>
        <w:ind w:left="720" w:firstLine="720"/>
        <w:rPr>
          <w:rFonts w:asciiTheme="majorHAnsi" w:hAnsiTheme="majorHAnsi" w:cstheme="majorHAnsi"/>
          <w:b/>
          <w:sz w:val="22"/>
          <w:szCs w:val="22"/>
          <w:u w:val="single"/>
        </w:rPr>
      </w:pPr>
    </w:p>
    <w:p w14:paraId="25E7FCC5" w14:textId="792D28CB" w:rsidR="00C72A92" w:rsidRPr="00117833" w:rsidRDefault="00C40AFD" w:rsidP="00C72A92">
      <w:pPr>
        <w:ind w:left="720" w:firstLine="720"/>
        <w:rPr>
          <w:rFonts w:asciiTheme="majorHAnsi" w:hAnsiTheme="majorHAnsi" w:cstheme="majorHAnsi"/>
          <w:b/>
          <w:sz w:val="22"/>
          <w:szCs w:val="22"/>
          <w:u w:val="single"/>
        </w:rPr>
      </w:pPr>
      <w:r w:rsidRPr="00117833">
        <w:rPr>
          <w:rFonts w:asciiTheme="majorHAnsi" w:hAnsiTheme="majorHAnsi" w:cstheme="majorHAnsi"/>
          <w:b/>
          <w:sz w:val="22"/>
          <w:szCs w:val="22"/>
          <w:u w:val="single"/>
        </w:rPr>
        <w:t xml:space="preserve">Policy for </w:t>
      </w:r>
      <w:r w:rsidR="009701D4" w:rsidRPr="00117833">
        <w:rPr>
          <w:rFonts w:asciiTheme="majorHAnsi" w:hAnsiTheme="majorHAnsi" w:cstheme="majorHAnsi"/>
          <w:b/>
          <w:sz w:val="22"/>
          <w:szCs w:val="22"/>
          <w:u w:val="single"/>
        </w:rPr>
        <w:t>managing s</w:t>
      </w:r>
      <w:r w:rsidR="00D6459D" w:rsidRPr="00117833">
        <w:rPr>
          <w:rFonts w:asciiTheme="majorHAnsi" w:hAnsiTheme="majorHAnsi" w:cstheme="majorHAnsi"/>
          <w:b/>
          <w:sz w:val="22"/>
          <w:szCs w:val="22"/>
          <w:u w:val="single"/>
        </w:rPr>
        <w:t xml:space="preserve">erious incidents of </w:t>
      </w:r>
      <w:proofErr w:type="spellStart"/>
      <w:r w:rsidR="00D6459D" w:rsidRPr="00117833">
        <w:rPr>
          <w:rFonts w:asciiTheme="majorHAnsi" w:hAnsiTheme="majorHAnsi" w:cstheme="majorHAnsi"/>
          <w:b/>
          <w:sz w:val="22"/>
          <w:szCs w:val="22"/>
          <w:u w:val="single"/>
        </w:rPr>
        <w:t>mi</w:t>
      </w:r>
      <w:r w:rsidR="00C72A92" w:rsidRPr="00117833">
        <w:rPr>
          <w:rFonts w:asciiTheme="majorHAnsi" w:hAnsiTheme="majorHAnsi" w:cstheme="majorHAnsi"/>
          <w:b/>
          <w:sz w:val="22"/>
          <w:szCs w:val="22"/>
          <w:u w:val="single"/>
        </w:rPr>
        <w:t>sbehaviour</w:t>
      </w:r>
      <w:proofErr w:type="spellEnd"/>
      <w:r w:rsidR="00C72A92" w:rsidRPr="00117833">
        <w:rPr>
          <w:rFonts w:asciiTheme="majorHAnsi" w:hAnsiTheme="majorHAnsi" w:cstheme="majorHAnsi"/>
          <w:b/>
          <w:sz w:val="22"/>
          <w:szCs w:val="22"/>
          <w:u w:val="single"/>
        </w:rPr>
        <w:t xml:space="preserve"> leading to suspension</w:t>
      </w:r>
      <w:r w:rsidR="00D6459D" w:rsidRPr="00117833">
        <w:rPr>
          <w:rFonts w:asciiTheme="majorHAnsi" w:hAnsiTheme="majorHAnsi" w:cstheme="majorHAnsi"/>
          <w:b/>
          <w:sz w:val="22"/>
          <w:szCs w:val="22"/>
          <w:u w:val="single"/>
        </w:rPr>
        <w:t xml:space="preserve"> or </w:t>
      </w:r>
    </w:p>
    <w:p w14:paraId="46F333E6" w14:textId="7B1313B5" w:rsidR="00D02112" w:rsidRPr="00117833" w:rsidRDefault="00D6459D" w:rsidP="00C72A92">
      <w:pPr>
        <w:ind w:left="720" w:firstLine="720"/>
        <w:rPr>
          <w:rFonts w:asciiTheme="majorHAnsi" w:hAnsiTheme="majorHAnsi" w:cstheme="majorHAnsi"/>
          <w:b/>
          <w:sz w:val="22"/>
          <w:szCs w:val="22"/>
          <w:u w:val="single"/>
        </w:rPr>
      </w:pPr>
      <w:r w:rsidRPr="00117833">
        <w:rPr>
          <w:rFonts w:asciiTheme="majorHAnsi" w:hAnsiTheme="majorHAnsi" w:cstheme="majorHAnsi"/>
          <w:b/>
          <w:sz w:val="22"/>
          <w:szCs w:val="22"/>
          <w:u w:val="single"/>
        </w:rPr>
        <w:t>permanent</w:t>
      </w:r>
      <w:r w:rsidR="00D02112" w:rsidRPr="00117833">
        <w:rPr>
          <w:rFonts w:asciiTheme="majorHAnsi" w:hAnsiTheme="majorHAnsi" w:cstheme="majorHAnsi"/>
          <w:b/>
          <w:spacing w:val="-25"/>
          <w:sz w:val="22"/>
          <w:szCs w:val="22"/>
          <w:u w:val="single"/>
        </w:rPr>
        <w:t xml:space="preserve"> </w:t>
      </w:r>
      <w:r w:rsidRPr="00117833">
        <w:rPr>
          <w:rFonts w:asciiTheme="majorHAnsi" w:hAnsiTheme="majorHAnsi" w:cstheme="majorHAnsi"/>
          <w:b/>
          <w:sz w:val="22"/>
          <w:szCs w:val="22"/>
          <w:u w:val="single"/>
        </w:rPr>
        <w:t>exclusion</w:t>
      </w:r>
      <w:bookmarkStart w:id="6" w:name="Action_to_be_invoked_by_Senior_Staff_in_"/>
      <w:bookmarkEnd w:id="6"/>
    </w:p>
    <w:p w14:paraId="3DF80F64" w14:textId="77777777" w:rsidR="00DD3446" w:rsidRPr="00117833" w:rsidRDefault="00DD3446" w:rsidP="00DD3446">
      <w:pPr>
        <w:ind w:left="720" w:firstLine="720"/>
        <w:rPr>
          <w:rFonts w:asciiTheme="majorHAnsi" w:hAnsiTheme="majorHAnsi" w:cstheme="majorHAnsi"/>
          <w:sz w:val="22"/>
          <w:szCs w:val="22"/>
        </w:rPr>
      </w:pPr>
    </w:p>
    <w:p w14:paraId="3DF5295E" w14:textId="1EC86080" w:rsidR="00D02112" w:rsidRPr="00117833" w:rsidRDefault="00D02112" w:rsidP="0038314B">
      <w:pPr>
        <w:spacing w:before="98" w:line="360" w:lineRule="auto"/>
        <w:ind w:left="720" w:right="1861" w:firstLine="720"/>
        <w:jc w:val="both"/>
        <w:rPr>
          <w:rFonts w:asciiTheme="majorHAnsi" w:hAnsiTheme="majorHAnsi" w:cstheme="majorHAnsi"/>
          <w:b/>
          <w:color w:val="548DD4" w:themeColor="text2" w:themeTint="99"/>
          <w:w w:val="99"/>
          <w:sz w:val="22"/>
          <w:szCs w:val="22"/>
          <w:u w:val="single"/>
        </w:rPr>
      </w:pPr>
      <w:r w:rsidRPr="00117833">
        <w:rPr>
          <w:rFonts w:asciiTheme="majorHAnsi" w:hAnsiTheme="majorHAnsi" w:cstheme="majorHAnsi"/>
          <w:b/>
          <w:color w:val="548DD4" w:themeColor="text2" w:themeTint="99"/>
          <w:w w:val="99"/>
          <w:sz w:val="22"/>
          <w:szCs w:val="22"/>
        </w:rPr>
        <w:t>1.</w:t>
      </w:r>
      <w:r w:rsidR="00832041" w:rsidRPr="00117833">
        <w:rPr>
          <w:rFonts w:asciiTheme="majorHAnsi" w:hAnsiTheme="majorHAnsi" w:cstheme="majorHAnsi"/>
          <w:b/>
          <w:color w:val="548DD4" w:themeColor="text2" w:themeTint="99"/>
          <w:w w:val="99"/>
          <w:sz w:val="22"/>
          <w:szCs w:val="22"/>
        </w:rPr>
        <w:tab/>
      </w:r>
      <w:r w:rsidR="00D6459D" w:rsidRPr="00117833">
        <w:rPr>
          <w:rFonts w:asciiTheme="majorHAnsi" w:hAnsiTheme="majorHAnsi" w:cstheme="majorHAnsi"/>
          <w:b/>
          <w:color w:val="548DD4" w:themeColor="text2" w:themeTint="99"/>
          <w:sz w:val="22"/>
          <w:szCs w:val="22"/>
        </w:rPr>
        <w:t>Action to be invoked by senior staff in serious disciplinary</w:t>
      </w:r>
      <w:r w:rsidR="00D6459D" w:rsidRPr="00117833">
        <w:rPr>
          <w:rFonts w:asciiTheme="majorHAnsi" w:hAnsiTheme="majorHAnsi" w:cstheme="majorHAnsi"/>
          <w:b/>
          <w:color w:val="548DD4" w:themeColor="text2" w:themeTint="99"/>
          <w:spacing w:val="-24"/>
          <w:sz w:val="22"/>
          <w:szCs w:val="22"/>
        </w:rPr>
        <w:t xml:space="preserve"> </w:t>
      </w:r>
      <w:r w:rsidR="00D6459D" w:rsidRPr="00117833">
        <w:rPr>
          <w:rFonts w:asciiTheme="majorHAnsi" w:hAnsiTheme="majorHAnsi" w:cstheme="majorHAnsi"/>
          <w:b/>
          <w:color w:val="548DD4" w:themeColor="text2" w:themeTint="99"/>
          <w:sz w:val="22"/>
          <w:szCs w:val="22"/>
        </w:rPr>
        <w:t>matters.</w:t>
      </w:r>
    </w:p>
    <w:p w14:paraId="47594DAF" w14:textId="7DF082E3" w:rsidR="00D6459D" w:rsidRPr="00117833" w:rsidRDefault="00D02112" w:rsidP="0038314B">
      <w:pPr>
        <w:spacing w:before="98" w:line="360" w:lineRule="auto"/>
        <w:ind w:left="2148" w:right="1861"/>
        <w:jc w:val="both"/>
        <w:rPr>
          <w:rFonts w:asciiTheme="majorHAnsi" w:hAnsiTheme="majorHAnsi" w:cstheme="majorHAnsi"/>
          <w:b/>
          <w:w w:val="99"/>
          <w:sz w:val="22"/>
          <w:szCs w:val="22"/>
          <w:u w:val="single"/>
        </w:rPr>
      </w:pPr>
      <w:r w:rsidRPr="00117833">
        <w:rPr>
          <w:rFonts w:asciiTheme="majorHAnsi" w:hAnsiTheme="majorHAnsi" w:cstheme="majorHAnsi"/>
          <w:sz w:val="22"/>
          <w:szCs w:val="22"/>
        </w:rPr>
        <w:t xml:space="preserve">1.1. </w:t>
      </w:r>
      <w:r w:rsidR="00D6459D" w:rsidRPr="00117833">
        <w:rPr>
          <w:rFonts w:asciiTheme="majorHAnsi" w:hAnsiTheme="majorHAnsi" w:cstheme="majorHAnsi"/>
          <w:sz w:val="22"/>
          <w:szCs w:val="22"/>
        </w:rPr>
        <w:t xml:space="preserve">When a serious incident occurs, a senior member of staff, normally </w:t>
      </w:r>
      <w:r w:rsidR="00C40AFD" w:rsidRPr="00117833">
        <w:rPr>
          <w:rFonts w:asciiTheme="majorHAnsi" w:hAnsiTheme="majorHAnsi" w:cstheme="majorHAnsi"/>
          <w:sz w:val="22"/>
          <w:szCs w:val="22"/>
        </w:rPr>
        <w:t xml:space="preserve">a </w:t>
      </w:r>
      <w:r w:rsidR="00D6459D" w:rsidRPr="00117833">
        <w:rPr>
          <w:rFonts w:asciiTheme="majorHAnsi" w:hAnsiTheme="majorHAnsi" w:cstheme="majorHAnsi"/>
          <w:sz w:val="22"/>
          <w:szCs w:val="22"/>
        </w:rPr>
        <w:t>member of</w:t>
      </w:r>
      <w:r w:rsidR="00D6459D" w:rsidRPr="00117833">
        <w:rPr>
          <w:rFonts w:asciiTheme="majorHAnsi" w:hAnsiTheme="majorHAnsi" w:cstheme="majorHAnsi"/>
          <w:spacing w:val="52"/>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Leadership</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Team,</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must</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interview</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pupils to ascertain the details of the incident.</w:t>
      </w:r>
      <w:r w:rsidR="00D6459D" w:rsidRPr="00117833">
        <w:rPr>
          <w:rFonts w:asciiTheme="majorHAnsi" w:hAnsiTheme="majorHAnsi" w:cstheme="majorHAnsi"/>
          <w:spacing w:val="47"/>
          <w:sz w:val="22"/>
          <w:szCs w:val="22"/>
        </w:rPr>
        <w:t xml:space="preserve"> </w:t>
      </w:r>
      <w:r w:rsidR="00D6459D" w:rsidRPr="00117833">
        <w:rPr>
          <w:rFonts w:asciiTheme="majorHAnsi" w:hAnsiTheme="majorHAnsi" w:cstheme="majorHAnsi"/>
          <w:sz w:val="22"/>
          <w:szCs w:val="22"/>
        </w:rPr>
        <w:t>If</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nature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incident</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is</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extremely</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serious or involves issues of a sexual nature, then at least two staff members, one of each gender, should be present to conduct the</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interview. The pupil should be questioned and given ample opportunity to give a response.</w:t>
      </w:r>
      <w:r w:rsidR="00D6459D" w:rsidRPr="00117833">
        <w:rPr>
          <w:rFonts w:asciiTheme="majorHAnsi" w:hAnsiTheme="majorHAnsi" w:cstheme="majorHAnsi"/>
          <w:spacing w:val="53"/>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pupil</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should</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be</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encouraged</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provide</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written</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statement</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what</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happened</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and</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 xml:space="preserve">offered the opportunity to sign this as an authoritative record of events.  At </w:t>
      </w:r>
      <w:r w:rsidR="00D6459D" w:rsidRPr="00117833">
        <w:rPr>
          <w:rFonts w:asciiTheme="majorHAnsi" w:hAnsiTheme="majorHAnsi" w:cstheme="majorHAnsi"/>
          <w:spacing w:val="34"/>
          <w:sz w:val="22"/>
          <w:szCs w:val="22"/>
        </w:rPr>
        <w:t>this</w:t>
      </w:r>
      <w:r w:rsidR="00D6459D" w:rsidRPr="00117833">
        <w:rPr>
          <w:rFonts w:asciiTheme="majorHAnsi" w:hAnsiTheme="majorHAnsi" w:cstheme="majorHAnsi"/>
          <w:sz w:val="22"/>
          <w:szCs w:val="22"/>
        </w:rPr>
        <w:t xml:space="preserve"> stage the report will help to decide what further action should be</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undertaken.  If appropriate, witness statements should also be taken in written form</w:t>
      </w:r>
      <w:r w:rsidR="00531F98" w:rsidRPr="00117833">
        <w:rPr>
          <w:rFonts w:asciiTheme="majorHAnsi" w:hAnsiTheme="majorHAnsi" w:cstheme="majorHAnsi"/>
          <w:sz w:val="22"/>
          <w:szCs w:val="22"/>
        </w:rPr>
        <w:t xml:space="preserve"> (these may</w:t>
      </w:r>
      <w:r w:rsidR="00C40AFD" w:rsidRPr="00117833">
        <w:rPr>
          <w:rFonts w:asciiTheme="majorHAnsi" w:hAnsiTheme="majorHAnsi" w:cstheme="majorHAnsi"/>
          <w:sz w:val="22"/>
          <w:szCs w:val="22"/>
        </w:rPr>
        <w:t xml:space="preserve"> be scribed) and</w:t>
      </w:r>
      <w:r w:rsidR="00D6459D" w:rsidRPr="00117833">
        <w:rPr>
          <w:rFonts w:asciiTheme="majorHAnsi" w:hAnsiTheme="majorHAnsi" w:cstheme="majorHAnsi"/>
          <w:sz w:val="22"/>
          <w:szCs w:val="22"/>
        </w:rPr>
        <w:t xml:space="preserve"> signed by the witness.</w:t>
      </w:r>
    </w:p>
    <w:p w14:paraId="48061C39"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12DDD509" w14:textId="430750DE" w:rsidR="00D6459D" w:rsidRPr="00117833" w:rsidRDefault="00D02112" w:rsidP="0038314B">
      <w:pPr>
        <w:pStyle w:val="ListParagraph"/>
        <w:widowControl w:val="0"/>
        <w:tabs>
          <w:tab w:val="left" w:pos="2148"/>
        </w:tabs>
        <w:spacing w:line="360" w:lineRule="auto"/>
        <w:ind w:left="2148"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 xml:space="preserve">1.2. </w:t>
      </w:r>
      <w:r w:rsidR="00D6459D" w:rsidRPr="00117833">
        <w:rPr>
          <w:rFonts w:asciiTheme="majorHAnsi" w:hAnsiTheme="majorHAnsi" w:cstheme="majorHAnsi"/>
          <w:sz w:val="22"/>
          <w:szCs w:val="22"/>
        </w:rPr>
        <w:t xml:space="preserve">In discharging their </w:t>
      </w:r>
      <w:proofErr w:type="gramStart"/>
      <w:r w:rsidR="00D6459D" w:rsidRPr="00117833">
        <w:rPr>
          <w:rFonts w:asciiTheme="majorHAnsi" w:hAnsiTheme="majorHAnsi" w:cstheme="majorHAnsi"/>
          <w:sz w:val="22"/>
          <w:szCs w:val="22"/>
        </w:rPr>
        <w:t>duties</w:t>
      </w:r>
      <w:proofErr w:type="gramEnd"/>
      <w:r w:rsidR="00D6459D" w:rsidRPr="00117833">
        <w:rPr>
          <w:rFonts w:asciiTheme="majorHAnsi" w:hAnsiTheme="majorHAnsi" w:cstheme="majorHAnsi"/>
          <w:sz w:val="22"/>
          <w:szCs w:val="22"/>
        </w:rPr>
        <w:t xml:space="preserve"> the Headteacher and Governors will have regard to</w:t>
      </w:r>
      <w:r w:rsidR="00D6459D" w:rsidRPr="00117833">
        <w:rPr>
          <w:rFonts w:asciiTheme="majorHAnsi" w:hAnsiTheme="majorHAnsi" w:cstheme="majorHAnsi"/>
          <w:spacing w:val="39"/>
          <w:sz w:val="22"/>
          <w:szCs w:val="22"/>
        </w:rPr>
        <w:t xml:space="preserve"> </w:t>
      </w:r>
      <w:r w:rsidR="00566C3E" w:rsidRPr="00117833">
        <w:rPr>
          <w:rFonts w:asciiTheme="majorHAnsi" w:hAnsiTheme="majorHAnsi" w:cstheme="majorHAnsi"/>
          <w:sz w:val="22"/>
          <w:szCs w:val="22"/>
        </w:rPr>
        <w:t>DfE guidance</w:t>
      </w:r>
      <w:r w:rsidR="00D6459D" w:rsidRPr="00117833">
        <w:rPr>
          <w:rFonts w:asciiTheme="majorHAnsi" w:hAnsiTheme="majorHAnsi" w:cstheme="majorHAnsi"/>
          <w:sz w:val="22"/>
          <w:szCs w:val="22"/>
        </w:rPr>
        <w:t xml:space="preserve"> on</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exclusions.</w:t>
      </w:r>
    </w:p>
    <w:p w14:paraId="63426474"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02687067" w14:textId="368C23E0" w:rsidR="00D6459D" w:rsidRPr="00117833" w:rsidRDefault="00D02112" w:rsidP="0038314B">
      <w:pPr>
        <w:pStyle w:val="ListParagraph"/>
        <w:widowControl w:val="0"/>
        <w:tabs>
          <w:tab w:val="left" w:pos="2148"/>
        </w:tabs>
        <w:spacing w:line="360" w:lineRule="auto"/>
        <w:ind w:left="2148"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 xml:space="preserve">1.3. </w:t>
      </w:r>
      <w:r w:rsidR="00D6459D" w:rsidRPr="00117833">
        <w:rPr>
          <w:rFonts w:asciiTheme="majorHAnsi" w:hAnsiTheme="majorHAnsi" w:cstheme="majorHAnsi"/>
          <w:sz w:val="22"/>
          <w:szCs w:val="22"/>
        </w:rPr>
        <w:t xml:space="preserve">A decision to </w:t>
      </w:r>
      <w:r w:rsidR="00C72A92" w:rsidRPr="00117833">
        <w:rPr>
          <w:rFonts w:asciiTheme="majorHAnsi" w:hAnsiTheme="majorHAnsi" w:cstheme="majorHAnsi"/>
          <w:sz w:val="22"/>
          <w:szCs w:val="22"/>
        </w:rPr>
        <w:t>suspend</w:t>
      </w:r>
      <w:r w:rsidR="00D6459D" w:rsidRPr="00117833">
        <w:rPr>
          <w:rFonts w:asciiTheme="majorHAnsi" w:hAnsiTheme="majorHAnsi" w:cstheme="majorHAnsi"/>
          <w:sz w:val="22"/>
          <w:szCs w:val="22"/>
        </w:rPr>
        <w:t xml:space="preserve"> a pupil will only be</w:t>
      </w:r>
      <w:r w:rsidR="00D6459D" w:rsidRPr="00117833">
        <w:rPr>
          <w:rFonts w:asciiTheme="majorHAnsi" w:hAnsiTheme="majorHAnsi" w:cstheme="majorHAnsi"/>
          <w:spacing w:val="-5"/>
          <w:sz w:val="22"/>
          <w:szCs w:val="22"/>
        </w:rPr>
        <w:t xml:space="preserve"> </w:t>
      </w:r>
      <w:r w:rsidR="00D6459D" w:rsidRPr="00117833">
        <w:rPr>
          <w:rFonts w:asciiTheme="majorHAnsi" w:hAnsiTheme="majorHAnsi" w:cstheme="majorHAnsi"/>
          <w:sz w:val="22"/>
          <w:szCs w:val="22"/>
        </w:rPr>
        <w:t>taken</w:t>
      </w:r>
    </w:p>
    <w:p w14:paraId="7BACBF2F" w14:textId="190F010B" w:rsidR="00D6459D" w:rsidRPr="00117833" w:rsidRDefault="00D6459D" w:rsidP="00117833">
      <w:pPr>
        <w:pStyle w:val="ListParagraph"/>
        <w:widowControl w:val="0"/>
        <w:numPr>
          <w:ilvl w:val="1"/>
          <w:numId w:val="2"/>
        </w:numPr>
        <w:tabs>
          <w:tab w:val="left" w:pos="2520"/>
        </w:tabs>
        <w:spacing w:line="360" w:lineRule="auto"/>
        <w:ind w:right="1437"/>
        <w:contextualSpacing w:val="0"/>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 xml:space="preserve">In response to serious breaches of the </w:t>
      </w:r>
      <w:r w:rsidR="00BE32C0" w:rsidRPr="00117833">
        <w:rPr>
          <w:rFonts w:asciiTheme="majorHAnsi" w:eastAsia="Calibri" w:hAnsiTheme="majorHAnsi" w:cstheme="majorHAnsi"/>
          <w:sz w:val="22"/>
          <w:szCs w:val="22"/>
        </w:rPr>
        <w:t>School</w:t>
      </w:r>
      <w:r w:rsidRPr="00117833">
        <w:rPr>
          <w:rFonts w:asciiTheme="majorHAnsi" w:eastAsia="Calibri" w:hAnsiTheme="majorHAnsi" w:cstheme="majorHAnsi"/>
          <w:sz w:val="22"/>
          <w:szCs w:val="22"/>
        </w:rPr>
        <w:t>’s Behaviour</w:t>
      </w:r>
      <w:r w:rsidRPr="00117833">
        <w:rPr>
          <w:rFonts w:asciiTheme="majorHAnsi" w:eastAsia="Calibri" w:hAnsiTheme="majorHAnsi" w:cstheme="majorHAnsi"/>
          <w:spacing w:val="-7"/>
          <w:sz w:val="22"/>
          <w:szCs w:val="22"/>
        </w:rPr>
        <w:t xml:space="preserve"> </w:t>
      </w:r>
      <w:r w:rsidRPr="00117833">
        <w:rPr>
          <w:rFonts w:asciiTheme="majorHAnsi" w:eastAsia="Calibri" w:hAnsiTheme="majorHAnsi" w:cstheme="majorHAnsi"/>
          <w:sz w:val="22"/>
          <w:szCs w:val="22"/>
        </w:rPr>
        <w:t>Policy</w:t>
      </w:r>
    </w:p>
    <w:p w14:paraId="2D2F6EE1" w14:textId="12579761" w:rsidR="00D6459D" w:rsidRPr="00117833" w:rsidRDefault="00D6459D" w:rsidP="00117833">
      <w:pPr>
        <w:pStyle w:val="ListParagraph"/>
        <w:widowControl w:val="0"/>
        <w:numPr>
          <w:ilvl w:val="1"/>
          <w:numId w:val="2"/>
        </w:numPr>
        <w:tabs>
          <w:tab w:val="left" w:pos="2520"/>
        </w:tabs>
        <w:spacing w:before="3" w:line="360" w:lineRule="auto"/>
        <w:ind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 xml:space="preserve">If allowing the pupil to remain in the </w:t>
      </w:r>
      <w:r w:rsidR="00BE32C0" w:rsidRPr="00117833">
        <w:rPr>
          <w:rFonts w:asciiTheme="majorHAnsi" w:hAnsiTheme="majorHAnsi" w:cstheme="majorHAnsi"/>
          <w:sz w:val="22"/>
          <w:szCs w:val="22"/>
        </w:rPr>
        <w:t>school</w:t>
      </w:r>
      <w:r w:rsidRPr="00117833">
        <w:rPr>
          <w:rFonts w:asciiTheme="majorHAnsi" w:hAnsiTheme="majorHAnsi" w:cstheme="majorHAnsi"/>
          <w:sz w:val="22"/>
          <w:szCs w:val="22"/>
        </w:rPr>
        <w:t xml:space="preserve"> would seriously harm the</w:t>
      </w:r>
      <w:r w:rsidRPr="00117833">
        <w:rPr>
          <w:rFonts w:asciiTheme="majorHAnsi" w:hAnsiTheme="majorHAnsi" w:cstheme="majorHAnsi"/>
          <w:spacing w:val="15"/>
          <w:sz w:val="22"/>
          <w:szCs w:val="22"/>
        </w:rPr>
        <w:t xml:space="preserve"> </w:t>
      </w:r>
      <w:r w:rsidRPr="00117833">
        <w:rPr>
          <w:rFonts w:asciiTheme="majorHAnsi" w:hAnsiTheme="majorHAnsi" w:cstheme="majorHAnsi"/>
          <w:sz w:val="22"/>
          <w:szCs w:val="22"/>
        </w:rPr>
        <w:t>learning</w:t>
      </w:r>
      <w:r w:rsidRPr="00117833">
        <w:rPr>
          <w:rFonts w:asciiTheme="majorHAnsi" w:hAnsiTheme="majorHAnsi" w:cstheme="majorHAnsi"/>
          <w:w w:val="99"/>
          <w:sz w:val="22"/>
          <w:szCs w:val="22"/>
        </w:rPr>
        <w:t xml:space="preserve"> </w:t>
      </w:r>
      <w:r w:rsidRPr="00117833">
        <w:rPr>
          <w:rFonts w:asciiTheme="majorHAnsi" w:hAnsiTheme="majorHAnsi" w:cstheme="majorHAnsi"/>
          <w:sz w:val="22"/>
          <w:szCs w:val="22"/>
        </w:rPr>
        <w:t xml:space="preserve">or welfare of the pupil, other pupils or staff </w:t>
      </w:r>
    </w:p>
    <w:p w14:paraId="46423751" w14:textId="71F758FF" w:rsidR="00D02112" w:rsidRPr="00117833" w:rsidRDefault="00D6459D" w:rsidP="00117833">
      <w:pPr>
        <w:pStyle w:val="ListParagraph"/>
        <w:widowControl w:val="0"/>
        <w:numPr>
          <w:ilvl w:val="1"/>
          <w:numId w:val="2"/>
        </w:numPr>
        <w:tabs>
          <w:tab w:val="left" w:pos="2520"/>
        </w:tabs>
        <w:spacing w:before="11" w:line="360" w:lineRule="auto"/>
        <w:ind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In cases where there has been a major breach of normal expectations of</w:t>
      </w:r>
      <w:r w:rsidRPr="00117833">
        <w:rPr>
          <w:rFonts w:asciiTheme="majorHAnsi" w:hAnsiTheme="majorHAnsi" w:cstheme="majorHAnsi"/>
          <w:spacing w:val="35"/>
          <w:sz w:val="22"/>
          <w:szCs w:val="22"/>
        </w:rPr>
        <w:t xml:space="preserve"> </w:t>
      </w:r>
      <w:r w:rsidRPr="00117833">
        <w:rPr>
          <w:rFonts w:asciiTheme="majorHAnsi" w:hAnsiTheme="majorHAnsi" w:cstheme="majorHAnsi"/>
          <w:sz w:val="22"/>
          <w:szCs w:val="22"/>
        </w:rPr>
        <w:t>conduct</w:t>
      </w:r>
      <w:r w:rsidRPr="00117833">
        <w:rPr>
          <w:rFonts w:asciiTheme="majorHAnsi" w:hAnsiTheme="majorHAnsi" w:cstheme="majorHAnsi"/>
          <w:w w:val="99"/>
          <w:sz w:val="22"/>
          <w:szCs w:val="22"/>
        </w:rPr>
        <w:t xml:space="preserve"> </w:t>
      </w:r>
      <w:r w:rsidRPr="00117833">
        <w:rPr>
          <w:rFonts w:asciiTheme="majorHAnsi" w:hAnsiTheme="majorHAnsi" w:cstheme="majorHAnsi"/>
          <w:sz w:val="22"/>
          <w:szCs w:val="22"/>
        </w:rPr>
        <w:t>and/or a breach of the criminal</w:t>
      </w:r>
      <w:r w:rsidRPr="00117833">
        <w:rPr>
          <w:rFonts w:asciiTheme="majorHAnsi" w:hAnsiTheme="majorHAnsi" w:cstheme="majorHAnsi"/>
          <w:spacing w:val="-2"/>
          <w:sz w:val="22"/>
          <w:szCs w:val="22"/>
        </w:rPr>
        <w:t xml:space="preserve"> </w:t>
      </w:r>
      <w:r w:rsidRPr="00117833">
        <w:rPr>
          <w:rFonts w:asciiTheme="majorHAnsi" w:hAnsiTheme="majorHAnsi" w:cstheme="majorHAnsi"/>
          <w:sz w:val="22"/>
          <w:szCs w:val="22"/>
        </w:rPr>
        <w:t>law</w:t>
      </w:r>
    </w:p>
    <w:p w14:paraId="391E1B6F" w14:textId="77777777" w:rsidR="00D02112" w:rsidRPr="00117833" w:rsidRDefault="00D02112" w:rsidP="00E8484D">
      <w:pPr>
        <w:pStyle w:val="ListParagraph"/>
        <w:widowControl w:val="0"/>
        <w:tabs>
          <w:tab w:val="left" w:pos="2520"/>
        </w:tabs>
        <w:spacing w:before="11" w:line="360" w:lineRule="auto"/>
        <w:ind w:left="2520" w:right="1437"/>
        <w:contextualSpacing w:val="0"/>
        <w:jc w:val="both"/>
        <w:rPr>
          <w:rFonts w:asciiTheme="majorHAnsi" w:eastAsia="Calibri" w:hAnsiTheme="majorHAnsi" w:cstheme="majorHAnsi"/>
          <w:sz w:val="22"/>
          <w:szCs w:val="22"/>
        </w:rPr>
      </w:pPr>
    </w:p>
    <w:p w14:paraId="5756D0F0" w14:textId="4400C375" w:rsidR="00D6459D" w:rsidRPr="00117833" w:rsidRDefault="00D02112" w:rsidP="00DD3446">
      <w:pPr>
        <w:pStyle w:val="ListParagraph"/>
        <w:widowControl w:val="0"/>
        <w:tabs>
          <w:tab w:val="left" w:pos="2148"/>
        </w:tabs>
        <w:spacing w:line="360" w:lineRule="auto"/>
        <w:ind w:left="2148" w:right="1434"/>
        <w:contextualSpacing w:val="0"/>
        <w:jc w:val="both"/>
        <w:rPr>
          <w:rFonts w:asciiTheme="majorHAnsi" w:hAnsiTheme="majorHAnsi" w:cstheme="majorHAnsi"/>
          <w:sz w:val="22"/>
          <w:szCs w:val="22"/>
        </w:rPr>
      </w:pPr>
      <w:r w:rsidRPr="00117833">
        <w:rPr>
          <w:rFonts w:asciiTheme="majorHAnsi" w:hAnsiTheme="majorHAnsi" w:cstheme="majorHAnsi"/>
          <w:sz w:val="22"/>
          <w:szCs w:val="22"/>
        </w:rPr>
        <w:t xml:space="preserve">1.4. </w:t>
      </w:r>
      <w:r w:rsidR="00D6459D" w:rsidRPr="00117833">
        <w:rPr>
          <w:rFonts w:asciiTheme="majorHAnsi" w:hAnsiTheme="majorHAnsi" w:cstheme="majorHAnsi"/>
          <w:sz w:val="22"/>
          <w:szCs w:val="22"/>
        </w:rPr>
        <w:t>Before excluding a child, in almost all cases, a range of alternative strategies will</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have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been tried. However, where a one-off incident of sufficient gravity has taken place, this</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may</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not</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apply.</w:t>
      </w:r>
    </w:p>
    <w:p w14:paraId="6C5732F9" w14:textId="609926F2" w:rsidR="006F196E" w:rsidRPr="00117833" w:rsidRDefault="006F196E" w:rsidP="00DD3446">
      <w:pPr>
        <w:pStyle w:val="ListParagraph"/>
        <w:widowControl w:val="0"/>
        <w:tabs>
          <w:tab w:val="left" w:pos="2148"/>
        </w:tabs>
        <w:spacing w:line="360" w:lineRule="auto"/>
        <w:ind w:left="2148" w:right="1434"/>
        <w:contextualSpacing w:val="0"/>
        <w:jc w:val="both"/>
        <w:rPr>
          <w:rFonts w:asciiTheme="majorHAnsi" w:hAnsiTheme="majorHAnsi" w:cstheme="majorHAnsi"/>
          <w:sz w:val="22"/>
          <w:szCs w:val="22"/>
        </w:rPr>
      </w:pPr>
    </w:p>
    <w:p w14:paraId="32BFA296" w14:textId="57B9B2FF" w:rsidR="00DD299A" w:rsidRPr="00117833" w:rsidRDefault="006F196E" w:rsidP="00D6539E">
      <w:pPr>
        <w:pStyle w:val="ListParagraph"/>
        <w:widowControl w:val="0"/>
        <w:tabs>
          <w:tab w:val="left" w:pos="2148"/>
        </w:tabs>
        <w:spacing w:line="360" w:lineRule="auto"/>
        <w:ind w:left="2148" w:right="1434"/>
        <w:contextualSpacing w:val="0"/>
        <w:jc w:val="both"/>
        <w:rPr>
          <w:rFonts w:asciiTheme="majorHAnsi" w:hAnsiTheme="majorHAnsi" w:cstheme="majorHAnsi"/>
          <w:sz w:val="22"/>
          <w:szCs w:val="22"/>
        </w:rPr>
      </w:pPr>
      <w:r w:rsidRPr="00117833">
        <w:rPr>
          <w:rFonts w:asciiTheme="majorHAnsi" w:hAnsiTheme="majorHAnsi" w:cstheme="majorHAnsi"/>
          <w:sz w:val="22"/>
          <w:szCs w:val="22"/>
        </w:rPr>
        <w:t>1.4. Off-Rolling and unlawful exclusions</w:t>
      </w:r>
    </w:p>
    <w:p w14:paraId="25CEDD9C" w14:textId="3DC90920" w:rsidR="00C72A92" w:rsidRPr="00117833" w:rsidRDefault="00D6539E" w:rsidP="00E8484D">
      <w:pPr>
        <w:spacing w:before="120"/>
        <w:ind w:left="1428" w:firstLine="720"/>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 xml:space="preserve">The </w:t>
      </w:r>
      <w:r w:rsidR="00C72A92" w:rsidRPr="00117833">
        <w:rPr>
          <w:rFonts w:asciiTheme="majorHAnsi" w:hAnsiTheme="majorHAnsi" w:cstheme="majorHAnsi"/>
          <w:sz w:val="22"/>
          <w:szCs w:val="22"/>
          <w:shd w:val="clear" w:color="auto" w:fill="FFFFFF"/>
        </w:rPr>
        <w:t xml:space="preserve">Active Learning trust schools are </w:t>
      </w:r>
      <w:r w:rsidR="00E8484D" w:rsidRPr="00117833">
        <w:rPr>
          <w:rFonts w:asciiTheme="majorHAnsi" w:hAnsiTheme="majorHAnsi" w:cstheme="majorHAnsi"/>
          <w:sz w:val="22"/>
          <w:szCs w:val="22"/>
          <w:shd w:val="clear" w:color="auto" w:fill="FFFFFF"/>
        </w:rPr>
        <w:t xml:space="preserve">aware that off-rolling is unlawful. Ofsted defines </w:t>
      </w:r>
    </w:p>
    <w:p w14:paraId="23546E75" w14:textId="08FB2533" w:rsidR="00E8484D" w:rsidRPr="00117833" w:rsidRDefault="00E8484D" w:rsidP="00E8484D">
      <w:pPr>
        <w:spacing w:before="120"/>
        <w:ind w:left="1428" w:firstLine="720"/>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off-rolling as:</w:t>
      </w:r>
    </w:p>
    <w:p w14:paraId="70ACA534" w14:textId="77777777" w:rsidR="00E8484D" w:rsidRPr="00117833" w:rsidRDefault="00E8484D" w:rsidP="00E8484D">
      <w:pPr>
        <w:pStyle w:val="ListParagraph"/>
        <w:spacing w:before="120"/>
        <w:ind w:left="2883"/>
        <w:rPr>
          <w:rFonts w:asciiTheme="majorHAnsi" w:hAnsiTheme="majorHAnsi" w:cstheme="majorHAnsi"/>
          <w:sz w:val="22"/>
          <w:szCs w:val="22"/>
        </w:rPr>
      </w:pPr>
    </w:p>
    <w:p w14:paraId="791E3A5E" w14:textId="073EC1E9" w:rsidR="00E8484D" w:rsidRPr="00117833" w:rsidRDefault="00E8484D" w:rsidP="00E8484D">
      <w:pPr>
        <w:pStyle w:val="ListParagraph"/>
        <w:widowControl w:val="0"/>
        <w:tabs>
          <w:tab w:val="left" w:pos="2148"/>
        </w:tabs>
        <w:spacing w:line="360" w:lineRule="auto"/>
        <w:ind w:left="2148" w:right="1434"/>
        <w:contextualSpacing w:val="0"/>
        <w:jc w:val="both"/>
        <w:rPr>
          <w:rFonts w:asciiTheme="majorHAnsi" w:hAnsiTheme="majorHAnsi" w:cstheme="majorHAnsi"/>
          <w:i/>
          <w:sz w:val="22"/>
          <w:szCs w:val="22"/>
        </w:rPr>
      </w:pPr>
      <w:r w:rsidRPr="00117833">
        <w:rPr>
          <w:rFonts w:asciiTheme="majorHAnsi" w:hAnsiTheme="majorHAnsi" w:cstheme="majorHAnsi"/>
          <w:i/>
          <w:sz w:val="22"/>
          <w:szCs w:val="22"/>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7C3331C0" w14:textId="77777777" w:rsidR="00E8484D" w:rsidRPr="00117833" w:rsidRDefault="00E8484D" w:rsidP="00C72A92">
      <w:pPr>
        <w:spacing w:before="120" w:line="360" w:lineRule="auto"/>
        <w:ind w:left="2148" w:right="1460"/>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lastRenderedPageBreak/>
        <w:t>Off-rolling, a form of unlawful exclusion, can include using 'undue influence' over a parent to:</w:t>
      </w:r>
    </w:p>
    <w:p w14:paraId="53089859" w14:textId="77777777" w:rsidR="00E8484D" w:rsidRPr="00117833" w:rsidRDefault="00E8484D" w:rsidP="00117833">
      <w:pPr>
        <w:pStyle w:val="ListParagraph"/>
        <w:numPr>
          <w:ilvl w:val="0"/>
          <w:numId w:val="16"/>
        </w:numPr>
        <w:spacing w:before="120" w:line="360" w:lineRule="auto"/>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Remove their child under threat of permanent exclusion</w:t>
      </w:r>
    </w:p>
    <w:p w14:paraId="268FE4B0" w14:textId="77777777" w:rsidR="00C72A92" w:rsidRPr="00117833" w:rsidRDefault="00E8484D" w:rsidP="00117833">
      <w:pPr>
        <w:pStyle w:val="ListParagraph"/>
        <w:numPr>
          <w:ilvl w:val="0"/>
          <w:numId w:val="16"/>
        </w:numPr>
        <w:spacing w:before="120" w:line="360" w:lineRule="auto"/>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 xml:space="preserve">Encourage them to choose elective home education or find another school </w:t>
      </w:r>
    </w:p>
    <w:p w14:paraId="0BC96314" w14:textId="705C25B5" w:rsidR="00E8484D" w:rsidRPr="00117833" w:rsidRDefault="00C72A92" w:rsidP="00C72A92">
      <w:pPr>
        <w:pStyle w:val="ListParagraph"/>
        <w:spacing w:before="120" w:line="360" w:lineRule="auto"/>
        <w:ind w:left="2868"/>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P</w:t>
      </w:r>
      <w:r w:rsidR="00E8484D" w:rsidRPr="00117833">
        <w:rPr>
          <w:rFonts w:asciiTheme="majorHAnsi" w:hAnsiTheme="majorHAnsi" w:cstheme="majorHAnsi"/>
          <w:sz w:val="22"/>
          <w:szCs w:val="22"/>
          <w:shd w:val="clear" w:color="auto" w:fill="FFFFFF"/>
        </w:rPr>
        <w:t>lace</w:t>
      </w:r>
      <w:r w:rsidRPr="00117833">
        <w:rPr>
          <w:rFonts w:asciiTheme="majorHAnsi" w:hAnsiTheme="majorHAnsi" w:cstheme="majorHAnsi"/>
          <w:sz w:val="22"/>
          <w:szCs w:val="22"/>
          <w:shd w:val="clear" w:color="auto" w:fill="FFFFFF"/>
        </w:rPr>
        <w:t xml:space="preserve"> </w:t>
      </w:r>
      <w:r w:rsidR="00E8484D" w:rsidRPr="00117833">
        <w:rPr>
          <w:rFonts w:asciiTheme="majorHAnsi" w:hAnsiTheme="majorHAnsi" w:cstheme="majorHAnsi"/>
          <w:sz w:val="22"/>
          <w:szCs w:val="22"/>
          <w:shd w:val="clear" w:color="auto" w:fill="FFFFFF"/>
        </w:rPr>
        <w:t>for their child</w:t>
      </w:r>
    </w:p>
    <w:p w14:paraId="1CC83FB3" w14:textId="77777777" w:rsidR="00C72A92" w:rsidRPr="00117833" w:rsidRDefault="00E8484D" w:rsidP="00C72A92">
      <w:pPr>
        <w:spacing w:before="120" w:line="360" w:lineRule="auto"/>
        <w:ind w:left="2148"/>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 xml:space="preserve">Ofsted will consider any evidence of off-rolling and is likely to judge a school </w:t>
      </w:r>
    </w:p>
    <w:p w14:paraId="47EABA73" w14:textId="798C7743" w:rsidR="00E8484D" w:rsidRPr="00117833" w:rsidRDefault="00E8484D" w:rsidP="00C72A92">
      <w:pPr>
        <w:spacing w:before="120" w:line="360" w:lineRule="auto"/>
        <w:ind w:left="2148"/>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inadequate where it appears:</w:t>
      </w:r>
    </w:p>
    <w:p w14:paraId="12FFB2DC" w14:textId="77777777" w:rsidR="00E8484D" w:rsidRPr="00117833" w:rsidRDefault="00E8484D" w:rsidP="00117833">
      <w:pPr>
        <w:pStyle w:val="ListParagraph"/>
        <w:numPr>
          <w:ilvl w:val="0"/>
          <w:numId w:val="17"/>
        </w:numPr>
        <w:spacing w:before="120" w:line="360" w:lineRule="auto"/>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Pupils have left the school without formal processes</w:t>
      </w:r>
    </w:p>
    <w:p w14:paraId="767D56AB" w14:textId="77777777" w:rsidR="00E8484D" w:rsidRPr="00117833" w:rsidRDefault="00E8484D" w:rsidP="00117833">
      <w:pPr>
        <w:pStyle w:val="ListParagraph"/>
        <w:numPr>
          <w:ilvl w:val="0"/>
          <w:numId w:val="17"/>
        </w:numPr>
        <w:spacing w:before="120" w:line="360" w:lineRule="auto"/>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Parents have been encouraged to remove their children</w:t>
      </w:r>
    </w:p>
    <w:p w14:paraId="0DA1CA1C" w14:textId="4172D987" w:rsidR="00E8484D" w:rsidRPr="00117833" w:rsidRDefault="00E8484D" w:rsidP="00117833">
      <w:pPr>
        <w:pStyle w:val="ListParagraph"/>
        <w:numPr>
          <w:ilvl w:val="0"/>
          <w:numId w:val="17"/>
        </w:numPr>
        <w:spacing w:before="120" w:line="360" w:lineRule="auto"/>
        <w:rPr>
          <w:rFonts w:asciiTheme="majorHAnsi" w:hAnsiTheme="majorHAnsi" w:cstheme="majorHAnsi"/>
          <w:sz w:val="22"/>
          <w:szCs w:val="22"/>
          <w:shd w:val="clear" w:color="auto" w:fill="FFFFFF"/>
        </w:rPr>
      </w:pPr>
      <w:r w:rsidRPr="00117833">
        <w:rPr>
          <w:rFonts w:asciiTheme="majorHAnsi" w:hAnsiTheme="majorHAnsi" w:cstheme="majorHAnsi"/>
          <w:sz w:val="22"/>
          <w:szCs w:val="22"/>
          <w:shd w:val="clear" w:color="auto" w:fill="FFFFFF"/>
        </w:rPr>
        <w:t>School leaders haven't taken sufficient action to address the above</w:t>
      </w:r>
    </w:p>
    <w:p w14:paraId="42E5A1AF" w14:textId="77777777" w:rsidR="00E8484D" w:rsidRPr="00117833" w:rsidRDefault="00E8484D" w:rsidP="00E8484D">
      <w:pPr>
        <w:pStyle w:val="ListParagraph"/>
        <w:widowControl w:val="0"/>
        <w:tabs>
          <w:tab w:val="left" w:pos="2148"/>
        </w:tabs>
        <w:spacing w:line="360" w:lineRule="auto"/>
        <w:ind w:left="2148" w:right="1434"/>
        <w:contextualSpacing w:val="0"/>
        <w:jc w:val="both"/>
        <w:rPr>
          <w:rFonts w:asciiTheme="majorHAnsi" w:hAnsiTheme="majorHAnsi" w:cstheme="majorHAnsi"/>
          <w:i/>
          <w:sz w:val="22"/>
          <w:szCs w:val="22"/>
        </w:rPr>
      </w:pPr>
    </w:p>
    <w:p w14:paraId="17B22D60" w14:textId="4498B654" w:rsidR="00E8484D" w:rsidRPr="00117833" w:rsidRDefault="00E8484D" w:rsidP="00E8484D">
      <w:pPr>
        <w:pStyle w:val="ListParagraph"/>
        <w:widowControl w:val="0"/>
        <w:tabs>
          <w:tab w:val="left" w:pos="2148"/>
        </w:tabs>
        <w:spacing w:line="360" w:lineRule="auto"/>
        <w:ind w:left="2148" w:right="1434"/>
        <w:contextualSpacing w:val="0"/>
        <w:jc w:val="both"/>
        <w:rPr>
          <w:rFonts w:asciiTheme="majorHAnsi" w:hAnsiTheme="majorHAnsi" w:cstheme="majorHAnsi"/>
          <w:sz w:val="22"/>
          <w:szCs w:val="22"/>
        </w:rPr>
      </w:pPr>
      <w:r w:rsidRPr="00117833">
        <w:rPr>
          <w:rFonts w:asciiTheme="majorHAnsi" w:hAnsiTheme="majorHAnsi" w:cstheme="majorHAnsi"/>
          <w:sz w:val="22"/>
          <w:szCs w:val="22"/>
        </w:rPr>
        <w:t xml:space="preserve">1.5. We will not suspend or </w:t>
      </w:r>
      <w:r w:rsidR="00C72A92" w:rsidRPr="00117833">
        <w:rPr>
          <w:rFonts w:asciiTheme="majorHAnsi" w:hAnsiTheme="majorHAnsi" w:cstheme="majorHAnsi"/>
          <w:sz w:val="22"/>
          <w:szCs w:val="22"/>
        </w:rPr>
        <w:t>suspend</w:t>
      </w:r>
      <w:r w:rsidRPr="00117833">
        <w:rPr>
          <w:rFonts w:asciiTheme="majorHAnsi" w:hAnsiTheme="majorHAnsi" w:cstheme="majorHAnsi"/>
          <w:sz w:val="22"/>
          <w:szCs w:val="22"/>
        </w:rPr>
        <w:t xml:space="preserve"> pupils unlawfully by directing them off site, or not allowing pupils to attend school:</w:t>
      </w:r>
    </w:p>
    <w:p w14:paraId="29836DDB" w14:textId="77777777" w:rsidR="00E8484D" w:rsidRPr="00117833" w:rsidRDefault="00E8484D" w:rsidP="00117833">
      <w:pPr>
        <w:pStyle w:val="ListParagraph"/>
        <w:widowControl w:val="0"/>
        <w:numPr>
          <w:ilvl w:val="0"/>
          <w:numId w:val="15"/>
        </w:numPr>
        <w:tabs>
          <w:tab w:val="left" w:pos="2148"/>
        </w:tabs>
        <w:spacing w:line="360" w:lineRule="auto"/>
        <w:ind w:right="1434"/>
        <w:contextualSpacing w:val="0"/>
        <w:jc w:val="both"/>
        <w:rPr>
          <w:rFonts w:asciiTheme="majorHAnsi" w:hAnsiTheme="majorHAnsi" w:cstheme="majorHAnsi"/>
          <w:sz w:val="22"/>
          <w:szCs w:val="22"/>
        </w:rPr>
      </w:pPr>
      <w:r w:rsidRPr="00117833">
        <w:rPr>
          <w:rFonts w:asciiTheme="majorHAnsi" w:hAnsiTheme="majorHAnsi" w:cstheme="majorHAnsi"/>
          <w:sz w:val="22"/>
          <w:szCs w:val="22"/>
        </w:rPr>
        <w:t>Without following the statutory procedure or formally recording the event, e.g. sending them home to 'cool off'</w:t>
      </w:r>
    </w:p>
    <w:p w14:paraId="321A23F4" w14:textId="77777777" w:rsidR="00E8484D" w:rsidRPr="00117833" w:rsidRDefault="00E8484D" w:rsidP="00117833">
      <w:pPr>
        <w:pStyle w:val="ListParagraph"/>
        <w:widowControl w:val="0"/>
        <w:numPr>
          <w:ilvl w:val="0"/>
          <w:numId w:val="15"/>
        </w:numPr>
        <w:tabs>
          <w:tab w:val="left" w:pos="2148"/>
        </w:tabs>
        <w:spacing w:line="360" w:lineRule="auto"/>
        <w:ind w:right="1434"/>
        <w:contextualSpacing w:val="0"/>
        <w:jc w:val="both"/>
        <w:rPr>
          <w:rFonts w:asciiTheme="majorHAnsi" w:hAnsiTheme="majorHAnsi" w:cstheme="majorHAnsi"/>
          <w:sz w:val="22"/>
          <w:szCs w:val="22"/>
        </w:rPr>
      </w:pPr>
      <w:r w:rsidRPr="00117833">
        <w:rPr>
          <w:rFonts w:asciiTheme="majorHAnsi" w:hAnsiTheme="majorHAnsi" w:cstheme="majorHAnsi"/>
          <w:sz w:val="22"/>
          <w:szCs w:val="22"/>
        </w:rPr>
        <w:t>Because they have special educational needs and/or a disability (SEND) that the school feels unable to support</w:t>
      </w:r>
    </w:p>
    <w:p w14:paraId="2FE226BA" w14:textId="77777777" w:rsidR="00E8484D" w:rsidRPr="00117833" w:rsidRDefault="00E8484D" w:rsidP="00117833">
      <w:pPr>
        <w:pStyle w:val="ListParagraph"/>
        <w:widowControl w:val="0"/>
        <w:numPr>
          <w:ilvl w:val="0"/>
          <w:numId w:val="15"/>
        </w:numPr>
        <w:tabs>
          <w:tab w:val="left" w:pos="2148"/>
        </w:tabs>
        <w:spacing w:line="360" w:lineRule="auto"/>
        <w:ind w:right="1434"/>
        <w:contextualSpacing w:val="0"/>
        <w:jc w:val="both"/>
        <w:rPr>
          <w:rFonts w:asciiTheme="majorHAnsi" w:hAnsiTheme="majorHAnsi" w:cstheme="majorHAnsi"/>
          <w:sz w:val="22"/>
          <w:szCs w:val="22"/>
        </w:rPr>
      </w:pPr>
      <w:r w:rsidRPr="00117833">
        <w:rPr>
          <w:rFonts w:asciiTheme="majorHAnsi" w:hAnsiTheme="majorHAnsi" w:cstheme="majorHAnsi"/>
          <w:sz w:val="22"/>
          <w:szCs w:val="22"/>
        </w:rPr>
        <w:t>Due to poor academic performance</w:t>
      </w:r>
    </w:p>
    <w:p w14:paraId="11F4744E" w14:textId="77777777" w:rsidR="00E8484D" w:rsidRPr="00117833" w:rsidRDefault="00E8484D" w:rsidP="00117833">
      <w:pPr>
        <w:pStyle w:val="ListParagraph"/>
        <w:widowControl w:val="0"/>
        <w:numPr>
          <w:ilvl w:val="0"/>
          <w:numId w:val="15"/>
        </w:numPr>
        <w:tabs>
          <w:tab w:val="left" w:pos="2148"/>
        </w:tabs>
        <w:spacing w:line="360" w:lineRule="auto"/>
        <w:ind w:right="1434"/>
        <w:contextualSpacing w:val="0"/>
        <w:jc w:val="both"/>
        <w:rPr>
          <w:rFonts w:asciiTheme="majorHAnsi" w:hAnsiTheme="majorHAnsi" w:cstheme="majorHAnsi"/>
          <w:sz w:val="22"/>
          <w:szCs w:val="22"/>
        </w:rPr>
      </w:pPr>
      <w:r w:rsidRPr="00117833">
        <w:rPr>
          <w:rFonts w:asciiTheme="majorHAnsi" w:hAnsiTheme="majorHAnsi" w:cstheme="majorHAnsi"/>
          <w:sz w:val="22"/>
          <w:szCs w:val="22"/>
        </w:rPr>
        <w:t>Because they haven't met a specific condition, such as attending a reintegration meeting</w:t>
      </w:r>
    </w:p>
    <w:p w14:paraId="798FF88E" w14:textId="0C6EBAE1" w:rsidR="006F196E" w:rsidRPr="00117833" w:rsidRDefault="00E8484D" w:rsidP="00117833">
      <w:pPr>
        <w:pStyle w:val="ListParagraph"/>
        <w:widowControl w:val="0"/>
        <w:numPr>
          <w:ilvl w:val="0"/>
          <w:numId w:val="15"/>
        </w:numPr>
        <w:tabs>
          <w:tab w:val="left" w:pos="2148"/>
        </w:tabs>
        <w:spacing w:line="360" w:lineRule="auto"/>
        <w:ind w:right="1434"/>
        <w:contextualSpacing w:val="0"/>
        <w:jc w:val="both"/>
        <w:rPr>
          <w:rFonts w:asciiTheme="majorHAnsi" w:hAnsiTheme="majorHAnsi" w:cstheme="majorHAnsi"/>
          <w:sz w:val="22"/>
          <w:szCs w:val="22"/>
        </w:rPr>
      </w:pPr>
      <w:r w:rsidRPr="00117833">
        <w:rPr>
          <w:rFonts w:asciiTheme="majorHAnsi" w:hAnsiTheme="majorHAnsi" w:cstheme="majorHAnsi"/>
          <w:sz w:val="22"/>
          <w:szCs w:val="22"/>
        </w:rPr>
        <w:t>By exerting undue influence on a parent to encourage them to re</w:t>
      </w:r>
      <w:r w:rsidR="00C72A92" w:rsidRPr="00117833">
        <w:rPr>
          <w:rFonts w:asciiTheme="majorHAnsi" w:hAnsiTheme="majorHAnsi" w:cstheme="majorHAnsi"/>
          <w:sz w:val="22"/>
          <w:szCs w:val="22"/>
        </w:rPr>
        <w:t>move their child from the school</w:t>
      </w:r>
    </w:p>
    <w:p w14:paraId="17802496" w14:textId="4464A28D" w:rsidR="00D6459D" w:rsidRPr="00117833" w:rsidRDefault="00D02112" w:rsidP="0038314B">
      <w:pPr>
        <w:pStyle w:val="Heading1"/>
        <w:spacing w:line="360" w:lineRule="auto"/>
        <w:ind w:left="993" w:right="1420" w:firstLine="447"/>
        <w:jc w:val="both"/>
        <w:rPr>
          <w:rFonts w:cstheme="majorHAnsi"/>
          <w:sz w:val="22"/>
          <w:szCs w:val="22"/>
        </w:rPr>
      </w:pPr>
      <w:bookmarkStart w:id="7" w:name="Responsibilities_of_the_Principal"/>
      <w:bookmarkEnd w:id="7"/>
      <w:r w:rsidRPr="00117833">
        <w:rPr>
          <w:rFonts w:cstheme="majorHAnsi"/>
          <w:sz w:val="22"/>
          <w:szCs w:val="22"/>
        </w:rPr>
        <w:t>2.</w:t>
      </w:r>
      <w:r w:rsidRPr="00117833">
        <w:rPr>
          <w:rFonts w:cstheme="majorHAnsi"/>
          <w:sz w:val="22"/>
          <w:szCs w:val="22"/>
        </w:rPr>
        <w:tab/>
        <w:t>Responsibilities of the H</w:t>
      </w:r>
      <w:r w:rsidR="00D6459D" w:rsidRPr="00117833">
        <w:rPr>
          <w:rFonts w:cstheme="majorHAnsi"/>
          <w:sz w:val="22"/>
          <w:szCs w:val="22"/>
        </w:rPr>
        <w:t>eadteacher</w:t>
      </w:r>
    </w:p>
    <w:p w14:paraId="63BCE698" w14:textId="77777777" w:rsidR="001753ED" w:rsidRPr="00117833" w:rsidRDefault="001753ED" w:rsidP="0038314B">
      <w:pPr>
        <w:jc w:val="both"/>
        <w:rPr>
          <w:rFonts w:asciiTheme="majorHAnsi" w:hAnsiTheme="majorHAnsi" w:cstheme="majorHAnsi"/>
          <w:sz w:val="22"/>
          <w:szCs w:val="22"/>
        </w:rPr>
      </w:pPr>
    </w:p>
    <w:p w14:paraId="2A08493D" w14:textId="1B742ACE" w:rsidR="00D6459D" w:rsidRPr="00117833" w:rsidRDefault="001753ED"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117833">
        <w:rPr>
          <w:rFonts w:asciiTheme="majorHAnsi" w:hAnsiTheme="majorHAnsi" w:cstheme="majorHAnsi"/>
          <w:sz w:val="22"/>
          <w:szCs w:val="22"/>
        </w:rPr>
        <w:tab/>
        <w:t xml:space="preserve">2.1. </w:t>
      </w:r>
      <w:r w:rsidR="00D6459D" w:rsidRPr="00117833">
        <w:rPr>
          <w:rFonts w:asciiTheme="majorHAnsi" w:hAnsiTheme="majorHAnsi" w:cstheme="majorHAnsi"/>
          <w:sz w:val="22"/>
          <w:szCs w:val="22"/>
        </w:rPr>
        <w:t>The Headteacher alone (or his/her designate, if he/she is absent) has the power</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1"/>
          <w:sz w:val="22"/>
          <w:szCs w:val="22"/>
        </w:rPr>
        <w:t xml:space="preserve"> </w:t>
      </w:r>
      <w:r w:rsidR="00C72A92" w:rsidRPr="00117833">
        <w:rPr>
          <w:rFonts w:asciiTheme="majorHAnsi" w:hAnsiTheme="majorHAnsi" w:cstheme="majorHAnsi"/>
          <w:sz w:val="22"/>
          <w:szCs w:val="22"/>
        </w:rPr>
        <w:t>suspend</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pupils.</w:t>
      </w:r>
    </w:p>
    <w:p w14:paraId="1AEE6C39" w14:textId="77777777" w:rsidR="00D6459D" w:rsidRPr="00117833" w:rsidRDefault="00D6459D" w:rsidP="0038314B">
      <w:pPr>
        <w:spacing w:before="4" w:line="360" w:lineRule="auto"/>
        <w:jc w:val="both"/>
        <w:rPr>
          <w:rFonts w:asciiTheme="majorHAnsi" w:eastAsia="Calibri" w:hAnsiTheme="majorHAnsi" w:cstheme="majorHAnsi"/>
          <w:sz w:val="22"/>
          <w:szCs w:val="22"/>
        </w:rPr>
      </w:pPr>
    </w:p>
    <w:p w14:paraId="5B32A91C" w14:textId="53C6C6D9" w:rsidR="00D6459D" w:rsidRPr="00117833" w:rsidRDefault="001753ED"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117833">
        <w:rPr>
          <w:rFonts w:asciiTheme="majorHAnsi" w:hAnsiTheme="majorHAnsi" w:cstheme="majorHAnsi"/>
          <w:sz w:val="22"/>
          <w:szCs w:val="22"/>
        </w:rPr>
        <w:tab/>
        <w:t xml:space="preserve">2.2. </w:t>
      </w:r>
      <w:r w:rsidR="00D6459D" w:rsidRPr="00117833">
        <w:rPr>
          <w:rFonts w:asciiTheme="majorHAnsi" w:hAnsiTheme="majorHAnsi" w:cstheme="majorHAnsi"/>
          <w:sz w:val="22"/>
          <w:szCs w:val="22"/>
        </w:rPr>
        <w:t>In considering the exclusion of a pupil the Headteacher should ensure that the</w:t>
      </w:r>
      <w:r w:rsidR="00D6459D" w:rsidRPr="00117833">
        <w:rPr>
          <w:rFonts w:asciiTheme="majorHAnsi" w:hAnsiTheme="majorHAnsi" w:cstheme="majorHAnsi"/>
          <w:spacing w:val="10"/>
          <w:sz w:val="22"/>
          <w:szCs w:val="22"/>
        </w:rPr>
        <w:t xml:space="preserve"> </w:t>
      </w:r>
      <w:r w:rsidRPr="00117833">
        <w:rPr>
          <w:rFonts w:asciiTheme="majorHAnsi" w:hAnsiTheme="majorHAnsi" w:cstheme="majorHAnsi"/>
          <w:spacing w:val="10"/>
          <w:sz w:val="22"/>
          <w:szCs w:val="22"/>
        </w:rPr>
        <w:t>f</w:t>
      </w:r>
      <w:r w:rsidR="00D6459D" w:rsidRPr="00117833">
        <w:rPr>
          <w:rFonts w:asciiTheme="majorHAnsi" w:hAnsiTheme="majorHAnsi" w:cstheme="majorHAnsi"/>
          <w:sz w:val="22"/>
          <w:szCs w:val="22"/>
        </w:rPr>
        <w:t>ollowing</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process is followed:</w:t>
      </w:r>
    </w:p>
    <w:p w14:paraId="418E8CF6" w14:textId="181BEEEA" w:rsidR="00D6459D" w:rsidRPr="00117833" w:rsidRDefault="00D6459D" w:rsidP="00117833">
      <w:pPr>
        <w:pStyle w:val="ListParagraph"/>
        <w:widowControl w:val="0"/>
        <w:numPr>
          <w:ilvl w:val="0"/>
          <w:numId w:val="4"/>
        </w:numPr>
        <w:tabs>
          <w:tab w:val="left" w:pos="2508"/>
        </w:tabs>
        <w:spacing w:line="360" w:lineRule="auto"/>
        <w:ind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a thorough investigation is undertaken</w:t>
      </w:r>
    </w:p>
    <w:p w14:paraId="631CE4C1" w14:textId="77777777" w:rsidR="001753ED" w:rsidRPr="00117833" w:rsidRDefault="00D6459D" w:rsidP="00117833">
      <w:pPr>
        <w:pStyle w:val="ListParagraph"/>
        <w:widowControl w:val="0"/>
        <w:numPr>
          <w:ilvl w:val="0"/>
          <w:numId w:val="4"/>
        </w:numPr>
        <w:tabs>
          <w:tab w:val="left" w:pos="2506"/>
        </w:tabs>
        <w:spacing w:line="360" w:lineRule="auto"/>
        <w:ind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all the relevant facts and firm evidence to support the</w:t>
      </w:r>
      <w:r w:rsidRPr="00117833">
        <w:rPr>
          <w:rFonts w:asciiTheme="majorHAnsi" w:hAnsiTheme="majorHAnsi" w:cstheme="majorHAnsi"/>
          <w:spacing w:val="-16"/>
          <w:sz w:val="22"/>
          <w:szCs w:val="22"/>
        </w:rPr>
        <w:t xml:space="preserve"> </w:t>
      </w:r>
      <w:r w:rsidRPr="00117833">
        <w:rPr>
          <w:rFonts w:asciiTheme="majorHAnsi" w:hAnsiTheme="majorHAnsi" w:cstheme="majorHAnsi"/>
          <w:sz w:val="22"/>
          <w:szCs w:val="22"/>
        </w:rPr>
        <w:t>allegations are considered</w:t>
      </w:r>
    </w:p>
    <w:p w14:paraId="7DE9A44A" w14:textId="6680AA36" w:rsidR="00D6459D" w:rsidRPr="00117833" w:rsidRDefault="00D6459D" w:rsidP="00117833">
      <w:pPr>
        <w:pStyle w:val="ListParagraph"/>
        <w:widowControl w:val="0"/>
        <w:numPr>
          <w:ilvl w:val="0"/>
          <w:numId w:val="4"/>
        </w:numPr>
        <w:tabs>
          <w:tab w:val="left" w:pos="2506"/>
        </w:tabs>
        <w:spacing w:line="360" w:lineRule="auto"/>
        <w:ind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the Behaviour Rewards, Strategies and Sanctions</w:t>
      </w:r>
      <w:r w:rsidRPr="00117833">
        <w:rPr>
          <w:rFonts w:asciiTheme="majorHAnsi" w:hAnsiTheme="majorHAnsi" w:cstheme="majorHAnsi"/>
          <w:spacing w:val="7"/>
          <w:sz w:val="22"/>
          <w:szCs w:val="22"/>
        </w:rPr>
        <w:t xml:space="preserve"> </w:t>
      </w:r>
      <w:r w:rsidRPr="00117833">
        <w:rPr>
          <w:rFonts w:asciiTheme="majorHAnsi" w:hAnsiTheme="majorHAnsi" w:cstheme="majorHAnsi"/>
          <w:sz w:val="22"/>
          <w:szCs w:val="22"/>
        </w:rPr>
        <w:t>Policy</w:t>
      </w:r>
      <w:r w:rsidRPr="00117833">
        <w:rPr>
          <w:rFonts w:asciiTheme="majorHAnsi" w:hAnsiTheme="majorHAnsi" w:cstheme="majorHAnsi"/>
          <w:w w:val="99"/>
          <w:sz w:val="22"/>
          <w:szCs w:val="22"/>
        </w:rPr>
        <w:t xml:space="preserve"> (</w:t>
      </w:r>
      <w:r w:rsidRPr="00117833">
        <w:rPr>
          <w:rFonts w:asciiTheme="majorHAnsi" w:hAnsiTheme="majorHAnsi" w:cstheme="majorHAnsi"/>
          <w:sz w:val="22"/>
          <w:szCs w:val="22"/>
        </w:rPr>
        <w:t>including the Equal Opportunities and Anti Bullying</w:t>
      </w:r>
      <w:r w:rsidRPr="00117833">
        <w:rPr>
          <w:rFonts w:asciiTheme="majorHAnsi" w:hAnsiTheme="majorHAnsi" w:cstheme="majorHAnsi"/>
          <w:spacing w:val="-5"/>
          <w:sz w:val="22"/>
          <w:szCs w:val="22"/>
        </w:rPr>
        <w:t xml:space="preserve"> </w:t>
      </w:r>
      <w:r w:rsidRPr="00117833">
        <w:rPr>
          <w:rFonts w:asciiTheme="majorHAnsi" w:hAnsiTheme="majorHAnsi" w:cstheme="majorHAnsi"/>
          <w:sz w:val="22"/>
          <w:szCs w:val="22"/>
        </w:rPr>
        <w:t xml:space="preserve">policies) of the school/academy are </w:t>
      </w:r>
      <w:proofErr w:type="gramStart"/>
      <w:r w:rsidRPr="00117833">
        <w:rPr>
          <w:rFonts w:asciiTheme="majorHAnsi" w:hAnsiTheme="majorHAnsi" w:cstheme="majorHAnsi"/>
          <w:sz w:val="22"/>
          <w:szCs w:val="22"/>
        </w:rPr>
        <w:t>taken into account</w:t>
      </w:r>
      <w:proofErr w:type="gramEnd"/>
    </w:p>
    <w:p w14:paraId="075093C9" w14:textId="5A6C0CF9" w:rsidR="00D6459D" w:rsidRPr="00117833" w:rsidRDefault="00D6459D" w:rsidP="00117833">
      <w:pPr>
        <w:pStyle w:val="ListParagraph"/>
        <w:widowControl w:val="0"/>
        <w:numPr>
          <w:ilvl w:val="0"/>
          <w:numId w:val="4"/>
        </w:numPr>
        <w:tabs>
          <w:tab w:val="left" w:pos="2506"/>
        </w:tabs>
        <w:spacing w:line="360" w:lineRule="auto"/>
        <w:ind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lastRenderedPageBreak/>
        <w:t>a check is made as to whether an incident appeared to be provoked by racial or</w:t>
      </w:r>
      <w:r w:rsidRPr="00117833">
        <w:rPr>
          <w:rFonts w:asciiTheme="majorHAnsi" w:hAnsiTheme="majorHAnsi" w:cstheme="majorHAnsi"/>
          <w:spacing w:val="32"/>
          <w:sz w:val="22"/>
          <w:szCs w:val="22"/>
        </w:rPr>
        <w:t xml:space="preserve"> </w:t>
      </w:r>
      <w:r w:rsidR="006F196E" w:rsidRPr="00117833">
        <w:rPr>
          <w:rFonts w:asciiTheme="majorHAnsi" w:hAnsiTheme="majorHAnsi" w:cstheme="majorHAnsi"/>
          <w:sz w:val="22"/>
          <w:szCs w:val="22"/>
        </w:rPr>
        <w:t>sexual harassment</w:t>
      </w:r>
    </w:p>
    <w:p w14:paraId="394244E3" w14:textId="3E9FC47A" w:rsidR="00D6459D" w:rsidRPr="00117833" w:rsidRDefault="00D6459D" w:rsidP="00117833">
      <w:pPr>
        <w:pStyle w:val="ListParagraph"/>
        <w:widowControl w:val="0"/>
        <w:numPr>
          <w:ilvl w:val="0"/>
          <w:numId w:val="4"/>
        </w:numPr>
        <w:tabs>
          <w:tab w:val="left" w:pos="2506"/>
        </w:tabs>
        <w:spacing w:line="360" w:lineRule="auto"/>
        <w:ind w:right="1861"/>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all pupils involved have the opportunity to give their version of</w:t>
      </w:r>
      <w:r w:rsidRPr="00117833">
        <w:rPr>
          <w:rFonts w:asciiTheme="majorHAnsi" w:hAnsiTheme="majorHAnsi" w:cstheme="majorHAnsi"/>
          <w:spacing w:val="-18"/>
          <w:sz w:val="22"/>
          <w:szCs w:val="22"/>
        </w:rPr>
        <w:t xml:space="preserve"> </w:t>
      </w:r>
      <w:r w:rsidRPr="00117833">
        <w:rPr>
          <w:rFonts w:asciiTheme="majorHAnsi" w:hAnsiTheme="majorHAnsi" w:cstheme="majorHAnsi"/>
          <w:sz w:val="22"/>
          <w:szCs w:val="22"/>
        </w:rPr>
        <w:t>events</w:t>
      </w:r>
    </w:p>
    <w:p w14:paraId="124140F5" w14:textId="280A070B" w:rsidR="006F196E" w:rsidRPr="00117833" w:rsidRDefault="006F196E" w:rsidP="00117833">
      <w:pPr>
        <w:pStyle w:val="ListParagraph"/>
        <w:widowControl w:val="0"/>
        <w:numPr>
          <w:ilvl w:val="0"/>
          <w:numId w:val="4"/>
        </w:numPr>
        <w:tabs>
          <w:tab w:val="left" w:pos="2506"/>
        </w:tabs>
        <w:spacing w:line="360" w:lineRule="auto"/>
        <w:ind w:right="1861"/>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 xml:space="preserve">Pupils should be given the opportunity to express their views (with the support of advocates if needed).   They should be informed of how their views will be </w:t>
      </w:r>
      <w:proofErr w:type="gramStart"/>
      <w:r w:rsidRPr="00117833">
        <w:rPr>
          <w:rFonts w:asciiTheme="majorHAnsi" w:hAnsiTheme="majorHAnsi" w:cstheme="majorHAnsi"/>
          <w:sz w:val="22"/>
          <w:szCs w:val="22"/>
        </w:rPr>
        <w:t>taken into account</w:t>
      </w:r>
      <w:proofErr w:type="gramEnd"/>
      <w:r w:rsidRPr="00117833">
        <w:rPr>
          <w:rFonts w:asciiTheme="majorHAnsi" w:hAnsiTheme="majorHAnsi" w:cstheme="majorHAnsi"/>
          <w:sz w:val="22"/>
          <w:szCs w:val="22"/>
        </w:rPr>
        <w:t xml:space="preserve"> in reaching a decision.</w:t>
      </w:r>
    </w:p>
    <w:p w14:paraId="3E597B27" w14:textId="435ED788" w:rsidR="00D6459D" w:rsidRPr="00117833" w:rsidRDefault="00D6459D" w:rsidP="00117833">
      <w:pPr>
        <w:pStyle w:val="ListParagraph"/>
        <w:widowControl w:val="0"/>
        <w:numPr>
          <w:ilvl w:val="0"/>
          <w:numId w:val="4"/>
        </w:numPr>
        <w:tabs>
          <w:tab w:val="left" w:pos="2506"/>
        </w:tabs>
        <w:spacing w:before="4" w:line="360" w:lineRule="auto"/>
        <w:ind w:right="1437"/>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other</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people</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or</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agencies, as appropriate, are consulted,</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except</w:t>
      </w:r>
      <w:r w:rsidRPr="00117833">
        <w:rPr>
          <w:rFonts w:asciiTheme="majorHAnsi" w:hAnsiTheme="majorHAnsi" w:cstheme="majorHAnsi"/>
          <w:spacing w:val="48"/>
          <w:sz w:val="22"/>
          <w:szCs w:val="22"/>
        </w:rPr>
        <w:t xml:space="preserve"> </w:t>
      </w:r>
      <w:r w:rsidRPr="00117833">
        <w:rPr>
          <w:rFonts w:asciiTheme="majorHAnsi" w:hAnsiTheme="majorHAnsi" w:cstheme="majorHAnsi"/>
          <w:sz w:val="22"/>
          <w:szCs w:val="22"/>
        </w:rPr>
        <w:t>where</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they</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may</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be</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involved</w:t>
      </w:r>
      <w:r w:rsidRPr="00117833">
        <w:rPr>
          <w:rFonts w:asciiTheme="majorHAnsi" w:hAnsiTheme="majorHAnsi" w:cstheme="majorHAnsi"/>
          <w:spacing w:val="46"/>
          <w:sz w:val="22"/>
          <w:szCs w:val="22"/>
        </w:rPr>
        <w:t xml:space="preserve"> </w:t>
      </w:r>
      <w:r w:rsidRPr="00117833">
        <w:rPr>
          <w:rFonts w:asciiTheme="majorHAnsi" w:hAnsiTheme="majorHAnsi" w:cstheme="majorHAnsi"/>
          <w:sz w:val="22"/>
          <w:szCs w:val="22"/>
        </w:rPr>
        <w:t>in</w:t>
      </w:r>
      <w:r w:rsidRPr="00117833">
        <w:rPr>
          <w:rFonts w:asciiTheme="majorHAnsi" w:hAnsiTheme="majorHAnsi" w:cstheme="majorHAnsi"/>
          <w:spacing w:val="47"/>
          <w:sz w:val="22"/>
          <w:szCs w:val="22"/>
        </w:rPr>
        <w:t xml:space="preserve"> </w:t>
      </w:r>
      <w:r w:rsidRPr="00117833">
        <w:rPr>
          <w:rFonts w:asciiTheme="majorHAnsi" w:hAnsiTheme="majorHAnsi" w:cstheme="majorHAnsi"/>
          <w:sz w:val="22"/>
          <w:szCs w:val="22"/>
        </w:rPr>
        <w:t>any</w:t>
      </w:r>
      <w:r w:rsidRPr="00117833">
        <w:rPr>
          <w:rFonts w:asciiTheme="majorHAnsi" w:hAnsiTheme="majorHAnsi" w:cstheme="majorHAnsi"/>
          <w:spacing w:val="1"/>
          <w:sz w:val="22"/>
          <w:szCs w:val="22"/>
        </w:rPr>
        <w:t xml:space="preserve"> </w:t>
      </w:r>
      <w:r w:rsidRPr="00117833">
        <w:rPr>
          <w:rFonts w:asciiTheme="majorHAnsi" w:hAnsiTheme="majorHAnsi" w:cstheme="majorHAnsi"/>
          <w:sz w:val="22"/>
          <w:szCs w:val="22"/>
        </w:rPr>
        <w:t xml:space="preserve">appeal related </w:t>
      </w:r>
      <w:proofErr w:type="gramStart"/>
      <w:r w:rsidRPr="00117833">
        <w:rPr>
          <w:rFonts w:asciiTheme="majorHAnsi" w:hAnsiTheme="majorHAnsi" w:cstheme="majorHAnsi"/>
          <w:sz w:val="22"/>
          <w:szCs w:val="22"/>
        </w:rPr>
        <w:t>to  the</w:t>
      </w:r>
      <w:proofErr w:type="gramEnd"/>
      <w:r w:rsidRPr="00117833">
        <w:rPr>
          <w:rFonts w:asciiTheme="majorHAnsi" w:hAnsiTheme="majorHAnsi" w:cstheme="majorHAnsi"/>
          <w:spacing w:val="-2"/>
          <w:sz w:val="22"/>
          <w:szCs w:val="22"/>
        </w:rPr>
        <w:t xml:space="preserve"> </w:t>
      </w:r>
      <w:r w:rsidRPr="00117833">
        <w:rPr>
          <w:rFonts w:asciiTheme="majorHAnsi" w:hAnsiTheme="majorHAnsi" w:cstheme="majorHAnsi"/>
          <w:sz w:val="22"/>
          <w:szCs w:val="22"/>
        </w:rPr>
        <w:t>exclusion</w:t>
      </w:r>
    </w:p>
    <w:p w14:paraId="1365C103" w14:textId="47C22F10" w:rsidR="0030487D" w:rsidRPr="00117833" w:rsidRDefault="00D6459D" w:rsidP="00117833">
      <w:pPr>
        <w:pStyle w:val="ListParagraph"/>
        <w:widowControl w:val="0"/>
        <w:numPr>
          <w:ilvl w:val="0"/>
          <w:numId w:val="4"/>
        </w:numPr>
        <w:tabs>
          <w:tab w:val="left" w:pos="2506"/>
        </w:tabs>
        <w:spacing w:before="8" w:line="360" w:lineRule="auto"/>
        <w:ind w:right="1437"/>
        <w:contextualSpacing w:val="0"/>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time</w:t>
      </w:r>
      <w:r w:rsidRPr="00117833">
        <w:rPr>
          <w:rFonts w:asciiTheme="majorHAnsi" w:eastAsia="Calibri" w:hAnsiTheme="majorHAnsi" w:cstheme="majorHAnsi"/>
          <w:spacing w:val="23"/>
          <w:sz w:val="22"/>
          <w:szCs w:val="22"/>
        </w:rPr>
        <w:t xml:space="preserve"> </w:t>
      </w:r>
      <w:r w:rsidRPr="00117833">
        <w:rPr>
          <w:rFonts w:asciiTheme="majorHAnsi" w:eastAsia="Calibri" w:hAnsiTheme="majorHAnsi" w:cstheme="majorHAnsi"/>
          <w:sz w:val="22"/>
          <w:szCs w:val="22"/>
        </w:rPr>
        <w:t>has</w:t>
      </w:r>
      <w:r w:rsidRPr="00117833">
        <w:rPr>
          <w:rFonts w:asciiTheme="majorHAnsi" w:eastAsia="Calibri" w:hAnsiTheme="majorHAnsi" w:cstheme="majorHAnsi"/>
          <w:spacing w:val="25"/>
          <w:sz w:val="22"/>
          <w:szCs w:val="22"/>
        </w:rPr>
        <w:t xml:space="preserve"> </w:t>
      </w:r>
      <w:r w:rsidRPr="00117833">
        <w:rPr>
          <w:rFonts w:asciiTheme="majorHAnsi" w:eastAsia="Calibri" w:hAnsiTheme="majorHAnsi" w:cstheme="majorHAnsi"/>
          <w:sz w:val="22"/>
          <w:szCs w:val="22"/>
        </w:rPr>
        <w:t>been</w:t>
      </w:r>
      <w:r w:rsidRPr="00117833">
        <w:rPr>
          <w:rFonts w:asciiTheme="majorHAnsi" w:eastAsia="Calibri" w:hAnsiTheme="majorHAnsi" w:cstheme="majorHAnsi"/>
          <w:spacing w:val="27"/>
          <w:sz w:val="22"/>
          <w:szCs w:val="22"/>
        </w:rPr>
        <w:t xml:space="preserve"> </w:t>
      </w:r>
      <w:r w:rsidRPr="00117833">
        <w:rPr>
          <w:rFonts w:asciiTheme="majorHAnsi" w:eastAsia="Calibri" w:hAnsiTheme="majorHAnsi" w:cstheme="majorHAnsi"/>
          <w:sz w:val="22"/>
          <w:szCs w:val="22"/>
        </w:rPr>
        <w:t>given</w:t>
      </w:r>
      <w:r w:rsidRPr="00117833">
        <w:rPr>
          <w:rFonts w:asciiTheme="majorHAnsi" w:eastAsia="Calibri" w:hAnsiTheme="majorHAnsi" w:cstheme="majorHAnsi"/>
          <w:spacing w:val="27"/>
          <w:sz w:val="22"/>
          <w:szCs w:val="22"/>
        </w:rPr>
        <w:t xml:space="preserve"> </w:t>
      </w:r>
      <w:r w:rsidRPr="00117833">
        <w:rPr>
          <w:rFonts w:asciiTheme="majorHAnsi" w:eastAsia="Calibri" w:hAnsiTheme="majorHAnsi" w:cstheme="majorHAnsi"/>
          <w:sz w:val="22"/>
          <w:szCs w:val="22"/>
        </w:rPr>
        <w:t>to</w:t>
      </w:r>
      <w:r w:rsidRPr="00117833">
        <w:rPr>
          <w:rFonts w:asciiTheme="majorHAnsi" w:eastAsia="Calibri" w:hAnsiTheme="majorHAnsi" w:cstheme="majorHAnsi"/>
          <w:spacing w:val="26"/>
          <w:sz w:val="22"/>
          <w:szCs w:val="22"/>
        </w:rPr>
        <w:t xml:space="preserve"> </w:t>
      </w:r>
      <w:r w:rsidRPr="00117833">
        <w:rPr>
          <w:rFonts w:asciiTheme="majorHAnsi" w:eastAsia="Calibri" w:hAnsiTheme="majorHAnsi" w:cstheme="majorHAnsi"/>
          <w:sz w:val="22"/>
          <w:szCs w:val="22"/>
        </w:rPr>
        <w:t>addressing</w:t>
      </w:r>
      <w:r w:rsidRPr="00117833">
        <w:rPr>
          <w:rFonts w:asciiTheme="majorHAnsi" w:eastAsia="Calibri" w:hAnsiTheme="majorHAnsi" w:cstheme="majorHAnsi"/>
          <w:spacing w:val="25"/>
          <w:sz w:val="22"/>
          <w:szCs w:val="22"/>
        </w:rPr>
        <w:t xml:space="preserve"> </w:t>
      </w:r>
      <w:r w:rsidRPr="00117833">
        <w:rPr>
          <w:rFonts w:asciiTheme="majorHAnsi" w:eastAsia="Calibri" w:hAnsiTheme="majorHAnsi" w:cstheme="majorHAnsi"/>
          <w:sz w:val="22"/>
          <w:szCs w:val="22"/>
        </w:rPr>
        <w:t>and</w:t>
      </w:r>
      <w:r w:rsidRPr="00117833">
        <w:rPr>
          <w:rFonts w:asciiTheme="majorHAnsi" w:eastAsia="Calibri" w:hAnsiTheme="majorHAnsi" w:cstheme="majorHAnsi"/>
          <w:spacing w:val="27"/>
          <w:sz w:val="22"/>
          <w:szCs w:val="22"/>
        </w:rPr>
        <w:t xml:space="preserve"> </w:t>
      </w:r>
      <w:r w:rsidRPr="00117833">
        <w:rPr>
          <w:rFonts w:asciiTheme="majorHAnsi" w:eastAsia="Calibri" w:hAnsiTheme="majorHAnsi" w:cstheme="majorHAnsi"/>
          <w:sz w:val="22"/>
          <w:szCs w:val="22"/>
        </w:rPr>
        <w:t>supporting</w:t>
      </w:r>
      <w:r w:rsidRPr="00117833">
        <w:rPr>
          <w:rFonts w:asciiTheme="majorHAnsi" w:eastAsia="Calibri" w:hAnsiTheme="majorHAnsi" w:cstheme="majorHAnsi"/>
          <w:spacing w:val="25"/>
          <w:sz w:val="22"/>
          <w:szCs w:val="22"/>
        </w:rPr>
        <w:t xml:space="preserve"> </w:t>
      </w:r>
      <w:r w:rsidRPr="00117833">
        <w:rPr>
          <w:rFonts w:asciiTheme="majorHAnsi" w:eastAsia="Calibri" w:hAnsiTheme="majorHAnsi" w:cstheme="majorHAnsi"/>
          <w:sz w:val="22"/>
          <w:szCs w:val="22"/>
        </w:rPr>
        <w:t>the</w:t>
      </w:r>
      <w:r w:rsidRPr="00117833">
        <w:rPr>
          <w:rFonts w:asciiTheme="majorHAnsi" w:eastAsia="Calibri" w:hAnsiTheme="majorHAnsi" w:cstheme="majorHAnsi"/>
          <w:spacing w:val="26"/>
          <w:sz w:val="22"/>
          <w:szCs w:val="22"/>
        </w:rPr>
        <w:t xml:space="preserve"> </w:t>
      </w:r>
      <w:r w:rsidRPr="00117833">
        <w:rPr>
          <w:rFonts w:asciiTheme="majorHAnsi" w:eastAsia="Calibri" w:hAnsiTheme="majorHAnsi" w:cstheme="majorHAnsi"/>
          <w:sz w:val="22"/>
          <w:szCs w:val="22"/>
        </w:rPr>
        <w:t>pupil’s</w:t>
      </w:r>
      <w:r w:rsidRPr="00117833">
        <w:rPr>
          <w:rFonts w:asciiTheme="majorHAnsi" w:eastAsia="Calibri" w:hAnsiTheme="majorHAnsi" w:cstheme="majorHAnsi"/>
          <w:spacing w:val="25"/>
          <w:sz w:val="22"/>
          <w:szCs w:val="22"/>
        </w:rPr>
        <w:t xml:space="preserve"> </w:t>
      </w:r>
      <w:r w:rsidRPr="00117833">
        <w:rPr>
          <w:rFonts w:asciiTheme="majorHAnsi" w:eastAsia="Calibri" w:hAnsiTheme="majorHAnsi" w:cstheme="majorHAnsi"/>
          <w:sz w:val="22"/>
          <w:szCs w:val="22"/>
        </w:rPr>
        <w:t xml:space="preserve">individual </w:t>
      </w:r>
      <w:r w:rsidR="00C40AFD" w:rsidRPr="00117833">
        <w:rPr>
          <w:rFonts w:asciiTheme="majorHAnsi" w:eastAsia="Calibri" w:hAnsiTheme="majorHAnsi" w:cstheme="majorHAnsi"/>
          <w:sz w:val="22"/>
          <w:szCs w:val="22"/>
        </w:rPr>
        <w:t xml:space="preserve">needs </w:t>
      </w:r>
      <w:r w:rsidRPr="00117833">
        <w:rPr>
          <w:rFonts w:asciiTheme="majorHAnsi" w:eastAsia="Calibri" w:hAnsiTheme="majorHAnsi" w:cstheme="majorHAnsi"/>
          <w:sz w:val="22"/>
          <w:szCs w:val="22"/>
        </w:rPr>
        <w:t>within the capabilities of the</w:t>
      </w:r>
      <w:r w:rsidRPr="00117833">
        <w:rPr>
          <w:rFonts w:asciiTheme="majorHAnsi" w:eastAsia="Calibri" w:hAnsiTheme="majorHAnsi" w:cstheme="majorHAnsi"/>
          <w:spacing w:val="-2"/>
          <w:sz w:val="22"/>
          <w:szCs w:val="22"/>
        </w:rPr>
        <w:t xml:space="preserve"> </w:t>
      </w:r>
      <w:r w:rsidR="00BE32C0" w:rsidRPr="00117833">
        <w:rPr>
          <w:rFonts w:asciiTheme="majorHAnsi" w:eastAsia="Calibri" w:hAnsiTheme="majorHAnsi" w:cstheme="majorHAnsi"/>
          <w:sz w:val="22"/>
          <w:szCs w:val="22"/>
        </w:rPr>
        <w:t>School</w:t>
      </w:r>
      <w:r w:rsidRPr="00117833">
        <w:rPr>
          <w:rFonts w:asciiTheme="majorHAnsi" w:eastAsia="Calibri" w:hAnsiTheme="majorHAnsi" w:cstheme="majorHAnsi"/>
          <w:sz w:val="22"/>
          <w:szCs w:val="22"/>
        </w:rPr>
        <w:t>.</w:t>
      </w:r>
    </w:p>
    <w:p w14:paraId="7E6031E6" w14:textId="77777777" w:rsidR="00D6459D" w:rsidRPr="00117833" w:rsidRDefault="00D6459D" w:rsidP="0038314B">
      <w:pPr>
        <w:spacing w:before="1" w:line="360" w:lineRule="auto"/>
        <w:jc w:val="both"/>
        <w:rPr>
          <w:rFonts w:asciiTheme="majorHAnsi" w:eastAsia="Calibri" w:hAnsiTheme="majorHAnsi" w:cstheme="majorHAnsi"/>
          <w:sz w:val="22"/>
          <w:szCs w:val="22"/>
        </w:rPr>
      </w:pPr>
    </w:p>
    <w:p w14:paraId="4B673878" w14:textId="1C6D6918" w:rsidR="00D6459D" w:rsidRPr="00117833" w:rsidRDefault="001753ED"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117833">
        <w:rPr>
          <w:rFonts w:asciiTheme="majorHAnsi" w:hAnsiTheme="majorHAnsi" w:cstheme="majorHAnsi"/>
          <w:sz w:val="22"/>
          <w:szCs w:val="22"/>
        </w:rPr>
        <w:tab/>
        <w:t xml:space="preserve">2.3. </w:t>
      </w:r>
      <w:r w:rsidR="00D6459D" w:rsidRPr="00117833">
        <w:rPr>
          <w:rFonts w:asciiTheme="majorHAnsi" w:hAnsiTheme="majorHAnsi" w:cstheme="majorHAnsi"/>
          <w:sz w:val="22"/>
          <w:szCs w:val="22"/>
        </w:rPr>
        <w:t>Before</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deciding</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15"/>
          <w:sz w:val="22"/>
          <w:szCs w:val="22"/>
        </w:rPr>
        <w:t xml:space="preserve"> permanently </w:t>
      </w:r>
      <w:r w:rsidR="00C72A92" w:rsidRPr="00117833">
        <w:rPr>
          <w:rFonts w:asciiTheme="majorHAnsi" w:hAnsiTheme="majorHAnsi" w:cstheme="majorHAnsi"/>
          <w:sz w:val="22"/>
          <w:szCs w:val="22"/>
        </w:rPr>
        <w:t>suspend</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pupil</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4"/>
          <w:sz w:val="22"/>
          <w:szCs w:val="22"/>
        </w:rPr>
        <w:t xml:space="preserve"> </w:t>
      </w:r>
      <w:r w:rsidRPr="00117833">
        <w:rPr>
          <w:rFonts w:asciiTheme="majorHAnsi" w:hAnsiTheme="majorHAnsi" w:cstheme="majorHAnsi"/>
          <w:sz w:val="22"/>
          <w:szCs w:val="22"/>
        </w:rPr>
        <w:t>H</w:t>
      </w:r>
      <w:r w:rsidR="00D6459D" w:rsidRPr="00117833">
        <w:rPr>
          <w:rFonts w:asciiTheme="majorHAnsi" w:hAnsiTheme="majorHAnsi" w:cstheme="majorHAnsi"/>
          <w:sz w:val="22"/>
          <w:szCs w:val="22"/>
        </w:rPr>
        <w:t>eadteacher</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first implement the</w:t>
      </w:r>
      <w:r w:rsidR="00D6459D" w:rsidRPr="00117833">
        <w:rPr>
          <w:rFonts w:asciiTheme="majorHAnsi" w:hAnsiTheme="majorHAnsi" w:cstheme="majorHAnsi"/>
          <w:spacing w:val="17"/>
          <w:sz w:val="22"/>
          <w:szCs w:val="22"/>
        </w:rPr>
        <w:t xml:space="preserve"> </w:t>
      </w:r>
      <w:r w:rsidR="00566C3E" w:rsidRPr="00117833">
        <w:rPr>
          <w:rFonts w:asciiTheme="majorHAnsi" w:hAnsiTheme="majorHAnsi" w:cstheme="majorHAnsi"/>
          <w:sz w:val="22"/>
          <w:szCs w:val="22"/>
        </w:rPr>
        <w:t>strategies</w:t>
      </w:r>
      <w:r w:rsidR="00566C3E" w:rsidRPr="00117833">
        <w:rPr>
          <w:rFonts w:asciiTheme="majorHAnsi" w:hAnsiTheme="majorHAnsi" w:cstheme="majorHAnsi"/>
          <w:spacing w:val="30"/>
          <w:sz w:val="22"/>
          <w:szCs w:val="22"/>
        </w:rPr>
        <w:t xml:space="preserve"> outlined</w:t>
      </w:r>
      <w:r w:rsidR="00D6459D" w:rsidRPr="00117833">
        <w:rPr>
          <w:rFonts w:asciiTheme="majorHAnsi" w:hAnsiTheme="majorHAnsi" w:cstheme="majorHAnsi"/>
          <w:spacing w:val="32"/>
          <w:sz w:val="22"/>
          <w:szCs w:val="22"/>
        </w:rPr>
        <w:t xml:space="preserve">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Behaviour</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Policy,</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including</w:t>
      </w:r>
      <w:r w:rsidR="00D6459D" w:rsidRPr="00117833">
        <w:rPr>
          <w:rFonts w:asciiTheme="majorHAnsi" w:hAnsiTheme="majorHAnsi" w:cstheme="majorHAnsi"/>
          <w:spacing w:val="30"/>
          <w:sz w:val="22"/>
          <w:szCs w:val="22"/>
        </w:rPr>
        <w:t xml:space="preserve"> </w:t>
      </w:r>
      <w:r w:rsidR="00C72A92" w:rsidRPr="00117833">
        <w:rPr>
          <w:rFonts w:asciiTheme="majorHAnsi" w:hAnsiTheme="majorHAnsi" w:cstheme="majorHAnsi"/>
          <w:sz w:val="22"/>
          <w:szCs w:val="22"/>
        </w:rPr>
        <w:t>suspension</w:t>
      </w:r>
      <w:r w:rsidR="00D6459D" w:rsidRPr="00117833">
        <w:rPr>
          <w:rFonts w:asciiTheme="majorHAnsi" w:hAnsiTheme="majorHAnsi" w:cstheme="majorHAnsi"/>
          <w:sz w:val="22"/>
          <w:szCs w:val="22"/>
        </w:rPr>
        <w:t>.</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Only</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 xml:space="preserve">when other strategies have been tried without success will the </w:t>
      </w:r>
      <w:r w:rsidR="00566C3E" w:rsidRPr="00117833">
        <w:rPr>
          <w:rFonts w:asciiTheme="majorHAnsi" w:hAnsiTheme="majorHAnsi" w:cstheme="majorHAnsi"/>
          <w:sz w:val="22"/>
          <w:szCs w:val="22"/>
        </w:rPr>
        <w:t>Headteacher</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consider</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permanent exclusion. Except, or notwithstanding (</w:t>
      </w:r>
      <w:r w:rsidRPr="00117833">
        <w:rPr>
          <w:rFonts w:asciiTheme="majorHAnsi" w:hAnsiTheme="majorHAnsi" w:cstheme="majorHAnsi"/>
          <w:sz w:val="22"/>
          <w:szCs w:val="22"/>
        </w:rPr>
        <w:t>2.</w:t>
      </w:r>
      <w:r w:rsidR="00D6459D" w:rsidRPr="00117833">
        <w:rPr>
          <w:rFonts w:asciiTheme="majorHAnsi" w:hAnsiTheme="majorHAnsi" w:cstheme="majorHAnsi"/>
          <w:sz w:val="22"/>
          <w:szCs w:val="22"/>
        </w:rPr>
        <w:t>4) below, where a one-off</w:t>
      </w:r>
      <w:r w:rsidR="00D6459D" w:rsidRPr="00117833">
        <w:rPr>
          <w:rFonts w:asciiTheme="majorHAnsi" w:hAnsiTheme="majorHAnsi" w:cstheme="majorHAnsi"/>
          <w:spacing w:val="6"/>
          <w:sz w:val="22"/>
          <w:szCs w:val="22"/>
        </w:rPr>
        <w:t xml:space="preserve"> </w:t>
      </w:r>
      <w:r w:rsidR="00D6459D" w:rsidRPr="00117833">
        <w:rPr>
          <w:rFonts w:asciiTheme="majorHAnsi" w:hAnsiTheme="majorHAnsi" w:cstheme="majorHAnsi"/>
          <w:sz w:val="22"/>
          <w:szCs w:val="22"/>
        </w:rPr>
        <w:t>incident</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of sufficient gravity has taken</w:t>
      </w:r>
      <w:r w:rsidR="00D6459D" w:rsidRPr="00117833">
        <w:rPr>
          <w:rFonts w:asciiTheme="majorHAnsi" w:hAnsiTheme="majorHAnsi" w:cstheme="majorHAnsi"/>
          <w:spacing w:val="-3"/>
          <w:sz w:val="22"/>
          <w:szCs w:val="22"/>
        </w:rPr>
        <w:t xml:space="preserve"> </w:t>
      </w:r>
      <w:r w:rsidR="00D6459D" w:rsidRPr="00117833">
        <w:rPr>
          <w:rFonts w:asciiTheme="majorHAnsi" w:hAnsiTheme="majorHAnsi" w:cstheme="majorHAnsi"/>
          <w:sz w:val="22"/>
          <w:szCs w:val="22"/>
        </w:rPr>
        <w:t>place a permanent exclusion may be instigated.</w:t>
      </w:r>
    </w:p>
    <w:p w14:paraId="51EE2D6F"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3951CCFF" w14:textId="2A7D138E" w:rsidR="00D6459D" w:rsidRPr="00117833" w:rsidRDefault="001753ED" w:rsidP="0038314B">
      <w:pPr>
        <w:widowControl w:val="0"/>
        <w:tabs>
          <w:tab w:val="left" w:pos="2148"/>
        </w:tabs>
        <w:spacing w:line="360" w:lineRule="auto"/>
        <w:ind w:left="2148" w:right="1438"/>
        <w:jc w:val="both"/>
        <w:rPr>
          <w:rFonts w:asciiTheme="majorHAnsi" w:eastAsia="Calibri" w:hAnsiTheme="majorHAnsi" w:cstheme="majorHAnsi"/>
          <w:sz w:val="22"/>
          <w:szCs w:val="22"/>
        </w:rPr>
      </w:pPr>
      <w:r w:rsidRPr="00117833">
        <w:rPr>
          <w:rFonts w:asciiTheme="majorHAnsi" w:hAnsiTheme="majorHAnsi" w:cstheme="majorHAnsi"/>
          <w:sz w:val="22"/>
          <w:szCs w:val="22"/>
        </w:rPr>
        <w:tab/>
        <w:t xml:space="preserve">2.4. </w:t>
      </w:r>
      <w:r w:rsidR="00D6459D" w:rsidRPr="00117833">
        <w:rPr>
          <w:rFonts w:asciiTheme="majorHAnsi" w:hAnsiTheme="majorHAnsi" w:cstheme="majorHAnsi"/>
          <w:sz w:val="22"/>
          <w:szCs w:val="22"/>
        </w:rPr>
        <w:t>There are occasions when the severity of the offence will merit permanent</w:t>
      </w:r>
      <w:r w:rsidR="00D6459D" w:rsidRPr="00117833">
        <w:rPr>
          <w:rFonts w:asciiTheme="majorHAnsi" w:hAnsiTheme="majorHAnsi" w:cstheme="majorHAnsi"/>
          <w:spacing w:val="-7"/>
          <w:sz w:val="22"/>
          <w:szCs w:val="22"/>
        </w:rPr>
        <w:t xml:space="preserve"> </w:t>
      </w:r>
      <w:r w:rsidR="00D6459D" w:rsidRPr="00117833">
        <w:rPr>
          <w:rFonts w:asciiTheme="majorHAnsi" w:hAnsiTheme="majorHAnsi" w:cstheme="majorHAnsi"/>
          <w:sz w:val="22"/>
          <w:szCs w:val="22"/>
        </w:rPr>
        <w:t>exclusion,</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even when there has been no prior record of poor</w:t>
      </w:r>
      <w:r w:rsidR="00D6459D" w:rsidRPr="00117833">
        <w:rPr>
          <w:rFonts w:asciiTheme="majorHAnsi" w:hAnsiTheme="majorHAnsi" w:cstheme="majorHAnsi"/>
          <w:spacing w:val="-6"/>
          <w:sz w:val="22"/>
          <w:szCs w:val="22"/>
        </w:rPr>
        <w:t xml:space="preserve"> </w:t>
      </w:r>
      <w:r w:rsidR="00D6459D" w:rsidRPr="00117833">
        <w:rPr>
          <w:rFonts w:asciiTheme="majorHAnsi" w:hAnsiTheme="majorHAnsi" w:cstheme="majorHAnsi"/>
          <w:sz w:val="22"/>
          <w:szCs w:val="22"/>
        </w:rPr>
        <w:t>behaviour.</w:t>
      </w:r>
    </w:p>
    <w:p w14:paraId="12322C07"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29CFD6C5" w14:textId="425B88C9" w:rsidR="00D6459D" w:rsidRPr="00117833" w:rsidRDefault="001753ED"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117833">
        <w:rPr>
          <w:rFonts w:asciiTheme="majorHAnsi" w:hAnsiTheme="majorHAnsi" w:cstheme="majorHAnsi"/>
          <w:sz w:val="22"/>
          <w:szCs w:val="22"/>
        </w:rPr>
        <w:tab/>
        <w:t xml:space="preserve">2.5.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8"/>
          <w:sz w:val="22"/>
          <w:szCs w:val="22"/>
        </w:rPr>
        <w:t xml:space="preserve"> </w:t>
      </w:r>
      <w:r w:rsidRPr="00117833">
        <w:rPr>
          <w:rFonts w:asciiTheme="majorHAnsi" w:hAnsiTheme="majorHAnsi" w:cstheme="majorHAnsi"/>
          <w:spacing w:val="18"/>
          <w:sz w:val="22"/>
          <w:szCs w:val="22"/>
        </w:rPr>
        <w:t>H</w:t>
      </w:r>
      <w:r w:rsidR="00D6459D" w:rsidRPr="00117833">
        <w:rPr>
          <w:rFonts w:asciiTheme="majorHAnsi" w:hAnsiTheme="majorHAnsi" w:cstheme="majorHAnsi"/>
          <w:sz w:val="22"/>
          <w:szCs w:val="22"/>
        </w:rPr>
        <w:t>eadteacher</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may</w:t>
      </w:r>
      <w:r w:rsidR="00D6459D" w:rsidRPr="00117833">
        <w:rPr>
          <w:rFonts w:asciiTheme="majorHAnsi" w:hAnsiTheme="majorHAnsi" w:cstheme="majorHAnsi"/>
          <w:spacing w:val="17"/>
          <w:sz w:val="22"/>
          <w:szCs w:val="22"/>
        </w:rPr>
        <w:t xml:space="preserve"> </w:t>
      </w:r>
      <w:r w:rsidR="00C72A92" w:rsidRPr="00117833">
        <w:rPr>
          <w:rFonts w:asciiTheme="majorHAnsi" w:hAnsiTheme="majorHAnsi" w:cstheme="majorHAnsi"/>
          <w:sz w:val="22"/>
          <w:szCs w:val="22"/>
        </w:rPr>
        <w:t>suspend</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pupil</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for</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up</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45</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school</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days</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any</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academic</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year. Any</w:t>
      </w:r>
      <w:r w:rsidR="00D6459D" w:rsidRPr="00117833">
        <w:rPr>
          <w:rFonts w:asciiTheme="majorHAnsi" w:hAnsiTheme="majorHAnsi" w:cstheme="majorHAnsi"/>
          <w:spacing w:val="32"/>
          <w:sz w:val="22"/>
          <w:szCs w:val="22"/>
        </w:rPr>
        <w:t xml:space="preserve"> </w:t>
      </w:r>
      <w:r w:rsidR="00C72A92" w:rsidRPr="00117833">
        <w:rPr>
          <w:rFonts w:asciiTheme="majorHAnsi" w:hAnsiTheme="majorHAnsi" w:cstheme="majorHAnsi"/>
          <w:sz w:val="22"/>
          <w:szCs w:val="22"/>
        </w:rPr>
        <w:t>suspension</w:t>
      </w:r>
      <w:r w:rsidR="00D6459D" w:rsidRPr="00117833">
        <w:rPr>
          <w:rFonts w:asciiTheme="majorHAnsi" w:hAnsiTheme="majorHAnsi" w:cstheme="majorHAnsi"/>
          <w:spacing w:val="34"/>
          <w:sz w:val="22"/>
          <w:szCs w:val="22"/>
        </w:rPr>
        <w:t xml:space="preserve"> </w:t>
      </w:r>
      <w:r w:rsidR="00D6459D" w:rsidRPr="00117833">
        <w:rPr>
          <w:rFonts w:asciiTheme="majorHAnsi" w:hAnsiTheme="majorHAnsi" w:cstheme="majorHAnsi"/>
          <w:sz w:val="22"/>
          <w:szCs w:val="22"/>
        </w:rPr>
        <w:t>beyond</w:t>
      </w:r>
      <w:r w:rsidR="00D6459D" w:rsidRPr="00117833">
        <w:rPr>
          <w:rFonts w:asciiTheme="majorHAnsi" w:hAnsiTheme="majorHAnsi" w:cstheme="majorHAnsi"/>
          <w:spacing w:val="34"/>
          <w:sz w:val="22"/>
          <w:szCs w:val="22"/>
        </w:rPr>
        <w:t xml:space="preserve"> </w:t>
      </w:r>
      <w:r w:rsidR="00D6459D" w:rsidRPr="00117833">
        <w:rPr>
          <w:rFonts w:asciiTheme="majorHAnsi" w:hAnsiTheme="majorHAnsi" w:cstheme="majorHAnsi"/>
          <w:sz w:val="22"/>
          <w:szCs w:val="22"/>
        </w:rPr>
        <w:t>45</w:t>
      </w:r>
      <w:r w:rsidR="00D6459D" w:rsidRPr="00117833">
        <w:rPr>
          <w:rFonts w:asciiTheme="majorHAnsi" w:hAnsiTheme="majorHAnsi" w:cstheme="majorHAnsi"/>
          <w:spacing w:val="34"/>
          <w:sz w:val="22"/>
          <w:szCs w:val="22"/>
        </w:rPr>
        <w:t xml:space="preserve"> </w:t>
      </w:r>
      <w:r w:rsidR="00D6459D" w:rsidRPr="00117833">
        <w:rPr>
          <w:rFonts w:asciiTheme="majorHAnsi" w:hAnsiTheme="majorHAnsi" w:cstheme="majorHAnsi"/>
          <w:sz w:val="22"/>
          <w:szCs w:val="22"/>
        </w:rPr>
        <w:t>school</w:t>
      </w:r>
      <w:r w:rsidR="00D6459D" w:rsidRPr="00117833">
        <w:rPr>
          <w:rFonts w:asciiTheme="majorHAnsi" w:hAnsiTheme="majorHAnsi" w:cstheme="majorHAnsi"/>
          <w:spacing w:val="32"/>
          <w:sz w:val="22"/>
          <w:szCs w:val="22"/>
        </w:rPr>
        <w:t xml:space="preserve"> </w:t>
      </w:r>
      <w:r w:rsidR="00D6459D" w:rsidRPr="00117833">
        <w:rPr>
          <w:rFonts w:asciiTheme="majorHAnsi" w:hAnsiTheme="majorHAnsi" w:cstheme="majorHAnsi"/>
          <w:sz w:val="22"/>
          <w:szCs w:val="22"/>
        </w:rPr>
        <w:t>days</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be</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permanent.</w:t>
      </w:r>
      <w:r w:rsidR="00D6459D" w:rsidRPr="00117833">
        <w:rPr>
          <w:rFonts w:asciiTheme="majorHAnsi" w:hAnsiTheme="majorHAnsi" w:cstheme="majorHAnsi"/>
          <w:spacing w:val="12"/>
          <w:sz w:val="22"/>
          <w:szCs w:val="22"/>
        </w:rPr>
        <w:t xml:space="preserve"> </w:t>
      </w:r>
      <w:proofErr w:type="gramStart"/>
      <w:r w:rsidR="00D6459D" w:rsidRPr="00117833">
        <w:rPr>
          <w:rFonts w:asciiTheme="majorHAnsi" w:hAnsiTheme="majorHAnsi" w:cstheme="majorHAnsi"/>
          <w:sz w:val="22"/>
          <w:szCs w:val="22"/>
        </w:rPr>
        <w:t>However</w:t>
      </w:r>
      <w:proofErr w:type="gramEnd"/>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before</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that</w:t>
      </w:r>
      <w:r w:rsidR="00D6459D" w:rsidRPr="00117833">
        <w:rPr>
          <w:rFonts w:asciiTheme="majorHAnsi" w:hAnsiTheme="majorHAnsi" w:cstheme="majorHAnsi"/>
          <w:w w:val="99"/>
          <w:sz w:val="22"/>
          <w:szCs w:val="22"/>
        </w:rPr>
        <w:t xml:space="preserve"> </w:t>
      </w:r>
      <w:r w:rsidRPr="00117833">
        <w:rPr>
          <w:rFonts w:asciiTheme="majorHAnsi" w:hAnsiTheme="majorHAnsi" w:cstheme="majorHAnsi"/>
          <w:sz w:val="22"/>
          <w:szCs w:val="22"/>
        </w:rPr>
        <w:t>point is reached the H</w:t>
      </w:r>
      <w:r w:rsidR="00D6459D" w:rsidRPr="00117833">
        <w:rPr>
          <w:rFonts w:asciiTheme="majorHAnsi" w:hAnsiTheme="majorHAnsi" w:cstheme="majorHAnsi"/>
          <w:sz w:val="22"/>
          <w:szCs w:val="22"/>
        </w:rPr>
        <w:t>eadteacher will have held discussions with the Local Authority</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with a</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view</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arranging</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an</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appropriate</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placement</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another</w:t>
      </w:r>
      <w:r w:rsidR="00D6459D" w:rsidRPr="00117833">
        <w:rPr>
          <w:rFonts w:asciiTheme="majorHAnsi" w:hAnsiTheme="majorHAnsi" w:cstheme="majorHAnsi"/>
          <w:spacing w:val="16"/>
          <w:sz w:val="22"/>
          <w:szCs w:val="22"/>
        </w:rPr>
        <w:t xml:space="preserve"> </w:t>
      </w:r>
      <w:r w:rsidR="00BE32C0" w:rsidRPr="00117833">
        <w:rPr>
          <w:rFonts w:asciiTheme="majorHAnsi" w:hAnsiTheme="majorHAnsi" w:cstheme="majorHAnsi"/>
          <w:sz w:val="22"/>
          <w:szCs w:val="22"/>
        </w:rPr>
        <w:t>school</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or</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Pupil</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Referral Unit</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(PRU).</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From</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Day</w:t>
      </w:r>
      <w:r w:rsidR="00D6459D" w:rsidRPr="00117833">
        <w:rPr>
          <w:rFonts w:asciiTheme="majorHAnsi" w:hAnsiTheme="majorHAnsi" w:cstheme="majorHAnsi"/>
          <w:spacing w:val="32"/>
          <w:sz w:val="22"/>
          <w:szCs w:val="22"/>
        </w:rPr>
        <w:t xml:space="preserve"> </w:t>
      </w:r>
      <w:r w:rsidR="00D6459D" w:rsidRPr="00117833">
        <w:rPr>
          <w:rFonts w:asciiTheme="majorHAnsi" w:hAnsiTheme="majorHAnsi" w:cstheme="majorHAnsi"/>
          <w:sz w:val="22"/>
          <w:szCs w:val="22"/>
        </w:rPr>
        <w:t>6,</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pupils</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be</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accessing</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resources</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at</w:t>
      </w:r>
      <w:r w:rsidR="00D6459D" w:rsidRPr="00117833">
        <w:rPr>
          <w:rFonts w:asciiTheme="majorHAnsi" w:hAnsiTheme="majorHAnsi" w:cstheme="majorHAnsi"/>
          <w:spacing w:val="34"/>
          <w:sz w:val="22"/>
          <w:szCs w:val="22"/>
        </w:rPr>
        <w:t xml:space="preserve"> </w:t>
      </w:r>
      <w:r w:rsidR="00D6459D" w:rsidRPr="00117833">
        <w:rPr>
          <w:rFonts w:asciiTheme="majorHAnsi" w:hAnsiTheme="majorHAnsi" w:cstheme="majorHAnsi"/>
          <w:sz w:val="22"/>
          <w:szCs w:val="22"/>
        </w:rPr>
        <w:t>a designated Centre. Any Looked after Children will receive education at the designated Centre from Day</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1.</w:t>
      </w:r>
    </w:p>
    <w:p w14:paraId="256F0F52"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3FAAA816" w14:textId="18BF7E7C" w:rsidR="00D6459D" w:rsidRPr="00117833" w:rsidRDefault="001753ED" w:rsidP="0038314B">
      <w:pPr>
        <w:widowControl w:val="0"/>
        <w:tabs>
          <w:tab w:val="left" w:pos="2148"/>
        </w:tabs>
        <w:spacing w:line="360" w:lineRule="auto"/>
        <w:ind w:left="2148" w:right="1439"/>
        <w:jc w:val="both"/>
        <w:rPr>
          <w:rFonts w:asciiTheme="majorHAnsi" w:eastAsia="Calibri" w:hAnsiTheme="majorHAnsi" w:cstheme="majorHAnsi"/>
          <w:sz w:val="22"/>
          <w:szCs w:val="22"/>
        </w:rPr>
      </w:pPr>
      <w:r w:rsidRPr="00117833">
        <w:rPr>
          <w:rFonts w:asciiTheme="majorHAnsi" w:hAnsiTheme="majorHAnsi" w:cstheme="majorHAnsi"/>
          <w:sz w:val="22"/>
          <w:szCs w:val="22"/>
        </w:rPr>
        <w:tab/>
        <w:t xml:space="preserve">2.6. </w:t>
      </w:r>
      <w:r w:rsidR="00D6459D" w:rsidRPr="00117833">
        <w:rPr>
          <w:rFonts w:asciiTheme="majorHAnsi" w:hAnsiTheme="majorHAnsi" w:cstheme="majorHAnsi"/>
          <w:sz w:val="22"/>
          <w:szCs w:val="22"/>
        </w:rPr>
        <w:t>The Headteacher will aim for the shortest possible</w:t>
      </w:r>
      <w:r w:rsidR="00BE32C0" w:rsidRPr="00117833">
        <w:rPr>
          <w:rFonts w:asciiTheme="majorHAnsi" w:hAnsiTheme="majorHAnsi" w:cstheme="majorHAnsi"/>
          <w:sz w:val="22"/>
          <w:szCs w:val="22"/>
        </w:rPr>
        <w:t xml:space="preserve"> perio</w:t>
      </w:r>
      <w:r w:rsidR="00C72A92" w:rsidRPr="00117833">
        <w:rPr>
          <w:rFonts w:asciiTheme="majorHAnsi" w:hAnsiTheme="majorHAnsi" w:cstheme="majorHAnsi"/>
          <w:sz w:val="22"/>
          <w:szCs w:val="22"/>
        </w:rPr>
        <w:t>d of suspension</w:t>
      </w:r>
      <w:r w:rsidR="00BE32C0" w:rsidRPr="00117833">
        <w:rPr>
          <w:rFonts w:asciiTheme="majorHAnsi" w:hAnsiTheme="majorHAnsi" w:cstheme="majorHAnsi"/>
          <w:sz w:val="22"/>
          <w:szCs w:val="22"/>
        </w:rPr>
        <w:t xml:space="preserve"> but in all cases,</w:t>
      </w:r>
      <w:r w:rsidR="0042722D" w:rsidRPr="00117833">
        <w:rPr>
          <w:rFonts w:asciiTheme="majorHAnsi" w:hAnsiTheme="majorHAnsi" w:cstheme="majorHAnsi"/>
          <w:sz w:val="22"/>
          <w:szCs w:val="22"/>
        </w:rPr>
        <w:t xml:space="preserve"> a</w:t>
      </w:r>
      <w:r w:rsidR="00C72A92" w:rsidRPr="00117833">
        <w:rPr>
          <w:rFonts w:asciiTheme="majorHAnsi" w:hAnsiTheme="majorHAnsi" w:cstheme="majorHAnsi"/>
          <w:sz w:val="22"/>
          <w:szCs w:val="22"/>
        </w:rPr>
        <w:t xml:space="preserve"> sus</w:t>
      </w:r>
      <w:r w:rsidR="0042722D" w:rsidRPr="00117833">
        <w:rPr>
          <w:rFonts w:asciiTheme="majorHAnsi" w:hAnsiTheme="majorHAnsi" w:cstheme="majorHAnsi"/>
          <w:sz w:val="22"/>
          <w:szCs w:val="22"/>
        </w:rPr>
        <w:t xml:space="preserve">pension </w:t>
      </w:r>
      <w:r w:rsidR="00D6459D" w:rsidRPr="00117833">
        <w:rPr>
          <w:rFonts w:asciiTheme="majorHAnsi" w:hAnsiTheme="majorHAnsi" w:cstheme="majorHAnsi"/>
          <w:sz w:val="22"/>
          <w:szCs w:val="22"/>
        </w:rPr>
        <w:t>plan will be made</w:t>
      </w:r>
      <w:r w:rsidR="00D6459D" w:rsidRPr="00117833">
        <w:rPr>
          <w:rFonts w:asciiTheme="majorHAnsi" w:hAnsiTheme="majorHAnsi" w:cstheme="majorHAnsi"/>
          <w:spacing w:val="-5"/>
          <w:sz w:val="22"/>
          <w:szCs w:val="22"/>
        </w:rPr>
        <w:t xml:space="preserve"> </w:t>
      </w:r>
      <w:r w:rsidRPr="00117833">
        <w:rPr>
          <w:rFonts w:asciiTheme="majorHAnsi" w:hAnsiTheme="majorHAnsi" w:cstheme="majorHAnsi"/>
          <w:sz w:val="22"/>
          <w:szCs w:val="22"/>
        </w:rPr>
        <w:t>to</w:t>
      </w:r>
    </w:p>
    <w:p w14:paraId="10FF2884" w14:textId="77777777" w:rsidR="00D6459D" w:rsidRPr="00117833" w:rsidRDefault="00D6459D" w:rsidP="00117833">
      <w:pPr>
        <w:pStyle w:val="ListParagraph"/>
        <w:widowControl w:val="0"/>
        <w:numPr>
          <w:ilvl w:val="1"/>
          <w:numId w:val="3"/>
        </w:numPr>
        <w:tabs>
          <w:tab w:val="left" w:pos="2693"/>
        </w:tabs>
        <w:spacing w:line="360" w:lineRule="auto"/>
        <w:ind w:left="2692" w:right="1861" w:hanging="544"/>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Enable the pupil to continue their</w:t>
      </w:r>
      <w:r w:rsidRPr="00117833">
        <w:rPr>
          <w:rFonts w:asciiTheme="majorHAnsi" w:hAnsiTheme="majorHAnsi" w:cstheme="majorHAnsi"/>
          <w:spacing w:val="-6"/>
          <w:sz w:val="22"/>
          <w:szCs w:val="22"/>
        </w:rPr>
        <w:t xml:space="preserve"> </w:t>
      </w:r>
      <w:r w:rsidRPr="00117833">
        <w:rPr>
          <w:rFonts w:asciiTheme="majorHAnsi" w:hAnsiTheme="majorHAnsi" w:cstheme="majorHAnsi"/>
          <w:sz w:val="22"/>
          <w:szCs w:val="22"/>
        </w:rPr>
        <w:t>education;</w:t>
      </w:r>
    </w:p>
    <w:p w14:paraId="27C1FF3C" w14:textId="64BFE202" w:rsidR="00D6459D" w:rsidRPr="00117833" w:rsidRDefault="00D6459D" w:rsidP="00117833">
      <w:pPr>
        <w:pStyle w:val="ListParagraph"/>
        <w:widowControl w:val="0"/>
        <w:numPr>
          <w:ilvl w:val="1"/>
          <w:numId w:val="3"/>
        </w:numPr>
        <w:tabs>
          <w:tab w:val="left" w:pos="2693"/>
        </w:tabs>
        <w:spacing w:line="360" w:lineRule="auto"/>
        <w:ind w:left="2692" w:right="1861" w:hanging="544"/>
        <w:contextualSpacing w:val="0"/>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Use the time to address the pupil’s</w:t>
      </w:r>
      <w:r w:rsidRPr="00117833">
        <w:rPr>
          <w:rFonts w:asciiTheme="majorHAnsi" w:eastAsia="Calibri" w:hAnsiTheme="majorHAnsi" w:cstheme="majorHAnsi"/>
          <w:spacing w:val="-4"/>
          <w:sz w:val="22"/>
          <w:szCs w:val="22"/>
        </w:rPr>
        <w:t xml:space="preserve"> </w:t>
      </w:r>
      <w:r w:rsidR="00C40AFD" w:rsidRPr="00117833">
        <w:rPr>
          <w:rFonts w:asciiTheme="majorHAnsi" w:eastAsia="Calibri" w:hAnsiTheme="majorHAnsi" w:cstheme="majorHAnsi"/>
          <w:sz w:val="22"/>
          <w:szCs w:val="22"/>
        </w:rPr>
        <w:t>needs</w:t>
      </w:r>
    </w:p>
    <w:p w14:paraId="5F5C4A5D" w14:textId="53718D13" w:rsidR="00D6459D" w:rsidRPr="00117833" w:rsidRDefault="00D6459D" w:rsidP="00117833">
      <w:pPr>
        <w:pStyle w:val="ListParagraph"/>
        <w:widowControl w:val="0"/>
        <w:numPr>
          <w:ilvl w:val="1"/>
          <w:numId w:val="3"/>
        </w:numPr>
        <w:tabs>
          <w:tab w:val="left" w:pos="2693"/>
        </w:tabs>
        <w:spacing w:line="360" w:lineRule="auto"/>
        <w:ind w:left="2692" w:right="1861" w:hanging="544"/>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Examine the process of</w:t>
      </w:r>
      <w:r w:rsidRPr="00117833">
        <w:rPr>
          <w:rFonts w:asciiTheme="majorHAnsi" w:hAnsiTheme="majorHAnsi" w:cstheme="majorHAnsi"/>
          <w:spacing w:val="-4"/>
          <w:sz w:val="22"/>
          <w:szCs w:val="22"/>
        </w:rPr>
        <w:t xml:space="preserve"> </w:t>
      </w:r>
      <w:r w:rsidRPr="00117833">
        <w:rPr>
          <w:rFonts w:asciiTheme="majorHAnsi" w:hAnsiTheme="majorHAnsi" w:cstheme="majorHAnsi"/>
          <w:sz w:val="22"/>
          <w:szCs w:val="22"/>
        </w:rPr>
        <w:t>reintegration.</w:t>
      </w:r>
    </w:p>
    <w:p w14:paraId="463DE393" w14:textId="35E8B262" w:rsidR="0072745D" w:rsidRPr="00117833" w:rsidRDefault="0072745D" w:rsidP="0072745D">
      <w:pPr>
        <w:widowControl w:val="0"/>
        <w:tabs>
          <w:tab w:val="left" w:pos="2693"/>
        </w:tabs>
        <w:spacing w:line="360" w:lineRule="auto"/>
        <w:ind w:left="2148" w:right="1861"/>
        <w:jc w:val="both"/>
        <w:rPr>
          <w:rFonts w:asciiTheme="majorHAnsi" w:eastAsia="Calibri" w:hAnsiTheme="majorHAnsi" w:cstheme="majorHAnsi"/>
          <w:sz w:val="22"/>
          <w:szCs w:val="22"/>
        </w:rPr>
      </w:pPr>
    </w:p>
    <w:p w14:paraId="3B101EFC" w14:textId="2DEC7448" w:rsidR="0072745D" w:rsidRPr="00117833" w:rsidRDefault="0072745D" w:rsidP="0072745D">
      <w:pPr>
        <w:widowControl w:val="0"/>
        <w:tabs>
          <w:tab w:val="left" w:pos="2693"/>
        </w:tabs>
        <w:spacing w:line="360" w:lineRule="auto"/>
        <w:ind w:left="2148" w:right="1861"/>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 xml:space="preserve">2.7. Legislation does not allow for extending a </w:t>
      </w:r>
      <w:r w:rsidR="00C72A92" w:rsidRPr="00117833">
        <w:rPr>
          <w:rFonts w:asciiTheme="majorHAnsi" w:eastAsia="Calibri" w:hAnsiTheme="majorHAnsi" w:cstheme="majorHAnsi"/>
          <w:sz w:val="22"/>
          <w:szCs w:val="22"/>
        </w:rPr>
        <w:t>suspension</w:t>
      </w:r>
      <w:r w:rsidRPr="00117833">
        <w:rPr>
          <w:rFonts w:asciiTheme="majorHAnsi" w:eastAsia="Calibri" w:hAnsiTheme="majorHAnsi" w:cstheme="majorHAnsi"/>
          <w:sz w:val="22"/>
          <w:szCs w:val="22"/>
        </w:rPr>
        <w:t xml:space="preserve"> or ‘converting’ a </w:t>
      </w:r>
      <w:r w:rsidR="00C72A92" w:rsidRPr="00117833">
        <w:rPr>
          <w:rFonts w:asciiTheme="majorHAnsi" w:eastAsia="Calibri" w:hAnsiTheme="majorHAnsi" w:cstheme="majorHAnsi"/>
          <w:sz w:val="22"/>
          <w:szCs w:val="22"/>
        </w:rPr>
        <w:t>suspension</w:t>
      </w:r>
      <w:r w:rsidR="0042722D" w:rsidRPr="00117833">
        <w:rPr>
          <w:rFonts w:asciiTheme="majorHAnsi" w:eastAsia="Calibri" w:hAnsiTheme="majorHAnsi" w:cstheme="majorHAnsi"/>
          <w:sz w:val="22"/>
          <w:szCs w:val="22"/>
        </w:rPr>
        <w:t xml:space="preserve"> into a permanent exclusion</w:t>
      </w:r>
      <w:r w:rsidRPr="00117833">
        <w:rPr>
          <w:rFonts w:asciiTheme="majorHAnsi" w:eastAsia="Calibri" w:hAnsiTheme="majorHAnsi" w:cstheme="majorHAnsi"/>
          <w:sz w:val="22"/>
          <w:szCs w:val="22"/>
        </w:rPr>
        <w:t xml:space="preserve">.  In exceptional cases, usually where further evidence has come to light, a further </w:t>
      </w:r>
      <w:r w:rsidR="00C72A92" w:rsidRPr="00117833">
        <w:rPr>
          <w:rFonts w:asciiTheme="majorHAnsi" w:eastAsia="Calibri" w:hAnsiTheme="majorHAnsi" w:cstheme="majorHAnsi"/>
          <w:sz w:val="22"/>
          <w:szCs w:val="22"/>
        </w:rPr>
        <w:t>suspension</w:t>
      </w:r>
      <w:r w:rsidRPr="00117833">
        <w:rPr>
          <w:rFonts w:asciiTheme="majorHAnsi" w:eastAsia="Calibri" w:hAnsiTheme="majorHAnsi" w:cstheme="majorHAnsi"/>
          <w:sz w:val="22"/>
          <w:szCs w:val="22"/>
        </w:rPr>
        <w:t xml:space="preserve"> may be issued to begin immediately after the first period ends; or a permanent exclusion may be issued to begin </w:t>
      </w:r>
      <w:r w:rsidRPr="00117833">
        <w:rPr>
          <w:rFonts w:asciiTheme="majorHAnsi" w:eastAsia="Calibri" w:hAnsiTheme="majorHAnsi" w:cstheme="majorHAnsi"/>
          <w:sz w:val="22"/>
          <w:szCs w:val="22"/>
        </w:rPr>
        <w:lastRenderedPageBreak/>
        <w:t xml:space="preserve">immediately after the end of the fixed term. </w:t>
      </w:r>
    </w:p>
    <w:p w14:paraId="14DDA67F" w14:textId="3729DE4C" w:rsidR="0072745D" w:rsidRPr="00117833" w:rsidRDefault="0072745D" w:rsidP="0072745D">
      <w:pPr>
        <w:widowControl w:val="0"/>
        <w:tabs>
          <w:tab w:val="left" w:pos="2693"/>
        </w:tabs>
        <w:spacing w:line="360" w:lineRule="auto"/>
        <w:ind w:left="2148" w:right="1861"/>
        <w:jc w:val="both"/>
        <w:rPr>
          <w:rFonts w:asciiTheme="majorHAnsi" w:eastAsia="Calibri" w:hAnsiTheme="majorHAnsi" w:cstheme="majorHAnsi"/>
          <w:sz w:val="22"/>
          <w:szCs w:val="22"/>
        </w:rPr>
      </w:pPr>
    </w:p>
    <w:p w14:paraId="5C41EC24" w14:textId="07AF9691" w:rsidR="0072745D" w:rsidRPr="00117833" w:rsidRDefault="0072745D" w:rsidP="0072745D">
      <w:pPr>
        <w:widowControl w:val="0"/>
        <w:tabs>
          <w:tab w:val="left" w:pos="2693"/>
        </w:tabs>
        <w:spacing w:line="360" w:lineRule="auto"/>
        <w:ind w:left="2148" w:right="1861"/>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2.8. Legislation does allow for the behaviour of a pupil outside of school to be consid</w:t>
      </w:r>
      <w:r w:rsidR="00C72A92" w:rsidRPr="00117833">
        <w:rPr>
          <w:rFonts w:asciiTheme="majorHAnsi" w:eastAsia="Calibri" w:hAnsiTheme="majorHAnsi" w:cstheme="majorHAnsi"/>
          <w:sz w:val="22"/>
          <w:szCs w:val="22"/>
        </w:rPr>
        <w:t>ered as grounds for a suspension</w:t>
      </w:r>
      <w:r w:rsidRPr="00117833">
        <w:rPr>
          <w:rFonts w:asciiTheme="majorHAnsi" w:eastAsia="Calibri" w:hAnsiTheme="majorHAnsi" w:cstheme="majorHAnsi"/>
          <w:sz w:val="22"/>
          <w:szCs w:val="22"/>
        </w:rPr>
        <w:t>.</w:t>
      </w:r>
      <w:r w:rsidR="002C427D" w:rsidRPr="00117833">
        <w:rPr>
          <w:rFonts w:asciiTheme="majorHAnsi" w:eastAsia="Calibri" w:hAnsiTheme="majorHAnsi" w:cstheme="majorHAnsi"/>
          <w:sz w:val="22"/>
          <w:szCs w:val="22"/>
        </w:rPr>
        <w:t xml:space="preserve"> </w:t>
      </w:r>
      <w:r w:rsidR="002C427D" w:rsidRPr="00117833">
        <w:rPr>
          <w:rFonts w:asciiTheme="majorHAnsi" w:eastAsia="Calibri" w:hAnsiTheme="majorHAnsi" w:cstheme="majorHAnsi"/>
          <w:sz w:val="22"/>
          <w:szCs w:val="22"/>
          <w:highlight w:val="cyan"/>
        </w:rPr>
        <w:t>Any decision of a headteacher, including suspension or permanent exclusion, must be made in line with the principl</w:t>
      </w:r>
      <w:r w:rsidR="00E95510" w:rsidRPr="00117833">
        <w:rPr>
          <w:rFonts w:asciiTheme="majorHAnsi" w:eastAsia="Calibri" w:hAnsiTheme="majorHAnsi" w:cstheme="majorHAnsi"/>
          <w:sz w:val="22"/>
          <w:szCs w:val="22"/>
          <w:highlight w:val="cyan"/>
        </w:rPr>
        <w:t>e</w:t>
      </w:r>
      <w:r w:rsidR="002C427D" w:rsidRPr="00117833">
        <w:rPr>
          <w:rFonts w:asciiTheme="majorHAnsi" w:eastAsia="Calibri" w:hAnsiTheme="majorHAnsi" w:cstheme="majorHAnsi"/>
          <w:sz w:val="22"/>
          <w:szCs w:val="22"/>
          <w:highlight w:val="cyan"/>
        </w:rPr>
        <w:t>s of administrative law</w:t>
      </w:r>
      <w:r w:rsidR="00E95510" w:rsidRPr="00117833">
        <w:rPr>
          <w:rFonts w:asciiTheme="majorHAnsi" w:eastAsia="Calibri" w:hAnsiTheme="majorHAnsi" w:cstheme="majorHAnsi"/>
          <w:sz w:val="22"/>
          <w:szCs w:val="22"/>
          <w:highlight w:val="cyan"/>
        </w:rPr>
        <w:t xml:space="preserve">, i.e. that is </w:t>
      </w:r>
      <w:proofErr w:type="spellStart"/>
      <w:r w:rsidR="00E95510" w:rsidRPr="00117833">
        <w:rPr>
          <w:rFonts w:asciiTheme="majorHAnsi" w:eastAsia="Calibri" w:hAnsiTheme="majorHAnsi" w:cstheme="majorHAnsi"/>
          <w:sz w:val="22"/>
          <w:szCs w:val="22"/>
          <w:highlight w:val="cyan"/>
        </w:rPr>
        <w:t>is</w:t>
      </w:r>
      <w:proofErr w:type="spellEnd"/>
      <w:r w:rsidR="00E95510" w:rsidRPr="00117833">
        <w:rPr>
          <w:rFonts w:asciiTheme="majorHAnsi" w:eastAsia="Calibri" w:hAnsiTheme="majorHAnsi" w:cstheme="majorHAnsi"/>
          <w:sz w:val="22"/>
          <w:szCs w:val="22"/>
          <w:highlight w:val="cyan"/>
        </w:rPr>
        <w:t xml:space="preserve"> lawful, reasonable, fair and proportionate.</w:t>
      </w:r>
      <w:r w:rsidR="0038655F" w:rsidRPr="00117833">
        <w:rPr>
          <w:rFonts w:asciiTheme="majorHAnsi" w:eastAsia="Calibri" w:hAnsiTheme="majorHAnsi" w:cstheme="majorHAnsi"/>
          <w:sz w:val="22"/>
          <w:szCs w:val="22"/>
          <w:highlight w:val="cyan"/>
        </w:rPr>
        <w:t xml:space="preserve">  It should also align with rules outlined in the school </w:t>
      </w:r>
      <w:proofErr w:type="spellStart"/>
      <w:r w:rsidR="0038655F" w:rsidRPr="00117833">
        <w:rPr>
          <w:rFonts w:asciiTheme="majorHAnsi" w:eastAsia="Calibri" w:hAnsiTheme="majorHAnsi" w:cstheme="majorHAnsi"/>
          <w:sz w:val="22"/>
          <w:szCs w:val="22"/>
          <w:highlight w:val="cyan"/>
        </w:rPr>
        <w:t>Behaviour</w:t>
      </w:r>
      <w:proofErr w:type="spellEnd"/>
      <w:r w:rsidR="0038655F" w:rsidRPr="00117833">
        <w:rPr>
          <w:rFonts w:asciiTheme="majorHAnsi" w:eastAsia="Calibri" w:hAnsiTheme="majorHAnsi" w:cstheme="majorHAnsi"/>
          <w:sz w:val="22"/>
          <w:szCs w:val="22"/>
          <w:highlight w:val="cyan"/>
        </w:rPr>
        <w:t xml:space="preserve"> Policy.</w:t>
      </w:r>
    </w:p>
    <w:p w14:paraId="5B6A6317" w14:textId="79BEE4D4" w:rsidR="0072745D" w:rsidRPr="00117833" w:rsidRDefault="0072745D" w:rsidP="00117833">
      <w:pPr>
        <w:widowControl w:val="0"/>
        <w:tabs>
          <w:tab w:val="left" w:pos="2693"/>
        </w:tabs>
        <w:spacing w:line="360" w:lineRule="auto"/>
        <w:ind w:right="1861"/>
        <w:jc w:val="both"/>
        <w:rPr>
          <w:rFonts w:asciiTheme="majorHAnsi" w:eastAsia="Calibri" w:hAnsiTheme="majorHAnsi" w:cstheme="majorHAnsi"/>
          <w:sz w:val="22"/>
          <w:szCs w:val="22"/>
        </w:rPr>
      </w:pPr>
    </w:p>
    <w:p w14:paraId="4953ED2B" w14:textId="162CF11F" w:rsidR="00324F04" w:rsidRPr="00117833" w:rsidRDefault="0072745D" w:rsidP="00117833">
      <w:pPr>
        <w:widowControl w:val="0"/>
        <w:tabs>
          <w:tab w:val="left" w:pos="2693"/>
        </w:tabs>
        <w:spacing w:line="360" w:lineRule="auto"/>
        <w:ind w:left="2148" w:right="1861"/>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2.</w:t>
      </w:r>
      <w:r w:rsidR="00117833">
        <w:rPr>
          <w:rFonts w:asciiTheme="majorHAnsi" w:eastAsia="Calibri" w:hAnsiTheme="majorHAnsi" w:cstheme="majorHAnsi"/>
          <w:sz w:val="22"/>
          <w:szCs w:val="22"/>
        </w:rPr>
        <w:t>8</w:t>
      </w:r>
      <w:r w:rsidRPr="00117833">
        <w:rPr>
          <w:rFonts w:asciiTheme="majorHAnsi" w:eastAsia="Calibri" w:hAnsiTheme="majorHAnsi" w:cstheme="majorHAnsi"/>
          <w:sz w:val="22"/>
          <w:szCs w:val="22"/>
        </w:rPr>
        <w:t xml:space="preserve">. </w:t>
      </w:r>
      <w:r w:rsidR="00ED389E" w:rsidRPr="00117833">
        <w:rPr>
          <w:rFonts w:asciiTheme="majorHAnsi" w:eastAsia="Calibri" w:hAnsiTheme="majorHAnsi" w:cstheme="majorHAnsi"/>
          <w:b/>
          <w:bCs/>
          <w:sz w:val="22"/>
          <w:szCs w:val="22"/>
          <w:u w:val="single"/>
        </w:rPr>
        <w:t>Cancelling suspensions and permanent exclusions.</w:t>
      </w:r>
      <w:r w:rsidR="00ED389E" w:rsidRPr="00117833">
        <w:rPr>
          <w:rFonts w:asciiTheme="majorHAnsi" w:eastAsia="Calibri" w:hAnsiTheme="majorHAnsi" w:cstheme="majorHAnsi"/>
          <w:sz w:val="22"/>
          <w:szCs w:val="22"/>
        </w:rPr>
        <w:t xml:space="preserve"> </w:t>
      </w:r>
      <w:r w:rsidR="00324F04" w:rsidRPr="00117833">
        <w:rPr>
          <w:rFonts w:asciiTheme="majorHAnsi" w:hAnsiTheme="majorHAnsi" w:cstheme="majorHAnsi"/>
          <w:sz w:val="22"/>
          <w:szCs w:val="22"/>
          <w:lang w:val="en-GB"/>
        </w:rPr>
        <w:t xml:space="preserve">The headteacher may cancel a suspension or permanent exclusion that has already begun, or one that has not yet begun, but only where it has not yet been reviewed by the governing board. </w:t>
      </w:r>
      <w:r w:rsidR="00324F04" w:rsidRPr="00117833">
        <w:rPr>
          <w:rFonts w:asciiTheme="majorHAnsi" w:hAnsiTheme="majorHAnsi" w:cstheme="majorHAnsi"/>
          <w:sz w:val="22"/>
          <w:szCs w:val="22"/>
          <w:highlight w:val="cyan"/>
          <w:lang w:val="en-GB"/>
        </w:rPr>
        <w:t>Where there is a cancellation:</w:t>
      </w:r>
    </w:p>
    <w:p w14:paraId="0BE274E4" w14:textId="77777777" w:rsidR="00ED389E" w:rsidRPr="00117833" w:rsidRDefault="00324F04" w:rsidP="00117833">
      <w:pPr>
        <w:pStyle w:val="1bodycopy10pt"/>
        <w:numPr>
          <w:ilvl w:val="0"/>
          <w:numId w:val="20"/>
        </w:numPr>
        <w:jc w:val="both"/>
        <w:rPr>
          <w:rFonts w:asciiTheme="majorHAnsi" w:hAnsiTheme="majorHAnsi" w:cstheme="majorHAnsi"/>
          <w:sz w:val="22"/>
          <w:szCs w:val="22"/>
          <w:highlight w:val="cyan"/>
          <w:lang w:val="en-GB"/>
        </w:rPr>
      </w:pPr>
      <w:r w:rsidRPr="00117833">
        <w:rPr>
          <w:rFonts w:asciiTheme="majorHAnsi" w:hAnsiTheme="majorHAnsi" w:cstheme="majorHAnsi"/>
          <w:sz w:val="22"/>
          <w:szCs w:val="22"/>
          <w:highlight w:val="cyan"/>
          <w:lang w:val="en-GB"/>
        </w:rPr>
        <w:t xml:space="preserve">The parents (or the pupil if they are 18 or older), governing board and LA will be </w:t>
      </w:r>
    </w:p>
    <w:p w14:paraId="33BE55ED" w14:textId="7A09DD34" w:rsidR="00324F04" w:rsidRPr="00117833" w:rsidRDefault="00324F04" w:rsidP="00117833">
      <w:pPr>
        <w:pStyle w:val="1bodycopy10pt"/>
        <w:ind w:left="2508"/>
        <w:jc w:val="both"/>
        <w:rPr>
          <w:rFonts w:asciiTheme="majorHAnsi" w:hAnsiTheme="majorHAnsi" w:cstheme="majorHAnsi"/>
          <w:sz w:val="22"/>
          <w:szCs w:val="22"/>
          <w:highlight w:val="cyan"/>
          <w:lang w:val="en-GB"/>
        </w:rPr>
      </w:pPr>
      <w:r w:rsidRPr="00117833">
        <w:rPr>
          <w:rFonts w:asciiTheme="majorHAnsi" w:hAnsiTheme="majorHAnsi" w:cstheme="majorHAnsi"/>
          <w:sz w:val="22"/>
          <w:szCs w:val="22"/>
          <w:highlight w:val="cyan"/>
          <w:lang w:val="en-GB"/>
        </w:rPr>
        <w:t>notified without delay</w:t>
      </w:r>
    </w:p>
    <w:p w14:paraId="27F32DA1" w14:textId="77777777" w:rsidR="00324F04" w:rsidRPr="00117833" w:rsidRDefault="00324F04" w:rsidP="00117833">
      <w:pPr>
        <w:pStyle w:val="1bodycopy10pt"/>
        <w:numPr>
          <w:ilvl w:val="0"/>
          <w:numId w:val="20"/>
        </w:numPr>
        <w:jc w:val="both"/>
        <w:rPr>
          <w:rFonts w:asciiTheme="majorHAnsi" w:hAnsiTheme="majorHAnsi" w:cstheme="majorHAnsi"/>
          <w:sz w:val="22"/>
          <w:szCs w:val="22"/>
          <w:highlight w:val="cyan"/>
          <w:lang w:val="en-GB"/>
        </w:rPr>
      </w:pPr>
      <w:r w:rsidRPr="00117833">
        <w:rPr>
          <w:rFonts w:asciiTheme="majorHAnsi" w:hAnsiTheme="majorHAnsi" w:cstheme="majorHAnsi"/>
          <w:sz w:val="22"/>
          <w:szCs w:val="22"/>
          <w:highlight w:val="cyan"/>
          <w:lang w:val="en-GB"/>
        </w:rPr>
        <w:t>Where relevant, any social worker and VSH will be notified without delay</w:t>
      </w:r>
    </w:p>
    <w:p w14:paraId="372A4CBC" w14:textId="77777777" w:rsidR="00324F04" w:rsidRPr="00117833" w:rsidRDefault="00324F04" w:rsidP="00117833">
      <w:pPr>
        <w:pStyle w:val="1bodycopy10pt"/>
        <w:numPr>
          <w:ilvl w:val="0"/>
          <w:numId w:val="20"/>
        </w:numPr>
        <w:jc w:val="both"/>
        <w:rPr>
          <w:rFonts w:asciiTheme="majorHAnsi" w:hAnsiTheme="majorHAnsi" w:cstheme="majorHAnsi"/>
          <w:sz w:val="22"/>
          <w:szCs w:val="22"/>
          <w:highlight w:val="cyan"/>
          <w:lang w:val="en-GB"/>
        </w:rPr>
      </w:pPr>
      <w:r w:rsidRPr="00117833">
        <w:rPr>
          <w:rFonts w:asciiTheme="majorHAnsi" w:hAnsiTheme="majorHAnsi" w:cstheme="majorHAnsi"/>
          <w:sz w:val="22"/>
          <w:szCs w:val="22"/>
          <w:highlight w:val="cyan"/>
          <w:lang w:val="en-GB"/>
        </w:rPr>
        <w:t>The notification must provide the reason for the cancellation</w:t>
      </w:r>
    </w:p>
    <w:p w14:paraId="6CCE9A91" w14:textId="77777777" w:rsidR="00324F04" w:rsidRPr="00117833" w:rsidRDefault="00324F04" w:rsidP="00117833">
      <w:pPr>
        <w:pStyle w:val="1bodycopy10pt"/>
        <w:numPr>
          <w:ilvl w:val="0"/>
          <w:numId w:val="20"/>
        </w:numPr>
        <w:jc w:val="both"/>
        <w:rPr>
          <w:rFonts w:asciiTheme="majorHAnsi" w:hAnsiTheme="majorHAnsi" w:cstheme="majorHAnsi"/>
          <w:sz w:val="22"/>
          <w:szCs w:val="22"/>
          <w:highlight w:val="cyan"/>
          <w:lang w:val="en-GB"/>
        </w:rPr>
      </w:pPr>
      <w:r w:rsidRPr="00117833">
        <w:rPr>
          <w:rFonts w:asciiTheme="majorHAnsi" w:hAnsiTheme="majorHAnsi" w:cstheme="majorHAnsi"/>
          <w:sz w:val="22"/>
          <w:szCs w:val="22"/>
          <w:highlight w:val="cyan"/>
          <w:lang w:val="en-GB"/>
        </w:rPr>
        <w:t>The governing board’s duty to hold a meeting and consider reinstatement ceases</w:t>
      </w:r>
    </w:p>
    <w:p w14:paraId="00ED5968" w14:textId="77777777" w:rsidR="00ED389E" w:rsidRPr="00117833" w:rsidRDefault="00324F04" w:rsidP="00117833">
      <w:pPr>
        <w:pStyle w:val="1bodycopy10pt"/>
        <w:numPr>
          <w:ilvl w:val="0"/>
          <w:numId w:val="20"/>
        </w:numPr>
        <w:jc w:val="both"/>
        <w:rPr>
          <w:rFonts w:asciiTheme="majorHAnsi" w:hAnsiTheme="majorHAnsi" w:cstheme="majorHAnsi"/>
          <w:sz w:val="22"/>
          <w:szCs w:val="22"/>
          <w:highlight w:val="cyan"/>
          <w:lang w:val="en-GB"/>
        </w:rPr>
      </w:pPr>
      <w:r w:rsidRPr="00117833">
        <w:rPr>
          <w:rFonts w:asciiTheme="majorHAnsi" w:hAnsiTheme="majorHAnsi" w:cstheme="majorHAnsi"/>
          <w:sz w:val="22"/>
          <w:szCs w:val="22"/>
          <w:highlight w:val="cyan"/>
          <w:lang w:val="en-GB"/>
        </w:rPr>
        <w:t xml:space="preserve">Parents (or the pupil if they are 18 or older) will be offered the opportunity to meet </w:t>
      </w:r>
    </w:p>
    <w:p w14:paraId="4D0C9773" w14:textId="6777FB37" w:rsidR="00324F04" w:rsidRPr="00117833" w:rsidRDefault="00324F04" w:rsidP="00117833">
      <w:pPr>
        <w:pStyle w:val="1bodycopy10pt"/>
        <w:ind w:left="2508"/>
        <w:jc w:val="both"/>
        <w:rPr>
          <w:rFonts w:asciiTheme="majorHAnsi" w:hAnsiTheme="majorHAnsi" w:cstheme="majorHAnsi"/>
          <w:sz w:val="22"/>
          <w:szCs w:val="22"/>
          <w:highlight w:val="cyan"/>
          <w:lang w:val="en-GB"/>
        </w:rPr>
      </w:pPr>
      <w:r w:rsidRPr="00117833">
        <w:rPr>
          <w:rFonts w:asciiTheme="majorHAnsi" w:hAnsiTheme="majorHAnsi" w:cstheme="majorHAnsi"/>
          <w:sz w:val="22"/>
          <w:szCs w:val="22"/>
          <w:highlight w:val="cyan"/>
          <w:lang w:val="en-GB"/>
        </w:rPr>
        <w:t>with the headteacher to discuss the cancellation, which will be arranged without delay</w:t>
      </w:r>
    </w:p>
    <w:p w14:paraId="74A2F657" w14:textId="77777777" w:rsidR="000B7B7D" w:rsidRDefault="00324F04" w:rsidP="00117833">
      <w:pPr>
        <w:pStyle w:val="1bodycopy10pt"/>
        <w:numPr>
          <w:ilvl w:val="0"/>
          <w:numId w:val="20"/>
        </w:numPr>
        <w:jc w:val="both"/>
        <w:rPr>
          <w:rFonts w:asciiTheme="majorHAnsi" w:hAnsiTheme="majorHAnsi" w:cstheme="majorHAnsi"/>
          <w:sz w:val="22"/>
          <w:szCs w:val="22"/>
          <w:highlight w:val="cyan"/>
          <w:lang w:val="en-GB"/>
        </w:rPr>
      </w:pPr>
      <w:r w:rsidRPr="00117833">
        <w:rPr>
          <w:rFonts w:asciiTheme="majorHAnsi" w:hAnsiTheme="majorHAnsi" w:cstheme="majorHAnsi"/>
          <w:sz w:val="22"/>
          <w:szCs w:val="22"/>
          <w:highlight w:val="cyan"/>
          <w:lang w:val="en-GB"/>
        </w:rPr>
        <w:t>The pupil will be allowed back in school without dela</w:t>
      </w:r>
      <w:r w:rsidR="000B7B7D" w:rsidRPr="00117833">
        <w:rPr>
          <w:rFonts w:asciiTheme="majorHAnsi" w:hAnsiTheme="majorHAnsi" w:cstheme="majorHAnsi"/>
          <w:sz w:val="22"/>
          <w:szCs w:val="22"/>
          <w:highlight w:val="cyan"/>
          <w:lang w:val="en-GB"/>
        </w:rPr>
        <w:t>y</w:t>
      </w:r>
    </w:p>
    <w:p w14:paraId="2998CF42" w14:textId="77777777" w:rsidR="00117833" w:rsidRPr="00117833" w:rsidRDefault="00117833" w:rsidP="00117833">
      <w:pPr>
        <w:pStyle w:val="1bodycopy10pt"/>
        <w:ind w:left="2508"/>
        <w:jc w:val="both"/>
        <w:rPr>
          <w:rFonts w:asciiTheme="majorHAnsi" w:hAnsiTheme="majorHAnsi" w:cstheme="majorHAnsi"/>
          <w:sz w:val="22"/>
          <w:szCs w:val="22"/>
          <w:highlight w:val="cyan"/>
          <w:lang w:val="en-GB"/>
        </w:rPr>
      </w:pPr>
    </w:p>
    <w:p w14:paraId="5BDBF6ED" w14:textId="77777777" w:rsidR="00117833" w:rsidRDefault="00324F04" w:rsidP="00117833">
      <w:pPr>
        <w:pStyle w:val="1bodycopy10pt"/>
        <w:ind w:left="2148"/>
        <w:jc w:val="both"/>
        <w:rPr>
          <w:rFonts w:asciiTheme="majorHAnsi" w:hAnsiTheme="majorHAnsi" w:cstheme="majorHAnsi"/>
          <w:sz w:val="22"/>
          <w:szCs w:val="22"/>
          <w:highlight w:val="cyan"/>
          <w:lang w:val="en-GB"/>
        </w:rPr>
      </w:pPr>
      <w:r w:rsidRPr="00117833">
        <w:rPr>
          <w:rFonts w:asciiTheme="majorHAnsi" w:hAnsiTheme="majorHAnsi" w:cstheme="majorHAnsi"/>
          <w:sz w:val="22"/>
          <w:szCs w:val="22"/>
          <w:highlight w:val="cyan"/>
          <w:lang w:val="en-GB"/>
        </w:rPr>
        <w:t xml:space="preserve">Any days spent out of school as a result of any exclusion, prior to the cancellation, will count </w:t>
      </w:r>
    </w:p>
    <w:p w14:paraId="5EA1F9AC" w14:textId="5D27D324" w:rsidR="00324F04" w:rsidRDefault="00324F04" w:rsidP="00117833">
      <w:pPr>
        <w:pStyle w:val="1bodycopy10pt"/>
        <w:ind w:left="2148"/>
        <w:jc w:val="both"/>
        <w:rPr>
          <w:rFonts w:asciiTheme="majorHAnsi" w:hAnsiTheme="majorHAnsi" w:cstheme="majorHAnsi"/>
          <w:sz w:val="22"/>
          <w:szCs w:val="22"/>
          <w:highlight w:val="cyan"/>
          <w:lang w:val="en-GB"/>
        </w:rPr>
      </w:pPr>
      <w:r w:rsidRPr="00117833">
        <w:rPr>
          <w:rFonts w:asciiTheme="majorHAnsi" w:hAnsiTheme="majorHAnsi" w:cstheme="majorHAnsi"/>
          <w:sz w:val="22"/>
          <w:szCs w:val="22"/>
          <w:highlight w:val="cyan"/>
          <w:lang w:val="en-GB"/>
        </w:rPr>
        <w:t>towards the maximum of 45 school days permitted in any school year.</w:t>
      </w:r>
    </w:p>
    <w:p w14:paraId="3B676953" w14:textId="77777777" w:rsidR="00117833" w:rsidRPr="00117833" w:rsidRDefault="00117833" w:rsidP="00117833">
      <w:pPr>
        <w:pStyle w:val="1bodycopy10pt"/>
        <w:ind w:left="2148"/>
        <w:jc w:val="both"/>
        <w:rPr>
          <w:rFonts w:asciiTheme="majorHAnsi" w:hAnsiTheme="majorHAnsi" w:cstheme="majorHAnsi"/>
          <w:sz w:val="22"/>
          <w:szCs w:val="22"/>
          <w:highlight w:val="cyan"/>
          <w:lang w:val="en-GB"/>
        </w:rPr>
      </w:pPr>
    </w:p>
    <w:p w14:paraId="37FF7691" w14:textId="77777777" w:rsidR="00117833" w:rsidRDefault="00324F04" w:rsidP="00117833">
      <w:pPr>
        <w:pStyle w:val="1bodycopy10pt"/>
        <w:ind w:left="2148" w:firstLine="12"/>
        <w:jc w:val="both"/>
        <w:rPr>
          <w:rFonts w:asciiTheme="majorHAnsi" w:hAnsiTheme="majorHAnsi" w:cstheme="majorHAnsi"/>
          <w:sz w:val="22"/>
          <w:szCs w:val="22"/>
          <w:highlight w:val="cyan"/>
          <w:lang w:val="en-GB"/>
        </w:rPr>
      </w:pPr>
      <w:r w:rsidRPr="00117833">
        <w:rPr>
          <w:rFonts w:asciiTheme="majorHAnsi" w:hAnsiTheme="majorHAnsi" w:cstheme="majorHAnsi"/>
          <w:sz w:val="22"/>
          <w:szCs w:val="22"/>
          <w:highlight w:val="cyan"/>
          <w:lang w:val="en-GB"/>
        </w:rPr>
        <w:t>A permanent exclusion cannot be cancelled if the pupil has already been excluded for more</w:t>
      </w:r>
    </w:p>
    <w:p w14:paraId="33DB8951" w14:textId="77777777" w:rsidR="00117833" w:rsidRDefault="00324F04" w:rsidP="00117833">
      <w:pPr>
        <w:pStyle w:val="1bodycopy10pt"/>
        <w:ind w:left="2148" w:firstLine="12"/>
        <w:jc w:val="both"/>
        <w:rPr>
          <w:rFonts w:asciiTheme="majorHAnsi" w:hAnsiTheme="majorHAnsi" w:cstheme="majorHAnsi"/>
          <w:sz w:val="22"/>
          <w:szCs w:val="22"/>
          <w:highlight w:val="cyan"/>
          <w:lang w:val="en-GB"/>
        </w:rPr>
      </w:pPr>
      <w:r w:rsidRPr="00117833">
        <w:rPr>
          <w:rFonts w:asciiTheme="majorHAnsi" w:hAnsiTheme="majorHAnsi" w:cstheme="majorHAnsi"/>
          <w:sz w:val="22"/>
          <w:szCs w:val="22"/>
          <w:highlight w:val="cyan"/>
          <w:lang w:val="en-GB"/>
        </w:rPr>
        <w:t xml:space="preserve"> than 45 school days in a school year or if they will have been so by the time the cancellation </w:t>
      </w:r>
    </w:p>
    <w:p w14:paraId="17DEFFB4" w14:textId="5E746F37" w:rsidR="0072745D" w:rsidRPr="00117833" w:rsidRDefault="00324F04" w:rsidP="00117833">
      <w:pPr>
        <w:pStyle w:val="1bodycopy10pt"/>
        <w:ind w:left="2148" w:firstLine="12"/>
        <w:jc w:val="both"/>
        <w:rPr>
          <w:rFonts w:asciiTheme="majorHAnsi" w:hAnsiTheme="majorHAnsi" w:cstheme="majorHAnsi"/>
          <w:sz w:val="22"/>
          <w:szCs w:val="22"/>
          <w:lang w:val="en-GB"/>
        </w:rPr>
      </w:pPr>
      <w:r w:rsidRPr="00117833">
        <w:rPr>
          <w:rFonts w:asciiTheme="majorHAnsi" w:hAnsiTheme="majorHAnsi" w:cstheme="majorHAnsi"/>
          <w:sz w:val="22"/>
          <w:szCs w:val="22"/>
          <w:highlight w:val="cyan"/>
          <w:lang w:val="en-GB"/>
        </w:rPr>
        <w:t>takes effect.</w:t>
      </w:r>
    </w:p>
    <w:p w14:paraId="26AB40D7" w14:textId="2181D421" w:rsidR="00D6459D" w:rsidRPr="00942E99" w:rsidRDefault="001753ED" w:rsidP="00942E99">
      <w:pPr>
        <w:pStyle w:val="Heading1"/>
        <w:spacing w:line="360" w:lineRule="auto"/>
        <w:ind w:left="993" w:right="1861" w:firstLine="447"/>
        <w:jc w:val="both"/>
        <w:rPr>
          <w:rFonts w:cstheme="majorHAnsi"/>
          <w:b w:val="0"/>
          <w:bCs w:val="0"/>
          <w:sz w:val="22"/>
          <w:szCs w:val="22"/>
        </w:rPr>
      </w:pPr>
      <w:r w:rsidRPr="00117833">
        <w:rPr>
          <w:rFonts w:cstheme="majorHAnsi"/>
          <w:sz w:val="22"/>
          <w:szCs w:val="22"/>
        </w:rPr>
        <w:t xml:space="preserve">3. </w:t>
      </w:r>
      <w:r w:rsidRPr="00117833">
        <w:rPr>
          <w:rFonts w:cstheme="majorHAnsi"/>
          <w:sz w:val="22"/>
          <w:szCs w:val="22"/>
        </w:rPr>
        <w:tab/>
        <w:t>Informing Parent(s)/c</w:t>
      </w:r>
      <w:r w:rsidR="00D6459D" w:rsidRPr="00117833">
        <w:rPr>
          <w:rFonts w:cstheme="majorHAnsi"/>
          <w:sz w:val="22"/>
          <w:szCs w:val="22"/>
        </w:rPr>
        <w:t xml:space="preserve">arer(s) </w:t>
      </w:r>
      <w:r w:rsidR="001214A4" w:rsidRPr="00117833">
        <w:rPr>
          <w:rFonts w:cstheme="majorHAnsi"/>
          <w:sz w:val="22"/>
          <w:szCs w:val="22"/>
        </w:rPr>
        <w:t xml:space="preserve">and others </w:t>
      </w:r>
      <w:r w:rsidR="00D6459D" w:rsidRPr="00117833">
        <w:rPr>
          <w:rFonts w:cstheme="majorHAnsi"/>
          <w:sz w:val="22"/>
          <w:szCs w:val="22"/>
        </w:rPr>
        <w:t>about the</w:t>
      </w:r>
      <w:r w:rsidR="00D6459D" w:rsidRPr="00117833">
        <w:rPr>
          <w:rFonts w:cstheme="majorHAnsi"/>
          <w:spacing w:val="-18"/>
          <w:sz w:val="22"/>
          <w:szCs w:val="22"/>
        </w:rPr>
        <w:t xml:space="preserve"> </w:t>
      </w:r>
      <w:r w:rsidR="0042722D" w:rsidRPr="00117833">
        <w:rPr>
          <w:rFonts w:cstheme="majorHAnsi"/>
          <w:sz w:val="22"/>
          <w:szCs w:val="22"/>
        </w:rPr>
        <w:t>suspension / exclusion</w:t>
      </w:r>
    </w:p>
    <w:p w14:paraId="12E34728" w14:textId="0A11EBE8" w:rsidR="00D6459D" w:rsidRPr="00117833" w:rsidRDefault="001753ED" w:rsidP="0038314B">
      <w:pPr>
        <w:widowControl w:val="0"/>
        <w:tabs>
          <w:tab w:val="left" w:pos="2148"/>
        </w:tabs>
        <w:spacing w:line="360" w:lineRule="auto"/>
        <w:ind w:left="2148" w:right="1434"/>
        <w:jc w:val="both"/>
        <w:rPr>
          <w:rFonts w:asciiTheme="majorHAnsi" w:eastAsia="Calibri" w:hAnsiTheme="majorHAnsi" w:cstheme="majorHAnsi"/>
          <w:sz w:val="22"/>
          <w:szCs w:val="22"/>
        </w:rPr>
      </w:pPr>
      <w:r w:rsidRPr="00117833">
        <w:rPr>
          <w:rFonts w:asciiTheme="majorHAnsi" w:hAnsiTheme="majorHAnsi" w:cstheme="majorHAnsi"/>
          <w:sz w:val="22"/>
          <w:szCs w:val="22"/>
        </w:rPr>
        <w:tab/>
        <w:t xml:space="preserve">3.1. </w:t>
      </w:r>
      <w:r w:rsidR="00F246A3" w:rsidRPr="00117833">
        <w:rPr>
          <w:rFonts w:asciiTheme="majorHAnsi" w:hAnsiTheme="majorHAnsi" w:cstheme="majorHAnsi"/>
          <w:b/>
          <w:bCs/>
          <w:sz w:val="22"/>
          <w:szCs w:val="22"/>
          <w:u w:val="single"/>
        </w:rPr>
        <w:t>Parents and Carers.</w:t>
      </w:r>
      <w:r w:rsidR="00F246A3" w:rsidRPr="00117833">
        <w:rPr>
          <w:rFonts w:asciiTheme="majorHAnsi" w:hAnsiTheme="majorHAnsi" w:cstheme="majorHAnsi"/>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8"/>
          <w:sz w:val="22"/>
          <w:szCs w:val="22"/>
        </w:rPr>
        <w:t xml:space="preserve"> </w:t>
      </w:r>
      <w:r w:rsidRPr="00117833">
        <w:rPr>
          <w:rFonts w:asciiTheme="majorHAnsi" w:hAnsiTheme="majorHAnsi" w:cstheme="majorHAnsi"/>
          <w:sz w:val="22"/>
          <w:szCs w:val="22"/>
        </w:rPr>
        <w:t>H</w:t>
      </w:r>
      <w:r w:rsidR="00D6459D" w:rsidRPr="00117833">
        <w:rPr>
          <w:rFonts w:asciiTheme="majorHAnsi" w:hAnsiTheme="majorHAnsi" w:cstheme="majorHAnsi"/>
          <w:sz w:val="22"/>
          <w:szCs w:val="22"/>
        </w:rPr>
        <w:t>eadteacher</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make</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sure</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that</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Parent(s)/carer(s)</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are</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notified</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immediately</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by</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 xml:space="preserve">telephone which will be followed by a letter within one </w:t>
      </w:r>
      <w:r w:rsidR="00BE32C0" w:rsidRPr="00117833">
        <w:rPr>
          <w:rFonts w:asciiTheme="majorHAnsi" w:hAnsiTheme="majorHAnsi" w:cstheme="majorHAnsi"/>
          <w:sz w:val="22"/>
          <w:szCs w:val="22"/>
        </w:rPr>
        <w:t>school</w:t>
      </w:r>
      <w:r w:rsidR="00D6459D" w:rsidRPr="00117833">
        <w:rPr>
          <w:rFonts w:asciiTheme="majorHAnsi" w:hAnsiTheme="majorHAnsi" w:cstheme="majorHAnsi"/>
          <w:sz w:val="22"/>
          <w:szCs w:val="22"/>
        </w:rPr>
        <w:t xml:space="preserve"> day. </w:t>
      </w:r>
      <w:r w:rsidR="00BE32C0" w:rsidRPr="00117833">
        <w:rPr>
          <w:rFonts w:asciiTheme="majorHAnsi" w:hAnsiTheme="majorHAnsi" w:cstheme="majorHAnsi"/>
          <w:sz w:val="22"/>
          <w:szCs w:val="22"/>
        </w:rPr>
        <w:t xml:space="preserve"> The parent/carer may be asked to collect the pupil form the school immediately but w</w:t>
      </w:r>
      <w:r w:rsidR="0042722D" w:rsidRPr="00117833">
        <w:rPr>
          <w:rFonts w:asciiTheme="majorHAnsi" w:hAnsiTheme="majorHAnsi" w:cstheme="majorHAnsi"/>
          <w:sz w:val="22"/>
          <w:szCs w:val="22"/>
        </w:rPr>
        <w:t>here this is not possible, the suspension</w:t>
      </w:r>
      <w:r w:rsidR="00D6459D" w:rsidRPr="00117833">
        <w:rPr>
          <w:rFonts w:asciiTheme="majorHAnsi" w:hAnsiTheme="majorHAnsi" w:cstheme="majorHAnsi"/>
          <w:spacing w:val="4"/>
          <w:sz w:val="22"/>
          <w:szCs w:val="22"/>
        </w:rPr>
        <w:t xml:space="preserve"> </w:t>
      </w:r>
      <w:r w:rsidR="00D6459D" w:rsidRPr="00117833">
        <w:rPr>
          <w:rFonts w:asciiTheme="majorHAnsi" w:hAnsiTheme="majorHAnsi" w:cstheme="majorHAnsi"/>
          <w:sz w:val="22"/>
          <w:szCs w:val="22"/>
        </w:rPr>
        <w:t xml:space="preserve">will normally begin on the next </w:t>
      </w:r>
      <w:r w:rsidR="00BE32C0" w:rsidRPr="00117833">
        <w:rPr>
          <w:rFonts w:asciiTheme="majorHAnsi" w:hAnsiTheme="majorHAnsi" w:cstheme="majorHAnsi"/>
          <w:sz w:val="22"/>
          <w:szCs w:val="22"/>
        </w:rPr>
        <w:t>school</w:t>
      </w:r>
      <w:r w:rsidR="00D6459D" w:rsidRPr="00117833">
        <w:rPr>
          <w:rFonts w:asciiTheme="majorHAnsi" w:hAnsiTheme="majorHAnsi" w:cstheme="majorHAnsi"/>
          <w:spacing w:val="-5"/>
          <w:sz w:val="22"/>
          <w:szCs w:val="22"/>
        </w:rPr>
        <w:t xml:space="preserve"> </w:t>
      </w:r>
      <w:r w:rsidR="00D6459D" w:rsidRPr="00117833">
        <w:rPr>
          <w:rFonts w:asciiTheme="majorHAnsi" w:hAnsiTheme="majorHAnsi" w:cstheme="majorHAnsi"/>
          <w:sz w:val="22"/>
          <w:szCs w:val="22"/>
        </w:rPr>
        <w:t>day.</w:t>
      </w:r>
    </w:p>
    <w:p w14:paraId="342D9536"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542BC821" w14:textId="254F91C5" w:rsidR="00D6459D" w:rsidRPr="00117833" w:rsidRDefault="001753ED" w:rsidP="0038314B">
      <w:pPr>
        <w:widowControl w:val="0"/>
        <w:tabs>
          <w:tab w:val="left" w:pos="2160"/>
        </w:tabs>
        <w:spacing w:line="360" w:lineRule="auto"/>
        <w:ind w:left="993" w:right="1861"/>
        <w:jc w:val="both"/>
        <w:rPr>
          <w:rFonts w:asciiTheme="majorHAnsi" w:eastAsia="Calibri" w:hAnsiTheme="majorHAnsi" w:cstheme="majorHAnsi"/>
          <w:sz w:val="22"/>
          <w:szCs w:val="22"/>
        </w:rPr>
      </w:pPr>
      <w:r w:rsidRPr="00117833">
        <w:rPr>
          <w:rFonts w:asciiTheme="majorHAnsi" w:hAnsiTheme="majorHAnsi" w:cstheme="majorHAnsi"/>
          <w:sz w:val="22"/>
          <w:szCs w:val="22"/>
        </w:rPr>
        <w:tab/>
        <w:t xml:space="preserve">3.2. </w:t>
      </w:r>
      <w:r w:rsidR="0042722D" w:rsidRPr="00117833">
        <w:rPr>
          <w:rFonts w:asciiTheme="majorHAnsi" w:hAnsiTheme="majorHAnsi" w:cstheme="majorHAnsi"/>
          <w:sz w:val="22"/>
          <w:szCs w:val="22"/>
        </w:rPr>
        <w:t>Letters about suspensions</w:t>
      </w:r>
      <w:r w:rsidR="00D6459D" w:rsidRPr="00117833">
        <w:rPr>
          <w:rFonts w:asciiTheme="majorHAnsi" w:hAnsiTheme="majorHAnsi" w:cstheme="majorHAnsi"/>
          <w:sz w:val="22"/>
          <w:szCs w:val="22"/>
        </w:rPr>
        <w:t xml:space="preserve"> and permanent exclusions will explain:</w:t>
      </w:r>
    </w:p>
    <w:p w14:paraId="2EA96E22" w14:textId="29FD9C56" w:rsidR="00D6459D" w:rsidRPr="00117833" w:rsidRDefault="00D6459D" w:rsidP="00117833">
      <w:pPr>
        <w:pStyle w:val="ListParagraph"/>
        <w:widowControl w:val="0"/>
        <w:numPr>
          <w:ilvl w:val="1"/>
          <w:numId w:val="1"/>
        </w:numPr>
        <w:tabs>
          <w:tab w:val="left" w:pos="2717"/>
        </w:tabs>
        <w:spacing w:line="360" w:lineRule="auto"/>
        <w:ind w:right="1861" w:hanging="568"/>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 xml:space="preserve">Why the </w:t>
      </w:r>
      <w:r w:rsidR="001753ED" w:rsidRPr="00117833">
        <w:rPr>
          <w:rFonts w:asciiTheme="majorHAnsi" w:hAnsiTheme="majorHAnsi" w:cstheme="majorHAnsi"/>
          <w:sz w:val="22"/>
          <w:szCs w:val="22"/>
        </w:rPr>
        <w:t>H</w:t>
      </w:r>
      <w:r w:rsidRPr="00117833">
        <w:rPr>
          <w:rFonts w:asciiTheme="majorHAnsi" w:hAnsiTheme="majorHAnsi" w:cstheme="majorHAnsi"/>
          <w:sz w:val="22"/>
          <w:szCs w:val="22"/>
        </w:rPr>
        <w:t>eadteacher</w:t>
      </w:r>
      <w:r w:rsidR="00BE32C0" w:rsidRPr="00117833">
        <w:rPr>
          <w:rFonts w:asciiTheme="majorHAnsi" w:hAnsiTheme="majorHAnsi" w:cstheme="majorHAnsi"/>
          <w:sz w:val="22"/>
          <w:szCs w:val="22"/>
        </w:rPr>
        <w:t xml:space="preserve"> decided to </w:t>
      </w:r>
      <w:r w:rsidR="00C72A92" w:rsidRPr="00117833">
        <w:rPr>
          <w:rFonts w:asciiTheme="majorHAnsi" w:hAnsiTheme="majorHAnsi" w:cstheme="majorHAnsi"/>
          <w:sz w:val="22"/>
          <w:szCs w:val="22"/>
        </w:rPr>
        <w:t>suspend</w:t>
      </w:r>
      <w:r w:rsidR="0042722D" w:rsidRPr="00117833">
        <w:rPr>
          <w:rFonts w:asciiTheme="majorHAnsi" w:hAnsiTheme="majorHAnsi" w:cstheme="majorHAnsi"/>
          <w:sz w:val="22"/>
          <w:szCs w:val="22"/>
        </w:rPr>
        <w:t>/exclude</w:t>
      </w:r>
      <w:r w:rsidR="00BE32C0" w:rsidRPr="00117833">
        <w:rPr>
          <w:rFonts w:asciiTheme="majorHAnsi" w:hAnsiTheme="majorHAnsi" w:cstheme="majorHAnsi"/>
          <w:sz w:val="22"/>
          <w:szCs w:val="22"/>
        </w:rPr>
        <w:t xml:space="preserve"> the pupil</w:t>
      </w:r>
    </w:p>
    <w:p w14:paraId="34F2E784" w14:textId="57EA12E7" w:rsidR="00D6459D" w:rsidRPr="00117833" w:rsidRDefault="00D6459D" w:rsidP="00117833">
      <w:pPr>
        <w:pStyle w:val="ListParagraph"/>
        <w:widowControl w:val="0"/>
        <w:numPr>
          <w:ilvl w:val="1"/>
          <w:numId w:val="1"/>
        </w:numPr>
        <w:tabs>
          <w:tab w:val="left" w:pos="2717"/>
        </w:tabs>
        <w:spacing w:before="4" w:line="360" w:lineRule="auto"/>
        <w:ind w:right="1437" w:hanging="568"/>
        <w:contextualSpacing w:val="0"/>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The arrangements for enabling the pupil to continue their education,</w:t>
      </w:r>
      <w:r w:rsidRPr="00117833">
        <w:rPr>
          <w:rFonts w:asciiTheme="majorHAnsi" w:eastAsia="Calibri" w:hAnsiTheme="majorHAnsi" w:cstheme="majorHAnsi"/>
          <w:spacing w:val="18"/>
          <w:sz w:val="22"/>
          <w:szCs w:val="22"/>
        </w:rPr>
        <w:t xml:space="preserve"> </w:t>
      </w:r>
      <w:r w:rsidRPr="00117833">
        <w:rPr>
          <w:rFonts w:asciiTheme="majorHAnsi" w:eastAsia="Calibri" w:hAnsiTheme="majorHAnsi" w:cstheme="majorHAnsi"/>
          <w:sz w:val="22"/>
          <w:szCs w:val="22"/>
        </w:rPr>
        <w:t>including</w:t>
      </w:r>
      <w:r w:rsidRPr="00117833">
        <w:rPr>
          <w:rFonts w:asciiTheme="majorHAnsi" w:eastAsia="Calibri" w:hAnsiTheme="majorHAnsi" w:cstheme="majorHAnsi"/>
          <w:spacing w:val="1"/>
          <w:sz w:val="22"/>
          <w:szCs w:val="22"/>
        </w:rPr>
        <w:t xml:space="preserve"> </w:t>
      </w:r>
      <w:r w:rsidRPr="00117833">
        <w:rPr>
          <w:rFonts w:asciiTheme="majorHAnsi" w:eastAsia="Calibri" w:hAnsiTheme="majorHAnsi" w:cstheme="majorHAnsi"/>
          <w:sz w:val="22"/>
          <w:szCs w:val="22"/>
        </w:rPr>
        <w:t>setting and marking the pupil’s</w:t>
      </w:r>
      <w:r w:rsidRPr="00117833">
        <w:rPr>
          <w:rFonts w:asciiTheme="majorHAnsi" w:eastAsia="Calibri" w:hAnsiTheme="majorHAnsi" w:cstheme="majorHAnsi"/>
          <w:spacing w:val="-5"/>
          <w:sz w:val="22"/>
          <w:szCs w:val="22"/>
        </w:rPr>
        <w:t xml:space="preserve"> </w:t>
      </w:r>
      <w:r w:rsidR="00BE32C0" w:rsidRPr="00117833">
        <w:rPr>
          <w:rFonts w:asciiTheme="majorHAnsi" w:eastAsia="Calibri" w:hAnsiTheme="majorHAnsi" w:cstheme="majorHAnsi"/>
          <w:sz w:val="22"/>
          <w:szCs w:val="22"/>
        </w:rPr>
        <w:t>work</w:t>
      </w:r>
      <w:r w:rsidR="006F196E" w:rsidRPr="00117833">
        <w:rPr>
          <w:rFonts w:asciiTheme="majorHAnsi" w:eastAsia="Calibri" w:hAnsiTheme="majorHAnsi" w:cstheme="majorHAnsi"/>
          <w:sz w:val="22"/>
          <w:szCs w:val="22"/>
        </w:rPr>
        <w:t xml:space="preserve">.  This will involve the school setting and </w:t>
      </w:r>
      <w:r w:rsidR="006F196E" w:rsidRPr="00117833">
        <w:rPr>
          <w:rFonts w:asciiTheme="majorHAnsi" w:eastAsia="Calibri" w:hAnsiTheme="majorHAnsi" w:cstheme="majorHAnsi"/>
          <w:sz w:val="22"/>
          <w:szCs w:val="22"/>
        </w:rPr>
        <w:lastRenderedPageBreak/>
        <w:t>marking work for the first 5 days following an exclusion.</w:t>
      </w:r>
    </w:p>
    <w:p w14:paraId="33063ABC" w14:textId="50F3AD7D" w:rsidR="00D6459D" w:rsidRPr="00117833" w:rsidRDefault="00D6459D" w:rsidP="00117833">
      <w:pPr>
        <w:pStyle w:val="ListParagraph"/>
        <w:widowControl w:val="0"/>
        <w:numPr>
          <w:ilvl w:val="1"/>
          <w:numId w:val="1"/>
        </w:numPr>
        <w:tabs>
          <w:tab w:val="left" w:pos="2717"/>
        </w:tabs>
        <w:spacing w:before="8" w:line="360" w:lineRule="auto"/>
        <w:ind w:right="1437" w:hanging="568"/>
        <w:contextualSpacing w:val="0"/>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The Parent(s)/carer(s) right to state their case to the Governing</w:t>
      </w:r>
      <w:r w:rsidRPr="00117833">
        <w:rPr>
          <w:rFonts w:asciiTheme="majorHAnsi" w:eastAsia="Calibri" w:hAnsiTheme="majorHAnsi" w:cstheme="majorHAnsi"/>
          <w:spacing w:val="50"/>
          <w:sz w:val="22"/>
          <w:szCs w:val="22"/>
        </w:rPr>
        <w:t xml:space="preserve"> </w:t>
      </w:r>
      <w:r w:rsidRPr="00117833">
        <w:rPr>
          <w:rFonts w:asciiTheme="majorHAnsi" w:eastAsia="Calibri" w:hAnsiTheme="majorHAnsi" w:cstheme="majorHAnsi"/>
          <w:sz w:val="22"/>
          <w:szCs w:val="22"/>
        </w:rPr>
        <w:t>Body’s Discipline</w:t>
      </w:r>
      <w:r w:rsidRPr="00117833">
        <w:rPr>
          <w:rFonts w:asciiTheme="majorHAnsi" w:eastAsia="Calibri" w:hAnsiTheme="majorHAnsi" w:cstheme="majorHAnsi"/>
          <w:spacing w:val="-1"/>
          <w:sz w:val="22"/>
          <w:szCs w:val="22"/>
        </w:rPr>
        <w:t xml:space="preserve"> </w:t>
      </w:r>
      <w:r w:rsidRPr="00117833">
        <w:rPr>
          <w:rFonts w:asciiTheme="majorHAnsi" w:eastAsia="Calibri" w:hAnsiTheme="majorHAnsi" w:cstheme="majorHAnsi"/>
          <w:sz w:val="22"/>
          <w:szCs w:val="22"/>
        </w:rPr>
        <w:t>Committee.</w:t>
      </w:r>
      <w:r w:rsidR="001753ED" w:rsidRPr="00117833">
        <w:rPr>
          <w:rFonts w:asciiTheme="majorHAnsi" w:eastAsia="Calibri" w:hAnsiTheme="majorHAnsi" w:cstheme="majorHAnsi"/>
          <w:sz w:val="22"/>
          <w:szCs w:val="22"/>
        </w:rPr>
        <w:t xml:space="preserve"> </w:t>
      </w:r>
    </w:p>
    <w:p w14:paraId="11080362" w14:textId="0FBDBA22" w:rsidR="00D6459D" w:rsidRPr="00117833" w:rsidRDefault="00D6459D" w:rsidP="00117833">
      <w:pPr>
        <w:pStyle w:val="ListParagraph"/>
        <w:widowControl w:val="0"/>
        <w:numPr>
          <w:ilvl w:val="1"/>
          <w:numId w:val="1"/>
        </w:numPr>
        <w:tabs>
          <w:tab w:val="left" w:pos="2717"/>
        </w:tabs>
        <w:spacing w:before="190" w:line="360" w:lineRule="auto"/>
        <w:ind w:right="1438" w:hanging="568"/>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Who the Parent(s)/carer(s) should contact if they wish to state their</w:t>
      </w:r>
      <w:r w:rsidRPr="00117833">
        <w:rPr>
          <w:rFonts w:asciiTheme="majorHAnsi" w:hAnsiTheme="majorHAnsi" w:cstheme="majorHAnsi"/>
          <w:spacing w:val="29"/>
          <w:sz w:val="22"/>
          <w:szCs w:val="22"/>
        </w:rPr>
        <w:t xml:space="preserve"> </w:t>
      </w:r>
      <w:r w:rsidRPr="00117833">
        <w:rPr>
          <w:rFonts w:asciiTheme="majorHAnsi" w:hAnsiTheme="majorHAnsi" w:cstheme="majorHAnsi"/>
          <w:sz w:val="22"/>
          <w:szCs w:val="22"/>
        </w:rPr>
        <w:t>case</w:t>
      </w:r>
      <w:r w:rsidRPr="00117833">
        <w:rPr>
          <w:rFonts w:asciiTheme="majorHAnsi" w:hAnsiTheme="majorHAnsi" w:cstheme="majorHAnsi"/>
          <w:w w:val="99"/>
          <w:sz w:val="22"/>
          <w:szCs w:val="22"/>
        </w:rPr>
        <w:t xml:space="preserve"> </w:t>
      </w:r>
      <w:r w:rsidRPr="00117833">
        <w:rPr>
          <w:rFonts w:asciiTheme="majorHAnsi" w:hAnsiTheme="majorHAnsi" w:cstheme="majorHAnsi"/>
          <w:sz w:val="22"/>
          <w:szCs w:val="22"/>
        </w:rPr>
        <w:t>(usually the Clerk to the</w:t>
      </w:r>
      <w:r w:rsidRPr="00117833">
        <w:rPr>
          <w:rFonts w:asciiTheme="majorHAnsi" w:hAnsiTheme="majorHAnsi" w:cstheme="majorHAnsi"/>
          <w:spacing w:val="-5"/>
          <w:sz w:val="22"/>
          <w:szCs w:val="22"/>
        </w:rPr>
        <w:t xml:space="preserve"> </w:t>
      </w:r>
      <w:r w:rsidR="00C40AFD" w:rsidRPr="00117833">
        <w:rPr>
          <w:rFonts w:asciiTheme="majorHAnsi" w:hAnsiTheme="majorHAnsi" w:cstheme="majorHAnsi"/>
          <w:spacing w:val="-5"/>
          <w:sz w:val="22"/>
          <w:szCs w:val="22"/>
        </w:rPr>
        <w:t xml:space="preserve">Discipline </w:t>
      </w:r>
      <w:r w:rsidRPr="00117833">
        <w:rPr>
          <w:rFonts w:asciiTheme="majorHAnsi" w:hAnsiTheme="majorHAnsi" w:cstheme="majorHAnsi"/>
          <w:sz w:val="22"/>
          <w:szCs w:val="22"/>
        </w:rPr>
        <w:t>Committee).</w:t>
      </w:r>
    </w:p>
    <w:p w14:paraId="7B768C35" w14:textId="77777777" w:rsidR="00D6459D" w:rsidRPr="00117833" w:rsidRDefault="00D6459D" w:rsidP="00117833">
      <w:pPr>
        <w:pStyle w:val="ListParagraph"/>
        <w:widowControl w:val="0"/>
        <w:numPr>
          <w:ilvl w:val="1"/>
          <w:numId w:val="1"/>
        </w:numPr>
        <w:tabs>
          <w:tab w:val="left" w:pos="2717"/>
        </w:tabs>
        <w:spacing w:before="1" w:line="360" w:lineRule="auto"/>
        <w:ind w:right="1437" w:hanging="568"/>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The latest date the Parent(s)/carer(s) can put a written statement to</w:t>
      </w:r>
      <w:r w:rsidRPr="00117833">
        <w:rPr>
          <w:rFonts w:asciiTheme="majorHAnsi" w:hAnsiTheme="majorHAnsi" w:cstheme="majorHAnsi"/>
          <w:spacing w:val="39"/>
          <w:sz w:val="22"/>
          <w:szCs w:val="22"/>
        </w:rPr>
        <w:t xml:space="preserve"> </w:t>
      </w:r>
      <w:r w:rsidRPr="00117833">
        <w:rPr>
          <w:rFonts w:asciiTheme="majorHAnsi" w:hAnsiTheme="majorHAnsi" w:cstheme="majorHAnsi"/>
          <w:spacing w:val="-2"/>
          <w:sz w:val="22"/>
          <w:szCs w:val="22"/>
        </w:rPr>
        <w:t xml:space="preserve">the </w:t>
      </w:r>
      <w:r w:rsidRPr="00117833">
        <w:rPr>
          <w:rFonts w:asciiTheme="majorHAnsi" w:hAnsiTheme="majorHAnsi" w:cstheme="majorHAnsi"/>
          <w:sz w:val="22"/>
          <w:szCs w:val="22"/>
        </w:rPr>
        <w:t>Discipline</w:t>
      </w:r>
      <w:r w:rsidRPr="00117833">
        <w:rPr>
          <w:rFonts w:asciiTheme="majorHAnsi" w:hAnsiTheme="majorHAnsi" w:cstheme="majorHAnsi"/>
          <w:spacing w:val="-1"/>
          <w:sz w:val="22"/>
          <w:szCs w:val="22"/>
        </w:rPr>
        <w:t xml:space="preserve"> </w:t>
      </w:r>
      <w:r w:rsidRPr="00117833">
        <w:rPr>
          <w:rFonts w:asciiTheme="majorHAnsi" w:hAnsiTheme="majorHAnsi" w:cstheme="majorHAnsi"/>
          <w:sz w:val="22"/>
          <w:szCs w:val="22"/>
        </w:rPr>
        <w:t>Committee.</w:t>
      </w:r>
    </w:p>
    <w:p w14:paraId="0DEDC3A5" w14:textId="77777777" w:rsidR="00D6459D" w:rsidRPr="00117833" w:rsidRDefault="00D6459D" w:rsidP="00117833">
      <w:pPr>
        <w:pStyle w:val="ListParagraph"/>
        <w:widowControl w:val="0"/>
        <w:numPr>
          <w:ilvl w:val="1"/>
          <w:numId w:val="1"/>
        </w:numPr>
        <w:tabs>
          <w:tab w:val="left" w:pos="2717"/>
        </w:tabs>
        <w:spacing w:before="6" w:line="360" w:lineRule="auto"/>
        <w:ind w:right="1861" w:hanging="568"/>
        <w:contextualSpacing w:val="0"/>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The Parent(s)/carer(s) right to see and have a copy of their child’s</w:t>
      </w:r>
      <w:r w:rsidRPr="00117833">
        <w:rPr>
          <w:rFonts w:asciiTheme="majorHAnsi" w:eastAsia="Calibri" w:hAnsiTheme="majorHAnsi" w:cstheme="majorHAnsi"/>
          <w:spacing w:val="-8"/>
          <w:sz w:val="22"/>
          <w:szCs w:val="22"/>
        </w:rPr>
        <w:t xml:space="preserve"> </w:t>
      </w:r>
      <w:r w:rsidRPr="00117833">
        <w:rPr>
          <w:rFonts w:asciiTheme="majorHAnsi" w:eastAsia="Calibri" w:hAnsiTheme="majorHAnsi" w:cstheme="majorHAnsi"/>
          <w:sz w:val="22"/>
          <w:szCs w:val="22"/>
        </w:rPr>
        <w:t>record.</w:t>
      </w:r>
    </w:p>
    <w:p w14:paraId="7577441D" w14:textId="4C7029E2" w:rsidR="00D6459D" w:rsidRPr="00117833" w:rsidRDefault="00D6459D" w:rsidP="00117833">
      <w:pPr>
        <w:pStyle w:val="ListParagraph"/>
        <w:widowControl w:val="0"/>
        <w:numPr>
          <w:ilvl w:val="1"/>
          <w:numId w:val="1"/>
        </w:numPr>
        <w:tabs>
          <w:tab w:val="left" w:pos="2717"/>
        </w:tabs>
        <w:spacing w:before="4" w:line="360" w:lineRule="auto"/>
        <w:ind w:right="1434" w:hanging="568"/>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If</w:t>
      </w:r>
      <w:r w:rsidRPr="00117833">
        <w:rPr>
          <w:rFonts w:asciiTheme="majorHAnsi" w:hAnsiTheme="majorHAnsi" w:cstheme="majorHAnsi"/>
          <w:spacing w:val="20"/>
          <w:sz w:val="22"/>
          <w:szCs w:val="22"/>
        </w:rPr>
        <w:t xml:space="preserve"> </w:t>
      </w:r>
      <w:r w:rsidRPr="00117833">
        <w:rPr>
          <w:rFonts w:asciiTheme="majorHAnsi" w:hAnsiTheme="majorHAnsi" w:cstheme="majorHAnsi"/>
          <w:sz w:val="22"/>
          <w:szCs w:val="22"/>
        </w:rPr>
        <w:t>the</w:t>
      </w:r>
      <w:r w:rsidRPr="00117833">
        <w:rPr>
          <w:rFonts w:asciiTheme="majorHAnsi" w:hAnsiTheme="majorHAnsi" w:cstheme="majorHAnsi"/>
          <w:spacing w:val="17"/>
          <w:sz w:val="22"/>
          <w:szCs w:val="22"/>
        </w:rPr>
        <w:t xml:space="preserve"> </w:t>
      </w:r>
      <w:r w:rsidR="0042722D" w:rsidRPr="00117833">
        <w:rPr>
          <w:rFonts w:asciiTheme="majorHAnsi" w:hAnsiTheme="majorHAnsi" w:cstheme="majorHAnsi"/>
          <w:sz w:val="22"/>
          <w:szCs w:val="22"/>
        </w:rPr>
        <w:t>suspension</w:t>
      </w:r>
      <w:r w:rsidRPr="00117833">
        <w:rPr>
          <w:rFonts w:asciiTheme="majorHAnsi" w:hAnsiTheme="majorHAnsi" w:cstheme="majorHAnsi"/>
          <w:spacing w:val="20"/>
          <w:sz w:val="22"/>
          <w:szCs w:val="22"/>
        </w:rPr>
        <w:t xml:space="preserve"> </w:t>
      </w:r>
      <w:r w:rsidRPr="00117833">
        <w:rPr>
          <w:rFonts w:asciiTheme="majorHAnsi" w:hAnsiTheme="majorHAnsi" w:cstheme="majorHAnsi"/>
          <w:sz w:val="22"/>
          <w:szCs w:val="22"/>
        </w:rPr>
        <w:t>is</w:t>
      </w:r>
      <w:r w:rsidRPr="00117833">
        <w:rPr>
          <w:rFonts w:asciiTheme="majorHAnsi" w:hAnsiTheme="majorHAnsi" w:cstheme="majorHAnsi"/>
          <w:spacing w:val="16"/>
          <w:sz w:val="22"/>
          <w:szCs w:val="22"/>
        </w:rPr>
        <w:t xml:space="preserve"> </w:t>
      </w:r>
      <w:r w:rsidRPr="00117833">
        <w:rPr>
          <w:rFonts w:asciiTheme="majorHAnsi" w:hAnsiTheme="majorHAnsi" w:cstheme="majorHAnsi"/>
          <w:sz w:val="22"/>
          <w:szCs w:val="22"/>
        </w:rPr>
        <w:t>for</w:t>
      </w:r>
      <w:r w:rsidRPr="00117833">
        <w:rPr>
          <w:rFonts w:asciiTheme="majorHAnsi" w:hAnsiTheme="majorHAnsi" w:cstheme="majorHAnsi"/>
          <w:spacing w:val="19"/>
          <w:sz w:val="22"/>
          <w:szCs w:val="22"/>
        </w:rPr>
        <w:t xml:space="preserve"> </w:t>
      </w:r>
      <w:r w:rsidRPr="00117833">
        <w:rPr>
          <w:rFonts w:asciiTheme="majorHAnsi" w:hAnsiTheme="majorHAnsi" w:cstheme="majorHAnsi"/>
          <w:sz w:val="22"/>
          <w:szCs w:val="22"/>
        </w:rPr>
        <w:t>a</w:t>
      </w:r>
      <w:r w:rsidRPr="00117833">
        <w:rPr>
          <w:rFonts w:asciiTheme="majorHAnsi" w:hAnsiTheme="majorHAnsi" w:cstheme="majorHAnsi"/>
          <w:spacing w:val="17"/>
          <w:sz w:val="22"/>
          <w:szCs w:val="22"/>
        </w:rPr>
        <w:t xml:space="preserve"> </w:t>
      </w:r>
      <w:r w:rsidRPr="00117833">
        <w:rPr>
          <w:rFonts w:asciiTheme="majorHAnsi" w:hAnsiTheme="majorHAnsi" w:cstheme="majorHAnsi"/>
          <w:b/>
          <w:sz w:val="22"/>
          <w:szCs w:val="22"/>
        </w:rPr>
        <w:t>fixed</w:t>
      </w:r>
      <w:r w:rsidRPr="00117833">
        <w:rPr>
          <w:rFonts w:asciiTheme="majorHAnsi" w:hAnsiTheme="majorHAnsi" w:cstheme="majorHAnsi"/>
          <w:b/>
          <w:spacing w:val="19"/>
          <w:sz w:val="22"/>
          <w:szCs w:val="22"/>
        </w:rPr>
        <w:t xml:space="preserve"> </w:t>
      </w:r>
      <w:r w:rsidRPr="00117833">
        <w:rPr>
          <w:rFonts w:asciiTheme="majorHAnsi" w:hAnsiTheme="majorHAnsi" w:cstheme="majorHAnsi"/>
          <w:b/>
          <w:sz w:val="22"/>
          <w:szCs w:val="22"/>
        </w:rPr>
        <w:t>period</w:t>
      </w:r>
      <w:r w:rsidRPr="00117833">
        <w:rPr>
          <w:rFonts w:asciiTheme="majorHAnsi" w:hAnsiTheme="majorHAnsi" w:cstheme="majorHAnsi"/>
          <w:sz w:val="22"/>
          <w:szCs w:val="22"/>
        </w:rPr>
        <w:t>,</w:t>
      </w:r>
      <w:r w:rsidRPr="00117833">
        <w:rPr>
          <w:rFonts w:asciiTheme="majorHAnsi" w:hAnsiTheme="majorHAnsi" w:cstheme="majorHAnsi"/>
          <w:spacing w:val="19"/>
          <w:sz w:val="22"/>
          <w:szCs w:val="22"/>
        </w:rPr>
        <w:t xml:space="preserve"> </w:t>
      </w:r>
      <w:r w:rsidRPr="00117833">
        <w:rPr>
          <w:rFonts w:asciiTheme="majorHAnsi" w:hAnsiTheme="majorHAnsi" w:cstheme="majorHAnsi"/>
          <w:sz w:val="22"/>
          <w:szCs w:val="22"/>
        </w:rPr>
        <w:t>the</w:t>
      </w:r>
      <w:r w:rsidRPr="00117833">
        <w:rPr>
          <w:rFonts w:asciiTheme="majorHAnsi" w:hAnsiTheme="majorHAnsi" w:cstheme="majorHAnsi"/>
          <w:spacing w:val="19"/>
          <w:sz w:val="22"/>
          <w:szCs w:val="22"/>
        </w:rPr>
        <w:t xml:space="preserve"> </w:t>
      </w:r>
      <w:r w:rsidRPr="00117833">
        <w:rPr>
          <w:rFonts w:asciiTheme="majorHAnsi" w:hAnsiTheme="majorHAnsi" w:cstheme="majorHAnsi"/>
          <w:sz w:val="22"/>
          <w:szCs w:val="22"/>
        </w:rPr>
        <w:t>length</w:t>
      </w:r>
      <w:r w:rsidRPr="00117833">
        <w:rPr>
          <w:rFonts w:asciiTheme="majorHAnsi" w:hAnsiTheme="majorHAnsi" w:cstheme="majorHAnsi"/>
          <w:spacing w:val="17"/>
          <w:sz w:val="22"/>
          <w:szCs w:val="22"/>
        </w:rPr>
        <w:t xml:space="preserve"> </w:t>
      </w:r>
      <w:r w:rsidRPr="00117833">
        <w:rPr>
          <w:rFonts w:asciiTheme="majorHAnsi" w:hAnsiTheme="majorHAnsi" w:cstheme="majorHAnsi"/>
          <w:sz w:val="22"/>
          <w:szCs w:val="22"/>
        </w:rPr>
        <w:t>of</w:t>
      </w:r>
      <w:r w:rsidRPr="00117833">
        <w:rPr>
          <w:rFonts w:asciiTheme="majorHAnsi" w:hAnsiTheme="majorHAnsi" w:cstheme="majorHAnsi"/>
          <w:spacing w:val="20"/>
          <w:sz w:val="22"/>
          <w:szCs w:val="22"/>
        </w:rPr>
        <w:t xml:space="preserve"> </w:t>
      </w:r>
      <w:r w:rsidRPr="00117833">
        <w:rPr>
          <w:rFonts w:asciiTheme="majorHAnsi" w:hAnsiTheme="majorHAnsi" w:cstheme="majorHAnsi"/>
          <w:sz w:val="22"/>
          <w:szCs w:val="22"/>
        </w:rPr>
        <w:t>the</w:t>
      </w:r>
      <w:r w:rsidRPr="00117833">
        <w:rPr>
          <w:rFonts w:asciiTheme="majorHAnsi" w:hAnsiTheme="majorHAnsi" w:cstheme="majorHAnsi"/>
          <w:spacing w:val="19"/>
          <w:sz w:val="22"/>
          <w:szCs w:val="22"/>
        </w:rPr>
        <w:t xml:space="preserve"> </w:t>
      </w:r>
      <w:r w:rsidR="0042722D" w:rsidRPr="00117833">
        <w:rPr>
          <w:rFonts w:asciiTheme="majorHAnsi" w:hAnsiTheme="majorHAnsi" w:cstheme="majorHAnsi"/>
          <w:sz w:val="22"/>
          <w:szCs w:val="22"/>
        </w:rPr>
        <w:t>suspension</w:t>
      </w:r>
      <w:r w:rsidRPr="00117833">
        <w:rPr>
          <w:rFonts w:asciiTheme="majorHAnsi" w:hAnsiTheme="majorHAnsi" w:cstheme="majorHAnsi"/>
          <w:spacing w:val="20"/>
          <w:sz w:val="22"/>
          <w:szCs w:val="22"/>
        </w:rPr>
        <w:t xml:space="preserve"> </w:t>
      </w:r>
      <w:r w:rsidRPr="00117833">
        <w:rPr>
          <w:rFonts w:asciiTheme="majorHAnsi" w:hAnsiTheme="majorHAnsi" w:cstheme="majorHAnsi"/>
          <w:sz w:val="22"/>
          <w:szCs w:val="22"/>
        </w:rPr>
        <w:t>and</w:t>
      </w:r>
      <w:r w:rsidRPr="00117833">
        <w:rPr>
          <w:rFonts w:asciiTheme="majorHAnsi" w:hAnsiTheme="majorHAnsi" w:cstheme="majorHAnsi"/>
          <w:spacing w:val="20"/>
          <w:sz w:val="22"/>
          <w:szCs w:val="22"/>
        </w:rPr>
        <w:t xml:space="preserve"> </w:t>
      </w:r>
      <w:r w:rsidRPr="00117833">
        <w:rPr>
          <w:rFonts w:asciiTheme="majorHAnsi" w:hAnsiTheme="majorHAnsi" w:cstheme="majorHAnsi"/>
          <w:sz w:val="22"/>
          <w:szCs w:val="22"/>
        </w:rPr>
        <w:t>the</w:t>
      </w:r>
      <w:r w:rsidRPr="00117833">
        <w:rPr>
          <w:rFonts w:asciiTheme="majorHAnsi" w:hAnsiTheme="majorHAnsi" w:cstheme="majorHAnsi"/>
          <w:spacing w:val="17"/>
          <w:sz w:val="22"/>
          <w:szCs w:val="22"/>
        </w:rPr>
        <w:t xml:space="preserve"> </w:t>
      </w:r>
      <w:r w:rsidRPr="00117833">
        <w:rPr>
          <w:rFonts w:asciiTheme="majorHAnsi" w:hAnsiTheme="majorHAnsi" w:cstheme="majorHAnsi"/>
          <w:sz w:val="22"/>
          <w:szCs w:val="22"/>
        </w:rPr>
        <w:t>date</w:t>
      </w:r>
      <w:r w:rsidRPr="00117833">
        <w:rPr>
          <w:rFonts w:asciiTheme="majorHAnsi" w:hAnsiTheme="majorHAnsi" w:cstheme="majorHAnsi"/>
          <w:spacing w:val="1"/>
          <w:w w:val="99"/>
          <w:sz w:val="22"/>
          <w:szCs w:val="22"/>
        </w:rPr>
        <w:t xml:space="preserve"> </w:t>
      </w:r>
      <w:r w:rsidRPr="00117833">
        <w:rPr>
          <w:rFonts w:asciiTheme="majorHAnsi" w:hAnsiTheme="majorHAnsi" w:cstheme="majorHAnsi"/>
          <w:sz w:val="22"/>
          <w:szCs w:val="22"/>
        </w:rPr>
        <w:t>and time the pupil should return to the</w:t>
      </w:r>
      <w:r w:rsidRPr="00117833">
        <w:rPr>
          <w:rFonts w:asciiTheme="majorHAnsi" w:hAnsiTheme="majorHAnsi" w:cstheme="majorHAnsi"/>
          <w:spacing w:val="-3"/>
          <w:sz w:val="22"/>
          <w:szCs w:val="22"/>
        </w:rPr>
        <w:t xml:space="preserve"> </w:t>
      </w:r>
      <w:r w:rsidR="00BE32C0" w:rsidRPr="00117833">
        <w:rPr>
          <w:rFonts w:asciiTheme="majorHAnsi" w:hAnsiTheme="majorHAnsi" w:cstheme="majorHAnsi"/>
          <w:sz w:val="22"/>
          <w:szCs w:val="22"/>
        </w:rPr>
        <w:t>school</w:t>
      </w:r>
      <w:r w:rsidRPr="00117833">
        <w:rPr>
          <w:rFonts w:asciiTheme="majorHAnsi" w:hAnsiTheme="majorHAnsi" w:cstheme="majorHAnsi"/>
          <w:sz w:val="22"/>
          <w:szCs w:val="22"/>
        </w:rPr>
        <w:t>.</w:t>
      </w:r>
    </w:p>
    <w:p w14:paraId="07B79C7A" w14:textId="0BAF202E" w:rsidR="00D6459D" w:rsidRPr="00117833" w:rsidRDefault="00D6459D" w:rsidP="00117833">
      <w:pPr>
        <w:pStyle w:val="ListParagraph"/>
        <w:widowControl w:val="0"/>
        <w:numPr>
          <w:ilvl w:val="1"/>
          <w:numId w:val="1"/>
        </w:numPr>
        <w:tabs>
          <w:tab w:val="left" w:pos="2717"/>
        </w:tabs>
        <w:spacing w:before="6" w:line="360" w:lineRule="auto"/>
        <w:ind w:right="1434" w:hanging="568"/>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If</w:t>
      </w:r>
      <w:r w:rsidRPr="00117833">
        <w:rPr>
          <w:rFonts w:asciiTheme="majorHAnsi" w:hAnsiTheme="majorHAnsi" w:cstheme="majorHAnsi"/>
          <w:spacing w:val="20"/>
          <w:sz w:val="22"/>
          <w:szCs w:val="22"/>
        </w:rPr>
        <w:t xml:space="preserve"> </w:t>
      </w:r>
      <w:r w:rsidRPr="00117833">
        <w:rPr>
          <w:rFonts w:asciiTheme="majorHAnsi" w:hAnsiTheme="majorHAnsi" w:cstheme="majorHAnsi"/>
          <w:sz w:val="22"/>
          <w:szCs w:val="22"/>
        </w:rPr>
        <w:t>the</w:t>
      </w:r>
      <w:r w:rsidRPr="00117833">
        <w:rPr>
          <w:rFonts w:asciiTheme="majorHAnsi" w:hAnsiTheme="majorHAnsi" w:cstheme="majorHAnsi"/>
          <w:spacing w:val="19"/>
          <w:sz w:val="22"/>
          <w:szCs w:val="22"/>
        </w:rPr>
        <w:t xml:space="preserve"> </w:t>
      </w:r>
      <w:r w:rsidRPr="00117833">
        <w:rPr>
          <w:rFonts w:asciiTheme="majorHAnsi" w:hAnsiTheme="majorHAnsi" w:cstheme="majorHAnsi"/>
          <w:sz w:val="22"/>
          <w:szCs w:val="22"/>
        </w:rPr>
        <w:t>exclusion</w:t>
      </w:r>
      <w:r w:rsidRPr="00117833">
        <w:rPr>
          <w:rFonts w:asciiTheme="majorHAnsi" w:hAnsiTheme="majorHAnsi" w:cstheme="majorHAnsi"/>
          <w:spacing w:val="20"/>
          <w:sz w:val="22"/>
          <w:szCs w:val="22"/>
        </w:rPr>
        <w:t xml:space="preserve"> </w:t>
      </w:r>
      <w:r w:rsidRPr="00117833">
        <w:rPr>
          <w:rFonts w:asciiTheme="majorHAnsi" w:hAnsiTheme="majorHAnsi" w:cstheme="majorHAnsi"/>
          <w:sz w:val="22"/>
          <w:szCs w:val="22"/>
        </w:rPr>
        <w:t>is</w:t>
      </w:r>
      <w:r w:rsidRPr="00117833">
        <w:rPr>
          <w:rFonts w:asciiTheme="majorHAnsi" w:hAnsiTheme="majorHAnsi" w:cstheme="majorHAnsi"/>
          <w:spacing w:val="18"/>
          <w:sz w:val="22"/>
          <w:szCs w:val="22"/>
        </w:rPr>
        <w:t xml:space="preserve"> </w:t>
      </w:r>
      <w:r w:rsidRPr="00117833">
        <w:rPr>
          <w:rFonts w:asciiTheme="majorHAnsi" w:hAnsiTheme="majorHAnsi" w:cstheme="majorHAnsi"/>
          <w:b/>
          <w:sz w:val="22"/>
          <w:szCs w:val="22"/>
        </w:rPr>
        <w:t>permanent</w:t>
      </w:r>
      <w:r w:rsidRPr="00117833">
        <w:rPr>
          <w:rFonts w:asciiTheme="majorHAnsi" w:hAnsiTheme="majorHAnsi" w:cstheme="majorHAnsi"/>
          <w:sz w:val="22"/>
          <w:szCs w:val="22"/>
        </w:rPr>
        <w:t>,</w:t>
      </w:r>
      <w:r w:rsidRPr="00117833">
        <w:rPr>
          <w:rFonts w:asciiTheme="majorHAnsi" w:hAnsiTheme="majorHAnsi" w:cstheme="majorHAnsi"/>
          <w:spacing w:val="19"/>
          <w:sz w:val="22"/>
          <w:szCs w:val="22"/>
        </w:rPr>
        <w:t xml:space="preserve"> </w:t>
      </w:r>
      <w:r w:rsidRPr="00117833">
        <w:rPr>
          <w:rFonts w:asciiTheme="majorHAnsi" w:hAnsiTheme="majorHAnsi" w:cstheme="majorHAnsi"/>
          <w:sz w:val="22"/>
          <w:szCs w:val="22"/>
        </w:rPr>
        <w:t>the</w:t>
      </w:r>
      <w:r w:rsidRPr="00117833">
        <w:rPr>
          <w:rFonts w:asciiTheme="majorHAnsi" w:hAnsiTheme="majorHAnsi" w:cstheme="majorHAnsi"/>
          <w:spacing w:val="19"/>
          <w:sz w:val="22"/>
          <w:szCs w:val="22"/>
        </w:rPr>
        <w:t xml:space="preserve"> </w:t>
      </w:r>
      <w:r w:rsidRPr="00117833">
        <w:rPr>
          <w:rFonts w:asciiTheme="majorHAnsi" w:hAnsiTheme="majorHAnsi" w:cstheme="majorHAnsi"/>
          <w:sz w:val="22"/>
          <w:szCs w:val="22"/>
        </w:rPr>
        <w:t>date</w:t>
      </w:r>
      <w:r w:rsidRPr="00117833">
        <w:rPr>
          <w:rFonts w:asciiTheme="majorHAnsi" w:hAnsiTheme="majorHAnsi" w:cstheme="majorHAnsi"/>
          <w:spacing w:val="19"/>
          <w:sz w:val="22"/>
          <w:szCs w:val="22"/>
        </w:rPr>
        <w:t xml:space="preserve"> </w:t>
      </w:r>
      <w:r w:rsidRPr="00117833">
        <w:rPr>
          <w:rFonts w:asciiTheme="majorHAnsi" w:hAnsiTheme="majorHAnsi" w:cstheme="majorHAnsi"/>
          <w:sz w:val="22"/>
          <w:szCs w:val="22"/>
        </w:rPr>
        <w:t>the</w:t>
      </w:r>
      <w:r w:rsidRPr="00117833">
        <w:rPr>
          <w:rFonts w:asciiTheme="majorHAnsi" w:hAnsiTheme="majorHAnsi" w:cstheme="majorHAnsi"/>
          <w:spacing w:val="19"/>
          <w:sz w:val="22"/>
          <w:szCs w:val="22"/>
        </w:rPr>
        <w:t xml:space="preserve"> </w:t>
      </w:r>
      <w:r w:rsidRPr="00117833">
        <w:rPr>
          <w:rFonts w:asciiTheme="majorHAnsi" w:hAnsiTheme="majorHAnsi" w:cstheme="majorHAnsi"/>
          <w:sz w:val="22"/>
          <w:szCs w:val="22"/>
        </w:rPr>
        <w:t>permanent</w:t>
      </w:r>
      <w:r w:rsidRPr="00117833">
        <w:rPr>
          <w:rFonts w:asciiTheme="majorHAnsi" w:hAnsiTheme="majorHAnsi" w:cstheme="majorHAnsi"/>
          <w:spacing w:val="20"/>
          <w:sz w:val="22"/>
          <w:szCs w:val="22"/>
        </w:rPr>
        <w:t xml:space="preserve"> </w:t>
      </w:r>
      <w:r w:rsidRPr="00117833">
        <w:rPr>
          <w:rFonts w:asciiTheme="majorHAnsi" w:hAnsiTheme="majorHAnsi" w:cstheme="majorHAnsi"/>
          <w:sz w:val="22"/>
          <w:szCs w:val="22"/>
        </w:rPr>
        <w:t>exclusion</w:t>
      </w:r>
      <w:r w:rsidRPr="00117833">
        <w:rPr>
          <w:rFonts w:asciiTheme="majorHAnsi" w:hAnsiTheme="majorHAnsi" w:cstheme="majorHAnsi"/>
          <w:spacing w:val="20"/>
          <w:sz w:val="22"/>
          <w:szCs w:val="22"/>
        </w:rPr>
        <w:t xml:space="preserve"> </w:t>
      </w:r>
      <w:r w:rsidRPr="00117833">
        <w:rPr>
          <w:rFonts w:asciiTheme="majorHAnsi" w:hAnsiTheme="majorHAnsi" w:cstheme="majorHAnsi"/>
          <w:sz w:val="22"/>
          <w:szCs w:val="22"/>
        </w:rPr>
        <w:t>takes</w:t>
      </w:r>
      <w:r w:rsidRPr="00117833">
        <w:rPr>
          <w:rFonts w:asciiTheme="majorHAnsi" w:hAnsiTheme="majorHAnsi" w:cstheme="majorHAnsi"/>
          <w:spacing w:val="16"/>
          <w:sz w:val="22"/>
          <w:szCs w:val="22"/>
        </w:rPr>
        <w:t xml:space="preserve"> </w:t>
      </w:r>
      <w:r w:rsidRPr="00117833">
        <w:rPr>
          <w:rFonts w:asciiTheme="majorHAnsi" w:hAnsiTheme="majorHAnsi" w:cstheme="majorHAnsi"/>
          <w:sz w:val="22"/>
          <w:szCs w:val="22"/>
        </w:rPr>
        <w:t>effect,</w:t>
      </w:r>
      <w:r w:rsidRPr="00117833">
        <w:rPr>
          <w:rFonts w:asciiTheme="majorHAnsi" w:hAnsiTheme="majorHAnsi" w:cstheme="majorHAnsi"/>
          <w:spacing w:val="1"/>
          <w:w w:val="99"/>
          <w:sz w:val="22"/>
          <w:szCs w:val="22"/>
        </w:rPr>
        <w:t xml:space="preserve"> </w:t>
      </w:r>
      <w:r w:rsidRPr="00117833">
        <w:rPr>
          <w:rFonts w:asciiTheme="majorHAnsi" w:hAnsiTheme="majorHAnsi" w:cstheme="majorHAnsi"/>
          <w:sz w:val="22"/>
          <w:szCs w:val="22"/>
        </w:rPr>
        <w:t>and details of any relevant previous warnings, fixed period exclusions or</w:t>
      </w:r>
      <w:r w:rsidRPr="00117833">
        <w:rPr>
          <w:rFonts w:asciiTheme="majorHAnsi" w:hAnsiTheme="majorHAnsi" w:cstheme="majorHAnsi"/>
          <w:spacing w:val="3"/>
          <w:sz w:val="22"/>
          <w:szCs w:val="22"/>
        </w:rPr>
        <w:t xml:space="preserve"> </w:t>
      </w:r>
      <w:r w:rsidRPr="00117833">
        <w:rPr>
          <w:rFonts w:asciiTheme="majorHAnsi" w:hAnsiTheme="majorHAnsi" w:cstheme="majorHAnsi"/>
          <w:sz w:val="22"/>
          <w:szCs w:val="22"/>
        </w:rPr>
        <w:t>other</w:t>
      </w:r>
      <w:r w:rsidRPr="00117833">
        <w:rPr>
          <w:rFonts w:asciiTheme="majorHAnsi" w:hAnsiTheme="majorHAnsi" w:cstheme="majorHAnsi"/>
          <w:w w:val="99"/>
          <w:sz w:val="22"/>
          <w:szCs w:val="22"/>
        </w:rPr>
        <w:t xml:space="preserve"> </w:t>
      </w:r>
      <w:r w:rsidRPr="00117833">
        <w:rPr>
          <w:rFonts w:asciiTheme="majorHAnsi" w:hAnsiTheme="majorHAnsi" w:cstheme="majorHAnsi"/>
          <w:sz w:val="22"/>
          <w:szCs w:val="22"/>
        </w:rPr>
        <w:t>disciplinary measures taken before the present</w:t>
      </w:r>
      <w:r w:rsidRPr="00117833">
        <w:rPr>
          <w:rFonts w:asciiTheme="majorHAnsi" w:hAnsiTheme="majorHAnsi" w:cstheme="majorHAnsi"/>
          <w:spacing w:val="-5"/>
          <w:sz w:val="22"/>
          <w:szCs w:val="22"/>
        </w:rPr>
        <w:t xml:space="preserve"> </w:t>
      </w:r>
      <w:r w:rsidRPr="00117833">
        <w:rPr>
          <w:rFonts w:asciiTheme="majorHAnsi" w:hAnsiTheme="majorHAnsi" w:cstheme="majorHAnsi"/>
          <w:sz w:val="22"/>
          <w:szCs w:val="22"/>
        </w:rPr>
        <w:t>incident.</w:t>
      </w:r>
    </w:p>
    <w:p w14:paraId="3FB0FCDA" w14:textId="43750B78" w:rsidR="00E3787A" w:rsidRPr="00117833" w:rsidRDefault="00212D8E" w:rsidP="00117833">
      <w:pPr>
        <w:pStyle w:val="ListParagraph"/>
        <w:widowControl w:val="0"/>
        <w:numPr>
          <w:ilvl w:val="1"/>
          <w:numId w:val="1"/>
        </w:numPr>
        <w:tabs>
          <w:tab w:val="left" w:pos="2717"/>
        </w:tabs>
        <w:spacing w:before="6" w:line="360" w:lineRule="auto"/>
        <w:ind w:right="1434" w:hanging="568"/>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That f</w:t>
      </w:r>
      <w:r w:rsidR="00E3787A" w:rsidRPr="00117833">
        <w:rPr>
          <w:rFonts w:asciiTheme="majorHAnsi" w:hAnsiTheme="majorHAnsi" w:cstheme="majorHAnsi"/>
          <w:sz w:val="22"/>
          <w:szCs w:val="22"/>
        </w:rPr>
        <w:t>or the first 5 days of an exclusion (or until the start date of any alternative provision or the end of the suspension</w:t>
      </w:r>
      <w:r w:rsidRPr="00117833">
        <w:rPr>
          <w:rFonts w:asciiTheme="majorHAnsi" w:hAnsiTheme="majorHAnsi" w:cstheme="majorHAnsi"/>
          <w:sz w:val="22"/>
          <w:szCs w:val="22"/>
        </w:rPr>
        <w:t>, where this earlier), the par</w:t>
      </w:r>
      <w:r w:rsidR="001A54A0" w:rsidRPr="00117833">
        <w:rPr>
          <w:rFonts w:asciiTheme="majorHAnsi" w:hAnsiTheme="majorHAnsi" w:cstheme="majorHAnsi"/>
          <w:sz w:val="22"/>
          <w:szCs w:val="22"/>
        </w:rPr>
        <w:t xml:space="preserve">ents are legally required to ensure that their child is not present in a public place during school house without a good reason.  </w:t>
      </w:r>
      <w:r w:rsidR="00DC063C" w:rsidRPr="00117833">
        <w:rPr>
          <w:rFonts w:asciiTheme="majorHAnsi" w:hAnsiTheme="majorHAnsi" w:cstheme="majorHAnsi"/>
          <w:sz w:val="22"/>
          <w:szCs w:val="22"/>
        </w:rPr>
        <w:t>Parents may be given a fixed penalty notice or prosecuted if they fail to do this.</w:t>
      </w:r>
    </w:p>
    <w:p w14:paraId="6ADA7863" w14:textId="3B8ED9D0" w:rsidR="00353B46" w:rsidRPr="00117833" w:rsidRDefault="00353B46" w:rsidP="00117833">
      <w:pPr>
        <w:pStyle w:val="ListParagraph"/>
        <w:widowControl w:val="0"/>
        <w:numPr>
          <w:ilvl w:val="1"/>
          <w:numId w:val="1"/>
        </w:numPr>
        <w:tabs>
          <w:tab w:val="left" w:pos="2717"/>
        </w:tabs>
        <w:spacing w:before="6" w:line="360" w:lineRule="auto"/>
        <w:ind w:right="1434" w:hanging="568"/>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lang w:val="en-GB"/>
        </w:rPr>
        <w:t>For any suspension of more than 5 school days,</w:t>
      </w:r>
      <w:r w:rsidR="00CD12C2" w:rsidRPr="00117833">
        <w:rPr>
          <w:rFonts w:asciiTheme="majorHAnsi" w:hAnsiTheme="majorHAnsi" w:cstheme="majorHAnsi"/>
          <w:sz w:val="22"/>
          <w:szCs w:val="22"/>
          <w:lang w:val="en-GB"/>
        </w:rPr>
        <w:t xml:space="preserve"> arrangements for</w:t>
      </w:r>
      <w:r w:rsidRPr="00117833">
        <w:rPr>
          <w:rFonts w:asciiTheme="majorHAnsi" w:hAnsiTheme="majorHAnsi" w:cstheme="majorHAnsi"/>
          <w:sz w:val="22"/>
          <w:szCs w:val="22"/>
          <w:lang w:val="en-GB"/>
        </w:rPr>
        <w:t xml:space="preserve"> suitable full-time education for the pupil. This provision will begin no later than the sixth day of the suspension. </w:t>
      </w:r>
      <w:r w:rsidR="00CD12C2" w:rsidRPr="00117833">
        <w:rPr>
          <w:rFonts w:asciiTheme="majorHAnsi" w:hAnsiTheme="majorHAnsi" w:cstheme="majorHAnsi"/>
          <w:i/>
          <w:iCs/>
          <w:sz w:val="22"/>
          <w:szCs w:val="22"/>
          <w:highlight w:val="cyan"/>
          <w:lang w:val="en-GB"/>
        </w:rPr>
        <w:t>NB: t</w:t>
      </w:r>
      <w:r w:rsidRPr="00117833">
        <w:rPr>
          <w:rFonts w:asciiTheme="majorHAnsi" w:hAnsiTheme="majorHAnsi" w:cstheme="majorHAnsi"/>
          <w:i/>
          <w:iCs/>
          <w:sz w:val="22"/>
          <w:szCs w:val="22"/>
          <w:highlight w:val="cyan"/>
          <w:lang w:val="en-GB"/>
        </w:rPr>
        <w:t>he governing board of secondary schools does not have to arrange such provision for pupils in their final year of compulsory education who do not have any further public exams to sit.</w:t>
      </w:r>
    </w:p>
    <w:p w14:paraId="13D9164B" w14:textId="77777777" w:rsidR="00D03795" w:rsidRPr="00117833" w:rsidRDefault="00D03795" w:rsidP="00D03795">
      <w:pPr>
        <w:pStyle w:val="ListParagraph"/>
        <w:widowControl w:val="0"/>
        <w:tabs>
          <w:tab w:val="left" w:pos="2717"/>
        </w:tabs>
        <w:spacing w:before="6" w:line="360" w:lineRule="auto"/>
        <w:ind w:left="2160" w:right="1434"/>
        <w:contextualSpacing w:val="0"/>
        <w:jc w:val="both"/>
        <w:rPr>
          <w:rFonts w:asciiTheme="majorHAnsi" w:hAnsiTheme="majorHAnsi" w:cstheme="majorHAnsi"/>
          <w:sz w:val="22"/>
          <w:szCs w:val="22"/>
        </w:rPr>
      </w:pPr>
    </w:p>
    <w:p w14:paraId="5E06EA2C" w14:textId="2BA99A68" w:rsidR="00D03795" w:rsidRPr="00117833" w:rsidRDefault="00D03795" w:rsidP="00D03795">
      <w:pPr>
        <w:pStyle w:val="ListParagraph"/>
        <w:widowControl w:val="0"/>
        <w:tabs>
          <w:tab w:val="left" w:pos="2717"/>
        </w:tabs>
        <w:spacing w:before="6" w:line="360" w:lineRule="auto"/>
        <w:ind w:left="2160" w:right="1434"/>
        <w:contextualSpacing w:val="0"/>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3.</w:t>
      </w:r>
      <w:r w:rsidR="00942E99">
        <w:rPr>
          <w:rFonts w:asciiTheme="majorHAnsi" w:eastAsia="Calibri" w:hAnsiTheme="majorHAnsi" w:cstheme="majorHAnsi"/>
          <w:sz w:val="22"/>
          <w:szCs w:val="22"/>
        </w:rPr>
        <w:t>3</w:t>
      </w:r>
      <w:r w:rsidRPr="00117833">
        <w:rPr>
          <w:rFonts w:asciiTheme="majorHAnsi" w:eastAsia="Calibri" w:hAnsiTheme="majorHAnsi" w:cstheme="majorHAnsi"/>
          <w:sz w:val="22"/>
          <w:szCs w:val="22"/>
        </w:rPr>
        <w:t>.</w:t>
      </w:r>
      <w:r w:rsidRPr="00117833">
        <w:rPr>
          <w:rFonts w:asciiTheme="majorHAnsi" w:eastAsia="Calibri" w:hAnsiTheme="majorHAnsi" w:cstheme="majorHAnsi"/>
          <w:sz w:val="22"/>
          <w:szCs w:val="22"/>
        </w:rPr>
        <w:tab/>
        <w:t>In the case of a suspension, the headteacher must inform parents on how their child will be reintegrated once the period of exclusion has ended.  The school must have a clear reintegration strategy that offers pupils a fresh start and helps them re-engage with learning.   This strategy should be communicated clearly at any reintegration meeting, preferably with parents or carers present</w:t>
      </w:r>
      <w:r w:rsidR="00107B71" w:rsidRPr="00117833">
        <w:rPr>
          <w:rFonts w:asciiTheme="majorHAnsi" w:eastAsia="Calibri" w:hAnsiTheme="majorHAnsi" w:cstheme="majorHAnsi"/>
          <w:sz w:val="22"/>
          <w:szCs w:val="22"/>
        </w:rPr>
        <w:t>.</w:t>
      </w:r>
    </w:p>
    <w:p w14:paraId="789AF1E8" w14:textId="77777777" w:rsidR="00610FF6" w:rsidRPr="00117833" w:rsidRDefault="00610FF6" w:rsidP="00610FF6">
      <w:pPr>
        <w:pStyle w:val="Heading1"/>
        <w:spacing w:line="360" w:lineRule="auto"/>
        <w:ind w:left="993" w:right="3405" w:firstLine="447"/>
        <w:jc w:val="both"/>
        <w:rPr>
          <w:rFonts w:cstheme="majorHAnsi"/>
          <w:sz w:val="22"/>
          <w:szCs w:val="22"/>
        </w:rPr>
      </w:pPr>
      <w:r w:rsidRPr="00117833">
        <w:rPr>
          <w:rFonts w:cstheme="majorHAnsi"/>
          <w:sz w:val="22"/>
          <w:szCs w:val="22"/>
        </w:rPr>
        <w:t>4.</w:t>
      </w:r>
      <w:r w:rsidRPr="00117833">
        <w:rPr>
          <w:rFonts w:cstheme="majorHAnsi"/>
          <w:sz w:val="22"/>
          <w:szCs w:val="22"/>
        </w:rPr>
        <w:tab/>
        <w:t>Informing the Active Learning Trust</w:t>
      </w:r>
    </w:p>
    <w:p w14:paraId="6B3F3F6C" w14:textId="77777777" w:rsidR="00610FF6" w:rsidRPr="00117833" w:rsidRDefault="00610FF6" w:rsidP="00610FF6">
      <w:pPr>
        <w:widowControl w:val="0"/>
        <w:tabs>
          <w:tab w:val="left" w:pos="2717"/>
        </w:tabs>
        <w:spacing w:before="6" w:line="360" w:lineRule="auto"/>
        <w:ind w:left="2148" w:right="1434"/>
        <w:jc w:val="both"/>
        <w:rPr>
          <w:rFonts w:asciiTheme="majorHAnsi" w:eastAsia="Calibri" w:hAnsiTheme="majorHAnsi" w:cstheme="majorHAnsi"/>
          <w:sz w:val="22"/>
          <w:szCs w:val="22"/>
        </w:rPr>
      </w:pPr>
      <w:r w:rsidRPr="00117833">
        <w:rPr>
          <w:rFonts w:asciiTheme="majorHAnsi" w:hAnsiTheme="majorHAnsi" w:cstheme="majorHAnsi"/>
          <w:sz w:val="22"/>
          <w:szCs w:val="22"/>
        </w:rPr>
        <w:t xml:space="preserve">4.1.  The headteacher is expected to discuss any potential permanent exclusion with the CEO (or representative) of the Active learning Trust.  </w:t>
      </w:r>
    </w:p>
    <w:p w14:paraId="58722EBF" w14:textId="77777777" w:rsidR="001214A4" w:rsidRPr="00117833" w:rsidRDefault="001214A4" w:rsidP="001214A4">
      <w:pPr>
        <w:pStyle w:val="ListParagraph"/>
        <w:widowControl w:val="0"/>
        <w:tabs>
          <w:tab w:val="left" w:pos="2717"/>
        </w:tabs>
        <w:spacing w:before="6" w:line="360" w:lineRule="auto"/>
        <w:ind w:left="2716" w:right="1434"/>
        <w:contextualSpacing w:val="0"/>
        <w:jc w:val="both"/>
        <w:rPr>
          <w:rFonts w:asciiTheme="majorHAnsi" w:eastAsia="Calibri" w:hAnsiTheme="majorHAnsi" w:cstheme="majorHAnsi"/>
          <w:sz w:val="22"/>
          <w:szCs w:val="22"/>
        </w:rPr>
      </w:pPr>
    </w:p>
    <w:p w14:paraId="015829A8" w14:textId="08C98F8F" w:rsidR="00BB42C2" w:rsidRPr="00942E99" w:rsidRDefault="00942E99" w:rsidP="00942E99">
      <w:pPr>
        <w:pStyle w:val="Heading1"/>
        <w:spacing w:line="360" w:lineRule="auto"/>
        <w:ind w:left="993" w:right="3405" w:firstLine="447"/>
        <w:jc w:val="both"/>
        <w:rPr>
          <w:rFonts w:cstheme="majorHAnsi"/>
          <w:sz w:val="22"/>
          <w:szCs w:val="22"/>
        </w:rPr>
      </w:pPr>
      <w:r>
        <w:rPr>
          <w:rFonts w:cstheme="majorHAnsi"/>
          <w:sz w:val="22"/>
          <w:szCs w:val="22"/>
        </w:rPr>
        <w:lastRenderedPageBreak/>
        <w:t>5</w:t>
      </w:r>
      <w:r w:rsidRPr="00117833">
        <w:rPr>
          <w:rFonts w:cstheme="majorHAnsi"/>
          <w:sz w:val="22"/>
          <w:szCs w:val="22"/>
        </w:rPr>
        <w:t>.</w:t>
      </w:r>
      <w:r w:rsidRPr="00117833">
        <w:rPr>
          <w:rFonts w:cstheme="majorHAnsi"/>
          <w:sz w:val="22"/>
          <w:szCs w:val="22"/>
        </w:rPr>
        <w:tab/>
        <w:t xml:space="preserve">Informing </w:t>
      </w:r>
      <w:r>
        <w:rPr>
          <w:rFonts w:cstheme="majorHAnsi"/>
          <w:sz w:val="22"/>
          <w:szCs w:val="22"/>
        </w:rPr>
        <w:t>Social Workers and/or Virtual School Heads.</w:t>
      </w:r>
    </w:p>
    <w:p w14:paraId="0CEFF4EA" w14:textId="5234845B" w:rsidR="001214A4" w:rsidRPr="00117833" w:rsidRDefault="00942E99" w:rsidP="00EC551B">
      <w:pPr>
        <w:widowControl w:val="0"/>
        <w:tabs>
          <w:tab w:val="left" w:pos="2717"/>
        </w:tabs>
        <w:spacing w:before="6" w:line="360" w:lineRule="auto"/>
        <w:ind w:left="2148" w:right="1434"/>
        <w:jc w:val="both"/>
        <w:rPr>
          <w:rFonts w:asciiTheme="majorHAnsi" w:eastAsia="Calibri" w:hAnsiTheme="majorHAnsi" w:cstheme="majorHAnsi"/>
          <w:sz w:val="22"/>
          <w:szCs w:val="22"/>
        </w:rPr>
      </w:pPr>
      <w:r>
        <w:rPr>
          <w:rFonts w:asciiTheme="majorHAnsi" w:eastAsia="Calibri" w:hAnsiTheme="majorHAnsi" w:cstheme="majorHAnsi"/>
          <w:sz w:val="22"/>
          <w:szCs w:val="22"/>
        </w:rPr>
        <w:t xml:space="preserve">5.1. </w:t>
      </w:r>
      <w:r w:rsidR="001214A4" w:rsidRPr="00117833">
        <w:rPr>
          <w:rFonts w:asciiTheme="majorHAnsi" w:eastAsia="Calibri" w:hAnsiTheme="majorHAnsi" w:cstheme="majorHAnsi"/>
          <w:sz w:val="22"/>
          <w:szCs w:val="22"/>
        </w:rPr>
        <w:t>In addition to informing parents and carers, the headteacher must also inform</w:t>
      </w:r>
      <w:r w:rsidR="00EC551B" w:rsidRPr="00117833">
        <w:rPr>
          <w:rFonts w:asciiTheme="majorHAnsi" w:eastAsia="Calibri" w:hAnsiTheme="majorHAnsi" w:cstheme="majorHAnsi"/>
          <w:sz w:val="22"/>
          <w:szCs w:val="22"/>
        </w:rPr>
        <w:t xml:space="preserve"> any social worker or virtual school head (VSH) attached to the pupil</w:t>
      </w:r>
      <w:r w:rsidR="00BB42C2" w:rsidRPr="00117833">
        <w:rPr>
          <w:rFonts w:asciiTheme="majorHAnsi" w:eastAsia="Calibri" w:hAnsiTheme="majorHAnsi" w:cstheme="majorHAnsi"/>
          <w:sz w:val="22"/>
          <w:szCs w:val="22"/>
        </w:rPr>
        <w:t xml:space="preserve"> as soon as possible </w:t>
      </w:r>
      <w:r w:rsidR="00950615" w:rsidRPr="00117833">
        <w:rPr>
          <w:rFonts w:asciiTheme="majorHAnsi" w:eastAsia="Calibri" w:hAnsiTheme="majorHAnsi" w:cstheme="majorHAnsi"/>
          <w:sz w:val="22"/>
          <w:szCs w:val="22"/>
        </w:rPr>
        <w:t>if a</w:t>
      </w:r>
      <w:r w:rsidR="00BB42C2" w:rsidRPr="00117833">
        <w:rPr>
          <w:rFonts w:asciiTheme="majorHAnsi" w:eastAsia="Calibri" w:hAnsiTheme="majorHAnsi" w:cstheme="majorHAnsi"/>
          <w:sz w:val="22"/>
          <w:szCs w:val="22"/>
        </w:rPr>
        <w:t xml:space="preserve"> pupil is at risk or suspension or permanent exclusion.</w:t>
      </w:r>
    </w:p>
    <w:p w14:paraId="5FF4A461" w14:textId="1E46568B" w:rsidR="00EC551B" w:rsidRPr="00117833" w:rsidRDefault="00950615" w:rsidP="000D40A4">
      <w:pPr>
        <w:widowControl w:val="0"/>
        <w:tabs>
          <w:tab w:val="left" w:pos="2717"/>
        </w:tabs>
        <w:spacing w:before="6" w:line="360" w:lineRule="auto"/>
        <w:ind w:left="2148" w:right="1434"/>
        <w:jc w:val="both"/>
        <w:rPr>
          <w:rFonts w:asciiTheme="majorHAnsi" w:hAnsiTheme="majorHAnsi" w:cstheme="majorHAnsi"/>
          <w:sz w:val="22"/>
          <w:szCs w:val="22"/>
          <w:lang w:val="en-GB"/>
        </w:rPr>
      </w:pPr>
      <w:r w:rsidRPr="00117833">
        <w:rPr>
          <w:rFonts w:asciiTheme="majorHAnsi" w:eastAsia="Calibri" w:hAnsiTheme="majorHAnsi" w:cstheme="majorHAnsi"/>
          <w:sz w:val="22"/>
          <w:szCs w:val="22"/>
        </w:rPr>
        <w:t>Pupil is at risk</w:t>
      </w:r>
      <w:r w:rsidR="000D40A4" w:rsidRPr="00117833">
        <w:rPr>
          <w:rFonts w:asciiTheme="majorHAnsi" w:eastAsia="Calibri" w:hAnsiTheme="majorHAnsi" w:cstheme="majorHAnsi"/>
          <w:sz w:val="22"/>
          <w:szCs w:val="22"/>
        </w:rPr>
        <w:t xml:space="preserve">.   </w:t>
      </w:r>
      <w:r w:rsidR="00EC551B" w:rsidRPr="00117833">
        <w:rPr>
          <w:rFonts w:asciiTheme="majorHAnsi" w:hAnsiTheme="majorHAnsi" w:cstheme="majorHAnsi"/>
          <w:sz w:val="22"/>
          <w:szCs w:val="22"/>
          <w:lang w:val="en-GB"/>
        </w:rPr>
        <w:t>This is in order to work together to consider what factors may be affecting the pupil’s behaviour, and what further support can be put in place to improve the behaviour</w:t>
      </w:r>
      <w:r w:rsidR="000D40A4" w:rsidRPr="00117833">
        <w:rPr>
          <w:rFonts w:asciiTheme="majorHAnsi" w:hAnsiTheme="majorHAnsi" w:cstheme="majorHAnsi"/>
          <w:sz w:val="22"/>
          <w:szCs w:val="22"/>
          <w:lang w:val="en-GB"/>
        </w:rPr>
        <w:t xml:space="preserve">. </w:t>
      </w:r>
      <w:r w:rsidR="00EC551B" w:rsidRPr="00117833">
        <w:rPr>
          <w:rFonts w:asciiTheme="majorHAnsi" w:hAnsiTheme="majorHAnsi" w:cstheme="majorHAnsi"/>
          <w:sz w:val="22"/>
          <w:szCs w:val="22"/>
          <w:lang w:val="en-GB"/>
        </w:rPr>
        <w:t>If the headteacher decides to suspend or permanently exclude a pupil with a social worker/a pupil who is looked after, they will inform the pupil’s social worker/the VSH, as appropriate, without delay, that:</w:t>
      </w:r>
    </w:p>
    <w:p w14:paraId="69C9E331" w14:textId="1D1193A1" w:rsidR="000D40A4" w:rsidRPr="00117833" w:rsidRDefault="000D40A4" w:rsidP="00117833">
      <w:pPr>
        <w:pStyle w:val="ListParagraph"/>
        <w:widowControl w:val="0"/>
        <w:numPr>
          <w:ilvl w:val="0"/>
          <w:numId w:val="19"/>
        </w:numPr>
        <w:tabs>
          <w:tab w:val="left" w:pos="2717"/>
        </w:tabs>
        <w:spacing w:before="6" w:line="360" w:lineRule="auto"/>
        <w:ind w:right="1434"/>
        <w:jc w:val="both"/>
        <w:rPr>
          <w:rFonts w:asciiTheme="majorHAnsi" w:hAnsiTheme="majorHAnsi" w:cstheme="majorHAnsi"/>
          <w:sz w:val="22"/>
          <w:szCs w:val="22"/>
          <w:lang w:val="en-GB"/>
        </w:rPr>
      </w:pPr>
      <w:r w:rsidRPr="00117833">
        <w:rPr>
          <w:rFonts w:asciiTheme="majorHAnsi" w:hAnsiTheme="majorHAnsi" w:cstheme="majorHAnsi"/>
          <w:sz w:val="22"/>
          <w:szCs w:val="22"/>
          <w:lang w:val="en-GB"/>
        </w:rPr>
        <w:t>They have decided to suspend or permanently exclude the pupil</w:t>
      </w:r>
    </w:p>
    <w:p w14:paraId="69461B3E" w14:textId="057F3868" w:rsidR="000D40A4" w:rsidRPr="00117833" w:rsidRDefault="000D40A4" w:rsidP="00117833">
      <w:pPr>
        <w:pStyle w:val="ListParagraph"/>
        <w:widowControl w:val="0"/>
        <w:numPr>
          <w:ilvl w:val="0"/>
          <w:numId w:val="19"/>
        </w:numPr>
        <w:tabs>
          <w:tab w:val="left" w:pos="2717"/>
        </w:tabs>
        <w:spacing w:before="6" w:line="360" w:lineRule="auto"/>
        <w:ind w:right="1434"/>
        <w:jc w:val="both"/>
        <w:rPr>
          <w:rFonts w:asciiTheme="majorHAnsi" w:hAnsiTheme="majorHAnsi" w:cstheme="majorHAnsi"/>
          <w:sz w:val="22"/>
          <w:szCs w:val="22"/>
          <w:lang w:val="en-GB"/>
        </w:rPr>
      </w:pPr>
      <w:r w:rsidRPr="00117833">
        <w:rPr>
          <w:rFonts w:asciiTheme="majorHAnsi" w:hAnsiTheme="majorHAnsi" w:cstheme="majorHAnsi"/>
          <w:sz w:val="22"/>
          <w:szCs w:val="22"/>
          <w:lang w:val="en-GB"/>
        </w:rPr>
        <w:t>The reason(s) for the decision</w:t>
      </w:r>
    </w:p>
    <w:p w14:paraId="2B62DEAD" w14:textId="4C824AB8" w:rsidR="000D40A4" w:rsidRPr="00117833" w:rsidRDefault="000D40A4" w:rsidP="00117833">
      <w:pPr>
        <w:pStyle w:val="ListParagraph"/>
        <w:widowControl w:val="0"/>
        <w:numPr>
          <w:ilvl w:val="0"/>
          <w:numId w:val="19"/>
        </w:numPr>
        <w:tabs>
          <w:tab w:val="left" w:pos="2717"/>
        </w:tabs>
        <w:spacing w:before="6" w:line="360" w:lineRule="auto"/>
        <w:ind w:right="1434"/>
        <w:jc w:val="both"/>
        <w:rPr>
          <w:rFonts w:asciiTheme="majorHAnsi" w:hAnsiTheme="majorHAnsi" w:cstheme="majorHAnsi"/>
          <w:sz w:val="22"/>
          <w:szCs w:val="22"/>
          <w:lang w:val="en-GB"/>
        </w:rPr>
      </w:pPr>
      <w:r w:rsidRPr="00117833">
        <w:rPr>
          <w:rFonts w:asciiTheme="majorHAnsi" w:hAnsiTheme="majorHAnsi" w:cstheme="majorHAnsi"/>
          <w:sz w:val="22"/>
          <w:szCs w:val="22"/>
          <w:lang w:val="en-GB"/>
        </w:rPr>
        <w:t>The length of the suspension or, for a permanent exclusion, the fact that it is permanent</w:t>
      </w:r>
    </w:p>
    <w:p w14:paraId="01ED56D5" w14:textId="55ABCE0A" w:rsidR="006A7CB9" w:rsidRPr="00117833" w:rsidRDefault="006A7CB9" w:rsidP="00117833">
      <w:pPr>
        <w:pStyle w:val="ListParagraph"/>
        <w:widowControl w:val="0"/>
        <w:numPr>
          <w:ilvl w:val="0"/>
          <w:numId w:val="19"/>
        </w:numPr>
        <w:tabs>
          <w:tab w:val="left" w:pos="2717"/>
        </w:tabs>
        <w:spacing w:before="6" w:line="360" w:lineRule="auto"/>
        <w:ind w:right="1434"/>
        <w:jc w:val="both"/>
        <w:rPr>
          <w:rFonts w:asciiTheme="majorHAnsi" w:hAnsiTheme="majorHAnsi" w:cstheme="majorHAnsi"/>
          <w:sz w:val="22"/>
          <w:szCs w:val="22"/>
          <w:lang w:val="en-GB"/>
        </w:rPr>
      </w:pPr>
      <w:r w:rsidRPr="00117833">
        <w:rPr>
          <w:rFonts w:asciiTheme="majorHAnsi" w:hAnsiTheme="majorHAnsi" w:cstheme="majorHAnsi"/>
          <w:sz w:val="22"/>
          <w:szCs w:val="22"/>
          <w:lang w:val="en-GB"/>
        </w:rPr>
        <w:t xml:space="preserve">The suspension or permanent exclusion affects the pupil’s ability to sit a National Curriculum test or public examination. </w:t>
      </w:r>
    </w:p>
    <w:p w14:paraId="4245D5F7" w14:textId="77777777" w:rsidR="00942E99" w:rsidRPr="00942E99" w:rsidRDefault="006A7CB9" w:rsidP="00942E99">
      <w:pPr>
        <w:pStyle w:val="ListParagraph"/>
        <w:widowControl w:val="0"/>
        <w:numPr>
          <w:ilvl w:val="0"/>
          <w:numId w:val="19"/>
        </w:numPr>
        <w:tabs>
          <w:tab w:val="left" w:pos="2717"/>
        </w:tabs>
        <w:spacing w:before="6" w:line="360" w:lineRule="auto"/>
        <w:ind w:right="1434"/>
        <w:jc w:val="both"/>
        <w:rPr>
          <w:rFonts w:asciiTheme="majorHAnsi" w:eastAsia="Times New Roman" w:hAnsiTheme="majorHAnsi" w:cstheme="majorHAnsi"/>
          <w:sz w:val="22"/>
          <w:szCs w:val="22"/>
          <w:highlight w:val="cyan"/>
          <w:lang w:val="en-GB"/>
        </w:rPr>
      </w:pPr>
      <w:r w:rsidRPr="00117833">
        <w:rPr>
          <w:rFonts w:asciiTheme="majorHAnsi" w:hAnsiTheme="majorHAnsi" w:cstheme="majorHAnsi"/>
          <w:sz w:val="22"/>
          <w:szCs w:val="22"/>
          <w:lang w:val="en-GB"/>
        </w:rPr>
        <w:t>They hav</w:t>
      </w:r>
      <w:r w:rsidR="0013558A" w:rsidRPr="00117833">
        <w:rPr>
          <w:rFonts w:asciiTheme="majorHAnsi" w:hAnsiTheme="majorHAnsi" w:cstheme="majorHAnsi"/>
          <w:sz w:val="22"/>
          <w:szCs w:val="22"/>
          <w:lang w:val="en-GB"/>
        </w:rPr>
        <w:t>e decided to cancel a suspension or permanent exclusion, and why (where relevant).</w:t>
      </w:r>
    </w:p>
    <w:p w14:paraId="059C164C" w14:textId="77777777" w:rsidR="00942E99" w:rsidRDefault="00942E99" w:rsidP="00942E99">
      <w:pPr>
        <w:widowControl w:val="0"/>
        <w:tabs>
          <w:tab w:val="left" w:pos="2717"/>
        </w:tabs>
        <w:spacing w:before="6" w:line="360" w:lineRule="auto"/>
        <w:ind w:left="2508" w:right="1434"/>
        <w:jc w:val="both"/>
        <w:rPr>
          <w:rFonts w:asciiTheme="majorHAnsi" w:hAnsiTheme="majorHAnsi" w:cstheme="majorHAnsi"/>
          <w:sz w:val="22"/>
          <w:szCs w:val="22"/>
          <w:highlight w:val="cyan"/>
          <w:lang w:val="en-GB"/>
        </w:rPr>
      </w:pPr>
    </w:p>
    <w:p w14:paraId="2D97AA31" w14:textId="766A94BF" w:rsidR="00EC551B" w:rsidRPr="00942E99" w:rsidRDefault="00942E99" w:rsidP="00942E99">
      <w:pPr>
        <w:widowControl w:val="0"/>
        <w:tabs>
          <w:tab w:val="left" w:pos="2717"/>
        </w:tabs>
        <w:spacing w:before="6" w:line="360" w:lineRule="auto"/>
        <w:ind w:left="2508" w:right="1434"/>
        <w:jc w:val="both"/>
        <w:rPr>
          <w:rFonts w:asciiTheme="majorHAnsi" w:eastAsia="Times New Roman" w:hAnsiTheme="majorHAnsi" w:cstheme="majorHAnsi"/>
          <w:sz w:val="22"/>
          <w:szCs w:val="22"/>
          <w:highlight w:val="cyan"/>
          <w:lang w:val="en-GB"/>
        </w:rPr>
      </w:pPr>
      <w:r>
        <w:rPr>
          <w:rFonts w:asciiTheme="majorHAnsi" w:hAnsiTheme="majorHAnsi" w:cstheme="majorHAnsi"/>
          <w:sz w:val="22"/>
          <w:szCs w:val="22"/>
          <w:highlight w:val="cyan"/>
          <w:lang w:val="en-GB"/>
        </w:rPr>
        <w:t xml:space="preserve">5.2. </w:t>
      </w:r>
      <w:r w:rsidR="00EC551B" w:rsidRPr="00942E99">
        <w:rPr>
          <w:rFonts w:asciiTheme="majorHAnsi" w:hAnsiTheme="majorHAnsi" w:cstheme="majorHAnsi"/>
          <w:sz w:val="22"/>
          <w:szCs w:val="22"/>
          <w:highlight w:val="cyan"/>
          <w:lang w:val="en-GB"/>
        </w:rPr>
        <w:t xml:space="preserve">The social worker/VSH will be invited to any meeting of the governing board about the suspension or permanent exclusion. This is so they can provide advice on how the pupil’s background and/or circumstances that may have influenced the circumstances of their suspension or permanent exclusion. The social worker should also help ensure safeguarding needs and risks and the pupil’s welfare are </w:t>
      </w:r>
      <w:proofErr w:type="gramStart"/>
      <w:r w:rsidR="00EC551B" w:rsidRPr="00942E99">
        <w:rPr>
          <w:rFonts w:asciiTheme="majorHAnsi" w:hAnsiTheme="majorHAnsi" w:cstheme="majorHAnsi"/>
          <w:sz w:val="22"/>
          <w:szCs w:val="22"/>
          <w:highlight w:val="cyan"/>
          <w:lang w:val="en-GB"/>
        </w:rPr>
        <w:t>taken into account</w:t>
      </w:r>
      <w:proofErr w:type="gramEnd"/>
      <w:r w:rsidR="00EC551B" w:rsidRPr="00942E99">
        <w:rPr>
          <w:rFonts w:asciiTheme="majorHAnsi" w:hAnsiTheme="majorHAnsi" w:cstheme="majorHAnsi"/>
          <w:sz w:val="22"/>
          <w:szCs w:val="22"/>
          <w:highlight w:val="cyan"/>
          <w:lang w:val="en-GB"/>
        </w:rPr>
        <w:t>.</w:t>
      </w:r>
      <w:r w:rsidR="00EC551B" w:rsidRPr="00942E99">
        <w:rPr>
          <w:rFonts w:asciiTheme="majorHAnsi" w:hAnsiTheme="majorHAnsi" w:cstheme="majorHAnsi"/>
          <w:sz w:val="22"/>
          <w:szCs w:val="22"/>
          <w:lang w:val="en-GB"/>
        </w:rPr>
        <w:t xml:space="preserve">  </w:t>
      </w:r>
    </w:p>
    <w:p w14:paraId="441DE61B" w14:textId="77777777" w:rsidR="00EC551B" w:rsidRDefault="00EC551B" w:rsidP="00EC551B">
      <w:pPr>
        <w:widowControl w:val="0"/>
        <w:tabs>
          <w:tab w:val="left" w:pos="2717"/>
        </w:tabs>
        <w:spacing w:before="6" w:line="360" w:lineRule="auto"/>
        <w:ind w:left="2148" w:right="1434"/>
        <w:jc w:val="both"/>
        <w:rPr>
          <w:rFonts w:asciiTheme="majorHAnsi" w:eastAsia="Calibri" w:hAnsiTheme="majorHAnsi" w:cstheme="majorHAnsi"/>
          <w:sz w:val="22"/>
          <w:szCs w:val="22"/>
        </w:rPr>
      </w:pPr>
    </w:p>
    <w:p w14:paraId="62F360CC" w14:textId="50EA9F8A" w:rsidR="00942E99" w:rsidRPr="00117833" w:rsidRDefault="00942E99" w:rsidP="00942E99">
      <w:pPr>
        <w:pStyle w:val="Heading1"/>
        <w:spacing w:line="360" w:lineRule="auto"/>
        <w:ind w:left="993" w:right="3405" w:firstLine="447"/>
        <w:jc w:val="both"/>
        <w:rPr>
          <w:rFonts w:cstheme="majorHAnsi"/>
          <w:sz w:val="22"/>
          <w:szCs w:val="22"/>
        </w:rPr>
      </w:pPr>
      <w:r>
        <w:rPr>
          <w:rFonts w:cstheme="majorHAnsi"/>
          <w:sz w:val="22"/>
          <w:szCs w:val="22"/>
        </w:rPr>
        <w:t>6</w:t>
      </w:r>
      <w:r w:rsidRPr="00117833">
        <w:rPr>
          <w:rFonts w:cstheme="majorHAnsi"/>
          <w:sz w:val="22"/>
          <w:szCs w:val="22"/>
        </w:rPr>
        <w:t>.</w:t>
      </w:r>
      <w:r w:rsidRPr="00117833">
        <w:rPr>
          <w:rFonts w:cstheme="majorHAnsi"/>
          <w:sz w:val="22"/>
          <w:szCs w:val="22"/>
        </w:rPr>
        <w:tab/>
        <w:t xml:space="preserve">Informing the </w:t>
      </w:r>
      <w:r>
        <w:rPr>
          <w:rFonts w:cstheme="majorHAnsi"/>
          <w:sz w:val="22"/>
          <w:szCs w:val="22"/>
        </w:rPr>
        <w:t>Local Authority</w:t>
      </w:r>
    </w:p>
    <w:p w14:paraId="18F1D881" w14:textId="30C6DA46" w:rsidR="00E37732" w:rsidRPr="00117833" w:rsidRDefault="00942E99" w:rsidP="00942E99">
      <w:pPr>
        <w:widowControl w:val="0"/>
        <w:tabs>
          <w:tab w:val="left" w:pos="2717"/>
        </w:tabs>
        <w:spacing w:before="6" w:line="360" w:lineRule="auto"/>
        <w:ind w:left="2148" w:right="1434"/>
        <w:jc w:val="both"/>
        <w:rPr>
          <w:rFonts w:asciiTheme="majorHAnsi" w:hAnsiTheme="majorHAnsi" w:cstheme="majorHAnsi"/>
          <w:sz w:val="22"/>
          <w:szCs w:val="22"/>
        </w:rPr>
      </w:pPr>
      <w:r>
        <w:rPr>
          <w:rFonts w:asciiTheme="majorHAnsi" w:eastAsia="Calibri" w:hAnsiTheme="majorHAnsi" w:cstheme="majorHAnsi"/>
          <w:sz w:val="22"/>
          <w:szCs w:val="22"/>
        </w:rPr>
        <w:t xml:space="preserve">6.1. </w:t>
      </w:r>
      <w:r w:rsidR="000F28B1" w:rsidRPr="00117833">
        <w:rPr>
          <w:rFonts w:asciiTheme="majorHAnsi" w:hAnsiTheme="majorHAnsi" w:cstheme="majorHAnsi"/>
          <w:sz w:val="22"/>
          <w:szCs w:val="22"/>
        </w:rPr>
        <w:t xml:space="preserve">The local authority must be informed without delay of all school exclusions regardless of the length of the exclusion.  For a permanent exclusion, if the pupil lives outside the local authority area in which the school is located, the headteacher must also notify the pupil’s ‘home authority’ of </w:t>
      </w:r>
      <w:proofErr w:type="gramStart"/>
      <w:r w:rsidR="000F28B1" w:rsidRPr="00117833">
        <w:rPr>
          <w:rFonts w:asciiTheme="majorHAnsi" w:hAnsiTheme="majorHAnsi" w:cstheme="majorHAnsi"/>
          <w:sz w:val="22"/>
          <w:szCs w:val="22"/>
        </w:rPr>
        <w:t>the</w:t>
      </w:r>
      <w:r w:rsidR="00F93AE3" w:rsidRPr="00117833">
        <w:rPr>
          <w:rFonts w:asciiTheme="majorHAnsi" w:hAnsiTheme="majorHAnsi" w:cstheme="majorHAnsi"/>
          <w:sz w:val="22"/>
          <w:szCs w:val="22"/>
        </w:rPr>
        <w:t xml:space="preserve"> </w:t>
      </w:r>
      <w:r w:rsidR="000F28B1" w:rsidRPr="00117833">
        <w:rPr>
          <w:rFonts w:asciiTheme="majorHAnsi" w:hAnsiTheme="majorHAnsi" w:cstheme="majorHAnsi"/>
          <w:sz w:val="22"/>
          <w:szCs w:val="22"/>
        </w:rPr>
        <w:t xml:space="preserve"> permanent</w:t>
      </w:r>
      <w:proofErr w:type="gramEnd"/>
      <w:r w:rsidR="000F28B1" w:rsidRPr="00117833">
        <w:rPr>
          <w:rFonts w:asciiTheme="majorHAnsi" w:hAnsiTheme="majorHAnsi" w:cstheme="majorHAnsi"/>
          <w:sz w:val="22"/>
          <w:szCs w:val="22"/>
        </w:rPr>
        <w:t xml:space="preserve"> exclusion without delay. </w:t>
      </w:r>
    </w:p>
    <w:p w14:paraId="02D12990" w14:textId="77777777" w:rsidR="00E37732" w:rsidRPr="00117833" w:rsidRDefault="00E37732" w:rsidP="007C4D3F">
      <w:pPr>
        <w:widowControl w:val="0"/>
        <w:tabs>
          <w:tab w:val="left" w:pos="2717"/>
        </w:tabs>
        <w:spacing w:before="6" w:line="360" w:lineRule="auto"/>
        <w:ind w:left="2148" w:right="1434"/>
        <w:jc w:val="both"/>
        <w:rPr>
          <w:rFonts w:asciiTheme="majorHAnsi" w:hAnsiTheme="majorHAnsi" w:cstheme="majorHAnsi"/>
          <w:sz w:val="22"/>
          <w:szCs w:val="22"/>
        </w:rPr>
      </w:pPr>
    </w:p>
    <w:p w14:paraId="06DC6DC9" w14:textId="23B0F9A9" w:rsidR="000F28B1" w:rsidRPr="00117833" w:rsidRDefault="00942E99" w:rsidP="007C4D3F">
      <w:pPr>
        <w:widowControl w:val="0"/>
        <w:tabs>
          <w:tab w:val="left" w:pos="2717"/>
        </w:tabs>
        <w:spacing w:before="6" w:line="360" w:lineRule="auto"/>
        <w:ind w:left="2148" w:right="1434"/>
        <w:jc w:val="both"/>
        <w:rPr>
          <w:rFonts w:asciiTheme="majorHAnsi" w:hAnsiTheme="majorHAnsi" w:cstheme="majorHAnsi"/>
          <w:sz w:val="22"/>
          <w:szCs w:val="22"/>
        </w:rPr>
      </w:pPr>
      <w:r>
        <w:rPr>
          <w:rFonts w:asciiTheme="majorHAnsi" w:hAnsiTheme="majorHAnsi" w:cstheme="majorHAnsi"/>
          <w:sz w:val="22"/>
          <w:szCs w:val="22"/>
        </w:rPr>
        <w:t xml:space="preserve">6.2. </w:t>
      </w:r>
      <w:r w:rsidR="000F28B1" w:rsidRPr="00117833">
        <w:rPr>
          <w:rFonts w:asciiTheme="majorHAnsi" w:hAnsiTheme="majorHAnsi" w:cstheme="majorHAnsi"/>
          <w:sz w:val="22"/>
          <w:szCs w:val="22"/>
        </w:rPr>
        <w:t xml:space="preserve">Notifications must include the reason(s) for the suspension or permanent exclusion and the duration of any suspension or, in the case of a permanent exclusion the fact that it is permanent. </w:t>
      </w:r>
    </w:p>
    <w:p w14:paraId="0BCC0DDD" w14:textId="77777777" w:rsidR="007D2034" w:rsidRPr="00117833" w:rsidRDefault="007D2034" w:rsidP="007C4D3F">
      <w:pPr>
        <w:widowControl w:val="0"/>
        <w:tabs>
          <w:tab w:val="left" w:pos="2717"/>
        </w:tabs>
        <w:spacing w:before="6" w:line="360" w:lineRule="auto"/>
        <w:ind w:left="2148" w:right="1434"/>
        <w:jc w:val="both"/>
        <w:rPr>
          <w:rFonts w:asciiTheme="majorHAnsi" w:hAnsiTheme="majorHAnsi" w:cstheme="majorHAnsi"/>
          <w:sz w:val="22"/>
          <w:szCs w:val="22"/>
        </w:rPr>
      </w:pPr>
    </w:p>
    <w:p w14:paraId="0C286022" w14:textId="38C0015C" w:rsidR="001214A4" w:rsidRPr="00117833" w:rsidRDefault="00942E99" w:rsidP="007A5357">
      <w:pPr>
        <w:widowControl w:val="0"/>
        <w:tabs>
          <w:tab w:val="left" w:pos="2717"/>
        </w:tabs>
        <w:spacing w:before="6" w:line="360" w:lineRule="auto"/>
        <w:ind w:left="2148" w:right="1434"/>
        <w:jc w:val="both"/>
        <w:rPr>
          <w:rFonts w:asciiTheme="majorHAnsi" w:eastAsia="Calibri" w:hAnsiTheme="majorHAnsi" w:cstheme="majorHAnsi"/>
          <w:sz w:val="22"/>
          <w:szCs w:val="22"/>
        </w:rPr>
      </w:pPr>
      <w:r>
        <w:rPr>
          <w:rFonts w:asciiTheme="majorHAnsi" w:hAnsiTheme="majorHAnsi" w:cstheme="majorHAnsi"/>
          <w:sz w:val="22"/>
          <w:szCs w:val="22"/>
        </w:rPr>
        <w:t xml:space="preserve">6.3. </w:t>
      </w:r>
      <w:r w:rsidR="007D2034" w:rsidRPr="00117833">
        <w:rPr>
          <w:rFonts w:asciiTheme="majorHAnsi" w:hAnsiTheme="majorHAnsi" w:cstheme="majorHAnsi"/>
          <w:sz w:val="22"/>
          <w:szCs w:val="22"/>
        </w:rPr>
        <w:t xml:space="preserve">The Headteacher must notify the LA, without delay, of any cancelled exclusions, </w:t>
      </w:r>
      <w:r w:rsidR="007D2034" w:rsidRPr="00117833">
        <w:rPr>
          <w:rFonts w:asciiTheme="majorHAnsi" w:hAnsiTheme="majorHAnsi" w:cstheme="majorHAnsi"/>
          <w:sz w:val="22"/>
          <w:szCs w:val="22"/>
        </w:rPr>
        <w:lastRenderedPageBreak/>
        <w:t>including</w:t>
      </w:r>
      <w:r w:rsidR="001325EB" w:rsidRPr="00117833">
        <w:rPr>
          <w:rFonts w:asciiTheme="majorHAnsi" w:hAnsiTheme="majorHAnsi" w:cstheme="majorHAnsi"/>
          <w:sz w:val="22"/>
          <w:szCs w:val="22"/>
        </w:rPr>
        <w:t xml:space="preserve"> the reason the exclusion was cancelle</w:t>
      </w:r>
      <w:r w:rsidR="007A5357" w:rsidRPr="00117833">
        <w:rPr>
          <w:rFonts w:asciiTheme="majorHAnsi" w:hAnsiTheme="majorHAnsi" w:cstheme="majorHAnsi"/>
          <w:sz w:val="22"/>
          <w:szCs w:val="22"/>
        </w:rPr>
        <w:t>d.</w:t>
      </w:r>
    </w:p>
    <w:p w14:paraId="7FE1A504" w14:textId="75F281D4" w:rsidR="00D6459D" w:rsidRPr="00117833" w:rsidRDefault="00942E99" w:rsidP="007A5357">
      <w:pPr>
        <w:pStyle w:val="Heading1"/>
        <w:spacing w:line="360" w:lineRule="auto"/>
        <w:ind w:left="993" w:right="3405" w:firstLine="447"/>
        <w:jc w:val="both"/>
        <w:rPr>
          <w:rFonts w:cstheme="majorHAnsi"/>
          <w:b w:val="0"/>
          <w:bCs w:val="0"/>
          <w:sz w:val="22"/>
          <w:szCs w:val="22"/>
        </w:rPr>
      </w:pPr>
      <w:r>
        <w:rPr>
          <w:rFonts w:cstheme="majorHAnsi"/>
          <w:sz w:val="22"/>
          <w:szCs w:val="22"/>
        </w:rPr>
        <w:t>7</w:t>
      </w:r>
      <w:r w:rsidR="001214A4" w:rsidRPr="00117833">
        <w:rPr>
          <w:rFonts w:cstheme="majorHAnsi"/>
          <w:sz w:val="22"/>
          <w:szCs w:val="22"/>
        </w:rPr>
        <w:t>.</w:t>
      </w:r>
      <w:r w:rsidR="001214A4" w:rsidRPr="00117833">
        <w:rPr>
          <w:rFonts w:cstheme="majorHAnsi"/>
          <w:sz w:val="22"/>
          <w:szCs w:val="22"/>
        </w:rPr>
        <w:tab/>
      </w:r>
      <w:r w:rsidR="001753ED" w:rsidRPr="00117833">
        <w:rPr>
          <w:rFonts w:cstheme="majorHAnsi"/>
          <w:sz w:val="22"/>
          <w:szCs w:val="22"/>
        </w:rPr>
        <w:t xml:space="preserve">Informing the Discipline </w:t>
      </w:r>
      <w:r w:rsidR="00D6459D" w:rsidRPr="00117833">
        <w:rPr>
          <w:rFonts w:cstheme="majorHAnsi"/>
          <w:sz w:val="22"/>
          <w:szCs w:val="22"/>
        </w:rPr>
        <w:t>Committee</w:t>
      </w:r>
    </w:p>
    <w:p w14:paraId="21A39316" w14:textId="16C32617" w:rsidR="00942E99" w:rsidRDefault="00942E99" w:rsidP="00942E99">
      <w:pPr>
        <w:spacing w:before="120"/>
        <w:ind w:left="1440" w:firstLine="720"/>
        <w:jc w:val="both"/>
        <w:rPr>
          <w:rFonts w:asciiTheme="majorHAnsi" w:hAnsiTheme="majorHAnsi" w:cstheme="majorHAnsi"/>
          <w:sz w:val="22"/>
          <w:szCs w:val="22"/>
          <w:lang w:val="en-GB"/>
        </w:rPr>
      </w:pPr>
      <w:bookmarkStart w:id="8" w:name="_Hlk142650051"/>
      <w:r>
        <w:rPr>
          <w:rFonts w:asciiTheme="majorHAnsi" w:hAnsiTheme="majorHAnsi" w:cstheme="majorHAnsi"/>
          <w:sz w:val="22"/>
          <w:szCs w:val="22"/>
          <w:lang w:val="en-GB"/>
        </w:rPr>
        <w:t xml:space="preserve">7.1. </w:t>
      </w:r>
      <w:r w:rsidRPr="00117833">
        <w:rPr>
          <w:rFonts w:asciiTheme="majorHAnsi" w:hAnsiTheme="majorHAnsi" w:cstheme="majorHAnsi"/>
          <w:sz w:val="22"/>
          <w:szCs w:val="22"/>
          <w:lang w:val="en-GB"/>
        </w:rPr>
        <w:t xml:space="preserve">Responsibilities regarding exclusions are delegated to a Pupil Discipline Committee. </w:t>
      </w:r>
    </w:p>
    <w:p w14:paraId="1CF54DC3" w14:textId="77777777" w:rsidR="00942E99" w:rsidRPr="00117833" w:rsidRDefault="00942E99" w:rsidP="00942E99">
      <w:pPr>
        <w:spacing w:before="120"/>
        <w:ind w:left="1440" w:firstLine="720"/>
        <w:jc w:val="both"/>
        <w:rPr>
          <w:rFonts w:asciiTheme="majorHAnsi" w:hAnsiTheme="majorHAnsi" w:cstheme="majorHAnsi"/>
          <w:sz w:val="22"/>
          <w:szCs w:val="22"/>
          <w:lang w:val="en-GB"/>
        </w:rPr>
      </w:pPr>
    </w:p>
    <w:p w14:paraId="25A30E81" w14:textId="77777777" w:rsidR="00942E99" w:rsidRDefault="00942E99" w:rsidP="00942E99">
      <w:pPr>
        <w:spacing w:before="120"/>
        <w:ind w:left="1440" w:firstLine="720"/>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7.2. </w:t>
      </w:r>
      <w:r w:rsidRPr="00117833">
        <w:rPr>
          <w:rFonts w:asciiTheme="majorHAnsi" w:hAnsiTheme="majorHAnsi" w:cstheme="majorHAnsi"/>
          <w:sz w:val="22"/>
          <w:szCs w:val="22"/>
          <w:lang w:val="en-GB"/>
        </w:rPr>
        <w:t xml:space="preserve">The Pupil Discipline Committee has a duty to consider parents’/the pupil’s </w:t>
      </w:r>
    </w:p>
    <w:p w14:paraId="19904707" w14:textId="77777777" w:rsidR="00942E99" w:rsidRDefault="00942E99" w:rsidP="00942E99">
      <w:pPr>
        <w:spacing w:before="120"/>
        <w:ind w:left="1440" w:firstLine="720"/>
        <w:jc w:val="both"/>
        <w:rPr>
          <w:rFonts w:asciiTheme="majorHAnsi" w:hAnsiTheme="majorHAnsi" w:cstheme="majorHAnsi"/>
          <w:sz w:val="22"/>
          <w:szCs w:val="22"/>
          <w:lang w:val="en-GB"/>
        </w:rPr>
      </w:pPr>
      <w:r w:rsidRPr="00117833">
        <w:rPr>
          <w:rFonts w:asciiTheme="majorHAnsi" w:hAnsiTheme="majorHAnsi" w:cstheme="majorHAnsi"/>
          <w:sz w:val="22"/>
          <w:szCs w:val="22"/>
          <w:lang w:val="en-GB"/>
        </w:rPr>
        <w:t xml:space="preserve">(if they are 18 or older) representations about a suspension or permanent exclusion. </w:t>
      </w:r>
    </w:p>
    <w:p w14:paraId="0A4D4456" w14:textId="77777777" w:rsidR="00942E99" w:rsidRDefault="00942E99" w:rsidP="00942E99">
      <w:pPr>
        <w:spacing w:before="120"/>
        <w:ind w:left="1440" w:firstLine="720"/>
        <w:jc w:val="both"/>
        <w:rPr>
          <w:rFonts w:asciiTheme="majorHAnsi" w:hAnsiTheme="majorHAnsi" w:cstheme="majorHAnsi"/>
          <w:sz w:val="22"/>
          <w:szCs w:val="22"/>
          <w:lang w:val="en-GB"/>
        </w:rPr>
      </w:pPr>
      <w:r w:rsidRPr="00117833">
        <w:rPr>
          <w:rFonts w:asciiTheme="majorHAnsi" w:hAnsiTheme="majorHAnsi" w:cstheme="majorHAnsi"/>
          <w:sz w:val="22"/>
          <w:szCs w:val="22"/>
          <w:lang w:val="en-GB"/>
        </w:rPr>
        <w:t xml:space="preserve">It has a duty to consider the reinstatement of a suspended or permanently excluded pupil </w:t>
      </w:r>
    </w:p>
    <w:p w14:paraId="1B4E75AE" w14:textId="4F019210" w:rsidR="00942E99" w:rsidRPr="00117833" w:rsidRDefault="00942E99" w:rsidP="00942E99">
      <w:pPr>
        <w:spacing w:before="120"/>
        <w:ind w:left="1440" w:firstLine="720"/>
        <w:jc w:val="both"/>
        <w:rPr>
          <w:rFonts w:asciiTheme="majorHAnsi" w:hAnsiTheme="majorHAnsi" w:cstheme="majorHAnsi"/>
          <w:sz w:val="22"/>
          <w:szCs w:val="22"/>
          <w:lang w:val="en-GB"/>
        </w:rPr>
      </w:pPr>
      <w:r w:rsidRPr="00117833">
        <w:rPr>
          <w:rFonts w:asciiTheme="majorHAnsi" w:hAnsiTheme="majorHAnsi" w:cstheme="majorHAnsi"/>
          <w:sz w:val="22"/>
          <w:szCs w:val="22"/>
          <w:lang w:val="en-GB"/>
        </w:rPr>
        <w:t xml:space="preserve">in certain circumstances. </w:t>
      </w:r>
    </w:p>
    <w:bookmarkEnd w:id="8"/>
    <w:p w14:paraId="6AF603F5" w14:textId="77777777" w:rsidR="00942E99" w:rsidRDefault="00942E99" w:rsidP="0038314B">
      <w:pPr>
        <w:widowControl w:val="0"/>
        <w:tabs>
          <w:tab w:val="left" w:pos="2148"/>
        </w:tabs>
        <w:spacing w:line="360" w:lineRule="auto"/>
        <w:ind w:left="2148" w:right="1438"/>
        <w:jc w:val="both"/>
        <w:rPr>
          <w:rFonts w:asciiTheme="majorHAnsi" w:eastAsia="Calibri" w:hAnsiTheme="majorHAnsi" w:cstheme="majorHAnsi"/>
          <w:sz w:val="22"/>
          <w:szCs w:val="22"/>
        </w:rPr>
      </w:pPr>
    </w:p>
    <w:p w14:paraId="0B163FD2" w14:textId="1426D926" w:rsidR="00D6459D" w:rsidRPr="00117833" w:rsidRDefault="00942E99" w:rsidP="00942E99">
      <w:pPr>
        <w:widowControl w:val="0"/>
        <w:tabs>
          <w:tab w:val="left" w:pos="2148"/>
        </w:tabs>
        <w:spacing w:line="360" w:lineRule="auto"/>
        <w:ind w:left="2148" w:right="1438"/>
        <w:jc w:val="both"/>
        <w:rPr>
          <w:rFonts w:asciiTheme="majorHAnsi" w:eastAsia="Calibri" w:hAnsiTheme="majorHAnsi" w:cstheme="majorHAnsi"/>
          <w:sz w:val="22"/>
          <w:szCs w:val="22"/>
        </w:rPr>
      </w:pPr>
      <w:r>
        <w:rPr>
          <w:rFonts w:asciiTheme="majorHAnsi" w:eastAsia="Calibri" w:hAnsiTheme="majorHAnsi" w:cstheme="majorHAnsi"/>
          <w:sz w:val="22"/>
          <w:szCs w:val="22"/>
        </w:rPr>
        <w:tab/>
        <w:t xml:space="preserve">7.3. </w:t>
      </w:r>
      <w:r w:rsidR="00566C3E"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z w:val="22"/>
          <w:szCs w:val="22"/>
        </w:rPr>
        <w:t xml:space="preserve"> Headteacher will inform the Chair of the Governing Body’s Discipline</w:t>
      </w:r>
      <w:r w:rsidR="00D6459D" w:rsidRPr="00117833">
        <w:rPr>
          <w:rFonts w:asciiTheme="majorHAnsi" w:eastAsia="Calibri" w:hAnsiTheme="majorHAnsi" w:cstheme="majorHAnsi"/>
          <w:spacing w:val="25"/>
          <w:sz w:val="22"/>
          <w:szCs w:val="22"/>
        </w:rPr>
        <w:t xml:space="preserve"> </w:t>
      </w:r>
      <w:r w:rsidR="00D6459D" w:rsidRPr="00117833">
        <w:rPr>
          <w:rFonts w:asciiTheme="majorHAnsi" w:eastAsia="Calibri" w:hAnsiTheme="majorHAnsi" w:cstheme="majorHAnsi"/>
          <w:sz w:val="22"/>
          <w:szCs w:val="22"/>
        </w:rPr>
        <w:t>Committee</w:t>
      </w:r>
      <w:r>
        <w:rPr>
          <w:rFonts w:asciiTheme="majorHAnsi" w:eastAsia="Calibri" w:hAnsiTheme="majorHAnsi" w:cstheme="majorHAnsi"/>
          <w:w w:val="99"/>
          <w:sz w:val="22"/>
          <w:szCs w:val="22"/>
        </w:rPr>
        <w:t xml:space="preserve"> of:</w:t>
      </w:r>
    </w:p>
    <w:p w14:paraId="6F9B0CE4" w14:textId="1208343B" w:rsidR="00D6459D" w:rsidRPr="00117833" w:rsidRDefault="00BE32C0" w:rsidP="00117833">
      <w:pPr>
        <w:pStyle w:val="ListParagraph"/>
        <w:widowControl w:val="0"/>
        <w:numPr>
          <w:ilvl w:val="0"/>
          <w:numId w:val="5"/>
        </w:numPr>
        <w:tabs>
          <w:tab w:val="left" w:pos="2693"/>
        </w:tabs>
        <w:spacing w:line="360" w:lineRule="auto"/>
        <w:ind w:right="1437"/>
        <w:contextualSpacing w:val="0"/>
        <w:jc w:val="both"/>
        <w:rPr>
          <w:rFonts w:asciiTheme="majorHAnsi" w:eastAsia="Calibri" w:hAnsiTheme="majorHAnsi" w:cstheme="majorHAnsi"/>
          <w:sz w:val="22"/>
          <w:szCs w:val="22"/>
          <w:highlight w:val="cyan"/>
        </w:rPr>
      </w:pPr>
      <w:r w:rsidRPr="00117833">
        <w:rPr>
          <w:rFonts w:asciiTheme="majorHAnsi" w:hAnsiTheme="majorHAnsi" w:cstheme="majorHAnsi"/>
          <w:sz w:val="22"/>
          <w:szCs w:val="22"/>
        </w:rPr>
        <w:t>a</w:t>
      </w:r>
      <w:r w:rsidR="00D6459D" w:rsidRPr="00117833">
        <w:rPr>
          <w:rFonts w:asciiTheme="majorHAnsi" w:hAnsiTheme="majorHAnsi" w:cstheme="majorHAnsi"/>
          <w:sz w:val="22"/>
          <w:szCs w:val="22"/>
        </w:rPr>
        <w:t>ll permanent</w:t>
      </w:r>
      <w:r w:rsidR="00D6459D" w:rsidRPr="00117833">
        <w:rPr>
          <w:rFonts w:asciiTheme="majorHAnsi" w:hAnsiTheme="majorHAnsi" w:cstheme="majorHAnsi"/>
          <w:spacing w:val="-2"/>
          <w:sz w:val="22"/>
          <w:szCs w:val="22"/>
        </w:rPr>
        <w:t xml:space="preserve"> </w:t>
      </w:r>
      <w:r w:rsidR="00D6459D" w:rsidRPr="00117833">
        <w:rPr>
          <w:rFonts w:asciiTheme="majorHAnsi" w:hAnsiTheme="majorHAnsi" w:cstheme="majorHAnsi"/>
          <w:sz w:val="22"/>
          <w:szCs w:val="22"/>
        </w:rPr>
        <w:t>exclusions</w:t>
      </w:r>
      <w:r w:rsidR="00BE1AD0" w:rsidRPr="00117833">
        <w:rPr>
          <w:rFonts w:asciiTheme="majorHAnsi" w:hAnsiTheme="majorHAnsi" w:cstheme="majorHAnsi"/>
          <w:sz w:val="22"/>
          <w:szCs w:val="22"/>
          <w:highlight w:val="cyan"/>
        </w:rPr>
        <w:t>, including when a suspension is followed by a decision to pe</w:t>
      </w:r>
      <w:r w:rsidR="00E154DB" w:rsidRPr="00117833">
        <w:rPr>
          <w:rFonts w:asciiTheme="majorHAnsi" w:hAnsiTheme="majorHAnsi" w:cstheme="majorHAnsi"/>
          <w:sz w:val="22"/>
          <w:szCs w:val="22"/>
          <w:highlight w:val="cyan"/>
        </w:rPr>
        <w:t>r</w:t>
      </w:r>
      <w:r w:rsidR="00BE1AD0" w:rsidRPr="00117833">
        <w:rPr>
          <w:rFonts w:asciiTheme="majorHAnsi" w:hAnsiTheme="majorHAnsi" w:cstheme="majorHAnsi"/>
          <w:sz w:val="22"/>
          <w:szCs w:val="22"/>
          <w:highlight w:val="cyan"/>
        </w:rPr>
        <w:t>man</w:t>
      </w:r>
      <w:r w:rsidR="00E154DB" w:rsidRPr="00117833">
        <w:rPr>
          <w:rFonts w:asciiTheme="majorHAnsi" w:hAnsiTheme="majorHAnsi" w:cstheme="majorHAnsi"/>
          <w:sz w:val="22"/>
          <w:szCs w:val="22"/>
          <w:highlight w:val="cyan"/>
        </w:rPr>
        <w:t>e</w:t>
      </w:r>
      <w:r w:rsidR="00BE1AD0" w:rsidRPr="00117833">
        <w:rPr>
          <w:rFonts w:asciiTheme="majorHAnsi" w:hAnsiTheme="majorHAnsi" w:cstheme="majorHAnsi"/>
          <w:sz w:val="22"/>
          <w:szCs w:val="22"/>
          <w:highlight w:val="cyan"/>
        </w:rPr>
        <w:t>ntly exclude a pupil.</w:t>
      </w:r>
    </w:p>
    <w:p w14:paraId="03D58194" w14:textId="62955C25" w:rsidR="00D6459D" w:rsidRPr="00117833" w:rsidRDefault="0042722D" w:rsidP="00117833">
      <w:pPr>
        <w:pStyle w:val="ListParagraph"/>
        <w:widowControl w:val="0"/>
        <w:numPr>
          <w:ilvl w:val="0"/>
          <w:numId w:val="5"/>
        </w:numPr>
        <w:tabs>
          <w:tab w:val="left" w:pos="2693"/>
        </w:tabs>
        <w:spacing w:line="360" w:lineRule="auto"/>
        <w:ind w:right="1435"/>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All suspensions</w:t>
      </w:r>
      <w:r w:rsidR="00D6459D" w:rsidRPr="00117833">
        <w:rPr>
          <w:rFonts w:asciiTheme="majorHAnsi" w:hAnsiTheme="majorHAnsi" w:cstheme="majorHAnsi"/>
          <w:sz w:val="22"/>
          <w:szCs w:val="22"/>
        </w:rPr>
        <w:t xml:space="preserve"> which result, </w:t>
      </w:r>
      <w:r w:rsidR="003952EE" w:rsidRPr="00117833">
        <w:rPr>
          <w:rFonts w:asciiTheme="majorHAnsi" w:hAnsiTheme="majorHAnsi" w:cstheme="majorHAnsi"/>
          <w:sz w:val="22"/>
          <w:szCs w:val="22"/>
        </w:rPr>
        <w:t xml:space="preserve">in the </w:t>
      </w:r>
      <w:proofErr w:type="gramStart"/>
      <w:r w:rsidR="003952EE" w:rsidRPr="00117833">
        <w:rPr>
          <w:rFonts w:asciiTheme="majorHAnsi" w:hAnsiTheme="majorHAnsi" w:cstheme="majorHAnsi"/>
          <w:sz w:val="22"/>
          <w:szCs w:val="22"/>
        </w:rPr>
        <w:t>pupil  being</w:t>
      </w:r>
      <w:proofErr w:type="gramEnd"/>
      <w:r w:rsidR="003952EE" w:rsidRPr="00117833">
        <w:rPr>
          <w:rFonts w:asciiTheme="majorHAnsi" w:hAnsiTheme="majorHAnsi" w:cstheme="majorHAnsi"/>
          <w:sz w:val="22"/>
          <w:szCs w:val="22"/>
        </w:rPr>
        <w:t xml:space="preserve"> suspended or permanently excluded for a total or more than five school days </w:t>
      </w:r>
      <w:r w:rsidR="003952EE" w:rsidRPr="00117833">
        <w:rPr>
          <w:rFonts w:asciiTheme="majorHAnsi" w:hAnsiTheme="majorHAnsi" w:cstheme="majorHAnsi"/>
          <w:sz w:val="22"/>
          <w:szCs w:val="22"/>
          <w:highlight w:val="cyan"/>
        </w:rPr>
        <w:t>(or more than ten lunchtimes)</w:t>
      </w:r>
      <w:r w:rsidR="003952EE" w:rsidRPr="00117833">
        <w:rPr>
          <w:rFonts w:asciiTheme="majorHAnsi" w:hAnsiTheme="majorHAnsi" w:cstheme="majorHAnsi"/>
          <w:sz w:val="22"/>
          <w:szCs w:val="22"/>
        </w:rPr>
        <w:t xml:space="preserve"> in a term.  </w:t>
      </w:r>
    </w:p>
    <w:p w14:paraId="7E6B0C81" w14:textId="7467AC54" w:rsidR="003952EE" w:rsidRPr="00117833" w:rsidRDefault="003952EE" w:rsidP="00117833">
      <w:pPr>
        <w:pStyle w:val="ListParagraph"/>
        <w:widowControl w:val="0"/>
        <w:numPr>
          <w:ilvl w:val="0"/>
          <w:numId w:val="5"/>
        </w:numPr>
        <w:tabs>
          <w:tab w:val="left" w:pos="2693"/>
        </w:tabs>
        <w:spacing w:line="360" w:lineRule="auto"/>
        <w:ind w:right="1435"/>
        <w:contextualSpacing w:val="0"/>
        <w:jc w:val="both"/>
        <w:rPr>
          <w:rFonts w:asciiTheme="majorHAnsi" w:eastAsia="Calibri" w:hAnsiTheme="majorHAnsi" w:cstheme="majorHAnsi"/>
          <w:sz w:val="22"/>
          <w:szCs w:val="22"/>
          <w:highlight w:val="cyan"/>
        </w:rPr>
      </w:pPr>
      <w:r w:rsidRPr="00117833">
        <w:rPr>
          <w:rFonts w:asciiTheme="majorHAnsi" w:eastAsia="Calibri" w:hAnsiTheme="majorHAnsi" w:cstheme="majorHAnsi"/>
          <w:sz w:val="22"/>
          <w:szCs w:val="22"/>
          <w:highlight w:val="cyan"/>
        </w:rPr>
        <w:t>Any suspensions or permanent exclusion which would result in the pupil missing a National Curriculum test or public exam.</w:t>
      </w:r>
    </w:p>
    <w:p w14:paraId="7978EAD2" w14:textId="77777777" w:rsidR="0034359B" w:rsidRPr="00117833" w:rsidRDefault="003952EE" w:rsidP="00117833">
      <w:pPr>
        <w:pStyle w:val="ListParagraph"/>
        <w:widowControl w:val="0"/>
        <w:numPr>
          <w:ilvl w:val="0"/>
          <w:numId w:val="5"/>
        </w:numPr>
        <w:tabs>
          <w:tab w:val="left" w:pos="2693"/>
        </w:tabs>
        <w:spacing w:line="360" w:lineRule="auto"/>
        <w:ind w:right="1435"/>
        <w:contextualSpacing w:val="0"/>
        <w:jc w:val="both"/>
        <w:rPr>
          <w:rFonts w:asciiTheme="majorHAnsi" w:hAnsiTheme="majorHAnsi" w:cstheme="majorHAnsi"/>
          <w:b/>
          <w:bCs/>
          <w:sz w:val="22"/>
          <w:szCs w:val="22"/>
        </w:rPr>
      </w:pPr>
      <w:r w:rsidRPr="00117833">
        <w:rPr>
          <w:rFonts w:asciiTheme="majorHAnsi" w:eastAsia="Calibri" w:hAnsiTheme="majorHAnsi" w:cstheme="majorHAnsi"/>
          <w:sz w:val="22"/>
          <w:szCs w:val="22"/>
          <w:highlight w:val="cyan"/>
        </w:rPr>
        <w:t xml:space="preserve">Any suspension or permanent exclusion that has been cancelled, </w:t>
      </w:r>
      <w:bookmarkStart w:id="9" w:name="Responsibilities_of_the_Governing_Body"/>
      <w:bookmarkEnd w:id="9"/>
    </w:p>
    <w:p w14:paraId="03ED9A62" w14:textId="77777777" w:rsidR="00D6459D" w:rsidRPr="00117833" w:rsidRDefault="00D6459D" w:rsidP="0038314B">
      <w:pPr>
        <w:spacing w:before="11" w:line="360" w:lineRule="auto"/>
        <w:jc w:val="both"/>
        <w:rPr>
          <w:rFonts w:asciiTheme="majorHAnsi" w:eastAsia="Calibri" w:hAnsiTheme="majorHAnsi" w:cstheme="majorHAnsi"/>
          <w:b/>
          <w:bCs/>
          <w:sz w:val="22"/>
          <w:szCs w:val="22"/>
        </w:rPr>
      </w:pPr>
    </w:p>
    <w:p w14:paraId="1F7F6AF1" w14:textId="77777777" w:rsidR="007D737F" w:rsidRPr="00117833" w:rsidRDefault="007D737F" w:rsidP="00DD3446">
      <w:pPr>
        <w:widowControl w:val="0"/>
        <w:tabs>
          <w:tab w:val="left" w:pos="2148"/>
        </w:tabs>
        <w:spacing w:line="360" w:lineRule="auto"/>
        <w:ind w:left="2148" w:right="1436"/>
        <w:jc w:val="both"/>
        <w:rPr>
          <w:rFonts w:asciiTheme="majorHAnsi" w:hAnsiTheme="majorHAnsi" w:cstheme="majorHAnsi"/>
          <w:sz w:val="22"/>
          <w:szCs w:val="22"/>
        </w:rPr>
      </w:pPr>
    </w:p>
    <w:p w14:paraId="1FA2C81E" w14:textId="77777777" w:rsidR="007D737F" w:rsidRPr="00117833" w:rsidRDefault="007D737F" w:rsidP="00DD3446">
      <w:pPr>
        <w:widowControl w:val="0"/>
        <w:tabs>
          <w:tab w:val="left" w:pos="2148"/>
        </w:tabs>
        <w:spacing w:line="360" w:lineRule="auto"/>
        <w:ind w:left="2148" w:right="1436"/>
        <w:jc w:val="both"/>
        <w:rPr>
          <w:rFonts w:asciiTheme="majorHAnsi" w:hAnsiTheme="majorHAnsi" w:cstheme="majorHAnsi"/>
          <w:sz w:val="22"/>
          <w:szCs w:val="22"/>
        </w:rPr>
      </w:pPr>
    </w:p>
    <w:p w14:paraId="6B64CCE4" w14:textId="61CB0963" w:rsidR="00D6459D" w:rsidRPr="00117833" w:rsidRDefault="001214A4" w:rsidP="00DD3446">
      <w:pPr>
        <w:widowControl w:val="0"/>
        <w:tabs>
          <w:tab w:val="left" w:pos="2148"/>
        </w:tabs>
        <w:spacing w:line="360" w:lineRule="auto"/>
        <w:ind w:left="2148" w:right="1436"/>
        <w:jc w:val="both"/>
        <w:rPr>
          <w:rFonts w:asciiTheme="majorHAnsi" w:eastAsia="Calibri" w:hAnsiTheme="majorHAnsi" w:cstheme="majorHAnsi"/>
          <w:sz w:val="22"/>
          <w:szCs w:val="22"/>
        </w:rPr>
      </w:pPr>
      <w:r w:rsidRPr="00117833">
        <w:rPr>
          <w:rFonts w:asciiTheme="majorHAnsi" w:hAnsiTheme="majorHAnsi" w:cstheme="majorHAnsi"/>
          <w:sz w:val="22"/>
          <w:szCs w:val="22"/>
        </w:rPr>
        <w:tab/>
      </w:r>
      <w:r w:rsidR="00942E99">
        <w:rPr>
          <w:rFonts w:asciiTheme="majorHAnsi" w:hAnsiTheme="majorHAnsi" w:cstheme="majorHAnsi"/>
          <w:sz w:val="22"/>
          <w:szCs w:val="22"/>
        </w:rPr>
        <w:t>7.4</w:t>
      </w:r>
      <w:r w:rsidR="001753ED" w:rsidRPr="00117833">
        <w:rPr>
          <w:rFonts w:asciiTheme="majorHAnsi" w:hAnsiTheme="majorHAnsi" w:cstheme="majorHAnsi"/>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Governors</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do</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not</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have</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right</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26"/>
          <w:sz w:val="22"/>
          <w:szCs w:val="22"/>
        </w:rPr>
        <w:t xml:space="preserve"> </w:t>
      </w:r>
      <w:r w:rsidR="00C72A92" w:rsidRPr="00117833">
        <w:rPr>
          <w:rFonts w:asciiTheme="majorHAnsi" w:hAnsiTheme="majorHAnsi" w:cstheme="majorHAnsi"/>
          <w:sz w:val="22"/>
          <w:szCs w:val="22"/>
        </w:rPr>
        <w:t>suspend</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25"/>
          <w:sz w:val="22"/>
          <w:szCs w:val="22"/>
        </w:rPr>
        <w:t xml:space="preserve"> </w:t>
      </w:r>
      <w:r w:rsidR="00BE32C0" w:rsidRPr="00117833">
        <w:rPr>
          <w:rFonts w:asciiTheme="majorHAnsi" w:hAnsiTheme="majorHAnsi" w:cstheme="majorHAnsi"/>
          <w:sz w:val="22"/>
          <w:szCs w:val="22"/>
        </w:rPr>
        <w:t>pupil but</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review</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 xml:space="preserve">use of </w:t>
      </w:r>
      <w:r w:rsidR="0042722D" w:rsidRPr="00117833">
        <w:rPr>
          <w:rFonts w:asciiTheme="majorHAnsi" w:hAnsiTheme="majorHAnsi" w:cstheme="majorHAnsi"/>
          <w:sz w:val="22"/>
          <w:szCs w:val="22"/>
        </w:rPr>
        <w:t xml:space="preserve">suspensions and </w:t>
      </w:r>
      <w:r w:rsidR="00D6459D" w:rsidRPr="00117833">
        <w:rPr>
          <w:rFonts w:asciiTheme="majorHAnsi" w:hAnsiTheme="majorHAnsi" w:cstheme="majorHAnsi"/>
          <w:sz w:val="22"/>
          <w:szCs w:val="22"/>
        </w:rPr>
        <w:t>exclusions</w:t>
      </w:r>
      <w:r w:rsidR="00BE32C0" w:rsidRPr="00117833">
        <w:rPr>
          <w:rFonts w:asciiTheme="majorHAnsi" w:hAnsiTheme="majorHAnsi" w:cstheme="majorHAnsi"/>
          <w:sz w:val="22"/>
          <w:szCs w:val="22"/>
        </w:rPr>
        <w:t xml:space="preserve"> on a regular basis</w:t>
      </w:r>
      <w:r w:rsidR="00D6459D" w:rsidRPr="00117833">
        <w:rPr>
          <w:rFonts w:asciiTheme="majorHAnsi" w:hAnsiTheme="majorHAnsi" w:cstheme="majorHAnsi"/>
          <w:sz w:val="22"/>
          <w:szCs w:val="22"/>
        </w:rPr>
        <w:t>. The Governing Body will establish a Discipline Committee</w:t>
      </w:r>
      <w:r w:rsidR="00D6459D" w:rsidRPr="00117833">
        <w:rPr>
          <w:rFonts w:asciiTheme="majorHAnsi" w:hAnsiTheme="majorHAnsi" w:cstheme="majorHAnsi"/>
          <w:spacing w:val="-19"/>
          <w:sz w:val="22"/>
          <w:szCs w:val="22"/>
        </w:rPr>
        <w:t xml:space="preserve"> </w:t>
      </w:r>
      <w:r w:rsidR="0004060F" w:rsidRPr="00117833">
        <w:rPr>
          <w:rFonts w:asciiTheme="majorHAnsi" w:hAnsiTheme="majorHAnsi" w:cstheme="majorHAnsi"/>
          <w:sz w:val="22"/>
          <w:szCs w:val="22"/>
        </w:rPr>
        <w:t>and when the need arises an I</w:t>
      </w:r>
      <w:r w:rsidR="00D6459D" w:rsidRPr="00117833">
        <w:rPr>
          <w:rFonts w:asciiTheme="majorHAnsi" w:hAnsiTheme="majorHAnsi" w:cstheme="majorHAnsi"/>
          <w:sz w:val="22"/>
          <w:szCs w:val="22"/>
        </w:rPr>
        <w:t>ndependent Appeal</w:t>
      </w:r>
      <w:r w:rsidR="00D6459D" w:rsidRPr="00117833">
        <w:rPr>
          <w:rFonts w:asciiTheme="majorHAnsi" w:hAnsiTheme="majorHAnsi" w:cstheme="majorHAnsi"/>
          <w:spacing w:val="-8"/>
          <w:sz w:val="22"/>
          <w:szCs w:val="22"/>
        </w:rPr>
        <w:t xml:space="preserve"> </w:t>
      </w:r>
      <w:r w:rsidR="00D6459D" w:rsidRPr="00117833">
        <w:rPr>
          <w:rFonts w:asciiTheme="majorHAnsi" w:hAnsiTheme="majorHAnsi" w:cstheme="majorHAnsi"/>
          <w:sz w:val="22"/>
          <w:szCs w:val="22"/>
        </w:rPr>
        <w:t>Panel.</w:t>
      </w:r>
    </w:p>
    <w:p w14:paraId="6B2ABCE5" w14:textId="4B235DB6" w:rsidR="00D6459D" w:rsidRPr="00942E99" w:rsidRDefault="00942E99" w:rsidP="00942E99">
      <w:pPr>
        <w:pStyle w:val="Heading1"/>
        <w:spacing w:line="360" w:lineRule="auto"/>
        <w:ind w:left="993" w:right="1861" w:firstLine="447"/>
        <w:jc w:val="both"/>
        <w:rPr>
          <w:rFonts w:cstheme="majorHAnsi"/>
          <w:b w:val="0"/>
          <w:bCs w:val="0"/>
          <w:sz w:val="22"/>
          <w:szCs w:val="22"/>
        </w:rPr>
      </w:pPr>
      <w:r>
        <w:rPr>
          <w:rFonts w:cstheme="majorHAnsi"/>
          <w:sz w:val="22"/>
          <w:szCs w:val="22"/>
        </w:rPr>
        <w:t>8.</w:t>
      </w:r>
      <w:r w:rsidR="001753ED" w:rsidRPr="00117833">
        <w:rPr>
          <w:rFonts w:cstheme="majorHAnsi"/>
          <w:sz w:val="22"/>
          <w:szCs w:val="22"/>
        </w:rPr>
        <w:tab/>
      </w:r>
      <w:r w:rsidR="00D6459D" w:rsidRPr="00117833">
        <w:rPr>
          <w:rFonts w:cstheme="majorHAnsi"/>
          <w:sz w:val="22"/>
          <w:szCs w:val="22"/>
        </w:rPr>
        <w:t xml:space="preserve">The Role of the Discipline Committee </w:t>
      </w:r>
    </w:p>
    <w:p w14:paraId="781A134D" w14:textId="6BDA0484" w:rsidR="001753ED" w:rsidRPr="00117833" w:rsidRDefault="001214A4" w:rsidP="0038314B">
      <w:pPr>
        <w:widowControl w:val="0"/>
        <w:tabs>
          <w:tab w:val="left" w:pos="2148"/>
        </w:tabs>
        <w:spacing w:line="360" w:lineRule="auto"/>
        <w:ind w:left="2148" w:right="1435"/>
        <w:jc w:val="both"/>
        <w:rPr>
          <w:rFonts w:asciiTheme="majorHAnsi" w:hAnsiTheme="majorHAnsi" w:cstheme="majorHAnsi"/>
          <w:sz w:val="22"/>
          <w:szCs w:val="22"/>
        </w:rPr>
      </w:pPr>
      <w:r w:rsidRPr="00117833">
        <w:rPr>
          <w:rFonts w:asciiTheme="majorHAnsi" w:hAnsiTheme="majorHAnsi" w:cstheme="majorHAnsi"/>
          <w:sz w:val="22"/>
          <w:szCs w:val="22"/>
        </w:rPr>
        <w:tab/>
      </w:r>
      <w:r w:rsidR="00942E99">
        <w:rPr>
          <w:rFonts w:asciiTheme="majorHAnsi" w:hAnsiTheme="majorHAnsi" w:cstheme="majorHAnsi"/>
          <w:sz w:val="22"/>
          <w:szCs w:val="22"/>
        </w:rPr>
        <w:t>8</w:t>
      </w:r>
      <w:r w:rsidR="001753ED" w:rsidRPr="00117833">
        <w:rPr>
          <w:rFonts w:asciiTheme="majorHAnsi" w:hAnsiTheme="majorHAnsi" w:cstheme="majorHAnsi"/>
          <w:sz w:val="22"/>
          <w:szCs w:val="22"/>
        </w:rPr>
        <w:t xml:space="preserve">.1. </w:t>
      </w:r>
      <w:r w:rsidR="00D6459D" w:rsidRPr="00117833">
        <w:rPr>
          <w:rFonts w:asciiTheme="majorHAnsi" w:hAnsiTheme="majorHAnsi" w:cstheme="majorHAnsi"/>
          <w:sz w:val="22"/>
          <w:szCs w:val="22"/>
        </w:rPr>
        <w:t xml:space="preserve">The Discipline Committee will consist of </w:t>
      </w:r>
      <w:r w:rsidR="0033199F" w:rsidRPr="00117833">
        <w:rPr>
          <w:rFonts w:asciiTheme="majorHAnsi" w:hAnsiTheme="majorHAnsi" w:cstheme="majorHAnsi"/>
          <w:sz w:val="22"/>
          <w:szCs w:val="22"/>
        </w:rPr>
        <w:t xml:space="preserve">at least </w:t>
      </w:r>
      <w:proofErr w:type="gramStart"/>
      <w:r w:rsidR="00D6459D" w:rsidRPr="00117833">
        <w:rPr>
          <w:rFonts w:asciiTheme="majorHAnsi" w:hAnsiTheme="majorHAnsi" w:cstheme="majorHAnsi"/>
          <w:sz w:val="22"/>
          <w:szCs w:val="22"/>
        </w:rPr>
        <w:t>three</w:t>
      </w:r>
      <w:r w:rsidR="0033199F" w:rsidRPr="00117833">
        <w:rPr>
          <w:rFonts w:asciiTheme="majorHAnsi" w:hAnsiTheme="majorHAnsi" w:cstheme="majorHAnsi"/>
          <w:sz w:val="22"/>
          <w:szCs w:val="22"/>
        </w:rPr>
        <w:t xml:space="preserve"> </w:t>
      </w:r>
      <w:r w:rsidR="00D6459D" w:rsidRPr="00117833">
        <w:rPr>
          <w:rFonts w:asciiTheme="majorHAnsi" w:hAnsiTheme="majorHAnsi" w:cstheme="majorHAnsi"/>
          <w:sz w:val="22"/>
          <w:szCs w:val="22"/>
        </w:rPr>
        <w:t xml:space="preserve"> Governors</w:t>
      </w:r>
      <w:proofErr w:type="gramEnd"/>
      <w:r w:rsidR="00D6459D" w:rsidRPr="00117833">
        <w:rPr>
          <w:rFonts w:asciiTheme="majorHAnsi" w:hAnsiTheme="majorHAnsi" w:cstheme="majorHAnsi"/>
          <w:sz w:val="22"/>
          <w:szCs w:val="22"/>
        </w:rPr>
        <w:t xml:space="preserve"> who will review the use</w:t>
      </w:r>
      <w:r w:rsidR="0042722D" w:rsidRPr="00117833">
        <w:rPr>
          <w:rFonts w:asciiTheme="majorHAnsi" w:hAnsiTheme="majorHAnsi" w:cstheme="majorHAnsi"/>
          <w:spacing w:val="44"/>
          <w:sz w:val="22"/>
          <w:szCs w:val="22"/>
        </w:rPr>
        <w:t xml:space="preserve"> </w:t>
      </w:r>
      <w:r w:rsidR="0042722D" w:rsidRPr="00117833">
        <w:rPr>
          <w:rFonts w:asciiTheme="majorHAnsi" w:hAnsiTheme="majorHAnsi" w:cstheme="majorHAnsi"/>
          <w:sz w:val="22"/>
          <w:szCs w:val="22"/>
        </w:rPr>
        <w:t>of suspensions</w:t>
      </w:r>
      <w:r w:rsidR="00D6459D" w:rsidRPr="00117833">
        <w:rPr>
          <w:rFonts w:asciiTheme="majorHAnsi" w:hAnsiTheme="majorHAnsi" w:cstheme="majorHAnsi"/>
          <w:sz w:val="22"/>
          <w:szCs w:val="22"/>
        </w:rPr>
        <w:t xml:space="preserve"> within the </w:t>
      </w:r>
      <w:r w:rsidR="00BE32C0" w:rsidRPr="00117833">
        <w:rPr>
          <w:rFonts w:asciiTheme="majorHAnsi" w:hAnsiTheme="majorHAnsi" w:cstheme="majorHAnsi"/>
          <w:sz w:val="22"/>
          <w:szCs w:val="22"/>
        </w:rPr>
        <w:t>school</w:t>
      </w:r>
      <w:r w:rsidR="00D6459D" w:rsidRPr="00117833">
        <w:rPr>
          <w:rFonts w:asciiTheme="majorHAnsi" w:hAnsiTheme="majorHAnsi" w:cstheme="majorHAnsi"/>
          <w:sz w:val="22"/>
          <w:szCs w:val="22"/>
        </w:rPr>
        <w:t>. This includes considering the views of</w:t>
      </w:r>
      <w:r w:rsidR="00D6459D" w:rsidRPr="00117833">
        <w:rPr>
          <w:rFonts w:asciiTheme="majorHAnsi" w:hAnsiTheme="majorHAnsi" w:cstheme="majorHAnsi"/>
          <w:spacing w:val="4"/>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
          <w:sz w:val="22"/>
          <w:szCs w:val="22"/>
        </w:rPr>
        <w:t xml:space="preserve"> </w:t>
      </w:r>
      <w:r w:rsidR="00BE32C0" w:rsidRPr="00117833">
        <w:rPr>
          <w:rFonts w:asciiTheme="majorHAnsi" w:hAnsiTheme="majorHAnsi" w:cstheme="majorHAnsi"/>
          <w:sz w:val="22"/>
          <w:szCs w:val="22"/>
        </w:rPr>
        <w:t>p</w:t>
      </w:r>
      <w:r w:rsidR="0042722D" w:rsidRPr="00117833">
        <w:rPr>
          <w:rFonts w:asciiTheme="majorHAnsi" w:hAnsiTheme="majorHAnsi" w:cstheme="majorHAnsi"/>
          <w:sz w:val="22"/>
          <w:szCs w:val="22"/>
        </w:rPr>
        <w:t>arent(s)/carer(s) of a</w:t>
      </w:r>
      <w:r w:rsidR="00D6459D" w:rsidRPr="00117833">
        <w:rPr>
          <w:rFonts w:asciiTheme="majorHAnsi" w:hAnsiTheme="majorHAnsi" w:cstheme="majorHAnsi"/>
          <w:sz w:val="22"/>
          <w:szCs w:val="22"/>
        </w:rPr>
        <w:t xml:space="preserve"> </w:t>
      </w:r>
      <w:r w:rsidR="00C72A92" w:rsidRPr="00117833">
        <w:rPr>
          <w:rFonts w:asciiTheme="majorHAnsi" w:hAnsiTheme="majorHAnsi" w:cstheme="majorHAnsi"/>
          <w:sz w:val="22"/>
          <w:szCs w:val="22"/>
        </w:rPr>
        <w:t>suspend</w:t>
      </w:r>
      <w:r w:rsidR="0042722D" w:rsidRPr="00117833">
        <w:rPr>
          <w:rFonts w:asciiTheme="majorHAnsi" w:hAnsiTheme="majorHAnsi" w:cstheme="majorHAnsi"/>
          <w:sz w:val="22"/>
          <w:szCs w:val="22"/>
        </w:rPr>
        <w:t>e</w:t>
      </w:r>
      <w:r w:rsidR="00D6459D" w:rsidRPr="00117833">
        <w:rPr>
          <w:rFonts w:asciiTheme="majorHAnsi" w:hAnsiTheme="majorHAnsi" w:cstheme="majorHAnsi"/>
          <w:sz w:val="22"/>
          <w:szCs w:val="22"/>
        </w:rPr>
        <w:t>d pupil, and deciding whether or not to</w:t>
      </w:r>
      <w:r w:rsidR="00D6459D" w:rsidRPr="00117833">
        <w:rPr>
          <w:rFonts w:asciiTheme="majorHAnsi" w:hAnsiTheme="majorHAnsi" w:cstheme="majorHAnsi"/>
          <w:spacing w:val="41"/>
          <w:sz w:val="22"/>
          <w:szCs w:val="22"/>
        </w:rPr>
        <w:t xml:space="preserve"> </w:t>
      </w:r>
      <w:r w:rsidR="00C40AFD" w:rsidRPr="00117833">
        <w:rPr>
          <w:rFonts w:asciiTheme="majorHAnsi" w:hAnsiTheme="majorHAnsi" w:cstheme="majorHAnsi"/>
          <w:w w:val="99"/>
          <w:sz w:val="22"/>
          <w:szCs w:val="22"/>
        </w:rPr>
        <w:t xml:space="preserve">uphold </w:t>
      </w:r>
      <w:r w:rsidR="0042722D" w:rsidRPr="00117833">
        <w:rPr>
          <w:rFonts w:asciiTheme="majorHAnsi" w:hAnsiTheme="majorHAnsi" w:cstheme="majorHAnsi"/>
          <w:sz w:val="22"/>
          <w:szCs w:val="22"/>
        </w:rPr>
        <w:t>suspension</w:t>
      </w:r>
      <w:r w:rsidR="00D6459D" w:rsidRPr="00117833">
        <w:rPr>
          <w:rFonts w:asciiTheme="majorHAnsi" w:hAnsiTheme="majorHAnsi" w:cstheme="majorHAnsi"/>
          <w:sz w:val="22"/>
          <w:szCs w:val="22"/>
        </w:rPr>
        <w:t>s</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more</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than</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five</w:t>
      </w:r>
      <w:r w:rsidR="00D6459D" w:rsidRPr="00117833">
        <w:rPr>
          <w:rFonts w:asciiTheme="majorHAnsi" w:hAnsiTheme="majorHAnsi" w:cstheme="majorHAnsi"/>
          <w:spacing w:val="31"/>
          <w:sz w:val="22"/>
          <w:szCs w:val="22"/>
        </w:rPr>
        <w:t xml:space="preserve"> </w:t>
      </w:r>
      <w:r w:rsidR="00BE32C0" w:rsidRPr="00117833">
        <w:rPr>
          <w:rFonts w:asciiTheme="majorHAnsi" w:hAnsiTheme="majorHAnsi" w:cstheme="majorHAnsi"/>
          <w:sz w:val="22"/>
          <w:szCs w:val="22"/>
        </w:rPr>
        <w:t>school</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days</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or</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those</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where</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pupil</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would</w:t>
      </w:r>
      <w:r w:rsidR="00D6459D" w:rsidRPr="00117833">
        <w:rPr>
          <w:rFonts w:asciiTheme="majorHAnsi" w:hAnsiTheme="majorHAnsi" w:cstheme="majorHAnsi"/>
          <w:spacing w:val="32"/>
          <w:sz w:val="22"/>
          <w:szCs w:val="22"/>
        </w:rPr>
        <w:t xml:space="preserve"> </w:t>
      </w:r>
      <w:r w:rsidR="00D6459D" w:rsidRPr="00117833">
        <w:rPr>
          <w:rFonts w:asciiTheme="majorHAnsi" w:hAnsiTheme="majorHAnsi" w:cstheme="majorHAnsi"/>
          <w:sz w:val="22"/>
          <w:szCs w:val="22"/>
        </w:rPr>
        <w:t>miss</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an opportunity to take a public examination. The Governing Body will appoint a clerk</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to the Discipline Committee to provide advice on the exclusions process and to</w:t>
      </w:r>
      <w:r w:rsidR="00D6459D" w:rsidRPr="00117833">
        <w:rPr>
          <w:rFonts w:asciiTheme="majorHAnsi" w:hAnsiTheme="majorHAnsi" w:cstheme="majorHAnsi"/>
          <w:spacing w:val="39"/>
          <w:sz w:val="22"/>
          <w:szCs w:val="22"/>
        </w:rPr>
        <w:t xml:space="preserve"> </w:t>
      </w:r>
      <w:r w:rsidR="00D6459D" w:rsidRPr="00117833">
        <w:rPr>
          <w:rFonts w:asciiTheme="majorHAnsi" w:hAnsiTheme="majorHAnsi" w:cstheme="majorHAnsi"/>
          <w:sz w:val="22"/>
          <w:szCs w:val="22"/>
        </w:rPr>
        <w:t>handle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the administrative arrangements for considering</w:t>
      </w:r>
      <w:r w:rsidR="00D6459D" w:rsidRPr="00117833">
        <w:rPr>
          <w:rFonts w:asciiTheme="majorHAnsi" w:hAnsiTheme="majorHAnsi" w:cstheme="majorHAnsi"/>
          <w:spacing w:val="-6"/>
          <w:sz w:val="22"/>
          <w:szCs w:val="22"/>
        </w:rPr>
        <w:t xml:space="preserve"> </w:t>
      </w:r>
      <w:r w:rsidR="00D6459D" w:rsidRPr="00117833">
        <w:rPr>
          <w:rFonts w:asciiTheme="majorHAnsi" w:hAnsiTheme="majorHAnsi" w:cstheme="majorHAnsi"/>
          <w:sz w:val="22"/>
          <w:szCs w:val="22"/>
        </w:rPr>
        <w:t>exclusions</w:t>
      </w:r>
      <w:r w:rsidR="0042722D" w:rsidRPr="00117833">
        <w:rPr>
          <w:rFonts w:asciiTheme="majorHAnsi" w:hAnsiTheme="majorHAnsi" w:cstheme="majorHAnsi"/>
          <w:sz w:val="22"/>
          <w:szCs w:val="22"/>
        </w:rPr>
        <w:t xml:space="preserve"> and suspensions</w:t>
      </w:r>
      <w:r w:rsidR="00D6459D" w:rsidRPr="00117833">
        <w:rPr>
          <w:rFonts w:asciiTheme="majorHAnsi" w:hAnsiTheme="majorHAnsi" w:cstheme="majorHAnsi"/>
          <w:sz w:val="22"/>
          <w:szCs w:val="22"/>
        </w:rPr>
        <w:t>.</w:t>
      </w:r>
    </w:p>
    <w:p w14:paraId="64921F1C" w14:textId="77777777" w:rsidR="00DD3446" w:rsidRPr="00117833" w:rsidRDefault="00DD3446" w:rsidP="0038314B">
      <w:pPr>
        <w:widowControl w:val="0"/>
        <w:tabs>
          <w:tab w:val="left" w:pos="2148"/>
        </w:tabs>
        <w:spacing w:line="360" w:lineRule="auto"/>
        <w:ind w:left="2148" w:right="1435"/>
        <w:jc w:val="both"/>
        <w:rPr>
          <w:rFonts w:asciiTheme="majorHAnsi" w:eastAsia="Calibri" w:hAnsiTheme="majorHAnsi" w:cstheme="majorHAnsi"/>
          <w:sz w:val="22"/>
          <w:szCs w:val="22"/>
        </w:rPr>
      </w:pPr>
    </w:p>
    <w:p w14:paraId="4D02ADA9" w14:textId="722BA384" w:rsidR="00D6459D" w:rsidRPr="00117833" w:rsidRDefault="001753ED" w:rsidP="0038314B">
      <w:pPr>
        <w:widowControl w:val="0"/>
        <w:tabs>
          <w:tab w:val="left" w:pos="2148"/>
        </w:tabs>
        <w:spacing w:before="195" w:line="360" w:lineRule="auto"/>
        <w:ind w:left="2148" w:right="1435"/>
        <w:jc w:val="both"/>
        <w:rPr>
          <w:rFonts w:asciiTheme="majorHAnsi" w:hAnsiTheme="majorHAnsi" w:cstheme="majorHAnsi"/>
          <w:sz w:val="22"/>
          <w:szCs w:val="22"/>
        </w:rPr>
      </w:pPr>
      <w:r w:rsidRPr="00117833">
        <w:rPr>
          <w:rFonts w:asciiTheme="majorHAnsi" w:eastAsia="Calibri" w:hAnsiTheme="majorHAnsi" w:cstheme="majorHAnsi"/>
          <w:sz w:val="22"/>
          <w:szCs w:val="22"/>
        </w:rPr>
        <w:tab/>
      </w:r>
      <w:r w:rsidR="00942E99">
        <w:rPr>
          <w:rFonts w:asciiTheme="majorHAnsi" w:eastAsia="Calibri" w:hAnsiTheme="majorHAnsi" w:cstheme="majorHAnsi"/>
          <w:sz w:val="22"/>
          <w:szCs w:val="22"/>
        </w:rPr>
        <w:t>8</w:t>
      </w:r>
      <w:r w:rsidRPr="00117833">
        <w:rPr>
          <w:rFonts w:asciiTheme="majorHAnsi" w:eastAsia="Calibri" w:hAnsiTheme="majorHAnsi" w:cstheme="majorHAnsi"/>
          <w:sz w:val="22"/>
          <w:szCs w:val="22"/>
        </w:rPr>
        <w:t xml:space="preserve">.2. </w:t>
      </w:r>
      <w:r w:rsidR="00D6459D" w:rsidRPr="00117833">
        <w:rPr>
          <w:rFonts w:asciiTheme="majorHAnsi" w:hAnsiTheme="majorHAnsi" w:cstheme="majorHAnsi"/>
          <w:sz w:val="22"/>
          <w:szCs w:val="22"/>
        </w:rPr>
        <w:t>If</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9"/>
          <w:sz w:val="22"/>
          <w:szCs w:val="22"/>
        </w:rPr>
        <w:t xml:space="preserve"> </w:t>
      </w:r>
      <w:r w:rsidR="0042722D" w:rsidRPr="00117833">
        <w:rPr>
          <w:rFonts w:asciiTheme="majorHAnsi" w:hAnsiTheme="majorHAnsi" w:cstheme="majorHAnsi"/>
          <w:sz w:val="22"/>
          <w:szCs w:val="22"/>
        </w:rPr>
        <w:t>suspension</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is</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for</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five</w:t>
      </w:r>
      <w:r w:rsidR="00D6459D" w:rsidRPr="00117833">
        <w:rPr>
          <w:rFonts w:asciiTheme="majorHAnsi" w:hAnsiTheme="majorHAnsi" w:cstheme="majorHAnsi"/>
          <w:spacing w:val="19"/>
          <w:sz w:val="22"/>
          <w:szCs w:val="22"/>
        </w:rPr>
        <w:t xml:space="preserve"> </w:t>
      </w:r>
      <w:r w:rsidR="00BE32C0" w:rsidRPr="00117833">
        <w:rPr>
          <w:rFonts w:asciiTheme="majorHAnsi" w:hAnsiTheme="majorHAnsi" w:cstheme="majorHAnsi"/>
          <w:sz w:val="22"/>
          <w:szCs w:val="22"/>
        </w:rPr>
        <w:t>school</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days</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or</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fewer</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Discipline</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Committee</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not</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lastRenderedPageBreak/>
        <w:t>direct</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reinstatement</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but</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consider</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any</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statement</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from</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parent(s)/carer(s).</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If</w:t>
      </w:r>
      <w:r w:rsidR="00D6459D" w:rsidRPr="00117833">
        <w:rPr>
          <w:rFonts w:asciiTheme="majorHAnsi" w:hAnsiTheme="majorHAnsi" w:cstheme="majorHAnsi"/>
          <w:spacing w:val="-1"/>
          <w:sz w:val="22"/>
          <w:szCs w:val="22"/>
        </w:rPr>
        <w:t xml:space="preserve"> </w:t>
      </w:r>
      <w:r w:rsidR="0042722D" w:rsidRPr="00117833">
        <w:rPr>
          <w:rFonts w:asciiTheme="majorHAnsi" w:hAnsiTheme="majorHAnsi" w:cstheme="majorHAnsi"/>
          <w:sz w:val="22"/>
          <w:szCs w:val="22"/>
        </w:rPr>
        <w:t>the suspension</w:t>
      </w:r>
      <w:r w:rsidR="00D6459D" w:rsidRPr="00117833">
        <w:rPr>
          <w:rFonts w:asciiTheme="majorHAnsi" w:hAnsiTheme="majorHAnsi" w:cstheme="majorHAnsi"/>
          <w:sz w:val="22"/>
          <w:szCs w:val="22"/>
        </w:rPr>
        <w:t xml:space="preserve"> causes the pupil to miss sitting a public examination the</w:t>
      </w:r>
      <w:r w:rsidR="00D6459D" w:rsidRPr="00117833">
        <w:rPr>
          <w:rFonts w:asciiTheme="majorHAnsi" w:hAnsiTheme="majorHAnsi" w:cstheme="majorHAnsi"/>
          <w:spacing w:val="39"/>
          <w:sz w:val="22"/>
          <w:szCs w:val="22"/>
        </w:rPr>
        <w:t xml:space="preserve"> </w:t>
      </w:r>
      <w:r w:rsidR="00D6459D" w:rsidRPr="00117833">
        <w:rPr>
          <w:rFonts w:asciiTheme="majorHAnsi" w:hAnsiTheme="majorHAnsi" w:cstheme="majorHAnsi"/>
          <w:sz w:val="22"/>
          <w:szCs w:val="22"/>
        </w:rPr>
        <w:t>Discipline Committee will meet before the public examination</w:t>
      </w:r>
      <w:r w:rsidR="003573B8" w:rsidRPr="00117833">
        <w:rPr>
          <w:rFonts w:asciiTheme="majorHAnsi" w:hAnsiTheme="majorHAnsi" w:cstheme="majorHAnsi"/>
          <w:sz w:val="22"/>
          <w:szCs w:val="22"/>
        </w:rPr>
        <w:t xml:space="preserve"> where possible</w:t>
      </w:r>
      <w:r w:rsidR="00D6459D" w:rsidRPr="00117833">
        <w:rPr>
          <w:rFonts w:asciiTheme="majorHAnsi" w:hAnsiTheme="majorHAnsi" w:cstheme="majorHAnsi"/>
          <w:sz w:val="22"/>
          <w:szCs w:val="22"/>
        </w:rPr>
        <w:t>. Where a public examination</w:t>
      </w:r>
      <w:r w:rsidR="00D6459D"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is concerned, if it is not practical for the Discipline Committee to meet, the Chair of</w:t>
      </w:r>
      <w:r w:rsidR="00D6459D" w:rsidRPr="00117833">
        <w:rPr>
          <w:rFonts w:asciiTheme="majorHAnsi" w:hAnsiTheme="majorHAnsi" w:cstheme="majorHAnsi"/>
          <w:spacing w:val="37"/>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Commi</w:t>
      </w:r>
      <w:r w:rsidR="0042722D" w:rsidRPr="00117833">
        <w:rPr>
          <w:rFonts w:asciiTheme="majorHAnsi" w:hAnsiTheme="majorHAnsi" w:cstheme="majorHAnsi"/>
          <w:sz w:val="22"/>
          <w:szCs w:val="22"/>
        </w:rPr>
        <w:t>ttee will consider the suspension and/or exclusion</w:t>
      </w:r>
      <w:r w:rsidR="00D6459D" w:rsidRPr="00117833">
        <w:rPr>
          <w:rFonts w:asciiTheme="majorHAnsi" w:hAnsiTheme="majorHAnsi" w:cstheme="majorHAnsi"/>
          <w:sz w:val="22"/>
          <w:szCs w:val="22"/>
        </w:rPr>
        <w:t>. Alternative arrangements to allow</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 xml:space="preserve">a </w:t>
      </w:r>
      <w:r w:rsidR="00C72A92" w:rsidRPr="00117833">
        <w:rPr>
          <w:rFonts w:asciiTheme="majorHAnsi" w:hAnsiTheme="majorHAnsi" w:cstheme="majorHAnsi"/>
          <w:sz w:val="22"/>
          <w:szCs w:val="22"/>
        </w:rPr>
        <w:t>suspend</w:t>
      </w:r>
      <w:r w:rsidR="0042722D" w:rsidRPr="00117833">
        <w:rPr>
          <w:rFonts w:asciiTheme="majorHAnsi" w:hAnsiTheme="majorHAnsi" w:cstheme="majorHAnsi"/>
          <w:sz w:val="22"/>
          <w:szCs w:val="22"/>
        </w:rPr>
        <w:t>e</w:t>
      </w:r>
      <w:r w:rsidR="00D6459D" w:rsidRPr="00117833">
        <w:rPr>
          <w:rFonts w:asciiTheme="majorHAnsi" w:hAnsiTheme="majorHAnsi" w:cstheme="majorHAnsi"/>
          <w:sz w:val="22"/>
          <w:szCs w:val="22"/>
        </w:rPr>
        <w:t>d pupil to take public examinations will be</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considered.</w:t>
      </w:r>
    </w:p>
    <w:p w14:paraId="7ACD1524"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29E90E4D" w14:textId="4D568711" w:rsidR="00D6459D" w:rsidRPr="00117833" w:rsidRDefault="001214A4"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117833">
        <w:rPr>
          <w:rFonts w:asciiTheme="majorHAnsi" w:hAnsiTheme="majorHAnsi" w:cstheme="majorHAnsi"/>
          <w:sz w:val="22"/>
          <w:szCs w:val="22"/>
        </w:rPr>
        <w:tab/>
      </w:r>
      <w:r w:rsidR="00942E99">
        <w:rPr>
          <w:rFonts w:asciiTheme="majorHAnsi" w:hAnsiTheme="majorHAnsi" w:cstheme="majorHAnsi"/>
          <w:sz w:val="22"/>
          <w:szCs w:val="22"/>
        </w:rPr>
        <w:t>8</w:t>
      </w:r>
      <w:r w:rsidR="001753ED" w:rsidRPr="00117833">
        <w:rPr>
          <w:rFonts w:asciiTheme="majorHAnsi" w:hAnsiTheme="majorHAnsi" w:cstheme="majorHAnsi"/>
          <w:sz w:val="22"/>
          <w:szCs w:val="22"/>
        </w:rPr>
        <w:t xml:space="preserve">.3. </w:t>
      </w:r>
      <w:r w:rsidR="00BE32C0" w:rsidRPr="00117833">
        <w:rPr>
          <w:rFonts w:asciiTheme="majorHAnsi" w:hAnsiTheme="majorHAnsi" w:cstheme="majorHAnsi"/>
          <w:sz w:val="22"/>
          <w:szCs w:val="22"/>
        </w:rPr>
        <w:t>The Governing Body will establish</w:t>
      </w:r>
      <w:r w:rsidR="00D6459D" w:rsidRPr="00117833">
        <w:rPr>
          <w:rFonts w:asciiTheme="majorHAnsi" w:hAnsiTheme="majorHAnsi" w:cstheme="majorHAnsi"/>
          <w:sz w:val="22"/>
          <w:szCs w:val="22"/>
        </w:rPr>
        <w:t xml:space="preserve"> a disc</w:t>
      </w:r>
      <w:r w:rsidR="004239E6" w:rsidRPr="00117833">
        <w:rPr>
          <w:rFonts w:asciiTheme="majorHAnsi" w:hAnsiTheme="majorHAnsi" w:cstheme="majorHAnsi"/>
          <w:sz w:val="22"/>
          <w:szCs w:val="22"/>
        </w:rPr>
        <w:t>ipline panel of three members to hear</w:t>
      </w:r>
      <w:r w:rsidR="00D6459D" w:rsidRPr="00117833">
        <w:rPr>
          <w:rFonts w:asciiTheme="majorHAnsi" w:hAnsiTheme="majorHAnsi" w:cstheme="majorHAnsi"/>
          <w:sz w:val="22"/>
          <w:szCs w:val="22"/>
        </w:rPr>
        <w:t xml:space="preserve"> cases</w:t>
      </w:r>
      <w:r w:rsidR="00D6459D" w:rsidRPr="00117833">
        <w:rPr>
          <w:rFonts w:asciiTheme="majorHAnsi" w:hAnsiTheme="majorHAnsi" w:cstheme="majorHAnsi"/>
          <w:spacing w:val="-9"/>
          <w:sz w:val="22"/>
          <w:szCs w:val="22"/>
        </w:rPr>
        <w:t xml:space="preserve"> </w:t>
      </w:r>
      <w:r w:rsidR="00D6459D" w:rsidRPr="00117833">
        <w:rPr>
          <w:rFonts w:asciiTheme="majorHAnsi" w:hAnsiTheme="majorHAnsi" w:cstheme="majorHAnsi"/>
          <w:sz w:val="22"/>
          <w:szCs w:val="22"/>
        </w:rPr>
        <w:t>of:</w:t>
      </w:r>
    </w:p>
    <w:p w14:paraId="6CD672FE" w14:textId="2478472A" w:rsidR="00D6459D" w:rsidRPr="00117833" w:rsidRDefault="00D6459D" w:rsidP="00117833">
      <w:pPr>
        <w:pStyle w:val="ListParagraph"/>
        <w:widowControl w:val="0"/>
        <w:numPr>
          <w:ilvl w:val="0"/>
          <w:numId w:val="6"/>
        </w:numPr>
        <w:tabs>
          <w:tab w:val="left" w:pos="2508"/>
        </w:tabs>
        <w:spacing w:line="360" w:lineRule="auto"/>
        <w:ind w:right="1439"/>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Permanent exclus</w:t>
      </w:r>
      <w:r w:rsidR="0042722D" w:rsidRPr="00117833">
        <w:rPr>
          <w:rFonts w:asciiTheme="majorHAnsi" w:hAnsiTheme="majorHAnsi" w:cstheme="majorHAnsi"/>
          <w:sz w:val="22"/>
          <w:szCs w:val="22"/>
        </w:rPr>
        <w:t>ions and initial suspensions</w:t>
      </w:r>
      <w:r w:rsidRPr="00117833">
        <w:rPr>
          <w:rFonts w:asciiTheme="majorHAnsi" w:hAnsiTheme="majorHAnsi" w:cstheme="majorHAnsi"/>
          <w:sz w:val="22"/>
          <w:szCs w:val="22"/>
        </w:rPr>
        <w:t xml:space="preserve"> </w:t>
      </w:r>
      <w:r w:rsidR="0042722D" w:rsidRPr="00117833">
        <w:rPr>
          <w:rFonts w:asciiTheme="majorHAnsi" w:hAnsiTheme="majorHAnsi" w:cstheme="majorHAnsi"/>
          <w:sz w:val="22"/>
          <w:szCs w:val="22"/>
        </w:rPr>
        <w:t>that result in</w:t>
      </w:r>
      <w:r w:rsidRPr="00117833">
        <w:rPr>
          <w:rFonts w:asciiTheme="majorHAnsi" w:hAnsiTheme="majorHAnsi" w:cstheme="majorHAnsi"/>
          <w:spacing w:val="46"/>
          <w:sz w:val="22"/>
          <w:szCs w:val="22"/>
        </w:rPr>
        <w:t xml:space="preserve"> </w:t>
      </w:r>
      <w:r w:rsidRPr="00117833">
        <w:rPr>
          <w:rFonts w:asciiTheme="majorHAnsi" w:hAnsiTheme="majorHAnsi" w:cstheme="majorHAnsi"/>
          <w:sz w:val="22"/>
          <w:szCs w:val="22"/>
        </w:rPr>
        <w:t>permanent</w:t>
      </w:r>
      <w:r w:rsidRPr="00117833">
        <w:rPr>
          <w:rFonts w:asciiTheme="majorHAnsi" w:hAnsiTheme="majorHAnsi" w:cstheme="majorHAnsi"/>
          <w:w w:val="99"/>
          <w:sz w:val="22"/>
          <w:szCs w:val="22"/>
        </w:rPr>
        <w:t xml:space="preserve"> </w:t>
      </w:r>
      <w:r w:rsidRPr="00117833">
        <w:rPr>
          <w:rFonts w:asciiTheme="majorHAnsi" w:hAnsiTheme="majorHAnsi" w:cstheme="majorHAnsi"/>
          <w:sz w:val="22"/>
          <w:szCs w:val="22"/>
        </w:rPr>
        <w:t>exclusions;</w:t>
      </w:r>
    </w:p>
    <w:p w14:paraId="7A065E00" w14:textId="4D41A4A7" w:rsidR="00D6459D" w:rsidRPr="00117833" w:rsidRDefault="0042722D" w:rsidP="00117833">
      <w:pPr>
        <w:pStyle w:val="ListParagraph"/>
        <w:widowControl w:val="0"/>
        <w:numPr>
          <w:ilvl w:val="0"/>
          <w:numId w:val="6"/>
        </w:numPr>
        <w:tabs>
          <w:tab w:val="left" w:pos="2508"/>
        </w:tabs>
        <w:spacing w:before="7" w:line="360" w:lineRule="auto"/>
        <w:ind w:right="1435"/>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 xml:space="preserve">Suspensions </w:t>
      </w:r>
      <w:r w:rsidR="004239E6" w:rsidRPr="00117833">
        <w:rPr>
          <w:rFonts w:asciiTheme="majorHAnsi" w:hAnsiTheme="majorHAnsi" w:cstheme="majorHAnsi"/>
          <w:sz w:val="22"/>
          <w:szCs w:val="22"/>
        </w:rPr>
        <w:t>tota</w:t>
      </w:r>
      <w:r w:rsidR="00D6459D" w:rsidRPr="00117833">
        <w:rPr>
          <w:rFonts w:asciiTheme="majorHAnsi" w:hAnsiTheme="majorHAnsi" w:cstheme="majorHAnsi"/>
          <w:sz w:val="22"/>
          <w:szCs w:val="22"/>
        </w:rPr>
        <w:t>ling</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more</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than</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five</w:t>
      </w:r>
      <w:r w:rsidR="00D6459D" w:rsidRPr="00117833">
        <w:rPr>
          <w:rFonts w:asciiTheme="majorHAnsi" w:hAnsiTheme="majorHAnsi" w:cstheme="majorHAnsi"/>
          <w:spacing w:val="18"/>
          <w:sz w:val="22"/>
          <w:szCs w:val="22"/>
        </w:rPr>
        <w:t xml:space="preserve"> </w:t>
      </w:r>
      <w:r w:rsidR="00BE32C0" w:rsidRPr="00117833">
        <w:rPr>
          <w:rFonts w:asciiTheme="majorHAnsi" w:hAnsiTheme="majorHAnsi" w:cstheme="majorHAnsi"/>
          <w:sz w:val="22"/>
          <w:szCs w:val="22"/>
        </w:rPr>
        <w:t>school</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days</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any</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one</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term,</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where the parent expresses a wish to make formal representations to</w:t>
      </w:r>
      <w:r w:rsidR="00D6459D" w:rsidRPr="00117833">
        <w:rPr>
          <w:rFonts w:asciiTheme="majorHAnsi" w:hAnsiTheme="majorHAnsi" w:cstheme="majorHAnsi"/>
          <w:spacing w:val="53"/>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
          <w:w w:val="99"/>
          <w:sz w:val="22"/>
          <w:szCs w:val="22"/>
        </w:rPr>
        <w:t xml:space="preserve"> </w:t>
      </w:r>
      <w:r w:rsidR="00D6459D" w:rsidRPr="00117833">
        <w:rPr>
          <w:rFonts w:asciiTheme="majorHAnsi" w:hAnsiTheme="majorHAnsi" w:cstheme="majorHAnsi"/>
          <w:sz w:val="22"/>
          <w:szCs w:val="22"/>
        </w:rPr>
        <w:t>governing</w:t>
      </w:r>
      <w:r w:rsidR="00D6459D" w:rsidRPr="00117833">
        <w:rPr>
          <w:rFonts w:asciiTheme="majorHAnsi" w:hAnsiTheme="majorHAnsi" w:cstheme="majorHAnsi"/>
          <w:spacing w:val="-2"/>
          <w:sz w:val="22"/>
          <w:szCs w:val="22"/>
        </w:rPr>
        <w:t xml:space="preserve"> </w:t>
      </w:r>
      <w:r w:rsidR="00D6459D" w:rsidRPr="00117833">
        <w:rPr>
          <w:rFonts w:asciiTheme="majorHAnsi" w:hAnsiTheme="majorHAnsi" w:cstheme="majorHAnsi"/>
          <w:sz w:val="22"/>
          <w:szCs w:val="22"/>
        </w:rPr>
        <w:t>body.</w:t>
      </w:r>
    </w:p>
    <w:p w14:paraId="61511D36" w14:textId="16A44FA0" w:rsidR="00D6459D" w:rsidRPr="00117833" w:rsidRDefault="00D6459D" w:rsidP="00117833">
      <w:pPr>
        <w:pStyle w:val="ListParagraph"/>
        <w:widowControl w:val="0"/>
        <w:numPr>
          <w:ilvl w:val="0"/>
          <w:numId w:val="6"/>
        </w:numPr>
        <w:tabs>
          <w:tab w:val="left" w:pos="2508"/>
        </w:tabs>
        <w:spacing w:before="7" w:line="360" w:lineRule="auto"/>
        <w:ind w:right="1434"/>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Exclusions</w:t>
      </w:r>
      <w:r w:rsidR="0042722D" w:rsidRPr="00117833">
        <w:rPr>
          <w:rFonts w:asciiTheme="majorHAnsi" w:hAnsiTheme="majorHAnsi" w:cstheme="majorHAnsi"/>
          <w:sz w:val="22"/>
          <w:szCs w:val="22"/>
        </w:rPr>
        <w:t>/Suspensions</w:t>
      </w:r>
      <w:r w:rsidRPr="00117833">
        <w:rPr>
          <w:rFonts w:asciiTheme="majorHAnsi" w:hAnsiTheme="majorHAnsi" w:cstheme="majorHAnsi"/>
          <w:spacing w:val="33"/>
          <w:sz w:val="22"/>
          <w:szCs w:val="22"/>
        </w:rPr>
        <w:t xml:space="preserve"> </w:t>
      </w:r>
      <w:r w:rsidRPr="00117833">
        <w:rPr>
          <w:rFonts w:asciiTheme="majorHAnsi" w:hAnsiTheme="majorHAnsi" w:cstheme="majorHAnsi"/>
          <w:sz w:val="22"/>
          <w:szCs w:val="22"/>
        </w:rPr>
        <w:t>which</w:t>
      </w:r>
      <w:r w:rsidRPr="00117833">
        <w:rPr>
          <w:rFonts w:asciiTheme="majorHAnsi" w:hAnsiTheme="majorHAnsi" w:cstheme="majorHAnsi"/>
          <w:spacing w:val="34"/>
          <w:sz w:val="22"/>
          <w:szCs w:val="22"/>
        </w:rPr>
        <w:t xml:space="preserve"> </w:t>
      </w:r>
      <w:r w:rsidRPr="00117833">
        <w:rPr>
          <w:rFonts w:asciiTheme="majorHAnsi" w:hAnsiTheme="majorHAnsi" w:cstheme="majorHAnsi"/>
          <w:sz w:val="22"/>
          <w:szCs w:val="22"/>
        </w:rPr>
        <w:t>would</w:t>
      </w:r>
      <w:r w:rsidRPr="00117833">
        <w:rPr>
          <w:rFonts w:asciiTheme="majorHAnsi" w:hAnsiTheme="majorHAnsi" w:cstheme="majorHAnsi"/>
          <w:spacing w:val="32"/>
          <w:sz w:val="22"/>
          <w:szCs w:val="22"/>
        </w:rPr>
        <w:t xml:space="preserve"> </w:t>
      </w:r>
      <w:r w:rsidRPr="00117833">
        <w:rPr>
          <w:rFonts w:asciiTheme="majorHAnsi" w:hAnsiTheme="majorHAnsi" w:cstheme="majorHAnsi"/>
          <w:sz w:val="22"/>
          <w:szCs w:val="22"/>
        </w:rPr>
        <w:t>result</w:t>
      </w:r>
      <w:r w:rsidRPr="00117833">
        <w:rPr>
          <w:rFonts w:asciiTheme="majorHAnsi" w:hAnsiTheme="majorHAnsi" w:cstheme="majorHAnsi"/>
          <w:spacing w:val="34"/>
          <w:sz w:val="22"/>
          <w:szCs w:val="22"/>
        </w:rPr>
        <w:t xml:space="preserve"> </w:t>
      </w:r>
      <w:r w:rsidRPr="00117833">
        <w:rPr>
          <w:rFonts w:asciiTheme="majorHAnsi" w:hAnsiTheme="majorHAnsi" w:cstheme="majorHAnsi"/>
          <w:sz w:val="22"/>
          <w:szCs w:val="22"/>
        </w:rPr>
        <w:t>in</w:t>
      </w:r>
      <w:r w:rsidRPr="00117833">
        <w:rPr>
          <w:rFonts w:asciiTheme="majorHAnsi" w:hAnsiTheme="majorHAnsi" w:cstheme="majorHAnsi"/>
          <w:spacing w:val="34"/>
          <w:sz w:val="22"/>
          <w:szCs w:val="22"/>
        </w:rPr>
        <w:t xml:space="preserve"> </w:t>
      </w:r>
      <w:r w:rsidRPr="00117833">
        <w:rPr>
          <w:rFonts w:asciiTheme="majorHAnsi" w:hAnsiTheme="majorHAnsi" w:cstheme="majorHAnsi"/>
          <w:sz w:val="22"/>
          <w:szCs w:val="22"/>
        </w:rPr>
        <w:t>the</w:t>
      </w:r>
      <w:r w:rsidRPr="00117833">
        <w:rPr>
          <w:rFonts w:asciiTheme="majorHAnsi" w:hAnsiTheme="majorHAnsi" w:cstheme="majorHAnsi"/>
          <w:spacing w:val="33"/>
          <w:sz w:val="22"/>
          <w:szCs w:val="22"/>
        </w:rPr>
        <w:t xml:space="preserve"> </w:t>
      </w:r>
      <w:r w:rsidRPr="00117833">
        <w:rPr>
          <w:rFonts w:asciiTheme="majorHAnsi" w:hAnsiTheme="majorHAnsi" w:cstheme="majorHAnsi"/>
          <w:sz w:val="22"/>
          <w:szCs w:val="22"/>
        </w:rPr>
        <w:t>loss</w:t>
      </w:r>
      <w:r w:rsidRPr="00117833">
        <w:rPr>
          <w:rFonts w:asciiTheme="majorHAnsi" w:hAnsiTheme="majorHAnsi" w:cstheme="majorHAnsi"/>
          <w:spacing w:val="33"/>
          <w:sz w:val="22"/>
          <w:szCs w:val="22"/>
        </w:rPr>
        <w:t xml:space="preserve"> </w:t>
      </w:r>
      <w:r w:rsidRPr="00117833">
        <w:rPr>
          <w:rFonts w:asciiTheme="majorHAnsi" w:hAnsiTheme="majorHAnsi" w:cstheme="majorHAnsi"/>
          <w:sz w:val="22"/>
          <w:szCs w:val="22"/>
        </w:rPr>
        <w:t>of</w:t>
      </w:r>
      <w:r w:rsidRPr="00117833">
        <w:rPr>
          <w:rFonts w:asciiTheme="majorHAnsi" w:hAnsiTheme="majorHAnsi" w:cstheme="majorHAnsi"/>
          <w:spacing w:val="34"/>
          <w:sz w:val="22"/>
          <w:szCs w:val="22"/>
        </w:rPr>
        <w:t xml:space="preserve"> </w:t>
      </w:r>
      <w:r w:rsidRPr="00117833">
        <w:rPr>
          <w:rFonts w:asciiTheme="majorHAnsi" w:hAnsiTheme="majorHAnsi" w:cstheme="majorHAnsi"/>
          <w:sz w:val="22"/>
          <w:szCs w:val="22"/>
        </w:rPr>
        <w:t>an</w:t>
      </w:r>
      <w:r w:rsidRPr="00117833">
        <w:rPr>
          <w:rFonts w:asciiTheme="majorHAnsi" w:hAnsiTheme="majorHAnsi" w:cstheme="majorHAnsi"/>
          <w:spacing w:val="32"/>
          <w:sz w:val="22"/>
          <w:szCs w:val="22"/>
        </w:rPr>
        <w:t xml:space="preserve"> </w:t>
      </w:r>
      <w:r w:rsidRPr="00117833">
        <w:rPr>
          <w:rFonts w:asciiTheme="majorHAnsi" w:hAnsiTheme="majorHAnsi" w:cstheme="majorHAnsi"/>
          <w:sz w:val="22"/>
          <w:szCs w:val="22"/>
        </w:rPr>
        <w:t>opportunity</w:t>
      </w:r>
      <w:r w:rsidRPr="00117833">
        <w:rPr>
          <w:rFonts w:asciiTheme="majorHAnsi" w:hAnsiTheme="majorHAnsi" w:cstheme="majorHAnsi"/>
          <w:spacing w:val="32"/>
          <w:sz w:val="22"/>
          <w:szCs w:val="22"/>
        </w:rPr>
        <w:t xml:space="preserve"> </w:t>
      </w:r>
      <w:r w:rsidRPr="00117833">
        <w:rPr>
          <w:rFonts w:asciiTheme="majorHAnsi" w:hAnsiTheme="majorHAnsi" w:cstheme="majorHAnsi"/>
          <w:sz w:val="22"/>
          <w:szCs w:val="22"/>
        </w:rPr>
        <w:t>to</w:t>
      </w:r>
      <w:r w:rsidRPr="00117833">
        <w:rPr>
          <w:rFonts w:asciiTheme="majorHAnsi" w:hAnsiTheme="majorHAnsi" w:cstheme="majorHAnsi"/>
          <w:spacing w:val="33"/>
          <w:sz w:val="22"/>
          <w:szCs w:val="22"/>
        </w:rPr>
        <w:t xml:space="preserve"> </w:t>
      </w:r>
      <w:r w:rsidRPr="00117833">
        <w:rPr>
          <w:rFonts w:asciiTheme="majorHAnsi" w:hAnsiTheme="majorHAnsi" w:cstheme="majorHAnsi"/>
          <w:sz w:val="22"/>
          <w:szCs w:val="22"/>
        </w:rPr>
        <w:t>take</w:t>
      </w:r>
      <w:r w:rsidRPr="00117833">
        <w:rPr>
          <w:rFonts w:asciiTheme="majorHAnsi" w:hAnsiTheme="majorHAnsi" w:cstheme="majorHAnsi"/>
          <w:spacing w:val="33"/>
          <w:sz w:val="22"/>
          <w:szCs w:val="22"/>
        </w:rPr>
        <w:t xml:space="preserve"> </w:t>
      </w:r>
      <w:r w:rsidRPr="00117833">
        <w:rPr>
          <w:rFonts w:asciiTheme="majorHAnsi" w:hAnsiTheme="majorHAnsi" w:cstheme="majorHAnsi"/>
          <w:sz w:val="22"/>
          <w:szCs w:val="22"/>
        </w:rPr>
        <w:t>any</w:t>
      </w:r>
      <w:r w:rsidRPr="00117833">
        <w:rPr>
          <w:rFonts w:asciiTheme="majorHAnsi" w:hAnsiTheme="majorHAnsi" w:cstheme="majorHAnsi"/>
          <w:spacing w:val="30"/>
          <w:sz w:val="22"/>
          <w:szCs w:val="22"/>
        </w:rPr>
        <w:t xml:space="preserve"> </w:t>
      </w:r>
      <w:r w:rsidRPr="00117833">
        <w:rPr>
          <w:rFonts w:asciiTheme="majorHAnsi" w:hAnsiTheme="majorHAnsi" w:cstheme="majorHAnsi"/>
          <w:sz w:val="22"/>
          <w:szCs w:val="22"/>
        </w:rPr>
        <w:t>public</w:t>
      </w:r>
      <w:r w:rsidRPr="00117833">
        <w:rPr>
          <w:rFonts w:asciiTheme="majorHAnsi" w:hAnsiTheme="majorHAnsi" w:cstheme="majorHAnsi"/>
          <w:w w:val="99"/>
          <w:sz w:val="22"/>
          <w:szCs w:val="22"/>
        </w:rPr>
        <w:t xml:space="preserve"> </w:t>
      </w:r>
      <w:r w:rsidRPr="00117833">
        <w:rPr>
          <w:rFonts w:asciiTheme="majorHAnsi" w:hAnsiTheme="majorHAnsi" w:cstheme="majorHAnsi"/>
          <w:sz w:val="22"/>
          <w:szCs w:val="22"/>
        </w:rPr>
        <w:t>examination.</w:t>
      </w:r>
    </w:p>
    <w:p w14:paraId="7FDA7A27" w14:textId="77777777" w:rsidR="00D6459D" w:rsidRPr="00117833" w:rsidRDefault="00D6459D" w:rsidP="0038314B">
      <w:pPr>
        <w:spacing w:before="2" w:line="360" w:lineRule="auto"/>
        <w:jc w:val="both"/>
        <w:rPr>
          <w:rFonts w:asciiTheme="majorHAnsi" w:eastAsia="Calibri" w:hAnsiTheme="majorHAnsi" w:cstheme="majorHAnsi"/>
          <w:sz w:val="22"/>
          <w:szCs w:val="22"/>
        </w:rPr>
      </w:pPr>
    </w:p>
    <w:p w14:paraId="71F86C52" w14:textId="1E275CF7" w:rsidR="00D6459D" w:rsidRPr="00117833" w:rsidRDefault="00942E99" w:rsidP="0038314B">
      <w:pPr>
        <w:pStyle w:val="BodyText"/>
        <w:spacing w:line="360" w:lineRule="auto"/>
        <w:ind w:left="1713" w:right="6265" w:firstLine="447"/>
        <w:jc w:val="both"/>
        <w:rPr>
          <w:rFonts w:asciiTheme="majorHAnsi" w:hAnsiTheme="majorHAnsi" w:cstheme="majorHAnsi"/>
          <w:szCs w:val="22"/>
        </w:rPr>
      </w:pPr>
      <w:r>
        <w:rPr>
          <w:rFonts w:asciiTheme="majorHAnsi" w:hAnsiTheme="majorHAnsi" w:cstheme="majorHAnsi"/>
          <w:szCs w:val="22"/>
        </w:rPr>
        <w:t>8</w:t>
      </w:r>
      <w:r w:rsidR="001753ED" w:rsidRPr="00117833">
        <w:rPr>
          <w:rFonts w:asciiTheme="majorHAnsi" w:hAnsiTheme="majorHAnsi" w:cstheme="majorHAnsi"/>
          <w:szCs w:val="22"/>
        </w:rPr>
        <w:t>.4.</w:t>
      </w:r>
      <w:r w:rsidR="001753ED" w:rsidRPr="00117833">
        <w:rPr>
          <w:rFonts w:asciiTheme="majorHAnsi" w:hAnsiTheme="majorHAnsi" w:cstheme="majorHAnsi"/>
          <w:szCs w:val="22"/>
        </w:rPr>
        <w:tab/>
      </w:r>
      <w:r w:rsidR="00D6459D" w:rsidRPr="00117833">
        <w:rPr>
          <w:rFonts w:asciiTheme="majorHAnsi" w:hAnsiTheme="majorHAnsi" w:cstheme="majorHAnsi"/>
          <w:szCs w:val="22"/>
        </w:rPr>
        <w:t>The panel must meet</w:t>
      </w:r>
      <w:r w:rsidR="00E707CF" w:rsidRPr="00117833">
        <w:rPr>
          <w:rFonts w:asciiTheme="majorHAnsi" w:hAnsiTheme="majorHAnsi" w:cstheme="majorHAnsi"/>
          <w:spacing w:val="-7"/>
          <w:szCs w:val="22"/>
        </w:rPr>
        <w:t xml:space="preserve"> to:</w:t>
      </w:r>
    </w:p>
    <w:p w14:paraId="626086E4" w14:textId="2FD3E555" w:rsidR="00D6459D" w:rsidRPr="00117833" w:rsidRDefault="00D6459D" w:rsidP="00117833">
      <w:pPr>
        <w:pStyle w:val="ListParagraph"/>
        <w:widowControl w:val="0"/>
        <w:numPr>
          <w:ilvl w:val="1"/>
          <w:numId w:val="6"/>
        </w:numPr>
        <w:tabs>
          <w:tab w:val="left" w:pos="2835"/>
        </w:tabs>
        <w:spacing w:line="360" w:lineRule="auto"/>
        <w:ind w:left="2835" w:right="1861"/>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Consider the circumstances in which the pupil was</w:t>
      </w:r>
      <w:r w:rsidRPr="00117833">
        <w:rPr>
          <w:rFonts w:asciiTheme="majorHAnsi" w:hAnsiTheme="majorHAnsi" w:cstheme="majorHAnsi"/>
          <w:spacing w:val="-2"/>
          <w:sz w:val="22"/>
          <w:szCs w:val="22"/>
        </w:rPr>
        <w:t xml:space="preserve"> </w:t>
      </w:r>
      <w:r w:rsidR="00C72A92" w:rsidRPr="00117833">
        <w:rPr>
          <w:rFonts w:asciiTheme="majorHAnsi" w:hAnsiTheme="majorHAnsi" w:cstheme="majorHAnsi"/>
          <w:sz w:val="22"/>
          <w:szCs w:val="22"/>
        </w:rPr>
        <w:t>suspend</w:t>
      </w:r>
      <w:r w:rsidR="0042722D" w:rsidRPr="00117833">
        <w:rPr>
          <w:rFonts w:asciiTheme="majorHAnsi" w:hAnsiTheme="majorHAnsi" w:cstheme="majorHAnsi"/>
          <w:sz w:val="22"/>
          <w:szCs w:val="22"/>
        </w:rPr>
        <w:t>e</w:t>
      </w:r>
      <w:r w:rsidRPr="00117833">
        <w:rPr>
          <w:rFonts w:asciiTheme="majorHAnsi" w:hAnsiTheme="majorHAnsi" w:cstheme="majorHAnsi"/>
          <w:sz w:val="22"/>
          <w:szCs w:val="22"/>
        </w:rPr>
        <w:t>d;</w:t>
      </w:r>
    </w:p>
    <w:p w14:paraId="2C23B178" w14:textId="32323207" w:rsidR="00D6459D" w:rsidRPr="00117833" w:rsidRDefault="00D6459D" w:rsidP="00117833">
      <w:pPr>
        <w:pStyle w:val="ListParagraph"/>
        <w:widowControl w:val="0"/>
        <w:numPr>
          <w:ilvl w:val="1"/>
          <w:numId w:val="6"/>
        </w:numPr>
        <w:tabs>
          <w:tab w:val="left" w:pos="2835"/>
        </w:tabs>
        <w:spacing w:line="360" w:lineRule="auto"/>
        <w:ind w:left="2835" w:right="1435"/>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 xml:space="preserve">Consider any </w:t>
      </w:r>
      <w:proofErr w:type="gramStart"/>
      <w:r w:rsidRPr="00117833">
        <w:rPr>
          <w:rFonts w:asciiTheme="majorHAnsi" w:hAnsiTheme="majorHAnsi" w:cstheme="majorHAnsi"/>
          <w:sz w:val="22"/>
          <w:szCs w:val="22"/>
        </w:rPr>
        <w:t>rep</w:t>
      </w:r>
      <w:r w:rsidR="0042722D" w:rsidRPr="00117833">
        <w:rPr>
          <w:rFonts w:asciiTheme="majorHAnsi" w:hAnsiTheme="majorHAnsi" w:cstheme="majorHAnsi"/>
          <w:sz w:val="22"/>
          <w:szCs w:val="22"/>
        </w:rPr>
        <w:t xml:space="preserve">resentations </w:t>
      </w:r>
      <w:r w:rsidRPr="00117833">
        <w:rPr>
          <w:rFonts w:asciiTheme="majorHAnsi" w:hAnsiTheme="majorHAnsi" w:cstheme="majorHAnsi"/>
          <w:sz w:val="22"/>
          <w:szCs w:val="22"/>
        </w:rPr>
        <w:t xml:space="preserve"> made</w:t>
      </w:r>
      <w:proofErr w:type="gramEnd"/>
      <w:r w:rsidRPr="00117833">
        <w:rPr>
          <w:rFonts w:asciiTheme="majorHAnsi" w:hAnsiTheme="majorHAnsi" w:cstheme="majorHAnsi"/>
          <w:sz w:val="22"/>
          <w:szCs w:val="22"/>
        </w:rPr>
        <w:t xml:space="preserve"> by the parent </w:t>
      </w:r>
    </w:p>
    <w:p w14:paraId="705C1DDC" w14:textId="77777777" w:rsidR="00D6459D" w:rsidRPr="00117833" w:rsidRDefault="00D6459D" w:rsidP="00117833">
      <w:pPr>
        <w:pStyle w:val="ListParagraph"/>
        <w:widowControl w:val="0"/>
        <w:numPr>
          <w:ilvl w:val="1"/>
          <w:numId w:val="6"/>
        </w:numPr>
        <w:tabs>
          <w:tab w:val="left" w:pos="2520"/>
        </w:tabs>
        <w:spacing w:before="8" w:line="360" w:lineRule="auto"/>
        <w:ind w:left="2835" w:right="1435"/>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Consider</w:t>
      </w:r>
      <w:r w:rsidRPr="00117833">
        <w:rPr>
          <w:rFonts w:asciiTheme="majorHAnsi" w:hAnsiTheme="majorHAnsi" w:cstheme="majorHAnsi"/>
          <w:spacing w:val="36"/>
          <w:sz w:val="22"/>
          <w:szCs w:val="22"/>
        </w:rPr>
        <w:t xml:space="preserve"> </w:t>
      </w:r>
      <w:r w:rsidRPr="00117833">
        <w:rPr>
          <w:rFonts w:asciiTheme="majorHAnsi" w:hAnsiTheme="majorHAnsi" w:cstheme="majorHAnsi"/>
          <w:sz w:val="22"/>
          <w:szCs w:val="22"/>
        </w:rPr>
        <w:t>whether</w:t>
      </w:r>
      <w:r w:rsidRPr="00117833">
        <w:rPr>
          <w:rFonts w:asciiTheme="majorHAnsi" w:hAnsiTheme="majorHAnsi" w:cstheme="majorHAnsi"/>
          <w:spacing w:val="36"/>
          <w:sz w:val="22"/>
          <w:szCs w:val="22"/>
        </w:rPr>
        <w:t xml:space="preserve"> </w:t>
      </w:r>
      <w:r w:rsidRPr="00117833">
        <w:rPr>
          <w:rFonts w:asciiTheme="majorHAnsi" w:hAnsiTheme="majorHAnsi" w:cstheme="majorHAnsi"/>
          <w:sz w:val="22"/>
          <w:szCs w:val="22"/>
        </w:rPr>
        <w:t>the</w:t>
      </w:r>
      <w:r w:rsidRPr="00117833">
        <w:rPr>
          <w:rFonts w:asciiTheme="majorHAnsi" w:hAnsiTheme="majorHAnsi" w:cstheme="majorHAnsi"/>
          <w:spacing w:val="36"/>
          <w:sz w:val="22"/>
          <w:szCs w:val="22"/>
        </w:rPr>
        <w:t xml:space="preserve"> </w:t>
      </w:r>
      <w:r w:rsidRPr="00117833">
        <w:rPr>
          <w:rFonts w:asciiTheme="majorHAnsi" w:hAnsiTheme="majorHAnsi" w:cstheme="majorHAnsi"/>
          <w:sz w:val="22"/>
          <w:szCs w:val="22"/>
        </w:rPr>
        <w:t>pupil</w:t>
      </w:r>
      <w:r w:rsidRPr="00117833">
        <w:rPr>
          <w:rFonts w:asciiTheme="majorHAnsi" w:hAnsiTheme="majorHAnsi" w:cstheme="majorHAnsi"/>
          <w:spacing w:val="35"/>
          <w:sz w:val="22"/>
          <w:szCs w:val="22"/>
        </w:rPr>
        <w:t xml:space="preserve"> </w:t>
      </w:r>
      <w:r w:rsidRPr="00117833">
        <w:rPr>
          <w:rFonts w:asciiTheme="majorHAnsi" w:hAnsiTheme="majorHAnsi" w:cstheme="majorHAnsi"/>
          <w:sz w:val="22"/>
          <w:szCs w:val="22"/>
        </w:rPr>
        <w:t>should</w:t>
      </w:r>
      <w:r w:rsidRPr="00117833">
        <w:rPr>
          <w:rFonts w:asciiTheme="majorHAnsi" w:hAnsiTheme="majorHAnsi" w:cstheme="majorHAnsi"/>
          <w:spacing w:val="36"/>
          <w:sz w:val="22"/>
          <w:szCs w:val="22"/>
        </w:rPr>
        <w:t xml:space="preserve"> </w:t>
      </w:r>
      <w:r w:rsidRPr="00117833">
        <w:rPr>
          <w:rFonts w:asciiTheme="majorHAnsi" w:hAnsiTheme="majorHAnsi" w:cstheme="majorHAnsi"/>
          <w:sz w:val="22"/>
          <w:szCs w:val="22"/>
        </w:rPr>
        <w:t>be</w:t>
      </w:r>
      <w:r w:rsidRPr="00117833">
        <w:rPr>
          <w:rFonts w:asciiTheme="majorHAnsi" w:hAnsiTheme="majorHAnsi" w:cstheme="majorHAnsi"/>
          <w:spacing w:val="36"/>
          <w:sz w:val="22"/>
          <w:szCs w:val="22"/>
        </w:rPr>
        <w:t xml:space="preserve"> </w:t>
      </w:r>
      <w:r w:rsidRPr="00117833">
        <w:rPr>
          <w:rFonts w:asciiTheme="majorHAnsi" w:hAnsiTheme="majorHAnsi" w:cstheme="majorHAnsi"/>
          <w:sz w:val="22"/>
          <w:szCs w:val="22"/>
        </w:rPr>
        <w:t>reinstated</w:t>
      </w:r>
      <w:r w:rsidRPr="00117833">
        <w:rPr>
          <w:rFonts w:asciiTheme="majorHAnsi" w:hAnsiTheme="majorHAnsi" w:cstheme="majorHAnsi"/>
          <w:spacing w:val="36"/>
          <w:sz w:val="22"/>
          <w:szCs w:val="22"/>
        </w:rPr>
        <w:t xml:space="preserve"> </w:t>
      </w:r>
      <w:r w:rsidRPr="00117833">
        <w:rPr>
          <w:rFonts w:asciiTheme="majorHAnsi" w:hAnsiTheme="majorHAnsi" w:cstheme="majorHAnsi"/>
          <w:sz w:val="22"/>
          <w:szCs w:val="22"/>
        </w:rPr>
        <w:t>immediately,</w:t>
      </w:r>
      <w:r w:rsidRPr="00117833">
        <w:rPr>
          <w:rFonts w:asciiTheme="majorHAnsi" w:hAnsiTheme="majorHAnsi" w:cstheme="majorHAnsi"/>
          <w:spacing w:val="35"/>
          <w:sz w:val="22"/>
          <w:szCs w:val="22"/>
        </w:rPr>
        <w:t xml:space="preserve"> </w:t>
      </w:r>
      <w:r w:rsidRPr="00117833">
        <w:rPr>
          <w:rFonts w:asciiTheme="majorHAnsi" w:hAnsiTheme="majorHAnsi" w:cstheme="majorHAnsi"/>
          <w:sz w:val="22"/>
          <w:szCs w:val="22"/>
        </w:rPr>
        <w:t>reinstated</w:t>
      </w:r>
      <w:r w:rsidRPr="00117833">
        <w:rPr>
          <w:rFonts w:asciiTheme="majorHAnsi" w:hAnsiTheme="majorHAnsi" w:cstheme="majorHAnsi"/>
          <w:spacing w:val="36"/>
          <w:sz w:val="22"/>
          <w:szCs w:val="22"/>
        </w:rPr>
        <w:t xml:space="preserve"> </w:t>
      </w:r>
      <w:r w:rsidRPr="00117833">
        <w:rPr>
          <w:rFonts w:asciiTheme="majorHAnsi" w:hAnsiTheme="majorHAnsi" w:cstheme="majorHAnsi"/>
          <w:sz w:val="22"/>
          <w:szCs w:val="22"/>
        </w:rPr>
        <w:t>by</w:t>
      </w:r>
      <w:r w:rsidRPr="00117833">
        <w:rPr>
          <w:rFonts w:asciiTheme="majorHAnsi" w:hAnsiTheme="majorHAnsi" w:cstheme="majorHAnsi"/>
          <w:spacing w:val="35"/>
          <w:sz w:val="22"/>
          <w:szCs w:val="22"/>
        </w:rPr>
        <w:t xml:space="preserve"> </w:t>
      </w:r>
      <w:r w:rsidRPr="00117833">
        <w:rPr>
          <w:rFonts w:asciiTheme="majorHAnsi" w:hAnsiTheme="majorHAnsi" w:cstheme="majorHAnsi"/>
          <w:sz w:val="22"/>
          <w:szCs w:val="22"/>
        </w:rPr>
        <w:t>a particular date or not</w:t>
      </w:r>
      <w:r w:rsidRPr="00117833">
        <w:rPr>
          <w:rFonts w:asciiTheme="majorHAnsi" w:hAnsiTheme="majorHAnsi" w:cstheme="majorHAnsi"/>
          <w:spacing w:val="-4"/>
          <w:sz w:val="22"/>
          <w:szCs w:val="22"/>
        </w:rPr>
        <w:t xml:space="preserve"> </w:t>
      </w:r>
      <w:r w:rsidRPr="00117833">
        <w:rPr>
          <w:rFonts w:asciiTheme="majorHAnsi" w:hAnsiTheme="majorHAnsi" w:cstheme="majorHAnsi"/>
          <w:sz w:val="22"/>
          <w:szCs w:val="22"/>
        </w:rPr>
        <w:t>reinstated.</w:t>
      </w:r>
    </w:p>
    <w:p w14:paraId="18F275E3" w14:textId="77777777" w:rsidR="00D6459D" w:rsidRPr="00117833" w:rsidRDefault="00D6459D" w:rsidP="0038314B">
      <w:pPr>
        <w:spacing w:before="2" w:line="360" w:lineRule="auto"/>
        <w:jc w:val="both"/>
        <w:rPr>
          <w:rFonts w:asciiTheme="majorHAnsi" w:eastAsia="Calibri" w:hAnsiTheme="majorHAnsi" w:cstheme="majorHAnsi"/>
          <w:sz w:val="22"/>
          <w:szCs w:val="22"/>
        </w:rPr>
      </w:pPr>
    </w:p>
    <w:p w14:paraId="28A14DC6" w14:textId="3E692B2F" w:rsidR="00D6459D" w:rsidRPr="00117833" w:rsidRDefault="00942E99" w:rsidP="0038314B">
      <w:pPr>
        <w:pStyle w:val="BodyText"/>
        <w:spacing w:line="360" w:lineRule="auto"/>
        <w:ind w:left="2160" w:right="1433"/>
        <w:jc w:val="both"/>
        <w:rPr>
          <w:rFonts w:asciiTheme="majorHAnsi" w:hAnsiTheme="majorHAnsi" w:cstheme="majorHAnsi"/>
          <w:szCs w:val="22"/>
        </w:rPr>
      </w:pPr>
      <w:r>
        <w:rPr>
          <w:rFonts w:asciiTheme="majorHAnsi" w:hAnsiTheme="majorHAnsi" w:cstheme="majorHAnsi"/>
          <w:szCs w:val="22"/>
        </w:rPr>
        <w:t>8</w:t>
      </w:r>
      <w:r w:rsidR="001753ED" w:rsidRPr="00117833">
        <w:rPr>
          <w:rFonts w:asciiTheme="majorHAnsi" w:hAnsiTheme="majorHAnsi" w:cstheme="majorHAnsi"/>
          <w:szCs w:val="22"/>
        </w:rPr>
        <w:t xml:space="preserve">.5. </w:t>
      </w:r>
      <w:r w:rsidR="00D6459D" w:rsidRPr="00117833">
        <w:rPr>
          <w:rFonts w:asciiTheme="majorHAnsi" w:hAnsiTheme="majorHAnsi" w:cstheme="majorHAnsi"/>
          <w:szCs w:val="22"/>
        </w:rPr>
        <w:t xml:space="preserve">In the </w:t>
      </w:r>
      <w:r w:rsidR="0042722D" w:rsidRPr="00117833">
        <w:rPr>
          <w:rFonts w:asciiTheme="majorHAnsi" w:hAnsiTheme="majorHAnsi" w:cstheme="majorHAnsi"/>
          <w:szCs w:val="22"/>
        </w:rPr>
        <w:t>case of a suspension</w:t>
      </w:r>
      <w:r w:rsidR="00D6459D" w:rsidRPr="00117833">
        <w:rPr>
          <w:rFonts w:asciiTheme="majorHAnsi" w:hAnsiTheme="majorHAnsi" w:cstheme="majorHAnsi"/>
          <w:szCs w:val="22"/>
        </w:rPr>
        <w:t xml:space="preserve"> which would result in the pupil being</w:t>
      </w:r>
      <w:r w:rsidR="00D6459D" w:rsidRPr="00117833">
        <w:rPr>
          <w:rFonts w:asciiTheme="majorHAnsi" w:hAnsiTheme="majorHAnsi" w:cstheme="majorHAnsi"/>
          <w:spacing w:val="11"/>
          <w:szCs w:val="22"/>
        </w:rPr>
        <w:t xml:space="preserve"> </w:t>
      </w:r>
      <w:r w:rsidR="00C72A92" w:rsidRPr="00117833">
        <w:rPr>
          <w:rFonts w:asciiTheme="majorHAnsi" w:hAnsiTheme="majorHAnsi" w:cstheme="majorHAnsi"/>
          <w:szCs w:val="22"/>
        </w:rPr>
        <w:t>suspend</w:t>
      </w:r>
      <w:r w:rsidR="0042722D" w:rsidRPr="00117833">
        <w:rPr>
          <w:rFonts w:asciiTheme="majorHAnsi" w:hAnsiTheme="majorHAnsi" w:cstheme="majorHAnsi"/>
          <w:szCs w:val="22"/>
        </w:rPr>
        <w:t>e</w:t>
      </w:r>
      <w:r w:rsidR="00D6459D" w:rsidRPr="00117833">
        <w:rPr>
          <w:rFonts w:asciiTheme="majorHAnsi" w:hAnsiTheme="majorHAnsi" w:cstheme="majorHAnsi"/>
          <w:szCs w:val="22"/>
        </w:rPr>
        <w:t xml:space="preserve">d from the </w:t>
      </w:r>
      <w:r w:rsidR="00BE32C0" w:rsidRPr="00117833">
        <w:rPr>
          <w:rFonts w:asciiTheme="majorHAnsi" w:hAnsiTheme="majorHAnsi" w:cstheme="majorHAnsi"/>
          <w:szCs w:val="22"/>
        </w:rPr>
        <w:t>school</w:t>
      </w:r>
      <w:r w:rsidR="00D6459D" w:rsidRPr="00117833">
        <w:rPr>
          <w:rFonts w:asciiTheme="majorHAnsi" w:hAnsiTheme="majorHAnsi" w:cstheme="majorHAnsi"/>
          <w:szCs w:val="22"/>
        </w:rPr>
        <w:t xml:space="preserve"> for a total of five days or </w:t>
      </w:r>
      <w:r w:rsidR="00635696" w:rsidRPr="00117833">
        <w:rPr>
          <w:rFonts w:asciiTheme="majorHAnsi" w:hAnsiTheme="majorHAnsi" w:cstheme="majorHAnsi"/>
          <w:szCs w:val="22"/>
        </w:rPr>
        <w:t>more</w:t>
      </w:r>
      <w:r w:rsidR="00D6459D" w:rsidRPr="00117833">
        <w:rPr>
          <w:rFonts w:asciiTheme="majorHAnsi" w:hAnsiTheme="majorHAnsi" w:cstheme="majorHAnsi"/>
          <w:szCs w:val="22"/>
        </w:rPr>
        <w:t xml:space="preserve"> in any one term, the governing</w:t>
      </w:r>
      <w:r w:rsidR="00D6459D" w:rsidRPr="00117833">
        <w:rPr>
          <w:rFonts w:asciiTheme="majorHAnsi" w:hAnsiTheme="majorHAnsi" w:cstheme="majorHAnsi"/>
          <w:spacing w:val="29"/>
          <w:szCs w:val="22"/>
        </w:rPr>
        <w:t xml:space="preserve"> </w:t>
      </w:r>
      <w:r w:rsidR="00D6459D" w:rsidRPr="00117833">
        <w:rPr>
          <w:rFonts w:asciiTheme="majorHAnsi" w:hAnsiTheme="majorHAnsi" w:cstheme="majorHAnsi"/>
          <w:szCs w:val="22"/>
        </w:rPr>
        <w:t>body</w:t>
      </w:r>
      <w:r w:rsidR="00D6459D" w:rsidRPr="00117833">
        <w:rPr>
          <w:rFonts w:asciiTheme="majorHAnsi" w:hAnsiTheme="majorHAnsi" w:cstheme="majorHAnsi"/>
          <w:w w:val="99"/>
          <w:szCs w:val="22"/>
        </w:rPr>
        <w:t xml:space="preserve"> </w:t>
      </w:r>
      <w:r w:rsidR="00D6459D" w:rsidRPr="00117833">
        <w:rPr>
          <w:rFonts w:asciiTheme="majorHAnsi" w:hAnsiTheme="majorHAnsi" w:cstheme="majorHAnsi"/>
          <w:szCs w:val="22"/>
        </w:rPr>
        <w:t>(or discipline panel) must meet to consider any representations made by the</w:t>
      </w:r>
      <w:r w:rsidR="00D6459D" w:rsidRPr="00117833">
        <w:rPr>
          <w:rFonts w:asciiTheme="majorHAnsi" w:hAnsiTheme="majorHAnsi" w:cstheme="majorHAnsi"/>
          <w:spacing w:val="7"/>
          <w:szCs w:val="22"/>
        </w:rPr>
        <w:t xml:space="preserve"> </w:t>
      </w:r>
      <w:r w:rsidR="00D6459D" w:rsidRPr="00117833">
        <w:rPr>
          <w:rFonts w:asciiTheme="majorHAnsi" w:hAnsiTheme="majorHAnsi" w:cstheme="majorHAnsi"/>
          <w:szCs w:val="22"/>
        </w:rPr>
        <w:t>parent.</w:t>
      </w:r>
      <w:r w:rsidR="00D6459D" w:rsidRPr="00117833">
        <w:rPr>
          <w:rFonts w:asciiTheme="majorHAnsi" w:hAnsiTheme="majorHAnsi" w:cstheme="majorHAnsi"/>
          <w:spacing w:val="1"/>
          <w:szCs w:val="22"/>
        </w:rPr>
        <w:t xml:space="preserve"> </w:t>
      </w:r>
      <w:r w:rsidR="00D6459D" w:rsidRPr="00117833">
        <w:rPr>
          <w:rFonts w:asciiTheme="majorHAnsi" w:hAnsiTheme="majorHAnsi" w:cstheme="majorHAnsi"/>
          <w:szCs w:val="22"/>
        </w:rPr>
        <w:t>In such cases, the governing body cannot direct reinstatement of the</w:t>
      </w:r>
      <w:r w:rsidR="00D6459D" w:rsidRPr="00117833">
        <w:rPr>
          <w:rFonts w:asciiTheme="majorHAnsi" w:hAnsiTheme="majorHAnsi" w:cstheme="majorHAnsi"/>
          <w:spacing w:val="-22"/>
          <w:szCs w:val="22"/>
        </w:rPr>
        <w:t xml:space="preserve"> </w:t>
      </w:r>
      <w:r w:rsidR="00D6459D" w:rsidRPr="00117833">
        <w:rPr>
          <w:rFonts w:asciiTheme="majorHAnsi" w:hAnsiTheme="majorHAnsi" w:cstheme="majorHAnsi"/>
          <w:szCs w:val="22"/>
        </w:rPr>
        <w:t>pupil.</w:t>
      </w:r>
    </w:p>
    <w:p w14:paraId="4F316345" w14:textId="77777777" w:rsidR="00D6459D" w:rsidRPr="00117833" w:rsidRDefault="00D6459D" w:rsidP="0038314B">
      <w:pPr>
        <w:spacing w:before="10" w:line="360" w:lineRule="auto"/>
        <w:jc w:val="both"/>
        <w:rPr>
          <w:rFonts w:asciiTheme="majorHAnsi" w:eastAsia="Calibri" w:hAnsiTheme="majorHAnsi" w:cstheme="majorHAnsi"/>
          <w:sz w:val="22"/>
          <w:szCs w:val="22"/>
        </w:rPr>
      </w:pPr>
    </w:p>
    <w:p w14:paraId="34BA2CB4" w14:textId="1E180AC1" w:rsidR="00D6459D" w:rsidRPr="00117833" w:rsidRDefault="001214A4" w:rsidP="0038314B">
      <w:pPr>
        <w:widowControl w:val="0"/>
        <w:tabs>
          <w:tab w:val="left" w:pos="2161"/>
        </w:tabs>
        <w:spacing w:line="360" w:lineRule="auto"/>
        <w:ind w:left="2160" w:right="1437"/>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ab/>
      </w:r>
      <w:r w:rsidR="00942E99">
        <w:rPr>
          <w:rFonts w:asciiTheme="majorHAnsi" w:eastAsia="Calibri" w:hAnsiTheme="majorHAnsi" w:cstheme="majorHAnsi"/>
          <w:sz w:val="22"/>
          <w:szCs w:val="22"/>
        </w:rPr>
        <w:t>8</w:t>
      </w:r>
      <w:r w:rsidR="001753ED" w:rsidRPr="00117833">
        <w:rPr>
          <w:rFonts w:asciiTheme="majorHAnsi" w:eastAsia="Calibri" w:hAnsiTheme="majorHAnsi" w:cstheme="majorHAnsi"/>
          <w:sz w:val="22"/>
          <w:szCs w:val="22"/>
        </w:rPr>
        <w:t xml:space="preserve">.6. </w:t>
      </w:r>
      <w:r w:rsidR="00D6459D" w:rsidRPr="00117833">
        <w:rPr>
          <w:rFonts w:asciiTheme="majorHAnsi" w:eastAsia="Calibri" w:hAnsiTheme="majorHAnsi" w:cstheme="majorHAnsi"/>
          <w:sz w:val="22"/>
          <w:szCs w:val="22"/>
        </w:rPr>
        <w:t>The regulations set statutory time limits for the discipline panel’s consideration of exclusions</w:t>
      </w:r>
      <w:r w:rsidR="0042722D" w:rsidRPr="00117833">
        <w:rPr>
          <w:rFonts w:asciiTheme="majorHAnsi" w:eastAsia="Calibri" w:hAnsiTheme="majorHAnsi" w:cstheme="majorHAnsi"/>
          <w:sz w:val="22"/>
          <w:szCs w:val="22"/>
        </w:rPr>
        <w:t xml:space="preserve"> and suspensions</w:t>
      </w:r>
      <w:r w:rsidR="00D6459D" w:rsidRPr="00117833">
        <w:rPr>
          <w:rFonts w:asciiTheme="majorHAnsi" w:eastAsia="Calibri" w:hAnsiTheme="majorHAnsi" w:cstheme="majorHAnsi"/>
          <w:sz w:val="22"/>
          <w:szCs w:val="22"/>
        </w:rPr>
        <w:t>.</w:t>
      </w:r>
    </w:p>
    <w:p w14:paraId="6551B8AD" w14:textId="77777777" w:rsidR="00D6459D" w:rsidRPr="00117833" w:rsidRDefault="00D6459D" w:rsidP="0038314B">
      <w:pPr>
        <w:spacing w:before="8" w:line="360" w:lineRule="auto"/>
        <w:jc w:val="both"/>
        <w:rPr>
          <w:rFonts w:asciiTheme="majorHAnsi" w:eastAsia="Calibri" w:hAnsiTheme="majorHAnsi" w:cstheme="majorHAnsi"/>
          <w:sz w:val="22"/>
          <w:szCs w:val="22"/>
        </w:rPr>
      </w:pPr>
    </w:p>
    <w:p w14:paraId="0B26A309" w14:textId="7E154467" w:rsidR="00D6459D" w:rsidRPr="00117833" w:rsidRDefault="00942E99" w:rsidP="0038314B">
      <w:pPr>
        <w:widowControl w:val="0"/>
        <w:tabs>
          <w:tab w:val="left" w:pos="2127"/>
        </w:tabs>
        <w:spacing w:line="360" w:lineRule="auto"/>
        <w:ind w:left="2127" w:right="1435"/>
        <w:jc w:val="both"/>
        <w:rPr>
          <w:rFonts w:asciiTheme="majorHAnsi" w:eastAsia="Calibri" w:hAnsiTheme="majorHAnsi" w:cstheme="majorHAnsi"/>
          <w:sz w:val="22"/>
          <w:szCs w:val="22"/>
        </w:rPr>
      </w:pPr>
      <w:r>
        <w:rPr>
          <w:rFonts w:asciiTheme="majorHAnsi" w:hAnsiTheme="majorHAnsi" w:cstheme="majorHAnsi"/>
          <w:sz w:val="22"/>
          <w:szCs w:val="22"/>
        </w:rPr>
        <w:t>8</w:t>
      </w:r>
      <w:r w:rsidR="001753ED" w:rsidRPr="00117833">
        <w:rPr>
          <w:rFonts w:asciiTheme="majorHAnsi" w:hAnsiTheme="majorHAnsi" w:cstheme="majorHAnsi"/>
          <w:sz w:val="22"/>
          <w:szCs w:val="22"/>
        </w:rPr>
        <w:t xml:space="preserve">.7. </w:t>
      </w:r>
      <w:r w:rsidR="00D6459D" w:rsidRPr="00117833">
        <w:rPr>
          <w:rFonts w:asciiTheme="majorHAnsi" w:hAnsiTheme="majorHAnsi" w:cstheme="majorHAnsi"/>
          <w:sz w:val="22"/>
          <w:szCs w:val="22"/>
        </w:rPr>
        <w:t xml:space="preserve">In the case of permanent exclusion and one or more </w:t>
      </w:r>
      <w:r w:rsidR="00C72A92" w:rsidRPr="00117833">
        <w:rPr>
          <w:rFonts w:asciiTheme="majorHAnsi" w:hAnsiTheme="majorHAnsi" w:cstheme="majorHAnsi"/>
          <w:sz w:val="22"/>
          <w:szCs w:val="22"/>
        </w:rPr>
        <w:t>suspension</w:t>
      </w:r>
      <w:r w:rsidR="004239E6" w:rsidRPr="00117833">
        <w:rPr>
          <w:rFonts w:asciiTheme="majorHAnsi" w:hAnsiTheme="majorHAnsi" w:cstheme="majorHAnsi"/>
          <w:sz w:val="22"/>
          <w:szCs w:val="22"/>
        </w:rPr>
        <w:t>s tota</w:t>
      </w:r>
      <w:r w:rsidR="00D6459D" w:rsidRPr="00117833">
        <w:rPr>
          <w:rFonts w:asciiTheme="majorHAnsi" w:hAnsiTheme="majorHAnsi" w:cstheme="majorHAnsi"/>
          <w:sz w:val="22"/>
          <w:szCs w:val="22"/>
        </w:rPr>
        <w:t>ling more than 15 days in any one term (where parents wish to</w:t>
      </w:r>
      <w:r w:rsidR="00D6459D" w:rsidRPr="00117833">
        <w:rPr>
          <w:rFonts w:asciiTheme="majorHAnsi" w:hAnsiTheme="majorHAnsi" w:cstheme="majorHAnsi"/>
          <w:spacing w:val="44"/>
          <w:sz w:val="22"/>
          <w:szCs w:val="22"/>
        </w:rPr>
        <w:t xml:space="preserve"> </w:t>
      </w:r>
      <w:r w:rsidR="00D6459D" w:rsidRPr="00117833">
        <w:rPr>
          <w:rFonts w:asciiTheme="majorHAnsi" w:hAnsiTheme="majorHAnsi" w:cstheme="majorHAnsi"/>
          <w:sz w:val="22"/>
          <w:szCs w:val="22"/>
        </w:rPr>
        <w:t>make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representation)</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panel</w:t>
      </w:r>
      <w:r w:rsidR="00D6459D"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must</w:t>
      </w:r>
      <w:r w:rsidR="00D6459D" w:rsidRPr="00117833">
        <w:rPr>
          <w:rFonts w:asciiTheme="majorHAnsi" w:hAnsiTheme="majorHAnsi" w:cstheme="majorHAnsi"/>
          <w:spacing w:val="29"/>
          <w:sz w:val="22"/>
          <w:szCs w:val="22"/>
        </w:rPr>
        <w:t xml:space="preserve"> </w:t>
      </w:r>
      <w:r w:rsidR="00C40AFD" w:rsidRPr="00117833">
        <w:rPr>
          <w:rFonts w:asciiTheme="majorHAnsi" w:hAnsiTheme="majorHAnsi" w:cstheme="majorHAnsi"/>
          <w:spacing w:val="28"/>
          <w:sz w:val="22"/>
          <w:szCs w:val="22"/>
        </w:rPr>
        <w:t>meet</w:t>
      </w:r>
      <w:r w:rsidR="009701D4"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no</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earlier</w:t>
      </w:r>
      <w:r w:rsidR="00D6459D"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than</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6</w:t>
      </w:r>
      <w:r w:rsidR="00D6459D" w:rsidRPr="00117833">
        <w:rPr>
          <w:rFonts w:asciiTheme="majorHAnsi" w:hAnsiTheme="majorHAnsi" w:cstheme="majorHAnsi"/>
          <w:spacing w:val="29"/>
          <w:sz w:val="22"/>
          <w:szCs w:val="22"/>
        </w:rPr>
        <w:t xml:space="preserve"> </w:t>
      </w:r>
      <w:r w:rsidR="00BE32C0" w:rsidRPr="00117833">
        <w:rPr>
          <w:rFonts w:asciiTheme="majorHAnsi" w:hAnsiTheme="majorHAnsi" w:cstheme="majorHAnsi"/>
          <w:sz w:val="22"/>
          <w:szCs w:val="22"/>
        </w:rPr>
        <w:t>school</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 xml:space="preserve">days and no later than 15 </w:t>
      </w:r>
      <w:r w:rsidR="00BE32C0" w:rsidRPr="00117833">
        <w:rPr>
          <w:rFonts w:asciiTheme="majorHAnsi" w:hAnsiTheme="majorHAnsi" w:cstheme="majorHAnsi"/>
          <w:sz w:val="22"/>
          <w:szCs w:val="22"/>
        </w:rPr>
        <w:t>school</w:t>
      </w:r>
      <w:r w:rsidR="00D6459D" w:rsidRPr="00117833">
        <w:rPr>
          <w:rFonts w:asciiTheme="majorHAnsi" w:hAnsiTheme="majorHAnsi" w:cstheme="majorHAnsi"/>
          <w:sz w:val="22"/>
          <w:szCs w:val="22"/>
        </w:rPr>
        <w:t xml:space="preserve"> days after receiving notification of the</w:t>
      </w:r>
      <w:r w:rsidR="00D6459D" w:rsidRPr="00117833">
        <w:rPr>
          <w:rFonts w:asciiTheme="majorHAnsi" w:hAnsiTheme="majorHAnsi" w:cstheme="majorHAnsi"/>
          <w:spacing w:val="-17"/>
          <w:sz w:val="22"/>
          <w:szCs w:val="22"/>
        </w:rPr>
        <w:t xml:space="preserve"> </w:t>
      </w:r>
      <w:r w:rsidR="0042722D" w:rsidRPr="00117833">
        <w:rPr>
          <w:rFonts w:asciiTheme="majorHAnsi" w:hAnsiTheme="majorHAnsi" w:cstheme="majorHAnsi"/>
          <w:sz w:val="22"/>
          <w:szCs w:val="22"/>
        </w:rPr>
        <w:t>suspension</w:t>
      </w:r>
      <w:r w:rsidR="00D6459D" w:rsidRPr="00117833">
        <w:rPr>
          <w:rFonts w:asciiTheme="majorHAnsi" w:hAnsiTheme="majorHAnsi" w:cstheme="majorHAnsi"/>
          <w:sz w:val="22"/>
          <w:szCs w:val="22"/>
        </w:rPr>
        <w:t>.</w:t>
      </w:r>
    </w:p>
    <w:p w14:paraId="09B17F8A" w14:textId="77777777" w:rsidR="001753ED" w:rsidRPr="00117833" w:rsidRDefault="001753ED" w:rsidP="0038314B">
      <w:pPr>
        <w:widowControl w:val="0"/>
        <w:tabs>
          <w:tab w:val="left" w:pos="2520"/>
        </w:tabs>
        <w:spacing w:before="3" w:line="360" w:lineRule="auto"/>
        <w:ind w:left="993" w:right="1436"/>
        <w:jc w:val="both"/>
        <w:rPr>
          <w:rFonts w:asciiTheme="majorHAnsi" w:hAnsiTheme="majorHAnsi" w:cstheme="majorHAnsi"/>
          <w:sz w:val="22"/>
          <w:szCs w:val="22"/>
        </w:rPr>
      </w:pPr>
    </w:p>
    <w:p w14:paraId="6449501B" w14:textId="19696D11" w:rsidR="00D6459D" w:rsidRPr="00117833" w:rsidRDefault="00942E99" w:rsidP="0038314B">
      <w:pPr>
        <w:widowControl w:val="0"/>
        <w:tabs>
          <w:tab w:val="left" w:pos="2127"/>
        </w:tabs>
        <w:spacing w:before="3" w:line="360" w:lineRule="auto"/>
        <w:ind w:left="2127" w:right="1436"/>
        <w:jc w:val="both"/>
        <w:rPr>
          <w:rFonts w:asciiTheme="majorHAnsi" w:hAnsiTheme="majorHAnsi" w:cstheme="majorHAnsi"/>
          <w:sz w:val="22"/>
          <w:szCs w:val="22"/>
        </w:rPr>
      </w:pPr>
      <w:r>
        <w:rPr>
          <w:rFonts w:asciiTheme="majorHAnsi" w:hAnsiTheme="majorHAnsi" w:cstheme="majorHAnsi"/>
          <w:sz w:val="22"/>
          <w:szCs w:val="22"/>
        </w:rPr>
        <w:t>8</w:t>
      </w:r>
      <w:r w:rsidR="001753ED" w:rsidRPr="00117833">
        <w:rPr>
          <w:rFonts w:asciiTheme="majorHAnsi" w:hAnsiTheme="majorHAnsi" w:cstheme="majorHAnsi"/>
          <w:sz w:val="22"/>
          <w:szCs w:val="22"/>
        </w:rPr>
        <w:t xml:space="preserve">.8.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case</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one</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or</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more</w:t>
      </w:r>
      <w:r w:rsidR="00D6459D" w:rsidRPr="00117833">
        <w:rPr>
          <w:rFonts w:asciiTheme="majorHAnsi" w:hAnsiTheme="majorHAnsi" w:cstheme="majorHAnsi"/>
          <w:spacing w:val="21"/>
          <w:sz w:val="22"/>
          <w:szCs w:val="22"/>
        </w:rPr>
        <w:t xml:space="preserve"> </w:t>
      </w:r>
      <w:r w:rsidR="00C72A92" w:rsidRPr="00117833">
        <w:rPr>
          <w:rFonts w:asciiTheme="majorHAnsi" w:hAnsiTheme="majorHAnsi" w:cstheme="majorHAnsi"/>
          <w:sz w:val="22"/>
          <w:szCs w:val="22"/>
        </w:rPr>
        <w:t>suspension</w:t>
      </w:r>
      <w:r w:rsidR="00C40AFD" w:rsidRPr="00117833">
        <w:rPr>
          <w:rFonts w:asciiTheme="majorHAnsi" w:hAnsiTheme="majorHAnsi" w:cstheme="majorHAnsi"/>
          <w:sz w:val="22"/>
          <w:szCs w:val="22"/>
        </w:rPr>
        <w:t>s</w:t>
      </w:r>
      <w:r w:rsidR="00D6459D" w:rsidRPr="00117833">
        <w:rPr>
          <w:rFonts w:asciiTheme="majorHAnsi" w:hAnsiTheme="majorHAnsi" w:cstheme="majorHAnsi"/>
          <w:spacing w:val="21"/>
          <w:sz w:val="22"/>
          <w:szCs w:val="22"/>
        </w:rPr>
        <w:t xml:space="preserve"> </w:t>
      </w:r>
      <w:r w:rsidR="004239E6" w:rsidRPr="00117833">
        <w:rPr>
          <w:rFonts w:asciiTheme="majorHAnsi" w:hAnsiTheme="majorHAnsi" w:cstheme="majorHAnsi"/>
          <w:sz w:val="22"/>
          <w:szCs w:val="22"/>
        </w:rPr>
        <w:t>tota</w:t>
      </w:r>
      <w:r w:rsidR="00D6459D" w:rsidRPr="00117833">
        <w:rPr>
          <w:rFonts w:asciiTheme="majorHAnsi" w:hAnsiTheme="majorHAnsi" w:cstheme="majorHAnsi"/>
          <w:sz w:val="22"/>
          <w:szCs w:val="22"/>
        </w:rPr>
        <w:t>ling</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more</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than</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5</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days</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but</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not</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more</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than</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15</w:t>
      </w:r>
      <w:r w:rsidR="00D6459D" w:rsidRPr="00117833">
        <w:rPr>
          <w:rFonts w:asciiTheme="majorHAnsi" w:hAnsiTheme="majorHAnsi" w:cstheme="majorHAnsi"/>
          <w:spacing w:val="29"/>
          <w:sz w:val="22"/>
          <w:szCs w:val="22"/>
        </w:rPr>
        <w:t xml:space="preserve"> </w:t>
      </w:r>
      <w:r w:rsidR="00BE32C0" w:rsidRPr="00117833">
        <w:rPr>
          <w:rFonts w:asciiTheme="majorHAnsi" w:hAnsiTheme="majorHAnsi" w:cstheme="majorHAnsi"/>
          <w:sz w:val="22"/>
          <w:szCs w:val="22"/>
        </w:rPr>
        <w:t>school</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days</w:t>
      </w:r>
      <w:r w:rsidR="00D6459D"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any</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one</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term</w:t>
      </w:r>
      <w:r w:rsidR="004239E6"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(where</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parent</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wishes</w:t>
      </w:r>
      <w:r w:rsidR="00D6459D"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to make</w:t>
      </w:r>
      <w:r w:rsidR="00D6459D" w:rsidRPr="00117833">
        <w:rPr>
          <w:rFonts w:asciiTheme="majorHAnsi" w:hAnsiTheme="majorHAnsi" w:cstheme="majorHAnsi"/>
          <w:spacing w:val="42"/>
          <w:sz w:val="22"/>
          <w:szCs w:val="22"/>
        </w:rPr>
        <w:t xml:space="preserve"> </w:t>
      </w:r>
      <w:r w:rsidR="00D6459D" w:rsidRPr="00117833">
        <w:rPr>
          <w:rFonts w:asciiTheme="majorHAnsi" w:hAnsiTheme="majorHAnsi" w:cstheme="majorHAnsi"/>
          <w:sz w:val="22"/>
          <w:szCs w:val="22"/>
        </w:rPr>
        <w:lastRenderedPageBreak/>
        <w:t>representations)</w:t>
      </w:r>
      <w:r w:rsidR="00D6459D" w:rsidRPr="00117833">
        <w:rPr>
          <w:rFonts w:asciiTheme="majorHAnsi" w:hAnsiTheme="majorHAnsi" w:cstheme="majorHAnsi"/>
          <w:spacing w:val="41"/>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42"/>
          <w:sz w:val="22"/>
          <w:szCs w:val="22"/>
        </w:rPr>
        <w:t xml:space="preserve"> </w:t>
      </w:r>
      <w:r w:rsidR="00D6459D" w:rsidRPr="00117833">
        <w:rPr>
          <w:rFonts w:asciiTheme="majorHAnsi" w:hAnsiTheme="majorHAnsi" w:cstheme="majorHAnsi"/>
          <w:sz w:val="22"/>
          <w:szCs w:val="22"/>
        </w:rPr>
        <w:t>panel</w:t>
      </w:r>
      <w:r w:rsidR="00D6459D" w:rsidRPr="00117833">
        <w:rPr>
          <w:rFonts w:asciiTheme="majorHAnsi" w:hAnsiTheme="majorHAnsi" w:cstheme="majorHAnsi"/>
          <w:spacing w:val="42"/>
          <w:sz w:val="22"/>
          <w:szCs w:val="22"/>
        </w:rPr>
        <w:t xml:space="preserve"> </w:t>
      </w:r>
      <w:r w:rsidR="00D6459D" w:rsidRPr="00117833">
        <w:rPr>
          <w:rFonts w:asciiTheme="majorHAnsi" w:hAnsiTheme="majorHAnsi" w:cstheme="majorHAnsi"/>
          <w:sz w:val="22"/>
          <w:szCs w:val="22"/>
        </w:rPr>
        <w:t>must</w:t>
      </w:r>
      <w:r w:rsidR="00D6459D" w:rsidRPr="00117833">
        <w:rPr>
          <w:rFonts w:asciiTheme="majorHAnsi" w:hAnsiTheme="majorHAnsi" w:cstheme="majorHAnsi"/>
          <w:spacing w:val="43"/>
          <w:sz w:val="22"/>
          <w:szCs w:val="22"/>
        </w:rPr>
        <w:t xml:space="preserve"> </w:t>
      </w:r>
      <w:r w:rsidR="00D6459D" w:rsidRPr="00117833">
        <w:rPr>
          <w:rFonts w:asciiTheme="majorHAnsi" w:hAnsiTheme="majorHAnsi" w:cstheme="majorHAnsi"/>
          <w:sz w:val="22"/>
          <w:szCs w:val="22"/>
        </w:rPr>
        <w:t>convene</w:t>
      </w:r>
      <w:r w:rsidR="00D6459D" w:rsidRPr="00117833">
        <w:rPr>
          <w:rFonts w:asciiTheme="majorHAnsi" w:hAnsiTheme="majorHAnsi" w:cstheme="majorHAnsi"/>
          <w:spacing w:val="40"/>
          <w:sz w:val="22"/>
          <w:szCs w:val="22"/>
        </w:rPr>
        <w:t xml:space="preserve"> </w:t>
      </w:r>
      <w:r w:rsidR="00D6459D" w:rsidRPr="00117833">
        <w:rPr>
          <w:rFonts w:asciiTheme="majorHAnsi" w:hAnsiTheme="majorHAnsi" w:cstheme="majorHAnsi"/>
          <w:sz w:val="22"/>
          <w:szCs w:val="22"/>
        </w:rPr>
        <w:t>between</w:t>
      </w:r>
      <w:r w:rsidR="00D6459D" w:rsidRPr="00117833">
        <w:rPr>
          <w:rFonts w:asciiTheme="majorHAnsi" w:hAnsiTheme="majorHAnsi" w:cstheme="majorHAnsi"/>
          <w:spacing w:val="43"/>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42"/>
          <w:sz w:val="22"/>
          <w:szCs w:val="22"/>
        </w:rPr>
        <w:t xml:space="preserve"> </w:t>
      </w:r>
      <w:r w:rsidR="001753ED" w:rsidRPr="00117833">
        <w:rPr>
          <w:rFonts w:asciiTheme="majorHAnsi" w:hAnsiTheme="majorHAnsi" w:cstheme="majorHAnsi"/>
          <w:sz w:val="22"/>
          <w:szCs w:val="22"/>
        </w:rPr>
        <w:t>6</w:t>
      </w:r>
      <w:r w:rsidR="001753ED" w:rsidRPr="00117833">
        <w:rPr>
          <w:rFonts w:asciiTheme="majorHAnsi" w:hAnsiTheme="majorHAnsi" w:cstheme="majorHAnsi"/>
          <w:sz w:val="22"/>
          <w:szCs w:val="22"/>
          <w:vertAlign w:val="superscript"/>
        </w:rPr>
        <w:t>th</w:t>
      </w:r>
      <w:r w:rsidR="001753ED" w:rsidRPr="00117833">
        <w:rPr>
          <w:rFonts w:asciiTheme="majorHAnsi" w:hAnsiTheme="majorHAnsi" w:cstheme="majorHAnsi"/>
          <w:sz w:val="22"/>
          <w:szCs w:val="22"/>
        </w:rPr>
        <w:t xml:space="preserve"> </w:t>
      </w:r>
      <w:r w:rsidR="00D6459D" w:rsidRPr="00117833">
        <w:rPr>
          <w:rFonts w:asciiTheme="majorHAnsi" w:hAnsiTheme="majorHAnsi" w:cstheme="majorHAnsi"/>
          <w:sz w:val="22"/>
          <w:szCs w:val="22"/>
        </w:rPr>
        <w:t>and</w:t>
      </w:r>
      <w:r w:rsidR="00D6459D" w:rsidRPr="00117833">
        <w:rPr>
          <w:rFonts w:asciiTheme="majorHAnsi" w:hAnsiTheme="majorHAnsi" w:cstheme="majorHAnsi"/>
          <w:spacing w:val="40"/>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42"/>
          <w:sz w:val="22"/>
          <w:szCs w:val="22"/>
        </w:rPr>
        <w:t xml:space="preserve"> </w:t>
      </w:r>
      <w:r w:rsidR="001753ED" w:rsidRPr="00117833">
        <w:rPr>
          <w:rFonts w:asciiTheme="majorHAnsi" w:hAnsiTheme="majorHAnsi" w:cstheme="majorHAnsi"/>
          <w:sz w:val="22"/>
          <w:szCs w:val="22"/>
        </w:rPr>
        <w:t>50</w:t>
      </w:r>
      <w:r w:rsidR="001753ED" w:rsidRPr="00117833">
        <w:rPr>
          <w:rFonts w:asciiTheme="majorHAnsi" w:hAnsiTheme="majorHAnsi" w:cstheme="majorHAnsi"/>
          <w:sz w:val="22"/>
          <w:szCs w:val="22"/>
          <w:vertAlign w:val="superscript"/>
        </w:rPr>
        <w:t>th</w:t>
      </w:r>
      <w:r w:rsidR="001753ED" w:rsidRPr="00117833">
        <w:rPr>
          <w:rFonts w:asciiTheme="majorHAnsi" w:hAnsiTheme="majorHAnsi" w:cstheme="majorHAnsi"/>
          <w:sz w:val="22"/>
          <w:szCs w:val="22"/>
        </w:rPr>
        <w:t xml:space="preserve"> </w:t>
      </w:r>
      <w:r w:rsidR="00BE32C0" w:rsidRPr="00117833">
        <w:rPr>
          <w:rFonts w:asciiTheme="majorHAnsi" w:hAnsiTheme="majorHAnsi" w:cstheme="majorHAnsi"/>
          <w:sz w:val="22"/>
          <w:szCs w:val="22"/>
        </w:rPr>
        <w:t>school</w:t>
      </w:r>
      <w:r w:rsidR="00D6459D" w:rsidRPr="00117833">
        <w:rPr>
          <w:rFonts w:asciiTheme="majorHAnsi" w:hAnsiTheme="majorHAnsi" w:cstheme="majorHAnsi"/>
          <w:sz w:val="22"/>
          <w:szCs w:val="22"/>
        </w:rPr>
        <w:t xml:space="preserve"> day after receiving notification of the</w:t>
      </w:r>
      <w:r w:rsidR="00D6459D" w:rsidRPr="00117833">
        <w:rPr>
          <w:rFonts w:asciiTheme="majorHAnsi" w:hAnsiTheme="majorHAnsi" w:cstheme="majorHAnsi"/>
          <w:spacing w:val="-4"/>
          <w:sz w:val="22"/>
          <w:szCs w:val="22"/>
        </w:rPr>
        <w:t xml:space="preserve"> </w:t>
      </w:r>
      <w:r w:rsidR="0042722D" w:rsidRPr="00117833">
        <w:rPr>
          <w:rFonts w:asciiTheme="majorHAnsi" w:hAnsiTheme="majorHAnsi" w:cstheme="majorHAnsi"/>
          <w:sz w:val="22"/>
          <w:szCs w:val="22"/>
        </w:rPr>
        <w:t>suspension</w:t>
      </w:r>
      <w:r w:rsidR="00D6459D" w:rsidRPr="00117833">
        <w:rPr>
          <w:rFonts w:asciiTheme="majorHAnsi" w:hAnsiTheme="majorHAnsi" w:cstheme="majorHAnsi"/>
          <w:sz w:val="22"/>
          <w:szCs w:val="22"/>
        </w:rPr>
        <w:t>.</w:t>
      </w:r>
    </w:p>
    <w:p w14:paraId="45612FC1" w14:textId="77777777" w:rsidR="001753ED" w:rsidRPr="00117833" w:rsidRDefault="001753ED" w:rsidP="0038314B">
      <w:pPr>
        <w:widowControl w:val="0"/>
        <w:tabs>
          <w:tab w:val="left" w:pos="2127"/>
        </w:tabs>
        <w:spacing w:before="3" w:line="360" w:lineRule="auto"/>
        <w:ind w:left="2127" w:right="1436"/>
        <w:jc w:val="both"/>
        <w:rPr>
          <w:rFonts w:asciiTheme="majorHAnsi" w:eastAsia="Calibri" w:hAnsiTheme="majorHAnsi" w:cstheme="majorHAnsi"/>
          <w:sz w:val="22"/>
          <w:szCs w:val="22"/>
        </w:rPr>
      </w:pPr>
    </w:p>
    <w:p w14:paraId="6B9312B8" w14:textId="4ED375A4" w:rsidR="00D6459D" w:rsidRPr="00117833" w:rsidRDefault="001214A4" w:rsidP="0038314B">
      <w:pPr>
        <w:widowControl w:val="0"/>
        <w:tabs>
          <w:tab w:val="left" w:pos="2127"/>
        </w:tabs>
        <w:spacing w:line="360" w:lineRule="auto"/>
        <w:ind w:left="2127" w:right="1436"/>
        <w:jc w:val="both"/>
        <w:rPr>
          <w:rFonts w:asciiTheme="majorHAnsi" w:eastAsia="Calibri" w:hAnsiTheme="majorHAnsi" w:cstheme="majorHAnsi"/>
          <w:sz w:val="22"/>
          <w:szCs w:val="22"/>
        </w:rPr>
      </w:pPr>
      <w:r w:rsidRPr="00117833">
        <w:rPr>
          <w:rFonts w:asciiTheme="majorHAnsi" w:hAnsiTheme="majorHAnsi" w:cstheme="majorHAnsi"/>
          <w:sz w:val="22"/>
          <w:szCs w:val="22"/>
        </w:rPr>
        <w:tab/>
      </w:r>
      <w:r w:rsidR="00942E99">
        <w:rPr>
          <w:rFonts w:asciiTheme="majorHAnsi" w:hAnsiTheme="majorHAnsi" w:cstheme="majorHAnsi"/>
          <w:sz w:val="22"/>
          <w:szCs w:val="22"/>
        </w:rPr>
        <w:t>8</w:t>
      </w:r>
      <w:r w:rsidR="001753ED" w:rsidRPr="00117833">
        <w:rPr>
          <w:rFonts w:asciiTheme="majorHAnsi" w:hAnsiTheme="majorHAnsi" w:cstheme="majorHAnsi"/>
          <w:sz w:val="22"/>
          <w:szCs w:val="22"/>
        </w:rPr>
        <w:t xml:space="preserve">.9. </w:t>
      </w:r>
      <w:r w:rsidR="00D6459D" w:rsidRPr="00117833">
        <w:rPr>
          <w:rFonts w:asciiTheme="majorHAnsi" w:hAnsiTheme="majorHAnsi" w:cstheme="majorHAnsi"/>
          <w:sz w:val="22"/>
          <w:szCs w:val="22"/>
        </w:rPr>
        <w:t>Where</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pupil</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may</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miss</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public</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examination</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as</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result</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exclusion</w:t>
      </w:r>
      <w:r w:rsidR="0042722D" w:rsidRPr="00117833">
        <w:rPr>
          <w:rFonts w:asciiTheme="majorHAnsi" w:hAnsiTheme="majorHAnsi" w:cstheme="majorHAnsi"/>
          <w:sz w:val="22"/>
          <w:szCs w:val="22"/>
        </w:rPr>
        <w:t xml:space="preserve"> or suspension</w:t>
      </w:r>
      <w:r w:rsidR="00D6459D" w:rsidRPr="00117833">
        <w:rPr>
          <w:rFonts w:asciiTheme="majorHAnsi" w:hAnsiTheme="majorHAnsi" w:cstheme="majorHAnsi"/>
          <w:sz w:val="22"/>
          <w:szCs w:val="22"/>
        </w:rPr>
        <w:t>,</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panel must, if practical, consider the exclusion before the pupil is due to take</w:t>
      </w:r>
      <w:r w:rsidR="00D6459D" w:rsidRPr="00117833">
        <w:rPr>
          <w:rFonts w:asciiTheme="majorHAnsi" w:hAnsiTheme="majorHAnsi" w:cstheme="majorHAnsi"/>
          <w:spacing w:val="39"/>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
          <w:w w:val="99"/>
          <w:sz w:val="22"/>
          <w:szCs w:val="22"/>
        </w:rPr>
        <w:t xml:space="preserve"> </w:t>
      </w:r>
      <w:r w:rsidR="00D6459D" w:rsidRPr="00117833">
        <w:rPr>
          <w:rFonts w:asciiTheme="majorHAnsi" w:hAnsiTheme="majorHAnsi" w:cstheme="majorHAnsi"/>
          <w:sz w:val="22"/>
          <w:szCs w:val="22"/>
        </w:rPr>
        <w:t>examination.</w:t>
      </w:r>
    </w:p>
    <w:p w14:paraId="21E0DFB9" w14:textId="77777777" w:rsidR="001753ED" w:rsidRPr="00117833" w:rsidRDefault="001753ED" w:rsidP="0038314B">
      <w:pPr>
        <w:widowControl w:val="0"/>
        <w:tabs>
          <w:tab w:val="left" w:pos="2520"/>
        </w:tabs>
        <w:spacing w:before="1" w:line="360" w:lineRule="auto"/>
        <w:ind w:left="993" w:right="1434"/>
        <w:jc w:val="both"/>
        <w:rPr>
          <w:rFonts w:asciiTheme="majorHAnsi" w:hAnsiTheme="majorHAnsi" w:cstheme="majorHAnsi"/>
          <w:sz w:val="22"/>
          <w:szCs w:val="22"/>
        </w:rPr>
      </w:pPr>
    </w:p>
    <w:p w14:paraId="1437E453" w14:textId="548FF66B" w:rsidR="00D6459D" w:rsidRPr="00117833" w:rsidRDefault="001214A4" w:rsidP="0038314B">
      <w:pPr>
        <w:widowControl w:val="0"/>
        <w:tabs>
          <w:tab w:val="left" w:pos="2127"/>
        </w:tabs>
        <w:spacing w:before="1" w:line="360" w:lineRule="auto"/>
        <w:ind w:left="2127" w:right="1434"/>
        <w:jc w:val="both"/>
        <w:rPr>
          <w:rFonts w:asciiTheme="majorHAnsi" w:hAnsiTheme="majorHAnsi" w:cstheme="majorHAnsi"/>
          <w:sz w:val="22"/>
          <w:szCs w:val="22"/>
        </w:rPr>
      </w:pPr>
      <w:r w:rsidRPr="00117833">
        <w:rPr>
          <w:rFonts w:asciiTheme="majorHAnsi" w:hAnsiTheme="majorHAnsi" w:cstheme="majorHAnsi"/>
          <w:sz w:val="22"/>
          <w:szCs w:val="22"/>
        </w:rPr>
        <w:tab/>
      </w:r>
      <w:r w:rsidR="00942E99">
        <w:rPr>
          <w:rFonts w:asciiTheme="majorHAnsi" w:hAnsiTheme="majorHAnsi" w:cstheme="majorHAnsi"/>
          <w:sz w:val="22"/>
          <w:szCs w:val="22"/>
        </w:rPr>
        <w:t>8</w:t>
      </w:r>
      <w:r w:rsidR="001753ED" w:rsidRPr="00117833">
        <w:rPr>
          <w:rFonts w:asciiTheme="majorHAnsi" w:hAnsiTheme="majorHAnsi" w:cstheme="majorHAnsi"/>
          <w:sz w:val="22"/>
          <w:szCs w:val="22"/>
        </w:rPr>
        <w:t xml:space="preserve">.10. </w:t>
      </w:r>
      <w:r w:rsidR="00D6459D" w:rsidRPr="00117833">
        <w:rPr>
          <w:rFonts w:asciiTheme="majorHAnsi" w:hAnsiTheme="majorHAnsi" w:cstheme="majorHAnsi"/>
          <w:sz w:val="22"/>
          <w:szCs w:val="22"/>
        </w:rPr>
        <w:t xml:space="preserve">In the case of a </w:t>
      </w:r>
      <w:r w:rsidR="00C72A92" w:rsidRPr="00117833">
        <w:rPr>
          <w:rFonts w:asciiTheme="majorHAnsi" w:hAnsiTheme="majorHAnsi" w:cstheme="majorHAnsi"/>
          <w:sz w:val="22"/>
          <w:szCs w:val="22"/>
        </w:rPr>
        <w:t>suspension</w:t>
      </w:r>
      <w:r w:rsidR="00D6459D" w:rsidRPr="00117833">
        <w:rPr>
          <w:rFonts w:asciiTheme="majorHAnsi" w:hAnsiTheme="majorHAnsi" w:cstheme="majorHAnsi"/>
          <w:sz w:val="22"/>
          <w:szCs w:val="22"/>
        </w:rPr>
        <w:t xml:space="preserve"> which would result in a pupil being</w:t>
      </w:r>
      <w:r w:rsidR="00D6459D" w:rsidRPr="00117833">
        <w:rPr>
          <w:rFonts w:asciiTheme="majorHAnsi" w:hAnsiTheme="majorHAnsi" w:cstheme="majorHAnsi"/>
          <w:spacing w:val="27"/>
          <w:sz w:val="22"/>
          <w:szCs w:val="22"/>
        </w:rPr>
        <w:t xml:space="preserve"> </w:t>
      </w:r>
      <w:r w:rsidR="00C72A92" w:rsidRPr="00117833">
        <w:rPr>
          <w:rFonts w:asciiTheme="majorHAnsi" w:hAnsiTheme="majorHAnsi" w:cstheme="majorHAnsi"/>
          <w:sz w:val="22"/>
          <w:szCs w:val="22"/>
        </w:rPr>
        <w:t>suspend</w:t>
      </w:r>
      <w:r w:rsidR="0042722D" w:rsidRPr="00117833">
        <w:rPr>
          <w:rFonts w:asciiTheme="majorHAnsi" w:hAnsiTheme="majorHAnsi" w:cstheme="majorHAnsi"/>
          <w:sz w:val="22"/>
          <w:szCs w:val="22"/>
        </w:rPr>
        <w:t>e</w:t>
      </w:r>
      <w:r w:rsidR="00D6459D" w:rsidRPr="00117833">
        <w:rPr>
          <w:rFonts w:asciiTheme="majorHAnsi" w:hAnsiTheme="majorHAnsi" w:cstheme="majorHAnsi"/>
          <w:sz w:val="22"/>
          <w:szCs w:val="22"/>
        </w:rPr>
        <w:t>d for</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total</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5</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days</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or</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less</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term</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(and</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parent</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has</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made</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representations</w:t>
      </w:r>
      <w:r w:rsidR="001753ED" w:rsidRPr="00117833">
        <w:rPr>
          <w:rFonts w:asciiTheme="majorHAnsi" w:hAnsiTheme="majorHAnsi" w:cstheme="majorHAnsi"/>
          <w:sz w:val="22"/>
          <w:szCs w:val="22"/>
        </w:rPr>
        <w:t xml:space="preserve"> </w:t>
      </w:r>
      <w:r w:rsidR="00D6459D" w:rsidRPr="00117833">
        <w:rPr>
          <w:rFonts w:asciiTheme="majorHAnsi" w:hAnsiTheme="majorHAnsi" w:cstheme="majorHAnsi"/>
          <w:sz w:val="22"/>
          <w:szCs w:val="22"/>
        </w:rPr>
        <w:t>to the governing body), there is no statutory time limit, but the governors</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would be expected to meet within a reasonable</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timescale.</w:t>
      </w:r>
    </w:p>
    <w:p w14:paraId="06173FA8" w14:textId="77777777" w:rsidR="001753ED" w:rsidRPr="00117833" w:rsidRDefault="001753ED" w:rsidP="0038314B">
      <w:pPr>
        <w:widowControl w:val="0"/>
        <w:tabs>
          <w:tab w:val="left" w:pos="2127"/>
        </w:tabs>
        <w:spacing w:before="1" w:line="360" w:lineRule="auto"/>
        <w:ind w:left="2127" w:right="1434"/>
        <w:jc w:val="both"/>
        <w:rPr>
          <w:rFonts w:asciiTheme="majorHAnsi" w:eastAsia="Calibri" w:hAnsiTheme="majorHAnsi" w:cstheme="majorHAnsi"/>
          <w:sz w:val="22"/>
          <w:szCs w:val="22"/>
        </w:rPr>
      </w:pPr>
    </w:p>
    <w:p w14:paraId="3F3F0F9B" w14:textId="7781C4A5" w:rsidR="00D6459D" w:rsidRPr="00117833" w:rsidRDefault="00942E99" w:rsidP="0038314B">
      <w:pPr>
        <w:widowControl w:val="0"/>
        <w:spacing w:line="360" w:lineRule="auto"/>
        <w:ind w:left="2127" w:right="1434" w:firstLine="36"/>
        <w:jc w:val="both"/>
        <w:rPr>
          <w:rFonts w:asciiTheme="majorHAnsi" w:eastAsia="Calibri" w:hAnsiTheme="majorHAnsi" w:cstheme="majorHAnsi"/>
          <w:sz w:val="22"/>
          <w:szCs w:val="22"/>
        </w:rPr>
      </w:pPr>
      <w:r>
        <w:rPr>
          <w:rFonts w:asciiTheme="majorHAnsi" w:eastAsia="Calibri" w:hAnsiTheme="majorHAnsi" w:cstheme="majorHAnsi"/>
          <w:sz w:val="22"/>
          <w:szCs w:val="22"/>
        </w:rPr>
        <w:t>8</w:t>
      </w:r>
      <w:r w:rsidR="001753ED" w:rsidRPr="00117833">
        <w:rPr>
          <w:rFonts w:asciiTheme="majorHAnsi" w:eastAsia="Calibri" w:hAnsiTheme="majorHAnsi" w:cstheme="majorHAnsi"/>
          <w:sz w:val="22"/>
          <w:szCs w:val="22"/>
        </w:rPr>
        <w:t xml:space="preserve">.11. </w:t>
      </w:r>
      <w:r w:rsidR="00D6459D" w:rsidRPr="00117833">
        <w:rPr>
          <w:rFonts w:asciiTheme="majorHAnsi" w:eastAsia="Calibri" w:hAnsiTheme="majorHAnsi" w:cstheme="majorHAnsi"/>
          <w:sz w:val="22"/>
          <w:szCs w:val="22"/>
        </w:rPr>
        <w:t>In reaching their decision on whether to direct reinstatement, the panel</w:t>
      </w:r>
      <w:r w:rsidR="00D6459D" w:rsidRPr="00117833">
        <w:rPr>
          <w:rFonts w:asciiTheme="majorHAnsi" w:eastAsia="Calibri" w:hAnsiTheme="majorHAnsi" w:cstheme="majorHAnsi"/>
          <w:spacing w:val="-1"/>
          <w:sz w:val="22"/>
          <w:szCs w:val="22"/>
        </w:rPr>
        <w:t xml:space="preserve"> </w:t>
      </w:r>
      <w:r w:rsidR="004239E6" w:rsidRPr="00117833">
        <w:rPr>
          <w:rFonts w:asciiTheme="majorHAnsi" w:eastAsia="Calibri" w:hAnsiTheme="majorHAnsi" w:cstheme="majorHAnsi"/>
          <w:sz w:val="22"/>
          <w:szCs w:val="22"/>
        </w:rPr>
        <w:t>is</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required</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to</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have</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regard</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to</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any</w:t>
      </w:r>
      <w:r w:rsidR="00D6459D" w:rsidRPr="00117833">
        <w:rPr>
          <w:rFonts w:asciiTheme="majorHAnsi" w:eastAsia="Calibri" w:hAnsiTheme="majorHAnsi" w:cstheme="majorHAnsi"/>
          <w:spacing w:val="30"/>
          <w:sz w:val="22"/>
          <w:szCs w:val="22"/>
        </w:rPr>
        <w:t xml:space="preserve"> </w:t>
      </w:r>
      <w:r w:rsidR="00D6459D" w:rsidRPr="00117833">
        <w:rPr>
          <w:rFonts w:asciiTheme="majorHAnsi" w:eastAsia="Calibri" w:hAnsiTheme="majorHAnsi" w:cstheme="majorHAnsi"/>
          <w:sz w:val="22"/>
          <w:szCs w:val="22"/>
        </w:rPr>
        <w:t>guidance</w:t>
      </w:r>
      <w:r w:rsidR="00D6459D" w:rsidRPr="00117833">
        <w:rPr>
          <w:rFonts w:asciiTheme="majorHAnsi" w:eastAsia="Calibri" w:hAnsiTheme="majorHAnsi" w:cstheme="majorHAnsi"/>
          <w:spacing w:val="31"/>
          <w:sz w:val="22"/>
          <w:szCs w:val="22"/>
        </w:rPr>
        <w:t xml:space="preserve"> </w:t>
      </w:r>
      <w:r w:rsidR="00D6459D" w:rsidRPr="00117833">
        <w:rPr>
          <w:rFonts w:asciiTheme="majorHAnsi" w:eastAsia="Calibri" w:hAnsiTheme="majorHAnsi" w:cstheme="majorHAnsi"/>
          <w:sz w:val="22"/>
          <w:szCs w:val="22"/>
        </w:rPr>
        <w:t>given</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by</w:t>
      </w:r>
      <w:r w:rsidR="00D6459D" w:rsidRPr="00117833">
        <w:rPr>
          <w:rFonts w:asciiTheme="majorHAnsi" w:eastAsia="Calibri" w:hAnsiTheme="majorHAnsi" w:cstheme="majorHAnsi"/>
          <w:spacing w:val="30"/>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31"/>
          <w:sz w:val="22"/>
          <w:szCs w:val="22"/>
        </w:rPr>
        <w:t xml:space="preserve"> </w:t>
      </w:r>
      <w:r w:rsidR="00D6459D" w:rsidRPr="00117833">
        <w:rPr>
          <w:rFonts w:asciiTheme="majorHAnsi" w:eastAsia="Calibri" w:hAnsiTheme="majorHAnsi" w:cstheme="majorHAnsi"/>
          <w:sz w:val="22"/>
          <w:szCs w:val="22"/>
        </w:rPr>
        <w:t>Secretary</w:t>
      </w:r>
      <w:r w:rsidR="00D6459D" w:rsidRPr="00117833">
        <w:rPr>
          <w:rFonts w:asciiTheme="majorHAnsi" w:eastAsia="Calibri" w:hAnsiTheme="majorHAnsi" w:cstheme="majorHAnsi"/>
          <w:spacing w:val="27"/>
          <w:sz w:val="22"/>
          <w:szCs w:val="22"/>
        </w:rPr>
        <w:t xml:space="preserve"> </w:t>
      </w:r>
      <w:r w:rsidR="00D6459D" w:rsidRPr="00117833">
        <w:rPr>
          <w:rFonts w:asciiTheme="majorHAnsi" w:eastAsia="Calibri" w:hAnsiTheme="majorHAnsi" w:cstheme="majorHAnsi"/>
          <w:sz w:val="22"/>
          <w:szCs w:val="22"/>
        </w:rPr>
        <w:t>of</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State.</w:t>
      </w:r>
      <w:r w:rsidR="00D6459D" w:rsidRPr="00117833">
        <w:rPr>
          <w:rFonts w:asciiTheme="majorHAnsi" w:eastAsia="Calibri" w:hAnsiTheme="majorHAnsi" w:cstheme="majorHAnsi"/>
          <w:spacing w:val="30"/>
          <w:sz w:val="22"/>
          <w:szCs w:val="22"/>
        </w:rPr>
        <w:t xml:space="preserve"> </w:t>
      </w:r>
      <w:r w:rsidR="00D6459D" w:rsidRPr="00117833">
        <w:rPr>
          <w:rFonts w:asciiTheme="majorHAnsi" w:eastAsia="Calibri" w:hAnsiTheme="majorHAnsi" w:cstheme="majorHAnsi"/>
          <w:sz w:val="22"/>
          <w:szCs w:val="22"/>
        </w:rPr>
        <w:t>They</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should have regard to any representations made by the parent, and whether</w:t>
      </w:r>
      <w:r w:rsidR="00D6459D" w:rsidRPr="00117833">
        <w:rPr>
          <w:rFonts w:asciiTheme="majorHAnsi" w:eastAsia="Calibri" w:hAnsiTheme="majorHAnsi" w:cstheme="majorHAnsi"/>
          <w:spacing w:val="4"/>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Headteacher</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has</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complied</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with</w:t>
      </w:r>
      <w:r w:rsidR="00D6459D" w:rsidRPr="00117833">
        <w:rPr>
          <w:rFonts w:asciiTheme="majorHAnsi" w:eastAsia="Calibri" w:hAnsiTheme="majorHAnsi" w:cstheme="majorHAnsi"/>
          <w:spacing w:val="16"/>
          <w:sz w:val="22"/>
          <w:szCs w:val="22"/>
        </w:rPr>
        <w:t xml:space="preserve"> </w:t>
      </w:r>
      <w:r w:rsidR="00A77E82" w:rsidRPr="00117833">
        <w:rPr>
          <w:rFonts w:asciiTheme="majorHAnsi" w:eastAsia="Calibri" w:hAnsiTheme="majorHAnsi" w:cstheme="majorHAnsi"/>
          <w:sz w:val="22"/>
          <w:szCs w:val="22"/>
        </w:rPr>
        <w:t xml:space="preserve">the </w:t>
      </w:r>
      <w:r w:rsidR="00D6459D" w:rsidRPr="00117833">
        <w:rPr>
          <w:rFonts w:asciiTheme="majorHAnsi" w:eastAsia="Calibri" w:hAnsiTheme="majorHAnsi" w:cstheme="majorHAnsi"/>
          <w:sz w:val="22"/>
          <w:szCs w:val="22"/>
        </w:rPr>
        <w:t>procedure</w:t>
      </w:r>
      <w:r w:rsidR="00D6459D" w:rsidRPr="00117833">
        <w:rPr>
          <w:rFonts w:asciiTheme="majorHAnsi" w:eastAsia="Calibri" w:hAnsiTheme="majorHAnsi" w:cstheme="majorHAnsi"/>
          <w:spacing w:val="16"/>
          <w:sz w:val="22"/>
          <w:szCs w:val="22"/>
        </w:rPr>
        <w:t xml:space="preserve"> </w:t>
      </w:r>
      <w:r w:rsidR="00D6459D" w:rsidRPr="00117833">
        <w:rPr>
          <w:rFonts w:asciiTheme="majorHAnsi" w:eastAsia="Calibri" w:hAnsiTheme="majorHAnsi" w:cstheme="majorHAnsi"/>
          <w:sz w:val="22"/>
          <w:szCs w:val="22"/>
        </w:rPr>
        <w:t>and</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has</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had</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regard</w:t>
      </w:r>
      <w:r w:rsidR="00D6459D" w:rsidRPr="00117833">
        <w:rPr>
          <w:rFonts w:asciiTheme="majorHAnsi" w:eastAsia="Calibri" w:hAnsiTheme="majorHAnsi" w:cstheme="majorHAnsi"/>
          <w:spacing w:val="16"/>
          <w:sz w:val="22"/>
          <w:szCs w:val="22"/>
        </w:rPr>
        <w:t xml:space="preserve"> </w:t>
      </w:r>
      <w:r w:rsidR="00D6459D" w:rsidRPr="00117833">
        <w:rPr>
          <w:rFonts w:asciiTheme="majorHAnsi" w:eastAsia="Calibri" w:hAnsiTheme="majorHAnsi" w:cstheme="majorHAnsi"/>
          <w:sz w:val="22"/>
          <w:szCs w:val="22"/>
        </w:rPr>
        <w:t>to</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Secretary of State’s guidance. If they decide that a pupil should not be</w:t>
      </w:r>
      <w:r w:rsidR="00D6459D" w:rsidRPr="00117833">
        <w:rPr>
          <w:rFonts w:asciiTheme="majorHAnsi" w:eastAsia="Calibri" w:hAnsiTheme="majorHAnsi" w:cstheme="majorHAnsi"/>
          <w:spacing w:val="-18"/>
          <w:sz w:val="22"/>
          <w:szCs w:val="22"/>
        </w:rPr>
        <w:t xml:space="preserve"> </w:t>
      </w:r>
      <w:r w:rsidR="00D6459D" w:rsidRPr="00117833">
        <w:rPr>
          <w:rFonts w:asciiTheme="majorHAnsi" w:eastAsia="Calibri" w:hAnsiTheme="majorHAnsi" w:cstheme="majorHAnsi"/>
          <w:sz w:val="22"/>
          <w:szCs w:val="22"/>
        </w:rPr>
        <w:t>reinstated,</w:t>
      </w:r>
      <w:r w:rsidR="00D6459D" w:rsidRPr="00117833">
        <w:rPr>
          <w:rFonts w:asciiTheme="majorHAnsi" w:eastAsia="Calibri" w:hAnsiTheme="majorHAnsi" w:cstheme="majorHAnsi"/>
          <w:spacing w:val="1"/>
          <w:w w:val="99"/>
          <w:sz w:val="22"/>
          <w:szCs w:val="22"/>
        </w:rPr>
        <w:t xml:space="preserve"> </w:t>
      </w:r>
      <w:r w:rsidR="00D6459D" w:rsidRPr="00117833">
        <w:rPr>
          <w:rFonts w:asciiTheme="majorHAnsi" w:eastAsia="Calibri" w:hAnsiTheme="majorHAnsi" w:cstheme="majorHAnsi"/>
          <w:sz w:val="22"/>
          <w:szCs w:val="22"/>
        </w:rPr>
        <w:t>they</w:t>
      </w:r>
      <w:r w:rsidR="00D6459D" w:rsidRPr="00117833">
        <w:rPr>
          <w:rFonts w:asciiTheme="majorHAnsi" w:eastAsia="Calibri" w:hAnsiTheme="majorHAnsi" w:cstheme="majorHAnsi"/>
          <w:spacing w:val="20"/>
          <w:sz w:val="22"/>
          <w:szCs w:val="22"/>
        </w:rPr>
        <w:t xml:space="preserve"> </w:t>
      </w:r>
      <w:r w:rsidR="00D6459D" w:rsidRPr="00117833">
        <w:rPr>
          <w:rFonts w:asciiTheme="majorHAnsi" w:eastAsia="Calibri" w:hAnsiTheme="majorHAnsi" w:cstheme="majorHAnsi"/>
          <w:sz w:val="22"/>
          <w:szCs w:val="22"/>
        </w:rPr>
        <w:t>must</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inform</w:t>
      </w:r>
      <w:r w:rsidR="00D6459D" w:rsidRPr="00117833">
        <w:rPr>
          <w:rFonts w:asciiTheme="majorHAnsi" w:eastAsia="Calibri" w:hAnsiTheme="majorHAnsi" w:cstheme="majorHAnsi"/>
          <w:spacing w:val="19"/>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19"/>
          <w:sz w:val="22"/>
          <w:szCs w:val="22"/>
        </w:rPr>
        <w:t xml:space="preserve"> </w:t>
      </w:r>
      <w:r w:rsidR="00D6459D" w:rsidRPr="00117833">
        <w:rPr>
          <w:rFonts w:asciiTheme="majorHAnsi" w:eastAsia="Calibri" w:hAnsiTheme="majorHAnsi" w:cstheme="majorHAnsi"/>
          <w:sz w:val="22"/>
          <w:szCs w:val="22"/>
        </w:rPr>
        <w:t>parent,</w:t>
      </w:r>
      <w:r w:rsidR="00D6459D" w:rsidRPr="00117833">
        <w:rPr>
          <w:rFonts w:asciiTheme="majorHAnsi" w:eastAsia="Calibri" w:hAnsiTheme="majorHAnsi" w:cstheme="majorHAnsi"/>
          <w:spacing w:val="19"/>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22"/>
          <w:sz w:val="22"/>
          <w:szCs w:val="22"/>
        </w:rPr>
        <w:t xml:space="preserve"> </w:t>
      </w:r>
      <w:r w:rsidR="00566C3E" w:rsidRPr="00117833">
        <w:rPr>
          <w:rFonts w:asciiTheme="majorHAnsi" w:eastAsia="Calibri" w:hAnsiTheme="majorHAnsi" w:cstheme="majorHAnsi"/>
          <w:sz w:val="22"/>
          <w:szCs w:val="22"/>
        </w:rPr>
        <w:t>Headteacher</w:t>
      </w:r>
      <w:r w:rsidR="00D6459D" w:rsidRPr="00117833">
        <w:rPr>
          <w:rFonts w:asciiTheme="majorHAnsi" w:eastAsia="Calibri" w:hAnsiTheme="majorHAnsi" w:cstheme="majorHAnsi"/>
          <w:spacing w:val="19"/>
          <w:sz w:val="22"/>
          <w:szCs w:val="22"/>
        </w:rPr>
        <w:t xml:space="preserve"> </w:t>
      </w:r>
      <w:r w:rsidR="00D6459D" w:rsidRPr="00117833">
        <w:rPr>
          <w:rFonts w:asciiTheme="majorHAnsi" w:eastAsia="Calibri" w:hAnsiTheme="majorHAnsi" w:cstheme="majorHAnsi"/>
          <w:sz w:val="22"/>
          <w:szCs w:val="22"/>
        </w:rPr>
        <w:t>and</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LA</w:t>
      </w:r>
      <w:r w:rsidR="00D6459D" w:rsidRPr="00117833">
        <w:rPr>
          <w:rFonts w:asciiTheme="majorHAnsi" w:eastAsia="Calibri" w:hAnsiTheme="majorHAnsi" w:cstheme="majorHAnsi"/>
          <w:spacing w:val="19"/>
          <w:sz w:val="22"/>
          <w:szCs w:val="22"/>
        </w:rPr>
        <w:t xml:space="preserve"> </w:t>
      </w:r>
      <w:r w:rsidR="00D6459D" w:rsidRPr="00117833">
        <w:rPr>
          <w:rFonts w:asciiTheme="majorHAnsi" w:eastAsia="Calibri" w:hAnsiTheme="majorHAnsi" w:cstheme="majorHAnsi"/>
          <w:sz w:val="22"/>
          <w:szCs w:val="22"/>
        </w:rPr>
        <w:t>of</w:t>
      </w:r>
      <w:r w:rsidR="00D6459D" w:rsidRPr="00117833">
        <w:rPr>
          <w:rFonts w:asciiTheme="majorHAnsi" w:eastAsia="Calibri" w:hAnsiTheme="majorHAnsi" w:cstheme="majorHAnsi"/>
          <w:spacing w:val="20"/>
          <w:sz w:val="22"/>
          <w:szCs w:val="22"/>
        </w:rPr>
        <w:t xml:space="preserve"> </w:t>
      </w:r>
      <w:r w:rsidR="00D6459D" w:rsidRPr="00117833">
        <w:rPr>
          <w:rFonts w:asciiTheme="majorHAnsi" w:eastAsia="Calibri" w:hAnsiTheme="majorHAnsi" w:cstheme="majorHAnsi"/>
          <w:sz w:val="22"/>
          <w:szCs w:val="22"/>
        </w:rPr>
        <w:t>their</w:t>
      </w:r>
      <w:r w:rsidR="00D6459D" w:rsidRPr="00117833">
        <w:rPr>
          <w:rFonts w:asciiTheme="majorHAnsi" w:eastAsia="Calibri" w:hAnsiTheme="majorHAnsi" w:cstheme="majorHAnsi"/>
          <w:spacing w:val="21"/>
          <w:sz w:val="22"/>
          <w:szCs w:val="22"/>
        </w:rPr>
        <w:t xml:space="preserve"> </w:t>
      </w:r>
      <w:r w:rsidR="00D6459D" w:rsidRPr="00117833">
        <w:rPr>
          <w:rFonts w:asciiTheme="majorHAnsi" w:eastAsia="Calibri" w:hAnsiTheme="majorHAnsi" w:cstheme="majorHAnsi"/>
          <w:sz w:val="22"/>
          <w:szCs w:val="22"/>
        </w:rPr>
        <w:t>decision.</w:t>
      </w:r>
      <w:r w:rsidR="00D6459D" w:rsidRPr="00117833">
        <w:rPr>
          <w:rFonts w:asciiTheme="majorHAnsi" w:eastAsia="Calibri" w:hAnsiTheme="majorHAnsi" w:cstheme="majorHAnsi"/>
          <w:spacing w:val="18"/>
          <w:sz w:val="22"/>
          <w:szCs w:val="22"/>
        </w:rPr>
        <w:t xml:space="preserve"> </w:t>
      </w:r>
      <w:r w:rsidR="00D6459D" w:rsidRPr="00117833">
        <w:rPr>
          <w:rFonts w:asciiTheme="majorHAnsi" w:eastAsia="Calibri" w:hAnsiTheme="majorHAnsi" w:cstheme="majorHAnsi"/>
          <w:sz w:val="22"/>
          <w:szCs w:val="22"/>
        </w:rPr>
        <w:t>In</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1"/>
          <w:w w:val="99"/>
          <w:sz w:val="22"/>
          <w:szCs w:val="22"/>
        </w:rPr>
        <w:t xml:space="preserve"> </w:t>
      </w:r>
      <w:r w:rsidR="00D6459D" w:rsidRPr="00117833">
        <w:rPr>
          <w:rFonts w:asciiTheme="majorHAnsi" w:eastAsia="Calibri" w:hAnsiTheme="majorHAnsi" w:cstheme="majorHAnsi"/>
          <w:sz w:val="22"/>
          <w:szCs w:val="22"/>
        </w:rPr>
        <w:t>case</w:t>
      </w:r>
      <w:r w:rsidR="00D6459D" w:rsidRPr="00117833">
        <w:rPr>
          <w:rFonts w:asciiTheme="majorHAnsi" w:eastAsia="Calibri" w:hAnsiTheme="majorHAnsi" w:cstheme="majorHAnsi"/>
          <w:spacing w:val="32"/>
          <w:sz w:val="22"/>
          <w:szCs w:val="22"/>
        </w:rPr>
        <w:t xml:space="preserve"> </w:t>
      </w:r>
      <w:r w:rsidR="00D6459D" w:rsidRPr="00117833">
        <w:rPr>
          <w:rFonts w:asciiTheme="majorHAnsi" w:eastAsia="Calibri" w:hAnsiTheme="majorHAnsi" w:cstheme="majorHAnsi"/>
          <w:sz w:val="22"/>
          <w:szCs w:val="22"/>
        </w:rPr>
        <w:t>of</w:t>
      </w:r>
      <w:r w:rsidR="00D6459D" w:rsidRPr="00117833">
        <w:rPr>
          <w:rFonts w:asciiTheme="majorHAnsi" w:eastAsia="Calibri" w:hAnsiTheme="majorHAnsi" w:cstheme="majorHAnsi"/>
          <w:spacing w:val="31"/>
          <w:sz w:val="22"/>
          <w:szCs w:val="22"/>
        </w:rPr>
        <w:t xml:space="preserve"> </w:t>
      </w:r>
      <w:r w:rsidR="00D6459D" w:rsidRPr="00117833">
        <w:rPr>
          <w:rFonts w:asciiTheme="majorHAnsi" w:eastAsia="Calibri" w:hAnsiTheme="majorHAnsi" w:cstheme="majorHAnsi"/>
          <w:sz w:val="22"/>
          <w:szCs w:val="22"/>
        </w:rPr>
        <w:t>a</w:t>
      </w:r>
      <w:r w:rsidR="00D6459D" w:rsidRPr="00117833">
        <w:rPr>
          <w:rFonts w:asciiTheme="majorHAnsi" w:eastAsia="Calibri" w:hAnsiTheme="majorHAnsi" w:cstheme="majorHAnsi"/>
          <w:spacing w:val="32"/>
          <w:sz w:val="22"/>
          <w:szCs w:val="22"/>
        </w:rPr>
        <w:t xml:space="preserve"> </w:t>
      </w:r>
      <w:r w:rsidR="00D6459D" w:rsidRPr="00117833">
        <w:rPr>
          <w:rFonts w:asciiTheme="majorHAnsi" w:eastAsia="Calibri" w:hAnsiTheme="majorHAnsi" w:cstheme="majorHAnsi"/>
          <w:sz w:val="22"/>
          <w:szCs w:val="22"/>
        </w:rPr>
        <w:t>permanent</w:t>
      </w:r>
      <w:r w:rsidR="00D6459D" w:rsidRPr="00117833">
        <w:rPr>
          <w:rFonts w:asciiTheme="majorHAnsi" w:eastAsia="Calibri" w:hAnsiTheme="majorHAnsi" w:cstheme="majorHAnsi"/>
          <w:spacing w:val="33"/>
          <w:sz w:val="22"/>
          <w:szCs w:val="22"/>
        </w:rPr>
        <w:t xml:space="preserve"> </w:t>
      </w:r>
      <w:r w:rsidR="00D6459D" w:rsidRPr="00117833">
        <w:rPr>
          <w:rFonts w:asciiTheme="majorHAnsi" w:eastAsia="Calibri" w:hAnsiTheme="majorHAnsi" w:cstheme="majorHAnsi"/>
          <w:sz w:val="22"/>
          <w:szCs w:val="22"/>
        </w:rPr>
        <w:t>exclusion,</w:t>
      </w:r>
      <w:r w:rsidR="00D6459D" w:rsidRPr="00117833">
        <w:rPr>
          <w:rFonts w:asciiTheme="majorHAnsi" w:eastAsia="Calibri" w:hAnsiTheme="majorHAnsi" w:cstheme="majorHAnsi"/>
          <w:spacing w:val="30"/>
          <w:sz w:val="22"/>
          <w:szCs w:val="22"/>
        </w:rPr>
        <w:t xml:space="preserve"> </w:t>
      </w:r>
      <w:r w:rsidR="00D6459D" w:rsidRPr="00117833">
        <w:rPr>
          <w:rFonts w:asciiTheme="majorHAnsi" w:eastAsia="Calibri" w:hAnsiTheme="majorHAnsi" w:cstheme="majorHAnsi"/>
          <w:sz w:val="22"/>
          <w:szCs w:val="22"/>
        </w:rPr>
        <w:t>they</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must</w:t>
      </w:r>
      <w:r w:rsidR="00D6459D" w:rsidRPr="00117833">
        <w:rPr>
          <w:rFonts w:asciiTheme="majorHAnsi" w:eastAsia="Calibri" w:hAnsiTheme="majorHAnsi" w:cstheme="majorHAnsi"/>
          <w:spacing w:val="33"/>
          <w:sz w:val="22"/>
          <w:szCs w:val="22"/>
        </w:rPr>
        <w:t xml:space="preserve"> </w:t>
      </w:r>
      <w:r w:rsidR="00D6459D" w:rsidRPr="00117833">
        <w:rPr>
          <w:rFonts w:asciiTheme="majorHAnsi" w:eastAsia="Calibri" w:hAnsiTheme="majorHAnsi" w:cstheme="majorHAnsi"/>
          <w:sz w:val="22"/>
          <w:szCs w:val="22"/>
        </w:rPr>
        <w:t>notify</w:t>
      </w:r>
      <w:r w:rsidR="00D6459D" w:rsidRPr="00117833">
        <w:rPr>
          <w:rFonts w:asciiTheme="majorHAnsi" w:eastAsia="Calibri" w:hAnsiTheme="majorHAnsi" w:cstheme="majorHAnsi"/>
          <w:spacing w:val="31"/>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30"/>
          <w:sz w:val="22"/>
          <w:szCs w:val="22"/>
        </w:rPr>
        <w:t xml:space="preserve"> </w:t>
      </w:r>
      <w:r w:rsidR="00D6459D" w:rsidRPr="00117833">
        <w:rPr>
          <w:rFonts w:asciiTheme="majorHAnsi" w:eastAsia="Calibri" w:hAnsiTheme="majorHAnsi" w:cstheme="majorHAnsi"/>
          <w:sz w:val="22"/>
          <w:szCs w:val="22"/>
        </w:rPr>
        <w:t>parent</w:t>
      </w:r>
      <w:r w:rsidR="00D6459D" w:rsidRPr="00117833">
        <w:rPr>
          <w:rFonts w:asciiTheme="majorHAnsi" w:eastAsia="Calibri" w:hAnsiTheme="majorHAnsi" w:cstheme="majorHAnsi"/>
          <w:spacing w:val="33"/>
          <w:sz w:val="22"/>
          <w:szCs w:val="22"/>
        </w:rPr>
        <w:t xml:space="preserve"> </w:t>
      </w:r>
      <w:r w:rsidR="00D6459D" w:rsidRPr="00117833">
        <w:rPr>
          <w:rFonts w:asciiTheme="majorHAnsi" w:eastAsia="Calibri" w:hAnsiTheme="majorHAnsi" w:cstheme="majorHAnsi"/>
          <w:sz w:val="22"/>
          <w:szCs w:val="22"/>
        </w:rPr>
        <w:t>in</w:t>
      </w:r>
      <w:r w:rsidR="00D6459D" w:rsidRPr="00117833">
        <w:rPr>
          <w:rFonts w:asciiTheme="majorHAnsi" w:eastAsia="Calibri" w:hAnsiTheme="majorHAnsi" w:cstheme="majorHAnsi"/>
          <w:spacing w:val="31"/>
          <w:sz w:val="22"/>
          <w:szCs w:val="22"/>
        </w:rPr>
        <w:t xml:space="preserve"> </w:t>
      </w:r>
      <w:r w:rsidR="00D6459D" w:rsidRPr="00117833">
        <w:rPr>
          <w:rFonts w:asciiTheme="majorHAnsi" w:eastAsia="Calibri" w:hAnsiTheme="majorHAnsi" w:cstheme="majorHAnsi"/>
          <w:sz w:val="22"/>
          <w:szCs w:val="22"/>
        </w:rPr>
        <w:t>writing</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of</w:t>
      </w:r>
      <w:r w:rsidR="00D6459D" w:rsidRPr="00117833">
        <w:rPr>
          <w:rFonts w:asciiTheme="majorHAnsi" w:eastAsia="Calibri" w:hAnsiTheme="majorHAnsi" w:cstheme="majorHAnsi"/>
          <w:spacing w:val="31"/>
          <w:sz w:val="22"/>
          <w:szCs w:val="22"/>
        </w:rPr>
        <w:t xml:space="preserve"> </w:t>
      </w:r>
      <w:r w:rsidR="00D6459D" w:rsidRPr="00117833">
        <w:rPr>
          <w:rFonts w:asciiTheme="majorHAnsi" w:eastAsia="Calibri" w:hAnsiTheme="majorHAnsi" w:cstheme="majorHAnsi"/>
          <w:sz w:val="22"/>
          <w:szCs w:val="22"/>
        </w:rPr>
        <w:t>their</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decision</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and</w:t>
      </w:r>
      <w:r w:rsidR="00D6459D" w:rsidRPr="00117833">
        <w:rPr>
          <w:rFonts w:asciiTheme="majorHAnsi" w:eastAsia="Calibri" w:hAnsiTheme="majorHAnsi" w:cstheme="majorHAnsi"/>
          <w:spacing w:val="12"/>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13"/>
          <w:sz w:val="22"/>
          <w:szCs w:val="22"/>
        </w:rPr>
        <w:t xml:space="preserve"> </w:t>
      </w:r>
      <w:r w:rsidR="00D6459D" w:rsidRPr="00117833">
        <w:rPr>
          <w:rFonts w:asciiTheme="majorHAnsi" w:eastAsia="Calibri" w:hAnsiTheme="majorHAnsi" w:cstheme="majorHAnsi"/>
          <w:sz w:val="22"/>
          <w:szCs w:val="22"/>
        </w:rPr>
        <w:t>reason</w:t>
      </w:r>
      <w:r w:rsidR="00D6459D" w:rsidRPr="00117833">
        <w:rPr>
          <w:rFonts w:asciiTheme="majorHAnsi" w:eastAsia="Calibri" w:hAnsiTheme="majorHAnsi" w:cstheme="majorHAnsi"/>
          <w:spacing w:val="12"/>
          <w:sz w:val="22"/>
          <w:szCs w:val="22"/>
        </w:rPr>
        <w:t xml:space="preserve"> </w:t>
      </w:r>
      <w:r w:rsidR="00D6459D" w:rsidRPr="00117833">
        <w:rPr>
          <w:rFonts w:asciiTheme="majorHAnsi" w:eastAsia="Calibri" w:hAnsiTheme="majorHAnsi" w:cstheme="majorHAnsi"/>
          <w:sz w:val="22"/>
          <w:szCs w:val="22"/>
        </w:rPr>
        <w:t>for</w:t>
      </w:r>
      <w:r w:rsidR="00D6459D" w:rsidRPr="00117833">
        <w:rPr>
          <w:rFonts w:asciiTheme="majorHAnsi" w:eastAsia="Calibri" w:hAnsiTheme="majorHAnsi" w:cstheme="majorHAnsi"/>
          <w:spacing w:val="13"/>
          <w:sz w:val="22"/>
          <w:szCs w:val="22"/>
        </w:rPr>
        <w:t xml:space="preserve"> </w:t>
      </w:r>
      <w:r w:rsidR="00D6459D" w:rsidRPr="00117833">
        <w:rPr>
          <w:rFonts w:asciiTheme="majorHAnsi" w:eastAsia="Calibri" w:hAnsiTheme="majorHAnsi" w:cstheme="majorHAnsi"/>
          <w:sz w:val="22"/>
          <w:szCs w:val="22"/>
        </w:rPr>
        <w:t>it.</w:t>
      </w:r>
      <w:r w:rsidR="00D6459D" w:rsidRPr="00117833">
        <w:rPr>
          <w:rFonts w:asciiTheme="majorHAnsi" w:eastAsia="Calibri" w:hAnsiTheme="majorHAnsi" w:cstheme="majorHAnsi"/>
          <w:spacing w:val="26"/>
          <w:sz w:val="22"/>
          <w:szCs w:val="22"/>
        </w:rPr>
        <w:t xml:space="preserve"> </w:t>
      </w:r>
      <w:r w:rsidR="00D6459D" w:rsidRPr="00117833">
        <w:rPr>
          <w:rFonts w:asciiTheme="majorHAnsi" w:eastAsia="Calibri" w:hAnsiTheme="majorHAnsi" w:cstheme="majorHAnsi"/>
          <w:sz w:val="22"/>
          <w:szCs w:val="22"/>
        </w:rPr>
        <w:t>Their</w:t>
      </w:r>
      <w:r w:rsidR="00D6459D" w:rsidRPr="00117833">
        <w:rPr>
          <w:rFonts w:asciiTheme="majorHAnsi" w:eastAsia="Calibri" w:hAnsiTheme="majorHAnsi" w:cstheme="majorHAnsi"/>
          <w:spacing w:val="13"/>
          <w:sz w:val="22"/>
          <w:szCs w:val="22"/>
        </w:rPr>
        <w:t xml:space="preserve"> </w:t>
      </w:r>
      <w:r w:rsidR="00D6459D" w:rsidRPr="00117833">
        <w:rPr>
          <w:rFonts w:asciiTheme="majorHAnsi" w:eastAsia="Calibri" w:hAnsiTheme="majorHAnsi" w:cstheme="majorHAnsi"/>
          <w:sz w:val="22"/>
          <w:szCs w:val="22"/>
        </w:rPr>
        <w:t>letter</w:t>
      </w:r>
      <w:r w:rsidR="00D6459D" w:rsidRPr="00117833">
        <w:rPr>
          <w:rFonts w:asciiTheme="majorHAnsi" w:eastAsia="Calibri" w:hAnsiTheme="majorHAnsi" w:cstheme="majorHAnsi"/>
          <w:spacing w:val="13"/>
          <w:sz w:val="22"/>
          <w:szCs w:val="22"/>
        </w:rPr>
        <w:t xml:space="preserve"> </w:t>
      </w:r>
      <w:r w:rsidR="00D6459D" w:rsidRPr="00117833">
        <w:rPr>
          <w:rFonts w:asciiTheme="majorHAnsi" w:eastAsia="Calibri" w:hAnsiTheme="majorHAnsi" w:cstheme="majorHAnsi"/>
          <w:sz w:val="22"/>
          <w:szCs w:val="22"/>
        </w:rPr>
        <w:t>must</w:t>
      </w:r>
      <w:r w:rsidR="00D6459D" w:rsidRPr="00117833">
        <w:rPr>
          <w:rFonts w:asciiTheme="majorHAnsi" w:eastAsia="Calibri" w:hAnsiTheme="majorHAnsi" w:cstheme="majorHAnsi"/>
          <w:spacing w:val="12"/>
          <w:sz w:val="22"/>
          <w:szCs w:val="22"/>
        </w:rPr>
        <w:t xml:space="preserve"> </w:t>
      </w:r>
      <w:r w:rsidR="00D6459D" w:rsidRPr="00117833">
        <w:rPr>
          <w:rFonts w:asciiTheme="majorHAnsi" w:eastAsia="Calibri" w:hAnsiTheme="majorHAnsi" w:cstheme="majorHAnsi"/>
          <w:sz w:val="22"/>
          <w:szCs w:val="22"/>
        </w:rPr>
        <w:t>also</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advise</w:t>
      </w:r>
      <w:r w:rsidR="00D6459D" w:rsidRPr="00117833">
        <w:rPr>
          <w:rFonts w:asciiTheme="majorHAnsi" w:eastAsia="Calibri" w:hAnsiTheme="majorHAnsi" w:cstheme="majorHAnsi"/>
          <w:spacing w:val="11"/>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13"/>
          <w:sz w:val="22"/>
          <w:szCs w:val="22"/>
        </w:rPr>
        <w:t xml:space="preserve"> </w:t>
      </w:r>
      <w:r w:rsidR="00D6459D" w:rsidRPr="00117833">
        <w:rPr>
          <w:rFonts w:asciiTheme="majorHAnsi" w:eastAsia="Calibri" w:hAnsiTheme="majorHAnsi" w:cstheme="majorHAnsi"/>
          <w:sz w:val="22"/>
          <w:szCs w:val="22"/>
        </w:rPr>
        <w:t>parent</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of</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his</w:t>
      </w:r>
      <w:r w:rsidR="00D6459D" w:rsidRPr="00117833">
        <w:rPr>
          <w:rFonts w:asciiTheme="majorHAnsi" w:eastAsia="Calibri" w:hAnsiTheme="majorHAnsi" w:cstheme="majorHAnsi"/>
          <w:spacing w:val="10"/>
          <w:sz w:val="22"/>
          <w:szCs w:val="22"/>
        </w:rPr>
        <w:t xml:space="preserve"> </w:t>
      </w:r>
      <w:r w:rsidR="00D6459D" w:rsidRPr="00117833">
        <w:rPr>
          <w:rFonts w:asciiTheme="majorHAnsi" w:eastAsia="Calibri" w:hAnsiTheme="majorHAnsi" w:cstheme="majorHAnsi"/>
          <w:sz w:val="22"/>
          <w:szCs w:val="22"/>
        </w:rPr>
        <w:t>or</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her</w:t>
      </w:r>
      <w:r w:rsidR="00D6459D" w:rsidRPr="00117833">
        <w:rPr>
          <w:rFonts w:asciiTheme="majorHAnsi" w:eastAsia="Calibri" w:hAnsiTheme="majorHAnsi" w:cstheme="majorHAnsi"/>
          <w:spacing w:val="40"/>
          <w:sz w:val="22"/>
          <w:szCs w:val="22"/>
        </w:rPr>
        <w:t xml:space="preserve"> </w:t>
      </w:r>
      <w:r w:rsidR="00D6459D" w:rsidRPr="00117833">
        <w:rPr>
          <w:rFonts w:asciiTheme="majorHAnsi" w:eastAsia="Calibri" w:hAnsiTheme="majorHAnsi" w:cstheme="majorHAnsi"/>
          <w:sz w:val="22"/>
          <w:szCs w:val="22"/>
        </w:rPr>
        <w:t>right</w:t>
      </w:r>
      <w:r w:rsidR="00D6459D" w:rsidRPr="00117833">
        <w:rPr>
          <w:rFonts w:asciiTheme="majorHAnsi" w:eastAsia="Calibri" w:hAnsiTheme="majorHAnsi" w:cstheme="majorHAnsi"/>
          <w:spacing w:val="41"/>
          <w:sz w:val="22"/>
          <w:szCs w:val="22"/>
        </w:rPr>
        <w:t xml:space="preserve"> </w:t>
      </w:r>
      <w:r w:rsidR="00D6459D" w:rsidRPr="00117833">
        <w:rPr>
          <w:rFonts w:asciiTheme="majorHAnsi" w:eastAsia="Calibri" w:hAnsiTheme="majorHAnsi" w:cstheme="majorHAnsi"/>
          <w:sz w:val="22"/>
          <w:szCs w:val="22"/>
        </w:rPr>
        <w:t>to</w:t>
      </w:r>
      <w:r w:rsidR="00D6459D" w:rsidRPr="00117833">
        <w:rPr>
          <w:rFonts w:asciiTheme="majorHAnsi" w:eastAsia="Calibri" w:hAnsiTheme="majorHAnsi" w:cstheme="majorHAnsi"/>
          <w:spacing w:val="41"/>
          <w:sz w:val="22"/>
          <w:szCs w:val="22"/>
        </w:rPr>
        <w:t xml:space="preserve"> </w:t>
      </w:r>
      <w:r w:rsidR="00D6459D" w:rsidRPr="00117833">
        <w:rPr>
          <w:rFonts w:asciiTheme="majorHAnsi" w:eastAsia="Calibri" w:hAnsiTheme="majorHAnsi" w:cstheme="majorHAnsi"/>
          <w:sz w:val="22"/>
          <w:szCs w:val="22"/>
        </w:rPr>
        <w:t>appeal</w:t>
      </w:r>
      <w:r w:rsidR="00D6459D" w:rsidRPr="00117833">
        <w:rPr>
          <w:rFonts w:asciiTheme="majorHAnsi" w:eastAsia="Calibri" w:hAnsiTheme="majorHAnsi" w:cstheme="majorHAnsi"/>
          <w:spacing w:val="40"/>
          <w:sz w:val="22"/>
          <w:szCs w:val="22"/>
        </w:rPr>
        <w:t xml:space="preserve"> </w:t>
      </w:r>
      <w:r w:rsidR="00D6459D" w:rsidRPr="00117833">
        <w:rPr>
          <w:rFonts w:asciiTheme="majorHAnsi" w:eastAsia="Calibri" w:hAnsiTheme="majorHAnsi" w:cstheme="majorHAnsi"/>
          <w:sz w:val="22"/>
          <w:szCs w:val="22"/>
        </w:rPr>
        <w:t>against</w:t>
      </w:r>
      <w:r w:rsidR="00D6459D" w:rsidRPr="00117833">
        <w:rPr>
          <w:rFonts w:asciiTheme="majorHAnsi" w:eastAsia="Calibri" w:hAnsiTheme="majorHAnsi" w:cstheme="majorHAnsi"/>
          <w:spacing w:val="41"/>
          <w:sz w:val="22"/>
          <w:szCs w:val="22"/>
        </w:rPr>
        <w:t xml:space="preserve"> </w:t>
      </w:r>
      <w:r w:rsidR="00D6459D" w:rsidRPr="00117833">
        <w:rPr>
          <w:rFonts w:asciiTheme="majorHAnsi" w:eastAsia="Calibri" w:hAnsiTheme="majorHAnsi" w:cstheme="majorHAnsi"/>
          <w:sz w:val="22"/>
          <w:szCs w:val="22"/>
        </w:rPr>
        <w:t>their</w:t>
      </w:r>
      <w:r w:rsidR="00D6459D" w:rsidRPr="00117833">
        <w:rPr>
          <w:rFonts w:asciiTheme="majorHAnsi" w:eastAsia="Calibri" w:hAnsiTheme="majorHAnsi" w:cstheme="majorHAnsi"/>
          <w:spacing w:val="40"/>
          <w:sz w:val="22"/>
          <w:szCs w:val="22"/>
        </w:rPr>
        <w:t xml:space="preserve"> </w:t>
      </w:r>
      <w:r w:rsidR="00D6459D" w:rsidRPr="00117833">
        <w:rPr>
          <w:rFonts w:asciiTheme="majorHAnsi" w:eastAsia="Calibri" w:hAnsiTheme="majorHAnsi" w:cstheme="majorHAnsi"/>
          <w:sz w:val="22"/>
          <w:szCs w:val="22"/>
        </w:rPr>
        <w:t>decision;</w:t>
      </w:r>
      <w:r w:rsidR="00D6459D" w:rsidRPr="00117833">
        <w:rPr>
          <w:rFonts w:asciiTheme="majorHAnsi" w:eastAsia="Calibri" w:hAnsiTheme="majorHAnsi" w:cstheme="majorHAnsi"/>
          <w:spacing w:val="41"/>
          <w:sz w:val="22"/>
          <w:szCs w:val="22"/>
        </w:rPr>
        <w:t xml:space="preserve"> </w:t>
      </w:r>
      <w:r w:rsidR="00D6459D" w:rsidRPr="00117833">
        <w:rPr>
          <w:rFonts w:asciiTheme="majorHAnsi" w:eastAsia="Calibri" w:hAnsiTheme="majorHAnsi" w:cstheme="majorHAnsi"/>
          <w:sz w:val="22"/>
          <w:szCs w:val="22"/>
        </w:rPr>
        <w:t>whom</w:t>
      </w:r>
      <w:r w:rsidR="00D6459D" w:rsidRPr="00117833">
        <w:rPr>
          <w:rFonts w:asciiTheme="majorHAnsi" w:eastAsia="Calibri" w:hAnsiTheme="majorHAnsi" w:cstheme="majorHAnsi"/>
          <w:spacing w:val="40"/>
          <w:sz w:val="22"/>
          <w:szCs w:val="22"/>
        </w:rPr>
        <w:t xml:space="preserve"> </w:t>
      </w:r>
      <w:r w:rsidR="00D6459D" w:rsidRPr="00117833">
        <w:rPr>
          <w:rFonts w:asciiTheme="majorHAnsi" w:eastAsia="Calibri" w:hAnsiTheme="majorHAnsi" w:cstheme="majorHAnsi"/>
          <w:sz w:val="22"/>
          <w:szCs w:val="22"/>
        </w:rPr>
        <w:t>to</w:t>
      </w:r>
      <w:r w:rsidR="00D6459D" w:rsidRPr="00117833">
        <w:rPr>
          <w:rFonts w:asciiTheme="majorHAnsi" w:eastAsia="Calibri" w:hAnsiTheme="majorHAnsi" w:cstheme="majorHAnsi"/>
          <w:spacing w:val="41"/>
          <w:sz w:val="22"/>
          <w:szCs w:val="22"/>
        </w:rPr>
        <w:t xml:space="preserve"> </w:t>
      </w:r>
      <w:r w:rsidR="00D6459D" w:rsidRPr="00117833">
        <w:rPr>
          <w:rFonts w:asciiTheme="majorHAnsi" w:eastAsia="Calibri" w:hAnsiTheme="majorHAnsi" w:cstheme="majorHAnsi"/>
          <w:sz w:val="22"/>
          <w:szCs w:val="22"/>
        </w:rPr>
        <w:t>contact;</w:t>
      </w:r>
      <w:r w:rsidR="00D6459D" w:rsidRPr="00117833">
        <w:rPr>
          <w:rFonts w:asciiTheme="majorHAnsi" w:eastAsia="Calibri" w:hAnsiTheme="majorHAnsi" w:cstheme="majorHAnsi"/>
          <w:spacing w:val="38"/>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41"/>
          <w:sz w:val="22"/>
          <w:szCs w:val="22"/>
        </w:rPr>
        <w:t xml:space="preserve"> </w:t>
      </w:r>
      <w:r w:rsidR="00D6459D" w:rsidRPr="00117833">
        <w:rPr>
          <w:rFonts w:asciiTheme="majorHAnsi" w:eastAsia="Calibri" w:hAnsiTheme="majorHAnsi" w:cstheme="majorHAnsi"/>
          <w:sz w:val="22"/>
          <w:szCs w:val="22"/>
        </w:rPr>
        <w:t>last</w:t>
      </w:r>
      <w:r w:rsidR="00D6459D" w:rsidRPr="00117833">
        <w:rPr>
          <w:rFonts w:asciiTheme="majorHAnsi" w:eastAsia="Calibri" w:hAnsiTheme="majorHAnsi" w:cstheme="majorHAnsi"/>
          <w:spacing w:val="39"/>
          <w:sz w:val="22"/>
          <w:szCs w:val="22"/>
        </w:rPr>
        <w:t xml:space="preserve"> </w:t>
      </w:r>
      <w:r w:rsidR="00D6459D" w:rsidRPr="00117833">
        <w:rPr>
          <w:rFonts w:asciiTheme="majorHAnsi" w:eastAsia="Calibri" w:hAnsiTheme="majorHAnsi" w:cstheme="majorHAnsi"/>
          <w:sz w:val="22"/>
          <w:szCs w:val="22"/>
        </w:rPr>
        <w:t>date</w:t>
      </w:r>
      <w:r w:rsidR="00D6459D" w:rsidRPr="00117833">
        <w:rPr>
          <w:rFonts w:asciiTheme="majorHAnsi" w:eastAsia="Calibri" w:hAnsiTheme="majorHAnsi" w:cstheme="majorHAnsi"/>
          <w:spacing w:val="38"/>
          <w:sz w:val="22"/>
          <w:szCs w:val="22"/>
        </w:rPr>
        <w:t xml:space="preserve"> </w:t>
      </w:r>
      <w:r w:rsidR="00D6459D" w:rsidRPr="00117833">
        <w:rPr>
          <w:rFonts w:asciiTheme="majorHAnsi" w:eastAsia="Calibri" w:hAnsiTheme="majorHAnsi" w:cstheme="majorHAnsi"/>
          <w:sz w:val="22"/>
          <w:szCs w:val="22"/>
        </w:rPr>
        <w:t>for</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lodging</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an</w:t>
      </w:r>
      <w:r w:rsidR="00D6459D" w:rsidRPr="00117833">
        <w:rPr>
          <w:rFonts w:asciiTheme="majorHAnsi" w:eastAsia="Calibri" w:hAnsiTheme="majorHAnsi" w:cstheme="majorHAnsi"/>
          <w:spacing w:val="24"/>
          <w:sz w:val="22"/>
          <w:szCs w:val="22"/>
        </w:rPr>
        <w:t xml:space="preserve"> </w:t>
      </w:r>
      <w:r w:rsidR="00D6459D" w:rsidRPr="00117833">
        <w:rPr>
          <w:rFonts w:asciiTheme="majorHAnsi" w:eastAsia="Calibri" w:hAnsiTheme="majorHAnsi" w:cstheme="majorHAnsi"/>
          <w:sz w:val="22"/>
          <w:szCs w:val="22"/>
        </w:rPr>
        <w:t>appeal;</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and</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that</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notice</w:t>
      </w:r>
      <w:r w:rsidR="00D6459D" w:rsidRPr="00117833">
        <w:rPr>
          <w:rFonts w:asciiTheme="majorHAnsi" w:eastAsia="Calibri" w:hAnsiTheme="majorHAnsi" w:cstheme="majorHAnsi"/>
          <w:spacing w:val="23"/>
          <w:sz w:val="22"/>
          <w:szCs w:val="22"/>
        </w:rPr>
        <w:t xml:space="preserve"> </w:t>
      </w:r>
      <w:r w:rsidR="00D6459D" w:rsidRPr="00117833">
        <w:rPr>
          <w:rFonts w:asciiTheme="majorHAnsi" w:eastAsia="Calibri" w:hAnsiTheme="majorHAnsi" w:cstheme="majorHAnsi"/>
          <w:sz w:val="22"/>
          <w:szCs w:val="22"/>
        </w:rPr>
        <w:t>of</w:t>
      </w:r>
      <w:r w:rsidR="00D6459D" w:rsidRPr="00117833">
        <w:rPr>
          <w:rFonts w:asciiTheme="majorHAnsi" w:eastAsia="Calibri" w:hAnsiTheme="majorHAnsi" w:cstheme="majorHAnsi"/>
          <w:spacing w:val="24"/>
          <w:sz w:val="22"/>
          <w:szCs w:val="22"/>
        </w:rPr>
        <w:t xml:space="preserve"> </w:t>
      </w:r>
      <w:r w:rsidR="00D6459D" w:rsidRPr="00117833">
        <w:rPr>
          <w:rFonts w:asciiTheme="majorHAnsi" w:eastAsia="Calibri" w:hAnsiTheme="majorHAnsi" w:cstheme="majorHAnsi"/>
          <w:sz w:val="22"/>
          <w:szCs w:val="22"/>
        </w:rPr>
        <w:t>appeal</w:t>
      </w:r>
      <w:r w:rsidR="00D6459D" w:rsidRPr="00117833">
        <w:rPr>
          <w:rFonts w:asciiTheme="majorHAnsi" w:eastAsia="Calibri" w:hAnsiTheme="majorHAnsi" w:cstheme="majorHAnsi"/>
          <w:spacing w:val="21"/>
          <w:sz w:val="22"/>
          <w:szCs w:val="22"/>
        </w:rPr>
        <w:t xml:space="preserve"> </w:t>
      </w:r>
      <w:r w:rsidR="00D6459D" w:rsidRPr="00117833">
        <w:rPr>
          <w:rFonts w:asciiTheme="majorHAnsi" w:eastAsia="Calibri" w:hAnsiTheme="majorHAnsi" w:cstheme="majorHAnsi"/>
          <w:sz w:val="22"/>
          <w:szCs w:val="22"/>
        </w:rPr>
        <w:t>should</w:t>
      </w:r>
      <w:r w:rsidR="00D6459D" w:rsidRPr="00117833">
        <w:rPr>
          <w:rFonts w:asciiTheme="majorHAnsi" w:eastAsia="Calibri" w:hAnsiTheme="majorHAnsi" w:cstheme="majorHAnsi"/>
          <w:spacing w:val="24"/>
          <w:sz w:val="22"/>
          <w:szCs w:val="22"/>
        </w:rPr>
        <w:t xml:space="preserve"> </w:t>
      </w:r>
      <w:r w:rsidR="00D6459D" w:rsidRPr="00117833">
        <w:rPr>
          <w:rFonts w:asciiTheme="majorHAnsi" w:eastAsia="Calibri" w:hAnsiTheme="majorHAnsi" w:cstheme="majorHAnsi"/>
          <w:sz w:val="22"/>
          <w:szCs w:val="22"/>
        </w:rPr>
        <w:t>set</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out</w:t>
      </w:r>
      <w:r w:rsidR="00D6459D" w:rsidRPr="00117833">
        <w:rPr>
          <w:rFonts w:asciiTheme="majorHAnsi" w:eastAsia="Calibri" w:hAnsiTheme="majorHAnsi" w:cstheme="majorHAnsi"/>
          <w:spacing w:val="24"/>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23"/>
          <w:sz w:val="22"/>
          <w:szCs w:val="22"/>
        </w:rPr>
        <w:t xml:space="preserve"> </w:t>
      </w:r>
      <w:r w:rsidR="00D6459D" w:rsidRPr="00117833">
        <w:rPr>
          <w:rFonts w:asciiTheme="majorHAnsi" w:eastAsia="Calibri" w:hAnsiTheme="majorHAnsi" w:cstheme="majorHAnsi"/>
          <w:sz w:val="22"/>
          <w:szCs w:val="22"/>
        </w:rPr>
        <w:t>grounds</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of appeal.</w:t>
      </w:r>
    </w:p>
    <w:p w14:paraId="714683C6" w14:textId="77777777" w:rsidR="00D6459D" w:rsidRPr="00117833" w:rsidRDefault="00D6459D" w:rsidP="0038314B">
      <w:pPr>
        <w:spacing w:before="1" w:line="360" w:lineRule="auto"/>
        <w:jc w:val="both"/>
        <w:rPr>
          <w:rFonts w:asciiTheme="majorHAnsi" w:eastAsia="Calibri" w:hAnsiTheme="majorHAnsi" w:cstheme="majorHAnsi"/>
          <w:sz w:val="22"/>
          <w:szCs w:val="22"/>
        </w:rPr>
      </w:pPr>
    </w:p>
    <w:p w14:paraId="393A344C" w14:textId="707E0D3D" w:rsidR="00D6459D" w:rsidRPr="00117833" w:rsidRDefault="001214A4" w:rsidP="0038314B">
      <w:pPr>
        <w:widowControl w:val="0"/>
        <w:tabs>
          <w:tab w:val="left" w:pos="2160"/>
        </w:tabs>
        <w:spacing w:line="360" w:lineRule="auto"/>
        <w:ind w:left="2127" w:right="1436"/>
        <w:jc w:val="both"/>
        <w:rPr>
          <w:rFonts w:asciiTheme="majorHAnsi" w:hAnsiTheme="majorHAnsi" w:cstheme="majorHAnsi"/>
          <w:sz w:val="22"/>
          <w:szCs w:val="22"/>
        </w:rPr>
      </w:pPr>
      <w:r w:rsidRPr="00117833">
        <w:rPr>
          <w:rFonts w:asciiTheme="majorHAnsi" w:hAnsiTheme="majorHAnsi" w:cstheme="majorHAnsi"/>
          <w:sz w:val="22"/>
          <w:szCs w:val="22"/>
        </w:rPr>
        <w:tab/>
      </w:r>
      <w:r w:rsidR="00942E99">
        <w:rPr>
          <w:rFonts w:asciiTheme="majorHAnsi" w:hAnsiTheme="majorHAnsi" w:cstheme="majorHAnsi"/>
          <w:sz w:val="22"/>
          <w:szCs w:val="22"/>
        </w:rPr>
        <w:t>8</w:t>
      </w:r>
      <w:r w:rsidR="001753ED" w:rsidRPr="00117833">
        <w:rPr>
          <w:rFonts w:asciiTheme="majorHAnsi" w:hAnsiTheme="majorHAnsi" w:cstheme="majorHAnsi"/>
          <w:sz w:val="22"/>
          <w:szCs w:val="22"/>
        </w:rPr>
        <w:t xml:space="preserve">.12. </w:t>
      </w:r>
      <w:r w:rsidR="00D6459D" w:rsidRPr="00117833">
        <w:rPr>
          <w:rFonts w:asciiTheme="majorHAnsi" w:hAnsiTheme="majorHAnsi" w:cstheme="majorHAnsi"/>
          <w:sz w:val="22"/>
          <w:szCs w:val="22"/>
        </w:rPr>
        <w:t>Unless there are strong reasons to refuse, the chair of the Discipline</w:t>
      </w:r>
      <w:r w:rsidR="00D6459D" w:rsidRPr="00117833">
        <w:rPr>
          <w:rFonts w:asciiTheme="majorHAnsi" w:hAnsiTheme="majorHAnsi" w:cstheme="majorHAnsi"/>
          <w:spacing w:val="29"/>
          <w:sz w:val="22"/>
          <w:szCs w:val="22"/>
        </w:rPr>
        <w:t xml:space="preserve"> </w:t>
      </w:r>
      <w:r w:rsidR="00D6459D" w:rsidRPr="00117833">
        <w:rPr>
          <w:rFonts w:asciiTheme="majorHAnsi" w:hAnsiTheme="majorHAnsi" w:cstheme="majorHAnsi"/>
          <w:sz w:val="22"/>
          <w:szCs w:val="22"/>
        </w:rPr>
        <w:t>Committee</w:t>
      </w:r>
      <w:r w:rsidR="00D6459D" w:rsidRPr="00117833">
        <w:rPr>
          <w:rFonts w:asciiTheme="majorHAnsi" w:hAnsiTheme="majorHAnsi" w:cstheme="majorHAnsi"/>
          <w:spacing w:val="-2"/>
          <w:w w:val="99"/>
          <w:sz w:val="22"/>
          <w:szCs w:val="22"/>
        </w:rPr>
        <w:t xml:space="preserve"> </w:t>
      </w:r>
      <w:r w:rsidR="00D6459D" w:rsidRPr="00117833">
        <w:rPr>
          <w:rFonts w:asciiTheme="majorHAnsi" w:hAnsiTheme="majorHAnsi" w:cstheme="majorHAnsi"/>
          <w:sz w:val="22"/>
          <w:szCs w:val="22"/>
        </w:rPr>
        <w:t>should</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allow</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4"/>
          <w:sz w:val="22"/>
          <w:szCs w:val="22"/>
        </w:rPr>
        <w:t xml:space="preserve"> </w:t>
      </w:r>
      <w:r w:rsidR="00C72A92" w:rsidRPr="00117833">
        <w:rPr>
          <w:rFonts w:asciiTheme="majorHAnsi" w:hAnsiTheme="majorHAnsi" w:cstheme="majorHAnsi"/>
          <w:sz w:val="22"/>
          <w:szCs w:val="22"/>
        </w:rPr>
        <w:t>suspend</w:t>
      </w:r>
      <w:r w:rsidR="00A77E82" w:rsidRPr="00117833">
        <w:rPr>
          <w:rFonts w:asciiTheme="majorHAnsi" w:hAnsiTheme="majorHAnsi" w:cstheme="majorHAnsi"/>
          <w:sz w:val="22"/>
          <w:szCs w:val="22"/>
        </w:rPr>
        <w:t>e</w:t>
      </w:r>
      <w:r w:rsidR="00D6459D" w:rsidRPr="00117833">
        <w:rPr>
          <w:rFonts w:asciiTheme="majorHAnsi" w:hAnsiTheme="majorHAnsi" w:cstheme="majorHAnsi"/>
          <w:sz w:val="22"/>
          <w:szCs w:val="22"/>
        </w:rPr>
        <w:t>d</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pupil</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attend</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meeting</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and</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present</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their</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case</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if</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parent(s)/carer(s) and the pupil ask for this. But the parent(s)/carer(s)</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formally remain the appellant unless the pupil is 18 or</w:t>
      </w:r>
      <w:r w:rsidR="00D6459D" w:rsidRPr="00117833">
        <w:rPr>
          <w:rFonts w:asciiTheme="majorHAnsi" w:hAnsiTheme="majorHAnsi" w:cstheme="majorHAnsi"/>
          <w:spacing w:val="-2"/>
          <w:sz w:val="22"/>
          <w:szCs w:val="22"/>
        </w:rPr>
        <w:t xml:space="preserve"> </w:t>
      </w:r>
      <w:r w:rsidR="00D6459D" w:rsidRPr="00117833">
        <w:rPr>
          <w:rFonts w:asciiTheme="majorHAnsi" w:hAnsiTheme="majorHAnsi" w:cstheme="majorHAnsi"/>
          <w:sz w:val="22"/>
          <w:szCs w:val="22"/>
        </w:rPr>
        <w:t>over.</w:t>
      </w:r>
    </w:p>
    <w:p w14:paraId="3FCC37D7" w14:textId="77777777" w:rsidR="00FB52B2" w:rsidRPr="00117833" w:rsidRDefault="00FB52B2" w:rsidP="0038314B">
      <w:pPr>
        <w:widowControl w:val="0"/>
        <w:tabs>
          <w:tab w:val="left" w:pos="2160"/>
        </w:tabs>
        <w:spacing w:line="360" w:lineRule="auto"/>
        <w:ind w:left="2127" w:right="1436"/>
        <w:jc w:val="both"/>
        <w:rPr>
          <w:rFonts w:asciiTheme="majorHAnsi" w:hAnsiTheme="majorHAnsi" w:cstheme="majorHAnsi"/>
          <w:sz w:val="22"/>
          <w:szCs w:val="22"/>
        </w:rPr>
      </w:pPr>
    </w:p>
    <w:p w14:paraId="0F5BF959" w14:textId="4C9F9D8A" w:rsidR="00FB52B2" w:rsidRPr="00117833" w:rsidRDefault="00942E99" w:rsidP="0038314B">
      <w:pPr>
        <w:widowControl w:val="0"/>
        <w:tabs>
          <w:tab w:val="left" w:pos="2160"/>
        </w:tabs>
        <w:spacing w:line="360" w:lineRule="auto"/>
        <w:ind w:left="2127" w:right="1436"/>
        <w:jc w:val="both"/>
        <w:rPr>
          <w:rFonts w:asciiTheme="majorHAnsi" w:hAnsiTheme="majorHAnsi" w:cstheme="majorHAnsi"/>
          <w:sz w:val="22"/>
          <w:szCs w:val="22"/>
        </w:rPr>
      </w:pPr>
      <w:r>
        <w:rPr>
          <w:rFonts w:asciiTheme="majorHAnsi" w:hAnsiTheme="majorHAnsi" w:cstheme="majorHAnsi"/>
          <w:sz w:val="22"/>
          <w:szCs w:val="22"/>
          <w:highlight w:val="cyan"/>
        </w:rPr>
        <w:t>8</w:t>
      </w:r>
      <w:r w:rsidR="00FB52B2" w:rsidRPr="00117833">
        <w:rPr>
          <w:rFonts w:asciiTheme="majorHAnsi" w:hAnsiTheme="majorHAnsi" w:cstheme="majorHAnsi"/>
          <w:sz w:val="22"/>
          <w:szCs w:val="22"/>
          <w:highlight w:val="cyan"/>
        </w:rPr>
        <w:t xml:space="preserve">.13.  Pupils over the age of 18 are entitled to act on their own behalf at any </w:t>
      </w:r>
      <w:r w:rsidR="00B44644" w:rsidRPr="00117833">
        <w:rPr>
          <w:rFonts w:asciiTheme="majorHAnsi" w:hAnsiTheme="majorHAnsi" w:cstheme="majorHAnsi"/>
          <w:sz w:val="22"/>
          <w:szCs w:val="22"/>
          <w:highlight w:val="cyan"/>
        </w:rPr>
        <w:t>proceedings.</w:t>
      </w:r>
    </w:p>
    <w:p w14:paraId="0104CAF0" w14:textId="77777777" w:rsidR="006022A0" w:rsidRPr="00117833" w:rsidRDefault="006022A0" w:rsidP="0038314B">
      <w:pPr>
        <w:widowControl w:val="0"/>
        <w:tabs>
          <w:tab w:val="left" w:pos="2160"/>
        </w:tabs>
        <w:spacing w:line="360" w:lineRule="auto"/>
        <w:ind w:left="2127" w:right="1436"/>
        <w:jc w:val="both"/>
        <w:rPr>
          <w:rFonts w:asciiTheme="majorHAnsi" w:hAnsiTheme="majorHAnsi" w:cstheme="majorHAnsi"/>
          <w:sz w:val="22"/>
          <w:szCs w:val="22"/>
        </w:rPr>
      </w:pPr>
    </w:p>
    <w:p w14:paraId="6EC4392F" w14:textId="6031A7F6" w:rsidR="006022A0" w:rsidRDefault="00942E99" w:rsidP="00F60885">
      <w:pPr>
        <w:pStyle w:val="Heading1"/>
        <w:spacing w:line="360" w:lineRule="auto"/>
        <w:ind w:left="720" w:firstLine="720"/>
        <w:jc w:val="both"/>
        <w:rPr>
          <w:rFonts w:cstheme="majorHAnsi"/>
          <w:sz w:val="22"/>
          <w:szCs w:val="22"/>
          <w:highlight w:val="cyan"/>
        </w:rPr>
      </w:pPr>
      <w:r>
        <w:rPr>
          <w:rFonts w:cstheme="majorHAnsi"/>
          <w:sz w:val="22"/>
          <w:szCs w:val="22"/>
          <w:highlight w:val="cyan"/>
        </w:rPr>
        <w:t>9.</w:t>
      </w:r>
      <w:r>
        <w:rPr>
          <w:rFonts w:cstheme="majorHAnsi"/>
          <w:sz w:val="22"/>
          <w:szCs w:val="22"/>
          <w:highlight w:val="cyan"/>
        </w:rPr>
        <w:tab/>
      </w:r>
      <w:r w:rsidR="006022A0" w:rsidRPr="00117833">
        <w:rPr>
          <w:rFonts w:cstheme="majorHAnsi"/>
          <w:sz w:val="22"/>
          <w:szCs w:val="22"/>
          <w:highlight w:val="cyan"/>
        </w:rPr>
        <w:t>Remote access to meetings</w:t>
      </w:r>
    </w:p>
    <w:p w14:paraId="2522621A" w14:textId="77777777" w:rsidR="00942E99" w:rsidRPr="00942E99" w:rsidRDefault="00942E99" w:rsidP="00F60885">
      <w:pPr>
        <w:spacing w:line="360" w:lineRule="auto"/>
        <w:jc w:val="both"/>
        <w:rPr>
          <w:highlight w:val="cyan"/>
        </w:rPr>
      </w:pPr>
    </w:p>
    <w:p w14:paraId="4D8917A4" w14:textId="77777777" w:rsidR="00942E99" w:rsidRDefault="00942E99" w:rsidP="00F60885">
      <w:pPr>
        <w:pStyle w:val="1bodycopy10pt"/>
        <w:spacing w:line="360" w:lineRule="auto"/>
        <w:ind w:left="1440" w:firstLine="720"/>
        <w:jc w:val="both"/>
        <w:rPr>
          <w:rFonts w:asciiTheme="majorHAnsi" w:hAnsiTheme="majorHAnsi" w:cstheme="majorHAnsi"/>
          <w:sz w:val="22"/>
          <w:szCs w:val="22"/>
          <w:highlight w:val="cyan"/>
        </w:rPr>
      </w:pPr>
      <w:r>
        <w:rPr>
          <w:rFonts w:asciiTheme="majorHAnsi" w:hAnsiTheme="majorHAnsi" w:cstheme="majorHAnsi"/>
          <w:sz w:val="22"/>
          <w:szCs w:val="22"/>
          <w:highlight w:val="cyan"/>
        </w:rPr>
        <w:t>9.</w:t>
      </w:r>
      <w:proofErr w:type="gramStart"/>
      <w:r>
        <w:rPr>
          <w:rFonts w:asciiTheme="majorHAnsi" w:hAnsiTheme="majorHAnsi" w:cstheme="majorHAnsi"/>
          <w:sz w:val="22"/>
          <w:szCs w:val="22"/>
          <w:highlight w:val="cyan"/>
        </w:rPr>
        <w:t>1.</w:t>
      </w:r>
      <w:r w:rsidR="006022A0" w:rsidRPr="00117833">
        <w:rPr>
          <w:rFonts w:asciiTheme="majorHAnsi" w:hAnsiTheme="majorHAnsi" w:cstheme="majorHAnsi"/>
          <w:sz w:val="22"/>
          <w:szCs w:val="22"/>
          <w:highlight w:val="cyan"/>
        </w:rPr>
        <w:t>Parents</w:t>
      </w:r>
      <w:proofErr w:type="gramEnd"/>
      <w:r w:rsidR="006022A0" w:rsidRPr="00117833">
        <w:rPr>
          <w:rFonts w:asciiTheme="majorHAnsi" w:hAnsiTheme="majorHAnsi" w:cstheme="majorHAnsi"/>
          <w:sz w:val="22"/>
          <w:szCs w:val="22"/>
          <w:highlight w:val="cyan"/>
        </w:rPr>
        <w:t xml:space="preserve">, or pupils if they are 18 or older, can request that a Pupil Discipline meeting, </w:t>
      </w:r>
    </w:p>
    <w:p w14:paraId="47DD2762" w14:textId="77777777" w:rsidR="00942E99" w:rsidRDefault="006022A0" w:rsidP="00F60885">
      <w:pPr>
        <w:pStyle w:val="1bodycopy10pt"/>
        <w:spacing w:line="360" w:lineRule="auto"/>
        <w:ind w:left="1440" w:firstLine="720"/>
        <w:jc w:val="both"/>
        <w:rPr>
          <w:rFonts w:asciiTheme="majorHAnsi" w:hAnsiTheme="majorHAnsi" w:cstheme="majorHAnsi"/>
          <w:sz w:val="22"/>
          <w:szCs w:val="22"/>
          <w:highlight w:val="cyan"/>
        </w:rPr>
      </w:pPr>
      <w:r w:rsidRPr="00117833">
        <w:rPr>
          <w:rFonts w:asciiTheme="majorHAnsi" w:hAnsiTheme="majorHAnsi" w:cstheme="majorHAnsi"/>
          <w:sz w:val="22"/>
          <w:szCs w:val="22"/>
          <w:highlight w:val="cyan"/>
        </w:rPr>
        <w:t xml:space="preserve">or independent review panel be held remotely. If the parents/pupil don’t express a </w:t>
      </w:r>
    </w:p>
    <w:p w14:paraId="4D25C6AA" w14:textId="77777777" w:rsidR="00942E99" w:rsidRDefault="006022A0" w:rsidP="00F60885">
      <w:pPr>
        <w:pStyle w:val="1bodycopy10pt"/>
        <w:spacing w:line="360" w:lineRule="auto"/>
        <w:ind w:left="1440" w:firstLine="720"/>
        <w:jc w:val="both"/>
        <w:rPr>
          <w:rFonts w:asciiTheme="majorHAnsi" w:hAnsiTheme="majorHAnsi" w:cstheme="majorHAnsi"/>
          <w:sz w:val="22"/>
          <w:szCs w:val="22"/>
          <w:highlight w:val="cyan"/>
        </w:rPr>
      </w:pPr>
      <w:r w:rsidRPr="00117833">
        <w:rPr>
          <w:rFonts w:asciiTheme="majorHAnsi" w:hAnsiTheme="majorHAnsi" w:cstheme="majorHAnsi"/>
          <w:sz w:val="22"/>
          <w:szCs w:val="22"/>
          <w:highlight w:val="cyan"/>
        </w:rPr>
        <w:t>preference, the meeting will be held in person.</w:t>
      </w:r>
    </w:p>
    <w:p w14:paraId="2626A122" w14:textId="77777777" w:rsidR="00942E99" w:rsidRDefault="00942E99" w:rsidP="00F60885">
      <w:pPr>
        <w:pStyle w:val="1bodycopy10pt"/>
        <w:spacing w:line="360" w:lineRule="auto"/>
        <w:ind w:left="1440" w:firstLine="720"/>
        <w:jc w:val="both"/>
        <w:rPr>
          <w:rFonts w:asciiTheme="majorHAnsi" w:hAnsiTheme="majorHAnsi" w:cstheme="majorHAnsi"/>
          <w:sz w:val="22"/>
          <w:szCs w:val="22"/>
          <w:highlight w:val="cyan"/>
        </w:rPr>
      </w:pPr>
    </w:p>
    <w:p w14:paraId="75115307" w14:textId="77777777" w:rsidR="00942E99" w:rsidRDefault="00942E99" w:rsidP="00F60885">
      <w:pPr>
        <w:pStyle w:val="1bodycopy10pt"/>
        <w:spacing w:line="360" w:lineRule="auto"/>
        <w:ind w:left="1440" w:firstLine="720"/>
        <w:jc w:val="both"/>
        <w:rPr>
          <w:rFonts w:asciiTheme="majorHAnsi" w:hAnsiTheme="majorHAnsi" w:cstheme="majorHAnsi"/>
          <w:sz w:val="22"/>
          <w:szCs w:val="22"/>
          <w:highlight w:val="cyan"/>
          <w:lang w:eastAsia="en-GB"/>
        </w:rPr>
      </w:pPr>
      <w:r>
        <w:rPr>
          <w:rFonts w:asciiTheme="majorHAnsi" w:hAnsiTheme="majorHAnsi" w:cstheme="majorHAnsi"/>
          <w:sz w:val="22"/>
          <w:szCs w:val="22"/>
          <w:highlight w:val="cyan"/>
        </w:rPr>
        <w:t xml:space="preserve">9.2. </w:t>
      </w:r>
      <w:r w:rsidR="006022A0" w:rsidRPr="00117833">
        <w:rPr>
          <w:rFonts w:asciiTheme="majorHAnsi" w:hAnsiTheme="majorHAnsi" w:cstheme="majorHAnsi"/>
          <w:sz w:val="22"/>
          <w:szCs w:val="22"/>
          <w:highlight w:val="cyan"/>
          <w:lang w:val="en-GB" w:eastAsia="en-GB"/>
        </w:rPr>
        <w:t>In case of extraordinary or unforeseen circumstances,</w:t>
      </w:r>
      <w:r w:rsidR="006022A0" w:rsidRPr="00117833">
        <w:rPr>
          <w:rFonts w:asciiTheme="majorHAnsi" w:hAnsiTheme="majorHAnsi" w:cstheme="majorHAnsi"/>
          <w:sz w:val="22"/>
          <w:szCs w:val="22"/>
          <w:highlight w:val="cyan"/>
          <w:lang w:eastAsia="en-GB"/>
        </w:rPr>
        <w:t xml:space="preserve"> which mean it is not reasonably </w:t>
      </w:r>
    </w:p>
    <w:p w14:paraId="31889771" w14:textId="77777777" w:rsidR="00942E99" w:rsidRDefault="006022A0" w:rsidP="00F60885">
      <w:pPr>
        <w:pStyle w:val="1bodycopy10pt"/>
        <w:spacing w:line="360" w:lineRule="auto"/>
        <w:ind w:left="1440" w:firstLine="720"/>
        <w:jc w:val="both"/>
        <w:rPr>
          <w:rFonts w:asciiTheme="majorHAnsi" w:hAnsiTheme="majorHAnsi" w:cstheme="majorHAnsi"/>
          <w:sz w:val="22"/>
          <w:szCs w:val="22"/>
          <w:highlight w:val="cyan"/>
        </w:rPr>
      </w:pPr>
      <w:r w:rsidRPr="00117833">
        <w:rPr>
          <w:rFonts w:asciiTheme="majorHAnsi" w:hAnsiTheme="majorHAnsi" w:cstheme="majorHAnsi"/>
          <w:sz w:val="22"/>
          <w:szCs w:val="22"/>
          <w:highlight w:val="cyan"/>
          <w:lang w:eastAsia="en-GB"/>
        </w:rPr>
        <w:t>practicable for the meeting to be held in person,</w:t>
      </w:r>
      <w:r w:rsidRPr="00117833">
        <w:rPr>
          <w:rFonts w:asciiTheme="majorHAnsi" w:hAnsiTheme="majorHAnsi" w:cstheme="majorHAnsi"/>
          <w:sz w:val="22"/>
          <w:szCs w:val="22"/>
          <w:highlight w:val="cyan"/>
          <w:lang w:val="en-GB" w:eastAsia="en-GB"/>
        </w:rPr>
        <w:t xml:space="preserve"> the meeting will be held remotely.</w:t>
      </w:r>
      <w:r w:rsidR="00942E99">
        <w:rPr>
          <w:rFonts w:asciiTheme="majorHAnsi" w:hAnsiTheme="majorHAnsi" w:cstheme="majorHAnsi"/>
          <w:sz w:val="22"/>
          <w:szCs w:val="22"/>
          <w:highlight w:val="cyan"/>
        </w:rPr>
        <w:t xml:space="preserve"> </w:t>
      </w:r>
    </w:p>
    <w:p w14:paraId="13224B3C" w14:textId="1C598679" w:rsidR="00942E99" w:rsidRPr="00942E99" w:rsidRDefault="006022A0" w:rsidP="00F60885">
      <w:pPr>
        <w:pStyle w:val="1bodycopy10pt"/>
        <w:spacing w:line="360" w:lineRule="auto"/>
        <w:ind w:left="1440" w:firstLine="720"/>
        <w:jc w:val="both"/>
        <w:rPr>
          <w:rFonts w:asciiTheme="majorHAnsi" w:hAnsiTheme="majorHAnsi" w:cstheme="majorHAnsi"/>
          <w:sz w:val="22"/>
          <w:szCs w:val="22"/>
          <w:highlight w:val="cyan"/>
        </w:rPr>
      </w:pPr>
      <w:r w:rsidRPr="00117833">
        <w:rPr>
          <w:rFonts w:asciiTheme="majorHAnsi" w:hAnsiTheme="majorHAnsi" w:cstheme="majorHAnsi"/>
          <w:color w:val="000000"/>
          <w:sz w:val="22"/>
          <w:szCs w:val="22"/>
          <w:highlight w:val="cyan"/>
        </w:rPr>
        <w:t xml:space="preserve">Remotely accessed meetings are subject to the same procedural requirements as </w:t>
      </w:r>
    </w:p>
    <w:p w14:paraId="5680CDF5" w14:textId="3266218F" w:rsidR="006022A0" w:rsidRPr="00117833" w:rsidRDefault="006022A0" w:rsidP="00F60885">
      <w:pPr>
        <w:pStyle w:val="1bodycopy10pt"/>
        <w:spacing w:line="360" w:lineRule="auto"/>
        <w:ind w:left="1440" w:firstLine="720"/>
        <w:jc w:val="both"/>
        <w:rPr>
          <w:rFonts w:asciiTheme="majorHAnsi" w:hAnsiTheme="majorHAnsi" w:cstheme="majorHAnsi"/>
          <w:sz w:val="22"/>
          <w:szCs w:val="22"/>
          <w:highlight w:val="cyan"/>
        </w:rPr>
      </w:pPr>
      <w:r w:rsidRPr="00117833">
        <w:rPr>
          <w:rFonts w:asciiTheme="majorHAnsi" w:hAnsiTheme="majorHAnsi" w:cstheme="majorHAnsi"/>
          <w:color w:val="000000"/>
          <w:sz w:val="22"/>
          <w:szCs w:val="22"/>
          <w:highlight w:val="cyan"/>
        </w:rPr>
        <w:t>in-person meetings.</w:t>
      </w:r>
    </w:p>
    <w:p w14:paraId="43075EFB" w14:textId="77777777" w:rsidR="00942E99" w:rsidRDefault="00942E99" w:rsidP="00F60885">
      <w:pPr>
        <w:pStyle w:val="1bodycopy10pt"/>
        <w:spacing w:line="360" w:lineRule="auto"/>
        <w:jc w:val="both"/>
        <w:rPr>
          <w:rFonts w:asciiTheme="majorHAnsi" w:hAnsiTheme="majorHAnsi" w:cstheme="majorHAnsi"/>
          <w:sz w:val="22"/>
          <w:szCs w:val="22"/>
          <w:highlight w:val="cyan"/>
        </w:rPr>
      </w:pPr>
    </w:p>
    <w:p w14:paraId="203D16B4" w14:textId="77777777" w:rsidR="00942E99" w:rsidRDefault="00942E99" w:rsidP="00F60885">
      <w:pPr>
        <w:pStyle w:val="1bodycopy10pt"/>
        <w:spacing w:line="360" w:lineRule="auto"/>
        <w:ind w:left="1440" w:firstLine="720"/>
        <w:jc w:val="both"/>
        <w:rPr>
          <w:rFonts w:asciiTheme="majorHAnsi" w:hAnsiTheme="majorHAnsi" w:cstheme="majorHAnsi"/>
          <w:sz w:val="22"/>
          <w:szCs w:val="22"/>
          <w:highlight w:val="cyan"/>
        </w:rPr>
      </w:pPr>
      <w:r>
        <w:rPr>
          <w:rFonts w:asciiTheme="majorHAnsi" w:hAnsiTheme="majorHAnsi" w:cstheme="majorHAnsi"/>
          <w:sz w:val="22"/>
          <w:szCs w:val="22"/>
          <w:highlight w:val="cyan"/>
        </w:rPr>
        <w:t xml:space="preserve">9.3. </w:t>
      </w:r>
      <w:r w:rsidR="006022A0" w:rsidRPr="00117833">
        <w:rPr>
          <w:rFonts w:asciiTheme="majorHAnsi" w:hAnsiTheme="majorHAnsi" w:cstheme="majorHAnsi"/>
          <w:sz w:val="22"/>
          <w:szCs w:val="22"/>
          <w:highlight w:val="cyan"/>
        </w:rPr>
        <w:t xml:space="preserve">The governing board and the Active Learning Trust should make sure that the following </w:t>
      </w:r>
    </w:p>
    <w:p w14:paraId="266A1CF4" w14:textId="6CF8CF7E" w:rsidR="006022A0" w:rsidRPr="00117833" w:rsidRDefault="006022A0" w:rsidP="00F60885">
      <w:pPr>
        <w:pStyle w:val="1bodycopy10pt"/>
        <w:spacing w:line="360" w:lineRule="auto"/>
        <w:ind w:left="1440" w:firstLine="720"/>
        <w:jc w:val="both"/>
        <w:rPr>
          <w:rFonts w:asciiTheme="majorHAnsi" w:hAnsiTheme="majorHAnsi" w:cstheme="majorHAnsi"/>
          <w:sz w:val="22"/>
          <w:szCs w:val="22"/>
          <w:highlight w:val="cyan"/>
        </w:rPr>
      </w:pPr>
      <w:r w:rsidRPr="00117833">
        <w:rPr>
          <w:rFonts w:asciiTheme="majorHAnsi" w:hAnsiTheme="majorHAnsi" w:cstheme="majorHAnsi"/>
          <w:sz w:val="22"/>
          <w:szCs w:val="22"/>
          <w:highlight w:val="cyan"/>
        </w:rPr>
        <w:t>conditions are met before agreeing to let a meeting proceed remotely:</w:t>
      </w:r>
    </w:p>
    <w:p w14:paraId="690DADEE" w14:textId="77777777" w:rsidR="00F60885" w:rsidRDefault="006022A0" w:rsidP="00F60885">
      <w:pPr>
        <w:pStyle w:val="4Bulletedcopyblue"/>
        <w:spacing w:line="360" w:lineRule="auto"/>
        <w:jc w:val="both"/>
        <w:rPr>
          <w:rFonts w:asciiTheme="majorHAnsi" w:hAnsiTheme="majorHAnsi" w:cstheme="majorHAnsi"/>
          <w:sz w:val="22"/>
          <w:szCs w:val="22"/>
          <w:highlight w:val="cyan"/>
          <w:lang w:val="en-GB"/>
        </w:rPr>
      </w:pPr>
      <w:r w:rsidRPr="00117833">
        <w:rPr>
          <w:rFonts w:asciiTheme="majorHAnsi" w:hAnsiTheme="majorHAnsi" w:cstheme="majorHAnsi"/>
          <w:sz w:val="22"/>
          <w:szCs w:val="22"/>
          <w:highlight w:val="cyan"/>
          <w:lang w:val="en-GB"/>
        </w:rPr>
        <w:t xml:space="preserve">All the participants have access to the technology which will allow them to hear, speak, </w:t>
      </w:r>
    </w:p>
    <w:p w14:paraId="4FE57429" w14:textId="4A7E0686" w:rsidR="006022A0" w:rsidRPr="00F60885" w:rsidRDefault="006022A0" w:rsidP="00F60885">
      <w:pPr>
        <w:pStyle w:val="4Bulletedcopyblue"/>
        <w:spacing w:line="360" w:lineRule="auto"/>
        <w:jc w:val="both"/>
        <w:rPr>
          <w:rFonts w:asciiTheme="majorHAnsi" w:hAnsiTheme="majorHAnsi" w:cstheme="majorHAnsi"/>
          <w:sz w:val="22"/>
          <w:szCs w:val="22"/>
          <w:highlight w:val="cyan"/>
          <w:lang w:val="en-GB"/>
        </w:rPr>
      </w:pPr>
      <w:r w:rsidRPr="00117833">
        <w:rPr>
          <w:rFonts w:asciiTheme="majorHAnsi" w:hAnsiTheme="majorHAnsi" w:cstheme="majorHAnsi"/>
          <w:sz w:val="22"/>
          <w:szCs w:val="22"/>
          <w:highlight w:val="cyan"/>
          <w:lang w:val="en-GB"/>
        </w:rPr>
        <w:t xml:space="preserve">see </w:t>
      </w:r>
      <w:r w:rsidRPr="00F60885">
        <w:rPr>
          <w:rFonts w:asciiTheme="majorHAnsi" w:hAnsiTheme="majorHAnsi" w:cstheme="majorHAnsi"/>
          <w:sz w:val="22"/>
          <w:szCs w:val="22"/>
          <w:highlight w:val="cyan"/>
          <w:lang w:val="en-GB"/>
        </w:rPr>
        <w:t>and be seen</w:t>
      </w:r>
    </w:p>
    <w:p w14:paraId="30A63997" w14:textId="77777777" w:rsidR="006022A0" w:rsidRPr="00117833" w:rsidRDefault="006022A0" w:rsidP="00F60885">
      <w:pPr>
        <w:pStyle w:val="4Bulletedcopyblue"/>
        <w:spacing w:line="360" w:lineRule="auto"/>
        <w:jc w:val="both"/>
        <w:rPr>
          <w:rFonts w:asciiTheme="majorHAnsi" w:hAnsiTheme="majorHAnsi" w:cstheme="majorHAnsi"/>
          <w:sz w:val="22"/>
          <w:szCs w:val="22"/>
          <w:highlight w:val="cyan"/>
          <w:lang w:val="en-GB"/>
        </w:rPr>
      </w:pPr>
      <w:r w:rsidRPr="00117833">
        <w:rPr>
          <w:rFonts w:asciiTheme="majorHAnsi" w:hAnsiTheme="majorHAnsi" w:cstheme="majorHAnsi"/>
          <w:sz w:val="22"/>
          <w:szCs w:val="22"/>
          <w:highlight w:val="cyan"/>
          <w:lang w:val="en-GB"/>
        </w:rPr>
        <w:t>All the participants will be able participate fully</w:t>
      </w:r>
    </w:p>
    <w:p w14:paraId="4377038D" w14:textId="7CF51110" w:rsidR="00942E99" w:rsidRDefault="006022A0" w:rsidP="00F60885">
      <w:pPr>
        <w:pStyle w:val="4Bulletedcopyblue"/>
        <w:spacing w:line="360" w:lineRule="auto"/>
        <w:jc w:val="both"/>
        <w:rPr>
          <w:rFonts w:asciiTheme="majorHAnsi" w:hAnsiTheme="majorHAnsi" w:cstheme="majorHAnsi"/>
          <w:sz w:val="22"/>
          <w:szCs w:val="22"/>
          <w:highlight w:val="cyan"/>
          <w:lang w:val="en-GB"/>
        </w:rPr>
      </w:pPr>
      <w:r w:rsidRPr="00117833">
        <w:rPr>
          <w:rFonts w:asciiTheme="majorHAnsi" w:hAnsiTheme="majorHAnsi" w:cstheme="majorHAnsi"/>
          <w:sz w:val="22"/>
          <w:szCs w:val="22"/>
          <w:highlight w:val="cyan"/>
          <w:lang w:val="en-GB"/>
        </w:rPr>
        <w:t xml:space="preserve">The remote meeting can be held fairly and </w:t>
      </w:r>
      <w:proofErr w:type="spellStart"/>
      <w:r w:rsidRPr="00117833">
        <w:rPr>
          <w:rFonts w:asciiTheme="majorHAnsi" w:hAnsiTheme="majorHAnsi" w:cstheme="majorHAnsi"/>
          <w:sz w:val="22"/>
          <w:szCs w:val="22"/>
          <w:highlight w:val="cyan"/>
          <w:lang w:val="en-GB"/>
        </w:rPr>
        <w:t>transparentl</w:t>
      </w:r>
      <w:proofErr w:type="spellEnd"/>
    </w:p>
    <w:p w14:paraId="6EA1B626" w14:textId="77777777" w:rsidR="00F60885" w:rsidRPr="00F60885" w:rsidRDefault="00F60885" w:rsidP="00F60885">
      <w:pPr>
        <w:pStyle w:val="4Bulletedcopyblue"/>
        <w:numPr>
          <w:ilvl w:val="0"/>
          <w:numId w:val="0"/>
        </w:numPr>
        <w:spacing w:line="360" w:lineRule="auto"/>
        <w:ind w:left="2290"/>
        <w:jc w:val="both"/>
        <w:rPr>
          <w:rFonts w:asciiTheme="majorHAnsi" w:hAnsiTheme="majorHAnsi" w:cstheme="majorHAnsi"/>
          <w:sz w:val="22"/>
          <w:szCs w:val="22"/>
          <w:highlight w:val="cyan"/>
          <w:lang w:val="en-GB"/>
        </w:rPr>
      </w:pPr>
    </w:p>
    <w:p w14:paraId="57276C3E" w14:textId="77777777" w:rsidR="00942E99" w:rsidRDefault="00942E99" w:rsidP="00F60885">
      <w:pPr>
        <w:pStyle w:val="NormalWeb"/>
        <w:spacing w:before="0" w:beforeAutospacing="0" w:after="0" w:afterAutospacing="0" w:line="360" w:lineRule="auto"/>
        <w:ind w:left="1440" w:firstLine="720"/>
        <w:jc w:val="both"/>
        <w:rPr>
          <w:rFonts w:asciiTheme="majorHAnsi" w:hAnsiTheme="majorHAnsi" w:cstheme="majorHAnsi"/>
          <w:color w:val="000000"/>
          <w:sz w:val="22"/>
          <w:szCs w:val="22"/>
          <w:highlight w:val="cyan"/>
        </w:rPr>
      </w:pPr>
      <w:r>
        <w:rPr>
          <w:rFonts w:asciiTheme="majorHAnsi" w:hAnsiTheme="majorHAnsi" w:cstheme="majorHAnsi"/>
          <w:color w:val="000000"/>
          <w:sz w:val="22"/>
          <w:szCs w:val="22"/>
          <w:highlight w:val="cyan"/>
        </w:rPr>
        <w:t xml:space="preserve">9.4. </w:t>
      </w:r>
      <w:r w:rsidR="006022A0" w:rsidRPr="00117833">
        <w:rPr>
          <w:rFonts w:asciiTheme="majorHAnsi" w:hAnsiTheme="majorHAnsi" w:cstheme="majorHAnsi"/>
          <w:color w:val="000000"/>
          <w:sz w:val="22"/>
          <w:szCs w:val="22"/>
          <w:highlight w:val="cyan"/>
        </w:rPr>
        <w:t xml:space="preserve">Social workers and the VSH always have the option of joining remotely, whether the meeting </w:t>
      </w:r>
    </w:p>
    <w:p w14:paraId="35CF61AD" w14:textId="77777777" w:rsidR="00942E99" w:rsidRDefault="006022A0" w:rsidP="00F60885">
      <w:pPr>
        <w:pStyle w:val="NormalWeb"/>
        <w:spacing w:before="0" w:beforeAutospacing="0" w:after="0" w:afterAutospacing="0" w:line="360" w:lineRule="auto"/>
        <w:ind w:left="1440" w:firstLine="720"/>
        <w:jc w:val="both"/>
        <w:rPr>
          <w:rFonts w:asciiTheme="majorHAnsi" w:hAnsiTheme="majorHAnsi" w:cstheme="majorHAnsi"/>
          <w:color w:val="000000"/>
          <w:sz w:val="22"/>
          <w:szCs w:val="22"/>
          <w:highlight w:val="cyan"/>
        </w:rPr>
      </w:pPr>
      <w:r w:rsidRPr="00117833">
        <w:rPr>
          <w:rFonts w:asciiTheme="majorHAnsi" w:hAnsiTheme="majorHAnsi" w:cstheme="majorHAnsi"/>
          <w:color w:val="000000"/>
          <w:sz w:val="22"/>
          <w:szCs w:val="22"/>
          <w:highlight w:val="cyan"/>
        </w:rPr>
        <w:t xml:space="preserve">is being held in person or not, as long as they can meet the conditions for remote access listed </w:t>
      </w:r>
    </w:p>
    <w:p w14:paraId="2812C723" w14:textId="5A48CC38" w:rsidR="006022A0" w:rsidRPr="00117833" w:rsidRDefault="006022A0" w:rsidP="00F60885">
      <w:pPr>
        <w:pStyle w:val="NormalWeb"/>
        <w:spacing w:before="0" w:beforeAutospacing="0" w:after="0" w:afterAutospacing="0" w:line="360" w:lineRule="auto"/>
        <w:ind w:left="1440" w:firstLine="720"/>
        <w:jc w:val="both"/>
        <w:rPr>
          <w:rFonts w:asciiTheme="majorHAnsi" w:hAnsiTheme="majorHAnsi" w:cstheme="majorHAnsi"/>
          <w:sz w:val="22"/>
          <w:szCs w:val="22"/>
        </w:rPr>
      </w:pPr>
      <w:r w:rsidRPr="00117833">
        <w:rPr>
          <w:rFonts w:asciiTheme="majorHAnsi" w:hAnsiTheme="majorHAnsi" w:cstheme="majorHAnsi"/>
          <w:color w:val="000000"/>
          <w:sz w:val="22"/>
          <w:szCs w:val="22"/>
          <w:highlight w:val="cyan"/>
        </w:rPr>
        <w:t>above.</w:t>
      </w:r>
    </w:p>
    <w:p w14:paraId="736E5743" w14:textId="77777777" w:rsidR="006022A0" w:rsidRPr="00117833" w:rsidRDefault="006022A0" w:rsidP="00F60885">
      <w:pPr>
        <w:pStyle w:val="NormalWeb"/>
        <w:spacing w:before="0" w:beforeAutospacing="0" w:after="0" w:afterAutospacing="0" w:line="360" w:lineRule="auto"/>
        <w:jc w:val="both"/>
        <w:rPr>
          <w:rFonts w:asciiTheme="majorHAnsi" w:hAnsiTheme="majorHAnsi" w:cstheme="majorHAnsi"/>
          <w:color w:val="000000"/>
          <w:sz w:val="22"/>
          <w:szCs w:val="22"/>
        </w:rPr>
      </w:pPr>
    </w:p>
    <w:p w14:paraId="741B66EF" w14:textId="77777777" w:rsidR="00942E99" w:rsidRDefault="00942E99" w:rsidP="00F60885">
      <w:pPr>
        <w:spacing w:line="360" w:lineRule="auto"/>
        <w:ind w:left="1440" w:firstLine="720"/>
        <w:jc w:val="both"/>
        <w:rPr>
          <w:rFonts w:asciiTheme="majorHAnsi" w:hAnsiTheme="majorHAnsi" w:cstheme="majorHAnsi"/>
          <w:sz w:val="22"/>
          <w:szCs w:val="22"/>
          <w:highlight w:val="cyan"/>
          <w:lang w:val="en-GB" w:eastAsia="en-GB"/>
        </w:rPr>
      </w:pPr>
      <w:r>
        <w:rPr>
          <w:rFonts w:asciiTheme="majorHAnsi" w:hAnsiTheme="majorHAnsi" w:cstheme="majorHAnsi"/>
          <w:sz w:val="22"/>
          <w:szCs w:val="22"/>
          <w:highlight w:val="cyan"/>
        </w:rPr>
        <w:t xml:space="preserve">9.5. </w:t>
      </w:r>
      <w:r w:rsidR="006022A0" w:rsidRPr="00117833">
        <w:rPr>
          <w:rFonts w:asciiTheme="majorHAnsi" w:hAnsiTheme="majorHAnsi" w:cstheme="majorHAnsi"/>
          <w:sz w:val="22"/>
          <w:szCs w:val="22"/>
          <w:highlight w:val="cyan"/>
        </w:rPr>
        <w:t>The</w:t>
      </w:r>
      <w:r w:rsidR="006022A0" w:rsidRPr="00117833">
        <w:rPr>
          <w:rFonts w:asciiTheme="majorHAnsi" w:hAnsiTheme="majorHAnsi" w:cstheme="majorHAnsi"/>
          <w:sz w:val="22"/>
          <w:szCs w:val="22"/>
          <w:highlight w:val="cyan"/>
          <w:lang w:val="en-GB" w:eastAsia="en-GB"/>
        </w:rPr>
        <w:t xml:space="preserve"> meeting will be rearranged</w:t>
      </w:r>
      <w:r w:rsidR="006022A0" w:rsidRPr="00117833">
        <w:rPr>
          <w:rFonts w:asciiTheme="majorHAnsi" w:hAnsiTheme="majorHAnsi" w:cstheme="majorHAnsi"/>
          <w:sz w:val="22"/>
          <w:szCs w:val="22"/>
          <w:highlight w:val="cyan"/>
          <w:lang w:eastAsia="en-GB"/>
        </w:rPr>
        <w:t xml:space="preserve"> to an in-person meeting without delay</w:t>
      </w:r>
      <w:r w:rsidR="006022A0" w:rsidRPr="00117833">
        <w:rPr>
          <w:rFonts w:asciiTheme="majorHAnsi" w:hAnsiTheme="majorHAnsi" w:cstheme="majorHAnsi"/>
          <w:sz w:val="22"/>
          <w:szCs w:val="22"/>
          <w:highlight w:val="cyan"/>
          <w:lang w:val="en-GB" w:eastAsia="en-GB"/>
        </w:rPr>
        <w:t xml:space="preserve"> if technical issues</w:t>
      </w:r>
    </w:p>
    <w:p w14:paraId="6B16A577" w14:textId="6770F95E" w:rsidR="006022A0" w:rsidRPr="00117833" w:rsidRDefault="006022A0" w:rsidP="00F60885">
      <w:pPr>
        <w:spacing w:line="360" w:lineRule="auto"/>
        <w:ind w:left="1440" w:firstLine="720"/>
        <w:jc w:val="both"/>
        <w:rPr>
          <w:rFonts w:asciiTheme="majorHAnsi" w:hAnsiTheme="majorHAnsi" w:cstheme="majorHAnsi"/>
          <w:sz w:val="22"/>
          <w:szCs w:val="22"/>
          <w:highlight w:val="cyan"/>
          <w:lang w:val="en-GB" w:eastAsia="en-GB"/>
        </w:rPr>
      </w:pPr>
      <w:r w:rsidRPr="00117833">
        <w:rPr>
          <w:rFonts w:asciiTheme="majorHAnsi" w:hAnsiTheme="majorHAnsi" w:cstheme="majorHAnsi"/>
          <w:sz w:val="22"/>
          <w:szCs w:val="22"/>
          <w:highlight w:val="cyan"/>
          <w:lang w:val="en-GB" w:eastAsia="en-GB"/>
        </w:rPr>
        <w:t xml:space="preserve"> arise that can’t be reasonably resolved and:</w:t>
      </w:r>
    </w:p>
    <w:p w14:paraId="5ED6B772" w14:textId="77777777" w:rsidR="006022A0" w:rsidRPr="00117833" w:rsidRDefault="006022A0" w:rsidP="00F60885">
      <w:pPr>
        <w:pStyle w:val="4Bulletedcopyblue"/>
        <w:spacing w:line="360" w:lineRule="auto"/>
        <w:jc w:val="both"/>
        <w:rPr>
          <w:rFonts w:asciiTheme="majorHAnsi" w:hAnsiTheme="majorHAnsi" w:cstheme="majorHAnsi"/>
          <w:sz w:val="22"/>
          <w:szCs w:val="22"/>
          <w:highlight w:val="cyan"/>
        </w:rPr>
      </w:pPr>
      <w:r w:rsidRPr="00117833">
        <w:rPr>
          <w:rFonts w:asciiTheme="majorHAnsi" w:hAnsiTheme="majorHAnsi" w:cstheme="majorHAnsi"/>
          <w:sz w:val="22"/>
          <w:szCs w:val="22"/>
          <w:highlight w:val="cyan"/>
        </w:rPr>
        <w:t>Compromise the ability of participants to contribute effectively, or</w:t>
      </w:r>
    </w:p>
    <w:p w14:paraId="4313EEFD" w14:textId="4D28BF97" w:rsidR="006022A0" w:rsidRPr="00942E99" w:rsidRDefault="006022A0" w:rsidP="00F60885">
      <w:pPr>
        <w:pStyle w:val="4Bulletedcopyblue"/>
        <w:spacing w:line="360" w:lineRule="auto"/>
        <w:jc w:val="both"/>
        <w:rPr>
          <w:rFonts w:asciiTheme="majorHAnsi" w:eastAsia="Arial" w:hAnsiTheme="majorHAnsi" w:cstheme="majorHAnsi"/>
          <w:sz w:val="22"/>
          <w:szCs w:val="22"/>
          <w:highlight w:val="cyan"/>
        </w:rPr>
      </w:pPr>
      <w:r w:rsidRPr="00117833">
        <w:rPr>
          <w:rFonts w:asciiTheme="majorHAnsi" w:hAnsiTheme="majorHAnsi" w:cstheme="majorHAnsi"/>
          <w:sz w:val="22"/>
          <w:szCs w:val="22"/>
          <w:highlight w:val="cyan"/>
        </w:rPr>
        <w:t>Prevent the meeting from running fairly and transparently</w:t>
      </w:r>
    </w:p>
    <w:p w14:paraId="47097D02" w14:textId="78B14A59" w:rsidR="00D6459D" w:rsidRPr="006912FE" w:rsidRDefault="00942E99" w:rsidP="006912FE">
      <w:pPr>
        <w:pStyle w:val="Heading1"/>
        <w:spacing w:line="360" w:lineRule="auto"/>
        <w:ind w:left="993" w:right="6265" w:firstLine="447"/>
        <w:jc w:val="both"/>
        <w:rPr>
          <w:rFonts w:cstheme="majorHAnsi"/>
          <w:b w:val="0"/>
          <w:bCs w:val="0"/>
          <w:sz w:val="22"/>
          <w:szCs w:val="22"/>
        </w:rPr>
      </w:pPr>
      <w:r>
        <w:rPr>
          <w:rFonts w:cstheme="majorHAnsi"/>
          <w:sz w:val="22"/>
          <w:szCs w:val="22"/>
        </w:rPr>
        <w:t>10</w:t>
      </w:r>
      <w:r w:rsidR="001753ED" w:rsidRPr="00117833">
        <w:rPr>
          <w:rFonts w:cstheme="majorHAnsi"/>
          <w:sz w:val="22"/>
          <w:szCs w:val="22"/>
        </w:rPr>
        <w:t>.</w:t>
      </w:r>
      <w:r w:rsidR="001753ED" w:rsidRPr="00117833">
        <w:rPr>
          <w:rFonts w:cstheme="majorHAnsi"/>
          <w:sz w:val="22"/>
          <w:szCs w:val="22"/>
        </w:rPr>
        <w:tab/>
      </w:r>
      <w:r w:rsidR="006912FE">
        <w:rPr>
          <w:rFonts w:cstheme="majorHAnsi"/>
          <w:sz w:val="22"/>
          <w:szCs w:val="22"/>
        </w:rPr>
        <w:t xml:space="preserve">Remit of </w:t>
      </w:r>
      <w:r w:rsidR="00D6459D" w:rsidRPr="00117833">
        <w:rPr>
          <w:rFonts w:cstheme="majorHAnsi"/>
          <w:sz w:val="22"/>
          <w:szCs w:val="22"/>
        </w:rPr>
        <w:t>the</w:t>
      </w:r>
      <w:r w:rsidR="00D6459D" w:rsidRPr="00117833">
        <w:rPr>
          <w:rFonts w:cstheme="majorHAnsi"/>
          <w:spacing w:val="-9"/>
          <w:sz w:val="22"/>
          <w:szCs w:val="22"/>
        </w:rPr>
        <w:t xml:space="preserve"> </w:t>
      </w:r>
      <w:r w:rsidR="00E82A20">
        <w:rPr>
          <w:rFonts w:cstheme="majorHAnsi"/>
          <w:sz w:val="22"/>
          <w:szCs w:val="22"/>
        </w:rPr>
        <w:t>Panel</w:t>
      </w:r>
    </w:p>
    <w:p w14:paraId="520D8899" w14:textId="548C4768" w:rsidR="00D6459D" w:rsidRPr="00117833" w:rsidRDefault="00942E99" w:rsidP="0038314B">
      <w:pPr>
        <w:pStyle w:val="ListParagraph"/>
        <w:widowControl w:val="0"/>
        <w:tabs>
          <w:tab w:val="left" w:pos="2160"/>
        </w:tabs>
        <w:spacing w:line="360" w:lineRule="auto"/>
        <w:ind w:left="2160" w:right="1435"/>
        <w:contextualSpacing w:val="0"/>
        <w:jc w:val="both"/>
        <w:rPr>
          <w:rFonts w:asciiTheme="majorHAnsi" w:eastAsia="Calibri" w:hAnsiTheme="majorHAnsi" w:cstheme="majorHAnsi"/>
          <w:sz w:val="22"/>
          <w:szCs w:val="22"/>
        </w:rPr>
      </w:pPr>
      <w:r>
        <w:rPr>
          <w:rFonts w:asciiTheme="majorHAnsi" w:hAnsiTheme="majorHAnsi" w:cstheme="majorHAnsi"/>
          <w:sz w:val="22"/>
          <w:szCs w:val="22"/>
        </w:rPr>
        <w:t>10</w:t>
      </w:r>
      <w:r w:rsidR="001753ED" w:rsidRPr="00117833">
        <w:rPr>
          <w:rFonts w:asciiTheme="majorHAnsi" w:hAnsiTheme="majorHAnsi" w:cstheme="majorHAnsi"/>
          <w:sz w:val="22"/>
          <w:szCs w:val="22"/>
        </w:rPr>
        <w:t xml:space="preserve">.1. </w:t>
      </w:r>
      <w:r w:rsidR="004239E6" w:rsidRPr="00117833">
        <w:rPr>
          <w:rFonts w:asciiTheme="majorHAnsi" w:hAnsiTheme="majorHAnsi" w:cstheme="majorHAnsi"/>
          <w:sz w:val="22"/>
          <w:szCs w:val="22"/>
        </w:rPr>
        <w:t>If the pupil has been readmitted</w:t>
      </w:r>
      <w:r w:rsidR="00D6459D" w:rsidRPr="00117833">
        <w:rPr>
          <w:rFonts w:asciiTheme="majorHAnsi" w:hAnsiTheme="majorHAnsi" w:cstheme="majorHAnsi"/>
          <w:sz w:val="22"/>
          <w:szCs w:val="22"/>
        </w:rPr>
        <w:t xml:space="preserve"> before the Discipline Committee meets, the</w:t>
      </w:r>
      <w:r w:rsidR="00D6459D" w:rsidRPr="00117833">
        <w:rPr>
          <w:rFonts w:asciiTheme="majorHAnsi" w:hAnsiTheme="majorHAnsi" w:cstheme="majorHAnsi"/>
          <w:spacing w:val="52"/>
          <w:sz w:val="22"/>
          <w:szCs w:val="22"/>
        </w:rPr>
        <w:t xml:space="preserve"> </w:t>
      </w:r>
      <w:r w:rsidR="00D6459D" w:rsidRPr="00117833">
        <w:rPr>
          <w:rFonts w:asciiTheme="majorHAnsi" w:hAnsiTheme="majorHAnsi" w:cstheme="majorHAnsi"/>
          <w:sz w:val="22"/>
          <w:szCs w:val="22"/>
        </w:rPr>
        <w:t>meeting</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still enables the parent(s)/carer(s) to give their views. The Discipline Committee</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can also consider whether more information should be added to the pupil's</w:t>
      </w:r>
      <w:r w:rsidR="00D6459D" w:rsidRPr="00117833">
        <w:rPr>
          <w:rFonts w:asciiTheme="majorHAnsi" w:hAnsiTheme="majorHAnsi" w:cstheme="majorHAnsi"/>
          <w:spacing w:val="-11"/>
          <w:sz w:val="22"/>
          <w:szCs w:val="22"/>
        </w:rPr>
        <w:t xml:space="preserve"> </w:t>
      </w:r>
      <w:r w:rsidR="00D6459D" w:rsidRPr="00117833">
        <w:rPr>
          <w:rFonts w:asciiTheme="majorHAnsi" w:hAnsiTheme="majorHAnsi" w:cstheme="majorHAnsi"/>
          <w:sz w:val="22"/>
          <w:szCs w:val="22"/>
        </w:rPr>
        <w:t>record.</w:t>
      </w:r>
    </w:p>
    <w:p w14:paraId="6C3E2B5F"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76642E92" w14:textId="351DD16A" w:rsidR="00D6459D" w:rsidRPr="00117833" w:rsidRDefault="00942E99" w:rsidP="0038314B">
      <w:pPr>
        <w:pStyle w:val="ListParagraph"/>
        <w:widowControl w:val="0"/>
        <w:tabs>
          <w:tab w:val="left" w:pos="2160"/>
        </w:tabs>
        <w:spacing w:line="360" w:lineRule="auto"/>
        <w:ind w:left="2160" w:right="1436"/>
        <w:contextualSpacing w:val="0"/>
        <w:jc w:val="both"/>
        <w:rPr>
          <w:rFonts w:asciiTheme="majorHAnsi" w:eastAsia="Calibri" w:hAnsiTheme="majorHAnsi" w:cstheme="majorHAnsi"/>
          <w:sz w:val="22"/>
          <w:szCs w:val="22"/>
        </w:rPr>
      </w:pPr>
      <w:r>
        <w:rPr>
          <w:rFonts w:asciiTheme="majorHAnsi" w:hAnsiTheme="majorHAnsi" w:cstheme="majorHAnsi"/>
          <w:sz w:val="22"/>
          <w:szCs w:val="22"/>
        </w:rPr>
        <w:t>10</w:t>
      </w:r>
      <w:r w:rsidR="001753ED" w:rsidRPr="00117833">
        <w:rPr>
          <w:rFonts w:asciiTheme="majorHAnsi" w:hAnsiTheme="majorHAnsi" w:cstheme="majorHAnsi"/>
          <w:sz w:val="22"/>
          <w:szCs w:val="22"/>
        </w:rPr>
        <w:t xml:space="preserve">.2. </w:t>
      </w:r>
      <w:r w:rsidR="00D6459D" w:rsidRPr="00117833">
        <w:rPr>
          <w:rFonts w:asciiTheme="majorHAnsi" w:hAnsiTheme="majorHAnsi" w:cstheme="majorHAnsi"/>
          <w:sz w:val="22"/>
          <w:szCs w:val="22"/>
        </w:rPr>
        <w:t xml:space="preserve">If the pupil is still </w:t>
      </w:r>
      <w:r w:rsidR="00C72A92" w:rsidRPr="00117833">
        <w:rPr>
          <w:rFonts w:asciiTheme="majorHAnsi" w:hAnsiTheme="majorHAnsi" w:cstheme="majorHAnsi"/>
          <w:sz w:val="22"/>
          <w:szCs w:val="22"/>
        </w:rPr>
        <w:t>suspend</w:t>
      </w:r>
      <w:r w:rsidR="00A77E82" w:rsidRPr="00117833">
        <w:rPr>
          <w:rFonts w:asciiTheme="majorHAnsi" w:hAnsiTheme="majorHAnsi" w:cstheme="majorHAnsi"/>
          <w:sz w:val="22"/>
          <w:szCs w:val="22"/>
        </w:rPr>
        <w:t>e</w:t>
      </w:r>
      <w:r w:rsidR="00D6459D" w:rsidRPr="00117833">
        <w:rPr>
          <w:rFonts w:asciiTheme="majorHAnsi" w:hAnsiTheme="majorHAnsi" w:cstheme="majorHAnsi"/>
          <w:sz w:val="22"/>
          <w:szCs w:val="22"/>
        </w:rPr>
        <w:t>d when the meeting takes place, the Discipline</w:t>
      </w:r>
      <w:r w:rsidR="00D6459D" w:rsidRPr="00117833">
        <w:rPr>
          <w:rFonts w:asciiTheme="majorHAnsi" w:hAnsiTheme="majorHAnsi" w:cstheme="majorHAnsi"/>
          <w:spacing w:val="34"/>
          <w:sz w:val="22"/>
          <w:szCs w:val="22"/>
        </w:rPr>
        <w:t xml:space="preserve"> </w:t>
      </w:r>
      <w:r w:rsidR="00D6459D" w:rsidRPr="00117833">
        <w:rPr>
          <w:rFonts w:asciiTheme="majorHAnsi" w:hAnsiTheme="majorHAnsi" w:cstheme="majorHAnsi"/>
          <w:sz w:val="22"/>
          <w:szCs w:val="22"/>
        </w:rPr>
        <w:t>Committee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should decide whether to direct re-instatement. In reaching their decision</w:t>
      </w:r>
      <w:r w:rsidR="00D6459D" w:rsidRPr="00117833">
        <w:rPr>
          <w:rFonts w:asciiTheme="majorHAnsi" w:hAnsiTheme="majorHAnsi" w:cstheme="majorHAnsi"/>
          <w:spacing w:val="41"/>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Committee should:</w:t>
      </w:r>
    </w:p>
    <w:p w14:paraId="7C5B9DC2" w14:textId="10641777" w:rsidR="00D6459D" w:rsidRPr="00117833" w:rsidRDefault="001753ED" w:rsidP="0038314B">
      <w:pPr>
        <w:widowControl w:val="0"/>
        <w:spacing w:line="360" w:lineRule="auto"/>
        <w:ind w:right="1861"/>
        <w:jc w:val="both"/>
        <w:rPr>
          <w:rFonts w:asciiTheme="majorHAnsi" w:eastAsia="Calibri" w:hAnsiTheme="majorHAnsi" w:cstheme="majorHAnsi"/>
          <w:sz w:val="22"/>
          <w:szCs w:val="22"/>
        </w:rPr>
      </w:pPr>
      <w:r w:rsidRPr="00117833">
        <w:rPr>
          <w:rFonts w:asciiTheme="majorHAnsi" w:hAnsiTheme="majorHAnsi" w:cstheme="majorHAnsi"/>
          <w:sz w:val="22"/>
          <w:szCs w:val="22"/>
        </w:rPr>
        <w:tab/>
      </w:r>
      <w:r w:rsidRPr="00117833">
        <w:rPr>
          <w:rFonts w:asciiTheme="majorHAnsi" w:hAnsiTheme="majorHAnsi" w:cstheme="majorHAnsi"/>
          <w:sz w:val="22"/>
          <w:szCs w:val="22"/>
        </w:rPr>
        <w:tab/>
      </w:r>
      <w:r w:rsidRPr="00117833">
        <w:rPr>
          <w:rFonts w:asciiTheme="majorHAnsi" w:hAnsiTheme="majorHAnsi" w:cstheme="majorHAnsi"/>
          <w:sz w:val="22"/>
          <w:szCs w:val="22"/>
        </w:rPr>
        <w:tab/>
      </w:r>
      <w:r w:rsidRPr="00117833">
        <w:rPr>
          <w:rFonts w:asciiTheme="majorHAnsi" w:hAnsiTheme="majorHAnsi" w:cstheme="majorHAnsi"/>
          <w:sz w:val="22"/>
          <w:szCs w:val="22"/>
        </w:rPr>
        <w:tab/>
      </w:r>
      <w:r w:rsidR="00566C3E" w:rsidRPr="00117833">
        <w:rPr>
          <w:rFonts w:asciiTheme="majorHAnsi" w:hAnsiTheme="majorHAnsi" w:cstheme="majorHAnsi"/>
          <w:sz w:val="22"/>
          <w:szCs w:val="22"/>
        </w:rPr>
        <w:t>a) consider</w:t>
      </w:r>
      <w:r w:rsidR="00D6459D" w:rsidRPr="00117833">
        <w:rPr>
          <w:rFonts w:asciiTheme="majorHAnsi" w:hAnsiTheme="majorHAnsi" w:cstheme="majorHAnsi"/>
          <w:sz w:val="22"/>
          <w:szCs w:val="22"/>
        </w:rPr>
        <w:t xml:space="preserve"> the parent(s)/carer(s)</w:t>
      </w:r>
      <w:r w:rsidR="00D6459D" w:rsidRPr="00117833">
        <w:rPr>
          <w:rFonts w:asciiTheme="majorHAnsi" w:hAnsiTheme="majorHAnsi" w:cstheme="majorHAnsi"/>
          <w:spacing w:val="-4"/>
          <w:sz w:val="22"/>
          <w:szCs w:val="22"/>
        </w:rPr>
        <w:t xml:space="preserve"> </w:t>
      </w:r>
      <w:r w:rsidR="00D6459D" w:rsidRPr="00117833">
        <w:rPr>
          <w:rFonts w:asciiTheme="majorHAnsi" w:hAnsiTheme="majorHAnsi" w:cstheme="majorHAnsi"/>
          <w:sz w:val="22"/>
          <w:szCs w:val="22"/>
        </w:rPr>
        <w:t>statements;</w:t>
      </w:r>
    </w:p>
    <w:p w14:paraId="61C00C18" w14:textId="440C97D9" w:rsidR="00D6459D" w:rsidRPr="00117833" w:rsidRDefault="001753ED" w:rsidP="0038314B">
      <w:pPr>
        <w:pStyle w:val="ListParagraph"/>
        <w:widowControl w:val="0"/>
        <w:tabs>
          <w:tab w:val="left" w:pos="2573"/>
        </w:tabs>
        <w:spacing w:line="360" w:lineRule="auto"/>
        <w:ind w:left="2880" w:right="1435"/>
        <w:contextualSpacing w:val="0"/>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 xml:space="preserve">b) </w:t>
      </w:r>
      <w:r w:rsidR="00D6459D" w:rsidRPr="00117833">
        <w:rPr>
          <w:rFonts w:asciiTheme="majorHAnsi" w:eastAsia="Calibri" w:hAnsiTheme="majorHAnsi" w:cstheme="majorHAnsi"/>
          <w:sz w:val="22"/>
          <w:szCs w:val="22"/>
        </w:rPr>
        <w:t>have</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regard</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to</w:t>
      </w:r>
      <w:r w:rsidR="00D6459D" w:rsidRPr="00117833">
        <w:rPr>
          <w:rFonts w:asciiTheme="majorHAnsi" w:eastAsia="Calibri" w:hAnsiTheme="majorHAnsi" w:cstheme="majorHAnsi"/>
          <w:spacing w:val="12"/>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guidance</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on</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appropriate</w:t>
      </w:r>
      <w:r w:rsidR="00D6459D" w:rsidRPr="00117833">
        <w:rPr>
          <w:rFonts w:asciiTheme="majorHAnsi" w:eastAsia="Calibri" w:hAnsiTheme="majorHAnsi" w:cstheme="majorHAnsi"/>
          <w:spacing w:val="12"/>
          <w:sz w:val="22"/>
          <w:szCs w:val="22"/>
        </w:rPr>
        <w:t xml:space="preserve"> </w:t>
      </w:r>
      <w:r w:rsidR="00D6459D" w:rsidRPr="00117833">
        <w:rPr>
          <w:rFonts w:asciiTheme="majorHAnsi" w:eastAsia="Calibri" w:hAnsiTheme="majorHAnsi" w:cstheme="majorHAnsi"/>
          <w:sz w:val="22"/>
          <w:szCs w:val="22"/>
        </w:rPr>
        <w:t>use</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of</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exclusion</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in</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DfE</w:t>
      </w:r>
      <w:r w:rsidR="00D6459D" w:rsidRPr="00117833">
        <w:rPr>
          <w:rFonts w:asciiTheme="majorHAnsi" w:eastAsia="Calibri" w:hAnsiTheme="majorHAnsi" w:cstheme="majorHAnsi"/>
          <w:spacing w:val="12"/>
          <w:sz w:val="22"/>
          <w:szCs w:val="22"/>
        </w:rPr>
        <w:t xml:space="preserve"> </w:t>
      </w:r>
      <w:r w:rsidR="00D6459D" w:rsidRPr="00117833">
        <w:rPr>
          <w:rFonts w:asciiTheme="majorHAnsi" w:eastAsia="Calibri" w:hAnsiTheme="majorHAnsi" w:cstheme="majorHAnsi"/>
          <w:i/>
          <w:sz w:val="22"/>
          <w:szCs w:val="22"/>
        </w:rPr>
        <w:t>Circular</w:t>
      </w:r>
      <w:r w:rsidR="00D6459D" w:rsidRPr="00117833">
        <w:rPr>
          <w:rFonts w:asciiTheme="majorHAnsi" w:eastAsia="Calibri" w:hAnsiTheme="majorHAnsi" w:cstheme="majorHAnsi"/>
          <w:i/>
          <w:w w:val="99"/>
          <w:sz w:val="22"/>
          <w:szCs w:val="22"/>
        </w:rPr>
        <w:t xml:space="preserve"> </w:t>
      </w:r>
      <w:r w:rsidR="00D6459D" w:rsidRPr="00117833">
        <w:rPr>
          <w:rFonts w:asciiTheme="majorHAnsi" w:eastAsia="Calibri" w:hAnsiTheme="majorHAnsi" w:cstheme="majorHAnsi"/>
          <w:i/>
          <w:sz w:val="22"/>
          <w:szCs w:val="22"/>
        </w:rPr>
        <w:t>10/99</w:t>
      </w:r>
      <w:r w:rsidR="00D6459D" w:rsidRPr="00117833">
        <w:rPr>
          <w:rFonts w:asciiTheme="majorHAnsi" w:eastAsia="Calibri" w:hAnsiTheme="majorHAnsi" w:cstheme="majorHAnsi"/>
          <w:i/>
          <w:spacing w:val="42"/>
          <w:sz w:val="22"/>
          <w:szCs w:val="22"/>
        </w:rPr>
        <w:t xml:space="preserve"> </w:t>
      </w:r>
      <w:r w:rsidR="00D6459D" w:rsidRPr="00117833">
        <w:rPr>
          <w:rFonts w:asciiTheme="majorHAnsi" w:eastAsia="Calibri" w:hAnsiTheme="majorHAnsi" w:cstheme="majorHAnsi"/>
          <w:sz w:val="22"/>
          <w:szCs w:val="22"/>
        </w:rPr>
        <w:t>and</w:t>
      </w:r>
      <w:r w:rsidR="00D6459D" w:rsidRPr="00117833">
        <w:rPr>
          <w:rFonts w:asciiTheme="majorHAnsi" w:eastAsia="Calibri" w:hAnsiTheme="majorHAnsi" w:cstheme="majorHAnsi"/>
          <w:spacing w:val="43"/>
          <w:sz w:val="22"/>
          <w:szCs w:val="22"/>
        </w:rPr>
        <w:t xml:space="preserve"> </w:t>
      </w:r>
      <w:r w:rsidR="00D6459D" w:rsidRPr="00117833">
        <w:rPr>
          <w:rFonts w:asciiTheme="majorHAnsi" w:eastAsia="Calibri" w:hAnsiTheme="majorHAnsi" w:cstheme="majorHAnsi"/>
          <w:sz w:val="22"/>
          <w:szCs w:val="22"/>
        </w:rPr>
        <w:t>in</w:t>
      </w:r>
      <w:r w:rsidR="00D6459D" w:rsidRPr="00117833">
        <w:rPr>
          <w:rFonts w:asciiTheme="majorHAnsi" w:eastAsia="Calibri" w:hAnsiTheme="majorHAnsi" w:cstheme="majorHAnsi"/>
          <w:spacing w:val="43"/>
          <w:sz w:val="22"/>
          <w:szCs w:val="22"/>
        </w:rPr>
        <w:t xml:space="preserve"> </w:t>
      </w:r>
      <w:r w:rsidR="00C257F8" w:rsidRPr="00117833">
        <w:rPr>
          <w:rFonts w:asciiTheme="majorHAnsi" w:eastAsia="Calibri" w:hAnsiTheme="majorHAnsi" w:cstheme="majorHAnsi"/>
          <w:sz w:val="22"/>
          <w:szCs w:val="22"/>
        </w:rPr>
        <w:t>t</w:t>
      </w:r>
      <w:r w:rsidR="00D6459D" w:rsidRPr="00117833">
        <w:rPr>
          <w:rFonts w:asciiTheme="majorHAnsi" w:eastAsia="Calibri" w:hAnsiTheme="majorHAnsi" w:cstheme="majorHAnsi"/>
          <w:sz w:val="22"/>
          <w:szCs w:val="22"/>
        </w:rPr>
        <w:t>he</w:t>
      </w:r>
      <w:r w:rsidR="00D6459D" w:rsidRPr="00117833">
        <w:rPr>
          <w:rFonts w:asciiTheme="majorHAnsi" w:eastAsia="Calibri" w:hAnsiTheme="majorHAnsi" w:cstheme="majorHAnsi"/>
          <w:spacing w:val="42"/>
          <w:sz w:val="22"/>
          <w:szCs w:val="22"/>
        </w:rPr>
        <w:t xml:space="preserve"> </w:t>
      </w:r>
      <w:r w:rsidR="00C257F8" w:rsidRPr="00117833">
        <w:rPr>
          <w:rFonts w:asciiTheme="majorHAnsi" w:eastAsia="Calibri" w:hAnsiTheme="majorHAnsi" w:cstheme="majorHAnsi"/>
          <w:spacing w:val="42"/>
          <w:sz w:val="22"/>
          <w:szCs w:val="22"/>
        </w:rPr>
        <w:t>school</w:t>
      </w:r>
      <w:r w:rsidR="00D6459D" w:rsidRPr="00117833">
        <w:rPr>
          <w:rFonts w:asciiTheme="majorHAnsi" w:eastAsia="Calibri" w:hAnsiTheme="majorHAnsi" w:cstheme="majorHAnsi"/>
          <w:sz w:val="22"/>
          <w:szCs w:val="22"/>
        </w:rPr>
        <w:t>’s</w:t>
      </w:r>
      <w:r w:rsidR="00D6459D" w:rsidRPr="00117833">
        <w:rPr>
          <w:rFonts w:asciiTheme="majorHAnsi" w:eastAsia="Calibri" w:hAnsiTheme="majorHAnsi" w:cstheme="majorHAnsi"/>
          <w:spacing w:val="41"/>
          <w:sz w:val="22"/>
          <w:szCs w:val="22"/>
        </w:rPr>
        <w:t xml:space="preserve"> </w:t>
      </w:r>
      <w:r w:rsidR="00D6459D" w:rsidRPr="00117833">
        <w:rPr>
          <w:rFonts w:asciiTheme="majorHAnsi" w:eastAsia="Calibri" w:hAnsiTheme="majorHAnsi" w:cstheme="majorHAnsi"/>
          <w:sz w:val="22"/>
          <w:szCs w:val="22"/>
        </w:rPr>
        <w:t>Behaviour</w:t>
      </w:r>
      <w:r w:rsidR="00D6459D" w:rsidRPr="00117833">
        <w:rPr>
          <w:rFonts w:asciiTheme="majorHAnsi" w:eastAsia="Calibri" w:hAnsiTheme="majorHAnsi" w:cstheme="majorHAnsi"/>
          <w:spacing w:val="42"/>
          <w:sz w:val="22"/>
          <w:szCs w:val="22"/>
        </w:rPr>
        <w:t xml:space="preserve"> </w:t>
      </w:r>
      <w:r w:rsidR="00D6459D" w:rsidRPr="00117833">
        <w:rPr>
          <w:rFonts w:asciiTheme="majorHAnsi" w:eastAsia="Calibri" w:hAnsiTheme="majorHAnsi" w:cstheme="majorHAnsi"/>
          <w:sz w:val="22"/>
          <w:szCs w:val="22"/>
        </w:rPr>
        <w:t>Rewards,</w:t>
      </w:r>
      <w:r w:rsidR="00D6459D" w:rsidRPr="00117833">
        <w:rPr>
          <w:rFonts w:asciiTheme="majorHAnsi" w:eastAsia="Calibri" w:hAnsiTheme="majorHAnsi" w:cstheme="majorHAnsi"/>
          <w:spacing w:val="42"/>
          <w:sz w:val="22"/>
          <w:szCs w:val="22"/>
        </w:rPr>
        <w:t xml:space="preserve"> </w:t>
      </w:r>
      <w:r w:rsidR="00D6459D" w:rsidRPr="00117833">
        <w:rPr>
          <w:rFonts w:asciiTheme="majorHAnsi" w:eastAsia="Calibri" w:hAnsiTheme="majorHAnsi" w:cstheme="majorHAnsi"/>
          <w:sz w:val="22"/>
          <w:szCs w:val="22"/>
        </w:rPr>
        <w:t>Strategies</w:t>
      </w:r>
      <w:r w:rsidR="00D6459D" w:rsidRPr="00117833">
        <w:rPr>
          <w:rFonts w:asciiTheme="majorHAnsi" w:eastAsia="Calibri" w:hAnsiTheme="majorHAnsi" w:cstheme="majorHAnsi"/>
          <w:spacing w:val="41"/>
          <w:sz w:val="22"/>
          <w:szCs w:val="22"/>
        </w:rPr>
        <w:t xml:space="preserve"> </w:t>
      </w:r>
      <w:r w:rsidR="00D6459D" w:rsidRPr="00117833">
        <w:rPr>
          <w:rFonts w:asciiTheme="majorHAnsi" w:eastAsia="Calibri" w:hAnsiTheme="majorHAnsi" w:cstheme="majorHAnsi"/>
          <w:sz w:val="22"/>
          <w:szCs w:val="22"/>
        </w:rPr>
        <w:t>and</w:t>
      </w:r>
      <w:r w:rsidR="00D6459D" w:rsidRPr="00117833">
        <w:rPr>
          <w:rFonts w:asciiTheme="majorHAnsi" w:eastAsia="Calibri" w:hAnsiTheme="majorHAnsi" w:cstheme="majorHAnsi"/>
          <w:spacing w:val="43"/>
          <w:sz w:val="22"/>
          <w:szCs w:val="22"/>
        </w:rPr>
        <w:t xml:space="preserve"> </w:t>
      </w:r>
      <w:r w:rsidR="00D6459D" w:rsidRPr="00117833">
        <w:rPr>
          <w:rFonts w:asciiTheme="majorHAnsi" w:eastAsia="Calibri" w:hAnsiTheme="majorHAnsi" w:cstheme="majorHAnsi"/>
          <w:sz w:val="22"/>
          <w:szCs w:val="22"/>
        </w:rPr>
        <w:lastRenderedPageBreak/>
        <w:t>Sanctions</w:t>
      </w:r>
      <w:r w:rsidR="00D6459D" w:rsidRPr="00117833">
        <w:rPr>
          <w:rFonts w:asciiTheme="majorHAnsi" w:eastAsia="Calibri" w:hAnsiTheme="majorHAnsi" w:cstheme="majorHAnsi"/>
          <w:spacing w:val="41"/>
          <w:sz w:val="22"/>
          <w:szCs w:val="22"/>
        </w:rPr>
        <w:t xml:space="preserve"> </w:t>
      </w:r>
      <w:r w:rsidR="00D6459D" w:rsidRPr="00117833">
        <w:rPr>
          <w:rFonts w:asciiTheme="majorHAnsi" w:eastAsia="Calibri" w:hAnsiTheme="majorHAnsi" w:cstheme="majorHAnsi"/>
          <w:sz w:val="22"/>
          <w:szCs w:val="22"/>
        </w:rPr>
        <w:t>Policy,</w:t>
      </w:r>
      <w:r w:rsidR="00D6459D" w:rsidRPr="00117833">
        <w:rPr>
          <w:rFonts w:asciiTheme="majorHAnsi" w:eastAsia="Calibri" w:hAnsiTheme="majorHAnsi" w:cstheme="majorHAnsi"/>
          <w:spacing w:val="42"/>
          <w:sz w:val="22"/>
          <w:szCs w:val="22"/>
        </w:rPr>
        <w:t xml:space="preserve"> </w:t>
      </w:r>
      <w:r w:rsidR="00D6459D" w:rsidRPr="00117833">
        <w:rPr>
          <w:rFonts w:asciiTheme="majorHAnsi" w:eastAsia="Calibri" w:hAnsiTheme="majorHAnsi" w:cstheme="majorHAnsi"/>
          <w:sz w:val="22"/>
          <w:szCs w:val="22"/>
        </w:rPr>
        <w:t>and consider whether the Headteacher has tried sufficient approaches to improve</w:t>
      </w:r>
      <w:r w:rsidR="00D6459D" w:rsidRPr="00117833">
        <w:rPr>
          <w:rFonts w:asciiTheme="majorHAnsi" w:eastAsia="Calibri" w:hAnsiTheme="majorHAnsi" w:cstheme="majorHAnsi"/>
          <w:spacing w:val="44"/>
          <w:sz w:val="22"/>
          <w:szCs w:val="22"/>
        </w:rPr>
        <w:t xml:space="preserve"> </w:t>
      </w:r>
      <w:r w:rsidR="00D6459D" w:rsidRPr="00117833">
        <w:rPr>
          <w:rFonts w:asciiTheme="majorHAnsi" w:eastAsia="Calibri" w:hAnsiTheme="majorHAnsi" w:cstheme="majorHAnsi"/>
          <w:sz w:val="22"/>
          <w:szCs w:val="22"/>
        </w:rPr>
        <w:t>a pupil's behaviour before resorting to exclusion, and whether any</w:t>
      </w:r>
      <w:r w:rsidR="00D6459D" w:rsidRPr="00117833">
        <w:rPr>
          <w:rFonts w:asciiTheme="majorHAnsi" w:eastAsia="Calibri" w:hAnsiTheme="majorHAnsi" w:cstheme="majorHAnsi"/>
          <w:spacing w:val="7"/>
          <w:sz w:val="22"/>
          <w:szCs w:val="22"/>
        </w:rPr>
        <w:t xml:space="preserve"> </w:t>
      </w:r>
      <w:r w:rsidR="00D6459D" w:rsidRPr="00117833">
        <w:rPr>
          <w:rFonts w:asciiTheme="majorHAnsi" w:eastAsia="Calibri" w:hAnsiTheme="majorHAnsi" w:cstheme="majorHAnsi"/>
          <w:sz w:val="22"/>
          <w:szCs w:val="22"/>
        </w:rPr>
        <w:t>further</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strategies might be an alternative to</w:t>
      </w:r>
      <w:r w:rsidR="00D6459D" w:rsidRPr="00117833">
        <w:rPr>
          <w:rFonts w:asciiTheme="majorHAnsi" w:eastAsia="Calibri" w:hAnsiTheme="majorHAnsi" w:cstheme="majorHAnsi"/>
          <w:spacing w:val="-1"/>
          <w:sz w:val="22"/>
          <w:szCs w:val="22"/>
        </w:rPr>
        <w:t xml:space="preserve"> </w:t>
      </w:r>
      <w:r w:rsidR="00D6459D" w:rsidRPr="00117833">
        <w:rPr>
          <w:rFonts w:asciiTheme="majorHAnsi" w:eastAsia="Calibri" w:hAnsiTheme="majorHAnsi" w:cstheme="majorHAnsi"/>
          <w:sz w:val="22"/>
          <w:szCs w:val="22"/>
        </w:rPr>
        <w:t>exclusion.</w:t>
      </w:r>
    </w:p>
    <w:p w14:paraId="0F856050" w14:textId="65B7C575" w:rsidR="00C40AFD" w:rsidRPr="00117833" w:rsidRDefault="00C40AFD" w:rsidP="0038314B">
      <w:pPr>
        <w:pStyle w:val="ListParagraph"/>
        <w:widowControl w:val="0"/>
        <w:tabs>
          <w:tab w:val="left" w:pos="2573"/>
        </w:tabs>
        <w:spacing w:line="360" w:lineRule="auto"/>
        <w:ind w:left="2880" w:right="1435"/>
        <w:contextualSpacing w:val="0"/>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c) Whether allowing the pupil to be readmitted would seriously harm the learning or welfare of other pupils or staff.</w:t>
      </w:r>
    </w:p>
    <w:p w14:paraId="0D3CF5B8" w14:textId="16A20275" w:rsidR="00D6459D" w:rsidRPr="006912FE" w:rsidRDefault="006912FE" w:rsidP="006912FE">
      <w:pPr>
        <w:pStyle w:val="Heading1"/>
        <w:spacing w:line="360" w:lineRule="auto"/>
        <w:ind w:left="720" w:right="1861" w:firstLine="720"/>
        <w:jc w:val="both"/>
        <w:rPr>
          <w:rFonts w:cstheme="majorHAnsi"/>
          <w:b w:val="0"/>
          <w:bCs w:val="0"/>
          <w:sz w:val="22"/>
          <w:szCs w:val="22"/>
        </w:rPr>
      </w:pPr>
      <w:r>
        <w:rPr>
          <w:rFonts w:cstheme="majorHAnsi"/>
          <w:sz w:val="22"/>
          <w:szCs w:val="22"/>
        </w:rPr>
        <w:t>11</w:t>
      </w:r>
      <w:r w:rsidR="002916B7" w:rsidRPr="00117833">
        <w:rPr>
          <w:rFonts w:cstheme="majorHAnsi"/>
          <w:sz w:val="22"/>
          <w:szCs w:val="22"/>
        </w:rPr>
        <w:t>.</w:t>
      </w:r>
      <w:r w:rsidR="002916B7" w:rsidRPr="00117833">
        <w:rPr>
          <w:rFonts w:cstheme="majorHAnsi"/>
          <w:sz w:val="22"/>
          <w:szCs w:val="22"/>
        </w:rPr>
        <w:tab/>
      </w:r>
      <w:r w:rsidR="00D6459D" w:rsidRPr="00117833">
        <w:rPr>
          <w:rFonts w:cstheme="majorHAnsi"/>
          <w:sz w:val="22"/>
          <w:szCs w:val="22"/>
        </w:rPr>
        <w:t>The Role of the Discipline Committee in Permanent Exclusion</w:t>
      </w:r>
      <w:r w:rsidR="00D6459D" w:rsidRPr="00117833">
        <w:rPr>
          <w:rFonts w:cstheme="majorHAnsi"/>
          <w:spacing w:val="-22"/>
          <w:sz w:val="22"/>
          <w:szCs w:val="22"/>
        </w:rPr>
        <w:t xml:space="preserve"> </w:t>
      </w:r>
      <w:r w:rsidR="00D6459D" w:rsidRPr="00117833">
        <w:rPr>
          <w:rFonts w:cstheme="majorHAnsi"/>
          <w:sz w:val="22"/>
          <w:szCs w:val="22"/>
        </w:rPr>
        <w:t>Cases</w:t>
      </w:r>
    </w:p>
    <w:p w14:paraId="76AB3D33" w14:textId="22F55FA5" w:rsidR="00D6459D" w:rsidRPr="00117833" w:rsidRDefault="002916B7" w:rsidP="0038314B">
      <w:pPr>
        <w:widowControl w:val="0"/>
        <w:tabs>
          <w:tab w:val="left" w:pos="2161"/>
        </w:tabs>
        <w:spacing w:line="360" w:lineRule="auto"/>
        <w:ind w:left="2160" w:right="1436"/>
        <w:jc w:val="both"/>
        <w:rPr>
          <w:rFonts w:asciiTheme="majorHAnsi" w:hAnsiTheme="majorHAnsi" w:cstheme="majorHAnsi"/>
          <w:sz w:val="22"/>
          <w:szCs w:val="22"/>
        </w:rPr>
      </w:pPr>
      <w:r w:rsidRPr="00117833">
        <w:rPr>
          <w:rFonts w:asciiTheme="majorHAnsi" w:hAnsiTheme="majorHAnsi" w:cstheme="majorHAnsi"/>
          <w:sz w:val="22"/>
          <w:szCs w:val="22"/>
        </w:rPr>
        <w:tab/>
      </w:r>
      <w:r w:rsidR="006912FE">
        <w:rPr>
          <w:rFonts w:asciiTheme="majorHAnsi" w:hAnsiTheme="majorHAnsi" w:cstheme="majorHAnsi"/>
          <w:sz w:val="22"/>
          <w:szCs w:val="22"/>
        </w:rPr>
        <w:t>11</w:t>
      </w:r>
      <w:r w:rsidRPr="00117833">
        <w:rPr>
          <w:rFonts w:asciiTheme="majorHAnsi" w:hAnsiTheme="majorHAnsi" w:cstheme="majorHAnsi"/>
          <w:sz w:val="22"/>
          <w:szCs w:val="22"/>
        </w:rPr>
        <w:t xml:space="preserve">.1. </w:t>
      </w:r>
      <w:r w:rsidR="00D6459D" w:rsidRPr="00117833">
        <w:rPr>
          <w:rFonts w:asciiTheme="majorHAnsi" w:hAnsiTheme="majorHAnsi" w:cstheme="majorHAnsi"/>
          <w:sz w:val="22"/>
          <w:szCs w:val="22"/>
        </w:rPr>
        <w:t>For</w:t>
      </w:r>
      <w:r w:rsidR="00D6459D" w:rsidRPr="00117833">
        <w:rPr>
          <w:rFonts w:asciiTheme="majorHAnsi" w:hAnsiTheme="majorHAnsi" w:cstheme="majorHAnsi"/>
          <w:spacing w:val="38"/>
          <w:sz w:val="22"/>
          <w:szCs w:val="22"/>
        </w:rPr>
        <w:t xml:space="preserve"> </w:t>
      </w:r>
      <w:r w:rsidR="00D6459D" w:rsidRPr="00117833">
        <w:rPr>
          <w:rFonts w:asciiTheme="majorHAnsi" w:hAnsiTheme="majorHAnsi" w:cstheme="majorHAnsi"/>
          <w:sz w:val="22"/>
          <w:szCs w:val="22"/>
        </w:rPr>
        <w:t>permanent</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exclusion</w:t>
      </w:r>
      <w:r w:rsidR="00D6459D" w:rsidRPr="00117833">
        <w:rPr>
          <w:rFonts w:asciiTheme="majorHAnsi" w:hAnsiTheme="majorHAnsi" w:cstheme="majorHAnsi"/>
          <w:b/>
          <w:sz w:val="22"/>
          <w:szCs w:val="22"/>
        </w:rPr>
        <w:t>,</w:t>
      </w:r>
      <w:r w:rsidR="00D6459D" w:rsidRPr="00117833">
        <w:rPr>
          <w:rFonts w:asciiTheme="majorHAnsi" w:hAnsiTheme="majorHAnsi" w:cstheme="majorHAnsi"/>
          <w:b/>
          <w:spacing w:val="37"/>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39"/>
          <w:sz w:val="22"/>
          <w:szCs w:val="22"/>
        </w:rPr>
        <w:t xml:space="preserve"> </w:t>
      </w:r>
      <w:r w:rsidR="00D6459D" w:rsidRPr="00117833">
        <w:rPr>
          <w:rFonts w:asciiTheme="majorHAnsi" w:hAnsiTheme="majorHAnsi" w:cstheme="majorHAnsi"/>
          <w:sz w:val="22"/>
          <w:szCs w:val="22"/>
        </w:rPr>
        <w:t>Discipline</w:t>
      </w:r>
      <w:r w:rsidR="00D6459D" w:rsidRPr="00117833">
        <w:rPr>
          <w:rFonts w:asciiTheme="majorHAnsi" w:hAnsiTheme="majorHAnsi" w:cstheme="majorHAnsi"/>
          <w:spacing w:val="39"/>
          <w:sz w:val="22"/>
          <w:szCs w:val="22"/>
        </w:rPr>
        <w:t xml:space="preserve"> </w:t>
      </w:r>
      <w:r w:rsidR="00D6459D" w:rsidRPr="00117833">
        <w:rPr>
          <w:rFonts w:asciiTheme="majorHAnsi" w:hAnsiTheme="majorHAnsi" w:cstheme="majorHAnsi"/>
          <w:sz w:val="22"/>
          <w:szCs w:val="22"/>
        </w:rPr>
        <w:t>Committee</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should</w:t>
      </w:r>
      <w:r w:rsidR="00D6459D" w:rsidRPr="00117833">
        <w:rPr>
          <w:rFonts w:asciiTheme="majorHAnsi" w:hAnsiTheme="majorHAnsi" w:cstheme="majorHAnsi"/>
          <w:spacing w:val="38"/>
          <w:sz w:val="22"/>
          <w:szCs w:val="22"/>
        </w:rPr>
        <w:t xml:space="preserve"> </w:t>
      </w:r>
      <w:r w:rsidR="00D6459D" w:rsidRPr="00117833">
        <w:rPr>
          <w:rFonts w:asciiTheme="majorHAnsi" w:hAnsiTheme="majorHAnsi" w:cstheme="majorHAnsi"/>
          <w:sz w:val="22"/>
          <w:szCs w:val="22"/>
        </w:rPr>
        <w:t>normally</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satisfy</w:t>
      </w:r>
      <w:r w:rsidR="00D6459D" w:rsidRPr="00117833">
        <w:rPr>
          <w:rFonts w:asciiTheme="majorHAnsi" w:hAnsiTheme="majorHAnsi" w:cstheme="majorHAnsi"/>
          <w:spacing w:val="39"/>
          <w:sz w:val="22"/>
          <w:szCs w:val="22"/>
        </w:rPr>
        <w:t xml:space="preserve"> </w:t>
      </w:r>
      <w:r w:rsidR="00D6459D" w:rsidRPr="00117833">
        <w:rPr>
          <w:rFonts w:asciiTheme="majorHAnsi" w:hAnsiTheme="majorHAnsi" w:cstheme="majorHAnsi"/>
          <w:sz w:val="22"/>
          <w:szCs w:val="22"/>
        </w:rPr>
        <w:t>itself</w:t>
      </w:r>
      <w:r w:rsidR="00D6459D" w:rsidRPr="00117833">
        <w:rPr>
          <w:rFonts w:asciiTheme="majorHAnsi" w:hAnsiTheme="majorHAnsi" w:cstheme="majorHAnsi"/>
          <w:spacing w:val="38"/>
          <w:sz w:val="22"/>
          <w:szCs w:val="22"/>
        </w:rPr>
        <w:t xml:space="preserve"> </w:t>
      </w:r>
      <w:r w:rsidR="00D6459D" w:rsidRPr="00117833">
        <w:rPr>
          <w:rFonts w:asciiTheme="majorHAnsi" w:hAnsiTheme="majorHAnsi" w:cstheme="majorHAnsi"/>
          <w:sz w:val="22"/>
          <w:szCs w:val="22"/>
        </w:rPr>
        <w:t>that</w:t>
      </w:r>
      <w:r w:rsidR="00D6459D" w:rsidRPr="00117833">
        <w:rPr>
          <w:rFonts w:asciiTheme="majorHAnsi" w:hAnsiTheme="majorHAnsi" w:cstheme="majorHAnsi"/>
          <w:spacing w:val="39"/>
          <w:sz w:val="22"/>
          <w:szCs w:val="22"/>
        </w:rPr>
        <w:t xml:space="preserve"> </w:t>
      </w:r>
      <w:r w:rsidR="00D6459D" w:rsidRPr="00117833">
        <w:rPr>
          <w:rFonts w:asciiTheme="majorHAnsi" w:hAnsiTheme="majorHAnsi" w:cstheme="majorHAnsi"/>
          <w:sz w:val="22"/>
          <w:szCs w:val="22"/>
        </w:rPr>
        <w:t>all possible</w:t>
      </w:r>
      <w:r w:rsidR="00D6459D" w:rsidRPr="00117833">
        <w:rPr>
          <w:rFonts w:asciiTheme="majorHAnsi" w:hAnsiTheme="majorHAnsi" w:cstheme="majorHAnsi"/>
          <w:spacing w:val="38"/>
          <w:sz w:val="22"/>
          <w:szCs w:val="22"/>
        </w:rPr>
        <w:t xml:space="preserve"> </w:t>
      </w:r>
      <w:r w:rsidR="00D6459D" w:rsidRPr="00117833">
        <w:rPr>
          <w:rFonts w:asciiTheme="majorHAnsi" w:hAnsiTheme="majorHAnsi" w:cstheme="majorHAnsi"/>
          <w:sz w:val="22"/>
          <w:szCs w:val="22"/>
        </w:rPr>
        <w:t>strategies</w:t>
      </w:r>
      <w:r w:rsidR="00D6459D" w:rsidRPr="00117833">
        <w:rPr>
          <w:rFonts w:asciiTheme="majorHAnsi" w:hAnsiTheme="majorHAnsi" w:cstheme="majorHAnsi"/>
          <w:spacing w:val="37"/>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39"/>
          <w:sz w:val="22"/>
          <w:szCs w:val="22"/>
        </w:rPr>
        <w:t xml:space="preserve"> </w:t>
      </w:r>
      <w:r w:rsidR="00D6459D" w:rsidRPr="00117833">
        <w:rPr>
          <w:rFonts w:asciiTheme="majorHAnsi" w:hAnsiTheme="majorHAnsi" w:cstheme="majorHAnsi"/>
          <w:sz w:val="22"/>
          <w:szCs w:val="22"/>
        </w:rPr>
        <w:t>improve</w:t>
      </w:r>
      <w:r w:rsidR="00D6459D" w:rsidRPr="00117833">
        <w:rPr>
          <w:rFonts w:asciiTheme="majorHAnsi" w:hAnsiTheme="majorHAnsi" w:cstheme="majorHAnsi"/>
          <w:spacing w:val="38"/>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37"/>
          <w:sz w:val="22"/>
          <w:szCs w:val="22"/>
        </w:rPr>
        <w:t xml:space="preserve"> </w:t>
      </w:r>
      <w:r w:rsidR="00D6459D" w:rsidRPr="00117833">
        <w:rPr>
          <w:rFonts w:asciiTheme="majorHAnsi" w:hAnsiTheme="majorHAnsi" w:cstheme="majorHAnsi"/>
          <w:sz w:val="22"/>
          <w:szCs w:val="22"/>
        </w:rPr>
        <w:t>pupil's</w:t>
      </w:r>
      <w:r w:rsidR="00D6459D" w:rsidRPr="00117833">
        <w:rPr>
          <w:rFonts w:asciiTheme="majorHAnsi" w:hAnsiTheme="majorHAnsi" w:cstheme="majorHAnsi"/>
          <w:spacing w:val="37"/>
          <w:sz w:val="22"/>
          <w:szCs w:val="22"/>
        </w:rPr>
        <w:t xml:space="preserve"> </w:t>
      </w:r>
      <w:r w:rsidR="00D6459D" w:rsidRPr="00117833">
        <w:rPr>
          <w:rFonts w:asciiTheme="majorHAnsi" w:hAnsiTheme="majorHAnsi" w:cstheme="majorHAnsi"/>
          <w:sz w:val="22"/>
          <w:szCs w:val="22"/>
        </w:rPr>
        <w:t>behaviour</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were</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tried</w:t>
      </w:r>
      <w:r w:rsidR="00D6459D" w:rsidRPr="00117833">
        <w:rPr>
          <w:rFonts w:asciiTheme="majorHAnsi" w:hAnsiTheme="majorHAnsi" w:cstheme="majorHAnsi"/>
          <w:spacing w:val="34"/>
          <w:sz w:val="22"/>
          <w:szCs w:val="22"/>
        </w:rPr>
        <w:t xml:space="preserve"> </w:t>
      </w:r>
      <w:r w:rsidR="00D6459D" w:rsidRPr="00117833">
        <w:rPr>
          <w:rFonts w:asciiTheme="majorHAnsi" w:hAnsiTheme="majorHAnsi" w:cstheme="majorHAnsi"/>
          <w:sz w:val="22"/>
          <w:szCs w:val="22"/>
        </w:rPr>
        <w:t>without</w:t>
      </w:r>
      <w:r w:rsidR="00D6459D" w:rsidRPr="00117833">
        <w:rPr>
          <w:rFonts w:asciiTheme="majorHAnsi" w:hAnsiTheme="majorHAnsi" w:cstheme="majorHAnsi"/>
          <w:spacing w:val="38"/>
          <w:sz w:val="22"/>
          <w:szCs w:val="22"/>
        </w:rPr>
        <w:t xml:space="preserve"> </w:t>
      </w:r>
      <w:r w:rsidR="00C257F8" w:rsidRPr="00117833">
        <w:rPr>
          <w:rFonts w:asciiTheme="majorHAnsi" w:hAnsiTheme="majorHAnsi" w:cstheme="majorHAnsi"/>
          <w:sz w:val="22"/>
          <w:szCs w:val="22"/>
        </w:rPr>
        <w:t>success.  S</w:t>
      </w:r>
      <w:r w:rsidR="00D6459D" w:rsidRPr="00117833">
        <w:rPr>
          <w:rFonts w:asciiTheme="majorHAnsi" w:hAnsiTheme="majorHAnsi" w:cstheme="majorHAnsi"/>
          <w:sz w:val="22"/>
          <w:szCs w:val="22"/>
        </w:rPr>
        <w:t>trategies should include those in DfE</w:t>
      </w:r>
      <w:r w:rsidR="00A77E82" w:rsidRPr="00117833">
        <w:rPr>
          <w:rFonts w:asciiTheme="majorHAnsi" w:hAnsiTheme="majorHAnsi" w:cstheme="majorHAnsi"/>
          <w:sz w:val="22"/>
          <w:szCs w:val="22"/>
        </w:rPr>
        <w:t xml:space="preserve"> guidance, including a s</w:t>
      </w:r>
      <w:r w:rsidR="00D6459D" w:rsidRPr="00117833">
        <w:rPr>
          <w:rFonts w:asciiTheme="majorHAnsi" w:hAnsiTheme="majorHAnsi" w:cstheme="majorHAnsi"/>
          <w:sz w:val="22"/>
          <w:szCs w:val="22"/>
        </w:rPr>
        <w:t xml:space="preserve">upport </w:t>
      </w:r>
      <w:r w:rsidR="00A77E82" w:rsidRPr="00117833">
        <w:rPr>
          <w:rFonts w:asciiTheme="majorHAnsi" w:hAnsiTheme="majorHAnsi" w:cstheme="majorHAnsi"/>
          <w:sz w:val="22"/>
          <w:szCs w:val="22"/>
        </w:rPr>
        <w:t>p</w:t>
      </w:r>
      <w:r w:rsidR="00D6459D" w:rsidRPr="00117833">
        <w:rPr>
          <w:rFonts w:asciiTheme="majorHAnsi" w:hAnsiTheme="majorHAnsi" w:cstheme="majorHAnsi"/>
          <w:sz w:val="22"/>
          <w:szCs w:val="22"/>
        </w:rPr>
        <w:t>rogramme</w:t>
      </w:r>
      <w:r w:rsidR="00A77E82" w:rsidRPr="00117833">
        <w:rPr>
          <w:rFonts w:asciiTheme="majorHAnsi" w:hAnsiTheme="majorHAnsi" w:cstheme="majorHAnsi"/>
          <w:sz w:val="22"/>
          <w:szCs w:val="22"/>
        </w:rPr>
        <w:t>s</w:t>
      </w:r>
      <w:r w:rsidR="00D6459D" w:rsidRPr="00117833">
        <w:rPr>
          <w:rFonts w:asciiTheme="majorHAnsi" w:hAnsiTheme="majorHAnsi" w:cstheme="majorHAnsi"/>
          <w:sz w:val="22"/>
          <w:szCs w:val="22"/>
        </w:rPr>
        <w:t>. For</w:t>
      </w:r>
      <w:r w:rsidR="00D6459D" w:rsidRPr="00117833">
        <w:rPr>
          <w:rFonts w:asciiTheme="majorHAnsi" w:hAnsiTheme="majorHAnsi" w:cstheme="majorHAnsi"/>
          <w:spacing w:val="3"/>
          <w:sz w:val="22"/>
          <w:szCs w:val="22"/>
        </w:rPr>
        <w:t xml:space="preserve"> </w:t>
      </w:r>
      <w:r w:rsidR="00D6459D" w:rsidRPr="00117833">
        <w:rPr>
          <w:rFonts w:asciiTheme="majorHAnsi" w:hAnsiTheme="majorHAnsi" w:cstheme="majorHAnsi"/>
          <w:sz w:val="22"/>
          <w:szCs w:val="22"/>
        </w:rPr>
        <w:t>children with statements of SEN</w:t>
      </w:r>
      <w:r w:rsidR="00A77E82" w:rsidRPr="00117833">
        <w:rPr>
          <w:rFonts w:asciiTheme="majorHAnsi" w:hAnsiTheme="majorHAnsi" w:cstheme="majorHAnsi"/>
          <w:sz w:val="22"/>
          <w:szCs w:val="22"/>
        </w:rPr>
        <w:t>D</w:t>
      </w:r>
      <w:r w:rsidR="00D6459D" w:rsidRPr="00117833">
        <w:rPr>
          <w:rFonts w:asciiTheme="majorHAnsi" w:hAnsiTheme="majorHAnsi" w:cstheme="majorHAnsi"/>
          <w:sz w:val="22"/>
          <w:szCs w:val="22"/>
        </w:rPr>
        <w:t>, revising the statement might be better than resorting to</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exclusion.</w:t>
      </w:r>
    </w:p>
    <w:p w14:paraId="080390D2" w14:textId="77777777" w:rsidR="002916B7" w:rsidRPr="00117833" w:rsidRDefault="002916B7" w:rsidP="0038314B">
      <w:pPr>
        <w:widowControl w:val="0"/>
        <w:tabs>
          <w:tab w:val="left" w:pos="2161"/>
        </w:tabs>
        <w:spacing w:line="360" w:lineRule="auto"/>
        <w:ind w:left="2160" w:right="1436"/>
        <w:jc w:val="both"/>
        <w:rPr>
          <w:rFonts w:asciiTheme="majorHAnsi" w:eastAsia="Calibri" w:hAnsiTheme="majorHAnsi" w:cstheme="majorHAnsi"/>
          <w:sz w:val="22"/>
          <w:szCs w:val="22"/>
        </w:rPr>
      </w:pPr>
    </w:p>
    <w:p w14:paraId="2257D7EC" w14:textId="3EEF534A" w:rsidR="00D6459D" w:rsidRPr="00117833" w:rsidRDefault="001214A4" w:rsidP="0038314B">
      <w:pPr>
        <w:widowControl w:val="0"/>
        <w:tabs>
          <w:tab w:val="left" w:pos="2161"/>
        </w:tabs>
        <w:spacing w:line="360" w:lineRule="auto"/>
        <w:ind w:left="2160" w:right="1436"/>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ab/>
      </w:r>
      <w:r w:rsidR="006912FE">
        <w:rPr>
          <w:rFonts w:asciiTheme="majorHAnsi" w:eastAsia="Calibri" w:hAnsiTheme="majorHAnsi" w:cstheme="majorHAnsi"/>
          <w:sz w:val="22"/>
          <w:szCs w:val="22"/>
        </w:rPr>
        <w:t>11</w:t>
      </w:r>
      <w:r w:rsidRPr="00117833">
        <w:rPr>
          <w:rFonts w:asciiTheme="majorHAnsi" w:eastAsia="Calibri" w:hAnsiTheme="majorHAnsi" w:cstheme="majorHAnsi"/>
          <w:sz w:val="22"/>
          <w:szCs w:val="22"/>
        </w:rPr>
        <w:t>.</w:t>
      </w:r>
      <w:r w:rsidR="002916B7" w:rsidRPr="00117833">
        <w:rPr>
          <w:rFonts w:asciiTheme="majorHAnsi" w:eastAsia="Calibri" w:hAnsiTheme="majorHAnsi" w:cstheme="majorHAnsi"/>
          <w:sz w:val="22"/>
          <w:szCs w:val="22"/>
        </w:rPr>
        <w:t xml:space="preserve">2. </w:t>
      </w:r>
      <w:r w:rsidR="00D6459D" w:rsidRPr="00117833">
        <w:rPr>
          <w:rFonts w:asciiTheme="majorHAnsi" w:eastAsia="Calibri" w:hAnsiTheme="majorHAnsi" w:cstheme="majorHAnsi"/>
          <w:sz w:val="22"/>
          <w:szCs w:val="22"/>
        </w:rPr>
        <w:t>For</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permanent</w:t>
      </w:r>
      <w:r w:rsidR="00D6459D" w:rsidRPr="00117833">
        <w:rPr>
          <w:rFonts w:asciiTheme="majorHAnsi" w:eastAsia="Calibri" w:hAnsiTheme="majorHAnsi" w:cstheme="majorHAnsi"/>
          <w:spacing w:val="20"/>
          <w:sz w:val="22"/>
          <w:szCs w:val="22"/>
        </w:rPr>
        <w:t xml:space="preserve"> </w:t>
      </w:r>
      <w:r w:rsidR="00D6459D" w:rsidRPr="00117833">
        <w:rPr>
          <w:rFonts w:asciiTheme="majorHAnsi" w:eastAsia="Calibri" w:hAnsiTheme="majorHAnsi" w:cstheme="majorHAnsi"/>
          <w:sz w:val="22"/>
          <w:szCs w:val="22"/>
        </w:rPr>
        <w:t>exclusions</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20"/>
          <w:sz w:val="22"/>
          <w:szCs w:val="22"/>
        </w:rPr>
        <w:t xml:space="preserve"> </w:t>
      </w:r>
      <w:r w:rsidR="00D6459D" w:rsidRPr="00117833">
        <w:rPr>
          <w:rFonts w:asciiTheme="majorHAnsi" w:eastAsia="Calibri" w:hAnsiTheme="majorHAnsi" w:cstheme="majorHAnsi"/>
          <w:sz w:val="22"/>
          <w:szCs w:val="22"/>
        </w:rPr>
        <w:t>Discipline</w:t>
      </w:r>
      <w:r w:rsidR="00D6459D" w:rsidRPr="00117833">
        <w:rPr>
          <w:rFonts w:asciiTheme="majorHAnsi" w:eastAsia="Calibri" w:hAnsiTheme="majorHAnsi" w:cstheme="majorHAnsi"/>
          <w:spacing w:val="23"/>
          <w:sz w:val="22"/>
          <w:szCs w:val="22"/>
        </w:rPr>
        <w:t xml:space="preserve"> </w:t>
      </w:r>
      <w:r w:rsidR="00D6459D" w:rsidRPr="00117833">
        <w:rPr>
          <w:rFonts w:asciiTheme="majorHAnsi" w:eastAsia="Calibri" w:hAnsiTheme="majorHAnsi" w:cstheme="majorHAnsi"/>
          <w:sz w:val="22"/>
          <w:szCs w:val="22"/>
        </w:rPr>
        <w:t>Committee</w:t>
      </w:r>
      <w:r w:rsidR="00D6459D" w:rsidRPr="00117833">
        <w:rPr>
          <w:rFonts w:asciiTheme="majorHAnsi" w:eastAsia="Calibri" w:hAnsiTheme="majorHAnsi" w:cstheme="majorHAnsi"/>
          <w:spacing w:val="20"/>
          <w:sz w:val="22"/>
          <w:szCs w:val="22"/>
        </w:rPr>
        <w:t xml:space="preserve"> </w:t>
      </w:r>
      <w:r w:rsidR="00D6459D" w:rsidRPr="00117833">
        <w:rPr>
          <w:rFonts w:asciiTheme="majorHAnsi" w:eastAsia="Calibri" w:hAnsiTheme="majorHAnsi" w:cstheme="majorHAnsi"/>
          <w:sz w:val="22"/>
          <w:szCs w:val="22"/>
        </w:rPr>
        <w:t>will</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consider</w:t>
      </w:r>
      <w:r w:rsidR="00D6459D" w:rsidRPr="00117833">
        <w:rPr>
          <w:rFonts w:asciiTheme="majorHAnsi" w:eastAsia="Calibri" w:hAnsiTheme="majorHAnsi" w:cstheme="majorHAnsi"/>
          <w:spacing w:val="20"/>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20"/>
          <w:sz w:val="22"/>
          <w:szCs w:val="22"/>
        </w:rPr>
        <w:t xml:space="preserve"> </w:t>
      </w:r>
      <w:r w:rsidR="00D6459D" w:rsidRPr="00117833">
        <w:rPr>
          <w:rFonts w:asciiTheme="majorHAnsi" w:eastAsia="Calibri" w:hAnsiTheme="majorHAnsi" w:cstheme="majorHAnsi"/>
          <w:sz w:val="22"/>
          <w:szCs w:val="22"/>
        </w:rPr>
        <w:t>exclusion</w:t>
      </w:r>
      <w:r w:rsidR="00D6459D" w:rsidRPr="00117833">
        <w:rPr>
          <w:rFonts w:asciiTheme="majorHAnsi" w:eastAsia="Calibri" w:hAnsiTheme="majorHAnsi" w:cstheme="majorHAnsi"/>
          <w:spacing w:val="19"/>
          <w:sz w:val="22"/>
          <w:szCs w:val="22"/>
        </w:rPr>
        <w:t xml:space="preserve"> </w:t>
      </w:r>
      <w:r w:rsidR="00D6459D" w:rsidRPr="00117833">
        <w:rPr>
          <w:rFonts w:asciiTheme="majorHAnsi" w:eastAsia="Calibri" w:hAnsiTheme="majorHAnsi" w:cstheme="majorHAnsi"/>
          <w:sz w:val="22"/>
          <w:szCs w:val="22"/>
        </w:rPr>
        <w:t>and</w:t>
      </w:r>
      <w:r w:rsidR="00D6459D" w:rsidRPr="00117833">
        <w:rPr>
          <w:rFonts w:asciiTheme="majorHAnsi" w:eastAsia="Calibri" w:hAnsiTheme="majorHAnsi" w:cstheme="majorHAnsi"/>
          <w:spacing w:val="21"/>
          <w:sz w:val="22"/>
          <w:szCs w:val="22"/>
        </w:rPr>
        <w:t xml:space="preserve"> </w:t>
      </w:r>
      <w:r w:rsidR="00D6459D" w:rsidRPr="00117833">
        <w:rPr>
          <w:rFonts w:asciiTheme="majorHAnsi" w:eastAsia="Calibri" w:hAnsiTheme="majorHAnsi" w:cstheme="majorHAnsi"/>
          <w:sz w:val="22"/>
          <w:szCs w:val="22"/>
        </w:rPr>
        <w:t>decide whether</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pupil</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should</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be</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reinstated.</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Such</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consideration</w:t>
      </w:r>
      <w:r w:rsidR="00D6459D" w:rsidRPr="00117833">
        <w:rPr>
          <w:rFonts w:asciiTheme="majorHAnsi" w:eastAsia="Calibri" w:hAnsiTheme="majorHAnsi" w:cstheme="majorHAnsi"/>
          <w:spacing w:val="12"/>
          <w:sz w:val="22"/>
          <w:szCs w:val="22"/>
        </w:rPr>
        <w:t xml:space="preserve"> </w:t>
      </w:r>
      <w:r w:rsidR="00D6459D" w:rsidRPr="00117833">
        <w:rPr>
          <w:rFonts w:asciiTheme="majorHAnsi" w:eastAsia="Calibri" w:hAnsiTheme="majorHAnsi" w:cstheme="majorHAnsi"/>
          <w:sz w:val="22"/>
          <w:szCs w:val="22"/>
        </w:rPr>
        <w:t>will</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take</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account</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of</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15"/>
          <w:sz w:val="22"/>
          <w:szCs w:val="22"/>
        </w:rPr>
        <w:t xml:space="preserve"> </w:t>
      </w:r>
      <w:r w:rsidR="00D6459D" w:rsidRPr="00117833">
        <w:rPr>
          <w:rFonts w:asciiTheme="majorHAnsi" w:eastAsia="Calibri" w:hAnsiTheme="majorHAnsi" w:cstheme="majorHAnsi"/>
          <w:sz w:val="22"/>
          <w:szCs w:val="22"/>
        </w:rPr>
        <w:t>pupil’s disciplinary record and the likely impact of their continued</w:t>
      </w:r>
      <w:r w:rsidR="00D6459D" w:rsidRPr="00117833">
        <w:rPr>
          <w:rFonts w:asciiTheme="majorHAnsi" w:eastAsia="Calibri" w:hAnsiTheme="majorHAnsi" w:cstheme="majorHAnsi"/>
          <w:spacing w:val="-9"/>
          <w:sz w:val="22"/>
          <w:szCs w:val="22"/>
        </w:rPr>
        <w:t xml:space="preserve"> </w:t>
      </w:r>
      <w:r w:rsidR="00D6459D" w:rsidRPr="00117833">
        <w:rPr>
          <w:rFonts w:asciiTheme="majorHAnsi" w:eastAsia="Calibri" w:hAnsiTheme="majorHAnsi" w:cstheme="majorHAnsi"/>
          <w:sz w:val="22"/>
          <w:szCs w:val="22"/>
        </w:rPr>
        <w:t>attendance</w:t>
      </w:r>
      <w:r w:rsidR="00C257F8" w:rsidRPr="00117833">
        <w:rPr>
          <w:rFonts w:asciiTheme="majorHAnsi" w:eastAsia="Calibri" w:hAnsiTheme="majorHAnsi" w:cstheme="majorHAnsi"/>
          <w:sz w:val="22"/>
          <w:szCs w:val="22"/>
        </w:rPr>
        <w:t>.</w:t>
      </w:r>
    </w:p>
    <w:p w14:paraId="1E905DB9" w14:textId="7C3F5E09" w:rsidR="00D6459D" w:rsidRPr="00117833" w:rsidRDefault="006912FE" w:rsidP="0038314B">
      <w:pPr>
        <w:widowControl w:val="0"/>
        <w:tabs>
          <w:tab w:val="left" w:pos="2160"/>
        </w:tabs>
        <w:spacing w:before="195" w:line="360" w:lineRule="auto"/>
        <w:ind w:left="2160" w:right="1436"/>
        <w:jc w:val="both"/>
        <w:rPr>
          <w:rFonts w:asciiTheme="majorHAnsi" w:eastAsia="Calibri" w:hAnsiTheme="majorHAnsi" w:cstheme="majorHAnsi"/>
          <w:sz w:val="22"/>
          <w:szCs w:val="22"/>
        </w:rPr>
      </w:pPr>
      <w:r>
        <w:rPr>
          <w:rFonts w:asciiTheme="majorHAnsi" w:hAnsiTheme="majorHAnsi" w:cstheme="majorHAnsi"/>
          <w:sz w:val="22"/>
          <w:szCs w:val="22"/>
        </w:rPr>
        <w:t>11</w:t>
      </w:r>
      <w:r w:rsidR="002916B7" w:rsidRPr="00117833">
        <w:rPr>
          <w:rFonts w:asciiTheme="majorHAnsi" w:hAnsiTheme="majorHAnsi" w:cstheme="majorHAnsi"/>
          <w:sz w:val="22"/>
          <w:szCs w:val="22"/>
        </w:rPr>
        <w:t xml:space="preserve">.3. </w:t>
      </w:r>
      <w:r w:rsidR="00D6459D" w:rsidRPr="00117833">
        <w:rPr>
          <w:rFonts w:asciiTheme="majorHAnsi" w:hAnsiTheme="majorHAnsi" w:cstheme="majorHAnsi"/>
          <w:sz w:val="22"/>
          <w:szCs w:val="22"/>
        </w:rPr>
        <w:t>The Discipline Committee may not attach conditions to the re-instatement of a</w:t>
      </w:r>
      <w:r w:rsidR="00D6459D" w:rsidRPr="00117833">
        <w:rPr>
          <w:rFonts w:asciiTheme="majorHAnsi" w:hAnsiTheme="majorHAnsi" w:cstheme="majorHAnsi"/>
          <w:spacing w:val="-6"/>
          <w:sz w:val="22"/>
          <w:szCs w:val="22"/>
        </w:rPr>
        <w:t xml:space="preserve"> </w:t>
      </w:r>
      <w:r w:rsidR="00D6459D" w:rsidRPr="00117833">
        <w:rPr>
          <w:rFonts w:asciiTheme="majorHAnsi" w:hAnsiTheme="majorHAnsi" w:cstheme="majorHAnsi"/>
          <w:sz w:val="22"/>
          <w:szCs w:val="22"/>
        </w:rPr>
        <w:t>pupil.</w:t>
      </w:r>
    </w:p>
    <w:p w14:paraId="23683BC1" w14:textId="77777777" w:rsidR="00D6459D" w:rsidRPr="00117833" w:rsidRDefault="00D6459D" w:rsidP="0038314B">
      <w:pPr>
        <w:spacing w:before="10" w:line="360" w:lineRule="auto"/>
        <w:jc w:val="both"/>
        <w:rPr>
          <w:rFonts w:asciiTheme="majorHAnsi" w:eastAsia="Calibri" w:hAnsiTheme="majorHAnsi" w:cstheme="majorHAnsi"/>
          <w:sz w:val="22"/>
          <w:szCs w:val="22"/>
        </w:rPr>
      </w:pPr>
    </w:p>
    <w:p w14:paraId="1A068FB4" w14:textId="436FDE18" w:rsidR="002916B7" w:rsidRPr="00117833" w:rsidRDefault="002916B7" w:rsidP="0038314B">
      <w:pPr>
        <w:widowControl w:val="0"/>
        <w:tabs>
          <w:tab w:val="left" w:pos="2160"/>
        </w:tabs>
        <w:spacing w:line="360" w:lineRule="auto"/>
        <w:ind w:left="2148" w:right="1435"/>
        <w:jc w:val="both"/>
        <w:rPr>
          <w:rFonts w:asciiTheme="majorHAnsi" w:hAnsiTheme="majorHAnsi" w:cstheme="majorHAnsi"/>
          <w:sz w:val="22"/>
          <w:szCs w:val="22"/>
        </w:rPr>
      </w:pPr>
      <w:r w:rsidRPr="00117833">
        <w:rPr>
          <w:rFonts w:asciiTheme="majorHAnsi" w:hAnsiTheme="majorHAnsi" w:cstheme="majorHAnsi"/>
          <w:sz w:val="22"/>
          <w:szCs w:val="22"/>
        </w:rPr>
        <w:tab/>
      </w:r>
      <w:r w:rsidR="006912FE">
        <w:rPr>
          <w:rFonts w:asciiTheme="majorHAnsi" w:hAnsiTheme="majorHAnsi" w:cstheme="majorHAnsi"/>
          <w:sz w:val="22"/>
          <w:szCs w:val="22"/>
        </w:rPr>
        <w:t>11</w:t>
      </w:r>
      <w:r w:rsidRPr="00117833">
        <w:rPr>
          <w:rFonts w:asciiTheme="majorHAnsi" w:hAnsiTheme="majorHAnsi" w:cstheme="majorHAnsi"/>
          <w:sz w:val="22"/>
          <w:szCs w:val="22"/>
        </w:rPr>
        <w:t xml:space="preserve">.4. </w:t>
      </w:r>
      <w:r w:rsidR="00D6459D" w:rsidRPr="00117833">
        <w:rPr>
          <w:rFonts w:asciiTheme="majorHAnsi" w:hAnsiTheme="majorHAnsi" w:cstheme="majorHAnsi"/>
          <w:sz w:val="22"/>
          <w:szCs w:val="22"/>
        </w:rPr>
        <w:t xml:space="preserve">If the Discipline Committee upholds the Headteacher's decision to </w:t>
      </w:r>
      <w:r w:rsidR="00C72A92" w:rsidRPr="00117833">
        <w:rPr>
          <w:rFonts w:asciiTheme="majorHAnsi" w:hAnsiTheme="majorHAnsi" w:cstheme="majorHAnsi"/>
          <w:sz w:val="22"/>
          <w:szCs w:val="22"/>
        </w:rPr>
        <w:t>suspend</w:t>
      </w:r>
      <w:r w:rsidR="00D6459D" w:rsidRPr="00117833">
        <w:rPr>
          <w:rFonts w:asciiTheme="majorHAnsi" w:hAnsiTheme="majorHAnsi" w:cstheme="majorHAnsi"/>
          <w:sz w:val="22"/>
          <w:szCs w:val="22"/>
        </w:rPr>
        <w:t xml:space="preserve"> a</w:t>
      </w:r>
      <w:r w:rsidR="00D6459D" w:rsidRPr="00117833">
        <w:rPr>
          <w:rFonts w:asciiTheme="majorHAnsi" w:hAnsiTheme="majorHAnsi" w:cstheme="majorHAnsi"/>
          <w:spacing w:val="39"/>
          <w:sz w:val="22"/>
          <w:szCs w:val="22"/>
        </w:rPr>
        <w:t xml:space="preserve"> </w:t>
      </w:r>
      <w:r w:rsidR="00D6459D" w:rsidRPr="00117833">
        <w:rPr>
          <w:rFonts w:asciiTheme="majorHAnsi" w:hAnsiTheme="majorHAnsi" w:cstheme="majorHAnsi"/>
          <w:sz w:val="22"/>
          <w:szCs w:val="22"/>
        </w:rPr>
        <w:t xml:space="preserve">pupil permanently, it will write within one </w:t>
      </w:r>
      <w:r w:rsidR="00BE32C0" w:rsidRPr="00117833">
        <w:rPr>
          <w:rFonts w:asciiTheme="majorHAnsi" w:hAnsiTheme="majorHAnsi" w:cstheme="majorHAnsi"/>
          <w:sz w:val="22"/>
          <w:szCs w:val="22"/>
        </w:rPr>
        <w:t>school</w:t>
      </w:r>
      <w:r w:rsidR="00D6459D" w:rsidRPr="00117833">
        <w:rPr>
          <w:rFonts w:asciiTheme="majorHAnsi" w:hAnsiTheme="majorHAnsi" w:cstheme="majorHAnsi"/>
          <w:sz w:val="22"/>
          <w:szCs w:val="22"/>
        </w:rPr>
        <w:t xml:space="preserve"> day to the</w:t>
      </w:r>
      <w:r w:rsidR="00D6459D" w:rsidRPr="00117833">
        <w:rPr>
          <w:rFonts w:asciiTheme="majorHAnsi" w:hAnsiTheme="majorHAnsi" w:cstheme="majorHAnsi"/>
          <w:spacing w:val="-9"/>
          <w:sz w:val="22"/>
          <w:szCs w:val="22"/>
        </w:rPr>
        <w:t xml:space="preserve"> </w:t>
      </w:r>
      <w:r w:rsidR="00D6459D" w:rsidRPr="00117833">
        <w:rPr>
          <w:rFonts w:asciiTheme="majorHAnsi" w:hAnsiTheme="majorHAnsi" w:cstheme="majorHAnsi"/>
          <w:sz w:val="22"/>
          <w:szCs w:val="22"/>
        </w:rPr>
        <w:t>parent(s)/carer(s):</w:t>
      </w:r>
    </w:p>
    <w:p w14:paraId="6F896097" w14:textId="1471931B" w:rsidR="00D6459D" w:rsidRPr="00117833" w:rsidRDefault="002916B7" w:rsidP="0038314B">
      <w:pPr>
        <w:widowControl w:val="0"/>
        <w:tabs>
          <w:tab w:val="left" w:pos="2160"/>
        </w:tabs>
        <w:spacing w:line="360" w:lineRule="auto"/>
        <w:ind w:left="2148" w:right="1435"/>
        <w:jc w:val="both"/>
        <w:rPr>
          <w:rFonts w:asciiTheme="majorHAnsi" w:eastAsia="Calibri" w:hAnsiTheme="majorHAnsi" w:cstheme="majorHAnsi"/>
          <w:sz w:val="22"/>
          <w:szCs w:val="22"/>
        </w:rPr>
      </w:pPr>
      <w:r w:rsidRPr="00117833">
        <w:rPr>
          <w:rFonts w:asciiTheme="majorHAnsi" w:hAnsiTheme="majorHAnsi" w:cstheme="majorHAnsi"/>
          <w:sz w:val="22"/>
          <w:szCs w:val="22"/>
        </w:rPr>
        <w:tab/>
      </w:r>
      <w:r w:rsidRPr="00117833">
        <w:rPr>
          <w:rFonts w:asciiTheme="majorHAnsi" w:hAnsiTheme="majorHAnsi" w:cstheme="majorHAnsi"/>
          <w:sz w:val="22"/>
          <w:szCs w:val="22"/>
        </w:rPr>
        <w:tab/>
        <w:t>a)</w:t>
      </w:r>
      <w:r w:rsidRPr="00117833">
        <w:rPr>
          <w:rFonts w:asciiTheme="majorHAnsi" w:hAnsiTheme="majorHAnsi" w:cstheme="majorHAnsi"/>
          <w:sz w:val="22"/>
          <w:szCs w:val="22"/>
        </w:rPr>
        <w:tab/>
      </w:r>
      <w:r w:rsidR="00D6459D" w:rsidRPr="00117833">
        <w:rPr>
          <w:rFonts w:asciiTheme="majorHAnsi" w:hAnsiTheme="majorHAnsi" w:cstheme="majorHAnsi"/>
          <w:sz w:val="22"/>
          <w:szCs w:val="22"/>
        </w:rPr>
        <w:t>giving the reasons for the</w:t>
      </w:r>
      <w:r w:rsidR="00D6459D" w:rsidRPr="00117833">
        <w:rPr>
          <w:rFonts w:asciiTheme="majorHAnsi" w:hAnsiTheme="majorHAnsi" w:cstheme="majorHAnsi"/>
          <w:spacing w:val="-3"/>
          <w:sz w:val="22"/>
          <w:szCs w:val="22"/>
        </w:rPr>
        <w:t xml:space="preserve"> </w:t>
      </w:r>
      <w:r w:rsidR="00D6459D" w:rsidRPr="00117833">
        <w:rPr>
          <w:rFonts w:asciiTheme="majorHAnsi" w:hAnsiTheme="majorHAnsi" w:cstheme="majorHAnsi"/>
          <w:sz w:val="22"/>
          <w:szCs w:val="22"/>
        </w:rPr>
        <w:t>decision;</w:t>
      </w:r>
    </w:p>
    <w:p w14:paraId="044B7047" w14:textId="6A5F4428" w:rsidR="00D6459D" w:rsidRPr="00117833" w:rsidRDefault="002916B7" w:rsidP="0038314B">
      <w:pPr>
        <w:pStyle w:val="ListParagraph"/>
        <w:widowControl w:val="0"/>
        <w:tabs>
          <w:tab w:val="left" w:pos="2717"/>
        </w:tabs>
        <w:spacing w:before="2" w:line="360" w:lineRule="auto"/>
        <w:ind w:left="3600" w:right="1435" w:hanging="884"/>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ab/>
        <w:t xml:space="preserve">   </w:t>
      </w:r>
      <w:r w:rsidR="00566C3E" w:rsidRPr="00117833">
        <w:rPr>
          <w:rFonts w:asciiTheme="majorHAnsi" w:hAnsiTheme="majorHAnsi" w:cstheme="majorHAnsi"/>
          <w:sz w:val="22"/>
          <w:szCs w:val="22"/>
        </w:rPr>
        <w:t>b)</w:t>
      </w:r>
      <w:r w:rsidR="00566C3E" w:rsidRPr="00117833">
        <w:rPr>
          <w:rFonts w:asciiTheme="majorHAnsi" w:hAnsiTheme="majorHAnsi" w:cstheme="majorHAnsi"/>
          <w:sz w:val="22"/>
          <w:szCs w:val="22"/>
        </w:rPr>
        <w:tab/>
        <w:t>explaining the parent(s)/carer(s) right to appeal to an Independent</w:t>
      </w:r>
      <w:r w:rsidR="00566C3E" w:rsidRPr="00117833">
        <w:rPr>
          <w:rFonts w:asciiTheme="majorHAnsi" w:hAnsiTheme="majorHAnsi" w:cstheme="majorHAnsi"/>
          <w:spacing w:val="13"/>
          <w:sz w:val="22"/>
          <w:szCs w:val="22"/>
        </w:rPr>
        <w:t xml:space="preserve"> </w:t>
      </w:r>
      <w:r w:rsidR="00566C3E" w:rsidRPr="00117833">
        <w:rPr>
          <w:rFonts w:asciiTheme="majorHAnsi" w:hAnsiTheme="majorHAnsi" w:cstheme="majorHAnsi"/>
          <w:sz w:val="22"/>
          <w:szCs w:val="22"/>
        </w:rPr>
        <w:t>Appeals Panel to which the parent(s)/carer(s) can make oral and written</w:t>
      </w:r>
      <w:r w:rsidR="00566C3E" w:rsidRPr="00117833">
        <w:rPr>
          <w:rFonts w:asciiTheme="majorHAnsi" w:hAnsiTheme="majorHAnsi" w:cstheme="majorHAnsi"/>
          <w:spacing w:val="-17"/>
          <w:sz w:val="22"/>
          <w:szCs w:val="22"/>
        </w:rPr>
        <w:t xml:space="preserve"> </w:t>
      </w:r>
      <w:r w:rsidR="00566C3E" w:rsidRPr="00117833">
        <w:rPr>
          <w:rFonts w:asciiTheme="majorHAnsi" w:hAnsiTheme="majorHAnsi" w:cstheme="majorHAnsi"/>
          <w:sz w:val="22"/>
          <w:szCs w:val="22"/>
        </w:rPr>
        <w:t>statements;</w:t>
      </w:r>
    </w:p>
    <w:p w14:paraId="5D1F0B2A" w14:textId="15562829" w:rsidR="00D6459D" w:rsidRPr="00117833" w:rsidRDefault="002916B7" w:rsidP="0038314B">
      <w:pPr>
        <w:pStyle w:val="ListParagraph"/>
        <w:widowControl w:val="0"/>
        <w:tabs>
          <w:tab w:val="left" w:pos="2717"/>
        </w:tabs>
        <w:spacing w:line="360" w:lineRule="auto"/>
        <w:ind w:left="3600" w:right="1436" w:hanging="884"/>
        <w:contextualSpacing w:val="0"/>
        <w:jc w:val="both"/>
        <w:rPr>
          <w:rFonts w:asciiTheme="majorHAnsi" w:eastAsia="Calibri" w:hAnsiTheme="majorHAnsi" w:cstheme="majorHAnsi"/>
          <w:sz w:val="22"/>
          <w:szCs w:val="22"/>
        </w:rPr>
      </w:pPr>
      <w:r w:rsidRPr="00117833">
        <w:rPr>
          <w:rFonts w:asciiTheme="majorHAnsi" w:hAnsiTheme="majorHAnsi" w:cstheme="majorHAnsi"/>
          <w:sz w:val="22"/>
          <w:szCs w:val="22"/>
        </w:rPr>
        <w:tab/>
        <w:t xml:space="preserve">   c)</w:t>
      </w:r>
      <w:r w:rsidRPr="00117833">
        <w:rPr>
          <w:rFonts w:asciiTheme="majorHAnsi" w:hAnsiTheme="majorHAnsi" w:cstheme="majorHAnsi"/>
          <w:sz w:val="22"/>
          <w:szCs w:val="22"/>
        </w:rPr>
        <w:tab/>
      </w:r>
      <w:r w:rsidR="00D6459D" w:rsidRPr="00117833">
        <w:rPr>
          <w:rFonts w:asciiTheme="majorHAnsi" w:hAnsiTheme="majorHAnsi" w:cstheme="majorHAnsi"/>
          <w:sz w:val="22"/>
          <w:szCs w:val="22"/>
        </w:rPr>
        <w:t>giving the name and address of the person the parent(s)/carer(s)</w:t>
      </w:r>
      <w:r w:rsidR="00D6459D" w:rsidRPr="00117833">
        <w:rPr>
          <w:rFonts w:asciiTheme="majorHAnsi" w:hAnsiTheme="majorHAnsi" w:cstheme="majorHAnsi"/>
          <w:spacing w:val="51"/>
          <w:sz w:val="22"/>
          <w:szCs w:val="22"/>
        </w:rPr>
        <w:t xml:space="preserve"> </w:t>
      </w:r>
      <w:r w:rsidR="00D6459D" w:rsidRPr="00117833">
        <w:rPr>
          <w:rFonts w:asciiTheme="majorHAnsi" w:hAnsiTheme="majorHAnsi" w:cstheme="majorHAnsi"/>
          <w:sz w:val="22"/>
          <w:szCs w:val="22"/>
        </w:rPr>
        <w:t>should contact</w:t>
      </w:r>
      <w:r w:rsidR="00D6459D" w:rsidRPr="00117833">
        <w:rPr>
          <w:rFonts w:asciiTheme="majorHAnsi" w:hAnsiTheme="majorHAnsi" w:cstheme="majorHAnsi"/>
          <w:spacing w:val="46"/>
          <w:sz w:val="22"/>
          <w:szCs w:val="22"/>
        </w:rPr>
        <w:t xml:space="preserve"> </w:t>
      </w:r>
      <w:r w:rsidR="00D6459D" w:rsidRPr="00117833">
        <w:rPr>
          <w:rFonts w:asciiTheme="majorHAnsi" w:hAnsiTheme="majorHAnsi" w:cstheme="majorHAnsi"/>
          <w:sz w:val="22"/>
          <w:szCs w:val="22"/>
        </w:rPr>
        <w:t>if</w:t>
      </w:r>
      <w:r w:rsidR="00D6459D" w:rsidRPr="00117833">
        <w:rPr>
          <w:rFonts w:asciiTheme="majorHAnsi" w:hAnsiTheme="majorHAnsi" w:cstheme="majorHAnsi"/>
          <w:spacing w:val="44"/>
          <w:sz w:val="22"/>
          <w:szCs w:val="22"/>
        </w:rPr>
        <w:t xml:space="preserve"> </w:t>
      </w:r>
      <w:r w:rsidR="00D6459D" w:rsidRPr="00117833">
        <w:rPr>
          <w:rFonts w:asciiTheme="majorHAnsi" w:hAnsiTheme="majorHAnsi" w:cstheme="majorHAnsi"/>
          <w:sz w:val="22"/>
          <w:szCs w:val="22"/>
        </w:rPr>
        <w:t>they</w:t>
      </w:r>
      <w:r w:rsidR="00D6459D" w:rsidRPr="00117833">
        <w:rPr>
          <w:rFonts w:asciiTheme="majorHAnsi" w:hAnsiTheme="majorHAnsi" w:cstheme="majorHAnsi"/>
          <w:spacing w:val="44"/>
          <w:sz w:val="22"/>
          <w:szCs w:val="22"/>
        </w:rPr>
        <w:t xml:space="preserve"> </w:t>
      </w:r>
      <w:r w:rsidR="00D6459D" w:rsidRPr="00117833">
        <w:rPr>
          <w:rFonts w:asciiTheme="majorHAnsi" w:hAnsiTheme="majorHAnsi" w:cstheme="majorHAnsi"/>
          <w:sz w:val="22"/>
          <w:szCs w:val="22"/>
        </w:rPr>
        <w:t>wish</w:t>
      </w:r>
      <w:r w:rsidR="00D6459D" w:rsidRPr="00117833">
        <w:rPr>
          <w:rFonts w:asciiTheme="majorHAnsi" w:hAnsiTheme="majorHAnsi" w:cstheme="majorHAnsi"/>
          <w:spacing w:val="46"/>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43"/>
          <w:sz w:val="22"/>
          <w:szCs w:val="22"/>
        </w:rPr>
        <w:t xml:space="preserve"> </w:t>
      </w:r>
      <w:r w:rsidR="00D6459D" w:rsidRPr="00117833">
        <w:rPr>
          <w:rFonts w:asciiTheme="majorHAnsi" w:hAnsiTheme="majorHAnsi" w:cstheme="majorHAnsi"/>
          <w:sz w:val="22"/>
          <w:szCs w:val="22"/>
        </w:rPr>
        <w:t>appeal,</w:t>
      </w:r>
      <w:r w:rsidR="00D6459D" w:rsidRPr="00117833">
        <w:rPr>
          <w:rFonts w:asciiTheme="majorHAnsi" w:hAnsiTheme="majorHAnsi" w:cstheme="majorHAnsi"/>
          <w:spacing w:val="45"/>
          <w:sz w:val="22"/>
          <w:szCs w:val="22"/>
        </w:rPr>
        <w:t xml:space="preserve"> </w:t>
      </w:r>
      <w:r w:rsidR="00D6459D" w:rsidRPr="00117833">
        <w:rPr>
          <w:rFonts w:asciiTheme="majorHAnsi" w:hAnsiTheme="majorHAnsi" w:cstheme="majorHAnsi"/>
          <w:sz w:val="22"/>
          <w:szCs w:val="22"/>
        </w:rPr>
        <w:t>explaining</w:t>
      </w:r>
      <w:r w:rsidR="00D6459D" w:rsidRPr="00117833">
        <w:rPr>
          <w:rFonts w:asciiTheme="majorHAnsi" w:hAnsiTheme="majorHAnsi" w:cstheme="majorHAnsi"/>
          <w:spacing w:val="45"/>
          <w:sz w:val="22"/>
          <w:szCs w:val="22"/>
        </w:rPr>
        <w:t xml:space="preserve"> </w:t>
      </w:r>
      <w:r w:rsidR="00D6459D" w:rsidRPr="00117833">
        <w:rPr>
          <w:rFonts w:asciiTheme="majorHAnsi" w:hAnsiTheme="majorHAnsi" w:cstheme="majorHAnsi"/>
          <w:sz w:val="22"/>
          <w:szCs w:val="22"/>
        </w:rPr>
        <w:t>that</w:t>
      </w:r>
      <w:r w:rsidR="00D6459D" w:rsidRPr="00117833">
        <w:rPr>
          <w:rFonts w:asciiTheme="majorHAnsi" w:hAnsiTheme="majorHAnsi" w:cstheme="majorHAnsi"/>
          <w:spacing w:val="46"/>
          <w:sz w:val="22"/>
          <w:szCs w:val="22"/>
        </w:rPr>
        <w:t xml:space="preserve"> </w:t>
      </w:r>
      <w:r w:rsidR="00D6459D" w:rsidRPr="00117833">
        <w:rPr>
          <w:rFonts w:asciiTheme="majorHAnsi" w:hAnsiTheme="majorHAnsi" w:cstheme="majorHAnsi"/>
          <w:sz w:val="22"/>
          <w:szCs w:val="22"/>
        </w:rPr>
        <w:t>any</w:t>
      </w:r>
      <w:r w:rsidR="00D6459D" w:rsidRPr="00117833">
        <w:rPr>
          <w:rFonts w:asciiTheme="majorHAnsi" w:hAnsiTheme="majorHAnsi" w:cstheme="majorHAnsi"/>
          <w:spacing w:val="44"/>
          <w:sz w:val="22"/>
          <w:szCs w:val="22"/>
        </w:rPr>
        <w:t xml:space="preserve"> </w:t>
      </w:r>
      <w:r w:rsidR="00D6459D" w:rsidRPr="00117833">
        <w:rPr>
          <w:rFonts w:asciiTheme="majorHAnsi" w:hAnsiTheme="majorHAnsi" w:cstheme="majorHAnsi"/>
          <w:sz w:val="22"/>
          <w:szCs w:val="22"/>
        </w:rPr>
        <w:t>notice</w:t>
      </w:r>
      <w:r w:rsidR="00D6459D" w:rsidRPr="00117833">
        <w:rPr>
          <w:rFonts w:asciiTheme="majorHAnsi" w:hAnsiTheme="majorHAnsi" w:cstheme="majorHAnsi"/>
          <w:spacing w:val="45"/>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46"/>
          <w:sz w:val="22"/>
          <w:szCs w:val="22"/>
        </w:rPr>
        <w:t xml:space="preserve"> </w:t>
      </w:r>
      <w:r w:rsidR="00D6459D" w:rsidRPr="00117833">
        <w:rPr>
          <w:rFonts w:asciiTheme="majorHAnsi" w:hAnsiTheme="majorHAnsi" w:cstheme="majorHAnsi"/>
          <w:sz w:val="22"/>
          <w:szCs w:val="22"/>
        </w:rPr>
        <w:t>appeal</w:t>
      </w:r>
      <w:r w:rsidR="00D6459D" w:rsidRPr="00117833">
        <w:rPr>
          <w:rFonts w:asciiTheme="majorHAnsi" w:hAnsiTheme="majorHAnsi" w:cstheme="majorHAnsi"/>
          <w:spacing w:val="45"/>
          <w:sz w:val="22"/>
          <w:szCs w:val="22"/>
        </w:rPr>
        <w:t xml:space="preserve"> </w:t>
      </w:r>
      <w:r w:rsidR="00D6459D" w:rsidRPr="00117833">
        <w:rPr>
          <w:rFonts w:asciiTheme="majorHAnsi" w:hAnsiTheme="majorHAnsi" w:cstheme="majorHAnsi"/>
          <w:sz w:val="22"/>
          <w:szCs w:val="22"/>
        </w:rPr>
        <w:t xml:space="preserve">should explain the grounds of appeal and stating </w:t>
      </w:r>
      <w:proofErr w:type="gramStart"/>
      <w:r w:rsidR="00D6459D" w:rsidRPr="00117833">
        <w:rPr>
          <w:rFonts w:asciiTheme="majorHAnsi" w:hAnsiTheme="majorHAnsi" w:cstheme="majorHAnsi"/>
          <w:sz w:val="22"/>
          <w:szCs w:val="22"/>
        </w:rPr>
        <w:t>the  latest</w:t>
      </w:r>
      <w:proofErr w:type="gramEnd"/>
      <w:r w:rsidR="00D6459D" w:rsidRPr="00117833">
        <w:rPr>
          <w:rFonts w:asciiTheme="majorHAnsi" w:hAnsiTheme="majorHAnsi" w:cstheme="majorHAnsi"/>
          <w:sz w:val="22"/>
          <w:szCs w:val="22"/>
        </w:rPr>
        <w:t xml:space="preserve">  date  for  giving</w:t>
      </w:r>
      <w:r w:rsidR="00D6459D" w:rsidRPr="00117833">
        <w:rPr>
          <w:rFonts w:asciiTheme="majorHAnsi" w:hAnsiTheme="majorHAnsi" w:cstheme="majorHAnsi"/>
          <w:spacing w:val="-4"/>
          <w:sz w:val="22"/>
          <w:szCs w:val="22"/>
        </w:rPr>
        <w:t xml:space="preserve"> </w:t>
      </w:r>
      <w:r w:rsidR="00D6459D" w:rsidRPr="00117833">
        <w:rPr>
          <w:rFonts w:asciiTheme="majorHAnsi" w:hAnsiTheme="majorHAnsi" w:cstheme="majorHAnsi"/>
          <w:sz w:val="22"/>
          <w:szCs w:val="22"/>
        </w:rPr>
        <w:t>notice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 xml:space="preserve">(15 </w:t>
      </w:r>
      <w:r w:rsidR="00BE32C0" w:rsidRPr="00117833">
        <w:rPr>
          <w:rFonts w:asciiTheme="majorHAnsi" w:hAnsiTheme="majorHAnsi" w:cstheme="majorHAnsi"/>
          <w:sz w:val="22"/>
          <w:szCs w:val="22"/>
        </w:rPr>
        <w:t>school</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days</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from</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date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Discipline</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Committee's</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decision).</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parent(s)/carer(s)</w:t>
      </w:r>
      <w:r w:rsidR="0038621E" w:rsidRPr="00117833">
        <w:rPr>
          <w:rFonts w:asciiTheme="majorHAnsi" w:hAnsiTheme="majorHAnsi" w:cstheme="majorHAnsi"/>
          <w:sz w:val="22"/>
          <w:szCs w:val="22"/>
        </w:rPr>
        <w:t>/pupil over the age of 18</w:t>
      </w:r>
      <w:r w:rsidR="00D6459D" w:rsidRPr="00117833">
        <w:rPr>
          <w:rFonts w:asciiTheme="majorHAnsi" w:hAnsiTheme="majorHAnsi" w:cstheme="majorHAnsi"/>
          <w:sz w:val="22"/>
          <w:szCs w:val="22"/>
        </w:rPr>
        <w:t xml:space="preserve"> has the right to appeal to the panel even if they did not</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make a case to the Discipline</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Committee.</w:t>
      </w:r>
    </w:p>
    <w:p w14:paraId="0AFC2D04" w14:textId="77777777" w:rsidR="00D6459D" w:rsidRPr="00117833" w:rsidRDefault="00D6459D" w:rsidP="0038314B">
      <w:pPr>
        <w:spacing w:before="1" w:line="360" w:lineRule="auto"/>
        <w:jc w:val="both"/>
        <w:rPr>
          <w:rFonts w:asciiTheme="majorHAnsi" w:eastAsia="Calibri" w:hAnsiTheme="majorHAnsi" w:cstheme="majorHAnsi"/>
          <w:sz w:val="22"/>
          <w:szCs w:val="22"/>
        </w:rPr>
      </w:pPr>
    </w:p>
    <w:p w14:paraId="0757B55E" w14:textId="7FC5E38C" w:rsidR="00D6459D" w:rsidRPr="00117833" w:rsidRDefault="006912FE" w:rsidP="0038314B">
      <w:pPr>
        <w:widowControl w:val="0"/>
        <w:tabs>
          <w:tab w:val="left" w:pos="2160"/>
        </w:tabs>
        <w:spacing w:line="360" w:lineRule="auto"/>
        <w:ind w:left="2160" w:right="1434"/>
        <w:jc w:val="both"/>
        <w:rPr>
          <w:rFonts w:asciiTheme="majorHAnsi" w:eastAsia="Calibri" w:hAnsiTheme="majorHAnsi" w:cstheme="majorHAnsi"/>
          <w:sz w:val="22"/>
          <w:szCs w:val="22"/>
        </w:rPr>
      </w:pPr>
      <w:r>
        <w:rPr>
          <w:rFonts w:asciiTheme="majorHAnsi" w:eastAsia="Calibri" w:hAnsiTheme="majorHAnsi" w:cstheme="majorHAnsi"/>
          <w:sz w:val="22"/>
          <w:szCs w:val="22"/>
        </w:rPr>
        <w:t>11</w:t>
      </w:r>
      <w:r w:rsidR="002916B7" w:rsidRPr="00117833">
        <w:rPr>
          <w:rFonts w:asciiTheme="majorHAnsi" w:eastAsia="Calibri" w:hAnsiTheme="majorHAnsi" w:cstheme="majorHAnsi"/>
          <w:sz w:val="22"/>
          <w:szCs w:val="22"/>
        </w:rPr>
        <w:t xml:space="preserve">.5. </w:t>
      </w:r>
      <w:r w:rsidR="00D6459D" w:rsidRPr="00117833">
        <w:rPr>
          <w:rFonts w:asciiTheme="majorHAnsi" w:eastAsia="Calibri" w:hAnsiTheme="majorHAnsi" w:cstheme="majorHAnsi"/>
          <w:sz w:val="22"/>
          <w:szCs w:val="22"/>
        </w:rPr>
        <w:t xml:space="preserve">If the Discipline Committee upholds a decision to </w:t>
      </w:r>
      <w:r w:rsidR="00C72A92" w:rsidRPr="00117833">
        <w:rPr>
          <w:rFonts w:asciiTheme="majorHAnsi" w:eastAsia="Calibri" w:hAnsiTheme="majorHAnsi" w:cstheme="majorHAnsi"/>
          <w:sz w:val="22"/>
          <w:szCs w:val="22"/>
        </w:rPr>
        <w:t>suspend</w:t>
      </w:r>
      <w:r w:rsidR="00D6459D" w:rsidRPr="00117833">
        <w:rPr>
          <w:rFonts w:asciiTheme="majorHAnsi" w:eastAsia="Calibri" w:hAnsiTheme="majorHAnsi" w:cstheme="majorHAnsi"/>
          <w:sz w:val="22"/>
          <w:szCs w:val="22"/>
        </w:rPr>
        <w:t xml:space="preserve"> a pupil permanently it</w:t>
      </w:r>
      <w:r w:rsidR="00D6459D" w:rsidRPr="00117833">
        <w:rPr>
          <w:rFonts w:asciiTheme="majorHAnsi" w:eastAsia="Calibri" w:hAnsiTheme="majorHAnsi" w:cstheme="majorHAnsi"/>
          <w:spacing w:val="53"/>
          <w:sz w:val="22"/>
          <w:szCs w:val="22"/>
        </w:rPr>
        <w:t xml:space="preserve"> </w:t>
      </w:r>
      <w:r w:rsidR="00D6459D" w:rsidRPr="00117833">
        <w:rPr>
          <w:rFonts w:asciiTheme="majorHAnsi" w:eastAsia="Calibri" w:hAnsiTheme="majorHAnsi" w:cstheme="majorHAnsi"/>
          <w:sz w:val="22"/>
          <w:szCs w:val="22"/>
        </w:rPr>
        <w:t>will notify</w:t>
      </w:r>
      <w:r w:rsidR="00D6459D" w:rsidRPr="00117833">
        <w:rPr>
          <w:rFonts w:asciiTheme="majorHAnsi" w:eastAsia="Calibri" w:hAnsiTheme="majorHAnsi" w:cstheme="majorHAnsi"/>
          <w:spacing w:val="16"/>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Local</w:t>
      </w:r>
      <w:r w:rsidR="00D6459D" w:rsidRPr="00117833">
        <w:rPr>
          <w:rFonts w:asciiTheme="majorHAnsi" w:eastAsia="Calibri" w:hAnsiTheme="majorHAnsi" w:cstheme="majorHAnsi"/>
          <w:spacing w:val="16"/>
          <w:sz w:val="22"/>
          <w:szCs w:val="22"/>
        </w:rPr>
        <w:t xml:space="preserve"> </w:t>
      </w:r>
      <w:r w:rsidR="00D6459D" w:rsidRPr="00117833">
        <w:rPr>
          <w:rFonts w:asciiTheme="majorHAnsi" w:eastAsia="Calibri" w:hAnsiTheme="majorHAnsi" w:cstheme="majorHAnsi"/>
          <w:sz w:val="22"/>
          <w:szCs w:val="22"/>
        </w:rPr>
        <w:t>Authority</w:t>
      </w:r>
      <w:r w:rsidR="00D6459D" w:rsidRPr="00117833">
        <w:rPr>
          <w:rFonts w:asciiTheme="majorHAnsi" w:eastAsia="Calibri" w:hAnsiTheme="majorHAnsi" w:cstheme="majorHAnsi"/>
          <w:spacing w:val="16"/>
          <w:sz w:val="22"/>
          <w:szCs w:val="22"/>
        </w:rPr>
        <w:t xml:space="preserve"> </w:t>
      </w:r>
      <w:r w:rsidR="00D6459D" w:rsidRPr="00117833">
        <w:rPr>
          <w:rFonts w:asciiTheme="majorHAnsi" w:eastAsia="Calibri" w:hAnsiTheme="majorHAnsi" w:cstheme="majorHAnsi"/>
          <w:sz w:val="22"/>
          <w:szCs w:val="22"/>
        </w:rPr>
        <w:t>in</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writing</w:t>
      </w:r>
      <w:r w:rsidR="00D6459D" w:rsidRPr="00117833">
        <w:rPr>
          <w:rFonts w:asciiTheme="majorHAnsi" w:eastAsia="Calibri" w:hAnsiTheme="majorHAnsi" w:cstheme="majorHAnsi"/>
          <w:spacing w:val="16"/>
          <w:sz w:val="22"/>
          <w:szCs w:val="22"/>
        </w:rPr>
        <w:t xml:space="preserve"> </w:t>
      </w:r>
      <w:r w:rsidR="00D6459D" w:rsidRPr="00117833">
        <w:rPr>
          <w:rFonts w:asciiTheme="majorHAnsi" w:eastAsia="Calibri" w:hAnsiTheme="majorHAnsi" w:cstheme="majorHAnsi"/>
          <w:sz w:val="22"/>
          <w:szCs w:val="22"/>
        </w:rPr>
        <w:t>of</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this</w:t>
      </w:r>
      <w:r w:rsidR="00D6459D" w:rsidRPr="00117833">
        <w:rPr>
          <w:rFonts w:asciiTheme="majorHAnsi" w:eastAsia="Calibri" w:hAnsiTheme="majorHAnsi" w:cstheme="majorHAnsi"/>
          <w:spacing w:val="16"/>
          <w:sz w:val="22"/>
          <w:szCs w:val="22"/>
        </w:rPr>
        <w:t xml:space="preserve"> </w:t>
      </w:r>
      <w:r w:rsidR="00D6459D" w:rsidRPr="00117833">
        <w:rPr>
          <w:rFonts w:asciiTheme="majorHAnsi" w:eastAsia="Calibri" w:hAnsiTheme="majorHAnsi" w:cstheme="majorHAnsi"/>
          <w:sz w:val="22"/>
          <w:szCs w:val="22"/>
        </w:rPr>
        <w:t>decision</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within</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one</w:t>
      </w:r>
      <w:r w:rsidR="00D6459D" w:rsidRPr="00117833">
        <w:rPr>
          <w:rFonts w:asciiTheme="majorHAnsi" w:eastAsia="Calibri" w:hAnsiTheme="majorHAnsi" w:cstheme="majorHAnsi"/>
          <w:spacing w:val="17"/>
          <w:sz w:val="22"/>
          <w:szCs w:val="22"/>
        </w:rPr>
        <w:t xml:space="preserve"> </w:t>
      </w:r>
      <w:r w:rsidR="00BE32C0" w:rsidRPr="00117833">
        <w:rPr>
          <w:rFonts w:asciiTheme="majorHAnsi" w:eastAsia="Calibri" w:hAnsiTheme="majorHAnsi" w:cstheme="majorHAnsi"/>
          <w:sz w:val="22"/>
          <w:szCs w:val="22"/>
        </w:rPr>
        <w:t>school</w:t>
      </w:r>
      <w:r w:rsidR="00D6459D" w:rsidRPr="00117833">
        <w:rPr>
          <w:rFonts w:asciiTheme="majorHAnsi" w:eastAsia="Calibri" w:hAnsiTheme="majorHAnsi" w:cstheme="majorHAnsi"/>
          <w:spacing w:val="13"/>
          <w:sz w:val="22"/>
          <w:szCs w:val="22"/>
        </w:rPr>
        <w:t xml:space="preserve"> </w:t>
      </w:r>
      <w:r w:rsidR="00D6459D" w:rsidRPr="00117833">
        <w:rPr>
          <w:rFonts w:asciiTheme="majorHAnsi" w:eastAsia="Calibri" w:hAnsiTheme="majorHAnsi" w:cstheme="majorHAnsi"/>
          <w:sz w:val="22"/>
          <w:szCs w:val="22"/>
        </w:rPr>
        <w:t>day</w:t>
      </w:r>
      <w:r w:rsidR="00D6459D" w:rsidRPr="00117833">
        <w:rPr>
          <w:rFonts w:asciiTheme="majorHAnsi" w:eastAsia="Calibri" w:hAnsiTheme="majorHAnsi" w:cstheme="majorHAnsi"/>
          <w:spacing w:val="16"/>
          <w:sz w:val="22"/>
          <w:szCs w:val="22"/>
        </w:rPr>
        <w:t xml:space="preserve"> </w:t>
      </w:r>
      <w:r w:rsidR="00D6459D" w:rsidRPr="00117833">
        <w:rPr>
          <w:rFonts w:asciiTheme="majorHAnsi" w:eastAsia="Calibri" w:hAnsiTheme="majorHAnsi" w:cstheme="majorHAnsi"/>
          <w:sz w:val="22"/>
          <w:szCs w:val="22"/>
        </w:rPr>
        <w:t>of</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1"/>
          <w:sz w:val="22"/>
          <w:szCs w:val="22"/>
        </w:rPr>
        <w:t xml:space="preserve"> </w:t>
      </w:r>
      <w:r w:rsidR="00D6459D" w:rsidRPr="00117833">
        <w:rPr>
          <w:rFonts w:asciiTheme="majorHAnsi" w:eastAsia="Calibri" w:hAnsiTheme="majorHAnsi" w:cstheme="majorHAnsi"/>
          <w:sz w:val="22"/>
          <w:szCs w:val="22"/>
        </w:rPr>
        <w:t xml:space="preserve">hearing. The Discipline Committee’s decision on </w:t>
      </w:r>
      <w:r w:rsidR="00C72A92" w:rsidRPr="00117833">
        <w:rPr>
          <w:rFonts w:asciiTheme="majorHAnsi" w:eastAsia="Calibri" w:hAnsiTheme="majorHAnsi" w:cstheme="majorHAnsi"/>
          <w:sz w:val="22"/>
          <w:szCs w:val="22"/>
        </w:rPr>
        <w:t>suspension</w:t>
      </w:r>
      <w:r w:rsidR="00D6459D" w:rsidRPr="00117833">
        <w:rPr>
          <w:rFonts w:asciiTheme="majorHAnsi" w:eastAsia="Calibri" w:hAnsiTheme="majorHAnsi" w:cstheme="majorHAnsi"/>
          <w:sz w:val="22"/>
          <w:szCs w:val="22"/>
        </w:rPr>
        <w:t>s is final. In</w:t>
      </w:r>
      <w:r w:rsidR="00D6459D" w:rsidRPr="00117833">
        <w:rPr>
          <w:rFonts w:asciiTheme="majorHAnsi" w:eastAsia="Calibri" w:hAnsiTheme="majorHAnsi" w:cstheme="majorHAnsi"/>
          <w:spacing w:val="25"/>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case of permanent exclusions, parent(s)/carer(s) may appeal to an</w:t>
      </w:r>
      <w:r w:rsidR="00D6459D" w:rsidRPr="00117833">
        <w:rPr>
          <w:rFonts w:asciiTheme="majorHAnsi" w:eastAsia="Calibri" w:hAnsiTheme="majorHAnsi" w:cstheme="majorHAnsi"/>
          <w:spacing w:val="25"/>
          <w:sz w:val="22"/>
          <w:szCs w:val="22"/>
        </w:rPr>
        <w:t xml:space="preserve"> </w:t>
      </w:r>
      <w:r w:rsidR="00D6459D" w:rsidRPr="00117833">
        <w:rPr>
          <w:rFonts w:asciiTheme="majorHAnsi" w:eastAsia="Calibri" w:hAnsiTheme="majorHAnsi" w:cstheme="majorHAnsi"/>
          <w:sz w:val="22"/>
          <w:szCs w:val="22"/>
        </w:rPr>
        <w:t>Independent</w:t>
      </w:r>
      <w:r w:rsidR="00D6459D" w:rsidRPr="00117833">
        <w:rPr>
          <w:rFonts w:asciiTheme="majorHAnsi" w:eastAsia="Calibri" w:hAnsiTheme="majorHAnsi" w:cstheme="majorHAnsi"/>
          <w:spacing w:val="-2"/>
          <w:sz w:val="22"/>
          <w:szCs w:val="22"/>
        </w:rPr>
        <w:t xml:space="preserve"> </w:t>
      </w:r>
      <w:r w:rsidR="00D6459D" w:rsidRPr="00117833">
        <w:rPr>
          <w:rFonts w:asciiTheme="majorHAnsi" w:eastAsia="Calibri" w:hAnsiTheme="majorHAnsi" w:cstheme="majorHAnsi"/>
          <w:sz w:val="22"/>
          <w:szCs w:val="22"/>
        </w:rPr>
        <w:t>Appeals</w:t>
      </w:r>
      <w:r w:rsidR="00D6459D" w:rsidRPr="00117833">
        <w:rPr>
          <w:rFonts w:asciiTheme="majorHAnsi" w:eastAsia="Calibri" w:hAnsiTheme="majorHAnsi" w:cstheme="majorHAnsi"/>
          <w:spacing w:val="-2"/>
          <w:sz w:val="22"/>
          <w:szCs w:val="22"/>
        </w:rPr>
        <w:t xml:space="preserve"> </w:t>
      </w:r>
      <w:r w:rsidR="00D6459D" w:rsidRPr="00117833">
        <w:rPr>
          <w:rFonts w:asciiTheme="majorHAnsi" w:eastAsia="Calibri" w:hAnsiTheme="majorHAnsi" w:cstheme="majorHAnsi"/>
          <w:sz w:val="22"/>
          <w:szCs w:val="22"/>
        </w:rPr>
        <w:t>Panel.</w:t>
      </w:r>
    </w:p>
    <w:p w14:paraId="0717F306" w14:textId="164C6513" w:rsidR="00D6459D" w:rsidRPr="006912FE" w:rsidRDefault="001214A4" w:rsidP="006912FE">
      <w:pPr>
        <w:pStyle w:val="Heading1"/>
        <w:spacing w:line="360" w:lineRule="auto"/>
        <w:ind w:left="720" w:right="1861" w:firstLine="720"/>
        <w:jc w:val="both"/>
        <w:rPr>
          <w:rFonts w:cstheme="majorHAnsi"/>
          <w:b w:val="0"/>
          <w:bCs w:val="0"/>
          <w:sz w:val="22"/>
          <w:szCs w:val="22"/>
        </w:rPr>
      </w:pPr>
      <w:r w:rsidRPr="00117833">
        <w:rPr>
          <w:rFonts w:cstheme="majorHAnsi"/>
          <w:sz w:val="22"/>
          <w:szCs w:val="22"/>
        </w:rPr>
        <w:lastRenderedPageBreak/>
        <w:t>1</w:t>
      </w:r>
      <w:r w:rsidR="006912FE">
        <w:rPr>
          <w:rFonts w:cstheme="majorHAnsi"/>
          <w:sz w:val="22"/>
          <w:szCs w:val="22"/>
        </w:rPr>
        <w:t>2</w:t>
      </w:r>
      <w:r w:rsidR="002916B7" w:rsidRPr="00117833">
        <w:rPr>
          <w:rFonts w:cstheme="majorHAnsi"/>
          <w:sz w:val="22"/>
          <w:szCs w:val="22"/>
        </w:rPr>
        <w:t>.</w:t>
      </w:r>
      <w:r w:rsidR="002916B7" w:rsidRPr="00117833">
        <w:rPr>
          <w:rFonts w:cstheme="majorHAnsi"/>
          <w:sz w:val="22"/>
          <w:szCs w:val="22"/>
        </w:rPr>
        <w:tab/>
      </w:r>
      <w:r w:rsidR="00A77E82" w:rsidRPr="00117833">
        <w:rPr>
          <w:rFonts w:cstheme="majorHAnsi"/>
          <w:sz w:val="22"/>
          <w:szCs w:val="22"/>
        </w:rPr>
        <w:t>After the meeting – Suspensions</w:t>
      </w:r>
      <w:r w:rsidR="00D6459D" w:rsidRPr="00117833">
        <w:rPr>
          <w:rFonts w:cstheme="majorHAnsi"/>
          <w:sz w:val="22"/>
          <w:szCs w:val="22"/>
        </w:rPr>
        <w:t xml:space="preserve"> and Permanent</w:t>
      </w:r>
      <w:r w:rsidR="00D6459D" w:rsidRPr="00117833">
        <w:rPr>
          <w:rFonts w:cstheme="majorHAnsi"/>
          <w:spacing w:val="-15"/>
          <w:sz w:val="22"/>
          <w:szCs w:val="22"/>
        </w:rPr>
        <w:t xml:space="preserve"> </w:t>
      </w:r>
      <w:r w:rsidR="00D6459D" w:rsidRPr="00117833">
        <w:rPr>
          <w:rFonts w:cstheme="majorHAnsi"/>
          <w:sz w:val="22"/>
          <w:szCs w:val="22"/>
        </w:rPr>
        <w:t>Exclusions</w:t>
      </w:r>
    </w:p>
    <w:p w14:paraId="70EB0C8A" w14:textId="2189CBC1" w:rsidR="006912FE" w:rsidRPr="00117833" w:rsidRDefault="001214A4" w:rsidP="00F60885">
      <w:pPr>
        <w:widowControl w:val="0"/>
        <w:tabs>
          <w:tab w:val="left" w:pos="2160"/>
        </w:tabs>
        <w:spacing w:line="360" w:lineRule="auto"/>
        <w:ind w:left="2160" w:right="1436"/>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1</w:t>
      </w:r>
      <w:r w:rsidR="006912FE">
        <w:rPr>
          <w:rFonts w:asciiTheme="majorHAnsi" w:eastAsia="Calibri" w:hAnsiTheme="majorHAnsi" w:cstheme="majorHAnsi"/>
          <w:sz w:val="22"/>
          <w:szCs w:val="22"/>
        </w:rPr>
        <w:t>2</w:t>
      </w:r>
      <w:r w:rsidR="002916B7" w:rsidRPr="00117833">
        <w:rPr>
          <w:rFonts w:asciiTheme="majorHAnsi" w:eastAsia="Calibri" w:hAnsiTheme="majorHAnsi" w:cstheme="majorHAnsi"/>
          <w:sz w:val="22"/>
          <w:szCs w:val="22"/>
        </w:rPr>
        <w:t xml:space="preserve">.1. </w:t>
      </w:r>
      <w:r w:rsidR="00D6459D" w:rsidRPr="00117833">
        <w:rPr>
          <w:rFonts w:asciiTheme="majorHAnsi" w:eastAsia="Calibri" w:hAnsiTheme="majorHAnsi" w:cstheme="majorHAnsi"/>
          <w:sz w:val="22"/>
          <w:szCs w:val="22"/>
        </w:rPr>
        <w:t>A note of the Discipline Co</w:t>
      </w:r>
      <w:r w:rsidR="00A77E82" w:rsidRPr="00117833">
        <w:rPr>
          <w:rFonts w:asciiTheme="majorHAnsi" w:eastAsia="Calibri" w:hAnsiTheme="majorHAnsi" w:cstheme="majorHAnsi"/>
          <w:sz w:val="22"/>
          <w:szCs w:val="22"/>
        </w:rPr>
        <w:t>mmittee’s views</w:t>
      </w:r>
      <w:r w:rsidR="00D6459D" w:rsidRPr="00117833">
        <w:rPr>
          <w:rFonts w:asciiTheme="majorHAnsi" w:eastAsia="Calibri" w:hAnsiTheme="majorHAnsi" w:cstheme="majorHAnsi"/>
          <w:sz w:val="22"/>
          <w:szCs w:val="22"/>
        </w:rPr>
        <w:t xml:space="preserve"> shall normally be</w:t>
      </w:r>
      <w:r w:rsidR="00D6459D" w:rsidRPr="00117833">
        <w:rPr>
          <w:rFonts w:asciiTheme="majorHAnsi" w:eastAsia="Calibri" w:hAnsiTheme="majorHAnsi" w:cstheme="majorHAnsi"/>
          <w:spacing w:val="50"/>
          <w:sz w:val="22"/>
          <w:szCs w:val="22"/>
        </w:rPr>
        <w:t xml:space="preserve"> </w:t>
      </w:r>
      <w:r w:rsidR="00D6459D" w:rsidRPr="00117833">
        <w:rPr>
          <w:rFonts w:asciiTheme="majorHAnsi" w:eastAsia="Calibri" w:hAnsiTheme="majorHAnsi" w:cstheme="majorHAnsi"/>
          <w:sz w:val="22"/>
          <w:szCs w:val="22"/>
        </w:rPr>
        <w:t xml:space="preserve">placed on the pupil's record with a copy of the Headteacher's </w:t>
      </w:r>
      <w:r w:rsidR="00A77E82" w:rsidRPr="00117833">
        <w:rPr>
          <w:rFonts w:asciiTheme="majorHAnsi" w:eastAsia="Calibri" w:hAnsiTheme="majorHAnsi" w:cstheme="majorHAnsi"/>
          <w:sz w:val="22"/>
          <w:szCs w:val="22"/>
        </w:rPr>
        <w:t>suspension/</w:t>
      </w:r>
      <w:r w:rsidR="00D6459D" w:rsidRPr="00117833">
        <w:rPr>
          <w:rFonts w:asciiTheme="majorHAnsi" w:eastAsia="Calibri" w:hAnsiTheme="majorHAnsi" w:cstheme="majorHAnsi"/>
          <w:sz w:val="22"/>
          <w:szCs w:val="22"/>
        </w:rPr>
        <w:t>exclusion</w:t>
      </w:r>
      <w:r w:rsidR="00D6459D" w:rsidRPr="00117833">
        <w:rPr>
          <w:rFonts w:asciiTheme="majorHAnsi" w:eastAsia="Calibri" w:hAnsiTheme="majorHAnsi" w:cstheme="majorHAnsi"/>
          <w:spacing w:val="-8"/>
          <w:sz w:val="22"/>
          <w:szCs w:val="22"/>
        </w:rPr>
        <w:t xml:space="preserve"> </w:t>
      </w:r>
      <w:r w:rsidR="00D6459D" w:rsidRPr="00117833">
        <w:rPr>
          <w:rFonts w:asciiTheme="majorHAnsi" w:eastAsia="Calibri" w:hAnsiTheme="majorHAnsi" w:cstheme="majorHAnsi"/>
          <w:sz w:val="22"/>
          <w:szCs w:val="22"/>
        </w:rPr>
        <w:t>letter.</w:t>
      </w:r>
      <w:r w:rsidR="002916B7" w:rsidRPr="00117833">
        <w:rPr>
          <w:rFonts w:asciiTheme="majorHAnsi" w:eastAsia="Calibri" w:hAnsiTheme="majorHAnsi" w:cstheme="majorHAnsi"/>
          <w:sz w:val="22"/>
          <w:szCs w:val="22"/>
        </w:rPr>
        <w:t xml:space="preserve"> </w:t>
      </w:r>
    </w:p>
    <w:p w14:paraId="5E191016" w14:textId="48E745E5" w:rsidR="00D6459D" w:rsidRPr="006912FE" w:rsidRDefault="002916B7" w:rsidP="006912FE">
      <w:pPr>
        <w:pStyle w:val="Heading1"/>
        <w:spacing w:line="360" w:lineRule="auto"/>
        <w:ind w:left="993" w:right="6265" w:firstLine="447"/>
        <w:jc w:val="both"/>
        <w:rPr>
          <w:rFonts w:cstheme="majorHAnsi"/>
          <w:sz w:val="22"/>
          <w:szCs w:val="22"/>
        </w:rPr>
      </w:pPr>
      <w:r w:rsidRPr="00117833">
        <w:rPr>
          <w:rFonts w:cstheme="majorHAnsi"/>
          <w:sz w:val="22"/>
          <w:szCs w:val="22"/>
        </w:rPr>
        <w:t>1</w:t>
      </w:r>
      <w:r w:rsidR="006912FE">
        <w:rPr>
          <w:rFonts w:cstheme="majorHAnsi"/>
          <w:sz w:val="22"/>
          <w:szCs w:val="22"/>
        </w:rPr>
        <w:t>3</w:t>
      </w:r>
      <w:r w:rsidRPr="00117833">
        <w:rPr>
          <w:rFonts w:cstheme="majorHAnsi"/>
          <w:sz w:val="22"/>
          <w:szCs w:val="22"/>
        </w:rPr>
        <w:t>.</w:t>
      </w:r>
      <w:r w:rsidRPr="00117833">
        <w:rPr>
          <w:rFonts w:cstheme="majorHAnsi"/>
          <w:sz w:val="22"/>
          <w:szCs w:val="22"/>
        </w:rPr>
        <w:tab/>
      </w:r>
      <w:r w:rsidR="003A1A39" w:rsidRPr="00117833">
        <w:rPr>
          <w:rFonts w:cstheme="majorHAnsi"/>
          <w:sz w:val="22"/>
          <w:szCs w:val="22"/>
        </w:rPr>
        <w:t>Independent Review</w:t>
      </w:r>
      <w:r w:rsidR="003A1A39" w:rsidRPr="00117833">
        <w:rPr>
          <w:rFonts w:cstheme="majorHAnsi"/>
          <w:spacing w:val="-13"/>
          <w:sz w:val="22"/>
          <w:szCs w:val="22"/>
        </w:rPr>
        <w:t xml:space="preserve"> Panels</w:t>
      </w:r>
    </w:p>
    <w:p w14:paraId="028B0293" w14:textId="77777777" w:rsidR="00D6459D" w:rsidRPr="00117833" w:rsidRDefault="00D6459D" w:rsidP="0038314B">
      <w:pPr>
        <w:spacing w:before="11" w:line="360" w:lineRule="auto"/>
        <w:jc w:val="both"/>
        <w:rPr>
          <w:rFonts w:asciiTheme="majorHAnsi" w:eastAsia="Calibri" w:hAnsiTheme="majorHAnsi" w:cstheme="majorHAnsi"/>
          <w:b/>
          <w:bCs/>
          <w:sz w:val="22"/>
          <w:szCs w:val="22"/>
        </w:rPr>
      </w:pPr>
    </w:p>
    <w:p w14:paraId="29EE6811" w14:textId="1B670D6C" w:rsidR="00D6459D" w:rsidRPr="00117833" w:rsidRDefault="002916B7" w:rsidP="0038314B">
      <w:pPr>
        <w:widowControl w:val="0"/>
        <w:tabs>
          <w:tab w:val="left" w:pos="2160"/>
        </w:tabs>
        <w:spacing w:line="360" w:lineRule="auto"/>
        <w:ind w:left="2160" w:right="1435" w:hanging="1167"/>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ab/>
        <w:t>1</w:t>
      </w:r>
      <w:r w:rsidR="006912FE">
        <w:rPr>
          <w:rFonts w:asciiTheme="majorHAnsi" w:eastAsia="Calibri" w:hAnsiTheme="majorHAnsi" w:cstheme="majorHAnsi"/>
          <w:sz w:val="22"/>
          <w:szCs w:val="22"/>
        </w:rPr>
        <w:t>3</w:t>
      </w:r>
      <w:r w:rsidRPr="00117833">
        <w:rPr>
          <w:rFonts w:asciiTheme="majorHAnsi" w:eastAsia="Calibri" w:hAnsiTheme="majorHAnsi" w:cstheme="majorHAnsi"/>
          <w:sz w:val="22"/>
          <w:szCs w:val="22"/>
        </w:rPr>
        <w:t>.1.</w:t>
      </w:r>
      <w:r w:rsidRPr="00117833">
        <w:rPr>
          <w:rFonts w:asciiTheme="majorHAnsi" w:eastAsia="Calibri" w:hAnsiTheme="majorHAnsi" w:cstheme="majorHAnsi"/>
          <w:sz w:val="22"/>
          <w:szCs w:val="22"/>
        </w:rPr>
        <w:tab/>
      </w:r>
      <w:r w:rsidR="00D6459D" w:rsidRPr="00117833">
        <w:rPr>
          <w:rFonts w:asciiTheme="majorHAnsi" w:eastAsia="Calibri" w:hAnsiTheme="majorHAnsi" w:cstheme="majorHAnsi"/>
          <w:sz w:val="22"/>
          <w:szCs w:val="22"/>
        </w:rPr>
        <w:t xml:space="preserve">Parent(s)/carer(s) whose child is </w:t>
      </w:r>
      <w:r w:rsidR="00C72A92" w:rsidRPr="00117833">
        <w:rPr>
          <w:rFonts w:asciiTheme="majorHAnsi" w:eastAsia="Calibri" w:hAnsiTheme="majorHAnsi" w:cstheme="majorHAnsi"/>
          <w:sz w:val="22"/>
          <w:szCs w:val="22"/>
        </w:rPr>
        <w:t>suspend</w:t>
      </w:r>
      <w:r w:rsidR="00A77E82" w:rsidRPr="00117833">
        <w:rPr>
          <w:rFonts w:asciiTheme="majorHAnsi" w:eastAsia="Calibri" w:hAnsiTheme="majorHAnsi" w:cstheme="majorHAnsi"/>
          <w:sz w:val="22"/>
          <w:szCs w:val="22"/>
        </w:rPr>
        <w:t>e</w:t>
      </w:r>
      <w:r w:rsidR="00D6459D" w:rsidRPr="00117833">
        <w:rPr>
          <w:rFonts w:asciiTheme="majorHAnsi" w:eastAsia="Calibri" w:hAnsiTheme="majorHAnsi" w:cstheme="majorHAnsi"/>
          <w:sz w:val="22"/>
          <w:szCs w:val="22"/>
        </w:rPr>
        <w:t xml:space="preserve">d permanently from the </w:t>
      </w:r>
      <w:r w:rsidR="00BE32C0" w:rsidRPr="00117833">
        <w:rPr>
          <w:rFonts w:asciiTheme="majorHAnsi" w:eastAsia="Calibri" w:hAnsiTheme="majorHAnsi" w:cstheme="majorHAnsi"/>
          <w:sz w:val="22"/>
          <w:szCs w:val="22"/>
        </w:rPr>
        <w:t>school</w:t>
      </w:r>
      <w:r w:rsidR="00D6459D" w:rsidRPr="00117833">
        <w:rPr>
          <w:rFonts w:asciiTheme="majorHAnsi" w:eastAsia="Calibri" w:hAnsiTheme="majorHAnsi" w:cstheme="majorHAnsi"/>
          <w:sz w:val="22"/>
          <w:szCs w:val="22"/>
        </w:rPr>
        <w:t xml:space="preserve"> have</w:t>
      </w:r>
      <w:r w:rsidR="00D6459D" w:rsidRPr="00117833">
        <w:rPr>
          <w:rFonts w:asciiTheme="majorHAnsi" w:eastAsia="Calibri" w:hAnsiTheme="majorHAnsi" w:cstheme="majorHAnsi"/>
          <w:spacing w:val="1"/>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 xml:space="preserve">right to </w:t>
      </w:r>
      <w:r w:rsidR="003A1A39" w:rsidRPr="00117833">
        <w:rPr>
          <w:rFonts w:asciiTheme="majorHAnsi" w:eastAsia="Calibri" w:hAnsiTheme="majorHAnsi" w:cstheme="majorHAnsi"/>
          <w:sz w:val="22"/>
          <w:szCs w:val="22"/>
        </w:rPr>
        <w:t>prese</w:t>
      </w:r>
      <w:r w:rsidR="00CA0052" w:rsidRPr="00117833">
        <w:rPr>
          <w:rFonts w:asciiTheme="majorHAnsi" w:eastAsia="Calibri" w:hAnsiTheme="majorHAnsi" w:cstheme="majorHAnsi"/>
          <w:sz w:val="22"/>
          <w:szCs w:val="22"/>
        </w:rPr>
        <w:t>nt to an independent review panel</w:t>
      </w:r>
      <w:r w:rsidR="003A1A39" w:rsidRPr="00117833">
        <w:rPr>
          <w:rFonts w:asciiTheme="majorHAnsi" w:eastAsia="Calibri" w:hAnsiTheme="majorHAnsi" w:cstheme="majorHAnsi"/>
          <w:sz w:val="22"/>
          <w:szCs w:val="22"/>
        </w:rPr>
        <w:t xml:space="preserve">, providing they apply within the legal time frame.   If applied for, the Trust must arrange an Independent Review Panel to review the decision of a governing body not to reinstate a permanently </w:t>
      </w:r>
      <w:r w:rsidR="00C72A92" w:rsidRPr="00117833">
        <w:rPr>
          <w:rFonts w:asciiTheme="majorHAnsi" w:eastAsia="Calibri" w:hAnsiTheme="majorHAnsi" w:cstheme="majorHAnsi"/>
          <w:sz w:val="22"/>
          <w:szCs w:val="22"/>
        </w:rPr>
        <w:t>suspend</w:t>
      </w:r>
      <w:r w:rsidR="00A77E82" w:rsidRPr="00117833">
        <w:rPr>
          <w:rFonts w:asciiTheme="majorHAnsi" w:eastAsia="Calibri" w:hAnsiTheme="majorHAnsi" w:cstheme="majorHAnsi"/>
          <w:sz w:val="22"/>
          <w:szCs w:val="22"/>
        </w:rPr>
        <w:t>e</w:t>
      </w:r>
      <w:r w:rsidR="003A1A39" w:rsidRPr="00117833">
        <w:rPr>
          <w:rFonts w:asciiTheme="majorHAnsi" w:eastAsia="Calibri" w:hAnsiTheme="majorHAnsi" w:cstheme="majorHAnsi"/>
          <w:sz w:val="22"/>
          <w:szCs w:val="22"/>
        </w:rPr>
        <w:t>d pupil</w:t>
      </w:r>
      <w:r w:rsidR="00D6459D" w:rsidRPr="00117833">
        <w:rPr>
          <w:rFonts w:asciiTheme="majorHAnsi" w:eastAsia="Calibri" w:hAnsiTheme="majorHAnsi" w:cstheme="majorHAnsi"/>
          <w:sz w:val="22"/>
          <w:szCs w:val="22"/>
        </w:rPr>
        <w:t>.</w:t>
      </w:r>
    </w:p>
    <w:p w14:paraId="3A1B2387"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68EBCE92" w14:textId="0AF9382E" w:rsidR="003A1A39" w:rsidRPr="00117833" w:rsidRDefault="002916B7" w:rsidP="003A1A39">
      <w:pPr>
        <w:widowControl w:val="0"/>
        <w:tabs>
          <w:tab w:val="left" w:pos="2160"/>
        </w:tabs>
        <w:spacing w:line="360" w:lineRule="auto"/>
        <w:ind w:left="2160" w:right="1435" w:hanging="1167"/>
        <w:jc w:val="both"/>
        <w:rPr>
          <w:rFonts w:asciiTheme="majorHAns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3</w:t>
      </w:r>
      <w:r w:rsidRPr="00117833">
        <w:rPr>
          <w:rFonts w:asciiTheme="majorHAnsi" w:hAnsiTheme="majorHAnsi" w:cstheme="majorHAnsi"/>
          <w:sz w:val="22"/>
          <w:szCs w:val="22"/>
        </w:rPr>
        <w:t>.2.</w:t>
      </w:r>
      <w:r w:rsidRPr="00117833">
        <w:rPr>
          <w:rFonts w:asciiTheme="majorHAnsi" w:hAnsiTheme="majorHAnsi" w:cstheme="majorHAnsi"/>
          <w:sz w:val="22"/>
          <w:szCs w:val="22"/>
        </w:rPr>
        <w:tab/>
      </w:r>
      <w:r w:rsidR="00D6459D" w:rsidRPr="00117833">
        <w:rPr>
          <w:rFonts w:asciiTheme="majorHAnsi" w:hAnsiTheme="majorHAnsi" w:cstheme="majorHAnsi"/>
          <w:sz w:val="22"/>
          <w:szCs w:val="22"/>
        </w:rPr>
        <w:t>The</w:t>
      </w:r>
      <w:r w:rsidR="00D6459D" w:rsidRPr="00117833">
        <w:rPr>
          <w:rFonts w:asciiTheme="majorHAnsi" w:hAnsiTheme="majorHAnsi" w:cstheme="majorHAnsi"/>
          <w:spacing w:val="42"/>
          <w:sz w:val="22"/>
          <w:szCs w:val="22"/>
        </w:rPr>
        <w:t xml:space="preserve"> </w:t>
      </w:r>
      <w:r w:rsidR="00D6459D" w:rsidRPr="00117833">
        <w:rPr>
          <w:rFonts w:asciiTheme="majorHAnsi" w:hAnsiTheme="majorHAnsi" w:cstheme="majorHAnsi"/>
          <w:sz w:val="22"/>
          <w:szCs w:val="22"/>
        </w:rPr>
        <w:t>Independent</w:t>
      </w:r>
      <w:r w:rsidR="00D6459D" w:rsidRPr="00117833">
        <w:rPr>
          <w:rFonts w:asciiTheme="majorHAnsi" w:hAnsiTheme="majorHAnsi" w:cstheme="majorHAnsi"/>
          <w:spacing w:val="43"/>
          <w:sz w:val="22"/>
          <w:szCs w:val="22"/>
        </w:rPr>
        <w:t xml:space="preserve"> </w:t>
      </w:r>
      <w:r w:rsidR="003A1A39" w:rsidRPr="00117833">
        <w:rPr>
          <w:rFonts w:asciiTheme="majorHAnsi" w:hAnsiTheme="majorHAnsi" w:cstheme="majorHAnsi"/>
          <w:sz w:val="22"/>
          <w:szCs w:val="22"/>
        </w:rPr>
        <w:t>Appeal</w:t>
      </w:r>
      <w:r w:rsidR="00D6459D" w:rsidRPr="00117833">
        <w:rPr>
          <w:rFonts w:asciiTheme="majorHAnsi" w:hAnsiTheme="majorHAnsi" w:cstheme="majorHAnsi"/>
          <w:spacing w:val="41"/>
          <w:sz w:val="22"/>
          <w:szCs w:val="22"/>
        </w:rPr>
        <w:t xml:space="preserve"> </w:t>
      </w:r>
      <w:r w:rsidR="00D6459D" w:rsidRPr="00117833">
        <w:rPr>
          <w:rFonts w:asciiTheme="majorHAnsi" w:hAnsiTheme="majorHAnsi" w:cstheme="majorHAnsi"/>
          <w:sz w:val="22"/>
          <w:szCs w:val="22"/>
        </w:rPr>
        <w:t>Panel</w:t>
      </w:r>
      <w:r w:rsidR="00D6459D" w:rsidRPr="00117833">
        <w:rPr>
          <w:rFonts w:asciiTheme="majorHAnsi" w:hAnsiTheme="majorHAnsi" w:cstheme="majorHAnsi"/>
          <w:spacing w:val="42"/>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42"/>
          <w:sz w:val="22"/>
          <w:szCs w:val="22"/>
        </w:rPr>
        <w:t xml:space="preserve"> </w:t>
      </w:r>
      <w:r w:rsidR="00D6459D" w:rsidRPr="00117833">
        <w:rPr>
          <w:rFonts w:asciiTheme="majorHAnsi" w:hAnsiTheme="majorHAnsi" w:cstheme="majorHAnsi"/>
          <w:sz w:val="22"/>
          <w:szCs w:val="22"/>
        </w:rPr>
        <w:t>comprise</w:t>
      </w:r>
      <w:r w:rsidR="00D6459D" w:rsidRPr="00117833">
        <w:rPr>
          <w:rFonts w:asciiTheme="majorHAnsi" w:hAnsiTheme="majorHAnsi" w:cstheme="majorHAnsi"/>
          <w:spacing w:val="42"/>
          <w:sz w:val="22"/>
          <w:szCs w:val="22"/>
        </w:rPr>
        <w:t xml:space="preserve"> </w:t>
      </w:r>
      <w:r w:rsidR="00D6459D" w:rsidRPr="00117833">
        <w:rPr>
          <w:rFonts w:asciiTheme="majorHAnsi" w:hAnsiTheme="majorHAnsi" w:cstheme="majorHAnsi"/>
          <w:sz w:val="22"/>
          <w:szCs w:val="22"/>
        </w:rPr>
        <w:t>three</w:t>
      </w:r>
      <w:r w:rsidR="00F212AB" w:rsidRPr="00117833">
        <w:rPr>
          <w:rFonts w:asciiTheme="majorHAnsi" w:hAnsiTheme="majorHAnsi" w:cstheme="majorHAnsi"/>
          <w:sz w:val="22"/>
          <w:szCs w:val="22"/>
        </w:rPr>
        <w:t xml:space="preserve"> or five</w:t>
      </w:r>
      <w:r w:rsidR="00D6459D" w:rsidRPr="00117833">
        <w:rPr>
          <w:rFonts w:asciiTheme="majorHAnsi" w:hAnsiTheme="majorHAnsi" w:cstheme="majorHAnsi"/>
          <w:spacing w:val="42"/>
          <w:sz w:val="22"/>
          <w:szCs w:val="22"/>
        </w:rPr>
        <w:t xml:space="preserve"> </w:t>
      </w:r>
      <w:r w:rsidR="00D6459D" w:rsidRPr="00117833">
        <w:rPr>
          <w:rFonts w:asciiTheme="majorHAnsi" w:hAnsiTheme="majorHAnsi" w:cstheme="majorHAnsi"/>
          <w:sz w:val="22"/>
          <w:szCs w:val="22"/>
        </w:rPr>
        <w:t>independent</w:t>
      </w:r>
      <w:r w:rsidR="00D6459D" w:rsidRPr="00117833">
        <w:rPr>
          <w:rFonts w:asciiTheme="majorHAnsi" w:hAnsiTheme="majorHAnsi" w:cstheme="majorHAnsi"/>
          <w:spacing w:val="43"/>
          <w:sz w:val="22"/>
          <w:szCs w:val="22"/>
        </w:rPr>
        <w:t xml:space="preserve"> </w:t>
      </w:r>
      <w:r w:rsidR="00D6459D" w:rsidRPr="00117833">
        <w:rPr>
          <w:rFonts w:asciiTheme="majorHAnsi" w:hAnsiTheme="majorHAnsi" w:cstheme="majorHAnsi"/>
          <w:sz w:val="22"/>
          <w:szCs w:val="22"/>
        </w:rPr>
        <w:t>panel</w:t>
      </w:r>
      <w:r w:rsidR="00D6459D" w:rsidRPr="00117833">
        <w:rPr>
          <w:rFonts w:asciiTheme="majorHAnsi" w:hAnsiTheme="majorHAnsi" w:cstheme="majorHAnsi"/>
          <w:spacing w:val="39"/>
          <w:sz w:val="22"/>
          <w:szCs w:val="22"/>
        </w:rPr>
        <w:t xml:space="preserve"> </w:t>
      </w:r>
      <w:r w:rsidR="00D6459D" w:rsidRPr="00117833">
        <w:rPr>
          <w:rFonts w:asciiTheme="majorHAnsi" w:hAnsiTheme="majorHAnsi" w:cstheme="majorHAnsi"/>
          <w:sz w:val="22"/>
          <w:szCs w:val="22"/>
        </w:rPr>
        <w:t xml:space="preserve">members </w:t>
      </w:r>
      <w:r w:rsidR="00DC0FBB" w:rsidRPr="00117833">
        <w:rPr>
          <w:rFonts w:asciiTheme="majorHAnsi" w:hAnsiTheme="majorHAnsi" w:cstheme="majorHAnsi"/>
          <w:sz w:val="22"/>
          <w:szCs w:val="22"/>
        </w:rPr>
        <w:t xml:space="preserve">representing each of the categories below </w:t>
      </w:r>
      <w:r w:rsidR="00D6459D" w:rsidRPr="00117833">
        <w:rPr>
          <w:rFonts w:asciiTheme="majorHAnsi" w:hAnsiTheme="majorHAnsi" w:cstheme="majorHAnsi"/>
          <w:sz w:val="22"/>
          <w:szCs w:val="22"/>
        </w:rPr>
        <w:t xml:space="preserve">plus a clerk appointed by the </w:t>
      </w:r>
      <w:r w:rsidR="003A1A39" w:rsidRPr="00117833">
        <w:rPr>
          <w:rFonts w:asciiTheme="majorHAnsi" w:hAnsiTheme="majorHAnsi" w:cstheme="majorHAnsi"/>
          <w:sz w:val="22"/>
          <w:szCs w:val="22"/>
        </w:rPr>
        <w:t>Trust</w:t>
      </w:r>
      <w:r w:rsidR="00D6459D" w:rsidRPr="00117833">
        <w:rPr>
          <w:rFonts w:asciiTheme="majorHAnsi" w:hAnsiTheme="majorHAnsi" w:cstheme="majorHAnsi"/>
          <w:sz w:val="22"/>
          <w:szCs w:val="22"/>
        </w:rPr>
        <w:t>.</w:t>
      </w:r>
    </w:p>
    <w:p w14:paraId="68D3E2EC" w14:textId="6ADC8B75" w:rsidR="00DC0FBB" w:rsidRPr="00117833" w:rsidRDefault="00DC0FBB" w:rsidP="00117833">
      <w:pPr>
        <w:pStyle w:val="ListParagraph"/>
        <w:widowControl w:val="0"/>
        <w:numPr>
          <w:ilvl w:val="2"/>
          <w:numId w:val="9"/>
        </w:numPr>
        <w:tabs>
          <w:tab w:val="left" w:pos="2160"/>
        </w:tabs>
        <w:spacing w:line="360" w:lineRule="auto"/>
        <w:ind w:right="1435"/>
        <w:jc w:val="both"/>
        <w:rPr>
          <w:rFonts w:asciiTheme="majorHAnsi" w:hAnsiTheme="majorHAnsi" w:cstheme="majorHAnsi"/>
          <w:sz w:val="22"/>
          <w:szCs w:val="22"/>
        </w:rPr>
      </w:pPr>
      <w:r w:rsidRPr="00117833">
        <w:rPr>
          <w:rFonts w:asciiTheme="majorHAnsi" w:hAnsiTheme="majorHAnsi" w:cstheme="majorHAnsi"/>
          <w:sz w:val="22"/>
          <w:szCs w:val="22"/>
        </w:rPr>
        <w:t>A lay member (who should Chair the Panel) who is not working in any school in a paid capacity, disregarding any experience as a school governor or volunteer</w:t>
      </w:r>
    </w:p>
    <w:p w14:paraId="22A96AAA" w14:textId="3FF82679" w:rsidR="00DC0FBB" w:rsidRPr="00117833" w:rsidRDefault="00F212AB" w:rsidP="00117833">
      <w:pPr>
        <w:pStyle w:val="ListParagraph"/>
        <w:widowControl w:val="0"/>
        <w:numPr>
          <w:ilvl w:val="2"/>
          <w:numId w:val="9"/>
        </w:numPr>
        <w:tabs>
          <w:tab w:val="left" w:pos="2160"/>
        </w:tabs>
        <w:spacing w:line="360" w:lineRule="auto"/>
        <w:ind w:right="1435"/>
        <w:jc w:val="both"/>
        <w:rPr>
          <w:rFonts w:asciiTheme="majorHAnsi" w:hAnsiTheme="majorHAnsi" w:cstheme="majorHAnsi"/>
          <w:sz w:val="22"/>
          <w:szCs w:val="22"/>
        </w:rPr>
      </w:pPr>
      <w:r w:rsidRPr="00117833">
        <w:rPr>
          <w:rFonts w:asciiTheme="majorHAnsi" w:hAnsiTheme="majorHAnsi" w:cstheme="majorHAnsi"/>
          <w:sz w:val="22"/>
          <w:szCs w:val="22"/>
        </w:rPr>
        <w:t>One (or two</w:t>
      </w:r>
      <w:r w:rsidR="00543755" w:rsidRPr="00117833">
        <w:rPr>
          <w:rFonts w:asciiTheme="majorHAnsi" w:hAnsiTheme="majorHAnsi" w:cstheme="majorHAnsi"/>
          <w:sz w:val="22"/>
          <w:szCs w:val="22"/>
        </w:rPr>
        <w:t xml:space="preserve"> if the Panel has five members</w:t>
      </w:r>
      <w:r w:rsidRPr="00117833">
        <w:rPr>
          <w:rFonts w:asciiTheme="majorHAnsi" w:hAnsiTheme="majorHAnsi" w:cstheme="majorHAnsi"/>
          <w:sz w:val="22"/>
          <w:szCs w:val="22"/>
        </w:rPr>
        <w:t>)</w:t>
      </w:r>
      <w:r w:rsidR="00DC0FBB" w:rsidRPr="00117833">
        <w:rPr>
          <w:rFonts w:asciiTheme="majorHAnsi" w:hAnsiTheme="majorHAnsi" w:cstheme="majorHAnsi"/>
          <w:sz w:val="22"/>
          <w:szCs w:val="22"/>
        </w:rPr>
        <w:t xml:space="preserve"> school governor who has served as a governor for at least 12 consecutive months in the last five years, provided they have not been a teacher or Headteacher during this time</w:t>
      </w:r>
    </w:p>
    <w:p w14:paraId="038DD995" w14:textId="081849C5" w:rsidR="00DC0FBB" w:rsidRPr="00117833" w:rsidRDefault="00DC0FBB" w:rsidP="00117833">
      <w:pPr>
        <w:pStyle w:val="ListParagraph"/>
        <w:widowControl w:val="0"/>
        <w:numPr>
          <w:ilvl w:val="2"/>
          <w:numId w:val="9"/>
        </w:numPr>
        <w:tabs>
          <w:tab w:val="left" w:pos="2160"/>
        </w:tabs>
        <w:spacing w:line="360" w:lineRule="auto"/>
        <w:ind w:right="1435"/>
        <w:jc w:val="both"/>
        <w:rPr>
          <w:rFonts w:asciiTheme="majorHAnsi" w:hAnsiTheme="majorHAnsi" w:cstheme="majorHAnsi"/>
          <w:sz w:val="22"/>
          <w:szCs w:val="22"/>
        </w:rPr>
      </w:pPr>
      <w:r w:rsidRPr="00117833">
        <w:rPr>
          <w:rFonts w:asciiTheme="majorHAnsi" w:hAnsiTheme="majorHAnsi" w:cstheme="majorHAnsi"/>
          <w:sz w:val="22"/>
          <w:szCs w:val="22"/>
        </w:rPr>
        <w:t xml:space="preserve">A Headteacher or </w:t>
      </w:r>
      <w:proofErr w:type="gramStart"/>
      <w:r w:rsidRPr="00117833">
        <w:rPr>
          <w:rFonts w:asciiTheme="majorHAnsi" w:hAnsiTheme="majorHAnsi" w:cstheme="majorHAnsi"/>
          <w:sz w:val="22"/>
          <w:szCs w:val="22"/>
        </w:rPr>
        <w:t xml:space="preserve">individual </w:t>
      </w:r>
      <w:r w:rsidR="00543755" w:rsidRPr="00117833">
        <w:rPr>
          <w:rFonts w:asciiTheme="majorHAnsi" w:hAnsiTheme="majorHAnsi" w:cstheme="majorHAnsi"/>
          <w:sz w:val="22"/>
          <w:szCs w:val="22"/>
        </w:rPr>
        <w:t xml:space="preserve"> (</w:t>
      </w:r>
      <w:proofErr w:type="gramEnd"/>
      <w:r w:rsidR="00543755" w:rsidRPr="00117833">
        <w:rPr>
          <w:rFonts w:asciiTheme="majorHAnsi" w:hAnsiTheme="majorHAnsi" w:cstheme="majorHAnsi"/>
          <w:sz w:val="22"/>
          <w:szCs w:val="22"/>
        </w:rPr>
        <w:t xml:space="preserve">or two is the Panel has five members) </w:t>
      </w:r>
      <w:r w:rsidRPr="00117833">
        <w:rPr>
          <w:rFonts w:asciiTheme="majorHAnsi" w:hAnsiTheme="majorHAnsi" w:cstheme="majorHAnsi"/>
          <w:sz w:val="22"/>
          <w:szCs w:val="22"/>
        </w:rPr>
        <w:t>who has been a Hea</w:t>
      </w:r>
      <w:r w:rsidR="003A1A39" w:rsidRPr="00117833">
        <w:rPr>
          <w:rFonts w:asciiTheme="majorHAnsi" w:hAnsiTheme="majorHAnsi" w:cstheme="majorHAnsi"/>
          <w:sz w:val="22"/>
          <w:szCs w:val="22"/>
        </w:rPr>
        <w:t xml:space="preserve">dteacher within the </w:t>
      </w:r>
      <w:r w:rsidRPr="00117833">
        <w:rPr>
          <w:rFonts w:asciiTheme="majorHAnsi" w:hAnsiTheme="majorHAnsi" w:cstheme="majorHAnsi"/>
          <w:sz w:val="22"/>
          <w:szCs w:val="22"/>
        </w:rPr>
        <w:t xml:space="preserve">last five years </w:t>
      </w:r>
    </w:p>
    <w:p w14:paraId="2411319F"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078D7547" w14:textId="3CE9DD11" w:rsidR="00BC471B" w:rsidRPr="00117833" w:rsidRDefault="001214A4" w:rsidP="003A1A39">
      <w:pPr>
        <w:widowControl w:val="0"/>
        <w:tabs>
          <w:tab w:val="left" w:pos="2160"/>
        </w:tabs>
        <w:spacing w:line="360" w:lineRule="auto"/>
        <w:ind w:left="2160" w:right="1435"/>
        <w:jc w:val="both"/>
        <w:rPr>
          <w:rFonts w:asciiTheme="majorHAnsi" w:hAnsiTheme="majorHAnsi" w:cstheme="majorHAnsi"/>
          <w:sz w:val="22"/>
          <w:szCs w:val="22"/>
        </w:rPr>
      </w:pPr>
      <w:r w:rsidRPr="00117833">
        <w:rPr>
          <w:rFonts w:asciiTheme="majorHAnsi" w:hAnsiTheme="majorHAnsi" w:cstheme="majorHAnsi"/>
          <w:sz w:val="22"/>
          <w:szCs w:val="22"/>
        </w:rPr>
        <w:t>1</w:t>
      </w:r>
      <w:r w:rsidR="006912FE">
        <w:rPr>
          <w:rFonts w:asciiTheme="majorHAnsi" w:hAnsiTheme="majorHAnsi" w:cstheme="majorHAnsi"/>
          <w:sz w:val="22"/>
          <w:szCs w:val="22"/>
        </w:rPr>
        <w:t>3</w:t>
      </w:r>
      <w:r w:rsidR="002916B7" w:rsidRPr="00117833">
        <w:rPr>
          <w:rFonts w:asciiTheme="majorHAnsi" w:hAnsiTheme="majorHAnsi" w:cstheme="majorHAnsi"/>
          <w:sz w:val="22"/>
          <w:szCs w:val="22"/>
        </w:rPr>
        <w:t xml:space="preserve">.3. </w:t>
      </w:r>
      <w:r w:rsidR="00BC471B" w:rsidRPr="00117833">
        <w:rPr>
          <w:rFonts w:asciiTheme="majorHAnsi" w:hAnsiTheme="majorHAnsi" w:cstheme="majorHAnsi"/>
          <w:sz w:val="22"/>
          <w:szCs w:val="22"/>
        </w:rPr>
        <w:t xml:space="preserve">Individuals may not </w:t>
      </w:r>
      <w:r w:rsidR="00CA0052" w:rsidRPr="00117833">
        <w:rPr>
          <w:rFonts w:asciiTheme="majorHAnsi" w:hAnsiTheme="majorHAnsi" w:cstheme="majorHAnsi"/>
          <w:sz w:val="22"/>
          <w:szCs w:val="22"/>
        </w:rPr>
        <w:t xml:space="preserve">serve as a member of the Independent Review </w:t>
      </w:r>
      <w:r w:rsidR="00BC471B" w:rsidRPr="00117833">
        <w:rPr>
          <w:rFonts w:asciiTheme="majorHAnsi" w:hAnsiTheme="majorHAnsi" w:cstheme="majorHAnsi"/>
          <w:sz w:val="22"/>
          <w:szCs w:val="22"/>
        </w:rPr>
        <w:t>Panel if they:</w:t>
      </w:r>
    </w:p>
    <w:p w14:paraId="7A21019B" w14:textId="78AF5FD3" w:rsidR="00BC471B" w:rsidRPr="00117833" w:rsidRDefault="00BC471B" w:rsidP="00117833">
      <w:pPr>
        <w:pStyle w:val="ListParagraph"/>
        <w:widowControl w:val="0"/>
        <w:numPr>
          <w:ilvl w:val="0"/>
          <w:numId w:val="10"/>
        </w:numPr>
        <w:tabs>
          <w:tab w:val="left" w:pos="2160"/>
        </w:tabs>
        <w:spacing w:line="360" w:lineRule="auto"/>
        <w:ind w:right="1435"/>
        <w:jc w:val="both"/>
        <w:rPr>
          <w:rFonts w:asciiTheme="majorHAnsi" w:hAnsiTheme="majorHAnsi" w:cstheme="majorHAnsi"/>
          <w:sz w:val="22"/>
          <w:szCs w:val="22"/>
        </w:rPr>
      </w:pPr>
      <w:r w:rsidRPr="00117833">
        <w:rPr>
          <w:rFonts w:asciiTheme="majorHAnsi" w:hAnsiTheme="majorHAnsi" w:cstheme="majorHAnsi"/>
          <w:sz w:val="22"/>
          <w:szCs w:val="22"/>
        </w:rPr>
        <w:t xml:space="preserve">Are a </w:t>
      </w:r>
      <w:r w:rsidR="009701D4" w:rsidRPr="00117833">
        <w:rPr>
          <w:rFonts w:asciiTheme="majorHAnsi" w:hAnsiTheme="majorHAnsi" w:cstheme="majorHAnsi"/>
          <w:sz w:val="22"/>
          <w:szCs w:val="22"/>
        </w:rPr>
        <w:t>Director</w:t>
      </w:r>
      <w:r w:rsidRPr="00117833">
        <w:rPr>
          <w:rFonts w:asciiTheme="majorHAnsi" w:hAnsiTheme="majorHAnsi" w:cstheme="majorHAnsi"/>
          <w:sz w:val="22"/>
          <w:szCs w:val="22"/>
        </w:rPr>
        <w:t xml:space="preserve"> of the academy trust or governing body of the excluding </w:t>
      </w:r>
      <w:proofErr w:type="gramStart"/>
      <w:r w:rsidRPr="00117833">
        <w:rPr>
          <w:rFonts w:asciiTheme="majorHAnsi" w:hAnsiTheme="majorHAnsi" w:cstheme="majorHAnsi"/>
          <w:sz w:val="22"/>
          <w:szCs w:val="22"/>
        </w:rPr>
        <w:t>school</w:t>
      </w:r>
      <w:proofErr w:type="gramEnd"/>
    </w:p>
    <w:p w14:paraId="61F66160" w14:textId="77777777" w:rsidR="00BC471B" w:rsidRPr="00117833" w:rsidRDefault="00BC471B" w:rsidP="00117833">
      <w:pPr>
        <w:pStyle w:val="ListParagraph"/>
        <w:widowControl w:val="0"/>
        <w:numPr>
          <w:ilvl w:val="0"/>
          <w:numId w:val="10"/>
        </w:numPr>
        <w:tabs>
          <w:tab w:val="left" w:pos="2160"/>
        </w:tabs>
        <w:spacing w:line="360" w:lineRule="auto"/>
        <w:ind w:right="1435"/>
        <w:jc w:val="both"/>
        <w:rPr>
          <w:rFonts w:asciiTheme="majorHAnsi" w:hAnsiTheme="majorHAnsi" w:cstheme="majorHAnsi"/>
          <w:sz w:val="22"/>
          <w:szCs w:val="22"/>
        </w:rPr>
      </w:pPr>
      <w:r w:rsidRPr="00117833">
        <w:rPr>
          <w:rFonts w:asciiTheme="majorHAnsi" w:hAnsiTheme="majorHAnsi" w:cstheme="majorHAnsi"/>
          <w:sz w:val="22"/>
          <w:szCs w:val="22"/>
        </w:rPr>
        <w:t>Are the Headteacher of the excluding school or anyone who has held this position in the last five years</w:t>
      </w:r>
    </w:p>
    <w:p w14:paraId="55862F2C" w14:textId="296BBCCA" w:rsidR="00BC471B" w:rsidRPr="00117833" w:rsidRDefault="00BC471B" w:rsidP="00117833">
      <w:pPr>
        <w:pStyle w:val="ListParagraph"/>
        <w:widowControl w:val="0"/>
        <w:numPr>
          <w:ilvl w:val="0"/>
          <w:numId w:val="10"/>
        </w:numPr>
        <w:tabs>
          <w:tab w:val="left" w:pos="2160"/>
        </w:tabs>
        <w:spacing w:line="360" w:lineRule="auto"/>
        <w:ind w:right="1435"/>
        <w:jc w:val="both"/>
        <w:rPr>
          <w:rFonts w:asciiTheme="majorHAnsi" w:hAnsiTheme="majorHAnsi" w:cstheme="majorHAnsi"/>
          <w:sz w:val="22"/>
          <w:szCs w:val="22"/>
        </w:rPr>
      </w:pPr>
      <w:r w:rsidRPr="00117833">
        <w:rPr>
          <w:rFonts w:asciiTheme="majorHAnsi" w:hAnsiTheme="majorHAnsi" w:cstheme="majorHAnsi"/>
          <w:sz w:val="22"/>
          <w:szCs w:val="22"/>
        </w:rPr>
        <w:t xml:space="preserve">Are an employee of the academy trust or the governing body of the excluding school (unless they are employed as a </w:t>
      </w:r>
      <w:r w:rsidR="00E47C5E" w:rsidRPr="00117833">
        <w:rPr>
          <w:rFonts w:asciiTheme="majorHAnsi" w:hAnsiTheme="majorHAnsi" w:cstheme="majorHAnsi"/>
          <w:sz w:val="22"/>
          <w:szCs w:val="22"/>
        </w:rPr>
        <w:t>H</w:t>
      </w:r>
      <w:r w:rsidRPr="00117833">
        <w:rPr>
          <w:rFonts w:asciiTheme="majorHAnsi" w:hAnsiTheme="majorHAnsi" w:cstheme="majorHAnsi"/>
          <w:sz w:val="22"/>
          <w:szCs w:val="22"/>
        </w:rPr>
        <w:t>eadteacher at another school)</w:t>
      </w:r>
    </w:p>
    <w:p w14:paraId="5815B310" w14:textId="72166DC9" w:rsidR="00BC471B" w:rsidRPr="00117833" w:rsidRDefault="00BC471B" w:rsidP="00117833">
      <w:pPr>
        <w:pStyle w:val="ListParagraph"/>
        <w:widowControl w:val="0"/>
        <w:numPr>
          <w:ilvl w:val="0"/>
          <w:numId w:val="10"/>
        </w:numPr>
        <w:tabs>
          <w:tab w:val="left" w:pos="2160"/>
        </w:tabs>
        <w:spacing w:line="360" w:lineRule="auto"/>
        <w:ind w:right="1435"/>
        <w:jc w:val="both"/>
        <w:rPr>
          <w:rFonts w:asciiTheme="majorHAnsi" w:hAnsiTheme="majorHAnsi" w:cstheme="majorHAnsi"/>
          <w:sz w:val="22"/>
          <w:szCs w:val="22"/>
        </w:rPr>
      </w:pPr>
      <w:r w:rsidRPr="00117833">
        <w:rPr>
          <w:rFonts w:asciiTheme="majorHAnsi" w:hAnsiTheme="majorHAnsi" w:cstheme="majorHAnsi"/>
          <w:sz w:val="22"/>
          <w:szCs w:val="22"/>
        </w:rPr>
        <w:t xml:space="preserve">Have, or at any time have had, any connection with </w:t>
      </w:r>
      <w:r w:rsidR="00CA0052" w:rsidRPr="00117833">
        <w:rPr>
          <w:rFonts w:asciiTheme="majorHAnsi" w:hAnsiTheme="majorHAnsi" w:cstheme="majorHAnsi"/>
          <w:sz w:val="22"/>
          <w:szCs w:val="22"/>
        </w:rPr>
        <w:t xml:space="preserve">the </w:t>
      </w:r>
      <w:r w:rsidRPr="00117833">
        <w:rPr>
          <w:rFonts w:asciiTheme="majorHAnsi" w:hAnsiTheme="majorHAnsi" w:cstheme="majorHAnsi"/>
          <w:sz w:val="22"/>
          <w:szCs w:val="22"/>
        </w:rPr>
        <w:t xml:space="preserve">academy trust, school, parents or pupil, or the incident leading to the exclusion, that might reasonably be taken to cast doubts on their ability to act with impartiality </w:t>
      </w:r>
    </w:p>
    <w:p w14:paraId="417219BC" w14:textId="03416015" w:rsidR="00BC471B" w:rsidRPr="00117833" w:rsidRDefault="00BC471B" w:rsidP="00117833">
      <w:pPr>
        <w:pStyle w:val="ListParagraph"/>
        <w:widowControl w:val="0"/>
        <w:numPr>
          <w:ilvl w:val="0"/>
          <w:numId w:val="10"/>
        </w:numPr>
        <w:tabs>
          <w:tab w:val="left" w:pos="2160"/>
        </w:tabs>
        <w:spacing w:line="360" w:lineRule="auto"/>
        <w:ind w:right="1435"/>
        <w:jc w:val="both"/>
        <w:rPr>
          <w:rFonts w:asciiTheme="majorHAnsi" w:eastAsia="Calibri" w:hAnsiTheme="majorHAnsi" w:cstheme="majorHAnsi"/>
          <w:sz w:val="22"/>
          <w:szCs w:val="22"/>
        </w:rPr>
      </w:pPr>
      <w:r w:rsidRPr="00117833">
        <w:rPr>
          <w:rFonts w:asciiTheme="majorHAnsi" w:hAnsiTheme="majorHAnsi" w:cstheme="majorHAnsi"/>
          <w:sz w:val="22"/>
          <w:szCs w:val="22"/>
        </w:rPr>
        <w:t xml:space="preserve">Have not had </w:t>
      </w:r>
      <w:r w:rsidR="009701D4" w:rsidRPr="00117833">
        <w:rPr>
          <w:rFonts w:asciiTheme="majorHAnsi" w:hAnsiTheme="majorHAnsi" w:cstheme="majorHAnsi"/>
          <w:sz w:val="22"/>
          <w:szCs w:val="22"/>
        </w:rPr>
        <w:t xml:space="preserve">received </w:t>
      </w:r>
      <w:r w:rsidRPr="00117833">
        <w:rPr>
          <w:rFonts w:asciiTheme="majorHAnsi" w:hAnsiTheme="majorHAnsi" w:cstheme="majorHAnsi"/>
          <w:sz w:val="22"/>
          <w:szCs w:val="22"/>
        </w:rPr>
        <w:t>training within the last two years</w:t>
      </w:r>
      <w:r w:rsidR="00861B81">
        <w:rPr>
          <w:rFonts w:asciiTheme="majorHAnsi" w:hAnsiTheme="majorHAnsi" w:cstheme="majorHAnsi"/>
          <w:sz w:val="22"/>
          <w:szCs w:val="22"/>
        </w:rPr>
        <w:t xml:space="preserve"> (see Section 25)</w:t>
      </w:r>
      <w:r w:rsidRPr="00117833">
        <w:rPr>
          <w:rFonts w:asciiTheme="majorHAnsi" w:hAnsiTheme="majorHAnsi" w:cstheme="majorHAnsi"/>
          <w:sz w:val="22"/>
          <w:szCs w:val="22"/>
        </w:rPr>
        <w:t xml:space="preserve">. </w:t>
      </w:r>
    </w:p>
    <w:p w14:paraId="7716E28D"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43FE2E16" w14:textId="190F4CED" w:rsidR="00D6459D" w:rsidRPr="00117833" w:rsidRDefault="001214A4"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3</w:t>
      </w:r>
      <w:r w:rsidR="002916B7" w:rsidRPr="00117833">
        <w:rPr>
          <w:rFonts w:asciiTheme="majorHAnsi" w:hAnsiTheme="majorHAnsi" w:cstheme="majorHAnsi"/>
          <w:sz w:val="22"/>
          <w:szCs w:val="22"/>
        </w:rPr>
        <w:t xml:space="preserve">.4. </w:t>
      </w:r>
      <w:r w:rsidR="00A40E56" w:rsidRPr="00117833">
        <w:rPr>
          <w:rFonts w:asciiTheme="majorHAnsi" w:hAnsiTheme="majorHAnsi" w:cstheme="majorHAnsi"/>
          <w:sz w:val="22"/>
          <w:szCs w:val="22"/>
        </w:rPr>
        <w:t>Any request for an Independent Review Panel must be</w:t>
      </w:r>
      <w:r w:rsidR="00D6459D" w:rsidRPr="00117833">
        <w:rPr>
          <w:rFonts w:asciiTheme="majorHAnsi" w:hAnsiTheme="majorHAnsi" w:cstheme="majorHAnsi"/>
          <w:sz w:val="22"/>
          <w:szCs w:val="22"/>
        </w:rPr>
        <w:t xml:space="preserve"> </w:t>
      </w:r>
      <w:proofErr w:type="gramStart"/>
      <w:r w:rsidR="00D6459D" w:rsidRPr="00117833">
        <w:rPr>
          <w:rFonts w:asciiTheme="majorHAnsi" w:hAnsiTheme="majorHAnsi" w:cstheme="majorHAnsi"/>
          <w:sz w:val="22"/>
          <w:szCs w:val="22"/>
        </w:rPr>
        <w:t>lodged  in</w:t>
      </w:r>
      <w:proofErr w:type="gramEnd"/>
      <w:r w:rsidR="00D6459D" w:rsidRPr="00117833">
        <w:rPr>
          <w:rFonts w:asciiTheme="majorHAnsi" w:hAnsiTheme="majorHAnsi" w:cstheme="majorHAnsi"/>
          <w:sz w:val="22"/>
          <w:szCs w:val="22"/>
        </w:rPr>
        <w:t xml:space="preserve">  writing  t</w:t>
      </w:r>
      <w:r w:rsidR="00A40E56" w:rsidRPr="00117833">
        <w:rPr>
          <w:rFonts w:asciiTheme="majorHAnsi" w:hAnsiTheme="majorHAnsi" w:cstheme="majorHAnsi"/>
          <w:sz w:val="22"/>
          <w:szCs w:val="22"/>
        </w:rPr>
        <w:t>o  the  Central Office of the Active Learning Trust</w:t>
      </w:r>
      <w:r w:rsidR="00D6459D" w:rsidRPr="00117833">
        <w:rPr>
          <w:rFonts w:asciiTheme="majorHAnsi" w:hAnsiTheme="majorHAnsi" w:cstheme="majorHAnsi"/>
          <w:spacing w:val="52"/>
          <w:sz w:val="22"/>
          <w:szCs w:val="22"/>
        </w:rPr>
        <w:t xml:space="preserve"> </w:t>
      </w:r>
      <w:r w:rsidR="00D6459D" w:rsidRPr="00117833">
        <w:rPr>
          <w:rFonts w:asciiTheme="majorHAnsi" w:hAnsiTheme="majorHAnsi" w:cstheme="majorHAnsi"/>
          <w:sz w:val="22"/>
          <w:szCs w:val="22"/>
        </w:rPr>
        <w:t xml:space="preserve">within 15 </w:t>
      </w:r>
      <w:r w:rsidR="00BE32C0" w:rsidRPr="00117833">
        <w:rPr>
          <w:rFonts w:asciiTheme="majorHAnsi" w:hAnsiTheme="majorHAnsi" w:cstheme="majorHAnsi"/>
          <w:sz w:val="22"/>
          <w:szCs w:val="22"/>
        </w:rPr>
        <w:t>school</w:t>
      </w:r>
      <w:r w:rsidR="00D6459D" w:rsidRPr="00117833">
        <w:rPr>
          <w:rFonts w:asciiTheme="majorHAnsi" w:hAnsiTheme="majorHAnsi" w:cstheme="majorHAnsi"/>
          <w:sz w:val="22"/>
          <w:szCs w:val="22"/>
        </w:rPr>
        <w:t xml:space="preserve"> days from the date the parent(s)/carer(s) receives notice of the</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decision.</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The panel should meet as soon as possible but normally within 15 days of</w:t>
      </w:r>
      <w:r w:rsidR="00D6459D" w:rsidRPr="00117833">
        <w:rPr>
          <w:rFonts w:asciiTheme="majorHAnsi" w:hAnsiTheme="majorHAnsi" w:cstheme="majorHAnsi"/>
          <w:spacing w:val="2"/>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notification of appeal.</w:t>
      </w:r>
    </w:p>
    <w:p w14:paraId="029F3288" w14:textId="53FA5184" w:rsidR="00D6459D" w:rsidRPr="00117833" w:rsidRDefault="002916B7" w:rsidP="0038314B">
      <w:pPr>
        <w:widowControl w:val="0"/>
        <w:tabs>
          <w:tab w:val="left" w:pos="2148"/>
        </w:tabs>
        <w:spacing w:before="195" w:line="360" w:lineRule="auto"/>
        <w:ind w:left="2148" w:right="1437"/>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3</w:t>
      </w:r>
      <w:r w:rsidRPr="00117833">
        <w:rPr>
          <w:rFonts w:asciiTheme="majorHAnsi" w:hAnsiTheme="majorHAnsi" w:cstheme="majorHAnsi"/>
          <w:sz w:val="22"/>
          <w:szCs w:val="22"/>
        </w:rPr>
        <w:t xml:space="preserve">.4.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event</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permanent</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exclusion</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Local</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Authority</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be</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notified</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promptly</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lastRenderedPageBreak/>
        <w:t>once the exclusion is</w:t>
      </w:r>
      <w:r w:rsidR="00D6459D" w:rsidRPr="00117833">
        <w:rPr>
          <w:rFonts w:asciiTheme="majorHAnsi" w:hAnsiTheme="majorHAnsi" w:cstheme="majorHAnsi"/>
          <w:spacing w:val="-4"/>
          <w:sz w:val="22"/>
          <w:szCs w:val="22"/>
        </w:rPr>
        <w:t xml:space="preserve"> </w:t>
      </w:r>
      <w:r w:rsidR="00D6459D" w:rsidRPr="00117833">
        <w:rPr>
          <w:rFonts w:asciiTheme="majorHAnsi" w:hAnsiTheme="majorHAnsi" w:cstheme="majorHAnsi"/>
          <w:sz w:val="22"/>
          <w:szCs w:val="22"/>
        </w:rPr>
        <w:t>confirmed.</w:t>
      </w:r>
    </w:p>
    <w:p w14:paraId="43F956F1" w14:textId="7C19BE35" w:rsidR="00D6459D" w:rsidRPr="00117833" w:rsidRDefault="002916B7" w:rsidP="00A40E56">
      <w:pPr>
        <w:pStyle w:val="Heading1"/>
        <w:spacing w:line="360" w:lineRule="auto"/>
        <w:ind w:left="720" w:right="4579" w:firstLine="720"/>
        <w:jc w:val="both"/>
        <w:rPr>
          <w:rFonts w:cstheme="majorHAnsi"/>
          <w:b w:val="0"/>
          <w:bCs w:val="0"/>
          <w:sz w:val="22"/>
          <w:szCs w:val="22"/>
        </w:rPr>
      </w:pPr>
      <w:r w:rsidRPr="00117833">
        <w:rPr>
          <w:rFonts w:cstheme="majorHAnsi"/>
          <w:sz w:val="22"/>
          <w:szCs w:val="22"/>
        </w:rPr>
        <w:t>1</w:t>
      </w:r>
      <w:r w:rsidR="006912FE">
        <w:rPr>
          <w:rFonts w:cstheme="majorHAnsi"/>
          <w:sz w:val="22"/>
          <w:szCs w:val="22"/>
        </w:rPr>
        <w:t>4</w:t>
      </w:r>
      <w:r w:rsidRPr="00117833">
        <w:rPr>
          <w:rFonts w:cstheme="majorHAnsi"/>
          <w:sz w:val="22"/>
          <w:szCs w:val="22"/>
        </w:rPr>
        <w:t>.</w:t>
      </w:r>
      <w:r w:rsidRPr="00117833">
        <w:rPr>
          <w:rFonts w:cstheme="majorHAnsi"/>
          <w:sz w:val="22"/>
          <w:szCs w:val="22"/>
        </w:rPr>
        <w:tab/>
      </w:r>
      <w:r w:rsidR="00A40E56" w:rsidRPr="00117833">
        <w:rPr>
          <w:rFonts w:cstheme="majorHAnsi"/>
          <w:sz w:val="22"/>
          <w:szCs w:val="22"/>
        </w:rPr>
        <w:t xml:space="preserve">Arranging an Independent Review Panel </w:t>
      </w:r>
    </w:p>
    <w:p w14:paraId="4F89244E" w14:textId="77777777" w:rsidR="00D6459D" w:rsidRPr="00117833" w:rsidRDefault="00D6459D" w:rsidP="0038314B">
      <w:pPr>
        <w:spacing w:before="11" w:line="360" w:lineRule="auto"/>
        <w:jc w:val="both"/>
        <w:rPr>
          <w:rFonts w:asciiTheme="majorHAnsi" w:eastAsia="Calibri" w:hAnsiTheme="majorHAnsi" w:cstheme="majorHAnsi"/>
          <w:b/>
          <w:bCs/>
          <w:sz w:val="22"/>
          <w:szCs w:val="22"/>
        </w:rPr>
      </w:pPr>
    </w:p>
    <w:p w14:paraId="5B42AC7C" w14:textId="3D5E7EE5" w:rsidR="00D6459D" w:rsidRPr="00117833" w:rsidRDefault="001214A4"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4</w:t>
      </w:r>
      <w:r w:rsidR="002916B7" w:rsidRPr="00117833">
        <w:rPr>
          <w:rFonts w:asciiTheme="majorHAnsi" w:hAnsiTheme="majorHAnsi" w:cstheme="majorHAnsi"/>
          <w:sz w:val="22"/>
          <w:szCs w:val="22"/>
        </w:rPr>
        <w:t xml:space="preserve">.1. </w:t>
      </w:r>
      <w:r w:rsidR="00D6459D" w:rsidRPr="00117833">
        <w:rPr>
          <w:rFonts w:asciiTheme="majorHAnsi" w:hAnsiTheme="majorHAnsi" w:cstheme="majorHAnsi"/>
          <w:sz w:val="22"/>
          <w:szCs w:val="22"/>
        </w:rPr>
        <w:t>The letter from the Clerk to the Discipline Committee will inform</w:t>
      </w:r>
      <w:r w:rsidR="00A40E56" w:rsidRPr="00117833">
        <w:rPr>
          <w:rFonts w:asciiTheme="majorHAnsi" w:hAnsiTheme="majorHAnsi" w:cstheme="majorHAnsi"/>
          <w:spacing w:val="50"/>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w w:val="99"/>
          <w:sz w:val="22"/>
          <w:szCs w:val="22"/>
        </w:rPr>
        <w:t xml:space="preserve"> </w:t>
      </w:r>
      <w:r w:rsidR="00F42995" w:rsidRPr="00117833">
        <w:rPr>
          <w:rFonts w:asciiTheme="majorHAnsi" w:hAnsiTheme="majorHAnsi" w:cstheme="majorHAnsi"/>
          <w:sz w:val="22"/>
          <w:szCs w:val="22"/>
        </w:rPr>
        <w:t>p</w:t>
      </w:r>
      <w:r w:rsidR="00D6459D" w:rsidRPr="00117833">
        <w:rPr>
          <w:rFonts w:asciiTheme="majorHAnsi" w:hAnsiTheme="majorHAnsi" w:cstheme="majorHAnsi"/>
          <w:sz w:val="22"/>
          <w:szCs w:val="22"/>
        </w:rPr>
        <w:t xml:space="preserve">arent(s)/carer(s) of their right to </w:t>
      </w:r>
      <w:r w:rsidR="00A40E56" w:rsidRPr="00117833">
        <w:rPr>
          <w:rFonts w:asciiTheme="majorHAnsi" w:hAnsiTheme="majorHAnsi" w:cstheme="majorHAnsi"/>
          <w:sz w:val="22"/>
          <w:szCs w:val="22"/>
        </w:rPr>
        <w:t xml:space="preserve">an Independent Review Panel </w:t>
      </w:r>
      <w:r w:rsidR="00D6459D" w:rsidRPr="00117833">
        <w:rPr>
          <w:rFonts w:asciiTheme="majorHAnsi" w:hAnsiTheme="majorHAnsi" w:cstheme="majorHAnsi"/>
          <w:sz w:val="22"/>
          <w:szCs w:val="22"/>
        </w:rPr>
        <w:t xml:space="preserve">appeal </w:t>
      </w:r>
      <w:r w:rsidR="00A40E56" w:rsidRPr="00117833">
        <w:rPr>
          <w:rFonts w:asciiTheme="majorHAnsi" w:hAnsiTheme="majorHAnsi" w:cstheme="majorHAnsi"/>
          <w:sz w:val="22"/>
          <w:szCs w:val="22"/>
        </w:rPr>
        <w:t xml:space="preserve">following the </w:t>
      </w:r>
      <w:r w:rsidR="00D6459D" w:rsidRPr="00117833">
        <w:rPr>
          <w:rFonts w:asciiTheme="majorHAnsi" w:hAnsiTheme="majorHAnsi" w:cstheme="majorHAnsi"/>
          <w:sz w:val="22"/>
          <w:szCs w:val="22"/>
        </w:rPr>
        <w:t>decision of the</w:t>
      </w:r>
      <w:r w:rsidR="00D6459D" w:rsidRPr="00117833">
        <w:rPr>
          <w:rFonts w:asciiTheme="majorHAnsi" w:hAnsiTheme="majorHAnsi" w:cstheme="majorHAnsi"/>
          <w:spacing w:val="43"/>
          <w:sz w:val="22"/>
          <w:szCs w:val="22"/>
        </w:rPr>
        <w:t xml:space="preserve"> </w:t>
      </w:r>
      <w:r w:rsidR="00D6459D" w:rsidRPr="00117833">
        <w:rPr>
          <w:rFonts w:asciiTheme="majorHAnsi" w:hAnsiTheme="majorHAnsi" w:cstheme="majorHAnsi"/>
          <w:sz w:val="22"/>
          <w:szCs w:val="22"/>
        </w:rPr>
        <w:t>Discipline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 xml:space="preserve">Committee not to re-instate the permanently </w:t>
      </w:r>
      <w:r w:rsidR="00C72A92" w:rsidRPr="00117833">
        <w:rPr>
          <w:rFonts w:asciiTheme="majorHAnsi" w:hAnsiTheme="majorHAnsi" w:cstheme="majorHAnsi"/>
          <w:sz w:val="22"/>
          <w:szCs w:val="22"/>
        </w:rPr>
        <w:t>suspend</w:t>
      </w:r>
      <w:r w:rsidR="003A4CD4" w:rsidRPr="00117833">
        <w:rPr>
          <w:rFonts w:asciiTheme="majorHAnsi" w:hAnsiTheme="majorHAnsi" w:cstheme="majorHAnsi"/>
          <w:sz w:val="22"/>
          <w:szCs w:val="22"/>
        </w:rPr>
        <w:t>e</w:t>
      </w:r>
      <w:r w:rsidR="00D6459D" w:rsidRPr="00117833">
        <w:rPr>
          <w:rFonts w:asciiTheme="majorHAnsi" w:hAnsiTheme="majorHAnsi" w:cstheme="majorHAnsi"/>
          <w:sz w:val="22"/>
          <w:szCs w:val="22"/>
        </w:rPr>
        <w:t>d pupil. The letter will give</w:t>
      </w:r>
      <w:r w:rsidR="00D6459D" w:rsidRPr="00117833">
        <w:rPr>
          <w:rFonts w:asciiTheme="majorHAnsi" w:hAnsiTheme="majorHAnsi" w:cstheme="majorHAnsi"/>
          <w:spacing w:val="44"/>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name</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and</w:t>
      </w:r>
      <w:r w:rsidR="00D6459D" w:rsidRPr="00117833">
        <w:rPr>
          <w:rFonts w:asciiTheme="majorHAnsi" w:hAnsiTheme="majorHAnsi" w:cstheme="majorHAnsi"/>
          <w:spacing w:val="34"/>
          <w:sz w:val="22"/>
          <w:szCs w:val="22"/>
        </w:rPr>
        <w:t xml:space="preserve"> </w:t>
      </w:r>
      <w:r w:rsidR="00D6459D" w:rsidRPr="00117833">
        <w:rPr>
          <w:rFonts w:asciiTheme="majorHAnsi" w:hAnsiTheme="majorHAnsi" w:cstheme="majorHAnsi"/>
          <w:sz w:val="22"/>
          <w:szCs w:val="22"/>
        </w:rPr>
        <w:t>contact</w:t>
      </w:r>
      <w:r w:rsidR="00D6459D" w:rsidRPr="00117833">
        <w:rPr>
          <w:rFonts w:asciiTheme="majorHAnsi" w:hAnsiTheme="majorHAnsi" w:cstheme="majorHAnsi"/>
          <w:spacing w:val="32"/>
          <w:sz w:val="22"/>
          <w:szCs w:val="22"/>
        </w:rPr>
        <w:t xml:space="preserve"> </w:t>
      </w:r>
      <w:r w:rsidR="00D6459D" w:rsidRPr="00117833">
        <w:rPr>
          <w:rFonts w:asciiTheme="majorHAnsi" w:hAnsiTheme="majorHAnsi" w:cstheme="majorHAnsi"/>
          <w:sz w:val="22"/>
          <w:szCs w:val="22"/>
        </w:rPr>
        <w:t>details</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for</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33"/>
          <w:sz w:val="22"/>
          <w:szCs w:val="22"/>
        </w:rPr>
        <w:t xml:space="preserve"> </w:t>
      </w:r>
      <w:proofErr w:type="gramStart"/>
      <w:r w:rsidR="00D6459D" w:rsidRPr="00117833">
        <w:rPr>
          <w:rFonts w:asciiTheme="majorHAnsi" w:hAnsiTheme="majorHAnsi" w:cstheme="majorHAnsi"/>
          <w:sz w:val="22"/>
          <w:szCs w:val="22"/>
        </w:rPr>
        <w:t>Clerk</w:t>
      </w:r>
      <w:r w:rsidR="00D6459D" w:rsidRPr="00117833">
        <w:rPr>
          <w:rFonts w:asciiTheme="majorHAnsi" w:hAnsiTheme="majorHAnsi" w:cstheme="majorHAnsi"/>
          <w:spacing w:val="32"/>
          <w:sz w:val="22"/>
          <w:szCs w:val="22"/>
        </w:rPr>
        <w:t xml:space="preserve"> </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w:t>
      </w:r>
      <w:proofErr w:type="gramEnd"/>
      <w:r w:rsidR="00D6459D" w:rsidRPr="00117833">
        <w:rPr>
          <w:rFonts w:asciiTheme="majorHAnsi" w:hAnsiTheme="majorHAnsi" w:cstheme="majorHAnsi"/>
          <w:sz w:val="22"/>
          <w:szCs w:val="22"/>
        </w:rPr>
        <w:t>who</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not</w:t>
      </w:r>
      <w:r w:rsidR="00D6459D" w:rsidRPr="00117833">
        <w:rPr>
          <w:rFonts w:asciiTheme="majorHAnsi" w:hAnsiTheme="majorHAnsi" w:cstheme="majorHAnsi"/>
          <w:spacing w:val="32"/>
          <w:sz w:val="22"/>
          <w:szCs w:val="22"/>
        </w:rPr>
        <w:t xml:space="preserve"> </w:t>
      </w:r>
      <w:r w:rsidR="00D6459D" w:rsidRPr="00117833">
        <w:rPr>
          <w:rFonts w:asciiTheme="majorHAnsi" w:hAnsiTheme="majorHAnsi" w:cstheme="majorHAnsi"/>
          <w:sz w:val="22"/>
          <w:szCs w:val="22"/>
        </w:rPr>
        <w:t>be</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
          <w:w w:val="99"/>
          <w:sz w:val="22"/>
          <w:szCs w:val="22"/>
        </w:rPr>
        <w:t xml:space="preserve"> </w:t>
      </w:r>
      <w:r w:rsidR="00D6459D" w:rsidRPr="00117833">
        <w:rPr>
          <w:rFonts w:asciiTheme="majorHAnsi" w:hAnsiTheme="majorHAnsi" w:cstheme="majorHAnsi"/>
          <w:sz w:val="22"/>
          <w:szCs w:val="22"/>
        </w:rPr>
        <w:t>same person as the Clerk to the Discipline Committee) and explain that</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w w:val="99"/>
          <w:sz w:val="22"/>
          <w:szCs w:val="22"/>
        </w:rPr>
        <w:t xml:space="preserve"> </w:t>
      </w:r>
      <w:r w:rsidR="00F42995" w:rsidRPr="00117833">
        <w:rPr>
          <w:rFonts w:asciiTheme="majorHAnsi" w:hAnsiTheme="majorHAnsi" w:cstheme="majorHAnsi"/>
          <w:sz w:val="22"/>
          <w:szCs w:val="22"/>
        </w:rPr>
        <w:t>p</w:t>
      </w:r>
      <w:r w:rsidR="00D6459D" w:rsidRPr="00117833">
        <w:rPr>
          <w:rFonts w:asciiTheme="majorHAnsi" w:hAnsiTheme="majorHAnsi" w:cstheme="majorHAnsi"/>
          <w:sz w:val="22"/>
          <w:szCs w:val="22"/>
        </w:rPr>
        <w:t>arent(s)/carer(s)</w:t>
      </w:r>
      <w:r w:rsidR="00D6459D" w:rsidRPr="00117833">
        <w:rPr>
          <w:rFonts w:asciiTheme="majorHAnsi" w:hAnsiTheme="majorHAnsi" w:cstheme="majorHAnsi"/>
          <w:spacing w:val="36"/>
          <w:sz w:val="22"/>
          <w:szCs w:val="22"/>
        </w:rPr>
        <w:t xml:space="preserve"> </w:t>
      </w:r>
      <w:r w:rsidR="00A40E56" w:rsidRPr="00117833">
        <w:rPr>
          <w:rFonts w:asciiTheme="majorHAnsi" w:hAnsiTheme="majorHAnsi" w:cstheme="majorHAnsi"/>
          <w:sz w:val="22"/>
          <w:szCs w:val="22"/>
        </w:rPr>
        <w:t xml:space="preserve">request for an Independent Review Panel </w:t>
      </w:r>
      <w:r w:rsidR="00D6459D" w:rsidRPr="00117833">
        <w:rPr>
          <w:rFonts w:asciiTheme="majorHAnsi" w:hAnsiTheme="majorHAnsi" w:cstheme="majorHAnsi"/>
          <w:sz w:val="22"/>
          <w:szCs w:val="22"/>
        </w:rPr>
        <w:t>must</w:t>
      </w:r>
      <w:r w:rsidR="00D6459D" w:rsidRPr="00117833">
        <w:rPr>
          <w:rFonts w:asciiTheme="majorHAnsi" w:hAnsiTheme="majorHAnsi" w:cstheme="majorHAnsi"/>
          <w:spacing w:val="38"/>
          <w:sz w:val="22"/>
          <w:szCs w:val="22"/>
        </w:rPr>
        <w:t xml:space="preserve"> </w:t>
      </w:r>
      <w:r w:rsidR="00D6459D" w:rsidRPr="00117833">
        <w:rPr>
          <w:rFonts w:asciiTheme="majorHAnsi" w:hAnsiTheme="majorHAnsi" w:cstheme="majorHAnsi"/>
          <w:sz w:val="22"/>
          <w:szCs w:val="22"/>
        </w:rPr>
        <w:t>be</w:t>
      </w:r>
      <w:r w:rsidR="00D6459D" w:rsidRPr="00117833">
        <w:rPr>
          <w:rFonts w:asciiTheme="majorHAnsi" w:hAnsiTheme="majorHAnsi" w:cstheme="majorHAnsi"/>
          <w:spacing w:val="37"/>
          <w:sz w:val="22"/>
          <w:szCs w:val="22"/>
        </w:rPr>
        <w:t xml:space="preserve">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writing</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and</w:t>
      </w:r>
      <w:r w:rsidR="00D6459D" w:rsidRPr="00117833">
        <w:rPr>
          <w:rFonts w:asciiTheme="majorHAnsi" w:hAnsiTheme="majorHAnsi" w:cstheme="majorHAnsi"/>
          <w:spacing w:val="38"/>
          <w:sz w:val="22"/>
          <w:szCs w:val="22"/>
        </w:rPr>
        <w:t xml:space="preserve"> </w:t>
      </w:r>
      <w:r w:rsidR="00D6459D" w:rsidRPr="00117833">
        <w:rPr>
          <w:rFonts w:asciiTheme="majorHAnsi" w:hAnsiTheme="majorHAnsi" w:cstheme="majorHAnsi"/>
          <w:sz w:val="22"/>
          <w:szCs w:val="22"/>
        </w:rPr>
        <w:t>set</w:t>
      </w:r>
      <w:r w:rsidR="00D6459D" w:rsidRPr="00117833">
        <w:rPr>
          <w:rFonts w:asciiTheme="majorHAnsi" w:hAnsiTheme="majorHAnsi" w:cstheme="majorHAnsi"/>
          <w:spacing w:val="38"/>
          <w:sz w:val="22"/>
          <w:szCs w:val="22"/>
        </w:rPr>
        <w:t xml:space="preserve"> </w:t>
      </w:r>
      <w:r w:rsidR="00D6459D" w:rsidRPr="00117833">
        <w:rPr>
          <w:rFonts w:asciiTheme="majorHAnsi" w:hAnsiTheme="majorHAnsi" w:cstheme="majorHAnsi"/>
          <w:sz w:val="22"/>
          <w:szCs w:val="22"/>
        </w:rPr>
        <w:t>out</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grounds</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of appeal.</w:t>
      </w:r>
      <w:r w:rsidR="00D6459D" w:rsidRPr="00117833">
        <w:rPr>
          <w:rFonts w:asciiTheme="majorHAnsi" w:hAnsiTheme="majorHAnsi" w:cstheme="majorHAnsi"/>
          <w:spacing w:val="53"/>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letter</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tell</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parent(s)/carer(s)</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that</w:t>
      </w:r>
      <w:r w:rsidR="00D6459D"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final</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date</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for</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lodging</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 xml:space="preserve">an appeal will be 15 </w:t>
      </w:r>
      <w:r w:rsidR="00BE32C0" w:rsidRPr="00117833">
        <w:rPr>
          <w:rFonts w:asciiTheme="majorHAnsi" w:hAnsiTheme="majorHAnsi" w:cstheme="majorHAnsi"/>
          <w:sz w:val="22"/>
          <w:szCs w:val="22"/>
        </w:rPr>
        <w:t>school</w:t>
      </w:r>
      <w:r w:rsidR="00D6459D" w:rsidRPr="00117833">
        <w:rPr>
          <w:rFonts w:asciiTheme="majorHAnsi" w:hAnsiTheme="majorHAnsi" w:cstheme="majorHAnsi"/>
          <w:sz w:val="22"/>
          <w:szCs w:val="22"/>
        </w:rPr>
        <w:t xml:space="preserve"> days from the date the parent(s)/carer(s) receives</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notice.</w:t>
      </w:r>
    </w:p>
    <w:p w14:paraId="27DFFD52"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5705F852" w14:textId="6E68187C" w:rsidR="00D6459D" w:rsidRPr="00117833" w:rsidRDefault="001214A4"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4</w:t>
      </w:r>
      <w:r w:rsidR="002916B7" w:rsidRPr="00117833">
        <w:rPr>
          <w:rFonts w:asciiTheme="majorHAnsi" w:hAnsiTheme="majorHAnsi" w:cstheme="majorHAnsi"/>
          <w:sz w:val="22"/>
          <w:szCs w:val="22"/>
        </w:rPr>
        <w:t xml:space="preserve">.2. </w:t>
      </w:r>
      <w:r w:rsidR="00D6459D" w:rsidRPr="00117833">
        <w:rPr>
          <w:rFonts w:asciiTheme="majorHAnsi" w:hAnsiTheme="majorHAnsi" w:cstheme="majorHAnsi"/>
          <w:sz w:val="22"/>
          <w:szCs w:val="22"/>
        </w:rPr>
        <w:t>The day on which the parent(s)/carer(s) is given notice will be taken to be the</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second</w:t>
      </w:r>
      <w:r w:rsidR="00D6459D" w:rsidRPr="00117833">
        <w:rPr>
          <w:rFonts w:asciiTheme="majorHAnsi" w:hAnsiTheme="majorHAnsi" w:cstheme="majorHAnsi"/>
          <w:spacing w:val="1"/>
          <w:sz w:val="22"/>
          <w:szCs w:val="22"/>
        </w:rPr>
        <w:t xml:space="preserve"> </w:t>
      </w:r>
      <w:r w:rsidR="00BE32C0" w:rsidRPr="00117833">
        <w:rPr>
          <w:rFonts w:asciiTheme="majorHAnsi" w:hAnsiTheme="majorHAnsi" w:cstheme="majorHAnsi"/>
          <w:sz w:val="22"/>
          <w:szCs w:val="22"/>
        </w:rPr>
        <w:t>school</w:t>
      </w:r>
      <w:r w:rsidR="00D6459D" w:rsidRPr="00117833">
        <w:rPr>
          <w:rFonts w:asciiTheme="majorHAnsi" w:hAnsiTheme="majorHAnsi" w:cstheme="majorHAnsi"/>
          <w:spacing w:val="37"/>
          <w:sz w:val="22"/>
          <w:szCs w:val="22"/>
        </w:rPr>
        <w:t xml:space="preserve"> </w:t>
      </w:r>
      <w:r w:rsidR="00D6459D" w:rsidRPr="00117833">
        <w:rPr>
          <w:rFonts w:asciiTheme="majorHAnsi" w:hAnsiTheme="majorHAnsi" w:cstheme="majorHAnsi"/>
          <w:sz w:val="22"/>
          <w:szCs w:val="22"/>
        </w:rPr>
        <w:t>day</w:t>
      </w:r>
      <w:r w:rsidR="00D6459D" w:rsidRPr="00117833">
        <w:rPr>
          <w:rFonts w:asciiTheme="majorHAnsi" w:hAnsiTheme="majorHAnsi" w:cstheme="majorHAnsi"/>
          <w:spacing w:val="37"/>
          <w:sz w:val="22"/>
          <w:szCs w:val="22"/>
        </w:rPr>
        <w:t xml:space="preserve"> </w:t>
      </w:r>
      <w:r w:rsidR="00D6459D" w:rsidRPr="00117833">
        <w:rPr>
          <w:rFonts w:asciiTheme="majorHAnsi" w:hAnsiTheme="majorHAnsi" w:cstheme="majorHAnsi"/>
          <w:sz w:val="22"/>
          <w:szCs w:val="22"/>
        </w:rPr>
        <w:t>after</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date</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posting</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by</w:t>
      </w:r>
      <w:r w:rsidR="00D6459D" w:rsidRPr="00117833">
        <w:rPr>
          <w:rFonts w:asciiTheme="majorHAnsi" w:hAnsiTheme="majorHAnsi" w:cstheme="majorHAnsi"/>
          <w:spacing w:val="37"/>
          <w:sz w:val="22"/>
          <w:szCs w:val="22"/>
        </w:rPr>
        <w:t xml:space="preserve"> </w:t>
      </w:r>
      <w:r w:rsidR="00D6459D" w:rsidRPr="00117833">
        <w:rPr>
          <w:rFonts w:asciiTheme="majorHAnsi" w:hAnsiTheme="majorHAnsi" w:cstheme="majorHAnsi"/>
          <w:sz w:val="22"/>
          <w:szCs w:val="22"/>
        </w:rPr>
        <w:t>registered</w:t>
      </w:r>
      <w:r w:rsidR="00D6459D" w:rsidRPr="00117833">
        <w:rPr>
          <w:rFonts w:asciiTheme="majorHAnsi" w:hAnsiTheme="majorHAnsi" w:cstheme="majorHAnsi"/>
          <w:spacing w:val="39"/>
          <w:sz w:val="22"/>
          <w:szCs w:val="22"/>
        </w:rPr>
        <w:t xml:space="preserve"> </w:t>
      </w:r>
      <w:r w:rsidR="00D6459D" w:rsidRPr="00117833">
        <w:rPr>
          <w:rFonts w:asciiTheme="majorHAnsi" w:hAnsiTheme="majorHAnsi" w:cstheme="majorHAnsi"/>
          <w:sz w:val="22"/>
          <w:szCs w:val="22"/>
        </w:rPr>
        <w:t>post,</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or</w:t>
      </w:r>
      <w:r w:rsidR="00D6459D" w:rsidRPr="00117833">
        <w:rPr>
          <w:rFonts w:asciiTheme="majorHAnsi" w:hAnsiTheme="majorHAnsi" w:cstheme="majorHAnsi"/>
          <w:spacing w:val="38"/>
          <w:sz w:val="22"/>
          <w:szCs w:val="22"/>
        </w:rPr>
        <w:t xml:space="preserve"> </w:t>
      </w:r>
      <w:r w:rsidR="00D6459D" w:rsidRPr="00117833">
        <w:rPr>
          <w:rFonts w:asciiTheme="majorHAnsi" w:hAnsiTheme="majorHAnsi" w:cstheme="majorHAnsi"/>
          <w:sz w:val="22"/>
          <w:szCs w:val="22"/>
        </w:rPr>
        <w:t>where</w:t>
      </w:r>
      <w:r w:rsidR="00D6459D" w:rsidRPr="00117833">
        <w:rPr>
          <w:rFonts w:asciiTheme="majorHAnsi" w:hAnsiTheme="majorHAnsi" w:cstheme="majorHAnsi"/>
          <w:spacing w:val="38"/>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38"/>
          <w:sz w:val="22"/>
          <w:szCs w:val="22"/>
        </w:rPr>
        <w:t xml:space="preserve"> </w:t>
      </w:r>
      <w:r w:rsidR="00D6459D" w:rsidRPr="00117833">
        <w:rPr>
          <w:rFonts w:asciiTheme="majorHAnsi" w:hAnsiTheme="majorHAnsi" w:cstheme="majorHAnsi"/>
          <w:sz w:val="22"/>
          <w:szCs w:val="22"/>
        </w:rPr>
        <w:t>notice</w:t>
      </w:r>
      <w:r w:rsidR="00D6459D" w:rsidRPr="00117833">
        <w:rPr>
          <w:rFonts w:asciiTheme="majorHAnsi" w:hAnsiTheme="majorHAnsi" w:cstheme="majorHAnsi"/>
          <w:spacing w:val="38"/>
          <w:sz w:val="22"/>
          <w:szCs w:val="22"/>
        </w:rPr>
        <w:t xml:space="preserve"> </w:t>
      </w:r>
      <w:r w:rsidR="00D6459D" w:rsidRPr="00117833">
        <w:rPr>
          <w:rFonts w:asciiTheme="majorHAnsi" w:hAnsiTheme="majorHAnsi" w:cstheme="majorHAnsi"/>
          <w:sz w:val="22"/>
          <w:szCs w:val="22"/>
        </w:rPr>
        <w:t>is hand-delivered, the date of delivery (unless a different date of receipt can</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be</w:t>
      </w:r>
      <w:r w:rsidR="00D6459D" w:rsidRPr="00117833">
        <w:rPr>
          <w:rFonts w:asciiTheme="majorHAnsi" w:hAnsiTheme="majorHAnsi" w:cstheme="majorHAnsi"/>
          <w:w w:val="99"/>
          <w:sz w:val="22"/>
          <w:szCs w:val="22"/>
        </w:rPr>
        <w:t xml:space="preserve"> </w:t>
      </w:r>
      <w:r w:rsidR="00A40E56" w:rsidRPr="00117833">
        <w:rPr>
          <w:rFonts w:asciiTheme="majorHAnsi" w:hAnsiTheme="majorHAnsi" w:cstheme="majorHAnsi"/>
          <w:sz w:val="22"/>
          <w:szCs w:val="22"/>
        </w:rPr>
        <w:t xml:space="preserve">demonstrated). No request </w:t>
      </w:r>
      <w:r w:rsidR="00D6459D" w:rsidRPr="00117833">
        <w:rPr>
          <w:rFonts w:asciiTheme="majorHAnsi" w:hAnsiTheme="majorHAnsi" w:cstheme="majorHAnsi"/>
          <w:sz w:val="22"/>
          <w:szCs w:val="22"/>
        </w:rPr>
        <w:t xml:space="preserve">will be accepted if it is made after the </w:t>
      </w:r>
      <w:r w:rsidR="00566C3E" w:rsidRPr="00117833">
        <w:rPr>
          <w:rFonts w:asciiTheme="majorHAnsi" w:hAnsiTheme="majorHAnsi" w:cstheme="majorHAnsi"/>
          <w:sz w:val="22"/>
          <w:szCs w:val="22"/>
        </w:rPr>
        <w:t>final date</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for</w:t>
      </w:r>
      <w:r w:rsidR="00D6459D" w:rsidRPr="00117833">
        <w:rPr>
          <w:rFonts w:asciiTheme="majorHAnsi" w:hAnsiTheme="majorHAnsi" w:cstheme="majorHAnsi"/>
          <w:w w:val="99"/>
          <w:sz w:val="22"/>
          <w:szCs w:val="22"/>
        </w:rPr>
        <w:t xml:space="preserve"> </w:t>
      </w:r>
      <w:r w:rsidR="00A40E56" w:rsidRPr="00117833">
        <w:rPr>
          <w:rFonts w:asciiTheme="majorHAnsi" w:hAnsiTheme="majorHAnsi" w:cstheme="majorHAnsi"/>
          <w:sz w:val="22"/>
          <w:szCs w:val="22"/>
        </w:rPr>
        <w:t>lodging a request</w:t>
      </w:r>
    </w:p>
    <w:p w14:paraId="1B145136"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757C3BE9" w14:textId="16F26412" w:rsidR="00D6459D" w:rsidRPr="00117833" w:rsidRDefault="001214A4" w:rsidP="0038314B">
      <w:pPr>
        <w:widowControl w:val="0"/>
        <w:tabs>
          <w:tab w:val="left" w:pos="2148"/>
        </w:tabs>
        <w:spacing w:line="360" w:lineRule="auto"/>
        <w:ind w:left="2148" w:right="1434"/>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ab/>
        <w:t>1</w:t>
      </w:r>
      <w:r w:rsidR="006912FE">
        <w:rPr>
          <w:rFonts w:asciiTheme="majorHAnsi" w:eastAsia="Calibri" w:hAnsiTheme="majorHAnsi" w:cstheme="majorHAnsi"/>
          <w:sz w:val="22"/>
          <w:szCs w:val="22"/>
        </w:rPr>
        <w:t>4</w:t>
      </w:r>
      <w:r w:rsidR="002916B7" w:rsidRPr="00117833">
        <w:rPr>
          <w:rFonts w:asciiTheme="majorHAnsi" w:eastAsia="Calibri" w:hAnsiTheme="majorHAnsi" w:cstheme="majorHAnsi"/>
          <w:sz w:val="22"/>
          <w:szCs w:val="22"/>
        </w:rPr>
        <w:t xml:space="preserve">.3. </w:t>
      </w:r>
      <w:r w:rsidR="00A40E56" w:rsidRPr="00117833">
        <w:rPr>
          <w:rFonts w:asciiTheme="majorHAnsi" w:eastAsia="Calibri" w:hAnsiTheme="majorHAnsi" w:cstheme="majorHAnsi"/>
          <w:sz w:val="22"/>
          <w:szCs w:val="22"/>
        </w:rPr>
        <w:t>The Independent Review Panel</w:t>
      </w:r>
      <w:r w:rsidR="00D6459D" w:rsidRPr="00117833">
        <w:rPr>
          <w:rFonts w:asciiTheme="majorHAnsi" w:eastAsia="Calibri" w:hAnsiTheme="majorHAnsi" w:cstheme="majorHAnsi"/>
          <w:sz w:val="22"/>
          <w:szCs w:val="22"/>
        </w:rPr>
        <w:t xml:space="preserve"> will not reinstate pupils purely on minor ‘technicalities’ relating</w:t>
      </w:r>
      <w:r w:rsidR="00D6459D" w:rsidRPr="00117833">
        <w:rPr>
          <w:rFonts w:asciiTheme="majorHAnsi" w:eastAsia="Calibri" w:hAnsiTheme="majorHAnsi" w:cstheme="majorHAnsi"/>
          <w:spacing w:val="27"/>
          <w:sz w:val="22"/>
          <w:szCs w:val="22"/>
        </w:rPr>
        <w:t xml:space="preserve"> </w:t>
      </w:r>
      <w:r w:rsidR="00D6459D" w:rsidRPr="00117833">
        <w:rPr>
          <w:rFonts w:asciiTheme="majorHAnsi" w:eastAsia="Calibri" w:hAnsiTheme="majorHAnsi" w:cstheme="majorHAnsi"/>
          <w:sz w:val="22"/>
          <w:szCs w:val="22"/>
        </w:rPr>
        <w:t>to prior procedure, where they are persuaded on the merits of the case that</w:t>
      </w:r>
      <w:r w:rsidR="00D6459D" w:rsidRPr="00117833">
        <w:rPr>
          <w:rFonts w:asciiTheme="majorHAnsi" w:eastAsia="Calibri" w:hAnsiTheme="majorHAnsi" w:cstheme="majorHAnsi"/>
          <w:spacing w:val="44"/>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1"/>
          <w:sz w:val="22"/>
          <w:szCs w:val="22"/>
        </w:rPr>
        <w:t xml:space="preserve"> </w:t>
      </w:r>
      <w:r w:rsidR="00D6459D" w:rsidRPr="00117833">
        <w:rPr>
          <w:rFonts w:asciiTheme="majorHAnsi" w:eastAsia="Calibri" w:hAnsiTheme="majorHAnsi" w:cstheme="majorHAnsi"/>
          <w:sz w:val="22"/>
          <w:szCs w:val="22"/>
        </w:rPr>
        <w:t>exclusion was justified and would not otherwise direct that the pupil should</w:t>
      </w:r>
      <w:r w:rsidR="00D6459D" w:rsidRPr="00117833">
        <w:rPr>
          <w:rFonts w:asciiTheme="majorHAnsi" w:eastAsia="Calibri" w:hAnsiTheme="majorHAnsi" w:cstheme="majorHAnsi"/>
          <w:spacing w:val="13"/>
          <w:sz w:val="22"/>
          <w:szCs w:val="22"/>
        </w:rPr>
        <w:t xml:space="preserve"> </w:t>
      </w:r>
      <w:r w:rsidR="00D6459D" w:rsidRPr="00117833">
        <w:rPr>
          <w:rFonts w:asciiTheme="majorHAnsi" w:eastAsia="Calibri" w:hAnsiTheme="majorHAnsi" w:cstheme="majorHAnsi"/>
          <w:sz w:val="22"/>
          <w:szCs w:val="22"/>
        </w:rPr>
        <w:t>be</w:t>
      </w:r>
      <w:r w:rsidR="00D6459D" w:rsidRPr="00117833">
        <w:rPr>
          <w:rFonts w:asciiTheme="majorHAnsi" w:eastAsia="Calibri" w:hAnsiTheme="majorHAnsi" w:cstheme="majorHAnsi"/>
          <w:spacing w:val="1"/>
          <w:sz w:val="22"/>
          <w:szCs w:val="22"/>
        </w:rPr>
        <w:t xml:space="preserve"> </w:t>
      </w:r>
      <w:r w:rsidR="00A40E56" w:rsidRPr="00117833">
        <w:rPr>
          <w:rFonts w:asciiTheme="majorHAnsi" w:eastAsia="Calibri" w:hAnsiTheme="majorHAnsi" w:cstheme="majorHAnsi"/>
          <w:sz w:val="22"/>
          <w:szCs w:val="22"/>
        </w:rPr>
        <w:t>reinstated. The Independent Review Panel</w:t>
      </w:r>
      <w:r w:rsidR="00D6459D" w:rsidRPr="00117833">
        <w:rPr>
          <w:rFonts w:asciiTheme="majorHAnsi" w:eastAsia="Calibri" w:hAnsiTheme="majorHAnsi" w:cstheme="majorHAnsi"/>
          <w:sz w:val="22"/>
          <w:szCs w:val="22"/>
        </w:rPr>
        <w:t xml:space="preserve"> will rather consider afresh the question of whether</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the pupil should be</w:t>
      </w:r>
      <w:r w:rsidR="00D6459D" w:rsidRPr="00117833">
        <w:rPr>
          <w:rFonts w:asciiTheme="majorHAnsi" w:eastAsia="Calibri" w:hAnsiTheme="majorHAnsi" w:cstheme="majorHAnsi"/>
          <w:spacing w:val="-2"/>
          <w:sz w:val="22"/>
          <w:szCs w:val="22"/>
        </w:rPr>
        <w:t xml:space="preserve"> </w:t>
      </w:r>
      <w:r w:rsidR="00D6459D" w:rsidRPr="00117833">
        <w:rPr>
          <w:rFonts w:asciiTheme="majorHAnsi" w:eastAsia="Calibri" w:hAnsiTheme="majorHAnsi" w:cstheme="majorHAnsi"/>
          <w:sz w:val="22"/>
          <w:szCs w:val="22"/>
        </w:rPr>
        <w:t>reinstated.</w:t>
      </w:r>
    </w:p>
    <w:p w14:paraId="3A135BCC"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13B56838" w14:textId="309E01FE" w:rsidR="00D6459D" w:rsidRPr="00117833" w:rsidRDefault="001214A4" w:rsidP="0038314B">
      <w:pPr>
        <w:widowControl w:val="0"/>
        <w:tabs>
          <w:tab w:val="left" w:pos="2148"/>
        </w:tabs>
        <w:spacing w:line="360" w:lineRule="auto"/>
        <w:ind w:left="2148" w:right="1434"/>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4.</w:t>
      </w:r>
      <w:r w:rsidR="002916B7" w:rsidRPr="00117833">
        <w:rPr>
          <w:rFonts w:asciiTheme="majorHAnsi" w:hAnsiTheme="majorHAnsi" w:cstheme="majorHAnsi"/>
          <w:sz w:val="22"/>
          <w:szCs w:val="22"/>
        </w:rPr>
        <w:t xml:space="preserve">4. </w:t>
      </w:r>
      <w:r w:rsidR="00A40E56" w:rsidRPr="00117833">
        <w:rPr>
          <w:rFonts w:asciiTheme="majorHAnsi" w:hAnsiTheme="majorHAnsi" w:cstheme="majorHAnsi"/>
          <w:sz w:val="22"/>
          <w:szCs w:val="22"/>
        </w:rPr>
        <w:t>The Independent Review Panel</w:t>
      </w:r>
      <w:r w:rsidR="00D6459D" w:rsidRPr="00117833">
        <w:rPr>
          <w:rFonts w:asciiTheme="majorHAnsi" w:hAnsiTheme="majorHAnsi" w:cstheme="majorHAnsi"/>
          <w:sz w:val="22"/>
          <w:szCs w:val="22"/>
        </w:rPr>
        <w:t xml:space="preserve"> will meet within 15 </w:t>
      </w:r>
      <w:r w:rsidR="00BE32C0" w:rsidRPr="00117833">
        <w:rPr>
          <w:rFonts w:asciiTheme="majorHAnsi" w:hAnsiTheme="majorHAnsi" w:cstheme="majorHAnsi"/>
          <w:sz w:val="22"/>
          <w:szCs w:val="22"/>
        </w:rPr>
        <w:t>school</w:t>
      </w:r>
      <w:r w:rsidR="00D6459D" w:rsidRPr="00117833">
        <w:rPr>
          <w:rFonts w:asciiTheme="majorHAnsi" w:hAnsiTheme="majorHAnsi" w:cstheme="majorHAnsi"/>
          <w:sz w:val="22"/>
          <w:szCs w:val="22"/>
        </w:rPr>
        <w:t xml:space="preserve"> days of the date</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parent(s)/carer(s) lodges notice of appeal.</w:t>
      </w:r>
    </w:p>
    <w:p w14:paraId="316BEE48"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14A11401" w14:textId="1BB3853F" w:rsidR="00D6459D" w:rsidRPr="00117833" w:rsidRDefault="002916B7" w:rsidP="0038314B">
      <w:pPr>
        <w:widowControl w:val="0"/>
        <w:tabs>
          <w:tab w:val="left" w:pos="2160"/>
        </w:tabs>
        <w:spacing w:line="360" w:lineRule="auto"/>
        <w:ind w:left="993" w:right="1861"/>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4</w:t>
      </w:r>
      <w:r w:rsidRPr="00117833">
        <w:rPr>
          <w:rFonts w:asciiTheme="majorHAnsi" w:hAnsiTheme="majorHAnsi" w:cstheme="majorHAnsi"/>
          <w:sz w:val="22"/>
          <w:szCs w:val="22"/>
        </w:rPr>
        <w:t xml:space="preserve">.5. </w:t>
      </w:r>
      <w:r w:rsidR="00D6459D" w:rsidRPr="00117833">
        <w:rPr>
          <w:rFonts w:asciiTheme="majorHAnsi" w:hAnsiTheme="majorHAnsi" w:cstheme="majorHAnsi"/>
          <w:sz w:val="22"/>
          <w:szCs w:val="22"/>
        </w:rPr>
        <w:t>Those entitled to attend a hearing and present their case</w:t>
      </w:r>
      <w:r w:rsidR="00D6459D" w:rsidRPr="00117833">
        <w:rPr>
          <w:rFonts w:asciiTheme="majorHAnsi" w:hAnsiTheme="majorHAnsi" w:cstheme="majorHAnsi"/>
          <w:spacing w:val="-3"/>
          <w:sz w:val="22"/>
          <w:szCs w:val="22"/>
        </w:rPr>
        <w:t xml:space="preserve"> </w:t>
      </w:r>
      <w:proofErr w:type="gramStart"/>
      <w:r w:rsidR="00D6459D" w:rsidRPr="00117833">
        <w:rPr>
          <w:rFonts w:asciiTheme="majorHAnsi" w:hAnsiTheme="majorHAnsi" w:cstheme="majorHAnsi"/>
          <w:sz w:val="22"/>
          <w:szCs w:val="22"/>
        </w:rPr>
        <w:t>are:-</w:t>
      </w:r>
      <w:proofErr w:type="gramEnd"/>
    </w:p>
    <w:p w14:paraId="028927A9" w14:textId="77777777" w:rsidR="00D6459D" w:rsidRPr="00117833" w:rsidRDefault="00D6459D" w:rsidP="0038314B">
      <w:pPr>
        <w:spacing w:before="10" w:line="360" w:lineRule="auto"/>
        <w:jc w:val="both"/>
        <w:rPr>
          <w:rFonts w:asciiTheme="majorHAnsi" w:eastAsia="Calibri" w:hAnsiTheme="majorHAnsi" w:cstheme="majorHAnsi"/>
          <w:sz w:val="22"/>
          <w:szCs w:val="22"/>
        </w:rPr>
      </w:pPr>
    </w:p>
    <w:p w14:paraId="62C321D5" w14:textId="77777777" w:rsidR="00D6459D" w:rsidRPr="00117833" w:rsidRDefault="00D6459D" w:rsidP="00117833">
      <w:pPr>
        <w:pStyle w:val="ListParagraph"/>
        <w:widowControl w:val="0"/>
        <w:numPr>
          <w:ilvl w:val="0"/>
          <w:numId w:val="7"/>
        </w:numPr>
        <w:tabs>
          <w:tab w:val="left" w:pos="2518"/>
        </w:tabs>
        <w:spacing w:line="360" w:lineRule="auto"/>
        <w:ind w:right="1436"/>
        <w:jc w:val="both"/>
        <w:rPr>
          <w:rFonts w:asciiTheme="majorHAnsi" w:eastAsia="Calibri" w:hAnsiTheme="majorHAnsi" w:cstheme="majorHAnsi"/>
          <w:sz w:val="22"/>
          <w:szCs w:val="22"/>
        </w:rPr>
      </w:pPr>
      <w:r w:rsidRPr="00117833">
        <w:rPr>
          <w:rFonts w:asciiTheme="majorHAnsi" w:hAnsiTheme="majorHAnsi" w:cstheme="majorHAnsi"/>
          <w:sz w:val="22"/>
          <w:szCs w:val="22"/>
        </w:rPr>
        <w:t>The Parent /carer, who may be represented by a legal or other</w:t>
      </w:r>
      <w:r w:rsidRPr="00117833">
        <w:rPr>
          <w:rFonts w:asciiTheme="majorHAnsi" w:hAnsiTheme="majorHAnsi" w:cstheme="majorHAnsi"/>
          <w:spacing w:val="-10"/>
          <w:sz w:val="22"/>
          <w:szCs w:val="22"/>
        </w:rPr>
        <w:t xml:space="preserve"> </w:t>
      </w:r>
      <w:r w:rsidRPr="00117833">
        <w:rPr>
          <w:rFonts w:asciiTheme="majorHAnsi" w:hAnsiTheme="majorHAnsi" w:cstheme="majorHAnsi"/>
          <w:sz w:val="22"/>
          <w:szCs w:val="22"/>
        </w:rPr>
        <w:t>representative.</w:t>
      </w:r>
    </w:p>
    <w:p w14:paraId="1AC05B44" w14:textId="18C21703" w:rsidR="00A01FA8" w:rsidRPr="00117833" w:rsidRDefault="00A01FA8" w:rsidP="00117833">
      <w:pPr>
        <w:pStyle w:val="ListParagraph"/>
        <w:widowControl w:val="0"/>
        <w:numPr>
          <w:ilvl w:val="0"/>
          <w:numId w:val="7"/>
        </w:numPr>
        <w:tabs>
          <w:tab w:val="left" w:pos="2518"/>
        </w:tabs>
        <w:spacing w:line="360" w:lineRule="auto"/>
        <w:ind w:right="1436"/>
        <w:jc w:val="both"/>
        <w:rPr>
          <w:rFonts w:asciiTheme="majorHAnsi" w:eastAsia="Calibri" w:hAnsiTheme="majorHAnsi" w:cstheme="majorHAnsi"/>
          <w:sz w:val="22"/>
          <w:szCs w:val="22"/>
        </w:rPr>
      </w:pPr>
      <w:r w:rsidRPr="00117833">
        <w:rPr>
          <w:rFonts w:asciiTheme="majorHAnsi" w:hAnsiTheme="majorHAnsi" w:cstheme="majorHAnsi"/>
          <w:sz w:val="22"/>
          <w:szCs w:val="22"/>
        </w:rPr>
        <w:t>The Pupil</w:t>
      </w:r>
      <w:r w:rsidR="001D3850" w:rsidRPr="00117833">
        <w:rPr>
          <w:rFonts w:asciiTheme="majorHAnsi" w:hAnsiTheme="majorHAnsi" w:cstheme="majorHAnsi"/>
          <w:sz w:val="22"/>
          <w:szCs w:val="22"/>
        </w:rPr>
        <w:t>.</w:t>
      </w:r>
    </w:p>
    <w:p w14:paraId="72F5E55C" w14:textId="3E8E7D6F" w:rsidR="00D6459D" w:rsidRPr="00117833" w:rsidRDefault="00D6459D" w:rsidP="00117833">
      <w:pPr>
        <w:pStyle w:val="ListParagraph"/>
        <w:widowControl w:val="0"/>
        <w:numPr>
          <w:ilvl w:val="0"/>
          <w:numId w:val="7"/>
        </w:numPr>
        <w:tabs>
          <w:tab w:val="left" w:pos="2520"/>
        </w:tabs>
        <w:spacing w:line="360" w:lineRule="auto"/>
        <w:ind w:right="1861"/>
        <w:jc w:val="both"/>
        <w:rPr>
          <w:rFonts w:asciiTheme="majorHAnsi" w:eastAsia="Calibri" w:hAnsiTheme="majorHAnsi" w:cstheme="majorHAnsi"/>
          <w:sz w:val="22"/>
          <w:szCs w:val="22"/>
        </w:rPr>
      </w:pPr>
      <w:r w:rsidRPr="00117833">
        <w:rPr>
          <w:rFonts w:asciiTheme="majorHAnsi" w:hAnsiTheme="majorHAnsi" w:cstheme="majorHAnsi"/>
          <w:sz w:val="22"/>
          <w:szCs w:val="22"/>
        </w:rPr>
        <w:t>The Headteacher, who may make oral</w:t>
      </w:r>
      <w:r w:rsidRPr="00117833">
        <w:rPr>
          <w:rFonts w:asciiTheme="majorHAnsi" w:hAnsiTheme="majorHAnsi" w:cstheme="majorHAnsi"/>
          <w:spacing w:val="-6"/>
          <w:sz w:val="22"/>
          <w:szCs w:val="22"/>
        </w:rPr>
        <w:t xml:space="preserve"> </w:t>
      </w:r>
      <w:r w:rsidRPr="00117833">
        <w:rPr>
          <w:rFonts w:asciiTheme="majorHAnsi" w:hAnsiTheme="majorHAnsi" w:cstheme="majorHAnsi"/>
          <w:sz w:val="22"/>
          <w:szCs w:val="22"/>
        </w:rPr>
        <w:t>representations.</w:t>
      </w:r>
    </w:p>
    <w:p w14:paraId="5E6CEA5D" w14:textId="77777777" w:rsidR="00D6459D" w:rsidRPr="00117833" w:rsidRDefault="00D6459D" w:rsidP="00117833">
      <w:pPr>
        <w:pStyle w:val="ListParagraph"/>
        <w:widowControl w:val="0"/>
        <w:numPr>
          <w:ilvl w:val="0"/>
          <w:numId w:val="7"/>
        </w:numPr>
        <w:tabs>
          <w:tab w:val="left" w:pos="2520"/>
        </w:tabs>
        <w:spacing w:before="3" w:line="360" w:lineRule="auto"/>
        <w:ind w:right="1861"/>
        <w:jc w:val="both"/>
        <w:rPr>
          <w:rFonts w:asciiTheme="majorHAnsi" w:eastAsia="Calibri" w:hAnsiTheme="majorHAnsi" w:cstheme="majorHAnsi"/>
          <w:sz w:val="22"/>
          <w:szCs w:val="22"/>
        </w:rPr>
      </w:pPr>
      <w:r w:rsidRPr="00117833">
        <w:rPr>
          <w:rFonts w:asciiTheme="majorHAnsi" w:hAnsiTheme="majorHAnsi" w:cstheme="majorHAnsi"/>
          <w:sz w:val="22"/>
          <w:szCs w:val="22"/>
        </w:rPr>
        <w:t>A nominated member of the Discipline Committee, who may make</w:t>
      </w:r>
      <w:r w:rsidRPr="00117833">
        <w:rPr>
          <w:rFonts w:asciiTheme="majorHAnsi" w:hAnsiTheme="majorHAnsi" w:cstheme="majorHAnsi"/>
          <w:spacing w:val="2"/>
          <w:sz w:val="22"/>
          <w:szCs w:val="22"/>
        </w:rPr>
        <w:t xml:space="preserve"> </w:t>
      </w:r>
      <w:r w:rsidRPr="00117833">
        <w:rPr>
          <w:rFonts w:asciiTheme="majorHAnsi" w:hAnsiTheme="majorHAnsi" w:cstheme="majorHAnsi"/>
          <w:sz w:val="22"/>
          <w:szCs w:val="22"/>
        </w:rPr>
        <w:t>oral representations.</w:t>
      </w:r>
    </w:p>
    <w:p w14:paraId="1367DA03" w14:textId="77777777" w:rsidR="00D6459D" w:rsidRPr="00117833" w:rsidRDefault="00D6459D" w:rsidP="00117833">
      <w:pPr>
        <w:pStyle w:val="ListParagraph"/>
        <w:widowControl w:val="0"/>
        <w:numPr>
          <w:ilvl w:val="0"/>
          <w:numId w:val="7"/>
        </w:numPr>
        <w:tabs>
          <w:tab w:val="left" w:pos="2520"/>
        </w:tabs>
        <w:spacing w:before="1" w:line="360" w:lineRule="auto"/>
        <w:ind w:right="1861"/>
        <w:jc w:val="both"/>
        <w:rPr>
          <w:rFonts w:asciiTheme="majorHAnsi" w:eastAsia="Calibri" w:hAnsiTheme="majorHAnsi" w:cstheme="majorHAnsi"/>
          <w:sz w:val="22"/>
          <w:szCs w:val="22"/>
        </w:rPr>
      </w:pPr>
      <w:r w:rsidRPr="00117833">
        <w:rPr>
          <w:rFonts w:asciiTheme="majorHAnsi" w:hAnsiTheme="majorHAnsi" w:cstheme="majorHAnsi"/>
          <w:sz w:val="22"/>
          <w:szCs w:val="22"/>
        </w:rPr>
        <w:t>A legal or other representative of the Discipline</w:t>
      </w:r>
      <w:r w:rsidRPr="00117833">
        <w:rPr>
          <w:rFonts w:asciiTheme="majorHAnsi" w:hAnsiTheme="majorHAnsi" w:cstheme="majorHAnsi"/>
          <w:spacing w:val="-3"/>
          <w:sz w:val="22"/>
          <w:szCs w:val="22"/>
        </w:rPr>
        <w:t xml:space="preserve"> </w:t>
      </w:r>
      <w:r w:rsidRPr="00117833">
        <w:rPr>
          <w:rFonts w:asciiTheme="majorHAnsi" w:hAnsiTheme="majorHAnsi" w:cstheme="majorHAnsi"/>
          <w:sz w:val="22"/>
          <w:szCs w:val="22"/>
        </w:rPr>
        <w:t>Committee.</w:t>
      </w:r>
    </w:p>
    <w:p w14:paraId="122371F8" w14:textId="77777777" w:rsidR="00D6459D" w:rsidRPr="00117833" w:rsidRDefault="00D6459D" w:rsidP="0038314B">
      <w:pPr>
        <w:spacing w:before="3" w:line="360" w:lineRule="auto"/>
        <w:jc w:val="both"/>
        <w:rPr>
          <w:rFonts w:asciiTheme="majorHAnsi" w:eastAsia="Calibri" w:hAnsiTheme="majorHAnsi" w:cstheme="majorHAnsi"/>
          <w:sz w:val="22"/>
          <w:szCs w:val="22"/>
        </w:rPr>
      </w:pPr>
    </w:p>
    <w:p w14:paraId="74D7F881" w14:textId="41686E06" w:rsidR="00D6459D" w:rsidRPr="00117833" w:rsidRDefault="001214A4"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117833">
        <w:rPr>
          <w:rFonts w:asciiTheme="majorHAnsi" w:hAnsiTheme="majorHAnsi" w:cstheme="majorHAnsi"/>
          <w:sz w:val="22"/>
          <w:szCs w:val="22"/>
        </w:rPr>
        <w:lastRenderedPageBreak/>
        <w:tab/>
        <w:t>1</w:t>
      </w:r>
      <w:r w:rsidR="006912FE">
        <w:rPr>
          <w:rFonts w:asciiTheme="majorHAnsi" w:hAnsiTheme="majorHAnsi" w:cstheme="majorHAnsi"/>
          <w:sz w:val="22"/>
          <w:szCs w:val="22"/>
        </w:rPr>
        <w:t>4</w:t>
      </w:r>
      <w:r w:rsidR="002916B7" w:rsidRPr="00117833">
        <w:rPr>
          <w:rFonts w:asciiTheme="majorHAnsi" w:hAnsiTheme="majorHAnsi" w:cstheme="majorHAnsi"/>
          <w:sz w:val="22"/>
          <w:szCs w:val="22"/>
        </w:rPr>
        <w:t xml:space="preserve">.6. </w:t>
      </w:r>
      <w:r w:rsidR="00D6459D" w:rsidRPr="00117833">
        <w:rPr>
          <w:rFonts w:asciiTheme="majorHAnsi" w:hAnsiTheme="majorHAnsi" w:cstheme="majorHAnsi"/>
          <w:sz w:val="22"/>
          <w:szCs w:val="22"/>
        </w:rPr>
        <w:t>The Headteacher and Governing Body may also make written representations.</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Wherever</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possible, the Clerk will make available all written evidence to the panel members</w:t>
      </w:r>
      <w:r w:rsidR="00D6459D" w:rsidRPr="00117833">
        <w:rPr>
          <w:rFonts w:asciiTheme="majorHAnsi" w:hAnsiTheme="majorHAnsi" w:cstheme="majorHAnsi"/>
          <w:spacing w:val="-11"/>
          <w:sz w:val="22"/>
          <w:szCs w:val="22"/>
        </w:rPr>
        <w:t xml:space="preserve"> </w:t>
      </w:r>
      <w:r w:rsidR="00D6459D" w:rsidRPr="00117833">
        <w:rPr>
          <w:rFonts w:asciiTheme="majorHAnsi" w:hAnsiTheme="majorHAnsi" w:cstheme="majorHAnsi"/>
          <w:sz w:val="22"/>
          <w:szCs w:val="22"/>
        </w:rPr>
        <w:t>and the</w:t>
      </w:r>
      <w:r w:rsidR="00D6459D" w:rsidRPr="00117833">
        <w:rPr>
          <w:rFonts w:asciiTheme="majorHAnsi" w:hAnsiTheme="majorHAnsi" w:cstheme="majorHAnsi"/>
          <w:spacing w:val="41"/>
          <w:sz w:val="22"/>
          <w:szCs w:val="22"/>
        </w:rPr>
        <w:t xml:space="preserve"> </w:t>
      </w:r>
      <w:r w:rsidR="00D6459D" w:rsidRPr="00117833">
        <w:rPr>
          <w:rFonts w:asciiTheme="majorHAnsi" w:hAnsiTheme="majorHAnsi" w:cstheme="majorHAnsi"/>
          <w:sz w:val="22"/>
          <w:szCs w:val="22"/>
        </w:rPr>
        <w:t>Parent(s)/carer(s)</w:t>
      </w:r>
      <w:r w:rsidR="00D6459D" w:rsidRPr="00117833">
        <w:rPr>
          <w:rFonts w:asciiTheme="majorHAnsi" w:hAnsiTheme="majorHAnsi" w:cstheme="majorHAnsi"/>
          <w:spacing w:val="42"/>
          <w:sz w:val="22"/>
          <w:szCs w:val="22"/>
        </w:rPr>
        <w:t xml:space="preserve"> </w:t>
      </w:r>
      <w:r w:rsidR="00D6459D" w:rsidRPr="00117833">
        <w:rPr>
          <w:rFonts w:asciiTheme="majorHAnsi" w:hAnsiTheme="majorHAnsi" w:cstheme="majorHAnsi"/>
          <w:sz w:val="22"/>
          <w:szCs w:val="22"/>
        </w:rPr>
        <w:t>four</w:t>
      </w:r>
      <w:r w:rsidR="00D6459D" w:rsidRPr="00117833">
        <w:rPr>
          <w:rFonts w:asciiTheme="majorHAnsi" w:hAnsiTheme="majorHAnsi" w:cstheme="majorHAnsi"/>
          <w:spacing w:val="43"/>
          <w:sz w:val="22"/>
          <w:szCs w:val="22"/>
        </w:rPr>
        <w:t xml:space="preserve"> </w:t>
      </w:r>
      <w:r w:rsidR="00D6459D" w:rsidRPr="00117833">
        <w:rPr>
          <w:rFonts w:asciiTheme="majorHAnsi" w:hAnsiTheme="majorHAnsi" w:cstheme="majorHAnsi"/>
          <w:sz w:val="22"/>
          <w:szCs w:val="22"/>
        </w:rPr>
        <w:t>working</w:t>
      </w:r>
      <w:r w:rsidR="00D6459D" w:rsidRPr="00117833">
        <w:rPr>
          <w:rFonts w:asciiTheme="majorHAnsi" w:hAnsiTheme="majorHAnsi" w:cstheme="majorHAnsi"/>
          <w:spacing w:val="42"/>
          <w:sz w:val="22"/>
          <w:szCs w:val="22"/>
        </w:rPr>
        <w:t xml:space="preserve"> </w:t>
      </w:r>
      <w:r w:rsidR="00D6459D" w:rsidRPr="00117833">
        <w:rPr>
          <w:rFonts w:asciiTheme="majorHAnsi" w:hAnsiTheme="majorHAnsi" w:cstheme="majorHAnsi"/>
          <w:sz w:val="22"/>
          <w:szCs w:val="22"/>
        </w:rPr>
        <w:t>days</w:t>
      </w:r>
      <w:r w:rsidR="00D6459D" w:rsidRPr="00117833">
        <w:rPr>
          <w:rFonts w:asciiTheme="majorHAnsi" w:hAnsiTheme="majorHAnsi" w:cstheme="majorHAnsi"/>
          <w:spacing w:val="42"/>
          <w:sz w:val="22"/>
          <w:szCs w:val="22"/>
        </w:rPr>
        <w:t xml:space="preserve">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44"/>
          <w:sz w:val="22"/>
          <w:szCs w:val="22"/>
        </w:rPr>
        <w:t xml:space="preserve"> </w:t>
      </w:r>
      <w:r w:rsidR="00D6459D" w:rsidRPr="00117833">
        <w:rPr>
          <w:rFonts w:asciiTheme="majorHAnsi" w:hAnsiTheme="majorHAnsi" w:cstheme="majorHAnsi"/>
          <w:sz w:val="22"/>
          <w:szCs w:val="22"/>
        </w:rPr>
        <w:t>advance</w:t>
      </w:r>
      <w:r w:rsidR="00D6459D" w:rsidRPr="00117833">
        <w:rPr>
          <w:rFonts w:asciiTheme="majorHAnsi" w:hAnsiTheme="majorHAnsi" w:cstheme="majorHAnsi"/>
          <w:spacing w:val="43"/>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41"/>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43"/>
          <w:sz w:val="22"/>
          <w:szCs w:val="22"/>
        </w:rPr>
        <w:t xml:space="preserve"> </w:t>
      </w:r>
      <w:r w:rsidR="00D6459D" w:rsidRPr="00117833">
        <w:rPr>
          <w:rFonts w:asciiTheme="majorHAnsi" w:hAnsiTheme="majorHAnsi" w:cstheme="majorHAnsi"/>
          <w:sz w:val="22"/>
          <w:szCs w:val="22"/>
        </w:rPr>
        <w:t>hearing.</w:t>
      </w:r>
      <w:r w:rsidR="00D6459D" w:rsidRPr="00117833">
        <w:rPr>
          <w:rFonts w:asciiTheme="majorHAnsi" w:hAnsiTheme="majorHAnsi" w:cstheme="majorHAnsi"/>
          <w:spacing w:val="28"/>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43"/>
          <w:sz w:val="22"/>
          <w:szCs w:val="22"/>
        </w:rPr>
        <w:t xml:space="preserve"> </w:t>
      </w:r>
      <w:r w:rsidR="00D6459D" w:rsidRPr="00117833">
        <w:rPr>
          <w:rFonts w:asciiTheme="majorHAnsi" w:hAnsiTheme="majorHAnsi" w:cstheme="majorHAnsi"/>
          <w:sz w:val="22"/>
          <w:szCs w:val="22"/>
        </w:rPr>
        <w:t>pupil,</w:t>
      </w:r>
      <w:r w:rsidR="00D6459D" w:rsidRPr="00117833">
        <w:rPr>
          <w:rFonts w:asciiTheme="majorHAnsi" w:hAnsiTheme="majorHAnsi" w:cstheme="majorHAnsi"/>
          <w:spacing w:val="40"/>
          <w:sz w:val="22"/>
          <w:szCs w:val="22"/>
        </w:rPr>
        <w:t xml:space="preserve"> </w:t>
      </w:r>
      <w:r w:rsidR="00D6459D" w:rsidRPr="00117833">
        <w:rPr>
          <w:rFonts w:asciiTheme="majorHAnsi" w:hAnsiTheme="majorHAnsi" w:cstheme="majorHAnsi"/>
          <w:sz w:val="22"/>
          <w:szCs w:val="22"/>
        </w:rPr>
        <w:t>if he/she or his/her Parent(s)/carer(s) so request, will be allowed to attend the</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hearing</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and speak on his/her own behalf, unless there is good reason to</w:t>
      </w:r>
      <w:r w:rsidR="00D6459D" w:rsidRPr="00117833">
        <w:rPr>
          <w:rFonts w:asciiTheme="majorHAnsi" w:hAnsiTheme="majorHAnsi" w:cstheme="majorHAnsi"/>
          <w:spacing w:val="-9"/>
          <w:sz w:val="22"/>
          <w:szCs w:val="22"/>
        </w:rPr>
        <w:t xml:space="preserve"> </w:t>
      </w:r>
      <w:r w:rsidR="00D6459D" w:rsidRPr="00117833">
        <w:rPr>
          <w:rFonts w:asciiTheme="majorHAnsi" w:hAnsiTheme="majorHAnsi" w:cstheme="majorHAnsi"/>
          <w:sz w:val="22"/>
          <w:szCs w:val="22"/>
        </w:rPr>
        <w:t>refuse.</w:t>
      </w:r>
    </w:p>
    <w:p w14:paraId="616F262A" w14:textId="716F869A" w:rsidR="00D6459D" w:rsidRPr="006912FE" w:rsidRDefault="001214A4" w:rsidP="006912FE">
      <w:pPr>
        <w:pStyle w:val="Heading1"/>
        <w:spacing w:line="360" w:lineRule="auto"/>
        <w:ind w:left="993" w:right="6265" w:firstLine="447"/>
        <w:jc w:val="both"/>
        <w:rPr>
          <w:rFonts w:cstheme="majorHAnsi"/>
          <w:b w:val="0"/>
          <w:bCs w:val="0"/>
          <w:sz w:val="22"/>
          <w:szCs w:val="22"/>
        </w:rPr>
      </w:pPr>
      <w:r w:rsidRPr="00117833">
        <w:rPr>
          <w:rFonts w:cstheme="majorHAnsi"/>
          <w:sz w:val="22"/>
          <w:szCs w:val="22"/>
        </w:rPr>
        <w:t>1</w:t>
      </w:r>
      <w:r w:rsidR="006912FE">
        <w:rPr>
          <w:rFonts w:cstheme="majorHAnsi"/>
          <w:sz w:val="22"/>
          <w:szCs w:val="22"/>
        </w:rPr>
        <w:t>5</w:t>
      </w:r>
      <w:r w:rsidR="002916B7" w:rsidRPr="00117833">
        <w:rPr>
          <w:rFonts w:cstheme="majorHAnsi"/>
          <w:sz w:val="22"/>
          <w:szCs w:val="22"/>
        </w:rPr>
        <w:t xml:space="preserve">. </w:t>
      </w:r>
      <w:r w:rsidR="002916B7" w:rsidRPr="00117833">
        <w:rPr>
          <w:rFonts w:cstheme="majorHAnsi"/>
          <w:sz w:val="22"/>
          <w:szCs w:val="22"/>
        </w:rPr>
        <w:tab/>
      </w:r>
      <w:r w:rsidR="00D6459D" w:rsidRPr="00117833">
        <w:rPr>
          <w:rFonts w:cstheme="majorHAnsi"/>
          <w:sz w:val="22"/>
          <w:szCs w:val="22"/>
        </w:rPr>
        <w:t>Role of the</w:t>
      </w:r>
      <w:r w:rsidR="00D6459D" w:rsidRPr="00117833">
        <w:rPr>
          <w:rFonts w:cstheme="majorHAnsi"/>
          <w:spacing w:val="-3"/>
          <w:sz w:val="22"/>
          <w:szCs w:val="22"/>
        </w:rPr>
        <w:t xml:space="preserve"> </w:t>
      </w:r>
      <w:r w:rsidR="00D6459D" w:rsidRPr="00117833">
        <w:rPr>
          <w:rFonts w:cstheme="majorHAnsi"/>
          <w:sz w:val="22"/>
          <w:szCs w:val="22"/>
        </w:rPr>
        <w:t>Clerk</w:t>
      </w:r>
    </w:p>
    <w:p w14:paraId="4C05CB1F" w14:textId="2E3D3040" w:rsidR="00D6459D" w:rsidRPr="00117833" w:rsidRDefault="001214A4"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5</w:t>
      </w:r>
      <w:r w:rsidR="002916B7" w:rsidRPr="00117833">
        <w:rPr>
          <w:rFonts w:asciiTheme="majorHAnsi" w:hAnsiTheme="majorHAnsi" w:cstheme="majorHAnsi"/>
          <w:sz w:val="22"/>
          <w:szCs w:val="22"/>
        </w:rPr>
        <w:t xml:space="preserve">.1.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45"/>
          <w:sz w:val="22"/>
          <w:szCs w:val="22"/>
        </w:rPr>
        <w:t xml:space="preserve"> </w:t>
      </w:r>
      <w:r w:rsidR="00CA0052" w:rsidRPr="00117833">
        <w:rPr>
          <w:rFonts w:asciiTheme="majorHAnsi" w:hAnsiTheme="majorHAnsi" w:cstheme="majorHAnsi"/>
          <w:sz w:val="22"/>
          <w:szCs w:val="22"/>
        </w:rPr>
        <w:t>Independent R</w:t>
      </w:r>
      <w:r w:rsidR="00A40E56" w:rsidRPr="00117833">
        <w:rPr>
          <w:rFonts w:asciiTheme="majorHAnsi" w:hAnsiTheme="majorHAnsi" w:cstheme="majorHAnsi"/>
          <w:sz w:val="22"/>
          <w:szCs w:val="22"/>
        </w:rPr>
        <w:t>eview</w:t>
      </w:r>
      <w:r w:rsidR="00D6459D" w:rsidRPr="00117833">
        <w:rPr>
          <w:rFonts w:asciiTheme="majorHAnsi" w:hAnsiTheme="majorHAnsi" w:cstheme="majorHAnsi"/>
          <w:spacing w:val="44"/>
          <w:sz w:val="22"/>
          <w:szCs w:val="22"/>
        </w:rPr>
        <w:t xml:space="preserve"> </w:t>
      </w:r>
      <w:r w:rsidR="00D6459D" w:rsidRPr="00117833">
        <w:rPr>
          <w:rFonts w:asciiTheme="majorHAnsi" w:hAnsiTheme="majorHAnsi" w:cstheme="majorHAnsi"/>
          <w:sz w:val="22"/>
          <w:szCs w:val="22"/>
        </w:rPr>
        <w:t>Panel</w:t>
      </w:r>
      <w:r w:rsidR="00D6459D" w:rsidRPr="00117833">
        <w:rPr>
          <w:rFonts w:asciiTheme="majorHAnsi" w:hAnsiTheme="majorHAnsi" w:cstheme="majorHAnsi"/>
          <w:spacing w:val="45"/>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43"/>
          <w:sz w:val="22"/>
          <w:szCs w:val="22"/>
        </w:rPr>
        <w:t xml:space="preserve"> </w:t>
      </w:r>
      <w:r w:rsidR="00D6459D" w:rsidRPr="00117833">
        <w:rPr>
          <w:rFonts w:asciiTheme="majorHAnsi" w:hAnsiTheme="majorHAnsi" w:cstheme="majorHAnsi"/>
          <w:sz w:val="22"/>
          <w:szCs w:val="22"/>
        </w:rPr>
        <w:t>have</w:t>
      </w:r>
      <w:r w:rsidR="00D6459D" w:rsidRPr="00117833">
        <w:rPr>
          <w:rFonts w:asciiTheme="majorHAnsi" w:hAnsiTheme="majorHAnsi" w:cstheme="majorHAnsi"/>
          <w:spacing w:val="45"/>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45"/>
          <w:sz w:val="22"/>
          <w:szCs w:val="22"/>
        </w:rPr>
        <w:t xml:space="preserve"> </w:t>
      </w:r>
      <w:r w:rsidR="00D6459D" w:rsidRPr="00117833">
        <w:rPr>
          <w:rFonts w:asciiTheme="majorHAnsi" w:hAnsiTheme="majorHAnsi" w:cstheme="majorHAnsi"/>
          <w:sz w:val="22"/>
          <w:szCs w:val="22"/>
        </w:rPr>
        <w:t>clerk</w:t>
      </w:r>
      <w:r w:rsidR="00D6459D" w:rsidRPr="00117833">
        <w:rPr>
          <w:rFonts w:asciiTheme="majorHAnsi" w:hAnsiTheme="majorHAnsi" w:cstheme="majorHAnsi"/>
          <w:spacing w:val="44"/>
          <w:sz w:val="22"/>
          <w:szCs w:val="22"/>
        </w:rPr>
        <w:t xml:space="preserve"> </w:t>
      </w:r>
      <w:r w:rsidR="00D6459D" w:rsidRPr="00117833">
        <w:rPr>
          <w:rFonts w:asciiTheme="majorHAnsi" w:hAnsiTheme="majorHAnsi" w:cstheme="majorHAnsi"/>
          <w:sz w:val="22"/>
          <w:szCs w:val="22"/>
        </w:rPr>
        <w:t>who</w:t>
      </w:r>
      <w:r w:rsidR="00D6459D" w:rsidRPr="00117833">
        <w:rPr>
          <w:rFonts w:asciiTheme="majorHAnsi" w:hAnsiTheme="majorHAnsi" w:cstheme="majorHAnsi"/>
          <w:spacing w:val="45"/>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45"/>
          <w:sz w:val="22"/>
          <w:szCs w:val="22"/>
        </w:rPr>
        <w:t xml:space="preserve"> </w:t>
      </w:r>
      <w:r w:rsidR="00D6459D" w:rsidRPr="00117833">
        <w:rPr>
          <w:rFonts w:asciiTheme="majorHAnsi" w:hAnsiTheme="majorHAnsi" w:cstheme="majorHAnsi"/>
          <w:sz w:val="22"/>
          <w:szCs w:val="22"/>
        </w:rPr>
        <w:t>serve</w:t>
      </w:r>
      <w:r w:rsidR="00D6459D" w:rsidRPr="00117833">
        <w:rPr>
          <w:rFonts w:asciiTheme="majorHAnsi" w:hAnsiTheme="majorHAnsi" w:cstheme="majorHAnsi"/>
          <w:spacing w:val="45"/>
          <w:sz w:val="22"/>
          <w:szCs w:val="22"/>
        </w:rPr>
        <w:t xml:space="preserve"> </w:t>
      </w:r>
      <w:r w:rsidR="00D6459D" w:rsidRPr="00117833">
        <w:rPr>
          <w:rFonts w:asciiTheme="majorHAnsi" w:hAnsiTheme="majorHAnsi" w:cstheme="majorHAnsi"/>
          <w:sz w:val="22"/>
          <w:szCs w:val="22"/>
        </w:rPr>
        <w:t>as</w:t>
      </w:r>
      <w:r w:rsidR="00D6459D" w:rsidRPr="00117833">
        <w:rPr>
          <w:rFonts w:asciiTheme="majorHAnsi" w:hAnsiTheme="majorHAnsi" w:cstheme="majorHAnsi"/>
          <w:spacing w:val="45"/>
          <w:sz w:val="22"/>
          <w:szCs w:val="22"/>
        </w:rPr>
        <w:t xml:space="preserve"> </w:t>
      </w:r>
      <w:r w:rsidR="00D6459D" w:rsidRPr="00117833">
        <w:rPr>
          <w:rFonts w:asciiTheme="majorHAnsi" w:hAnsiTheme="majorHAnsi" w:cstheme="majorHAnsi"/>
          <w:sz w:val="22"/>
          <w:szCs w:val="22"/>
        </w:rPr>
        <w:t>an</w:t>
      </w:r>
      <w:r w:rsidR="00D6459D" w:rsidRPr="00117833">
        <w:rPr>
          <w:rFonts w:asciiTheme="majorHAnsi" w:hAnsiTheme="majorHAnsi" w:cstheme="majorHAnsi"/>
          <w:spacing w:val="46"/>
          <w:sz w:val="22"/>
          <w:szCs w:val="22"/>
        </w:rPr>
        <w:t xml:space="preserve"> </w:t>
      </w:r>
      <w:r w:rsidR="00D6459D" w:rsidRPr="00117833">
        <w:rPr>
          <w:rFonts w:asciiTheme="majorHAnsi" w:hAnsiTheme="majorHAnsi" w:cstheme="majorHAnsi"/>
          <w:sz w:val="22"/>
          <w:szCs w:val="22"/>
        </w:rPr>
        <w:t>independent</w:t>
      </w:r>
      <w:r w:rsidR="00D6459D" w:rsidRPr="00117833">
        <w:rPr>
          <w:rFonts w:asciiTheme="majorHAnsi" w:hAnsiTheme="majorHAnsi" w:cstheme="majorHAnsi"/>
          <w:spacing w:val="44"/>
          <w:sz w:val="22"/>
          <w:szCs w:val="22"/>
        </w:rPr>
        <w:t xml:space="preserve"> </w:t>
      </w:r>
      <w:r w:rsidR="00D6459D" w:rsidRPr="00117833">
        <w:rPr>
          <w:rFonts w:asciiTheme="majorHAnsi" w:hAnsiTheme="majorHAnsi" w:cstheme="majorHAnsi"/>
          <w:sz w:val="22"/>
          <w:szCs w:val="22"/>
        </w:rPr>
        <w:t>source</w:t>
      </w:r>
      <w:r w:rsidR="00D6459D" w:rsidRPr="00117833">
        <w:rPr>
          <w:rFonts w:asciiTheme="majorHAnsi" w:hAnsiTheme="majorHAnsi" w:cstheme="majorHAnsi"/>
          <w:spacing w:val="45"/>
          <w:sz w:val="22"/>
          <w:szCs w:val="22"/>
        </w:rPr>
        <w:t xml:space="preserve"> </w:t>
      </w:r>
      <w:r w:rsidR="00D6459D" w:rsidRPr="00117833">
        <w:rPr>
          <w:rFonts w:asciiTheme="majorHAnsi" w:hAnsiTheme="majorHAnsi" w:cstheme="majorHAnsi"/>
          <w:sz w:val="22"/>
          <w:szCs w:val="22"/>
        </w:rPr>
        <w:t>of</w:t>
      </w:r>
      <w:r w:rsidR="002916B7" w:rsidRPr="00117833">
        <w:rPr>
          <w:rFonts w:asciiTheme="majorHAnsi" w:eastAsia="Calibri" w:hAnsiTheme="majorHAnsi" w:cstheme="majorHAnsi"/>
          <w:sz w:val="22"/>
          <w:szCs w:val="22"/>
        </w:rPr>
        <w:t xml:space="preserve"> </w:t>
      </w:r>
      <w:r w:rsidR="00D6459D" w:rsidRPr="00117833">
        <w:rPr>
          <w:rFonts w:asciiTheme="majorHAnsi" w:hAnsiTheme="majorHAnsi" w:cstheme="majorHAnsi"/>
          <w:sz w:val="22"/>
          <w:szCs w:val="22"/>
        </w:rPr>
        <w:t>advice</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on</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procedure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for</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all</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parties</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appeal.</w:t>
      </w:r>
      <w:r w:rsidR="00D6459D" w:rsidRPr="00117833">
        <w:rPr>
          <w:rFonts w:asciiTheme="majorHAnsi" w:hAnsiTheme="majorHAnsi" w:cstheme="majorHAnsi"/>
          <w:spacing w:val="52"/>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6"/>
          <w:sz w:val="22"/>
          <w:szCs w:val="22"/>
        </w:rPr>
        <w:t xml:space="preserve"> </w:t>
      </w:r>
      <w:r w:rsidR="00A40E56" w:rsidRPr="00117833">
        <w:rPr>
          <w:rFonts w:asciiTheme="majorHAnsi" w:hAnsiTheme="majorHAnsi" w:cstheme="majorHAnsi"/>
          <w:sz w:val="22"/>
          <w:szCs w:val="22"/>
        </w:rPr>
        <w:t>Trust</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use</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its</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 xml:space="preserve">best </w:t>
      </w:r>
      <w:proofErr w:type="spellStart"/>
      <w:r w:rsidR="00D6459D" w:rsidRPr="00117833">
        <w:rPr>
          <w:rFonts w:asciiTheme="majorHAnsi" w:hAnsiTheme="majorHAnsi" w:cstheme="majorHAnsi"/>
          <w:sz w:val="22"/>
          <w:szCs w:val="22"/>
        </w:rPr>
        <w:t>endeavours</w:t>
      </w:r>
      <w:proofErr w:type="spellEnd"/>
      <w:r w:rsidR="00D6459D" w:rsidRPr="00117833">
        <w:rPr>
          <w:rFonts w:asciiTheme="majorHAnsi" w:hAnsiTheme="majorHAnsi" w:cstheme="majorHAnsi"/>
          <w:sz w:val="22"/>
          <w:szCs w:val="22"/>
        </w:rPr>
        <w:t xml:space="preserve"> to ensure that the clerk has some experience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 xml:space="preserve">in the conduct of appeal hearings. </w:t>
      </w:r>
      <w:r w:rsidR="00D6459D" w:rsidRPr="00117833">
        <w:rPr>
          <w:rFonts w:asciiTheme="majorHAnsi" w:hAnsiTheme="majorHAnsi" w:cstheme="majorHAnsi"/>
          <w:b/>
          <w:sz w:val="22"/>
          <w:szCs w:val="22"/>
        </w:rPr>
        <w:t>They will not be the same person who served as</w:t>
      </w:r>
      <w:r w:rsidR="00D6459D" w:rsidRPr="00117833">
        <w:rPr>
          <w:rFonts w:asciiTheme="majorHAnsi" w:hAnsiTheme="majorHAnsi" w:cstheme="majorHAnsi"/>
          <w:b/>
          <w:w w:val="99"/>
          <w:sz w:val="22"/>
          <w:szCs w:val="22"/>
        </w:rPr>
        <w:t xml:space="preserve"> </w:t>
      </w:r>
      <w:r w:rsidR="00D6459D" w:rsidRPr="00117833">
        <w:rPr>
          <w:rFonts w:asciiTheme="majorHAnsi" w:hAnsiTheme="majorHAnsi" w:cstheme="majorHAnsi"/>
          <w:b/>
          <w:sz w:val="22"/>
          <w:szCs w:val="22"/>
        </w:rPr>
        <w:t>a clerk to the prior Discipline Committee</w:t>
      </w:r>
      <w:r w:rsidR="00D6459D" w:rsidRPr="00117833">
        <w:rPr>
          <w:rFonts w:asciiTheme="majorHAnsi" w:hAnsiTheme="majorHAnsi" w:cstheme="majorHAnsi"/>
          <w:b/>
          <w:spacing w:val="-17"/>
          <w:sz w:val="22"/>
          <w:szCs w:val="22"/>
        </w:rPr>
        <w:t xml:space="preserve"> </w:t>
      </w:r>
      <w:r w:rsidR="00D6459D" w:rsidRPr="00117833">
        <w:rPr>
          <w:rFonts w:asciiTheme="majorHAnsi" w:hAnsiTheme="majorHAnsi" w:cstheme="majorHAnsi"/>
          <w:b/>
          <w:sz w:val="22"/>
          <w:szCs w:val="22"/>
        </w:rPr>
        <w:t>hearing</w:t>
      </w:r>
      <w:r w:rsidR="00D6459D" w:rsidRPr="00117833">
        <w:rPr>
          <w:rFonts w:asciiTheme="majorHAnsi" w:hAnsiTheme="majorHAnsi" w:cstheme="majorHAnsi"/>
          <w:sz w:val="22"/>
          <w:szCs w:val="22"/>
        </w:rPr>
        <w:t>.</w:t>
      </w:r>
    </w:p>
    <w:p w14:paraId="154E47D9"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7727034E" w14:textId="0D5350C1" w:rsidR="00D6459D" w:rsidRPr="00117833" w:rsidRDefault="002916B7" w:rsidP="0038314B">
      <w:pPr>
        <w:widowControl w:val="0"/>
        <w:tabs>
          <w:tab w:val="left" w:pos="2148"/>
        </w:tabs>
        <w:spacing w:line="360" w:lineRule="auto"/>
        <w:ind w:left="2148" w:right="1434"/>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5</w:t>
      </w:r>
      <w:r w:rsidRPr="00117833">
        <w:rPr>
          <w:rFonts w:asciiTheme="majorHAnsi" w:hAnsiTheme="majorHAnsi" w:cstheme="majorHAnsi"/>
          <w:sz w:val="22"/>
          <w:szCs w:val="22"/>
        </w:rPr>
        <w:t xml:space="preserve">.2. </w:t>
      </w:r>
      <w:r w:rsidR="00D6459D" w:rsidRPr="00117833">
        <w:rPr>
          <w:rFonts w:asciiTheme="majorHAnsi" w:hAnsiTheme="majorHAnsi" w:cstheme="majorHAnsi"/>
          <w:sz w:val="22"/>
          <w:szCs w:val="22"/>
        </w:rPr>
        <w:t>When the panel or parties withdraw in order that the panel may consider</w:t>
      </w:r>
      <w:r w:rsidR="00D6459D" w:rsidRPr="00117833">
        <w:rPr>
          <w:rFonts w:asciiTheme="majorHAnsi" w:hAnsiTheme="majorHAnsi" w:cstheme="majorHAnsi"/>
          <w:spacing w:val="46"/>
          <w:sz w:val="22"/>
          <w:szCs w:val="22"/>
        </w:rPr>
        <w:t xml:space="preserve"> </w:t>
      </w:r>
      <w:r w:rsidR="00D6459D" w:rsidRPr="00117833">
        <w:rPr>
          <w:rFonts w:asciiTheme="majorHAnsi" w:hAnsiTheme="majorHAnsi" w:cstheme="majorHAnsi"/>
          <w:sz w:val="22"/>
          <w:szCs w:val="22"/>
        </w:rPr>
        <w:t>its</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decision,</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clerk</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may</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remain</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with</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panel,</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but</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only</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for</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purpose</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offering</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advice on procedure or law, and recording decisions and</w:t>
      </w:r>
      <w:r w:rsidR="00D6459D" w:rsidRPr="00117833">
        <w:rPr>
          <w:rFonts w:asciiTheme="majorHAnsi" w:hAnsiTheme="majorHAnsi" w:cstheme="majorHAnsi"/>
          <w:spacing w:val="-7"/>
          <w:sz w:val="22"/>
          <w:szCs w:val="22"/>
        </w:rPr>
        <w:t xml:space="preserve"> </w:t>
      </w:r>
      <w:r w:rsidR="00D6459D" w:rsidRPr="00117833">
        <w:rPr>
          <w:rFonts w:asciiTheme="majorHAnsi" w:hAnsiTheme="majorHAnsi" w:cstheme="majorHAnsi"/>
          <w:sz w:val="22"/>
          <w:szCs w:val="22"/>
        </w:rPr>
        <w:t>reasons.</w:t>
      </w:r>
    </w:p>
    <w:p w14:paraId="12A8C3E3" w14:textId="6C6691DD" w:rsidR="00D6459D" w:rsidRPr="006912FE" w:rsidRDefault="002916B7" w:rsidP="006912FE">
      <w:pPr>
        <w:pStyle w:val="Heading1"/>
        <w:spacing w:line="360" w:lineRule="auto"/>
        <w:ind w:left="993" w:firstLine="447"/>
        <w:jc w:val="both"/>
        <w:rPr>
          <w:rFonts w:cstheme="majorHAnsi"/>
          <w:b w:val="0"/>
          <w:bCs w:val="0"/>
          <w:sz w:val="22"/>
          <w:szCs w:val="22"/>
        </w:rPr>
      </w:pPr>
      <w:r w:rsidRPr="00117833">
        <w:rPr>
          <w:rFonts w:cstheme="majorHAnsi"/>
          <w:sz w:val="22"/>
          <w:szCs w:val="22"/>
        </w:rPr>
        <w:t>1</w:t>
      </w:r>
      <w:r w:rsidR="006912FE">
        <w:rPr>
          <w:rFonts w:cstheme="majorHAnsi"/>
          <w:sz w:val="22"/>
          <w:szCs w:val="22"/>
        </w:rPr>
        <w:t>6</w:t>
      </w:r>
      <w:r w:rsidR="001214A4" w:rsidRPr="00117833">
        <w:rPr>
          <w:rFonts w:cstheme="majorHAnsi"/>
          <w:sz w:val="22"/>
          <w:szCs w:val="22"/>
        </w:rPr>
        <w:t>.</w:t>
      </w:r>
      <w:r w:rsidRPr="00117833">
        <w:rPr>
          <w:rFonts w:cstheme="majorHAnsi"/>
          <w:sz w:val="22"/>
          <w:szCs w:val="22"/>
        </w:rPr>
        <w:tab/>
      </w:r>
      <w:r w:rsidR="00D6459D" w:rsidRPr="00117833">
        <w:rPr>
          <w:rFonts w:cstheme="majorHAnsi"/>
          <w:sz w:val="22"/>
          <w:szCs w:val="22"/>
        </w:rPr>
        <w:t>Procedure at the</w:t>
      </w:r>
      <w:r w:rsidR="00D6459D" w:rsidRPr="00117833">
        <w:rPr>
          <w:rFonts w:cstheme="majorHAnsi"/>
          <w:spacing w:val="-8"/>
          <w:sz w:val="22"/>
          <w:szCs w:val="22"/>
        </w:rPr>
        <w:t xml:space="preserve"> </w:t>
      </w:r>
      <w:r w:rsidR="00D6459D" w:rsidRPr="00117833">
        <w:rPr>
          <w:rFonts w:cstheme="majorHAnsi"/>
          <w:sz w:val="22"/>
          <w:szCs w:val="22"/>
        </w:rPr>
        <w:t>Hearing</w:t>
      </w:r>
    </w:p>
    <w:p w14:paraId="6F6F9EF9" w14:textId="56232097" w:rsidR="00D6459D" w:rsidRPr="00117833" w:rsidRDefault="001214A4" w:rsidP="0038314B">
      <w:pPr>
        <w:pStyle w:val="BodyText"/>
        <w:spacing w:line="360" w:lineRule="auto"/>
        <w:ind w:left="2160" w:right="1435"/>
        <w:jc w:val="both"/>
        <w:rPr>
          <w:rFonts w:asciiTheme="majorHAnsi" w:hAnsiTheme="majorHAnsi" w:cstheme="majorHAnsi"/>
          <w:szCs w:val="22"/>
        </w:rPr>
      </w:pPr>
      <w:r w:rsidRPr="00117833">
        <w:rPr>
          <w:rFonts w:asciiTheme="majorHAnsi" w:hAnsiTheme="majorHAnsi" w:cstheme="majorHAnsi"/>
          <w:szCs w:val="22"/>
        </w:rPr>
        <w:t>1</w:t>
      </w:r>
      <w:r w:rsidR="006912FE">
        <w:rPr>
          <w:rFonts w:asciiTheme="majorHAnsi" w:hAnsiTheme="majorHAnsi" w:cstheme="majorHAnsi"/>
          <w:szCs w:val="22"/>
        </w:rPr>
        <w:t>6</w:t>
      </w:r>
      <w:r w:rsidR="002916B7" w:rsidRPr="00117833">
        <w:rPr>
          <w:rFonts w:asciiTheme="majorHAnsi" w:hAnsiTheme="majorHAnsi" w:cstheme="majorHAnsi"/>
          <w:szCs w:val="22"/>
        </w:rPr>
        <w:t xml:space="preserve">.1. </w:t>
      </w:r>
      <w:r w:rsidR="00D6459D" w:rsidRPr="00117833">
        <w:rPr>
          <w:rFonts w:asciiTheme="majorHAnsi" w:hAnsiTheme="majorHAnsi" w:cstheme="majorHAnsi"/>
          <w:szCs w:val="22"/>
        </w:rPr>
        <w:t>The</w:t>
      </w:r>
      <w:r w:rsidR="00A40E56" w:rsidRPr="00117833">
        <w:rPr>
          <w:rFonts w:asciiTheme="majorHAnsi" w:hAnsiTheme="majorHAnsi" w:cstheme="majorHAnsi"/>
          <w:spacing w:val="22"/>
          <w:szCs w:val="22"/>
        </w:rPr>
        <w:t xml:space="preserve"> Independent Review</w:t>
      </w:r>
      <w:r w:rsidR="00D6459D" w:rsidRPr="00117833">
        <w:rPr>
          <w:rFonts w:asciiTheme="majorHAnsi" w:hAnsiTheme="majorHAnsi" w:cstheme="majorHAnsi"/>
          <w:spacing w:val="21"/>
          <w:szCs w:val="22"/>
        </w:rPr>
        <w:t xml:space="preserve"> </w:t>
      </w:r>
      <w:r w:rsidR="00A40E56" w:rsidRPr="00117833">
        <w:rPr>
          <w:rFonts w:asciiTheme="majorHAnsi" w:hAnsiTheme="majorHAnsi" w:cstheme="majorHAnsi"/>
          <w:szCs w:val="22"/>
        </w:rPr>
        <w:t>H</w:t>
      </w:r>
      <w:r w:rsidR="00D6459D" w:rsidRPr="00117833">
        <w:rPr>
          <w:rFonts w:asciiTheme="majorHAnsi" w:hAnsiTheme="majorHAnsi" w:cstheme="majorHAnsi"/>
          <w:szCs w:val="22"/>
        </w:rPr>
        <w:t>earing</w:t>
      </w:r>
      <w:r w:rsidR="00D6459D" w:rsidRPr="00117833">
        <w:rPr>
          <w:rFonts w:asciiTheme="majorHAnsi" w:hAnsiTheme="majorHAnsi" w:cstheme="majorHAnsi"/>
          <w:spacing w:val="21"/>
          <w:szCs w:val="22"/>
        </w:rPr>
        <w:t xml:space="preserve"> </w:t>
      </w:r>
      <w:r w:rsidR="00D6459D" w:rsidRPr="00117833">
        <w:rPr>
          <w:rFonts w:asciiTheme="majorHAnsi" w:hAnsiTheme="majorHAnsi" w:cstheme="majorHAnsi"/>
          <w:szCs w:val="22"/>
        </w:rPr>
        <w:t>will</w:t>
      </w:r>
      <w:r w:rsidR="00D6459D" w:rsidRPr="00117833">
        <w:rPr>
          <w:rFonts w:asciiTheme="majorHAnsi" w:hAnsiTheme="majorHAnsi" w:cstheme="majorHAnsi"/>
          <w:spacing w:val="21"/>
          <w:szCs w:val="22"/>
        </w:rPr>
        <w:t xml:space="preserve"> </w:t>
      </w:r>
      <w:r w:rsidR="00D6459D" w:rsidRPr="00117833">
        <w:rPr>
          <w:rFonts w:asciiTheme="majorHAnsi" w:hAnsiTheme="majorHAnsi" w:cstheme="majorHAnsi"/>
          <w:szCs w:val="22"/>
        </w:rPr>
        <w:t>not</w:t>
      </w:r>
      <w:r w:rsidR="00D6459D" w:rsidRPr="00117833">
        <w:rPr>
          <w:rFonts w:asciiTheme="majorHAnsi" w:hAnsiTheme="majorHAnsi" w:cstheme="majorHAnsi"/>
          <w:spacing w:val="22"/>
          <w:szCs w:val="22"/>
        </w:rPr>
        <w:t xml:space="preserve"> </w:t>
      </w:r>
      <w:r w:rsidR="00D6459D" w:rsidRPr="00117833">
        <w:rPr>
          <w:rFonts w:asciiTheme="majorHAnsi" w:hAnsiTheme="majorHAnsi" w:cstheme="majorHAnsi"/>
          <w:szCs w:val="22"/>
        </w:rPr>
        <w:t>be</w:t>
      </w:r>
      <w:r w:rsidR="00D6459D" w:rsidRPr="00117833">
        <w:rPr>
          <w:rFonts w:asciiTheme="majorHAnsi" w:hAnsiTheme="majorHAnsi" w:cstheme="majorHAnsi"/>
          <w:spacing w:val="22"/>
          <w:szCs w:val="22"/>
        </w:rPr>
        <w:t xml:space="preserve"> </w:t>
      </w:r>
      <w:r w:rsidR="00D6459D" w:rsidRPr="00117833">
        <w:rPr>
          <w:rFonts w:asciiTheme="majorHAnsi" w:hAnsiTheme="majorHAnsi" w:cstheme="majorHAnsi"/>
          <w:szCs w:val="22"/>
        </w:rPr>
        <w:t>held</w:t>
      </w:r>
      <w:r w:rsidR="00D6459D" w:rsidRPr="00117833">
        <w:rPr>
          <w:rFonts w:asciiTheme="majorHAnsi" w:hAnsiTheme="majorHAnsi" w:cstheme="majorHAnsi"/>
          <w:spacing w:val="22"/>
          <w:szCs w:val="22"/>
        </w:rPr>
        <w:t xml:space="preserve"> </w:t>
      </w:r>
      <w:r w:rsidR="00D6459D" w:rsidRPr="00117833">
        <w:rPr>
          <w:rFonts w:asciiTheme="majorHAnsi" w:hAnsiTheme="majorHAnsi" w:cstheme="majorHAnsi"/>
          <w:szCs w:val="22"/>
        </w:rPr>
        <w:t>at</w:t>
      </w:r>
      <w:r w:rsidR="00D6459D" w:rsidRPr="00117833">
        <w:rPr>
          <w:rFonts w:asciiTheme="majorHAnsi" w:hAnsiTheme="majorHAnsi" w:cstheme="majorHAnsi"/>
          <w:spacing w:val="22"/>
          <w:szCs w:val="22"/>
        </w:rPr>
        <w:t xml:space="preserve"> </w:t>
      </w:r>
      <w:r w:rsidR="00D6459D" w:rsidRPr="00117833">
        <w:rPr>
          <w:rFonts w:asciiTheme="majorHAnsi" w:hAnsiTheme="majorHAnsi" w:cstheme="majorHAnsi"/>
          <w:szCs w:val="22"/>
        </w:rPr>
        <w:t>the</w:t>
      </w:r>
      <w:r w:rsidR="00D6459D" w:rsidRPr="00117833">
        <w:rPr>
          <w:rFonts w:asciiTheme="majorHAnsi" w:hAnsiTheme="majorHAnsi" w:cstheme="majorHAnsi"/>
          <w:spacing w:val="22"/>
          <w:szCs w:val="22"/>
        </w:rPr>
        <w:t xml:space="preserve"> </w:t>
      </w:r>
      <w:r w:rsidR="00BE32C0" w:rsidRPr="00117833">
        <w:rPr>
          <w:rFonts w:asciiTheme="majorHAnsi" w:hAnsiTheme="majorHAnsi" w:cstheme="majorHAnsi"/>
          <w:szCs w:val="22"/>
        </w:rPr>
        <w:t>school</w:t>
      </w:r>
      <w:r w:rsidR="00E707CF" w:rsidRPr="00117833">
        <w:rPr>
          <w:rFonts w:asciiTheme="majorHAnsi" w:hAnsiTheme="majorHAnsi" w:cstheme="majorHAnsi"/>
          <w:szCs w:val="22"/>
        </w:rPr>
        <w:t xml:space="preserve"> unless agreed by all parties</w:t>
      </w:r>
      <w:r w:rsidR="00D6459D" w:rsidRPr="00117833">
        <w:rPr>
          <w:rFonts w:asciiTheme="majorHAnsi" w:hAnsiTheme="majorHAnsi" w:cstheme="majorHAnsi"/>
          <w:szCs w:val="22"/>
        </w:rPr>
        <w:t>.</w:t>
      </w:r>
      <w:r w:rsidR="00D6459D" w:rsidRPr="00117833">
        <w:rPr>
          <w:rFonts w:asciiTheme="majorHAnsi" w:hAnsiTheme="majorHAnsi" w:cstheme="majorHAnsi"/>
          <w:spacing w:val="20"/>
          <w:szCs w:val="22"/>
        </w:rPr>
        <w:t xml:space="preserve"> </w:t>
      </w:r>
      <w:r w:rsidR="00D6459D" w:rsidRPr="00117833">
        <w:rPr>
          <w:rFonts w:asciiTheme="majorHAnsi" w:hAnsiTheme="majorHAnsi" w:cstheme="majorHAnsi"/>
          <w:szCs w:val="22"/>
        </w:rPr>
        <w:t>The</w:t>
      </w:r>
      <w:r w:rsidR="00D6459D" w:rsidRPr="00117833">
        <w:rPr>
          <w:rFonts w:asciiTheme="majorHAnsi" w:hAnsiTheme="majorHAnsi" w:cstheme="majorHAnsi"/>
          <w:spacing w:val="22"/>
          <w:szCs w:val="22"/>
        </w:rPr>
        <w:t xml:space="preserve"> </w:t>
      </w:r>
      <w:r w:rsidR="00A40E56" w:rsidRPr="00117833">
        <w:rPr>
          <w:rFonts w:asciiTheme="majorHAnsi" w:hAnsiTheme="majorHAnsi" w:cstheme="majorHAnsi"/>
          <w:szCs w:val="22"/>
        </w:rPr>
        <w:t>Independent Review Panel</w:t>
      </w:r>
      <w:r w:rsidR="00D6459D" w:rsidRPr="00117833">
        <w:rPr>
          <w:rFonts w:asciiTheme="majorHAnsi" w:hAnsiTheme="majorHAnsi" w:cstheme="majorHAnsi"/>
          <w:spacing w:val="19"/>
          <w:szCs w:val="22"/>
        </w:rPr>
        <w:t xml:space="preserve"> </w:t>
      </w:r>
      <w:r w:rsidR="00D6459D" w:rsidRPr="00117833">
        <w:rPr>
          <w:rFonts w:asciiTheme="majorHAnsi" w:hAnsiTheme="majorHAnsi" w:cstheme="majorHAnsi"/>
          <w:szCs w:val="22"/>
        </w:rPr>
        <w:t>will</w:t>
      </w:r>
      <w:r w:rsidR="00D6459D" w:rsidRPr="00117833">
        <w:rPr>
          <w:rFonts w:asciiTheme="majorHAnsi" w:hAnsiTheme="majorHAnsi" w:cstheme="majorHAnsi"/>
          <w:spacing w:val="21"/>
          <w:szCs w:val="22"/>
        </w:rPr>
        <w:t xml:space="preserve"> </w:t>
      </w:r>
      <w:r w:rsidR="00D6459D" w:rsidRPr="00117833">
        <w:rPr>
          <w:rFonts w:asciiTheme="majorHAnsi" w:hAnsiTheme="majorHAnsi" w:cstheme="majorHAnsi"/>
          <w:szCs w:val="22"/>
        </w:rPr>
        <w:t>do</w:t>
      </w:r>
      <w:r w:rsidR="00D6459D" w:rsidRPr="00117833">
        <w:rPr>
          <w:rFonts w:asciiTheme="majorHAnsi" w:hAnsiTheme="majorHAnsi" w:cstheme="majorHAnsi"/>
          <w:spacing w:val="22"/>
          <w:szCs w:val="22"/>
        </w:rPr>
        <w:t xml:space="preserve"> </w:t>
      </w:r>
      <w:r w:rsidR="00D6459D" w:rsidRPr="00117833">
        <w:rPr>
          <w:rFonts w:asciiTheme="majorHAnsi" w:hAnsiTheme="majorHAnsi" w:cstheme="majorHAnsi"/>
          <w:szCs w:val="22"/>
        </w:rPr>
        <w:t>everything</w:t>
      </w:r>
      <w:r w:rsidR="00D6459D" w:rsidRPr="00117833">
        <w:rPr>
          <w:rFonts w:asciiTheme="majorHAnsi" w:hAnsiTheme="majorHAnsi" w:cstheme="majorHAnsi"/>
          <w:w w:val="99"/>
          <w:szCs w:val="22"/>
        </w:rPr>
        <w:t xml:space="preserve"> </w:t>
      </w:r>
      <w:r w:rsidR="00D6459D" w:rsidRPr="00117833">
        <w:rPr>
          <w:rFonts w:asciiTheme="majorHAnsi" w:hAnsiTheme="majorHAnsi" w:cstheme="majorHAnsi"/>
          <w:szCs w:val="22"/>
        </w:rPr>
        <w:t>possible to establish an atmosphere of informality where the parties can present their</w:t>
      </w:r>
      <w:r w:rsidR="00D6459D" w:rsidRPr="00117833">
        <w:rPr>
          <w:rFonts w:asciiTheme="majorHAnsi" w:hAnsiTheme="majorHAnsi" w:cstheme="majorHAnsi"/>
          <w:spacing w:val="30"/>
          <w:szCs w:val="22"/>
        </w:rPr>
        <w:t xml:space="preserve"> </w:t>
      </w:r>
      <w:r w:rsidR="00D6459D" w:rsidRPr="00117833">
        <w:rPr>
          <w:rFonts w:asciiTheme="majorHAnsi" w:hAnsiTheme="majorHAnsi" w:cstheme="majorHAnsi"/>
          <w:szCs w:val="22"/>
        </w:rPr>
        <w:t>cases effectively.</w:t>
      </w:r>
    </w:p>
    <w:p w14:paraId="2832A98C"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3A9F39B3" w14:textId="2C2CC6E6" w:rsidR="00D6459D" w:rsidRPr="00117833" w:rsidRDefault="002916B7" w:rsidP="0038314B">
      <w:pPr>
        <w:widowControl w:val="0"/>
        <w:tabs>
          <w:tab w:val="left" w:pos="2148"/>
        </w:tabs>
        <w:spacing w:line="360" w:lineRule="auto"/>
        <w:ind w:left="2148" w:right="1437"/>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6</w:t>
      </w:r>
      <w:r w:rsidRPr="00117833">
        <w:rPr>
          <w:rFonts w:asciiTheme="majorHAnsi" w:hAnsiTheme="majorHAnsi" w:cstheme="majorHAnsi"/>
          <w:sz w:val="22"/>
          <w:szCs w:val="22"/>
        </w:rPr>
        <w:t xml:space="preserve">.2. </w:t>
      </w:r>
      <w:r w:rsidR="00A40E56" w:rsidRPr="00117833">
        <w:rPr>
          <w:rFonts w:asciiTheme="majorHAnsi" w:hAnsiTheme="majorHAnsi" w:cstheme="majorHAnsi"/>
          <w:sz w:val="22"/>
          <w:szCs w:val="22"/>
        </w:rPr>
        <w:t>The remit of the Independent Review</w:t>
      </w:r>
      <w:r w:rsidR="00D6459D" w:rsidRPr="00117833">
        <w:rPr>
          <w:rFonts w:asciiTheme="majorHAnsi" w:hAnsiTheme="majorHAnsi" w:cstheme="majorHAnsi"/>
          <w:sz w:val="22"/>
          <w:szCs w:val="22"/>
        </w:rPr>
        <w:t xml:space="preserve"> Panel is to consider whether the pupil should</w:t>
      </w:r>
      <w:r w:rsidR="00D6459D" w:rsidRPr="00117833">
        <w:rPr>
          <w:rFonts w:asciiTheme="majorHAnsi" w:hAnsiTheme="majorHAnsi" w:cstheme="majorHAnsi"/>
          <w:spacing w:val="-7"/>
          <w:sz w:val="22"/>
          <w:szCs w:val="22"/>
        </w:rPr>
        <w:t xml:space="preserve"> </w:t>
      </w:r>
      <w:r w:rsidR="00D6459D" w:rsidRPr="00117833">
        <w:rPr>
          <w:rFonts w:asciiTheme="majorHAnsi" w:hAnsiTheme="majorHAnsi" w:cstheme="majorHAnsi"/>
          <w:sz w:val="22"/>
          <w:szCs w:val="22"/>
        </w:rPr>
        <w:t>be</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re-instated.</w:t>
      </w:r>
    </w:p>
    <w:p w14:paraId="097559B4" w14:textId="77777777" w:rsidR="00D6459D" w:rsidRPr="00117833" w:rsidRDefault="00D6459D" w:rsidP="0038314B">
      <w:pPr>
        <w:spacing w:before="4" w:line="360" w:lineRule="auto"/>
        <w:jc w:val="both"/>
        <w:rPr>
          <w:rFonts w:asciiTheme="majorHAnsi" w:eastAsia="Calibri" w:hAnsiTheme="majorHAnsi" w:cstheme="majorHAnsi"/>
          <w:sz w:val="22"/>
          <w:szCs w:val="22"/>
        </w:rPr>
      </w:pPr>
    </w:p>
    <w:p w14:paraId="75FF016A" w14:textId="73BFAFE0" w:rsidR="00D6459D" w:rsidRPr="00117833" w:rsidRDefault="001214A4"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6</w:t>
      </w:r>
      <w:r w:rsidR="002916B7" w:rsidRPr="00117833">
        <w:rPr>
          <w:rFonts w:asciiTheme="majorHAnsi" w:hAnsiTheme="majorHAnsi" w:cstheme="majorHAnsi"/>
          <w:sz w:val="22"/>
          <w:szCs w:val="22"/>
        </w:rPr>
        <w:t xml:space="preserve">.3.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considering,</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panel</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decide</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whether</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pupil</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actually</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did</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what</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he/she</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is</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accused</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doing.</w:t>
      </w:r>
      <w:r w:rsidR="00D6459D" w:rsidRPr="00117833">
        <w:rPr>
          <w:rFonts w:asciiTheme="majorHAnsi" w:hAnsiTheme="majorHAnsi" w:cstheme="majorHAnsi"/>
          <w:spacing w:val="31"/>
          <w:sz w:val="22"/>
          <w:szCs w:val="22"/>
        </w:rPr>
        <w:t xml:space="preserve"> </w:t>
      </w:r>
      <w:r w:rsidR="00D6459D" w:rsidRPr="00117833">
        <w:rPr>
          <w:rFonts w:asciiTheme="majorHAnsi" w:hAnsiTheme="majorHAnsi" w:cstheme="majorHAnsi"/>
          <w:sz w:val="22"/>
          <w:szCs w:val="22"/>
        </w:rPr>
        <w:t>If</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more</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than</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one</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incident</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misconduct</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is</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alleged,</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panel</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decide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on</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each</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incident.</w:t>
      </w:r>
      <w:r w:rsidR="00D6459D" w:rsidRPr="00117833">
        <w:rPr>
          <w:rFonts w:asciiTheme="majorHAnsi" w:hAnsiTheme="majorHAnsi" w:cstheme="majorHAnsi"/>
          <w:spacing w:val="48"/>
          <w:sz w:val="22"/>
          <w:szCs w:val="22"/>
        </w:rPr>
        <w:t xml:space="preserve"> </w:t>
      </w:r>
      <w:r w:rsidR="00D6459D" w:rsidRPr="00117833">
        <w:rPr>
          <w:rFonts w:asciiTheme="majorHAnsi" w:hAnsiTheme="majorHAnsi" w:cstheme="majorHAnsi"/>
          <w:sz w:val="22"/>
          <w:szCs w:val="22"/>
        </w:rPr>
        <w:t>If</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satisfied</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on</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balance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probabilities</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that</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the pupil did what was alleged to have been done, the panel will decide</w:t>
      </w:r>
      <w:r w:rsidR="00D6459D" w:rsidRPr="00117833">
        <w:rPr>
          <w:rFonts w:asciiTheme="majorHAnsi" w:hAnsiTheme="majorHAnsi" w:cstheme="majorHAnsi"/>
          <w:spacing w:val="52"/>
          <w:sz w:val="22"/>
          <w:szCs w:val="22"/>
        </w:rPr>
        <w:t xml:space="preserve"> </w:t>
      </w:r>
      <w:r w:rsidR="00D6459D" w:rsidRPr="00117833">
        <w:rPr>
          <w:rFonts w:asciiTheme="majorHAnsi" w:hAnsiTheme="majorHAnsi" w:cstheme="majorHAnsi"/>
          <w:sz w:val="22"/>
          <w:szCs w:val="22"/>
        </w:rPr>
        <w:t>whether,</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considering</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all</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relevant</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factors,</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permanent</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exclusion</w:t>
      </w:r>
      <w:r w:rsidR="00D6459D" w:rsidRPr="00117833">
        <w:rPr>
          <w:rFonts w:asciiTheme="majorHAnsi" w:hAnsiTheme="majorHAnsi" w:cstheme="majorHAnsi"/>
          <w:spacing w:val="19"/>
          <w:sz w:val="22"/>
          <w:szCs w:val="22"/>
        </w:rPr>
        <w:t xml:space="preserve"> </w:t>
      </w:r>
      <w:r w:rsidR="00D6459D" w:rsidRPr="00117833">
        <w:rPr>
          <w:rFonts w:asciiTheme="majorHAnsi" w:hAnsiTheme="majorHAnsi" w:cstheme="majorHAnsi"/>
          <w:sz w:val="22"/>
          <w:szCs w:val="22"/>
        </w:rPr>
        <w:t>was</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20"/>
          <w:sz w:val="22"/>
          <w:szCs w:val="22"/>
        </w:rPr>
        <w:t xml:space="preserve"> </w:t>
      </w:r>
      <w:r w:rsidR="00D6459D" w:rsidRPr="00117833">
        <w:rPr>
          <w:rFonts w:asciiTheme="majorHAnsi" w:hAnsiTheme="majorHAnsi" w:cstheme="majorHAnsi"/>
          <w:sz w:val="22"/>
          <w:szCs w:val="22"/>
        </w:rPr>
        <w:t>reasonable</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response</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to that conduct. Relevant factors must</w:t>
      </w:r>
      <w:r w:rsidR="00D6459D" w:rsidRPr="00117833">
        <w:rPr>
          <w:rFonts w:asciiTheme="majorHAnsi" w:hAnsiTheme="majorHAnsi" w:cstheme="majorHAnsi"/>
          <w:spacing w:val="2"/>
          <w:sz w:val="22"/>
          <w:szCs w:val="22"/>
        </w:rPr>
        <w:t xml:space="preserve"> </w:t>
      </w:r>
      <w:r w:rsidR="00D6459D" w:rsidRPr="00117833">
        <w:rPr>
          <w:rFonts w:asciiTheme="majorHAnsi" w:hAnsiTheme="majorHAnsi" w:cstheme="majorHAnsi"/>
          <w:sz w:val="22"/>
          <w:szCs w:val="22"/>
        </w:rPr>
        <w:t>include:</w:t>
      </w:r>
    </w:p>
    <w:p w14:paraId="52E63418" w14:textId="77777777" w:rsidR="00D6459D" w:rsidRPr="00117833" w:rsidRDefault="00D6459D" w:rsidP="0038314B">
      <w:pPr>
        <w:spacing w:before="5" w:line="360" w:lineRule="auto"/>
        <w:jc w:val="both"/>
        <w:rPr>
          <w:rFonts w:asciiTheme="majorHAnsi" w:eastAsia="Calibri" w:hAnsiTheme="majorHAnsi" w:cstheme="majorHAnsi"/>
          <w:sz w:val="22"/>
          <w:szCs w:val="22"/>
        </w:rPr>
      </w:pPr>
    </w:p>
    <w:p w14:paraId="64696ED5" w14:textId="79B4D0F5" w:rsidR="00D6459D" w:rsidRPr="00117833" w:rsidRDefault="00D6459D" w:rsidP="00117833">
      <w:pPr>
        <w:pStyle w:val="ListParagraph"/>
        <w:widowControl w:val="0"/>
        <w:numPr>
          <w:ilvl w:val="0"/>
          <w:numId w:val="8"/>
        </w:numPr>
        <w:tabs>
          <w:tab w:val="left" w:pos="2508"/>
        </w:tabs>
        <w:spacing w:line="360" w:lineRule="auto"/>
        <w:ind w:right="1438"/>
        <w:jc w:val="both"/>
        <w:rPr>
          <w:rFonts w:asciiTheme="majorHAnsi" w:eastAsia="Calibri" w:hAnsiTheme="majorHAnsi" w:cstheme="majorHAnsi"/>
          <w:sz w:val="22"/>
          <w:szCs w:val="22"/>
        </w:rPr>
      </w:pPr>
      <w:r w:rsidRPr="00117833">
        <w:rPr>
          <w:rFonts w:asciiTheme="majorHAnsi" w:hAnsiTheme="majorHAnsi" w:cstheme="majorHAnsi"/>
          <w:sz w:val="22"/>
          <w:szCs w:val="22"/>
        </w:rPr>
        <w:t>The</w:t>
      </w:r>
      <w:r w:rsidRPr="00117833">
        <w:rPr>
          <w:rFonts w:asciiTheme="majorHAnsi" w:hAnsiTheme="majorHAnsi" w:cstheme="majorHAnsi"/>
          <w:spacing w:val="11"/>
          <w:sz w:val="22"/>
          <w:szCs w:val="22"/>
        </w:rPr>
        <w:t xml:space="preserve"> </w:t>
      </w:r>
      <w:r w:rsidRPr="00117833">
        <w:rPr>
          <w:rFonts w:asciiTheme="majorHAnsi" w:hAnsiTheme="majorHAnsi" w:cstheme="majorHAnsi"/>
          <w:sz w:val="22"/>
          <w:szCs w:val="22"/>
        </w:rPr>
        <w:t>broader</w:t>
      </w:r>
      <w:r w:rsidRPr="00117833">
        <w:rPr>
          <w:rFonts w:asciiTheme="majorHAnsi" w:hAnsiTheme="majorHAnsi" w:cstheme="majorHAnsi"/>
          <w:spacing w:val="13"/>
          <w:sz w:val="22"/>
          <w:szCs w:val="22"/>
        </w:rPr>
        <w:t xml:space="preserve"> </w:t>
      </w:r>
      <w:r w:rsidRPr="00117833">
        <w:rPr>
          <w:rFonts w:asciiTheme="majorHAnsi" w:hAnsiTheme="majorHAnsi" w:cstheme="majorHAnsi"/>
          <w:sz w:val="22"/>
          <w:szCs w:val="22"/>
        </w:rPr>
        <w:t>interests</w:t>
      </w:r>
      <w:r w:rsidRPr="00117833">
        <w:rPr>
          <w:rFonts w:asciiTheme="majorHAnsi" w:hAnsiTheme="majorHAnsi" w:cstheme="majorHAnsi"/>
          <w:spacing w:val="10"/>
          <w:sz w:val="22"/>
          <w:szCs w:val="22"/>
        </w:rPr>
        <w:t xml:space="preserve"> </w:t>
      </w:r>
      <w:r w:rsidRPr="00117833">
        <w:rPr>
          <w:rFonts w:asciiTheme="majorHAnsi" w:hAnsiTheme="majorHAnsi" w:cstheme="majorHAnsi"/>
          <w:sz w:val="22"/>
          <w:szCs w:val="22"/>
        </w:rPr>
        <w:t>of</w:t>
      </w:r>
      <w:r w:rsidRPr="00117833">
        <w:rPr>
          <w:rFonts w:asciiTheme="majorHAnsi" w:hAnsiTheme="majorHAnsi" w:cstheme="majorHAnsi"/>
          <w:spacing w:val="12"/>
          <w:sz w:val="22"/>
          <w:szCs w:val="22"/>
        </w:rPr>
        <w:t xml:space="preserve"> </w:t>
      </w:r>
      <w:r w:rsidRPr="00117833">
        <w:rPr>
          <w:rFonts w:asciiTheme="majorHAnsi" w:hAnsiTheme="majorHAnsi" w:cstheme="majorHAnsi"/>
          <w:sz w:val="22"/>
          <w:szCs w:val="22"/>
        </w:rPr>
        <w:t>other</w:t>
      </w:r>
      <w:r w:rsidRPr="00117833">
        <w:rPr>
          <w:rFonts w:asciiTheme="majorHAnsi" w:hAnsiTheme="majorHAnsi" w:cstheme="majorHAnsi"/>
          <w:spacing w:val="11"/>
          <w:sz w:val="22"/>
          <w:szCs w:val="22"/>
        </w:rPr>
        <w:t xml:space="preserve"> </w:t>
      </w:r>
      <w:r w:rsidRPr="00117833">
        <w:rPr>
          <w:rFonts w:asciiTheme="majorHAnsi" w:hAnsiTheme="majorHAnsi" w:cstheme="majorHAnsi"/>
          <w:sz w:val="22"/>
          <w:szCs w:val="22"/>
        </w:rPr>
        <w:t>pupils</w:t>
      </w:r>
      <w:r w:rsidRPr="00117833">
        <w:rPr>
          <w:rFonts w:asciiTheme="majorHAnsi" w:hAnsiTheme="majorHAnsi" w:cstheme="majorHAnsi"/>
          <w:spacing w:val="13"/>
          <w:sz w:val="22"/>
          <w:szCs w:val="22"/>
        </w:rPr>
        <w:t xml:space="preserve"> </w:t>
      </w:r>
      <w:r w:rsidRPr="00117833">
        <w:rPr>
          <w:rFonts w:asciiTheme="majorHAnsi" w:hAnsiTheme="majorHAnsi" w:cstheme="majorHAnsi"/>
          <w:sz w:val="22"/>
          <w:szCs w:val="22"/>
        </w:rPr>
        <w:t>and</w:t>
      </w:r>
      <w:r w:rsidRPr="00117833">
        <w:rPr>
          <w:rFonts w:asciiTheme="majorHAnsi" w:hAnsiTheme="majorHAnsi" w:cstheme="majorHAnsi"/>
          <w:spacing w:val="14"/>
          <w:sz w:val="22"/>
          <w:szCs w:val="22"/>
        </w:rPr>
        <w:t xml:space="preserve"> </w:t>
      </w:r>
      <w:r w:rsidRPr="00117833">
        <w:rPr>
          <w:rFonts w:asciiTheme="majorHAnsi" w:hAnsiTheme="majorHAnsi" w:cstheme="majorHAnsi"/>
          <w:sz w:val="22"/>
          <w:szCs w:val="22"/>
        </w:rPr>
        <w:t>staff</w:t>
      </w:r>
      <w:r w:rsidRPr="00117833">
        <w:rPr>
          <w:rFonts w:asciiTheme="majorHAnsi" w:hAnsiTheme="majorHAnsi" w:cstheme="majorHAnsi"/>
          <w:spacing w:val="14"/>
          <w:sz w:val="22"/>
          <w:szCs w:val="22"/>
        </w:rPr>
        <w:t xml:space="preserve"> </w:t>
      </w:r>
      <w:r w:rsidRPr="00117833">
        <w:rPr>
          <w:rFonts w:asciiTheme="majorHAnsi" w:hAnsiTheme="majorHAnsi" w:cstheme="majorHAnsi"/>
          <w:sz w:val="22"/>
          <w:szCs w:val="22"/>
        </w:rPr>
        <w:t>in</w:t>
      </w:r>
      <w:r w:rsidRPr="00117833">
        <w:rPr>
          <w:rFonts w:asciiTheme="majorHAnsi" w:hAnsiTheme="majorHAnsi" w:cstheme="majorHAnsi"/>
          <w:spacing w:val="12"/>
          <w:sz w:val="22"/>
          <w:szCs w:val="22"/>
        </w:rPr>
        <w:t xml:space="preserve"> </w:t>
      </w:r>
      <w:r w:rsidRPr="00117833">
        <w:rPr>
          <w:rFonts w:asciiTheme="majorHAnsi" w:hAnsiTheme="majorHAnsi" w:cstheme="majorHAnsi"/>
          <w:sz w:val="22"/>
          <w:szCs w:val="22"/>
        </w:rPr>
        <w:t>the</w:t>
      </w:r>
      <w:r w:rsidRPr="00117833">
        <w:rPr>
          <w:rFonts w:asciiTheme="majorHAnsi" w:hAnsiTheme="majorHAnsi" w:cstheme="majorHAnsi"/>
          <w:spacing w:val="13"/>
          <w:sz w:val="22"/>
          <w:szCs w:val="22"/>
        </w:rPr>
        <w:t xml:space="preserve"> </w:t>
      </w:r>
      <w:proofErr w:type="gramStart"/>
      <w:r w:rsidR="00BE32C0" w:rsidRPr="00117833">
        <w:rPr>
          <w:rFonts w:asciiTheme="majorHAnsi" w:hAnsiTheme="majorHAnsi" w:cstheme="majorHAnsi"/>
          <w:sz w:val="22"/>
          <w:szCs w:val="22"/>
        </w:rPr>
        <w:t>school</w:t>
      </w:r>
      <w:r w:rsidRPr="00117833">
        <w:rPr>
          <w:rFonts w:asciiTheme="majorHAnsi" w:hAnsiTheme="majorHAnsi" w:cstheme="majorHAnsi"/>
          <w:spacing w:val="12"/>
          <w:sz w:val="22"/>
          <w:szCs w:val="22"/>
        </w:rPr>
        <w:t xml:space="preserve"> </w:t>
      </w:r>
      <w:r w:rsidRPr="00117833">
        <w:rPr>
          <w:rFonts w:asciiTheme="majorHAnsi" w:hAnsiTheme="majorHAnsi" w:cstheme="majorHAnsi"/>
          <w:sz w:val="22"/>
          <w:szCs w:val="22"/>
        </w:rPr>
        <w:t>,</w:t>
      </w:r>
      <w:proofErr w:type="gramEnd"/>
      <w:r w:rsidRPr="00117833">
        <w:rPr>
          <w:rFonts w:asciiTheme="majorHAnsi" w:hAnsiTheme="majorHAnsi" w:cstheme="majorHAnsi"/>
          <w:spacing w:val="13"/>
          <w:sz w:val="22"/>
          <w:szCs w:val="22"/>
        </w:rPr>
        <w:t xml:space="preserve"> </w:t>
      </w:r>
      <w:r w:rsidRPr="00117833">
        <w:rPr>
          <w:rFonts w:asciiTheme="majorHAnsi" w:hAnsiTheme="majorHAnsi" w:cstheme="majorHAnsi"/>
          <w:sz w:val="22"/>
          <w:szCs w:val="22"/>
        </w:rPr>
        <w:t>as</w:t>
      </w:r>
      <w:r w:rsidRPr="00117833">
        <w:rPr>
          <w:rFonts w:asciiTheme="majorHAnsi" w:hAnsiTheme="majorHAnsi" w:cstheme="majorHAnsi"/>
          <w:spacing w:val="13"/>
          <w:sz w:val="22"/>
          <w:szCs w:val="22"/>
        </w:rPr>
        <w:t xml:space="preserve"> </w:t>
      </w:r>
      <w:r w:rsidRPr="00117833">
        <w:rPr>
          <w:rFonts w:asciiTheme="majorHAnsi" w:hAnsiTheme="majorHAnsi" w:cstheme="majorHAnsi"/>
          <w:sz w:val="22"/>
          <w:szCs w:val="22"/>
        </w:rPr>
        <w:t>well</w:t>
      </w:r>
      <w:r w:rsidRPr="00117833">
        <w:rPr>
          <w:rFonts w:asciiTheme="majorHAnsi" w:hAnsiTheme="majorHAnsi" w:cstheme="majorHAnsi"/>
          <w:spacing w:val="11"/>
          <w:sz w:val="22"/>
          <w:szCs w:val="22"/>
        </w:rPr>
        <w:t xml:space="preserve"> </w:t>
      </w:r>
      <w:r w:rsidRPr="00117833">
        <w:rPr>
          <w:rFonts w:asciiTheme="majorHAnsi" w:hAnsiTheme="majorHAnsi" w:cstheme="majorHAnsi"/>
          <w:sz w:val="22"/>
          <w:szCs w:val="22"/>
        </w:rPr>
        <w:t>as</w:t>
      </w:r>
      <w:r w:rsidRPr="00117833">
        <w:rPr>
          <w:rFonts w:asciiTheme="majorHAnsi" w:hAnsiTheme="majorHAnsi" w:cstheme="majorHAnsi"/>
          <w:spacing w:val="13"/>
          <w:sz w:val="22"/>
          <w:szCs w:val="22"/>
        </w:rPr>
        <w:t xml:space="preserve"> </w:t>
      </w:r>
      <w:r w:rsidRPr="00117833">
        <w:rPr>
          <w:rFonts w:asciiTheme="majorHAnsi" w:hAnsiTheme="majorHAnsi" w:cstheme="majorHAnsi"/>
          <w:sz w:val="22"/>
          <w:szCs w:val="22"/>
        </w:rPr>
        <w:t>those</w:t>
      </w:r>
      <w:r w:rsidRPr="00117833">
        <w:rPr>
          <w:rFonts w:asciiTheme="majorHAnsi" w:hAnsiTheme="majorHAnsi" w:cstheme="majorHAnsi"/>
          <w:w w:val="99"/>
          <w:sz w:val="22"/>
          <w:szCs w:val="22"/>
        </w:rPr>
        <w:t xml:space="preserve"> </w:t>
      </w:r>
      <w:r w:rsidRPr="00117833">
        <w:rPr>
          <w:rFonts w:asciiTheme="majorHAnsi" w:hAnsiTheme="majorHAnsi" w:cstheme="majorHAnsi"/>
          <w:sz w:val="22"/>
          <w:szCs w:val="22"/>
        </w:rPr>
        <w:t xml:space="preserve">of the </w:t>
      </w:r>
      <w:r w:rsidR="00A77E82" w:rsidRPr="00117833">
        <w:rPr>
          <w:rFonts w:asciiTheme="majorHAnsi" w:hAnsiTheme="majorHAnsi" w:cstheme="majorHAnsi"/>
          <w:sz w:val="22"/>
          <w:szCs w:val="22"/>
        </w:rPr>
        <w:t xml:space="preserve">excluded </w:t>
      </w:r>
      <w:r w:rsidRPr="00117833">
        <w:rPr>
          <w:rFonts w:asciiTheme="majorHAnsi" w:hAnsiTheme="majorHAnsi" w:cstheme="majorHAnsi"/>
          <w:sz w:val="22"/>
          <w:szCs w:val="22"/>
        </w:rPr>
        <w:t>pupil;</w:t>
      </w:r>
    </w:p>
    <w:p w14:paraId="3BCDD3B8" w14:textId="77777777" w:rsidR="00D6459D" w:rsidRPr="00117833" w:rsidRDefault="00D6459D" w:rsidP="00117833">
      <w:pPr>
        <w:pStyle w:val="ListParagraph"/>
        <w:widowControl w:val="0"/>
        <w:numPr>
          <w:ilvl w:val="0"/>
          <w:numId w:val="8"/>
        </w:numPr>
        <w:tabs>
          <w:tab w:val="left" w:pos="2508"/>
        </w:tabs>
        <w:spacing w:before="6" w:line="360" w:lineRule="auto"/>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The academies’ published Behaviour Rewards, Strategies and Sanctions</w:t>
      </w:r>
      <w:r w:rsidRPr="00117833">
        <w:rPr>
          <w:rFonts w:asciiTheme="majorHAnsi" w:eastAsia="Calibri" w:hAnsiTheme="majorHAnsi" w:cstheme="majorHAnsi"/>
          <w:spacing w:val="-6"/>
          <w:sz w:val="22"/>
          <w:szCs w:val="22"/>
        </w:rPr>
        <w:t xml:space="preserve"> </w:t>
      </w:r>
      <w:r w:rsidRPr="00117833">
        <w:rPr>
          <w:rFonts w:asciiTheme="majorHAnsi" w:eastAsia="Calibri" w:hAnsiTheme="majorHAnsi" w:cstheme="majorHAnsi"/>
          <w:sz w:val="22"/>
          <w:szCs w:val="22"/>
        </w:rPr>
        <w:t>Policy;</w:t>
      </w:r>
    </w:p>
    <w:p w14:paraId="62401AB9" w14:textId="77777777" w:rsidR="00D6459D" w:rsidRPr="00117833" w:rsidRDefault="00D6459D" w:rsidP="00117833">
      <w:pPr>
        <w:pStyle w:val="ListParagraph"/>
        <w:widowControl w:val="0"/>
        <w:numPr>
          <w:ilvl w:val="0"/>
          <w:numId w:val="8"/>
        </w:numPr>
        <w:tabs>
          <w:tab w:val="left" w:pos="2508"/>
        </w:tabs>
        <w:spacing w:line="360" w:lineRule="auto"/>
        <w:ind w:right="1438"/>
        <w:jc w:val="both"/>
        <w:rPr>
          <w:rFonts w:asciiTheme="majorHAnsi" w:eastAsia="Calibri" w:hAnsiTheme="majorHAnsi" w:cstheme="majorHAnsi"/>
          <w:sz w:val="22"/>
          <w:szCs w:val="22"/>
        </w:rPr>
      </w:pPr>
      <w:r w:rsidRPr="00117833">
        <w:rPr>
          <w:rFonts w:asciiTheme="majorHAnsi" w:hAnsiTheme="majorHAnsi" w:cstheme="majorHAnsi"/>
          <w:sz w:val="22"/>
          <w:szCs w:val="22"/>
        </w:rPr>
        <w:t>Where other pupils were involved in the same incident and were also</w:t>
      </w:r>
      <w:r w:rsidRPr="00117833">
        <w:rPr>
          <w:rFonts w:asciiTheme="majorHAnsi" w:hAnsiTheme="majorHAnsi" w:cstheme="majorHAnsi"/>
          <w:spacing w:val="14"/>
          <w:sz w:val="22"/>
          <w:szCs w:val="22"/>
        </w:rPr>
        <w:t xml:space="preserve"> </w:t>
      </w:r>
      <w:r w:rsidRPr="00117833">
        <w:rPr>
          <w:rFonts w:asciiTheme="majorHAnsi" w:hAnsiTheme="majorHAnsi" w:cstheme="majorHAnsi"/>
          <w:sz w:val="22"/>
          <w:szCs w:val="22"/>
        </w:rPr>
        <w:t>disciplined,</w:t>
      </w:r>
      <w:r w:rsidRPr="00117833">
        <w:rPr>
          <w:rFonts w:asciiTheme="majorHAnsi" w:hAnsiTheme="majorHAnsi" w:cstheme="majorHAnsi"/>
          <w:w w:val="99"/>
          <w:sz w:val="22"/>
          <w:szCs w:val="22"/>
        </w:rPr>
        <w:t xml:space="preserve"> </w:t>
      </w:r>
      <w:r w:rsidRPr="00117833">
        <w:rPr>
          <w:rFonts w:asciiTheme="majorHAnsi" w:hAnsiTheme="majorHAnsi" w:cstheme="majorHAnsi"/>
          <w:sz w:val="22"/>
          <w:szCs w:val="22"/>
        </w:rPr>
        <w:t>the</w:t>
      </w:r>
      <w:r w:rsidRPr="00117833">
        <w:rPr>
          <w:rFonts w:asciiTheme="majorHAnsi" w:hAnsiTheme="majorHAnsi" w:cstheme="majorHAnsi"/>
          <w:spacing w:val="13"/>
          <w:sz w:val="22"/>
          <w:szCs w:val="22"/>
        </w:rPr>
        <w:t xml:space="preserve"> </w:t>
      </w:r>
      <w:r w:rsidRPr="00117833">
        <w:rPr>
          <w:rFonts w:asciiTheme="majorHAnsi" w:hAnsiTheme="majorHAnsi" w:cstheme="majorHAnsi"/>
          <w:sz w:val="22"/>
          <w:szCs w:val="22"/>
        </w:rPr>
        <w:t>fairness</w:t>
      </w:r>
      <w:r w:rsidRPr="00117833">
        <w:rPr>
          <w:rFonts w:asciiTheme="majorHAnsi" w:hAnsiTheme="majorHAnsi" w:cstheme="majorHAnsi"/>
          <w:spacing w:val="15"/>
          <w:sz w:val="22"/>
          <w:szCs w:val="22"/>
        </w:rPr>
        <w:t xml:space="preserve"> </w:t>
      </w:r>
      <w:r w:rsidRPr="00117833">
        <w:rPr>
          <w:rFonts w:asciiTheme="majorHAnsi" w:hAnsiTheme="majorHAnsi" w:cstheme="majorHAnsi"/>
          <w:sz w:val="22"/>
          <w:szCs w:val="22"/>
        </w:rPr>
        <w:t>of</w:t>
      </w:r>
      <w:r w:rsidRPr="00117833">
        <w:rPr>
          <w:rFonts w:asciiTheme="majorHAnsi" w:hAnsiTheme="majorHAnsi" w:cstheme="majorHAnsi"/>
          <w:spacing w:val="14"/>
          <w:sz w:val="22"/>
          <w:szCs w:val="22"/>
        </w:rPr>
        <w:t xml:space="preserve"> </w:t>
      </w:r>
      <w:r w:rsidRPr="00117833">
        <w:rPr>
          <w:rFonts w:asciiTheme="majorHAnsi" w:hAnsiTheme="majorHAnsi" w:cstheme="majorHAnsi"/>
          <w:sz w:val="22"/>
          <w:szCs w:val="22"/>
        </w:rPr>
        <w:t>the</w:t>
      </w:r>
      <w:r w:rsidRPr="00117833">
        <w:rPr>
          <w:rFonts w:asciiTheme="majorHAnsi" w:hAnsiTheme="majorHAnsi" w:cstheme="majorHAnsi"/>
          <w:spacing w:val="13"/>
          <w:sz w:val="22"/>
          <w:szCs w:val="22"/>
        </w:rPr>
        <w:t xml:space="preserve"> </w:t>
      </w:r>
      <w:r w:rsidRPr="00117833">
        <w:rPr>
          <w:rFonts w:asciiTheme="majorHAnsi" w:hAnsiTheme="majorHAnsi" w:cstheme="majorHAnsi"/>
          <w:sz w:val="22"/>
          <w:szCs w:val="22"/>
        </w:rPr>
        <w:t>permanent</w:t>
      </w:r>
      <w:r w:rsidRPr="00117833">
        <w:rPr>
          <w:rFonts w:asciiTheme="majorHAnsi" w:hAnsiTheme="majorHAnsi" w:cstheme="majorHAnsi"/>
          <w:spacing w:val="16"/>
          <w:sz w:val="22"/>
          <w:szCs w:val="22"/>
        </w:rPr>
        <w:t xml:space="preserve"> </w:t>
      </w:r>
      <w:r w:rsidRPr="00117833">
        <w:rPr>
          <w:rFonts w:asciiTheme="majorHAnsi" w:hAnsiTheme="majorHAnsi" w:cstheme="majorHAnsi"/>
          <w:sz w:val="22"/>
          <w:szCs w:val="22"/>
        </w:rPr>
        <w:t>exclusion</w:t>
      </w:r>
      <w:r w:rsidRPr="00117833">
        <w:rPr>
          <w:rFonts w:asciiTheme="majorHAnsi" w:hAnsiTheme="majorHAnsi" w:cstheme="majorHAnsi"/>
          <w:spacing w:val="16"/>
          <w:sz w:val="22"/>
          <w:szCs w:val="22"/>
        </w:rPr>
        <w:t xml:space="preserve"> </w:t>
      </w:r>
      <w:r w:rsidRPr="00117833">
        <w:rPr>
          <w:rFonts w:asciiTheme="majorHAnsi" w:hAnsiTheme="majorHAnsi" w:cstheme="majorHAnsi"/>
          <w:sz w:val="22"/>
          <w:szCs w:val="22"/>
        </w:rPr>
        <w:t>in</w:t>
      </w:r>
      <w:r w:rsidRPr="00117833">
        <w:rPr>
          <w:rFonts w:asciiTheme="majorHAnsi" w:hAnsiTheme="majorHAnsi" w:cstheme="majorHAnsi"/>
          <w:spacing w:val="16"/>
          <w:sz w:val="22"/>
          <w:szCs w:val="22"/>
        </w:rPr>
        <w:t xml:space="preserve"> </w:t>
      </w:r>
      <w:r w:rsidRPr="00117833">
        <w:rPr>
          <w:rFonts w:asciiTheme="majorHAnsi" w:hAnsiTheme="majorHAnsi" w:cstheme="majorHAnsi"/>
          <w:sz w:val="22"/>
          <w:szCs w:val="22"/>
        </w:rPr>
        <w:t>relation</w:t>
      </w:r>
      <w:r w:rsidRPr="00117833">
        <w:rPr>
          <w:rFonts w:asciiTheme="majorHAnsi" w:hAnsiTheme="majorHAnsi" w:cstheme="majorHAnsi"/>
          <w:spacing w:val="16"/>
          <w:sz w:val="22"/>
          <w:szCs w:val="22"/>
        </w:rPr>
        <w:t xml:space="preserve"> </w:t>
      </w:r>
      <w:r w:rsidRPr="00117833">
        <w:rPr>
          <w:rFonts w:asciiTheme="majorHAnsi" w:hAnsiTheme="majorHAnsi" w:cstheme="majorHAnsi"/>
          <w:sz w:val="22"/>
          <w:szCs w:val="22"/>
        </w:rPr>
        <w:t>to</w:t>
      </w:r>
      <w:r w:rsidRPr="00117833">
        <w:rPr>
          <w:rFonts w:asciiTheme="majorHAnsi" w:hAnsiTheme="majorHAnsi" w:cstheme="majorHAnsi"/>
          <w:spacing w:val="14"/>
          <w:sz w:val="22"/>
          <w:szCs w:val="22"/>
        </w:rPr>
        <w:t xml:space="preserve"> </w:t>
      </w:r>
      <w:r w:rsidRPr="00117833">
        <w:rPr>
          <w:rFonts w:asciiTheme="majorHAnsi" w:hAnsiTheme="majorHAnsi" w:cstheme="majorHAnsi"/>
          <w:sz w:val="22"/>
          <w:szCs w:val="22"/>
        </w:rPr>
        <w:t>the</w:t>
      </w:r>
      <w:r w:rsidRPr="00117833">
        <w:rPr>
          <w:rFonts w:asciiTheme="majorHAnsi" w:hAnsiTheme="majorHAnsi" w:cstheme="majorHAnsi"/>
          <w:spacing w:val="16"/>
          <w:sz w:val="22"/>
          <w:szCs w:val="22"/>
        </w:rPr>
        <w:t xml:space="preserve"> </w:t>
      </w:r>
      <w:r w:rsidRPr="00117833">
        <w:rPr>
          <w:rFonts w:asciiTheme="majorHAnsi" w:hAnsiTheme="majorHAnsi" w:cstheme="majorHAnsi"/>
          <w:sz w:val="22"/>
          <w:szCs w:val="22"/>
        </w:rPr>
        <w:t>sanctions</w:t>
      </w:r>
      <w:r w:rsidRPr="00117833">
        <w:rPr>
          <w:rFonts w:asciiTheme="majorHAnsi" w:hAnsiTheme="majorHAnsi" w:cstheme="majorHAnsi"/>
          <w:spacing w:val="15"/>
          <w:sz w:val="22"/>
          <w:szCs w:val="22"/>
        </w:rPr>
        <w:t xml:space="preserve"> </w:t>
      </w:r>
      <w:r w:rsidRPr="00117833">
        <w:rPr>
          <w:rFonts w:asciiTheme="majorHAnsi" w:hAnsiTheme="majorHAnsi" w:cstheme="majorHAnsi"/>
          <w:sz w:val="22"/>
          <w:szCs w:val="22"/>
        </w:rPr>
        <w:t>imposed</w:t>
      </w:r>
      <w:r w:rsidRPr="00117833">
        <w:rPr>
          <w:rFonts w:asciiTheme="majorHAnsi" w:hAnsiTheme="majorHAnsi" w:cstheme="majorHAnsi"/>
          <w:spacing w:val="16"/>
          <w:sz w:val="22"/>
          <w:szCs w:val="22"/>
        </w:rPr>
        <w:t xml:space="preserve"> </w:t>
      </w:r>
      <w:r w:rsidRPr="00117833">
        <w:rPr>
          <w:rFonts w:asciiTheme="majorHAnsi" w:hAnsiTheme="majorHAnsi" w:cstheme="majorHAnsi"/>
          <w:sz w:val="22"/>
          <w:szCs w:val="22"/>
        </w:rPr>
        <w:t xml:space="preserve">on </w:t>
      </w:r>
      <w:r w:rsidRPr="00117833">
        <w:rPr>
          <w:rFonts w:asciiTheme="majorHAnsi" w:hAnsiTheme="majorHAnsi" w:cstheme="majorHAnsi"/>
          <w:sz w:val="22"/>
          <w:szCs w:val="22"/>
        </w:rPr>
        <w:lastRenderedPageBreak/>
        <w:t>the other pupils</w:t>
      </w:r>
      <w:r w:rsidRPr="00117833">
        <w:rPr>
          <w:rFonts w:asciiTheme="majorHAnsi" w:hAnsiTheme="majorHAnsi" w:cstheme="majorHAnsi"/>
          <w:spacing w:val="-4"/>
          <w:sz w:val="22"/>
          <w:szCs w:val="22"/>
        </w:rPr>
        <w:t xml:space="preserve"> </w:t>
      </w:r>
      <w:r w:rsidRPr="00117833">
        <w:rPr>
          <w:rFonts w:asciiTheme="majorHAnsi" w:hAnsiTheme="majorHAnsi" w:cstheme="majorHAnsi"/>
          <w:sz w:val="22"/>
          <w:szCs w:val="22"/>
        </w:rPr>
        <w:t>involved.</w:t>
      </w:r>
    </w:p>
    <w:p w14:paraId="504E2617" w14:textId="77777777" w:rsidR="00D6459D" w:rsidRPr="00117833" w:rsidRDefault="00D6459D" w:rsidP="0038314B">
      <w:pPr>
        <w:spacing w:before="12" w:line="360" w:lineRule="auto"/>
        <w:jc w:val="both"/>
        <w:rPr>
          <w:rFonts w:asciiTheme="majorHAnsi" w:eastAsia="Calibri" w:hAnsiTheme="majorHAnsi" w:cstheme="majorHAnsi"/>
          <w:sz w:val="22"/>
          <w:szCs w:val="22"/>
        </w:rPr>
      </w:pPr>
    </w:p>
    <w:p w14:paraId="611815FF" w14:textId="5AE277F6" w:rsidR="00D6459D" w:rsidRPr="00117833" w:rsidRDefault="001214A4" w:rsidP="0038314B">
      <w:pPr>
        <w:widowControl w:val="0"/>
        <w:tabs>
          <w:tab w:val="left" w:pos="2148"/>
        </w:tabs>
        <w:spacing w:line="360" w:lineRule="auto"/>
        <w:ind w:left="2148" w:right="1434"/>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6</w:t>
      </w:r>
      <w:r w:rsidR="002916B7" w:rsidRPr="00117833">
        <w:rPr>
          <w:rFonts w:asciiTheme="majorHAnsi" w:hAnsiTheme="majorHAnsi" w:cstheme="majorHAnsi"/>
          <w:sz w:val="22"/>
          <w:szCs w:val="22"/>
        </w:rPr>
        <w:t xml:space="preserve">.4.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37"/>
          <w:sz w:val="22"/>
          <w:szCs w:val="22"/>
        </w:rPr>
        <w:t xml:space="preserve"> </w:t>
      </w:r>
      <w:r w:rsidR="00D6459D" w:rsidRPr="00117833">
        <w:rPr>
          <w:rFonts w:asciiTheme="majorHAnsi" w:hAnsiTheme="majorHAnsi" w:cstheme="majorHAnsi"/>
          <w:sz w:val="22"/>
          <w:szCs w:val="22"/>
        </w:rPr>
        <w:t>reach</w:t>
      </w:r>
      <w:r w:rsidR="00D6459D" w:rsidRPr="00117833">
        <w:rPr>
          <w:rFonts w:asciiTheme="majorHAnsi" w:hAnsiTheme="majorHAnsi" w:cstheme="majorHAnsi"/>
          <w:spacing w:val="37"/>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decision,</w:t>
      </w:r>
      <w:r w:rsidR="00D6459D" w:rsidRPr="00117833">
        <w:rPr>
          <w:rFonts w:asciiTheme="majorHAnsi" w:hAnsiTheme="majorHAnsi" w:cstheme="majorHAnsi"/>
          <w:spacing w:val="34"/>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37"/>
          <w:sz w:val="22"/>
          <w:szCs w:val="22"/>
        </w:rPr>
        <w:t xml:space="preserve"> </w:t>
      </w:r>
      <w:r w:rsidR="00D6459D" w:rsidRPr="00117833">
        <w:rPr>
          <w:rFonts w:asciiTheme="majorHAnsi" w:hAnsiTheme="majorHAnsi" w:cstheme="majorHAnsi"/>
          <w:sz w:val="22"/>
          <w:szCs w:val="22"/>
        </w:rPr>
        <w:t>panel</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may</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need</w:t>
      </w:r>
      <w:r w:rsidR="00D6459D" w:rsidRPr="00117833">
        <w:rPr>
          <w:rFonts w:asciiTheme="majorHAnsi" w:hAnsiTheme="majorHAnsi" w:cstheme="majorHAnsi"/>
          <w:spacing w:val="37"/>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37"/>
          <w:sz w:val="22"/>
          <w:szCs w:val="22"/>
        </w:rPr>
        <w:t xml:space="preserve"> </w:t>
      </w:r>
      <w:r w:rsidR="00D6459D" w:rsidRPr="00117833">
        <w:rPr>
          <w:rFonts w:asciiTheme="majorHAnsi" w:hAnsiTheme="majorHAnsi" w:cstheme="majorHAnsi"/>
          <w:sz w:val="22"/>
          <w:szCs w:val="22"/>
        </w:rPr>
        <w:t>hear</w:t>
      </w:r>
      <w:r w:rsidR="00D6459D" w:rsidRPr="00117833">
        <w:rPr>
          <w:rFonts w:asciiTheme="majorHAnsi" w:hAnsiTheme="majorHAnsi" w:cstheme="majorHAnsi"/>
          <w:spacing w:val="37"/>
          <w:sz w:val="22"/>
          <w:szCs w:val="22"/>
        </w:rPr>
        <w:t xml:space="preserve"> </w:t>
      </w:r>
      <w:r w:rsidR="00D6459D" w:rsidRPr="00117833">
        <w:rPr>
          <w:rFonts w:asciiTheme="majorHAnsi" w:hAnsiTheme="majorHAnsi" w:cstheme="majorHAnsi"/>
          <w:sz w:val="22"/>
          <w:szCs w:val="22"/>
        </w:rPr>
        <w:t>evidence</w:t>
      </w:r>
      <w:r w:rsidR="00D6459D" w:rsidRPr="00117833">
        <w:rPr>
          <w:rFonts w:asciiTheme="majorHAnsi" w:hAnsiTheme="majorHAnsi" w:cstheme="majorHAnsi"/>
          <w:spacing w:val="34"/>
          <w:sz w:val="22"/>
          <w:szCs w:val="22"/>
        </w:rPr>
        <w:t xml:space="preserve"> </w:t>
      </w:r>
      <w:r w:rsidR="00D6459D" w:rsidRPr="00117833">
        <w:rPr>
          <w:rFonts w:asciiTheme="majorHAnsi" w:hAnsiTheme="majorHAnsi" w:cstheme="majorHAnsi"/>
          <w:sz w:val="22"/>
          <w:szCs w:val="22"/>
        </w:rPr>
        <w:t>from</w:t>
      </w:r>
      <w:r w:rsidR="00D6459D" w:rsidRPr="00117833">
        <w:rPr>
          <w:rFonts w:asciiTheme="majorHAnsi" w:hAnsiTheme="majorHAnsi" w:cstheme="majorHAnsi"/>
          <w:spacing w:val="37"/>
          <w:sz w:val="22"/>
          <w:szCs w:val="22"/>
        </w:rPr>
        <w:t xml:space="preserve"> </w:t>
      </w:r>
      <w:r w:rsidR="00D6459D" w:rsidRPr="00117833">
        <w:rPr>
          <w:rFonts w:asciiTheme="majorHAnsi" w:hAnsiTheme="majorHAnsi" w:cstheme="majorHAnsi"/>
          <w:sz w:val="22"/>
          <w:szCs w:val="22"/>
        </w:rPr>
        <w:t>those</w:t>
      </w:r>
      <w:r w:rsidR="00D6459D" w:rsidRPr="00117833">
        <w:rPr>
          <w:rFonts w:asciiTheme="majorHAnsi" w:hAnsiTheme="majorHAnsi" w:cstheme="majorHAnsi"/>
          <w:spacing w:val="37"/>
          <w:sz w:val="22"/>
          <w:szCs w:val="22"/>
        </w:rPr>
        <w:t xml:space="preserve"> </w:t>
      </w:r>
      <w:r w:rsidR="00D6459D" w:rsidRPr="00117833">
        <w:rPr>
          <w:rFonts w:asciiTheme="majorHAnsi" w:hAnsiTheme="majorHAnsi" w:cstheme="majorHAnsi"/>
          <w:sz w:val="22"/>
          <w:szCs w:val="22"/>
        </w:rPr>
        <w:t>directly</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or</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indirectly involved,</w:t>
      </w:r>
      <w:r w:rsidR="00A40E56" w:rsidRPr="00117833">
        <w:rPr>
          <w:rFonts w:asciiTheme="majorHAnsi" w:hAnsiTheme="majorHAnsi" w:cstheme="majorHAnsi"/>
          <w:sz w:val="22"/>
          <w:szCs w:val="22"/>
        </w:rPr>
        <w:t xml:space="preserve"> including the pupil. The Independent Review</w:t>
      </w:r>
      <w:r w:rsidR="00D6459D" w:rsidRPr="00117833">
        <w:rPr>
          <w:rFonts w:asciiTheme="majorHAnsi" w:hAnsiTheme="majorHAnsi" w:cstheme="majorHAnsi"/>
          <w:sz w:val="22"/>
          <w:szCs w:val="22"/>
        </w:rPr>
        <w:t xml:space="preserve"> Panel may not introduce</w:t>
      </w:r>
      <w:r w:rsidR="00D6459D" w:rsidRPr="00117833">
        <w:rPr>
          <w:rFonts w:asciiTheme="majorHAnsi" w:hAnsiTheme="majorHAnsi" w:cstheme="majorHAnsi"/>
          <w:spacing w:val="33"/>
          <w:sz w:val="22"/>
          <w:szCs w:val="22"/>
        </w:rPr>
        <w:t xml:space="preserve"> </w:t>
      </w:r>
      <w:r w:rsidR="00D6459D" w:rsidRPr="00117833">
        <w:rPr>
          <w:rFonts w:asciiTheme="majorHAnsi" w:hAnsiTheme="majorHAnsi" w:cstheme="majorHAnsi"/>
          <w:sz w:val="22"/>
          <w:szCs w:val="22"/>
        </w:rPr>
        <w:t>new</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reasons for the exclusion. However, the parent(s)/carer(s) may put forward</w:t>
      </w:r>
      <w:r w:rsidR="00D6459D" w:rsidRPr="00117833">
        <w:rPr>
          <w:rFonts w:asciiTheme="majorHAnsi" w:hAnsiTheme="majorHAnsi" w:cstheme="majorHAnsi"/>
          <w:spacing w:val="47"/>
          <w:sz w:val="22"/>
          <w:szCs w:val="22"/>
        </w:rPr>
        <w:t xml:space="preserve"> </w:t>
      </w:r>
      <w:r w:rsidR="00D6459D" w:rsidRPr="00117833">
        <w:rPr>
          <w:rFonts w:asciiTheme="majorHAnsi" w:hAnsiTheme="majorHAnsi" w:cstheme="majorHAnsi"/>
          <w:sz w:val="22"/>
          <w:szCs w:val="22"/>
        </w:rPr>
        <w:t>new</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 xml:space="preserve">information that may not previously have been available. If this happens, </w:t>
      </w:r>
      <w:r w:rsidR="00DC0FBB" w:rsidRPr="00117833">
        <w:rPr>
          <w:rFonts w:asciiTheme="majorHAnsi" w:hAnsiTheme="majorHAnsi" w:cstheme="majorHAnsi"/>
          <w:sz w:val="22"/>
          <w:szCs w:val="22"/>
        </w:rPr>
        <w:t xml:space="preserve">a representative of the Discipline Committee and/or the Headteacher </w:t>
      </w:r>
      <w:r w:rsidR="00D6459D" w:rsidRPr="00117833">
        <w:rPr>
          <w:rFonts w:asciiTheme="majorHAnsi" w:hAnsiTheme="majorHAnsi" w:cstheme="majorHAnsi"/>
          <w:sz w:val="22"/>
          <w:szCs w:val="22"/>
        </w:rPr>
        <w:t>should be given an opportunity to</w:t>
      </w:r>
      <w:r w:rsidR="00D6459D" w:rsidRPr="00117833">
        <w:rPr>
          <w:rFonts w:asciiTheme="majorHAnsi" w:hAnsiTheme="majorHAnsi" w:cstheme="majorHAnsi"/>
          <w:spacing w:val="-7"/>
          <w:sz w:val="22"/>
          <w:szCs w:val="22"/>
        </w:rPr>
        <w:t xml:space="preserve"> </w:t>
      </w:r>
      <w:r w:rsidR="00D6459D" w:rsidRPr="00117833">
        <w:rPr>
          <w:rFonts w:asciiTheme="majorHAnsi" w:hAnsiTheme="majorHAnsi" w:cstheme="majorHAnsi"/>
          <w:sz w:val="22"/>
          <w:szCs w:val="22"/>
        </w:rPr>
        <w:t>respond.</w:t>
      </w:r>
    </w:p>
    <w:p w14:paraId="7410C913"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42FEDE41" w14:textId="38459B65" w:rsidR="00D6459D" w:rsidRPr="00117833" w:rsidRDefault="002916B7" w:rsidP="0038314B">
      <w:pPr>
        <w:widowControl w:val="0"/>
        <w:tabs>
          <w:tab w:val="left" w:pos="2148"/>
        </w:tabs>
        <w:spacing w:line="360" w:lineRule="auto"/>
        <w:ind w:left="2148" w:right="1434"/>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6</w:t>
      </w:r>
      <w:r w:rsidRPr="00117833">
        <w:rPr>
          <w:rFonts w:asciiTheme="majorHAnsi" w:hAnsiTheme="majorHAnsi" w:cstheme="majorHAnsi"/>
          <w:sz w:val="22"/>
          <w:szCs w:val="22"/>
        </w:rPr>
        <w:t xml:space="preserve">.5.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order</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hearing</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will</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be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notified</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advance</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parties.</w:t>
      </w:r>
      <w:r w:rsidR="00D6459D" w:rsidRPr="00117833">
        <w:rPr>
          <w:rFonts w:asciiTheme="majorHAnsi" w:hAnsiTheme="majorHAnsi" w:cstheme="majorHAnsi"/>
          <w:spacing w:val="47"/>
          <w:sz w:val="22"/>
          <w:szCs w:val="22"/>
        </w:rPr>
        <w:t xml:space="preserve"> </w:t>
      </w:r>
      <w:r w:rsidR="00D6459D" w:rsidRPr="00117833">
        <w:rPr>
          <w:rFonts w:asciiTheme="majorHAnsi" w:hAnsiTheme="majorHAnsi" w:cstheme="majorHAnsi"/>
          <w:sz w:val="22"/>
          <w:szCs w:val="22"/>
        </w:rPr>
        <w:t>At</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start</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
          <w:w w:val="99"/>
          <w:sz w:val="22"/>
          <w:szCs w:val="22"/>
        </w:rPr>
        <w:t xml:space="preserve"> </w:t>
      </w:r>
      <w:r w:rsidR="00D6459D" w:rsidRPr="00117833">
        <w:rPr>
          <w:rFonts w:asciiTheme="majorHAnsi" w:hAnsiTheme="majorHAnsi" w:cstheme="majorHAnsi"/>
          <w:sz w:val="22"/>
          <w:szCs w:val="22"/>
        </w:rPr>
        <w:t>hearing the chairman or clerk will welcome the parties and introduce those</w:t>
      </w:r>
      <w:r w:rsidR="00D6459D" w:rsidRPr="00117833">
        <w:rPr>
          <w:rFonts w:asciiTheme="majorHAnsi" w:hAnsiTheme="majorHAnsi" w:cstheme="majorHAnsi"/>
          <w:spacing w:val="44"/>
          <w:sz w:val="22"/>
          <w:szCs w:val="22"/>
        </w:rPr>
        <w:t xml:space="preserve"> </w:t>
      </w:r>
      <w:r w:rsidR="00D6459D" w:rsidRPr="00117833">
        <w:rPr>
          <w:rFonts w:asciiTheme="majorHAnsi" w:hAnsiTheme="majorHAnsi" w:cstheme="majorHAnsi"/>
          <w:sz w:val="22"/>
          <w:szCs w:val="22"/>
        </w:rPr>
        <w:t>present,</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pointing</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out</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that</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panel</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is</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independent</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6"/>
          <w:sz w:val="22"/>
          <w:szCs w:val="22"/>
        </w:rPr>
        <w:t xml:space="preserve"> </w:t>
      </w:r>
      <w:r w:rsidR="00BE32C0" w:rsidRPr="00117833">
        <w:rPr>
          <w:rFonts w:asciiTheme="majorHAnsi" w:hAnsiTheme="majorHAnsi" w:cstheme="majorHAnsi"/>
          <w:sz w:val="22"/>
          <w:szCs w:val="22"/>
        </w:rPr>
        <w:t>school</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and</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its</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governing</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body</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and that its decision is binding on them. The clerk will explain the order in which</w:t>
      </w:r>
      <w:r w:rsidR="00D6459D" w:rsidRPr="00117833">
        <w:rPr>
          <w:rFonts w:asciiTheme="majorHAnsi" w:hAnsiTheme="majorHAnsi" w:cstheme="majorHAnsi"/>
          <w:spacing w:val="4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parties entitled to be heard will state their case and that there will be an</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opportunity</w:t>
      </w:r>
      <w:r w:rsidR="00D6459D" w:rsidRPr="00117833">
        <w:rPr>
          <w:rFonts w:asciiTheme="majorHAnsi" w:hAnsiTheme="majorHAnsi" w:cstheme="majorHAnsi"/>
          <w:spacing w:val="1"/>
          <w:w w:val="99"/>
          <w:sz w:val="22"/>
          <w:szCs w:val="22"/>
        </w:rPr>
        <w:t xml:space="preserve"> </w:t>
      </w:r>
      <w:r w:rsidR="00D6459D" w:rsidRPr="00117833">
        <w:rPr>
          <w:rFonts w:asciiTheme="majorHAnsi" w:hAnsiTheme="majorHAnsi" w:cstheme="majorHAnsi"/>
          <w:sz w:val="22"/>
          <w:szCs w:val="22"/>
        </w:rPr>
        <w:t>for questioning by the other parties</w:t>
      </w:r>
      <w:r w:rsidR="00D6459D" w:rsidRPr="00117833">
        <w:rPr>
          <w:rFonts w:asciiTheme="majorHAnsi" w:hAnsiTheme="majorHAnsi" w:cstheme="majorHAnsi"/>
          <w:spacing w:val="-8"/>
          <w:sz w:val="22"/>
          <w:szCs w:val="22"/>
        </w:rPr>
        <w:t xml:space="preserve"> </w:t>
      </w:r>
      <w:r w:rsidR="00D6459D" w:rsidRPr="00117833">
        <w:rPr>
          <w:rFonts w:asciiTheme="majorHAnsi" w:hAnsiTheme="majorHAnsi" w:cstheme="majorHAnsi"/>
          <w:sz w:val="22"/>
          <w:szCs w:val="22"/>
        </w:rPr>
        <w:t>afterwards.</w:t>
      </w:r>
    </w:p>
    <w:p w14:paraId="1A1AE3EA" w14:textId="77777777" w:rsidR="002916B7" w:rsidRPr="00117833" w:rsidRDefault="002916B7" w:rsidP="0038314B">
      <w:pPr>
        <w:spacing w:line="360" w:lineRule="auto"/>
        <w:ind w:left="993"/>
        <w:jc w:val="both"/>
        <w:rPr>
          <w:rFonts w:asciiTheme="majorHAnsi" w:hAnsiTheme="majorHAnsi" w:cstheme="majorHAnsi"/>
          <w:sz w:val="22"/>
          <w:szCs w:val="22"/>
        </w:rPr>
      </w:pPr>
    </w:p>
    <w:p w14:paraId="7F02C540" w14:textId="51E65C4B" w:rsidR="00475739" w:rsidRPr="00117833" w:rsidRDefault="002916B7" w:rsidP="0038314B">
      <w:pPr>
        <w:spacing w:line="360" w:lineRule="auto"/>
        <w:ind w:left="1701" w:firstLine="447"/>
        <w:jc w:val="both"/>
        <w:rPr>
          <w:rFonts w:asciiTheme="majorHAnsi" w:hAnsiTheme="majorHAnsi" w:cstheme="majorHAnsi"/>
          <w:spacing w:val="14"/>
          <w:sz w:val="22"/>
          <w:szCs w:val="22"/>
        </w:rPr>
      </w:pPr>
      <w:r w:rsidRPr="00117833">
        <w:rPr>
          <w:rFonts w:asciiTheme="majorHAnsi" w:hAnsiTheme="majorHAnsi" w:cstheme="majorHAnsi"/>
          <w:sz w:val="22"/>
          <w:szCs w:val="22"/>
        </w:rPr>
        <w:t>1</w:t>
      </w:r>
      <w:r w:rsidR="006912FE">
        <w:rPr>
          <w:rFonts w:asciiTheme="majorHAnsi" w:hAnsiTheme="majorHAnsi" w:cstheme="majorHAnsi"/>
          <w:sz w:val="22"/>
          <w:szCs w:val="22"/>
        </w:rPr>
        <w:t>6</w:t>
      </w:r>
      <w:r w:rsidRPr="00117833">
        <w:rPr>
          <w:rFonts w:asciiTheme="majorHAnsi" w:hAnsiTheme="majorHAnsi" w:cstheme="majorHAnsi"/>
          <w:sz w:val="22"/>
          <w:szCs w:val="22"/>
        </w:rPr>
        <w:t xml:space="preserve">.6.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panel</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members</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may</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also</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ask</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questions</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other</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parties</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4"/>
          <w:sz w:val="22"/>
          <w:szCs w:val="22"/>
        </w:rPr>
        <w:t xml:space="preserve"> </w:t>
      </w:r>
      <w:r w:rsidR="00CA0052" w:rsidRPr="00117833">
        <w:rPr>
          <w:rFonts w:asciiTheme="majorHAnsi" w:hAnsiTheme="majorHAnsi" w:cstheme="majorHAnsi"/>
          <w:sz w:val="22"/>
          <w:szCs w:val="22"/>
        </w:rPr>
        <w:t>review</w:t>
      </w:r>
    </w:p>
    <w:p w14:paraId="16FEE400" w14:textId="77777777" w:rsidR="00CA0052" w:rsidRPr="00117833" w:rsidRDefault="00D6459D" w:rsidP="00475739">
      <w:pPr>
        <w:spacing w:line="360" w:lineRule="auto"/>
        <w:ind w:left="1701" w:firstLine="447"/>
        <w:jc w:val="both"/>
        <w:rPr>
          <w:rFonts w:asciiTheme="majorHAnsi" w:hAnsiTheme="majorHAnsi" w:cstheme="majorHAnsi"/>
          <w:spacing w:val="13"/>
          <w:sz w:val="22"/>
          <w:szCs w:val="22"/>
        </w:rPr>
      </w:pPr>
      <w:r w:rsidRPr="00117833">
        <w:rPr>
          <w:rFonts w:asciiTheme="majorHAnsi" w:hAnsiTheme="majorHAnsi" w:cstheme="majorHAnsi"/>
          <w:sz w:val="22"/>
          <w:szCs w:val="22"/>
        </w:rPr>
        <w:t>or</w:t>
      </w:r>
      <w:r w:rsidRPr="00117833">
        <w:rPr>
          <w:rFonts w:asciiTheme="majorHAnsi" w:hAnsiTheme="majorHAnsi" w:cstheme="majorHAnsi"/>
          <w:spacing w:val="17"/>
          <w:sz w:val="22"/>
          <w:szCs w:val="22"/>
        </w:rPr>
        <w:t xml:space="preserve"> </w:t>
      </w:r>
      <w:r w:rsidRPr="00117833">
        <w:rPr>
          <w:rFonts w:asciiTheme="majorHAnsi" w:hAnsiTheme="majorHAnsi" w:cstheme="majorHAnsi"/>
          <w:sz w:val="22"/>
          <w:szCs w:val="22"/>
        </w:rPr>
        <w:t>of</w:t>
      </w:r>
      <w:r w:rsidR="00475739" w:rsidRPr="00117833">
        <w:rPr>
          <w:rFonts w:asciiTheme="majorHAnsi" w:hAnsiTheme="majorHAnsi" w:cstheme="majorHAnsi"/>
          <w:sz w:val="22"/>
          <w:szCs w:val="22"/>
        </w:rPr>
        <w:t xml:space="preserve"> </w:t>
      </w:r>
      <w:r w:rsidRPr="00117833">
        <w:rPr>
          <w:rFonts w:asciiTheme="majorHAnsi" w:hAnsiTheme="majorHAnsi" w:cstheme="majorHAnsi"/>
          <w:sz w:val="22"/>
          <w:szCs w:val="22"/>
        </w:rPr>
        <w:t>any</w:t>
      </w:r>
      <w:r w:rsidRPr="00117833">
        <w:rPr>
          <w:rFonts w:asciiTheme="majorHAnsi" w:hAnsiTheme="majorHAnsi" w:cstheme="majorHAnsi"/>
          <w:spacing w:val="12"/>
          <w:sz w:val="22"/>
          <w:szCs w:val="22"/>
        </w:rPr>
        <w:t xml:space="preserve"> </w:t>
      </w:r>
      <w:r w:rsidRPr="00117833">
        <w:rPr>
          <w:rFonts w:asciiTheme="majorHAnsi" w:hAnsiTheme="majorHAnsi" w:cstheme="majorHAnsi"/>
          <w:sz w:val="22"/>
          <w:szCs w:val="22"/>
        </w:rPr>
        <w:t>witnesses</w:t>
      </w:r>
      <w:r w:rsidRPr="00117833">
        <w:rPr>
          <w:rFonts w:asciiTheme="majorHAnsi" w:hAnsiTheme="majorHAnsi" w:cstheme="majorHAnsi"/>
          <w:spacing w:val="13"/>
          <w:sz w:val="22"/>
          <w:szCs w:val="22"/>
        </w:rPr>
        <w:t xml:space="preserve"> </w:t>
      </w:r>
      <w:r w:rsidRPr="00117833">
        <w:rPr>
          <w:rFonts w:asciiTheme="majorHAnsi" w:hAnsiTheme="majorHAnsi" w:cstheme="majorHAnsi"/>
          <w:sz w:val="22"/>
          <w:szCs w:val="22"/>
        </w:rPr>
        <w:t>who</w:t>
      </w:r>
      <w:r w:rsidRPr="00117833">
        <w:rPr>
          <w:rFonts w:asciiTheme="majorHAnsi" w:hAnsiTheme="majorHAnsi" w:cstheme="majorHAnsi"/>
          <w:spacing w:val="11"/>
          <w:sz w:val="22"/>
          <w:szCs w:val="22"/>
        </w:rPr>
        <w:t xml:space="preserve"> </w:t>
      </w:r>
      <w:r w:rsidRPr="00117833">
        <w:rPr>
          <w:rFonts w:asciiTheme="majorHAnsi" w:hAnsiTheme="majorHAnsi" w:cstheme="majorHAnsi"/>
          <w:sz w:val="22"/>
          <w:szCs w:val="22"/>
        </w:rPr>
        <w:t>appear,</w:t>
      </w:r>
      <w:r w:rsidRPr="00117833">
        <w:rPr>
          <w:rFonts w:asciiTheme="majorHAnsi" w:hAnsiTheme="majorHAnsi" w:cstheme="majorHAnsi"/>
          <w:spacing w:val="13"/>
          <w:sz w:val="22"/>
          <w:szCs w:val="22"/>
        </w:rPr>
        <w:t xml:space="preserve"> </w:t>
      </w:r>
      <w:r w:rsidRPr="00117833">
        <w:rPr>
          <w:rFonts w:asciiTheme="majorHAnsi" w:hAnsiTheme="majorHAnsi" w:cstheme="majorHAnsi"/>
          <w:sz w:val="22"/>
          <w:szCs w:val="22"/>
        </w:rPr>
        <w:t>in</w:t>
      </w:r>
      <w:r w:rsidRPr="00117833">
        <w:rPr>
          <w:rFonts w:asciiTheme="majorHAnsi" w:hAnsiTheme="majorHAnsi" w:cstheme="majorHAnsi"/>
          <w:spacing w:val="14"/>
          <w:sz w:val="22"/>
          <w:szCs w:val="22"/>
        </w:rPr>
        <w:t xml:space="preserve"> </w:t>
      </w:r>
      <w:r w:rsidRPr="00117833">
        <w:rPr>
          <w:rFonts w:asciiTheme="majorHAnsi" w:hAnsiTheme="majorHAnsi" w:cstheme="majorHAnsi"/>
          <w:sz w:val="22"/>
          <w:szCs w:val="22"/>
        </w:rPr>
        <w:t>order</w:t>
      </w:r>
      <w:r w:rsidRPr="00117833">
        <w:rPr>
          <w:rFonts w:asciiTheme="majorHAnsi" w:hAnsiTheme="majorHAnsi" w:cstheme="majorHAnsi"/>
          <w:spacing w:val="11"/>
          <w:sz w:val="22"/>
          <w:szCs w:val="22"/>
        </w:rPr>
        <w:t xml:space="preserve"> </w:t>
      </w:r>
      <w:r w:rsidRPr="00117833">
        <w:rPr>
          <w:rFonts w:asciiTheme="majorHAnsi" w:hAnsiTheme="majorHAnsi" w:cstheme="majorHAnsi"/>
          <w:sz w:val="22"/>
          <w:szCs w:val="22"/>
        </w:rPr>
        <w:t>to</w:t>
      </w:r>
      <w:r w:rsidRPr="00117833">
        <w:rPr>
          <w:rFonts w:asciiTheme="majorHAnsi" w:hAnsiTheme="majorHAnsi" w:cstheme="majorHAnsi"/>
          <w:spacing w:val="14"/>
          <w:sz w:val="22"/>
          <w:szCs w:val="22"/>
        </w:rPr>
        <w:t xml:space="preserve"> </w:t>
      </w:r>
      <w:r w:rsidRPr="00117833">
        <w:rPr>
          <w:rFonts w:asciiTheme="majorHAnsi" w:hAnsiTheme="majorHAnsi" w:cstheme="majorHAnsi"/>
          <w:sz w:val="22"/>
          <w:szCs w:val="22"/>
        </w:rPr>
        <w:t>clarify</w:t>
      </w:r>
      <w:r w:rsidRPr="00117833">
        <w:rPr>
          <w:rFonts w:asciiTheme="majorHAnsi" w:hAnsiTheme="majorHAnsi" w:cstheme="majorHAnsi"/>
          <w:spacing w:val="12"/>
          <w:sz w:val="22"/>
          <w:szCs w:val="22"/>
        </w:rPr>
        <w:t xml:space="preserve"> </w:t>
      </w:r>
      <w:r w:rsidRPr="00117833">
        <w:rPr>
          <w:rFonts w:asciiTheme="majorHAnsi" w:hAnsiTheme="majorHAnsi" w:cstheme="majorHAnsi"/>
          <w:sz w:val="22"/>
          <w:szCs w:val="22"/>
        </w:rPr>
        <w:t>an</w:t>
      </w:r>
      <w:r w:rsidRPr="00117833">
        <w:rPr>
          <w:rFonts w:asciiTheme="majorHAnsi" w:hAnsiTheme="majorHAnsi" w:cstheme="majorHAnsi"/>
          <w:spacing w:val="12"/>
          <w:sz w:val="22"/>
          <w:szCs w:val="22"/>
        </w:rPr>
        <w:t xml:space="preserve"> </w:t>
      </w:r>
      <w:r w:rsidRPr="00117833">
        <w:rPr>
          <w:rFonts w:asciiTheme="majorHAnsi" w:hAnsiTheme="majorHAnsi" w:cstheme="majorHAnsi"/>
          <w:sz w:val="22"/>
          <w:szCs w:val="22"/>
        </w:rPr>
        <w:t>issue</w:t>
      </w:r>
      <w:r w:rsidRPr="00117833">
        <w:rPr>
          <w:rFonts w:asciiTheme="majorHAnsi" w:hAnsiTheme="majorHAnsi" w:cstheme="majorHAnsi"/>
          <w:spacing w:val="13"/>
          <w:sz w:val="22"/>
          <w:szCs w:val="22"/>
        </w:rPr>
        <w:t xml:space="preserve"> </w:t>
      </w:r>
      <w:r w:rsidRPr="00117833">
        <w:rPr>
          <w:rFonts w:asciiTheme="majorHAnsi" w:hAnsiTheme="majorHAnsi" w:cstheme="majorHAnsi"/>
          <w:sz w:val="22"/>
          <w:szCs w:val="22"/>
        </w:rPr>
        <w:t>or</w:t>
      </w:r>
      <w:r w:rsidRPr="00117833">
        <w:rPr>
          <w:rFonts w:asciiTheme="majorHAnsi" w:hAnsiTheme="majorHAnsi" w:cstheme="majorHAnsi"/>
          <w:spacing w:val="11"/>
          <w:sz w:val="22"/>
          <w:szCs w:val="22"/>
        </w:rPr>
        <w:t xml:space="preserve"> </w:t>
      </w:r>
      <w:r w:rsidRPr="00117833">
        <w:rPr>
          <w:rFonts w:asciiTheme="majorHAnsi" w:hAnsiTheme="majorHAnsi" w:cstheme="majorHAnsi"/>
          <w:sz w:val="22"/>
          <w:szCs w:val="22"/>
        </w:rPr>
        <w:t>to</w:t>
      </w:r>
      <w:r w:rsidRPr="00117833">
        <w:rPr>
          <w:rFonts w:asciiTheme="majorHAnsi" w:hAnsiTheme="majorHAnsi" w:cstheme="majorHAnsi"/>
          <w:spacing w:val="14"/>
          <w:sz w:val="22"/>
          <w:szCs w:val="22"/>
        </w:rPr>
        <w:t xml:space="preserve"> </w:t>
      </w:r>
      <w:r w:rsidRPr="00117833">
        <w:rPr>
          <w:rFonts w:asciiTheme="majorHAnsi" w:hAnsiTheme="majorHAnsi" w:cstheme="majorHAnsi"/>
          <w:sz w:val="22"/>
          <w:szCs w:val="22"/>
        </w:rPr>
        <w:t>elicit</w:t>
      </w:r>
      <w:r w:rsidRPr="00117833">
        <w:rPr>
          <w:rFonts w:asciiTheme="majorHAnsi" w:hAnsiTheme="majorHAnsi" w:cstheme="majorHAnsi"/>
          <w:spacing w:val="14"/>
          <w:sz w:val="22"/>
          <w:szCs w:val="22"/>
        </w:rPr>
        <w:t xml:space="preserve"> </w:t>
      </w:r>
      <w:r w:rsidRPr="00117833">
        <w:rPr>
          <w:rFonts w:asciiTheme="majorHAnsi" w:hAnsiTheme="majorHAnsi" w:cstheme="majorHAnsi"/>
          <w:sz w:val="22"/>
          <w:szCs w:val="22"/>
        </w:rPr>
        <w:t>more</w:t>
      </w:r>
      <w:r w:rsidRPr="00117833">
        <w:rPr>
          <w:rFonts w:asciiTheme="majorHAnsi" w:hAnsiTheme="majorHAnsi" w:cstheme="majorHAnsi"/>
          <w:spacing w:val="13"/>
          <w:sz w:val="22"/>
          <w:szCs w:val="22"/>
        </w:rPr>
        <w:t xml:space="preserve"> </w:t>
      </w:r>
    </w:p>
    <w:p w14:paraId="25575F29" w14:textId="77777777" w:rsidR="00CA0052" w:rsidRPr="00117833" w:rsidRDefault="00D6459D" w:rsidP="00CA0052">
      <w:pPr>
        <w:spacing w:line="360" w:lineRule="auto"/>
        <w:ind w:left="1701" w:firstLine="447"/>
        <w:jc w:val="both"/>
        <w:rPr>
          <w:rFonts w:asciiTheme="majorHAnsi" w:hAnsiTheme="majorHAnsi" w:cstheme="majorHAnsi"/>
          <w:spacing w:val="11"/>
          <w:sz w:val="22"/>
          <w:szCs w:val="22"/>
        </w:rPr>
      </w:pPr>
      <w:r w:rsidRPr="00117833">
        <w:rPr>
          <w:rFonts w:asciiTheme="majorHAnsi" w:hAnsiTheme="majorHAnsi" w:cstheme="majorHAnsi"/>
          <w:sz w:val="22"/>
          <w:szCs w:val="22"/>
        </w:rPr>
        <w:t xml:space="preserve">information. </w:t>
      </w:r>
      <w:r w:rsidR="00CA0052" w:rsidRPr="00117833">
        <w:rPr>
          <w:rFonts w:asciiTheme="majorHAnsi" w:hAnsiTheme="majorHAnsi" w:cstheme="majorHAnsi"/>
          <w:sz w:val="22"/>
          <w:szCs w:val="22"/>
        </w:rPr>
        <w:t xml:space="preserve">  </w:t>
      </w:r>
      <w:r w:rsidRPr="00117833">
        <w:rPr>
          <w:rFonts w:asciiTheme="majorHAnsi" w:hAnsiTheme="majorHAnsi" w:cstheme="majorHAnsi"/>
          <w:sz w:val="22"/>
          <w:szCs w:val="22"/>
        </w:rPr>
        <w:t>The</w:t>
      </w:r>
      <w:r w:rsidRPr="00117833">
        <w:rPr>
          <w:rFonts w:asciiTheme="majorHAnsi" w:hAnsiTheme="majorHAnsi" w:cstheme="majorHAnsi"/>
          <w:spacing w:val="13"/>
          <w:sz w:val="22"/>
          <w:szCs w:val="22"/>
        </w:rPr>
        <w:t xml:space="preserve"> </w:t>
      </w:r>
      <w:r w:rsidRPr="00117833">
        <w:rPr>
          <w:rFonts w:asciiTheme="majorHAnsi" w:hAnsiTheme="majorHAnsi" w:cstheme="majorHAnsi"/>
          <w:sz w:val="22"/>
          <w:szCs w:val="22"/>
        </w:rPr>
        <w:t>aim</w:t>
      </w:r>
      <w:r w:rsidRPr="00117833">
        <w:rPr>
          <w:rFonts w:asciiTheme="majorHAnsi" w:hAnsiTheme="majorHAnsi" w:cstheme="majorHAnsi"/>
          <w:spacing w:val="13"/>
          <w:sz w:val="22"/>
          <w:szCs w:val="22"/>
        </w:rPr>
        <w:t xml:space="preserve"> </w:t>
      </w:r>
      <w:r w:rsidRPr="00117833">
        <w:rPr>
          <w:rFonts w:asciiTheme="majorHAnsi" w:hAnsiTheme="majorHAnsi" w:cstheme="majorHAnsi"/>
          <w:sz w:val="22"/>
          <w:szCs w:val="22"/>
        </w:rPr>
        <w:t>will</w:t>
      </w:r>
      <w:r w:rsidRPr="00117833">
        <w:rPr>
          <w:rFonts w:asciiTheme="majorHAnsi" w:hAnsiTheme="majorHAnsi" w:cstheme="majorHAnsi"/>
          <w:spacing w:val="13"/>
          <w:sz w:val="22"/>
          <w:szCs w:val="22"/>
        </w:rPr>
        <w:t xml:space="preserve"> </w:t>
      </w:r>
      <w:r w:rsidRPr="00117833">
        <w:rPr>
          <w:rFonts w:asciiTheme="majorHAnsi" w:hAnsiTheme="majorHAnsi" w:cstheme="majorHAnsi"/>
          <w:sz w:val="22"/>
          <w:szCs w:val="22"/>
        </w:rPr>
        <w:t>be</w:t>
      </w:r>
      <w:r w:rsidRPr="00117833">
        <w:rPr>
          <w:rFonts w:asciiTheme="majorHAnsi" w:hAnsiTheme="majorHAnsi" w:cstheme="majorHAnsi"/>
          <w:spacing w:val="13"/>
          <w:sz w:val="22"/>
          <w:szCs w:val="22"/>
        </w:rPr>
        <w:t xml:space="preserve"> </w:t>
      </w:r>
      <w:r w:rsidRPr="00117833">
        <w:rPr>
          <w:rFonts w:asciiTheme="majorHAnsi" w:hAnsiTheme="majorHAnsi" w:cstheme="majorHAnsi"/>
          <w:sz w:val="22"/>
          <w:szCs w:val="22"/>
        </w:rPr>
        <w:t>for</w:t>
      </w:r>
      <w:r w:rsidRPr="00117833">
        <w:rPr>
          <w:rFonts w:asciiTheme="majorHAnsi" w:hAnsiTheme="majorHAnsi" w:cstheme="majorHAnsi"/>
          <w:spacing w:val="11"/>
          <w:sz w:val="22"/>
          <w:szCs w:val="22"/>
        </w:rPr>
        <w:t xml:space="preserve"> </w:t>
      </w:r>
      <w:r w:rsidRPr="00117833">
        <w:rPr>
          <w:rFonts w:asciiTheme="majorHAnsi" w:hAnsiTheme="majorHAnsi" w:cstheme="majorHAnsi"/>
          <w:sz w:val="22"/>
          <w:szCs w:val="22"/>
        </w:rPr>
        <w:t>panel</w:t>
      </w:r>
      <w:r w:rsidRPr="00117833">
        <w:rPr>
          <w:rFonts w:asciiTheme="majorHAnsi" w:hAnsiTheme="majorHAnsi" w:cstheme="majorHAnsi"/>
          <w:spacing w:val="13"/>
          <w:sz w:val="22"/>
          <w:szCs w:val="22"/>
        </w:rPr>
        <w:t xml:space="preserve"> </w:t>
      </w:r>
      <w:r w:rsidRPr="00117833">
        <w:rPr>
          <w:rFonts w:asciiTheme="majorHAnsi" w:hAnsiTheme="majorHAnsi" w:cstheme="majorHAnsi"/>
          <w:sz w:val="22"/>
          <w:szCs w:val="22"/>
        </w:rPr>
        <w:t>members</w:t>
      </w:r>
      <w:r w:rsidRPr="00117833">
        <w:rPr>
          <w:rFonts w:asciiTheme="majorHAnsi" w:hAnsiTheme="majorHAnsi" w:cstheme="majorHAnsi"/>
          <w:spacing w:val="13"/>
          <w:sz w:val="22"/>
          <w:szCs w:val="22"/>
        </w:rPr>
        <w:t xml:space="preserve"> </w:t>
      </w:r>
      <w:r w:rsidRPr="00117833">
        <w:rPr>
          <w:rFonts w:asciiTheme="majorHAnsi" w:hAnsiTheme="majorHAnsi" w:cstheme="majorHAnsi"/>
          <w:sz w:val="22"/>
          <w:szCs w:val="22"/>
        </w:rPr>
        <w:t>to</w:t>
      </w:r>
      <w:r w:rsidRPr="00117833">
        <w:rPr>
          <w:rFonts w:asciiTheme="majorHAnsi" w:hAnsiTheme="majorHAnsi" w:cstheme="majorHAnsi"/>
          <w:spacing w:val="14"/>
          <w:sz w:val="22"/>
          <w:szCs w:val="22"/>
        </w:rPr>
        <w:t xml:space="preserve"> </w:t>
      </w:r>
      <w:r w:rsidRPr="00117833">
        <w:rPr>
          <w:rFonts w:asciiTheme="majorHAnsi" w:hAnsiTheme="majorHAnsi" w:cstheme="majorHAnsi"/>
          <w:sz w:val="22"/>
          <w:szCs w:val="22"/>
        </w:rPr>
        <w:t>ask</w:t>
      </w:r>
      <w:r w:rsidRPr="00117833">
        <w:rPr>
          <w:rFonts w:asciiTheme="majorHAnsi" w:hAnsiTheme="majorHAnsi" w:cstheme="majorHAnsi"/>
          <w:spacing w:val="12"/>
          <w:sz w:val="22"/>
          <w:szCs w:val="22"/>
        </w:rPr>
        <w:t xml:space="preserve"> </w:t>
      </w:r>
      <w:r w:rsidRPr="00117833">
        <w:rPr>
          <w:rFonts w:asciiTheme="majorHAnsi" w:hAnsiTheme="majorHAnsi" w:cstheme="majorHAnsi"/>
          <w:sz w:val="22"/>
          <w:szCs w:val="22"/>
        </w:rPr>
        <w:t>their</w:t>
      </w:r>
      <w:r w:rsidRPr="00117833">
        <w:rPr>
          <w:rFonts w:asciiTheme="majorHAnsi" w:hAnsiTheme="majorHAnsi" w:cstheme="majorHAnsi"/>
          <w:spacing w:val="11"/>
          <w:sz w:val="22"/>
          <w:szCs w:val="22"/>
        </w:rPr>
        <w:t xml:space="preserve"> </w:t>
      </w:r>
      <w:r w:rsidRPr="00117833">
        <w:rPr>
          <w:rFonts w:asciiTheme="majorHAnsi" w:hAnsiTheme="majorHAnsi" w:cstheme="majorHAnsi"/>
          <w:sz w:val="22"/>
          <w:szCs w:val="22"/>
        </w:rPr>
        <w:t>questions</w:t>
      </w:r>
      <w:r w:rsidRPr="00117833">
        <w:rPr>
          <w:rFonts w:asciiTheme="majorHAnsi" w:hAnsiTheme="majorHAnsi" w:cstheme="majorHAnsi"/>
          <w:spacing w:val="13"/>
          <w:sz w:val="22"/>
          <w:szCs w:val="22"/>
        </w:rPr>
        <w:t xml:space="preserve"> </w:t>
      </w:r>
      <w:r w:rsidRPr="00117833">
        <w:rPr>
          <w:rFonts w:asciiTheme="majorHAnsi" w:hAnsiTheme="majorHAnsi" w:cstheme="majorHAnsi"/>
          <w:sz w:val="22"/>
          <w:szCs w:val="22"/>
        </w:rPr>
        <w:t>at</w:t>
      </w:r>
      <w:r w:rsidRPr="00117833">
        <w:rPr>
          <w:rFonts w:asciiTheme="majorHAnsi" w:hAnsiTheme="majorHAnsi" w:cstheme="majorHAnsi"/>
          <w:spacing w:val="12"/>
          <w:sz w:val="22"/>
          <w:szCs w:val="22"/>
        </w:rPr>
        <w:t xml:space="preserve"> </w:t>
      </w:r>
      <w:r w:rsidRPr="00117833">
        <w:rPr>
          <w:rFonts w:asciiTheme="majorHAnsi" w:hAnsiTheme="majorHAnsi" w:cstheme="majorHAnsi"/>
          <w:sz w:val="22"/>
          <w:szCs w:val="22"/>
        </w:rPr>
        <w:t>the</w:t>
      </w:r>
      <w:r w:rsidRPr="00117833">
        <w:rPr>
          <w:rFonts w:asciiTheme="majorHAnsi" w:hAnsiTheme="majorHAnsi" w:cstheme="majorHAnsi"/>
          <w:spacing w:val="11"/>
          <w:sz w:val="22"/>
          <w:szCs w:val="22"/>
        </w:rPr>
        <w:t xml:space="preserve"> </w:t>
      </w:r>
    </w:p>
    <w:p w14:paraId="3AF12E8E" w14:textId="73639ECA" w:rsidR="00D6459D" w:rsidRPr="00117833" w:rsidRDefault="00D6459D" w:rsidP="00CA0052">
      <w:pPr>
        <w:spacing w:line="360" w:lineRule="auto"/>
        <w:ind w:left="1701" w:firstLine="447"/>
        <w:jc w:val="both"/>
        <w:rPr>
          <w:rFonts w:asciiTheme="majorHAnsi" w:hAnsiTheme="majorHAnsi" w:cstheme="majorHAnsi"/>
          <w:sz w:val="22"/>
          <w:szCs w:val="22"/>
        </w:rPr>
      </w:pPr>
      <w:r w:rsidRPr="00117833">
        <w:rPr>
          <w:rFonts w:asciiTheme="majorHAnsi" w:hAnsiTheme="majorHAnsi" w:cstheme="majorHAnsi"/>
          <w:sz w:val="22"/>
          <w:szCs w:val="22"/>
        </w:rPr>
        <w:t>end</w:t>
      </w:r>
      <w:r w:rsidRPr="00117833">
        <w:rPr>
          <w:rFonts w:asciiTheme="majorHAnsi" w:hAnsiTheme="majorHAnsi" w:cstheme="majorHAnsi"/>
          <w:spacing w:val="14"/>
          <w:sz w:val="22"/>
          <w:szCs w:val="22"/>
        </w:rPr>
        <w:t xml:space="preserve"> </w:t>
      </w:r>
      <w:r w:rsidRPr="00117833">
        <w:rPr>
          <w:rFonts w:asciiTheme="majorHAnsi" w:hAnsiTheme="majorHAnsi" w:cstheme="majorHAnsi"/>
          <w:sz w:val="22"/>
          <w:szCs w:val="22"/>
        </w:rPr>
        <w:t>of</w:t>
      </w:r>
      <w:r w:rsidRPr="00117833">
        <w:rPr>
          <w:rFonts w:asciiTheme="majorHAnsi" w:hAnsiTheme="majorHAnsi" w:cstheme="majorHAnsi"/>
          <w:spacing w:val="14"/>
          <w:sz w:val="22"/>
          <w:szCs w:val="22"/>
        </w:rPr>
        <w:t xml:space="preserve"> </w:t>
      </w:r>
      <w:r w:rsidRPr="00117833">
        <w:rPr>
          <w:rFonts w:asciiTheme="majorHAnsi" w:hAnsiTheme="majorHAnsi" w:cstheme="majorHAnsi"/>
          <w:sz w:val="22"/>
          <w:szCs w:val="22"/>
        </w:rPr>
        <w:t>each</w:t>
      </w:r>
      <w:r w:rsidRPr="00117833">
        <w:rPr>
          <w:rFonts w:asciiTheme="majorHAnsi" w:hAnsiTheme="majorHAnsi" w:cstheme="majorHAnsi"/>
          <w:spacing w:val="14"/>
          <w:sz w:val="22"/>
          <w:szCs w:val="22"/>
        </w:rPr>
        <w:t xml:space="preserve"> </w:t>
      </w:r>
      <w:r w:rsidRPr="00117833">
        <w:rPr>
          <w:rFonts w:asciiTheme="majorHAnsi" w:hAnsiTheme="majorHAnsi" w:cstheme="majorHAnsi"/>
          <w:sz w:val="22"/>
          <w:szCs w:val="22"/>
        </w:rPr>
        <w:t>party’s statement and following questions by the other</w:t>
      </w:r>
      <w:r w:rsidRPr="00117833">
        <w:rPr>
          <w:rFonts w:asciiTheme="majorHAnsi" w:hAnsiTheme="majorHAnsi" w:cstheme="majorHAnsi"/>
          <w:spacing w:val="-14"/>
          <w:sz w:val="22"/>
          <w:szCs w:val="22"/>
        </w:rPr>
        <w:t xml:space="preserve"> </w:t>
      </w:r>
      <w:r w:rsidRPr="00117833">
        <w:rPr>
          <w:rFonts w:asciiTheme="majorHAnsi" w:hAnsiTheme="majorHAnsi" w:cstheme="majorHAnsi"/>
          <w:sz w:val="22"/>
          <w:szCs w:val="22"/>
        </w:rPr>
        <w:t>parties.</w:t>
      </w:r>
    </w:p>
    <w:p w14:paraId="5193CD29"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2E3273FD" w14:textId="0CBF353E" w:rsidR="00D6459D" w:rsidRPr="00117833" w:rsidRDefault="001214A4" w:rsidP="0038314B">
      <w:pPr>
        <w:widowControl w:val="0"/>
        <w:tabs>
          <w:tab w:val="left" w:pos="2148"/>
        </w:tabs>
        <w:spacing w:line="360" w:lineRule="auto"/>
        <w:ind w:left="2148" w:right="1438"/>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6</w:t>
      </w:r>
      <w:r w:rsidR="00D52D95" w:rsidRPr="00117833">
        <w:rPr>
          <w:rFonts w:asciiTheme="majorHAnsi" w:hAnsiTheme="majorHAnsi" w:cstheme="majorHAnsi"/>
          <w:sz w:val="22"/>
          <w:szCs w:val="22"/>
        </w:rPr>
        <w:t xml:space="preserve">.7.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clerk</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may</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be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called</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on</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give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legal</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or</w:t>
      </w:r>
      <w:r w:rsidR="00D6459D" w:rsidRPr="00117833">
        <w:rPr>
          <w:rFonts w:asciiTheme="majorHAnsi" w:hAnsiTheme="majorHAnsi" w:cstheme="majorHAnsi"/>
          <w:spacing w:val="21"/>
          <w:sz w:val="22"/>
          <w:szCs w:val="22"/>
        </w:rPr>
        <w:t xml:space="preserve"> </w:t>
      </w:r>
      <w:r w:rsidR="00D6459D" w:rsidRPr="00117833">
        <w:rPr>
          <w:rFonts w:asciiTheme="majorHAnsi" w:hAnsiTheme="majorHAnsi" w:cstheme="majorHAnsi"/>
          <w:sz w:val="22"/>
          <w:szCs w:val="22"/>
        </w:rPr>
        <w:t>procedural</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advice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4"/>
          <w:sz w:val="22"/>
          <w:szCs w:val="22"/>
        </w:rPr>
        <w:t xml:space="preserve"> </w:t>
      </w:r>
      <w:r w:rsidR="00475739" w:rsidRPr="00117833">
        <w:rPr>
          <w:rFonts w:asciiTheme="majorHAnsi" w:hAnsiTheme="majorHAnsi" w:cstheme="majorHAnsi"/>
          <w:sz w:val="22"/>
          <w:szCs w:val="22"/>
        </w:rPr>
        <w:t>Independent Review</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Panel during the course of the hearing and when they retire to consider their</w:t>
      </w:r>
      <w:r w:rsidR="00D6459D" w:rsidRPr="00117833">
        <w:rPr>
          <w:rFonts w:asciiTheme="majorHAnsi" w:hAnsiTheme="majorHAnsi" w:cstheme="majorHAnsi"/>
          <w:spacing w:val="-18"/>
          <w:sz w:val="22"/>
          <w:szCs w:val="22"/>
        </w:rPr>
        <w:t xml:space="preserve"> </w:t>
      </w:r>
      <w:r w:rsidR="00D6459D" w:rsidRPr="00117833">
        <w:rPr>
          <w:rFonts w:asciiTheme="majorHAnsi" w:hAnsiTheme="majorHAnsi" w:cstheme="majorHAnsi"/>
          <w:sz w:val="22"/>
          <w:szCs w:val="22"/>
        </w:rPr>
        <w:t>decision.</w:t>
      </w:r>
    </w:p>
    <w:p w14:paraId="60987F6F" w14:textId="77777777" w:rsidR="00D6459D" w:rsidRPr="00117833" w:rsidRDefault="00D6459D" w:rsidP="0038314B">
      <w:pPr>
        <w:spacing w:before="4" w:line="360" w:lineRule="auto"/>
        <w:jc w:val="both"/>
        <w:rPr>
          <w:rFonts w:asciiTheme="majorHAnsi" w:eastAsia="Calibri" w:hAnsiTheme="majorHAnsi" w:cstheme="majorHAnsi"/>
          <w:sz w:val="22"/>
          <w:szCs w:val="22"/>
        </w:rPr>
      </w:pPr>
    </w:p>
    <w:p w14:paraId="555DACF3" w14:textId="6C561C4D" w:rsidR="00D6459D" w:rsidRPr="00117833" w:rsidRDefault="001214A4"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6</w:t>
      </w:r>
      <w:r w:rsidR="00D52D95" w:rsidRPr="00117833">
        <w:rPr>
          <w:rFonts w:asciiTheme="majorHAnsi" w:hAnsiTheme="majorHAnsi" w:cstheme="majorHAnsi"/>
          <w:sz w:val="22"/>
          <w:szCs w:val="22"/>
        </w:rPr>
        <w:t xml:space="preserve">.8. </w:t>
      </w:r>
      <w:r w:rsidR="00D6459D" w:rsidRPr="00117833">
        <w:rPr>
          <w:rFonts w:asciiTheme="majorHAnsi" w:hAnsiTheme="majorHAnsi" w:cstheme="majorHAnsi"/>
          <w:sz w:val="22"/>
          <w:szCs w:val="22"/>
        </w:rPr>
        <w:t>The chair will order proceedings and lead the panel in establishing the</w:t>
      </w:r>
      <w:r w:rsidR="00D6459D" w:rsidRPr="00117833">
        <w:rPr>
          <w:rFonts w:asciiTheme="majorHAnsi" w:hAnsiTheme="majorHAnsi" w:cstheme="majorHAnsi"/>
          <w:spacing w:val="10"/>
          <w:sz w:val="22"/>
          <w:szCs w:val="22"/>
        </w:rPr>
        <w:t xml:space="preserve"> </w:t>
      </w:r>
      <w:r w:rsidR="00D6459D" w:rsidRPr="00117833">
        <w:rPr>
          <w:rFonts w:asciiTheme="majorHAnsi" w:hAnsiTheme="majorHAnsi" w:cstheme="majorHAnsi"/>
          <w:sz w:val="22"/>
          <w:szCs w:val="22"/>
        </w:rPr>
        <w:t>relevant</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facts. If the parent(s)/carer(s) appe</w:t>
      </w:r>
      <w:r w:rsidR="00B84843" w:rsidRPr="00117833">
        <w:rPr>
          <w:rFonts w:asciiTheme="majorHAnsi" w:hAnsiTheme="majorHAnsi" w:cstheme="majorHAnsi"/>
          <w:sz w:val="22"/>
          <w:szCs w:val="22"/>
        </w:rPr>
        <w:t xml:space="preserve">ars to be having difficulty in </w:t>
      </w:r>
      <w:r w:rsidR="00566C3E" w:rsidRPr="00117833">
        <w:rPr>
          <w:rFonts w:asciiTheme="majorHAnsi" w:hAnsiTheme="majorHAnsi" w:cstheme="majorHAnsi"/>
          <w:sz w:val="22"/>
          <w:szCs w:val="22"/>
        </w:rPr>
        <w:t xml:space="preserve">presenting </w:t>
      </w:r>
      <w:r w:rsidR="00566C3E" w:rsidRPr="00117833">
        <w:rPr>
          <w:rFonts w:asciiTheme="majorHAnsi" w:hAnsiTheme="majorHAnsi" w:cstheme="majorHAnsi"/>
          <w:spacing w:val="29"/>
          <w:sz w:val="22"/>
          <w:szCs w:val="22"/>
        </w:rPr>
        <w:t>their</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case, the chairman should intervene to assist them to ensure that their case</w:t>
      </w:r>
      <w:r w:rsidR="00D6459D" w:rsidRPr="00117833">
        <w:rPr>
          <w:rFonts w:asciiTheme="majorHAnsi" w:hAnsiTheme="majorHAnsi" w:cstheme="majorHAnsi"/>
          <w:spacing w:val="39"/>
          <w:sz w:val="22"/>
          <w:szCs w:val="22"/>
        </w:rPr>
        <w:t xml:space="preserve"> </w:t>
      </w:r>
      <w:r w:rsidR="00D6459D" w:rsidRPr="00117833">
        <w:rPr>
          <w:rFonts w:asciiTheme="majorHAnsi" w:hAnsiTheme="majorHAnsi" w:cstheme="majorHAnsi"/>
          <w:sz w:val="22"/>
          <w:szCs w:val="22"/>
        </w:rPr>
        <w:t>is established and that factual matters not in dispute are clearly identified.</w:t>
      </w:r>
      <w:r w:rsidR="00D6459D" w:rsidRPr="00117833">
        <w:rPr>
          <w:rFonts w:asciiTheme="majorHAnsi" w:hAnsiTheme="majorHAnsi" w:cstheme="majorHAnsi"/>
          <w:spacing w:val="20"/>
          <w:sz w:val="22"/>
          <w:szCs w:val="22"/>
        </w:rPr>
        <w:t xml:space="preserve"> </w:t>
      </w:r>
      <w:r w:rsidR="00566C3E" w:rsidRPr="00117833">
        <w:rPr>
          <w:rFonts w:asciiTheme="majorHAnsi" w:hAnsiTheme="majorHAnsi" w:cstheme="majorHAnsi"/>
          <w:sz w:val="22"/>
          <w:szCs w:val="22"/>
        </w:rPr>
        <w:t>The</w:t>
      </w:r>
      <w:r w:rsidR="00566C3E" w:rsidRPr="00117833">
        <w:rPr>
          <w:rFonts w:asciiTheme="majorHAnsi" w:hAnsiTheme="majorHAnsi" w:cstheme="majorHAnsi"/>
          <w:w w:val="99"/>
          <w:sz w:val="22"/>
          <w:szCs w:val="22"/>
        </w:rPr>
        <w:t xml:space="preserve"> </w:t>
      </w:r>
      <w:r w:rsidR="00566C3E" w:rsidRPr="00117833">
        <w:rPr>
          <w:rFonts w:asciiTheme="majorHAnsi" w:hAnsiTheme="majorHAnsi" w:cstheme="majorHAnsi"/>
          <w:sz w:val="22"/>
          <w:szCs w:val="22"/>
        </w:rPr>
        <w:t>chair</w:t>
      </w:r>
      <w:r w:rsidR="00566C3E" w:rsidRPr="00117833">
        <w:rPr>
          <w:rFonts w:asciiTheme="majorHAnsi" w:hAnsiTheme="majorHAnsi" w:cstheme="majorHAnsi"/>
          <w:spacing w:val="38"/>
          <w:sz w:val="22"/>
          <w:szCs w:val="22"/>
        </w:rPr>
        <w:t xml:space="preserve"> </w:t>
      </w:r>
      <w:r w:rsidR="00566C3E" w:rsidRPr="00117833">
        <w:rPr>
          <w:rFonts w:asciiTheme="majorHAnsi" w:hAnsiTheme="majorHAnsi" w:cstheme="majorHAnsi"/>
          <w:sz w:val="22"/>
          <w:szCs w:val="22"/>
        </w:rPr>
        <w:t>will</w:t>
      </w:r>
      <w:r w:rsidR="00566C3E" w:rsidRPr="00117833">
        <w:rPr>
          <w:rFonts w:asciiTheme="majorHAnsi" w:hAnsiTheme="majorHAnsi" w:cstheme="majorHAnsi"/>
          <w:spacing w:val="37"/>
          <w:sz w:val="22"/>
          <w:szCs w:val="22"/>
        </w:rPr>
        <w:t xml:space="preserve"> </w:t>
      </w:r>
      <w:r w:rsidR="00566C3E" w:rsidRPr="00117833">
        <w:rPr>
          <w:rFonts w:asciiTheme="majorHAnsi" w:hAnsiTheme="majorHAnsi" w:cstheme="majorHAnsi"/>
          <w:sz w:val="22"/>
          <w:szCs w:val="22"/>
        </w:rPr>
        <w:t>assist</w:t>
      </w:r>
      <w:r w:rsidR="00566C3E" w:rsidRPr="00117833">
        <w:rPr>
          <w:rFonts w:asciiTheme="majorHAnsi" w:hAnsiTheme="majorHAnsi" w:cstheme="majorHAnsi"/>
          <w:spacing w:val="35"/>
          <w:sz w:val="22"/>
          <w:szCs w:val="22"/>
        </w:rPr>
        <w:t xml:space="preserve"> </w:t>
      </w:r>
      <w:r w:rsidR="00566C3E" w:rsidRPr="00117833">
        <w:rPr>
          <w:rFonts w:asciiTheme="majorHAnsi" w:hAnsiTheme="majorHAnsi" w:cstheme="majorHAnsi"/>
          <w:sz w:val="22"/>
          <w:szCs w:val="22"/>
        </w:rPr>
        <w:t>parent(s)/carer(s)</w:t>
      </w:r>
      <w:r w:rsidR="00566C3E" w:rsidRPr="00117833">
        <w:rPr>
          <w:rFonts w:asciiTheme="majorHAnsi" w:hAnsiTheme="majorHAnsi" w:cstheme="majorHAnsi"/>
          <w:spacing w:val="36"/>
          <w:sz w:val="22"/>
          <w:szCs w:val="22"/>
        </w:rPr>
        <w:t xml:space="preserve"> </w:t>
      </w:r>
      <w:r w:rsidR="00566C3E" w:rsidRPr="00117833">
        <w:rPr>
          <w:rFonts w:asciiTheme="majorHAnsi" w:hAnsiTheme="majorHAnsi" w:cstheme="majorHAnsi"/>
          <w:sz w:val="22"/>
          <w:szCs w:val="22"/>
        </w:rPr>
        <w:t>who</w:t>
      </w:r>
      <w:r w:rsidR="00566C3E" w:rsidRPr="00117833">
        <w:rPr>
          <w:rFonts w:asciiTheme="majorHAnsi" w:hAnsiTheme="majorHAnsi" w:cstheme="majorHAnsi"/>
          <w:spacing w:val="37"/>
          <w:sz w:val="22"/>
          <w:szCs w:val="22"/>
        </w:rPr>
        <w:t xml:space="preserve"> </w:t>
      </w:r>
      <w:r w:rsidR="00566C3E" w:rsidRPr="00117833">
        <w:rPr>
          <w:rFonts w:asciiTheme="majorHAnsi" w:hAnsiTheme="majorHAnsi" w:cstheme="majorHAnsi"/>
          <w:sz w:val="22"/>
          <w:szCs w:val="22"/>
        </w:rPr>
        <w:t>have</w:t>
      </w:r>
      <w:r w:rsidR="00566C3E" w:rsidRPr="00117833">
        <w:rPr>
          <w:rFonts w:asciiTheme="majorHAnsi" w:hAnsiTheme="majorHAnsi" w:cstheme="majorHAnsi"/>
          <w:spacing w:val="37"/>
          <w:sz w:val="22"/>
          <w:szCs w:val="22"/>
        </w:rPr>
        <w:t xml:space="preserve"> </w:t>
      </w:r>
      <w:r w:rsidR="00566C3E" w:rsidRPr="00117833">
        <w:rPr>
          <w:rFonts w:asciiTheme="majorHAnsi" w:hAnsiTheme="majorHAnsi" w:cstheme="majorHAnsi"/>
          <w:sz w:val="22"/>
          <w:szCs w:val="22"/>
        </w:rPr>
        <w:t>English</w:t>
      </w:r>
      <w:r w:rsidR="00566C3E" w:rsidRPr="00117833">
        <w:rPr>
          <w:rFonts w:asciiTheme="majorHAnsi" w:hAnsiTheme="majorHAnsi" w:cstheme="majorHAnsi"/>
          <w:spacing w:val="35"/>
          <w:sz w:val="22"/>
          <w:szCs w:val="22"/>
        </w:rPr>
        <w:t xml:space="preserve"> </w:t>
      </w:r>
      <w:r w:rsidR="00566C3E" w:rsidRPr="00117833">
        <w:rPr>
          <w:rFonts w:asciiTheme="majorHAnsi" w:hAnsiTheme="majorHAnsi" w:cstheme="majorHAnsi"/>
          <w:sz w:val="22"/>
          <w:szCs w:val="22"/>
        </w:rPr>
        <w:t>as</w:t>
      </w:r>
      <w:r w:rsidR="00566C3E" w:rsidRPr="00117833">
        <w:rPr>
          <w:rFonts w:asciiTheme="majorHAnsi" w:hAnsiTheme="majorHAnsi" w:cstheme="majorHAnsi"/>
          <w:spacing w:val="36"/>
          <w:sz w:val="22"/>
          <w:szCs w:val="22"/>
        </w:rPr>
        <w:t xml:space="preserve"> </w:t>
      </w:r>
      <w:r w:rsidR="00566C3E" w:rsidRPr="00117833">
        <w:rPr>
          <w:rFonts w:asciiTheme="majorHAnsi" w:hAnsiTheme="majorHAnsi" w:cstheme="majorHAnsi"/>
          <w:sz w:val="22"/>
          <w:szCs w:val="22"/>
        </w:rPr>
        <w:t>a</w:t>
      </w:r>
      <w:r w:rsidR="00566C3E" w:rsidRPr="00117833">
        <w:rPr>
          <w:rFonts w:asciiTheme="majorHAnsi" w:hAnsiTheme="majorHAnsi" w:cstheme="majorHAnsi"/>
          <w:spacing w:val="37"/>
          <w:sz w:val="22"/>
          <w:szCs w:val="22"/>
        </w:rPr>
        <w:t xml:space="preserve"> </w:t>
      </w:r>
      <w:r w:rsidR="00566C3E" w:rsidRPr="00117833">
        <w:rPr>
          <w:rFonts w:asciiTheme="majorHAnsi" w:hAnsiTheme="majorHAnsi" w:cstheme="majorHAnsi"/>
          <w:sz w:val="22"/>
          <w:szCs w:val="22"/>
        </w:rPr>
        <w:t>second</w:t>
      </w:r>
      <w:r w:rsidR="00566C3E" w:rsidRPr="00117833">
        <w:rPr>
          <w:rFonts w:asciiTheme="majorHAnsi" w:hAnsiTheme="majorHAnsi" w:cstheme="majorHAnsi"/>
          <w:spacing w:val="38"/>
          <w:sz w:val="22"/>
          <w:szCs w:val="22"/>
        </w:rPr>
        <w:t xml:space="preserve"> </w:t>
      </w:r>
      <w:r w:rsidR="00566C3E" w:rsidRPr="00117833">
        <w:rPr>
          <w:rFonts w:asciiTheme="majorHAnsi" w:hAnsiTheme="majorHAnsi" w:cstheme="majorHAnsi"/>
          <w:sz w:val="22"/>
          <w:szCs w:val="22"/>
        </w:rPr>
        <w:t>language</w:t>
      </w:r>
      <w:r w:rsidR="00566C3E" w:rsidRPr="00117833">
        <w:rPr>
          <w:rFonts w:asciiTheme="majorHAnsi" w:hAnsiTheme="majorHAnsi" w:cstheme="majorHAnsi"/>
          <w:spacing w:val="35"/>
          <w:sz w:val="22"/>
          <w:szCs w:val="22"/>
        </w:rPr>
        <w:t xml:space="preserve"> </w:t>
      </w:r>
      <w:r w:rsidR="00566C3E" w:rsidRPr="00117833">
        <w:rPr>
          <w:rFonts w:asciiTheme="majorHAnsi" w:hAnsiTheme="majorHAnsi" w:cstheme="majorHAnsi"/>
          <w:sz w:val="22"/>
          <w:szCs w:val="22"/>
        </w:rPr>
        <w:t>or</w:t>
      </w:r>
      <w:r w:rsidR="00566C3E" w:rsidRPr="00117833">
        <w:rPr>
          <w:rFonts w:asciiTheme="majorHAnsi" w:hAnsiTheme="majorHAnsi" w:cstheme="majorHAnsi"/>
          <w:w w:val="99"/>
          <w:sz w:val="22"/>
          <w:szCs w:val="22"/>
        </w:rPr>
        <w:t xml:space="preserve"> </w:t>
      </w:r>
      <w:r w:rsidR="00566C3E" w:rsidRPr="00117833">
        <w:rPr>
          <w:rFonts w:asciiTheme="majorHAnsi" w:hAnsiTheme="majorHAnsi" w:cstheme="majorHAnsi"/>
          <w:sz w:val="22"/>
          <w:szCs w:val="22"/>
        </w:rPr>
        <w:t>who have literacy problems, and who may not have understood all the</w:t>
      </w:r>
      <w:r w:rsidR="00566C3E" w:rsidRPr="00117833">
        <w:rPr>
          <w:rFonts w:asciiTheme="majorHAnsi" w:hAnsiTheme="majorHAnsi" w:cstheme="majorHAnsi"/>
          <w:spacing w:val="-16"/>
          <w:sz w:val="22"/>
          <w:szCs w:val="22"/>
        </w:rPr>
        <w:t xml:space="preserve"> </w:t>
      </w:r>
      <w:r w:rsidR="00566C3E" w:rsidRPr="00117833">
        <w:rPr>
          <w:rFonts w:asciiTheme="majorHAnsi" w:hAnsiTheme="majorHAnsi" w:cstheme="majorHAnsi"/>
          <w:sz w:val="22"/>
          <w:szCs w:val="22"/>
        </w:rPr>
        <w:t>paperwork.</w:t>
      </w:r>
    </w:p>
    <w:p w14:paraId="05C0C823"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4FCAA2BB" w14:textId="19E1FACA" w:rsidR="00D6459D" w:rsidRPr="00117833" w:rsidRDefault="00D52D95"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6</w:t>
      </w:r>
      <w:r w:rsidRPr="00117833">
        <w:rPr>
          <w:rFonts w:asciiTheme="majorHAnsi" w:hAnsiTheme="majorHAnsi" w:cstheme="majorHAnsi"/>
          <w:sz w:val="22"/>
          <w:szCs w:val="22"/>
        </w:rPr>
        <w:t xml:space="preserve">.9. </w:t>
      </w:r>
      <w:r w:rsidR="00D6459D" w:rsidRPr="00117833">
        <w:rPr>
          <w:rFonts w:asciiTheme="majorHAnsi" w:hAnsiTheme="majorHAnsi" w:cstheme="majorHAnsi"/>
          <w:sz w:val="22"/>
          <w:szCs w:val="22"/>
        </w:rPr>
        <w:t>If</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4"/>
          <w:sz w:val="22"/>
          <w:szCs w:val="22"/>
        </w:rPr>
        <w:t xml:space="preserve"> </w:t>
      </w:r>
      <w:r w:rsidR="00475739" w:rsidRPr="00117833">
        <w:rPr>
          <w:rFonts w:asciiTheme="majorHAnsi" w:hAnsiTheme="majorHAnsi" w:cstheme="majorHAnsi"/>
          <w:sz w:val="22"/>
          <w:szCs w:val="22"/>
        </w:rPr>
        <w:t>Independent Review</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Panel</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wishes</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vary</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notified</w:t>
      </w:r>
      <w:r w:rsidR="00D6459D" w:rsidRPr="00117833">
        <w:rPr>
          <w:rFonts w:asciiTheme="majorHAnsi" w:hAnsiTheme="majorHAnsi" w:cstheme="majorHAnsi"/>
          <w:spacing w:val="22"/>
          <w:sz w:val="22"/>
          <w:szCs w:val="22"/>
        </w:rPr>
        <w:t xml:space="preserve"> </w:t>
      </w:r>
      <w:r w:rsidR="00D6459D" w:rsidRPr="00117833">
        <w:rPr>
          <w:rFonts w:asciiTheme="majorHAnsi" w:hAnsiTheme="majorHAnsi" w:cstheme="majorHAnsi"/>
          <w:sz w:val="22"/>
          <w:szCs w:val="22"/>
        </w:rPr>
        <w:t>procedure,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they</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should</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only</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do</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so after hearing the views of all the parties present and entitled to</w:t>
      </w:r>
      <w:r w:rsidR="00D6459D" w:rsidRPr="00117833">
        <w:rPr>
          <w:rFonts w:asciiTheme="majorHAnsi" w:hAnsiTheme="majorHAnsi" w:cstheme="majorHAnsi"/>
          <w:spacing w:val="52"/>
          <w:sz w:val="22"/>
          <w:szCs w:val="22"/>
        </w:rPr>
        <w:t xml:space="preserve"> </w:t>
      </w:r>
      <w:r w:rsidR="00D6459D" w:rsidRPr="00117833">
        <w:rPr>
          <w:rFonts w:asciiTheme="majorHAnsi" w:hAnsiTheme="majorHAnsi" w:cstheme="majorHAnsi"/>
          <w:sz w:val="22"/>
          <w:szCs w:val="22"/>
        </w:rPr>
        <w:t>make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representations.</w:t>
      </w:r>
    </w:p>
    <w:p w14:paraId="2BD1CCBB"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2AA7F1E2" w14:textId="0AF7B04F" w:rsidR="00D6459D" w:rsidRPr="00117833" w:rsidRDefault="001214A4"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6</w:t>
      </w:r>
      <w:r w:rsidR="00D52D95" w:rsidRPr="00117833">
        <w:rPr>
          <w:rFonts w:asciiTheme="majorHAnsi" w:hAnsiTheme="majorHAnsi" w:cstheme="majorHAnsi"/>
          <w:sz w:val="22"/>
          <w:szCs w:val="22"/>
        </w:rPr>
        <w:t xml:space="preserve">.10. </w:t>
      </w:r>
      <w:r w:rsidR="00D6459D" w:rsidRPr="00117833">
        <w:rPr>
          <w:rFonts w:asciiTheme="majorHAnsi" w:hAnsiTheme="majorHAnsi" w:cstheme="majorHAnsi"/>
          <w:sz w:val="22"/>
          <w:szCs w:val="22"/>
        </w:rPr>
        <w:t>Sufficient time will be allowed for e</w:t>
      </w:r>
      <w:r w:rsidR="00475739" w:rsidRPr="00117833">
        <w:rPr>
          <w:rFonts w:asciiTheme="majorHAnsi" w:hAnsiTheme="majorHAnsi" w:cstheme="majorHAnsi"/>
          <w:sz w:val="22"/>
          <w:szCs w:val="22"/>
        </w:rPr>
        <w:t>ach party to put its case.  The</w:t>
      </w:r>
      <w:r w:rsidR="00D6459D" w:rsidRPr="00117833">
        <w:rPr>
          <w:rFonts w:asciiTheme="majorHAnsi" w:hAnsiTheme="majorHAnsi" w:cstheme="majorHAnsi"/>
          <w:sz w:val="22"/>
          <w:szCs w:val="22"/>
        </w:rPr>
        <w:t xml:space="preserve"> panel</w:t>
      </w:r>
      <w:r w:rsidR="00D6459D" w:rsidRPr="00117833">
        <w:rPr>
          <w:rFonts w:asciiTheme="majorHAnsi" w:hAnsiTheme="majorHAnsi" w:cstheme="majorHAnsi"/>
          <w:spacing w:val="38"/>
          <w:sz w:val="22"/>
          <w:szCs w:val="22"/>
        </w:rPr>
        <w:t xml:space="preserve"> </w:t>
      </w:r>
      <w:r w:rsidR="00D6459D" w:rsidRPr="00117833">
        <w:rPr>
          <w:rFonts w:asciiTheme="majorHAnsi" w:hAnsiTheme="majorHAnsi" w:cstheme="majorHAnsi"/>
          <w:sz w:val="22"/>
          <w:szCs w:val="22"/>
        </w:rPr>
        <w:t xml:space="preserve">should </w:t>
      </w:r>
      <w:r w:rsidR="00D6459D" w:rsidRPr="00117833">
        <w:rPr>
          <w:rFonts w:asciiTheme="majorHAnsi" w:hAnsiTheme="majorHAnsi" w:cstheme="majorHAnsi"/>
          <w:sz w:val="22"/>
          <w:szCs w:val="22"/>
        </w:rPr>
        <w:lastRenderedPageBreak/>
        <w:t>ensure</w:t>
      </w:r>
      <w:r w:rsidR="00D6459D" w:rsidRPr="00117833">
        <w:rPr>
          <w:rFonts w:asciiTheme="majorHAnsi" w:hAnsiTheme="majorHAnsi" w:cstheme="majorHAnsi"/>
          <w:spacing w:val="40"/>
          <w:sz w:val="22"/>
          <w:szCs w:val="22"/>
        </w:rPr>
        <w:t xml:space="preserve"> </w:t>
      </w:r>
      <w:r w:rsidR="00D6459D" w:rsidRPr="00117833">
        <w:rPr>
          <w:rFonts w:asciiTheme="majorHAnsi" w:hAnsiTheme="majorHAnsi" w:cstheme="majorHAnsi"/>
          <w:sz w:val="22"/>
          <w:szCs w:val="22"/>
        </w:rPr>
        <w:t>that</w:t>
      </w:r>
      <w:r w:rsidR="00D6459D" w:rsidRPr="00117833">
        <w:rPr>
          <w:rFonts w:asciiTheme="majorHAnsi" w:hAnsiTheme="majorHAnsi" w:cstheme="majorHAnsi"/>
          <w:spacing w:val="43"/>
          <w:sz w:val="22"/>
          <w:szCs w:val="22"/>
        </w:rPr>
        <w:t xml:space="preserve"> </w:t>
      </w:r>
      <w:r w:rsidR="00D6459D" w:rsidRPr="00117833">
        <w:rPr>
          <w:rFonts w:asciiTheme="majorHAnsi" w:hAnsiTheme="majorHAnsi" w:cstheme="majorHAnsi"/>
          <w:sz w:val="22"/>
          <w:szCs w:val="22"/>
        </w:rPr>
        <w:t>parent(s)/carer(s)</w:t>
      </w:r>
      <w:r w:rsidR="00D6459D" w:rsidRPr="00117833">
        <w:rPr>
          <w:rFonts w:asciiTheme="majorHAnsi" w:hAnsiTheme="majorHAnsi" w:cstheme="majorHAnsi"/>
          <w:spacing w:val="41"/>
          <w:sz w:val="22"/>
          <w:szCs w:val="22"/>
        </w:rPr>
        <w:t xml:space="preserve"> </w:t>
      </w:r>
      <w:r w:rsidR="00D6459D" w:rsidRPr="00117833">
        <w:rPr>
          <w:rFonts w:asciiTheme="majorHAnsi" w:hAnsiTheme="majorHAnsi" w:cstheme="majorHAnsi"/>
          <w:sz w:val="22"/>
          <w:szCs w:val="22"/>
        </w:rPr>
        <w:t>are</w:t>
      </w:r>
      <w:r w:rsidR="00D6459D" w:rsidRPr="00117833">
        <w:rPr>
          <w:rFonts w:asciiTheme="majorHAnsi" w:hAnsiTheme="majorHAnsi" w:cstheme="majorHAnsi"/>
          <w:spacing w:val="42"/>
          <w:sz w:val="22"/>
          <w:szCs w:val="22"/>
        </w:rPr>
        <w:t xml:space="preserve"> </w:t>
      </w:r>
      <w:r w:rsidR="00D6459D" w:rsidRPr="00117833">
        <w:rPr>
          <w:rFonts w:asciiTheme="majorHAnsi" w:hAnsiTheme="majorHAnsi" w:cstheme="majorHAnsi"/>
          <w:sz w:val="22"/>
          <w:szCs w:val="22"/>
        </w:rPr>
        <w:t>given</w:t>
      </w:r>
      <w:r w:rsidR="00D6459D" w:rsidRPr="00117833">
        <w:rPr>
          <w:rFonts w:asciiTheme="majorHAnsi" w:hAnsiTheme="majorHAnsi" w:cstheme="majorHAnsi"/>
          <w:spacing w:val="43"/>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42"/>
          <w:sz w:val="22"/>
          <w:szCs w:val="22"/>
        </w:rPr>
        <w:t xml:space="preserve"> </w:t>
      </w:r>
      <w:r w:rsidR="00D6459D" w:rsidRPr="00117833">
        <w:rPr>
          <w:rFonts w:asciiTheme="majorHAnsi" w:hAnsiTheme="majorHAnsi" w:cstheme="majorHAnsi"/>
          <w:sz w:val="22"/>
          <w:szCs w:val="22"/>
        </w:rPr>
        <w:t>opportunity</w:t>
      </w:r>
      <w:r w:rsidR="00D6459D" w:rsidRPr="00117833">
        <w:rPr>
          <w:rFonts w:asciiTheme="majorHAnsi" w:hAnsiTheme="majorHAnsi" w:cstheme="majorHAnsi"/>
          <w:spacing w:val="41"/>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42"/>
          <w:sz w:val="22"/>
          <w:szCs w:val="22"/>
        </w:rPr>
        <w:t xml:space="preserve"> </w:t>
      </w:r>
      <w:r w:rsidR="00D6459D" w:rsidRPr="00117833">
        <w:rPr>
          <w:rFonts w:asciiTheme="majorHAnsi" w:hAnsiTheme="majorHAnsi" w:cstheme="majorHAnsi"/>
          <w:sz w:val="22"/>
          <w:szCs w:val="22"/>
        </w:rPr>
        <w:t>comment</w:t>
      </w:r>
      <w:r w:rsidR="00D6459D" w:rsidRPr="00117833">
        <w:rPr>
          <w:rFonts w:asciiTheme="majorHAnsi" w:hAnsiTheme="majorHAnsi" w:cstheme="majorHAnsi"/>
          <w:spacing w:val="40"/>
          <w:sz w:val="22"/>
          <w:szCs w:val="22"/>
        </w:rPr>
        <w:t xml:space="preserve"> </w:t>
      </w:r>
      <w:r w:rsidR="00D6459D" w:rsidRPr="00117833">
        <w:rPr>
          <w:rFonts w:asciiTheme="majorHAnsi" w:hAnsiTheme="majorHAnsi" w:cstheme="majorHAnsi"/>
          <w:sz w:val="22"/>
          <w:szCs w:val="22"/>
        </w:rPr>
        <w:t>on</w:t>
      </w:r>
      <w:r w:rsidR="00D6459D" w:rsidRPr="00117833">
        <w:rPr>
          <w:rFonts w:asciiTheme="majorHAnsi" w:hAnsiTheme="majorHAnsi" w:cstheme="majorHAnsi"/>
          <w:spacing w:val="43"/>
          <w:sz w:val="22"/>
          <w:szCs w:val="22"/>
        </w:rPr>
        <w:t xml:space="preserve"> </w:t>
      </w:r>
      <w:r w:rsidR="00D6459D" w:rsidRPr="00117833">
        <w:rPr>
          <w:rFonts w:asciiTheme="majorHAnsi" w:hAnsiTheme="majorHAnsi" w:cstheme="majorHAnsi"/>
          <w:sz w:val="22"/>
          <w:szCs w:val="22"/>
        </w:rPr>
        <w:t>relevant</w:t>
      </w:r>
      <w:r w:rsidR="00D6459D" w:rsidRPr="00117833">
        <w:rPr>
          <w:rFonts w:asciiTheme="majorHAnsi" w:hAnsiTheme="majorHAnsi" w:cstheme="majorHAnsi"/>
          <w:w w:val="99"/>
          <w:sz w:val="22"/>
          <w:szCs w:val="22"/>
        </w:rPr>
        <w:t xml:space="preserve"> </w:t>
      </w:r>
      <w:r w:rsidR="00CA0052" w:rsidRPr="00117833">
        <w:rPr>
          <w:rFonts w:asciiTheme="majorHAnsi" w:hAnsiTheme="majorHAnsi" w:cstheme="majorHAnsi"/>
          <w:sz w:val="22"/>
          <w:szCs w:val="22"/>
        </w:rPr>
        <w:t>information</w:t>
      </w:r>
      <w:r w:rsidR="00D6459D" w:rsidRPr="00117833">
        <w:rPr>
          <w:rFonts w:asciiTheme="majorHAnsi" w:hAnsiTheme="majorHAnsi" w:cstheme="majorHAnsi"/>
          <w:sz w:val="22"/>
          <w:szCs w:val="22"/>
        </w:rPr>
        <w:t>. Care must be taken to ensure</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that</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no party attending the hearing i</w:t>
      </w:r>
      <w:r w:rsidR="00475739" w:rsidRPr="00117833">
        <w:rPr>
          <w:rFonts w:asciiTheme="majorHAnsi" w:hAnsiTheme="majorHAnsi" w:cstheme="majorHAnsi"/>
          <w:sz w:val="22"/>
          <w:szCs w:val="22"/>
        </w:rPr>
        <w:t>s present alone with the Independent Review</w:t>
      </w:r>
      <w:r w:rsidR="00D6459D" w:rsidRPr="00117833">
        <w:rPr>
          <w:rFonts w:asciiTheme="majorHAnsi" w:hAnsiTheme="majorHAnsi" w:cstheme="majorHAnsi"/>
          <w:sz w:val="22"/>
          <w:szCs w:val="22"/>
        </w:rPr>
        <w:t xml:space="preserve"> Panel in</w:t>
      </w:r>
      <w:r w:rsidR="00D6459D" w:rsidRPr="00117833">
        <w:rPr>
          <w:rFonts w:asciiTheme="majorHAnsi" w:hAnsiTheme="majorHAnsi" w:cstheme="majorHAnsi"/>
          <w:spacing w:val="37"/>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
          <w:w w:val="99"/>
          <w:sz w:val="22"/>
          <w:szCs w:val="22"/>
        </w:rPr>
        <w:t xml:space="preserve"> </w:t>
      </w:r>
      <w:r w:rsidR="00D6459D" w:rsidRPr="00117833">
        <w:rPr>
          <w:rFonts w:asciiTheme="majorHAnsi" w:hAnsiTheme="majorHAnsi" w:cstheme="majorHAnsi"/>
          <w:sz w:val="22"/>
          <w:szCs w:val="22"/>
        </w:rPr>
        <w:t>absence of the</w:t>
      </w:r>
      <w:r w:rsidR="00D6459D" w:rsidRPr="00117833">
        <w:rPr>
          <w:rFonts w:asciiTheme="majorHAnsi" w:hAnsiTheme="majorHAnsi" w:cstheme="majorHAnsi"/>
          <w:spacing w:val="-2"/>
          <w:sz w:val="22"/>
          <w:szCs w:val="22"/>
        </w:rPr>
        <w:t xml:space="preserve"> </w:t>
      </w:r>
      <w:r w:rsidR="00D6459D" w:rsidRPr="00117833">
        <w:rPr>
          <w:rFonts w:asciiTheme="majorHAnsi" w:hAnsiTheme="majorHAnsi" w:cstheme="majorHAnsi"/>
          <w:sz w:val="22"/>
          <w:szCs w:val="22"/>
        </w:rPr>
        <w:t>others.</w:t>
      </w:r>
    </w:p>
    <w:p w14:paraId="07F73DAD"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3305CFC5" w14:textId="62BD2CAE" w:rsidR="00D6459D" w:rsidRPr="00117833" w:rsidRDefault="00D52D95"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6</w:t>
      </w:r>
      <w:r w:rsidRPr="00117833">
        <w:rPr>
          <w:rFonts w:asciiTheme="majorHAnsi" w:hAnsiTheme="majorHAnsi" w:cstheme="majorHAnsi"/>
          <w:sz w:val="22"/>
          <w:szCs w:val="22"/>
        </w:rPr>
        <w:t xml:space="preserve">.11. </w:t>
      </w:r>
      <w:r w:rsidR="00D6459D" w:rsidRPr="00117833">
        <w:rPr>
          <w:rFonts w:asciiTheme="majorHAnsi" w:hAnsiTheme="majorHAnsi" w:cstheme="majorHAnsi"/>
          <w:sz w:val="22"/>
          <w:szCs w:val="22"/>
        </w:rPr>
        <w:t>In</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exceptional</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cases</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panel</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may</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adjourn</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later</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date.</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If</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there</w:t>
      </w:r>
      <w:r w:rsidR="00D6459D" w:rsidRPr="00117833">
        <w:rPr>
          <w:rFonts w:asciiTheme="majorHAnsi" w:hAnsiTheme="majorHAnsi" w:cstheme="majorHAnsi"/>
          <w:spacing w:val="17"/>
          <w:sz w:val="22"/>
          <w:szCs w:val="22"/>
        </w:rPr>
        <w:t xml:space="preserve"> </w:t>
      </w:r>
      <w:r w:rsidR="00D6459D" w:rsidRPr="00117833">
        <w:rPr>
          <w:rFonts w:asciiTheme="majorHAnsi" w:hAnsiTheme="majorHAnsi" w:cstheme="majorHAnsi"/>
          <w:sz w:val="22"/>
          <w:szCs w:val="22"/>
        </w:rPr>
        <w:t>is</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an adjournment,</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it</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is</w:t>
      </w:r>
      <w:r w:rsidR="00D6459D" w:rsidRPr="00117833">
        <w:rPr>
          <w:rFonts w:asciiTheme="majorHAnsi" w:hAnsiTheme="majorHAnsi" w:cstheme="majorHAnsi"/>
          <w:spacing w:val="11"/>
          <w:sz w:val="22"/>
          <w:szCs w:val="22"/>
        </w:rPr>
        <w:t xml:space="preserve"> </w:t>
      </w:r>
      <w:r w:rsidR="00D6459D" w:rsidRPr="00117833">
        <w:rPr>
          <w:rFonts w:asciiTheme="majorHAnsi" w:hAnsiTheme="majorHAnsi" w:cstheme="majorHAnsi"/>
          <w:sz w:val="22"/>
          <w:szCs w:val="22"/>
        </w:rPr>
        <w:t>essential</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that</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no</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part</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proceedings</w:t>
      </w:r>
      <w:r w:rsidR="00D6459D" w:rsidRPr="00117833">
        <w:rPr>
          <w:rFonts w:asciiTheme="majorHAnsi" w:hAnsiTheme="majorHAnsi" w:cstheme="majorHAnsi"/>
          <w:spacing w:val="11"/>
          <w:sz w:val="22"/>
          <w:szCs w:val="22"/>
        </w:rPr>
        <w:t xml:space="preserve"> </w:t>
      </w:r>
      <w:r w:rsidR="00D6459D" w:rsidRPr="00117833">
        <w:rPr>
          <w:rFonts w:asciiTheme="majorHAnsi" w:hAnsiTheme="majorHAnsi" w:cstheme="majorHAnsi"/>
          <w:sz w:val="22"/>
          <w:szCs w:val="22"/>
        </w:rPr>
        <w:t>take</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place</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other</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than</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in the presence of all the panel</w:t>
      </w:r>
      <w:r w:rsidR="00D6459D" w:rsidRPr="00117833">
        <w:rPr>
          <w:rFonts w:asciiTheme="majorHAnsi" w:hAnsiTheme="majorHAnsi" w:cstheme="majorHAnsi"/>
          <w:spacing w:val="-6"/>
          <w:sz w:val="22"/>
          <w:szCs w:val="22"/>
        </w:rPr>
        <w:t xml:space="preserve"> </w:t>
      </w:r>
      <w:r w:rsidR="00D6459D" w:rsidRPr="00117833">
        <w:rPr>
          <w:rFonts w:asciiTheme="majorHAnsi" w:hAnsiTheme="majorHAnsi" w:cstheme="majorHAnsi"/>
          <w:sz w:val="22"/>
          <w:szCs w:val="22"/>
        </w:rPr>
        <w:t>members.</w:t>
      </w:r>
    </w:p>
    <w:p w14:paraId="499EF3A9" w14:textId="10DF6021" w:rsidR="00D6459D" w:rsidRPr="006912FE" w:rsidRDefault="00D52D95" w:rsidP="006912FE">
      <w:pPr>
        <w:pStyle w:val="Heading1"/>
        <w:spacing w:line="360" w:lineRule="auto"/>
        <w:ind w:left="720" w:right="6265" w:firstLine="720"/>
        <w:jc w:val="both"/>
        <w:rPr>
          <w:rFonts w:cstheme="majorHAnsi"/>
          <w:b w:val="0"/>
          <w:bCs w:val="0"/>
          <w:sz w:val="22"/>
          <w:szCs w:val="22"/>
        </w:rPr>
      </w:pPr>
      <w:r w:rsidRPr="00117833">
        <w:rPr>
          <w:rFonts w:cstheme="majorHAnsi"/>
          <w:sz w:val="22"/>
          <w:szCs w:val="22"/>
        </w:rPr>
        <w:t>1</w:t>
      </w:r>
      <w:r w:rsidR="006912FE">
        <w:rPr>
          <w:rFonts w:cstheme="majorHAnsi"/>
          <w:sz w:val="22"/>
          <w:szCs w:val="22"/>
        </w:rPr>
        <w:t>7</w:t>
      </w:r>
      <w:r w:rsidRPr="00117833">
        <w:rPr>
          <w:rFonts w:cstheme="majorHAnsi"/>
          <w:sz w:val="22"/>
          <w:szCs w:val="22"/>
        </w:rPr>
        <w:t xml:space="preserve">.    </w:t>
      </w:r>
      <w:r w:rsidRPr="00117833">
        <w:rPr>
          <w:rFonts w:cstheme="majorHAnsi"/>
          <w:sz w:val="22"/>
          <w:szCs w:val="22"/>
        </w:rPr>
        <w:tab/>
      </w:r>
      <w:r w:rsidR="00D6459D" w:rsidRPr="00117833">
        <w:rPr>
          <w:rFonts w:cstheme="majorHAnsi"/>
          <w:sz w:val="22"/>
          <w:szCs w:val="22"/>
        </w:rPr>
        <w:t>Evidence and</w:t>
      </w:r>
      <w:r w:rsidR="00D6459D" w:rsidRPr="00117833">
        <w:rPr>
          <w:rFonts w:cstheme="majorHAnsi"/>
          <w:spacing w:val="-9"/>
          <w:sz w:val="22"/>
          <w:szCs w:val="22"/>
        </w:rPr>
        <w:t xml:space="preserve"> </w:t>
      </w:r>
      <w:r w:rsidR="00D6459D" w:rsidRPr="00117833">
        <w:rPr>
          <w:rFonts w:cstheme="majorHAnsi"/>
          <w:sz w:val="22"/>
          <w:szCs w:val="22"/>
        </w:rPr>
        <w:t>Witnesses</w:t>
      </w:r>
    </w:p>
    <w:p w14:paraId="71F675B1" w14:textId="5905AF5E" w:rsidR="00D6459D" w:rsidRPr="00117833" w:rsidRDefault="001214A4" w:rsidP="0038314B">
      <w:pPr>
        <w:widowControl w:val="0"/>
        <w:tabs>
          <w:tab w:val="left" w:pos="2148"/>
        </w:tabs>
        <w:spacing w:line="360" w:lineRule="auto"/>
        <w:ind w:left="2148" w:right="1436"/>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ab/>
        <w:t>1</w:t>
      </w:r>
      <w:r w:rsidR="006912FE">
        <w:rPr>
          <w:rFonts w:asciiTheme="majorHAnsi" w:eastAsia="Calibri" w:hAnsiTheme="majorHAnsi" w:cstheme="majorHAnsi"/>
          <w:sz w:val="22"/>
          <w:szCs w:val="22"/>
        </w:rPr>
        <w:t>7</w:t>
      </w:r>
      <w:r w:rsidR="00D52D95" w:rsidRPr="00117833">
        <w:rPr>
          <w:rFonts w:asciiTheme="majorHAnsi" w:eastAsia="Calibri" w:hAnsiTheme="majorHAnsi" w:cstheme="majorHAnsi"/>
          <w:sz w:val="22"/>
          <w:szCs w:val="22"/>
        </w:rPr>
        <w:t xml:space="preserve">.1. </w:t>
      </w:r>
      <w:r w:rsidR="00D6459D" w:rsidRPr="00117833">
        <w:rPr>
          <w:rFonts w:asciiTheme="majorHAnsi" w:eastAsia="Calibri" w:hAnsiTheme="majorHAnsi" w:cstheme="majorHAnsi"/>
          <w:sz w:val="22"/>
          <w:szCs w:val="22"/>
        </w:rPr>
        <w:t>Where</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29"/>
          <w:sz w:val="22"/>
          <w:szCs w:val="22"/>
        </w:rPr>
        <w:t xml:space="preserve"> </w:t>
      </w:r>
      <w:r w:rsidR="00BE32C0" w:rsidRPr="00117833">
        <w:rPr>
          <w:rFonts w:asciiTheme="majorHAnsi" w:eastAsia="Calibri" w:hAnsiTheme="majorHAnsi" w:cstheme="majorHAnsi"/>
          <w:sz w:val="22"/>
          <w:szCs w:val="22"/>
        </w:rPr>
        <w:t>school</w:t>
      </w:r>
      <w:r w:rsidR="00D6459D" w:rsidRPr="00117833">
        <w:rPr>
          <w:rFonts w:asciiTheme="majorHAnsi" w:eastAsia="Calibri" w:hAnsiTheme="majorHAnsi" w:cstheme="majorHAnsi"/>
          <w:sz w:val="22"/>
          <w:szCs w:val="22"/>
        </w:rPr>
        <w:t>’s</w:t>
      </w:r>
      <w:r w:rsidR="00D6459D" w:rsidRPr="00117833">
        <w:rPr>
          <w:rFonts w:asciiTheme="majorHAnsi" w:eastAsia="Calibri" w:hAnsiTheme="majorHAnsi" w:cstheme="majorHAnsi"/>
          <w:spacing w:val="28"/>
          <w:sz w:val="22"/>
          <w:szCs w:val="22"/>
        </w:rPr>
        <w:t xml:space="preserve"> </w:t>
      </w:r>
      <w:r w:rsidR="00D6459D" w:rsidRPr="00117833">
        <w:rPr>
          <w:rFonts w:asciiTheme="majorHAnsi" w:eastAsia="Calibri" w:hAnsiTheme="majorHAnsi" w:cstheme="majorHAnsi"/>
          <w:sz w:val="22"/>
          <w:szCs w:val="22"/>
        </w:rPr>
        <w:t>case</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rests</w:t>
      </w:r>
      <w:r w:rsidR="00D6459D" w:rsidRPr="00117833">
        <w:rPr>
          <w:rFonts w:asciiTheme="majorHAnsi" w:eastAsia="Calibri" w:hAnsiTheme="majorHAnsi" w:cstheme="majorHAnsi"/>
          <w:spacing w:val="28"/>
          <w:sz w:val="22"/>
          <w:szCs w:val="22"/>
        </w:rPr>
        <w:t xml:space="preserve"> </w:t>
      </w:r>
      <w:r w:rsidR="00D6459D" w:rsidRPr="00117833">
        <w:rPr>
          <w:rFonts w:asciiTheme="majorHAnsi" w:eastAsia="Calibri" w:hAnsiTheme="majorHAnsi" w:cstheme="majorHAnsi"/>
          <w:sz w:val="22"/>
          <w:szCs w:val="22"/>
        </w:rPr>
        <w:t>largely</w:t>
      </w:r>
      <w:r w:rsidR="00D6459D" w:rsidRPr="00117833">
        <w:rPr>
          <w:rFonts w:asciiTheme="majorHAnsi" w:eastAsia="Calibri" w:hAnsiTheme="majorHAnsi" w:cstheme="majorHAnsi"/>
          <w:spacing w:val="27"/>
          <w:sz w:val="22"/>
          <w:szCs w:val="22"/>
        </w:rPr>
        <w:t xml:space="preserve"> </w:t>
      </w:r>
      <w:r w:rsidR="00D6459D" w:rsidRPr="00117833">
        <w:rPr>
          <w:rFonts w:asciiTheme="majorHAnsi" w:eastAsia="Calibri" w:hAnsiTheme="majorHAnsi" w:cstheme="majorHAnsi"/>
          <w:sz w:val="22"/>
          <w:szCs w:val="22"/>
        </w:rPr>
        <w:t>or</w:t>
      </w:r>
      <w:r w:rsidR="00D6459D" w:rsidRPr="00117833">
        <w:rPr>
          <w:rFonts w:asciiTheme="majorHAnsi" w:eastAsia="Calibri" w:hAnsiTheme="majorHAnsi" w:cstheme="majorHAnsi"/>
          <w:spacing w:val="28"/>
          <w:sz w:val="22"/>
          <w:szCs w:val="22"/>
        </w:rPr>
        <w:t xml:space="preserve"> </w:t>
      </w:r>
      <w:r w:rsidR="00D6459D" w:rsidRPr="00117833">
        <w:rPr>
          <w:rFonts w:asciiTheme="majorHAnsi" w:eastAsia="Calibri" w:hAnsiTheme="majorHAnsi" w:cstheme="majorHAnsi"/>
          <w:sz w:val="22"/>
          <w:szCs w:val="22"/>
        </w:rPr>
        <w:t>solely</w:t>
      </w:r>
      <w:r w:rsidR="00D6459D" w:rsidRPr="00117833">
        <w:rPr>
          <w:rFonts w:asciiTheme="majorHAnsi" w:eastAsia="Calibri" w:hAnsiTheme="majorHAnsi" w:cstheme="majorHAnsi"/>
          <w:spacing w:val="27"/>
          <w:sz w:val="22"/>
          <w:szCs w:val="22"/>
        </w:rPr>
        <w:t xml:space="preserve"> </w:t>
      </w:r>
      <w:r w:rsidR="00D6459D" w:rsidRPr="00117833">
        <w:rPr>
          <w:rFonts w:asciiTheme="majorHAnsi" w:eastAsia="Calibri" w:hAnsiTheme="majorHAnsi" w:cstheme="majorHAnsi"/>
          <w:sz w:val="22"/>
          <w:szCs w:val="22"/>
        </w:rPr>
        <w:t>on</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physical</w:t>
      </w:r>
      <w:r w:rsidR="00D6459D" w:rsidRPr="00117833">
        <w:rPr>
          <w:rFonts w:asciiTheme="majorHAnsi" w:eastAsia="Calibri" w:hAnsiTheme="majorHAnsi" w:cstheme="majorHAnsi"/>
          <w:spacing w:val="28"/>
          <w:sz w:val="22"/>
          <w:szCs w:val="22"/>
        </w:rPr>
        <w:t xml:space="preserve"> </w:t>
      </w:r>
      <w:r w:rsidR="00D6459D" w:rsidRPr="00117833">
        <w:rPr>
          <w:rFonts w:asciiTheme="majorHAnsi" w:eastAsia="Calibri" w:hAnsiTheme="majorHAnsi" w:cstheme="majorHAnsi"/>
          <w:sz w:val="22"/>
          <w:szCs w:val="22"/>
        </w:rPr>
        <w:t>evidence,</w:t>
      </w:r>
      <w:r w:rsidR="00D6459D" w:rsidRPr="00117833">
        <w:rPr>
          <w:rFonts w:asciiTheme="majorHAnsi" w:eastAsia="Calibri" w:hAnsiTheme="majorHAnsi" w:cstheme="majorHAnsi"/>
          <w:spacing w:val="28"/>
          <w:sz w:val="22"/>
          <w:szCs w:val="22"/>
        </w:rPr>
        <w:t xml:space="preserve"> </w:t>
      </w:r>
      <w:r w:rsidR="00D6459D" w:rsidRPr="00117833">
        <w:rPr>
          <w:rFonts w:asciiTheme="majorHAnsi" w:eastAsia="Calibri" w:hAnsiTheme="majorHAnsi" w:cstheme="majorHAnsi"/>
          <w:sz w:val="22"/>
          <w:szCs w:val="22"/>
        </w:rPr>
        <w:t>and</w:t>
      </w:r>
      <w:r w:rsidR="00D6459D" w:rsidRPr="00117833">
        <w:rPr>
          <w:rFonts w:asciiTheme="majorHAnsi" w:eastAsia="Calibri" w:hAnsiTheme="majorHAnsi" w:cstheme="majorHAnsi"/>
          <w:spacing w:val="29"/>
          <w:sz w:val="22"/>
          <w:szCs w:val="22"/>
        </w:rPr>
        <w:t xml:space="preserve"> </w:t>
      </w:r>
      <w:r w:rsidR="00D6459D" w:rsidRPr="00117833">
        <w:rPr>
          <w:rFonts w:asciiTheme="majorHAnsi" w:eastAsia="Calibri" w:hAnsiTheme="majorHAnsi" w:cstheme="majorHAnsi"/>
          <w:sz w:val="22"/>
          <w:szCs w:val="22"/>
        </w:rPr>
        <w:t>where</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the facts are in dispute, then the physical evidence, if practicable, should be</w:t>
      </w:r>
      <w:r w:rsidR="00D6459D" w:rsidRPr="00117833">
        <w:rPr>
          <w:rFonts w:asciiTheme="majorHAnsi" w:eastAsia="Calibri" w:hAnsiTheme="majorHAnsi" w:cstheme="majorHAnsi"/>
          <w:spacing w:val="25"/>
          <w:sz w:val="22"/>
          <w:szCs w:val="22"/>
        </w:rPr>
        <w:t xml:space="preserve"> </w:t>
      </w:r>
      <w:r w:rsidR="00D6459D" w:rsidRPr="00117833">
        <w:rPr>
          <w:rFonts w:asciiTheme="majorHAnsi" w:eastAsia="Calibri" w:hAnsiTheme="majorHAnsi" w:cstheme="majorHAnsi"/>
          <w:sz w:val="22"/>
          <w:szCs w:val="22"/>
        </w:rPr>
        <w:t>retained and</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be</w:t>
      </w:r>
      <w:r w:rsidR="00D6459D" w:rsidRPr="00117833">
        <w:rPr>
          <w:rFonts w:asciiTheme="majorHAnsi" w:eastAsia="Calibri" w:hAnsiTheme="majorHAnsi" w:cstheme="majorHAnsi"/>
          <w:spacing w:val="19"/>
          <w:sz w:val="22"/>
          <w:szCs w:val="22"/>
        </w:rPr>
        <w:t xml:space="preserve"> </w:t>
      </w:r>
      <w:r w:rsidR="00D6459D" w:rsidRPr="00117833">
        <w:rPr>
          <w:rFonts w:asciiTheme="majorHAnsi" w:eastAsia="Calibri" w:hAnsiTheme="majorHAnsi" w:cstheme="majorHAnsi"/>
          <w:sz w:val="22"/>
          <w:szCs w:val="22"/>
        </w:rPr>
        <w:t>available</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to</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panel,</w:t>
      </w:r>
      <w:r w:rsidR="00D6459D" w:rsidRPr="00117833">
        <w:rPr>
          <w:rFonts w:asciiTheme="majorHAnsi" w:eastAsia="Calibri" w:hAnsiTheme="majorHAnsi" w:cstheme="majorHAnsi"/>
          <w:spacing w:val="16"/>
          <w:sz w:val="22"/>
          <w:szCs w:val="22"/>
        </w:rPr>
        <w:t xml:space="preserve"> </w:t>
      </w:r>
      <w:r w:rsidR="00D6459D" w:rsidRPr="00117833">
        <w:rPr>
          <w:rFonts w:asciiTheme="majorHAnsi" w:eastAsia="Calibri" w:hAnsiTheme="majorHAnsi" w:cstheme="majorHAnsi"/>
          <w:sz w:val="22"/>
          <w:szCs w:val="22"/>
        </w:rPr>
        <w:t>if</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they</w:t>
      </w:r>
      <w:r w:rsidR="00D6459D" w:rsidRPr="00117833">
        <w:rPr>
          <w:rFonts w:asciiTheme="majorHAnsi" w:eastAsia="Calibri" w:hAnsiTheme="majorHAnsi" w:cstheme="majorHAnsi"/>
          <w:spacing w:val="18"/>
          <w:sz w:val="22"/>
          <w:szCs w:val="22"/>
        </w:rPr>
        <w:t xml:space="preserve"> </w:t>
      </w:r>
      <w:r w:rsidR="00D6459D" w:rsidRPr="00117833">
        <w:rPr>
          <w:rFonts w:asciiTheme="majorHAnsi" w:eastAsia="Calibri" w:hAnsiTheme="majorHAnsi" w:cstheme="majorHAnsi"/>
          <w:sz w:val="22"/>
          <w:szCs w:val="22"/>
        </w:rPr>
        <w:t>wish</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to</w:t>
      </w:r>
      <w:r w:rsidR="00D6459D" w:rsidRPr="00117833">
        <w:rPr>
          <w:rFonts w:asciiTheme="majorHAnsi" w:eastAsia="Calibri" w:hAnsiTheme="majorHAnsi" w:cstheme="majorHAnsi"/>
          <w:spacing w:val="19"/>
          <w:sz w:val="22"/>
          <w:szCs w:val="22"/>
        </w:rPr>
        <w:t xml:space="preserve"> </w:t>
      </w:r>
      <w:r w:rsidR="00D6459D" w:rsidRPr="00117833">
        <w:rPr>
          <w:rFonts w:asciiTheme="majorHAnsi" w:eastAsia="Calibri" w:hAnsiTheme="majorHAnsi" w:cstheme="majorHAnsi"/>
          <w:sz w:val="22"/>
          <w:szCs w:val="22"/>
        </w:rPr>
        <w:t>see</w:t>
      </w:r>
      <w:r w:rsidR="00D6459D" w:rsidRPr="00117833">
        <w:rPr>
          <w:rFonts w:asciiTheme="majorHAnsi" w:eastAsia="Calibri" w:hAnsiTheme="majorHAnsi" w:cstheme="majorHAnsi"/>
          <w:spacing w:val="19"/>
          <w:sz w:val="22"/>
          <w:szCs w:val="22"/>
        </w:rPr>
        <w:t xml:space="preserve"> </w:t>
      </w:r>
      <w:r w:rsidR="00D6459D" w:rsidRPr="00117833">
        <w:rPr>
          <w:rFonts w:asciiTheme="majorHAnsi" w:eastAsia="Calibri" w:hAnsiTheme="majorHAnsi" w:cstheme="majorHAnsi"/>
          <w:sz w:val="22"/>
          <w:szCs w:val="22"/>
        </w:rPr>
        <w:t>it.</w:t>
      </w:r>
      <w:r w:rsidR="00D6459D" w:rsidRPr="00117833">
        <w:rPr>
          <w:rFonts w:asciiTheme="majorHAnsi" w:eastAsia="Calibri" w:hAnsiTheme="majorHAnsi" w:cstheme="majorHAnsi"/>
          <w:spacing w:val="38"/>
          <w:sz w:val="22"/>
          <w:szCs w:val="22"/>
        </w:rPr>
        <w:t xml:space="preserve"> </w:t>
      </w:r>
      <w:r w:rsidR="00D6459D" w:rsidRPr="00117833">
        <w:rPr>
          <w:rFonts w:asciiTheme="majorHAnsi" w:eastAsia="Calibri" w:hAnsiTheme="majorHAnsi" w:cstheme="majorHAnsi"/>
          <w:sz w:val="22"/>
          <w:szCs w:val="22"/>
        </w:rPr>
        <w:t>Where</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there</w:t>
      </w:r>
      <w:r w:rsidR="00D6459D" w:rsidRPr="00117833">
        <w:rPr>
          <w:rFonts w:asciiTheme="majorHAnsi" w:eastAsia="Calibri" w:hAnsiTheme="majorHAnsi" w:cstheme="majorHAnsi"/>
          <w:spacing w:val="19"/>
          <w:sz w:val="22"/>
          <w:szCs w:val="22"/>
        </w:rPr>
        <w:t xml:space="preserve"> </w:t>
      </w:r>
      <w:r w:rsidR="00D6459D" w:rsidRPr="00117833">
        <w:rPr>
          <w:rFonts w:asciiTheme="majorHAnsi" w:eastAsia="Calibri" w:hAnsiTheme="majorHAnsi" w:cstheme="majorHAnsi"/>
          <w:sz w:val="22"/>
          <w:szCs w:val="22"/>
        </w:rPr>
        <w:t>are</w:t>
      </w:r>
      <w:r w:rsidR="00D6459D" w:rsidRPr="00117833">
        <w:rPr>
          <w:rFonts w:asciiTheme="majorHAnsi" w:eastAsia="Calibri" w:hAnsiTheme="majorHAnsi" w:cstheme="majorHAnsi"/>
          <w:spacing w:val="19"/>
          <w:sz w:val="22"/>
          <w:szCs w:val="22"/>
        </w:rPr>
        <w:t xml:space="preserve"> </w:t>
      </w:r>
      <w:r w:rsidR="00D6459D" w:rsidRPr="00117833">
        <w:rPr>
          <w:rFonts w:asciiTheme="majorHAnsi" w:eastAsia="Calibri" w:hAnsiTheme="majorHAnsi" w:cstheme="majorHAnsi"/>
          <w:sz w:val="22"/>
          <w:szCs w:val="22"/>
        </w:rPr>
        <w:t>difficulties</w:t>
      </w:r>
      <w:r w:rsidR="00D6459D" w:rsidRPr="00117833">
        <w:rPr>
          <w:rFonts w:asciiTheme="majorHAnsi" w:eastAsia="Calibri" w:hAnsiTheme="majorHAnsi" w:cstheme="majorHAnsi"/>
          <w:spacing w:val="18"/>
          <w:sz w:val="22"/>
          <w:szCs w:val="22"/>
        </w:rPr>
        <w:t xml:space="preserve"> </w:t>
      </w:r>
      <w:r w:rsidR="00D6459D" w:rsidRPr="00117833">
        <w:rPr>
          <w:rFonts w:asciiTheme="majorHAnsi" w:eastAsia="Calibri" w:hAnsiTheme="majorHAnsi" w:cstheme="majorHAnsi"/>
          <w:sz w:val="22"/>
          <w:szCs w:val="22"/>
        </w:rPr>
        <w:t>in retaining physical evidence, photographs or signed witness statements</w:t>
      </w:r>
      <w:r w:rsidR="00D6459D" w:rsidRPr="00117833">
        <w:rPr>
          <w:rFonts w:asciiTheme="majorHAnsi" w:eastAsia="Calibri" w:hAnsiTheme="majorHAnsi" w:cstheme="majorHAnsi"/>
          <w:spacing w:val="44"/>
          <w:sz w:val="22"/>
          <w:szCs w:val="22"/>
        </w:rPr>
        <w:t xml:space="preserve"> </w:t>
      </w:r>
      <w:r w:rsidR="00D6459D" w:rsidRPr="00117833">
        <w:rPr>
          <w:rFonts w:asciiTheme="majorHAnsi" w:eastAsia="Calibri" w:hAnsiTheme="majorHAnsi" w:cstheme="majorHAnsi"/>
          <w:sz w:val="22"/>
          <w:szCs w:val="22"/>
        </w:rPr>
        <w:t>are</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acceptable as</w:t>
      </w:r>
      <w:r w:rsidR="00D6459D" w:rsidRPr="00117833">
        <w:rPr>
          <w:rFonts w:asciiTheme="majorHAnsi" w:eastAsia="Calibri" w:hAnsiTheme="majorHAnsi" w:cstheme="majorHAnsi"/>
          <w:spacing w:val="-2"/>
          <w:sz w:val="22"/>
          <w:szCs w:val="22"/>
        </w:rPr>
        <w:t xml:space="preserve"> </w:t>
      </w:r>
      <w:r w:rsidR="00D6459D" w:rsidRPr="00117833">
        <w:rPr>
          <w:rFonts w:asciiTheme="majorHAnsi" w:eastAsia="Calibri" w:hAnsiTheme="majorHAnsi" w:cstheme="majorHAnsi"/>
          <w:sz w:val="22"/>
          <w:szCs w:val="22"/>
        </w:rPr>
        <w:t>evidence.</w:t>
      </w:r>
    </w:p>
    <w:p w14:paraId="170E00FD"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0F489CCA" w14:textId="1B897C4F" w:rsidR="00D6459D" w:rsidRPr="00117833" w:rsidRDefault="001214A4" w:rsidP="0038314B">
      <w:pPr>
        <w:widowControl w:val="0"/>
        <w:tabs>
          <w:tab w:val="left" w:pos="2148"/>
        </w:tabs>
        <w:spacing w:line="360" w:lineRule="auto"/>
        <w:ind w:left="2148" w:right="1434"/>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7</w:t>
      </w:r>
      <w:r w:rsidR="00D52D95" w:rsidRPr="00117833">
        <w:rPr>
          <w:rFonts w:asciiTheme="majorHAnsi" w:hAnsiTheme="majorHAnsi" w:cstheme="majorHAnsi"/>
          <w:sz w:val="22"/>
          <w:szCs w:val="22"/>
        </w:rPr>
        <w:t>.2</w:t>
      </w:r>
      <w:r w:rsidR="00566C3E" w:rsidRPr="00117833">
        <w:rPr>
          <w:rFonts w:asciiTheme="majorHAnsi" w:hAnsiTheme="majorHAnsi" w:cstheme="majorHAnsi"/>
          <w:sz w:val="22"/>
          <w:szCs w:val="22"/>
        </w:rPr>
        <w:t>. The</w:t>
      </w:r>
      <w:r w:rsidR="00475739" w:rsidRPr="00117833">
        <w:rPr>
          <w:rFonts w:asciiTheme="majorHAnsi" w:hAnsiTheme="majorHAnsi" w:cstheme="majorHAnsi"/>
          <w:sz w:val="22"/>
          <w:szCs w:val="22"/>
        </w:rPr>
        <w:t xml:space="preserve"> Independent Review</w:t>
      </w:r>
      <w:r w:rsidR="00D6459D" w:rsidRPr="00117833">
        <w:rPr>
          <w:rFonts w:asciiTheme="majorHAnsi" w:hAnsiTheme="majorHAnsi" w:cstheme="majorHAnsi"/>
          <w:sz w:val="22"/>
          <w:szCs w:val="22"/>
        </w:rPr>
        <w:t xml:space="preserve"> Panel cannot compel witnesses to attend and any witnesses</w:t>
      </w:r>
      <w:r w:rsidR="00D6459D" w:rsidRPr="00117833">
        <w:rPr>
          <w:rFonts w:asciiTheme="majorHAnsi" w:hAnsiTheme="majorHAnsi" w:cstheme="majorHAnsi"/>
          <w:spacing w:val="2"/>
          <w:sz w:val="22"/>
          <w:szCs w:val="22"/>
        </w:rPr>
        <w:t xml:space="preserve"> </w:t>
      </w:r>
      <w:r w:rsidR="00D6459D" w:rsidRPr="00117833">
        <w:rPr>
          <w:rFonts w:asciiTheme="majorHAnsi" w:hAnsiTheme="majorHAnsi" w:cstheme="majorHAnsi"/>
          <w:sz w:val="22"/>
          <w:szCs w:val="22"/>
        </w:rPr>
        <w:t>must</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therefore appear be</w:t>
      </w:r>
      <w:r w:rsidR="00475739" w:rsidRPr="00117833">
        <w:rPr>
          <w:rFonts w:asciiTheme="majorHAnsi" w:hAnsiTheme="majorHAnsi" w:cstheme="majorHAnsi"/>
          <w:sz w:val="22"/>
          <w:szCs w:val="22"/>
        </w:rPr>
        <w:t>fore it voluntarily. The Independent Review</w:t>
      </w:r>
      <w:r w:rsidR="00D6459D" w:rsidRPr="00117833">
        <w:rPr>
          <w:rFonts w:asciiTheme="majorHAnsi" w:hAnsiTheme="majorHAnsi" w:cstheme="majorHAnsi"/>
          <w:sz w:val="22"/>
          <w:szCs w:val="22"/>
        </w:rPr>
        <w:t xml:space="preserve"> Panel may wish to call</w:t>
      </w:r>
      <w:r w:rsidR="00D6459D" w:rsidRPr="00117833">
        <w:rPr>
          <w:rFonts w:asciiTheme="majorHAnsi" w:hAnsiTheme="majorHAnsi" w:cstheme="majorHAnsi"/>
          <w:spacing w:val="4"/>
          <w:sz w:val="22"/>
          <w:szCs w:val="22"/>
        </w:rPr>
        <w:t xml:space="preserve"> </w:t>
      </w:r>
      <w:r w:rsidR="00D6459D" w:rsidRPr="00117833">
        <w:rPr>
          <w:rFonts w:asciiTheme="majorHAnsi" w:hAnsiTheme="majorHAnsi" w:cstheme="majorHAnsi"/>
          <w:sz w:val="22"/>
          <w:szCs w:val="22"/>
        </w:rPr>
        <w:t>witnesses who</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saw</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1"/>
          <w:sz w:val="22"/>
          <w:szCs w:val="22"/>
        </w:rPr>
        <w:t xml:space="preserve"> </w:t>
      </w:r>
      <w:r w:rsidR="00D6459D" w:rsidRPr="00117833">
        <w:rPr>
          <w:rFonts w:asciiTheme="majorHAnsi" w:hAnsiTheme="majorHAnsi" w:cstheme="majorHAnsi"/>
          <w:sz w:val="22"/>
          <w:szCs w:val="22"/>
        </w:rPr>
        <w:t>incident</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or</w:t>
      </w:r>
      <w:r w:rsidR="00D6459D" w:rsidRPr="00117833">
        <w:rPr>
          <w:rFonts w:asciiTheme="majorHAnsi" w:hAnsiTheme="majorHAnsi" w:cstheme="majorHAnsi"/>
          <w:spacing w:val="11"/>
          <w:sz w:val="22"/>
          <w:szCs w:val="22"/>
        </w:rPr>
        <w:t xml:space="preserve"> </w:t>
      </w:r>
      <w:r w:rsidR="00D6459D" w:rsidRPr="00117833">
        <w:rPr>
          <w:rFonts w:asciiTheme="majorHAnsi" w:hAnsiTheme="majorHAnsi" w:cstheme="majorHAnsi"/>
          <w:sz w:val="22"/>
          <w:szCs w:val="22"/>
        </w:rPr>
        <w:t>behaviour</w:t>
      </w:r>
      <w:r w:rsidR="00D6459D" w:rsidRPr="00117833">
        <w:rPr>
          <w:rFonts w:asciiTheme="majorHAnsi" w:hAnsiTheme="majorHAnsi" w:cstheme="majorHAnsi"/>
          <w:spacing w:val="11"/>
          <w:sz w:val="22"/>
          <w:szCs w:val="22"/>
        </w:rPr>
        <w:t xml:space="preserve"> </w:t>
      </w:r>
      <w:r w:rsidR="00D6459D" w:rsidRPr="00117833">
        <w:rPr>
          <w:rFonts w:asciiTheme="majorHAnsi" w:hAnsiTheme="majorHAnsi" w:cstheme="majorHAnsi"/>
          <w:sz w:val="22"/>
          <w:szCs w:val="22"/>
        </w:rPr>
        <w:t>which</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gave</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rise</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11"/>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exclusion.</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They</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may</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also wish</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call</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a</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teacher</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or</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teachers</w:t>
      </w:r>
      <w:r w:rsidR="00D6459D" w:rsidRPr="00117833">
        <w:rPr>
          <w:rFonts w:asciiTheme="majorHAnsi" w:hAnsiTheme="majorHAnsi" w:cstheme="majorHAnsi"/>
          <w:spacing w:val="35"/>
          <w:sz w:val="22"/>
          <w:szCs w:val="22"/>
        </w:rPr>
        <w:t xml:space="preserve"> </w:t>
      </w:r>
      <w:r w:rsidR="00D6459D" w:rsidRPr="00117833">
        <w:rPr>
          <w:rFonts w:asciiTheme="majorHAnsi" w:hAnsiTheme="majorHAnsi" w:cstheme="majorHAnsi"/>
          <w:sz w:val="22"/>
          <w:szCs w:val="22"/>
        </w:rPr>
        <w:t>(other</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than</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Headteacher)</w:t>
      </w:r>
      <w:r w:rsidR="00D6459D" w:rsidRPr="00117833">
        <w:rPr>
          <w:rFonts w:asciiTheme="majorHAnsi" w:hAnsiTheme="majorHAnsi" w:cstheme="majorHAnsi"/>
          <w:spacing w:val="34"/>
          <w:sz w:val="22"/>
          <w:szCs w:val="22"/>
        </w:rPr>
        <w:t xml:space="preserve"> </w:t>
      </w:r>
      <w:r w:rsidR="00D6459D" w:rsidRPr="00117833">
        <w:rPr>
          <w:rFonts w:asciiTheme="majorHAnsi" w:hAnsiTheme="majorHAnsi" w:cstheme="majorHAnsi"/>
          <w:sz w:val="22"/>
          <w:szCs w:val="22"/>
        </w:rPr>
        <w:t>who</w:t>
      </w:r>
      <w:r w:rsidR="00D6459D" w:rsidRPr="00117833">
        <w:rPr>
          <w:rFonts w:asciiTheme="majorHAnsi" w:hAnsiTheme="majorHAnsi" w:cstheme="majorHAnsi"/>
          <w:spacing w:val="36"/>
          <w:sz w:val="22"/>
          <w:szCs w:val="22"/>
        </w:rPr>
        <w:t xml:space="preserve"> </w:t>
      </w:r>
      <w:r w:rsidR="00D6459D" w:rsidRPr="00117833">
        <w:rPr>
          <w:rFonts w:asciiTheme="majorHAnsi" w:hAnsiTheme="majorHAnsi" w:cstheme="majorHAnsi"/>
          <w:sz w:val="22"/>
          <w:szCs w:val="22"/>
        </w:rPr>
        <w:t>investigated</w:t>
      </w:r>
      <w:r w:rsidR="00D6459D" w:rsidRPr="00117833">
        <w:rPr>
          <w:rFonts w:asciiTheme="majorHAnsi" w:hAnsiTheme="majorHAnsi" w:cstheme="majorHAnsi"/>
          <w:spacing w:val="34"/>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
          <w:sz w:val="22"/>
          <w:szCs w:val="22"/>
        </w:rPr>
        <w:t xml:space="preserve"> </w:t>
      </w:r>
      <w:r w:rsidR="00D6459D" w:rsidRPr="00117833">
        <w:rPr>
          <w:rFonts w:asciiTheme="majorHAnsi" w:hAnsiTheme="majorHAnsi" w:cstheme="majorHAnsi"/>
          <w:sz w:val="22"/>
          <w:szCs w:val="22"/>
        </w:rPr>
        <w:t>incident and interviewed pupils. The Headteacher has the right to make</w:t>
      </w:r>
      <w:r w:rsidR="00D6459D" w:rsidRPr="00117833">
        <w:rPr>
          <w:rFonts w:asciiTheme="majorHAnsi" w:hAnsiTheme="majorHAnsi" w:cstheme="majorHAnsi"/>
          <w:spacing w:val="30"/>
          <w:sz w:val="22"/>
          <w:szCs w:val="22"/>
        </w:rPr>
        <w:t xml:space="preserve"> </w:t>
      </w:r>
      <w:r w:rsidR="00D6459D" w:rsidRPr="00117833">
        <w:rPr>
          <w:rFonts w:asciiTheme="majorHAnsi" w:hAnsiTheme="majorHAnsi" w:cstheme="majorHAnsi"/>
          <w:sz w:val="22"/>
          <w:szCs w:val="22"/>
        </w:rPr>
        <w:t>written representations to the panel and to appear and make oral</w:t>
      </w:r>
      <w:r w:rsidR="00D6459D" w:rsidRPr="00117833">
        <w:rPr>
          <w:rFonts w:asciiTheme="majorHAnsi" w:hAnsiTheme="majorHAnsi" w:cstheme="majorHAnsi"/>
          <w:spacing w:val="-11"/>
          <w:sz w:val="22"/>
          <w:szCs w:val="22"/>
        </w:rPr>
        <w:t xml:space="preserve"> </w:t>
      </w:r>
      <w:r w:rsidR="00D6459D" w:rsidRPr="00117833">
        <w:rPr>
          <w:rFonts w:asciiTheme="majorHAnsi" w:hAnsiTheme="majorHAnsi" w:cstheme="majorHAnsi"/>
          <w:sz w:val="22"/>
          <w:szCs w:val="22"/>
        </w:rPr>
        <w:t>representations.</w:t>
      </w:r>
    </w:p>
    <w:p w14:paraId="6FB3B1AB"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791CCF11" w14:textId="3E452800" w:rsidR="00D52D95" w:rsidRPr="00117833" w:rsidRDefault="001214A4" w:rsidP="0038314B">
      <w:pPr>
        <w:widowControl w:val="0"/>
        <w:tabs>
          <w:tab w:val="left" w:pos="2148"/>
        </w:tabs>
        <w:spacing w:line="360" w:lineRule="auto"/>
        <w:ind w:left="2148" w:right="1436"/>
        <w:jc w:val="both"/>
        <w:rPr>
          <w:rFonts w:asciiTheme="majorHAns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7</w:t>
      </w:r>
      <w:r w:rsidR="00D52D95" w:rsidRPr="00117833">
        <w:rPr>
          <w:rFonts w:asciiTheme="majorHAnsi" w:hAnsiTheme="majorHAnsi" w:cstheme="majorHAnsi"/>
          <w:sz w:val="22"/>
          <w:szCs w:val="22"/>
        </w:rPr>
        <w:t xml:space="preserve">.3. </w:t>
      </w:r>
      <w:r w:rsidR="00D6459D" w:rsidRPr="00117833">
        <w:rPr>
          <w:rFonts w:asciiTheme="majorHAnsi" w:hAnsiTheme="majorHAnsi" w:cstheme="majorHAnsi"/>
          <w:sz w:val="22"/>
          <w:szCs w:val="22"/>
        </w:rPr>
        <w:t>Where adult witnesses are unwil</w:t>
      </w:r>
      <w:r w:rsidR="00D52D95" w:rsidRPr="00117833">
        <w:rPr>
          <w:rFonts w:asciiTheme="majorHAnsi" w:hAnsiTheme="majorHAnsi" w:cstheme="majorHAnsi"/>
          <w:sz w:val="22"/>
          <w:szCs w:val="22"/>
        </w:rPr>
        <w:t>ling to appear in person or are</w:t>
      </w:r>
      <w:r w:rsidR="00D6459D" w:rsidRPr="00117833">
        <w:rPr>
          <w:rFonts w:asciiTheme="majorHAnsi" w:hAnsiTheme="majorHAnsi" w:cstheme="majorHAnsi"/>
          <w:sz w:val="22"/>
          <w:szCs w:val="22"/>
        </w:rPr>
        <w:t xml:space="preserve"> unavailable,</w:t>
      </w:r>
      <w:r w:rsidR="00D6459D" w:rsidRPr="00117833">
        <w:rPr>
          <w:rFonts w:asciiTheme="majorHAnsi" w:hAnsiTheme="majorHAnsi" w:cstheme="majorHAnsi"/>
          <w:spacing w:val="3"/>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panel must rely on their written statements, copies of which will have</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 xml:space="preserve">been circulated to all parties by the clerk before the hearing. </w:t>
      </w:r>
    </w:p>
    <w:p w14:paraId="51631522" w14:textId="1E786E18" w:rsidR="00D52D95" w:rsidRPr="00117833" w:rsidRDefault="001214A4" w:rsidP="0038314B">
      <w:pPr>
        <w:pStyle w:val="BodyText"/>
        <w:spacing w:before="195" w:line="360" w:lineRule="auto"/>
        <w:ind w:left="2148" w:right="1434"/>
        <w:jc w:val="both"/>
        <w:rPr>
          <w:rFonts w:asciiTheme="majorHAnsi" w:hAnsiTheme="majorHAnsi" w:cstheme="majorHAnsi"/>
          <w:szCs w:val="22"/>
        </w:rPr>
      </w:pPr>
      <w:r w:rsidRPr="00117833">
        <w:rPr>
          <w:rFonts w:asciiTheme="majorHAnsi" w:hAnsiTheme="majorHAnsi" w:cstheme="majorHAnsi"/>
          <w:szCs w:val="22"/>
        </w:rPr>
        <w:t>1</w:t>
      </w:r>
      <w:r w:rsidR="006912FE">
        <w:rPr>
          <w:rFonts w:asciiTheme="majorHAnsi" w:hAnsiTheme="majorHAnsi" w:cstheme="majorHAnsi"/>
          <w:szCs w:val="22"/>
        </w:rPr>
        <w:t>7</w:t>
      </w:r>
      <w:r w:rsidRPr="00117833">
        <w:rPr>
          <w:rFonts w:asciiTheme="majorHAnsi" w:hAnsiTheme="majorHAnsi" w:cstheme="majorHAnsi"/>
          <w:szCs w:val="22"/>
        </w:rPr>
        <w:t>.</w:t>
      </w:r>
      <w:r w:rsidR="00D52D95" w:rsidRPr="00117833">
        <w:rPr>
          <w:rFonts w:asciiTheme="majorHAnsi" w:hAnsiTheme="majorHAnsi" w:cstheme="majorHAnsi"/>
          <w:szCs w:val="22"/>
        </w:rPr>
        <w:t xml:space="preserve">4. </w:t>
      </w:r>
      <w:r w:rsidR="00D6459D" w:rsidRPr="00117833">
        <w:rPr>
          <w:rFonts w:asciiTheme="majorHAnsi" w:hAnsiTheme="majorHAnsi" w:cstheme="majorHAnsi"/>
          <w:szCs w:val="22"/>
        </w:rPr>
        <w:t>In the case of witnesses</w:t>
      </w:r>
      <w:r w:rsidR="00D6459D" w:rsidRPr="00117833">
        <w:rPr>
          <w:rFonts w:asciiTheme="majorHAnsi" w:hAnsiTheme="majorHAnsi" w:cstheme="majorHAnsi"/>
          <w:spacing w:val="32"/>
          <w:szCs w:val="22"/>
        </w:rPr>
        <w:t xml:space="preserve"> </w:t>
      </w:r>
      <w:r w:rsidR="00566C3E" w:rsidRPr="00117833">
        <w:rPr>
          <w:rFonts w:asciiTheme="majorHAnsi" w:hAnsiTheme="majorHAnsi" w:cstheme="majorHAnsi"/>
          <w:szCs w:val="22"/>
        </w:rPr>
        <w:t>who are</w:t>
      </w:r>
      <w:r w:rsidR="00D52D95" w:rsidRPr="00117833">
        <w:rPr>
          <w:rFonts w:asciiTheme="majorHAnsi" w:hAnsiTheme="majorHAnsi" w:cstheme="majorHAnsi"/>
          <w:szCs w:val="22"/>
        </w:rPr>
        <w:t xml:space="preserve"> pupils of the School it will generally be appropriate for the panel to rely</w:t>
      </w:r>
      <w:r w:rsidR="00D52D95" w:rsidRPr="00117833">
        <w:rPr>
          <w:rFonts w:asciiTheme="majorHAnsi" w:hAnsiTheme="majorHAnsi" w:cstheme="majorHAnsi"/>
          <w:spacing w:val="28"/>
          <w:szCs w:val="22"/>
        </w:rPr>
        <w:t xml:space="preserve"> </w:t>
      </w:r>
      <w:r w:rsidR="00D52D95" w:rsidRPr="00117833">
        <w:rPr>
          <w:rFonts w:asciiTheme="majorHAnsi" w:hAnsiTheme="majorHAnsi" w:cstheme="majorHAnsi"/>
          <w:szCs w:val="22"/>
        </w:rPr>
        <w:t>on their written statements. Pupils may, however appear as witnesses in person if</w:t>
      </w:r>
      <w:r w:rsidR="00D52D95" w:rsidRPr="00117833">
        <w:rPr>
          <w:rFonts w:asciiTheme="majorHAnsi" w:hAnsiTheme="majorHAnsi" w:cstheme="majorHAnsi"/>
          <w:spacing w:val="10"/>
          <w:szCs w:val="22"/>
        </w:rPr>
        <w:t xml:space="preserve"> </w:t>
      </w:r>
      <w:r w:rsidR="00D52D95" w:rsidRPr="00117833">
        <w:rPr>
          <w:rFonts w:asciiTheme="majorHAnsi" w:hAnsiTheme="majorHAnsi" w:cstheme="majorHAnsi"/>
          <w:szCs w:val="22"/>
        </w:rPr>
        <w:t>they</w:t>
      </w:r>
      <w:r w:rsidR="00D52D95" w:rsidRPr="00117833">
        <w:rPr>
          <w:rFonts w:asciiTheme="majorHAnsi" w:hAnsiTheme="majorHAnsi" w:cstheme="majorHAnsi"/>
          <w:w w:val="99"/>
          <w:szCs w:val="22"/>
        </w:rPr>
        <w:t xml:space="preserve"> </w:t>
      </w:r>
      <w:r w:rsidR="00D52D95" w:rsidRPr="00117833">
        <w:rPr>
          <w:rFonts w:asciiTheme="majorHAnsi" w:hAnsiTheme="majorHAnsi" w:cstheme="majorHAnsi"/>
          <w:szCs w:val="22"/>
        </w:rPr>
        <w:t>do so voluntarily and their parent(s)/carer(s) consent. All written witness</w:t>
      </w:r>
      <w:r w:rsidR="00D52D95" w:rsidRPr="00117833">
        <w:rPr>
          <w:rFonts w:asciiTheme="majorHAnsi" w:hAnsiTheme="majorHAnsi" w:cstheme="majorHAnsi"/>
          <w:spacing w:val="-17"/>
          <w:szCs w:val="22"/>
        </w:rPr>
        <w:t xml:space="preserve"> </w:t>
      </w:r>
      <w:r w:rsidR="00D52D95" w:rsidRPr="00117833">
        <w:rPr>
          <w:rFonts w:asciiTheme="majorHAnsi" w:hAnsiTheme="majorHAnsi" w:cstheme="majorHAnsi"/>
          <w:szCs w:val="22"/>
        </w:rPr>
        <w:t>statements must be attributed and signed, except in cases where the school has good</w:t>
      </w:r>
      <w:r w:rsidR="00D52D95" w:rsidRPr="00117833">
        <w:rPr>
          <w:rFonts w:asciiTheme="majorHAnsi" w:hAnsiTheme="majorHAnsi" w:cstheme="majorHAnsi"/>
          <w:spacing w:val="17"/>
          <w:szCs w:val="22"/>
        </w:rPr>
        <w:t xml:space="preserve"> </w:t>
      </w:r>
      <w:r w:rsidR="00D52D95" w:rsidRPr="00117833">
        <w:rPr>
          <w:rFonts w:asciiTheme="majorHAnsi" w:hAnsiTheme="majorHAnsi" w:cstheme="majorHAnsi"/>
          <w:szCs w:val="22"/>
        </w:rPr>
        <w:t>reason to</w:t>
      </w:r>
      <w:r w:rsidR="00D52D95" w:rsidRPr="00117833">
        <w:rPr>
          <w:rFonts w:asciiTheme="majorHAnsi" w:hAnsiTheme="majorHAnsi" w:cstheme="majorHAnsi"/>
          <w:spacing w:val="15"/>
          <w:szCs w:val="22"/>
        </w:rPr>
        <w:t xml:space="preserve"> </w:t>
      </w:r>
      <w:r w:rsidR="00D52D95" w:rsidRPr="00117833">
        <w:rPr>
          <w:rFonts w:asciiTheme="majorHAnsi" w:hAnsiTheme="majorHAnsi" w:cstheme="majorHAnsi"/>
          <w:szCs w:val="22"/>
        </w:rPr>
        <w:t>wish</w:t>
      </w:r>
      <w:r w:rsidR="00D52D95" w:rsidRPr="00117833">
        <w:rPr>
          <w:rFonts w:asciiTheme="majorHAnsi" w:hAnsiTheme="majorHAnsi" w:cstheme="majorHAnsi"/>
          <w:spacing w:val="15"/>
          <w:szCs w:val="22"/>
        </w:rPr>
        <w:t xml:space="preserve"> </w:t>
      </w:r>
      <w:r w:rsidR="00D52D95" w:rsidRPr="00117833">
        <w:rPr>
          <w:rFonts w:asciiTheme="majorHAnsi" w:hAnsiTheme="majorHAnsi" w:cstheme="majorHAnsi"/>
          <w:szCs w:val="22"/>
        </w:rPr>
        <w:t>to</w:t>
      </w:r>
      <w:r w:rsidR="00D52D95" w:rsidRPr="00117833">
        <w:rPr>
          <w:rFonts w:asciiTheme="majorHAnsi" w:hAnsiTheme="majorHAnsi" w:cstheme="majorHAnsi"/>
          <w:spacing w:val="15"/>
          <w:szCs w:val="22"/>
        </w:rPr>
        <w:t xml:space="preserve"> </w:t>
      </w:r>
      <w:r w:rsidR="00D52D95" w:rsidRPr="00117833">
        <w:rPr>
          <w:rFonts w:asciiTheme="majorHAnsi" w:hAnsiTheme="majorHAnsi" w:cstheme="majorHAnsi"/>
          <w:szCs w:val="22"/>
        </w:rPr>
        <w:t>protect</w:t>
      </w:r>
      <w:r w:rsidR="00D52D95" w:rsidRPr="00117833">
        <w:rPr>
          <w:rFonts w:asciiTheme="majorHAnsi" w:hAnsiTheme="majorHAnsi" w:cstheme="majorHAnsi"/>
          <w:spacing w:val="15"/>
          <w:szCs w:val="22"/>
        </w:rPr>
        <w:t xml:space="preserve"> </w:t>
      </w:r>
      <w:r w:rsidR="00D52D95" w:rsidRPr="00117833">
        <w:rPr>
          <w:rFonts w:asciiTheme="majorHAnsi" w:hAnsiTheme="majorHAnsi" w:cstheme="majorHAnsi"/>
          <w:szCs w:val="22"/>
        </w:rPr>
        <w:t>the</w:t>
      </w:r>
      <w:r w:rsidR="00D52D95" w:rsidRPr="00117833">
        <w:rPr>
          <w:rFonts w:asciiTheme="majorHAnsi" w:hAnsiTheme="majorHAnsi" w:cstheme="majorHAnsi"/>
          <w:spacing w:val="14"/>
          <w:szCs w:val="22"/>
        </w:rPr>
        <w:t xml:space="preserve"> </w:t>
      </w:r>
      <w:r w:rsidR="00D52D95" w:rsidRPr="00117833">
        <w:rPr>
          <w:rFonts w:asciiTheme="majorHAnsi" w:hAnsiTheme="majorHAnsi" w:cstheme="majorHAnsi"/>
          <w:szCs w:val="22"/>
        </w:rPr>
        <w:t>anonymity</w:t>
      </w:r>
      <w:r w:rsidR="00D52D95" w:rsidRPr="00117833">
        <w:rPr>
          <w:rFonts w:asciiTheme="majorHAnsi" w:hAnsiTheme="majorHAnsi" w:cstheme="majorHAnsi"/>
          <w:spacing w:val="13"/>
          <w:szCs w:val="22"/>
        </w:rPr>
        <w:t xml:space="preserve"> </w:t>
      </w:r>
      <w:r w:rsidR="00D52D95" w:rsidRPr="00117833">
        <w:rPr>
          <w:rFonts w:asciiTheme="majorHAnsi" w:hAnsiTheme="majorHAnsi" w:cstheme="majorHAnsi"/>
          <w:szCs w:val="22"/>
        </w:rPr>
        <w:t>of</w:t>
      </w:r>
      <w:r w:rsidR="00D52D95" w:rsidRPr="00117833">
        <w:rPr>
          <w:rFonts w:asciiTheme="majorHAnsi" w:hAnsiTheme="majorHAnsi" w:cstheme="majorHAnsi"/>
          <w:spacing w:val="15"/>
          <w:szCs w:val="22"/>
        </w:rPr>
        <w:t xml:space="preserve"> </w:t>
      </w:r>
      <w:r w:rsidR="00D52D95" w:rsidRPr="00117833">
        <w:rPr>
          <w:rFonts w:asciiTheme="majorHAnsi" w:hAnsiTheme="majorHAnsi" w:cstheme="majorHAnsi"/>
          <w:szCs w:val="22"/>
        </w:rPr>
        <w:t>pupils.</w:t>
      </w:r>
      <w:r w:rsidR="00D52D95" w:rsidRPr="00117833">
        <w:rPr>
          <w:rFonts w:asciiTheme="majorHAnsi" w:hAnsiTheme="majorHAnsi" w:cstheme="majorHAnsi"/>
          <w:spacing w:val="28"/>
          <w:szCs w:val="22"/>
        </w:rPr>
        <w:t xml:space="preserve"> </w:t>
      </w:r>
      <w:r w:rsidR="00D52D95" w:rsidRPr="00117833">
        <w:rPr>
          <w:rFonts w:asciiTheme="majorHAnsi" w:hAnsiTheme="majorHAnsi" w:cstheme="majorHAnsi"/>
          <w:szCs w:val="22"/>
        </w:rPr>
        <w:t>In</w:t>
      </w:r>
      <w:r w:rsidR="00D52D95" w:rsidRPr="00117833">
        <w:rPr>
          <w:rFonts w:asciiTheme="majorHAnsi" w:hAnsiTheme="majorHAnsi" w:cstheme="majorHAnsi"/>
          <w:spacing w:val="15"/>
          <w:szCs w:val="22"/>
        </w:rPr>
        <w:t xml:space="preserve"> </w:t>
      </w:r>
      <w:r w:rsidR="00D52D95" w:rsidRPr="00117833">
        <w:rPr>
          <w:rFonts w:asciiTheme="majorHAnsi" w:hAnsiTheme="majorHAnsi" w:cstheme="majorHAnsi"/>
          <w:szCs w:val="22"/>
        </w:rPr>
        <w:t>such</w:t>
      </w:r>
      <w:r w:rsidR="00D52D95" w:rsidRPr="00117833">
        <w:rPr>
          <w:rFonts w:asciiTheme="majorHAnsi" w:hAnsiTheme="majorHAnsi" w:cstheme="majorHAnsi"/>
          <w:spacing w:val="15"/>
          <w:szCs w:val="22"/>
        </w:rPr>
        <w:t xml:space="preserve"> </w:t>
      </w:r>
      <w:r w:rsidR="00D52D95" w:rsidRPr="00117833">
        <w:rPr>
          <w:rFonts w:asciiTheme="majorHAnsi" w:hAnsiTheme="majorHAnsi" w:cstheme="majorHAnsi"/>
          <w:szCs w:val="22"/>
        </w:rPr>
        <w:t>cases</w:t>
      </w:r>
      <w:r w:rsidR="00D52D95" w:rsidRPr="00117833">
        <w:rPr>
          <w:rFonts w:asciiTheme="majorHAnsi" w:hAnsiTheme="majorHAnsi" w:cstheme="majorHAnsi"/>
          <w:spacing w:val="14"/>
          <w:szCs w:val="22"/>
        </w:rPr>
        <w:t xml:space="preserve"> </w:t>
      </w:r>
      <w:r w:rsidR="00D52D95" w:rsidRPr="00117833">
        <w:rPr>
          <w:rFonts w:asciiTheme="majorHAnsi" w:hAnsiTheme="majorHAnsi" w:cstheme="majorHAnsi"/>
          <w:szCs w:val="22"/>
        </w:rPr>
        <w:t>the</w:t>
      </w:r>
      <w:r w:rsidR="00D52D95" w:rsidRPr="00117833">
        <w:rPr>
          <w:rFonts w:asciiTheme="majorHAnsi" w:hAnsiTheme="majorHAnsi" w:cstheme="majorHAnsi"/>
          <w:spacing w:val="14"/>
          <w:szCs w:val="22"/>
        </w:rPr>
        <w:t xml:space="preserve"> </w:t>
      </w:r>
      <w:r w:rsidR="00D52D95" w:rsidRPr="00117833">
        <w:rPr>
          <w:rFonts w:asciiTheme="majorHAnsi" w:hAnsiTheme="majorHAnsi" w:cstheme="majorHAnsi"/>
          <w:szCs w:val="22"/>
        </w:rPr>
        <w:t>statement</w:t>
      </w:r>
      <w:r w:rsidR="00D52D95" w:rsidRPr="00117833">
        <w:rPr>
          <w:rFonts w:asciiTheme="majorHAnsi" w:hAnsiTheme="majorHAnsi" w:cstheme="majorHAnsi"/>
          <w:spacing w:val="13"/>
          <w:szCs w:val="22"/>
        </w:rPr>
        <w:t xml:space="preserve"> </w:t>
      </w:r>
      <w:r w:rsidR="00D52D95" w:rsidRPr="00117833">
        <w:rPr>
          <w:rFonts w:asciiTheme="majorHAnsi" w:hAnsiTheme="majorHAnsi" w:cstheme="majorHAnsi"/>
          <w:szCs w:val="22"/>
        </w:rPr>
        <w:t>will</w:t>
      </w:r>
      <w:r w:rsidR="00D52D95" w:rsidRPr="00117833">
        <w:rPr>
          <w:rFonts w:asciiTheme="majorHAnsi" w:hAnsiTheme="majorHAnsi" w:cstheme="majorHAnsi"/>
          <w:spacing w:val="14"/>
          <w:szCs w:val="22"/>
        </w:rPr>
        <w:t xml:space="preserve"> </w:t>
      </w:r>
      <w:r w:rsidR="00D52D95" w:rsidRPr="00117833">
        <w:rPr>
          <w:rFonts w:asciiTheme="majorHAnsi" w:hAnsiTheme="majorHAnsi" w:cstheme="majorHAnsi"/>
          <w:szCs w:val="22"/>
        </w:rPr>
        <w:t>not</w:t>
      </w:r>
      <w:r w:rsidR="00D52D95" w:rsidRPr="00117833">
        <w:rPr>
          <w:rFonts w:asciiTheme="majorHAnsi" w:hAnsiTheme="majorHAnsi" w:cstheme="majorHAnsi"/>
          <w:spacing w:val="15"/>
          <w:szCs w:val="22"/>
        </w:rPr>
        <w:t xml:space="preserve"> </w:t>
      </w:r>
      <w:r w:rsidR="00D52D95" w:rsidRPr="00117833">
        <w:rPr>
          <w:rFonts w:asciiTheme="majorHAnsi" w:hAnsiTheme="majorHAnsi" w:cstheme="majorHAnsi"/>
          <w:szCs w:val="22"/>
        </w:rPr>
        <w:t>be</w:t>
      </w:r>
      <w:r w:rsidR="00D52D95" w:rsidRPr="00117833">
        <w:rPr>
          <w:rFonts w:asciiTheme="majorHAnsi" w:hAnsiTheme="majorHAnsi" w:cstheme="majorHAnsi"/>
          <w:spacing w:val="1"/>
          <w:szCs w:val="22"/>
        </w:rPr>
        <w:t xml:space="preserve"> </w:t>
      </w:r>
      <w:r w:rsidR="00D52D95" w:rsidRPr="00117833">
        <w:rPr>
          <w:rFonts w:asciiTheme="majorHAnsi" w:hAnsiTheme="majorHAnsi" w:cstheme="majorHAnsi"/>
          <w:szCs w:val="22"/>
        </w:rPr>
        <w:t>attributed and some names may be blanked out. The general principle remains</w:t>
      </w:r>
      <w:r w:rsidR="00D52D95" w:rsidRPr="00117833">
        <w:rPr>
          <w:rFonts w:asciiTheme="majorHAnsi" w:hAnsiTheme="majorHAnsi" w:cstheme="majorHAnsi"/>
          <w:spacing w:val="37"/>
          <w:szCs w:val="22"/>
        </w:rPr>
        <w:t xml:space="preserve"> </w:t>
      </w:r>
      <w:r w:rsidR="00D52D95" w:rsidRPr="00117833">
        <w:rPr>
          <w:rFonts w:asciiTheme="majorHAnsi" w:hAnsiTheme="majorHAnsi" w:cstheme="majorHAnsi"/>
          <w:szCs w:val="22"/>
        </w:rPr>
        <w:t>that</w:t>
      </w:r>
      <w:r w:rsidR="00D52D95" w:rsidRPr="00117833">
        <w:rPr>
          <w:rFonts w:asciiTheme="majorHAnsi" w:hAnsiTheme="majorHAnsi" w:cstheme="majorHAnsi"/>
          <w:w w:val="99"/>
          <w:szCs w:val="22"/>
        </w:rPr>
        <w:t xml:space="preserve"> </w:t>
      </w:r>
      <w:r w:rsidR="00D52D95" w:rsidRPr="00117833">
        <w:rPr>
          <w:rFonts w:asciiTheme="majorHAnsi" w:hAnsiTheme="majorHAnsi" w:cstheme="majorHAnsi"/>
          <w:szCs w:val="22"/>
        </w:rPr>
        <w:t>someone</w:t>
      </w:r>
      <w:r w:rsidR="00D52D95" w:rsidRPr="00117833">
        <w:rPr>
          <w:rFonts w:asciiTheme="majorHAnsi" w:hAnsiTheme="majorHAnsi" w:cstheme="majorHAnsi"/>
          <w:spacing w:val="11"/>
          <w:szCs w:val="22"/>
        </w:rPr>
        <w:t xml:space="preserve"> </w:t>
      </w:r>
      <w:r w:rsidR="00D52D95" w:rsidRPr="00117833">
        <w:rPr>
          <w:rFonts w:asciiTheme="majorHAnsi" w:hAnsiTheme="majorHAnsi" w:cstheme="majorHAnsi"/>
          <w:szCs w:val="22"/>
        </w:rPr>
        <w:t>accused</w:t>
      </w:r>
      <w:r w:rsidR="00D52D95" w:rsidRPr="00117833">
        <w:rPr>
          <w:rFonts w:asciiTheme="majorHAnsi" w:hAnsiTheme="majorHAnsi" w:cstheme="majorHAnsi"/>
          <w:spacing w:val="12"/>
          <w:szCs w:val="22"/>
        </w:rPr>
        <w:t xml:space="preserve"> </w:t>
      </w:r>
      <w:r w:rsidR="00D52D95" w:rsidRPr="00117833">
        <w:rPr>
          <w:rFonts w:asciiTheme="majorHAnsi" w:hAnsiTheme="majorHAnsi" w:cstheme="majorHAnsi"/>
          <w:szCs w:val="22"/>
        </w:rPr>
        <w:t>of</w:t>
      </w:r>
      <w:r w:rsidR="00D52D95" w:rsidRPr="00117833">
        <w:rPr>
          <w:rFonts w:asciiTheme="majorHAnsi" w:hAnsiTheme="majorHAnsi" w:cstheme="majorHAnsi"/>
          <w:spacing w:val="12"/>
          <w:szCs w:val="22"/>
        </w:rPr>
        <w:t xml:space="preserve"> </w:t>
      </w:r>
      <w:r w:rsidR="00D52D95" w:rsidRPr="00117833">
        <w:rPr>
          <w:rFonts w:asciiTheme="majorHAnsi" w:hAnsiTheme="majorHAnsi" w:cstheme="majorHAnsi"/>
          <w:szCs w:val="22"/>
        </w:rPr>
        <w:t>something</w:t>
      </w:r>
      <w:r w:rsidR="00D52D95" w:rsidRPr="00117833">
        <w:rPr>
          <w:rFonts w:asciiTheme="majorHAnsi" w:hAnsiTheme="majorHAnsi" w:cstheme="majorHAnsi"/>
          <w:spacing w:val="13"/>
          <w:szCs w:val="22"/>
        </w:rPr>
        <w:t xml:space="preserve"> </w:t>
      </w:r>
      <w:r w:rsidR="00D52D95" w:rsidRPr="00117833">
        <w:rPr>
          <w:rFonts w:asciiTheme="majorHAnsi" w:hAnsiTheme="majorHAnsi" w:cstheme="majorHAnsi"/>
          <w:szCs w:val="22"/>
        </w:rPr>
        <w:t>is</w:t>
      </w:r>
      <w:r w:rsidR="00D52D95" w:rsidRPr="00117833">
        <w:rPr>
          <w:rFonts w:asciiTheme="majorHAnsi" w:hAnsiTheme="majorHAnsi" w:cstheme="majorHAnsi"/>
          <w:spacing w:val="10"/>
          <w:szCs w:val="22"/>
        </w:rPr>
        <w:t xml:space="preserve"> </w:t>
      </w:r>
      <w:r w:rsidR="00D52D95" w:rsidRPr="00117833">
        <w:rPr>
          <w:rFonts w:asciiTheme="majorHAnsi" w:hAnsiTheme="majorHAnsi" w:cstheme="majorHAnsi"/>
          <w:szCs w:val="22"/>
        </w:rPr>
        <w:t>entitled</w:t>
      </w:r>
      <w:r w:rsidR="00D52D95" w:rsidRPr="00117833">
        <w:rPr>
          <w:rFonts w:asciiTheme="majorHAnsi" w:hAnsiTheme="majorHAnsi" w:cstheme="majorHAnsi"/>
          <w:spacing w:val="12"/>
          <w:szCs w:val="22"/>
        </w:rPr>
        <w:t xml:space="preserve"> </w:t>
      </w:r>
      <w:r w:rsidR="00D52D95" w:rsidRPr="00117833">
        <w:rPr>
          <w:rFonts w:asciiTheme="majorHAnsi" w:hAnsiTheme="majorHAnsi" w:cstheme="majorHAnsi"/>
          <w:szCs w:val="22"/>
        </w:rPr>
        <w:t>to</w:t>
      </w:r>
      <w:r w:rsidR="00D52D95" w:rsidRPr="00117833">
        <w:rPr>
          <w:rFonts w:asciiTheme="majorHAnsi" w:hAnsiTheme="majorHAnsi" w:cstheme="majorHAnsi"/>
          <w:spacing w:val="14"/>
          <w:szCs w:val="22"/>
        </w:rPr>
        <w:t xml:space="preserve"> </w:t>
      </w:r>
      <w:r w:rsidR="00D52D95" w:rsidRPr="00117833">
        <w:rPr>
          <w:rFonts w:asciiTheme="majorHAnsi" w:hAnsiTheme="majorHAnsi" w:cstheme="majorHAnsi"/>
          <w:szCs w:val="22"/>
        </w:rPr>
        <w:t>know</w:t>
      </w:r>
      <w:r w:rsidR="00D52D95" w:rsidRPr="00117833">
        <w:rPr>
          <w:rFonts w:asciiTheme="majorHAnsi" w:hAnsiTheme="majorHAnsi" w:cstheme="majorHAnsi"/>
          <w:spacing w:val="12"/>
          <w:szCs w:val="22"/>
        </w:rPr>
        <w:t xml:space="preserve"> </w:t>
      </w:r>
      <w:r w:rsidR="00D52D95" w:rsidRPr="00117833">
        <w:rPr>
          <w:rFonts w:asciiTheme="majorHAnsi" w:hAnsiTheme="majorHAnsi" w:cstheme="majorHAnsi"/>
          <w:szCs w:val="22"/>
        </w:rPr>
        <w:t>the</w:t>
      </w:r>
      <w:r w:rsidR="00D52D95" w:rsidRPr="00117833">
        <w:rPr>
          <w:rFonts w:asciiTheme="majorHAnsi" w:hAnsiTheme="majorHAnsi" w:cstheme="majorHAnsi"/>
          <w:spacing w:val="11"/>
          <w:szCs w:val="22"/>
        </w:rPr>
        <w:t xml:space="preserve"> </w:t>
      </w:r>
      <w:r w:rsidR="00D52D95" w:rsidRPr="00117833">
        <w:rPr>
          <w:rFonts w:asciiTheme="majorHAnsi" w:hAnsiTheme="majorHAnsi" w:cstheme="majorHAnsi"/>
          <w:szCs w:val="22"/>
        </w:rPr>
        <w:t>substance</w:t>
      </w:r>
      <w:r w:rsidR="00D52D95" w:rsidRPr="00117833">
        <w:rPr>
          <w:rFonts w:asciiTheme="majorHAnsi" w:hAnsiTheme="majorHAnsi" w:cstheme="majorHAnsi"/>
          <w:spacing w:val="11"/>
          <w:szCs w:val="22"/>
        </w:rPr>
        <w:t xml:space="preserve"> </w:t>
      </w:r>
      <w:r w:rsidR="00D52D95" w:rsidRPr="00117833">
        <w:rPr>
          <w:rFonts w:asciiTheme="majorHAnsi" w:hAnsiTheme="majorHAnsi" w:cstheme="majorHAnsi"/>
          <w:szCs w:val="22"/>
        </w:rPr>
        <w:t>and</w:t>
      </w:r>
      <w:r w:rsidR="00D52D95" w:rsidRPr="00117833">
        <w:rPr>
          <w:rFonts w:asciiTheme="majorHAnsi" w:hAnsiTheme="majorHAnsi" w:cstheme="majorHAnsi"/>
          <w:spacing w:val="14"/>
          <w:szCs w:val="22"/>
        </w:rPr>
        <w:t xml:space="preserve"> </w:t>
      </w:r>
      <w:r w:rsidR="00D52D95" w:rsidRPr="00117833">
        <w:rPr>
          <w:rFonts w:asciiTheme="majorHAnsi" w:hAnsiTheme="majorHAnsi" w:cstheme="majorHAnsi"/>
          <w:szCs w:val="22"/>
        </w:rPr>
        <w:t>the</w:t>
      </w:r>
      <w:r w:rsidR="00D52D95" w:rsidRPr="00117833">
        <w:rPr>
          <w:rFonts w:asciiTheme="majorHAnsi" w:hAnsiTheme="majorHAnsi" w:cstheme="majorHAnsi"/>
          <w:spacing w:val="13"/>
          <w:szCs w:val="22"/>
        </w:rPr>
        <w:t xml:space="preserve"> </w:t>
      </w:r>
      <w:r w:rsidR="00D52D95" w:rsidRPr="00117833">
        <w:rPr>
          <w:rFonts w:asciiTheme="majorHAnsi" w:hAnsiTheme="majorHAnsi" w:cstheme="majorHAnsi"/>
          <w:szCs w:val="22"/>
        </w:rPr>
        <w:t>source</w:t>
      </w:r>
      <w:r w:rsidR="00D52D95" w:rsidRPr="00117833">
        <w:rPr>
          <w:rFonts w:asciiTheme="majorHAnsi" w:hAnsiTheme="majorHAnsi" w:cstheme="majorHAnsi"/>
          <w:spacing w:val="11"/>
          <w:szCs w:val="22"/>
        </w:rPr>
        <w:t xml:space="preserve"> </w:t>
      </w:r>
      <w:r w:rsidR="00D52D95" w:rsidRPr="00117833">
        <w:rPr>
          <w:rFonts w:asciiTheme="majorHAnsi" w:hAnsiTheme="majorHAnsi" w:cstheme="majorHAnsi"/>
          <w:szCs w:val="22"/>
        </w:rPr>
        <w:t>of the</w:t>
      </w:r>
      <w:r w:rsidR="00D52D95" w:rsidRPr="00117833">
        <w:rPr>
          <w:rFonts w:asciiTheme="majorHAnsi" w:hAnsiTheme="majorHAnsi" w:cstheme="majorHAnsi"/>
          <w:spacing w:val="24"/>
          <w:szCs w:val="22"/>
        </w:rPr>
        <w:t xml:space="preserve"> </w:t>
      </w:r>
      <w:r w:rsidR="00D52D95" w:rsidRPr="00117833">
        <w:rPr>
          <w:rFonts w:asciiTheme="majorHAnsi" w:hAnsiTheme="majorHAnsi" w:cstheme="majorHAnsi"/>
          <w:szCs w:val="22"/>
        </w:rPr>
        <w:t>accusation.</w:t>
      </w:r>
      <w:r w:rsidR="00D52D95" w:rsidRPr="00117833">
        <w:rPr>
          <w:rFonts w:asciiTheme="majorHAnsi" w:hAnsiTheme="majorHAnsi" w:cstheme="majorHAnsi"/>
          <w:spacing w:val="48"/>
          <w:szCs w:val="22"/>
        </w:rPr>
        <w:t xml:space="preserve"> </w:t>
      </w:r>
      <w:r w:rsidR="00D52D95" w:rsidRPr="00117833">
        <w:rPr>
          <w:rFonts w:asciiTheme="majorHAnsi" w:hAnsiTheme="majorHAnsi" w:cstheme="majorHAnsi"/>
          <w:szCs w:val="22"/>
        </w:rPr>
        <w:t>If</w:t>
      </w:r>
      <w:r w:rsidR="00D52D95" w:rsidRPr="00117833">
        <w:rPr>
          <w:rFonts w:asciiTheme="majorHAnsi" w:hAnsiTheme="majorHAnsi" w:cstheme="majorHAnsi"/>
          <w:spacing w:val="25"/>
          <w:szCs w:val="22"/>
        </w:rPr>
        <w:t xml:space="preserve"> </w:t>
      </w:r>
      <w:r w:rsidR="00D52D95" w:rsidRPr="00117833">
        <w:rPr>
          <w:rFonts w:asciiTheme="majorHAnsi" w:hAnsiTheme="majorHAnsi" w:cstheme="majorHAnsi"/>
          <w:szCs w:val="22"/>
        </w:rPr>
        <w:t>any</w:t>
      </w:r>
      <w:r w:rsidR="00D52D95" w:rsidRPr="00117833">
        <w:rPr>
          <w:rFonts w:asciiTheme="majorHAnsi" w:hAnsiTheme="majorHAnsi" w:cstheme="majorHAnsi"/>
          <w:spacing w:val="20"/>
          <w:szCs w:val="22"/>
        </w:rPr>
        <w:t xml:space="preserve"> </w:t>
      </w:r>
      <w:r w:rsidR="00D52D95" w:rsidRPr="00117833">
        <w:rPr>
          <w:rFonts w:asciiTheme="majorHAnsi" w:hAnsiTheme="majorHAnsi" w:cstheme="majorHAnsi"/>
          <w:szCs w:val="22"/>
        </w:rPr>
        <w:t>witnesses</w:t>
      </w:r>
      <w:r w:rsidR="00D52D95" w:rsidRPr="00117833">
        <w:rPr>
          <w:rFonts w:asciiTheme="majorHAnsi" w:hAnsiTheme="majorHAnsi" w:cstheme="majorHAnsi"/>
          <w:spacing w:val="23"/>
          <w:szCs w:val="22"/>
        </w:rPr>
        <w:t xml:space="preserve"> </w:t>
      </w:r>
      <w:r w:rsidR="00D52D95" w:rsidRPr="00117833">
        <w:rPr>
          <w:rFonts w:asciiTheme="majorHAnsi" w:hAnsiTheme="majorHAnsi" w:cstheme="majorHAnsi"/>
          <w:szCs w:val="22"/>
        </w:rPr>
        <w:t>are</w:t>
      </w:r>
      <w:r w:rsidR="00D52D95" w:rsidRPr="00117833">
        <w:rPr>
          <w:rFonts w:asciiTheme="majorHAnsi" w:hAnsiTheme="majorHAnsi" w:cstheme="majorHAnsi"/>
          <w:spacing w:val="24"/>
          <w:szCs w:val="22"/>
        </w:rPr>
        <w:t xml:space="preserve"> </w:t>
      </w:r>
      <w:r w:rsidR="00D52D95" w:rsidRPr="00117833">
        <w:rPr>
          <w:rFonts w:asciiTheme="majorHAnsi" w:hAnsiTheme="majorHAnsi" w:cstheme="majorHAnsi"/>
          <w:szCs w:val="22"/>
        </w:rPr>
        <w:t>going</w:t>
      </w:r>
      <w:r w:rsidR="00D52D95" w:rsidRPr="00117833">
        <w:rPr>
          <w:rFonts w:asciiTheme="majorHAnsi" w:hAnsiTheme="majorHAnsi" w:cstheme="majorHAnsi"/>
          <w:spacing w:val="21"/>
          <w:szCs w:val="22"/>
        </w:rPr>
        <w:t xml:space="preserve"> </w:t>
      </w:r>
      <w:r w:rsidR="00D52D95" w:rsidRPr="00117833">
        <w:rPr>
          <w:rFonts w:asciiTheme="majorHAnsi" w:hAnsiTheme="majorHAnsi" w:cstheme="majorHAnsi"/>
          <w:szCs w:val="22"/>
        </w:rPr>
        <w:t>to</w:t>
      </w:r>
      <w:r w:rsidR="00D52D95" w:rsidRPr="00117833">
        <w:rPr>
          <w:rFonts w:asciiTheme="majorHAnsi" w:hAnsiTheme="majorHAnsi" w:cstheme="majorHAnsi"/>
          <w:spacing w:val="24"/>
          <w:szCs w:val="22"/>
        </w:rPr>
        <w:t xml:space="preserve"> </w:t>
      </w:r>
      <w:r w:rsidR="00D52D95" w:rsidRPr="00117833">
        <w:rPr>
          <w:rFonts w:asciiTheme="majorHAnsi" w:hAnsiTheme="majorHAnsi" w:cstheme="majorHAnsi"/>
          <w:szCs w:val="22"/>
        </w:rPr>
        <w:t>appear</w:t>
      </w:r>
      <w:r w:rsidR="00D52D95" w:rsidRPr="00117833">
        <w:rPr>
          <w:rFonts w:asciiTheme="majorHAnsi" w:hAnsiTheme="majorHAnsi" w:cstheme="majorHAnsi"/>
          <w:spacing w:val="24"/>
          <w:szCs w:val="22"/>
        </w:rPr>
        <w:t xml:space="preserve"> </w:t>
      </w:r>
      <w:r w:rsidR="00D52D95" w:rsidRPr="00117833">
        <w:rPr>
          <w:rFonts w:asciiTheme="majorHAnsi" w:hAnsiTheme="majorHAnsi" w:cstheme="majorHAnsi"/>
          <w:szCs w:val="22"/>
        </w:rPr>
        <w:t>in</w:t>
      </w:r>
      <w:r w:rsidR="00D52D95" w:rsidRPr="00117833">
        <w:rPr>
          <w:rFonts w:asciiTheme="majorHAnsi" w:hAnsiTheme="majorHAnsi" w:cstheme="majorHAnsi"/>
          <w:spacing w:val="25"/>
          <w:szCs w:val="22"/>
        </w:rPr>
        <w:t xml:space="preserve"> </w:t>
      </w:r>
      <w:r w:rsidR="00D52D95" w:rsidRPr="00117833">
        <w:rPr>
          <w:rFonts w:asciiTheme="majorHAnsi" w:hAnsiTheme="majorHAnsi" w:cstheme="majorHAnsi"/>
          <w:szCs w:val="22"/>
        </w:rPr>
        <w:t>person,</w:t>
      </w:r>
      <w:r w:rsidR="00D52D95" w:rsidRPr="00117833">
        <w:rPr>
          <w:rFonts w:asciiTheme="majorHAnsi" w:hAnsiTheme="majorHAnsi" w:cstheme="majorHAnsi"/>
          <w:spacing w:val="24"/>
          <w:szCs w:val="22"/>
        </w:rPr>
        <w:t xml:space="preserve"> </w:t>
      </w:r>
      <w:r w:rsidR="00D52D95" w:rsidRPr="00117833">
        <w:rPr>
          <w:rFonts w:asciiTheme="majorHAnsi" w:hAnsiTheme="majorHAnsi" w:cstheme="majorHAnsi"/>
          <w:szCs w:val="22"/>
        </w:rPr>
        <w:t>all</w:t>
      </w:r>
      <w:r w:rsidR="00D52D95" w:rsidRPr="00117833">
        <w:rPr>
          <w:rFonts w:asciiTheme="majorHAnsi" w:hAnsiTheme="majorHAnsi" w:cstheme="majorHAnsi"/>
          <w:spacing w:val="24"/>
          <w:szCs w:val="22"/>
        </w:rPr>
        <w:t xml:space="preserve"> </w:t>
      </w:r>
      <w:r w:rsidR="00D52D95" w:rsidRPr="00117833">
        <w:rPr>
          <w:rFonts w:asciiTheme="majorHAnsi" w:hAnsiTheme="majorHAnsi" w:cstheme="majorHAnsi"/>
          <w:szCs w:val="22"/>
        </w:rPr>
        <w:t>parties</w:t>
      </w:r>
      <w:r w:rsidR="00D52D95" w:rsidRPr="00117833">
        <w:rPr>
          <w:rFonts w:asciiTheme="majorHAnsi" w:hAnsiTheme="majorHAnsi" w:cstheme="majorHAnsi"/>
          <w:spacing w:val="23"/>
          <w:szCs w:val="22"/>
        </w:rPr>
        <w:t xml:space="preserve"> </w:t>
      </w:r>
      <w:r w:rsidR="00D52D95" w:rsidRPr="00117833">
        <w:rPr>
          <w:rFonts w:asciiTheme="majorHAnsi" w:hAnsiTheme="majorHAnsi" w:cstheme="majorHAnsi"/>
          <w:szCs w:val="22"/>
        </w:rPr>
        <w:t>need</w:t>
      </w:r>
      <w:r w:rsidR="00D52D95" w:rsidRPr="00117833">
        <w:rPr>
          <w:rFonts w:asciiTheme="majorHAnsi" w:hAnsiTheme="majorHAnsi" w:cstheme="majorHAnsi"/>
          <w:spacing w:val="22"/>
          <w:szCs w:val="22"/>
        </w:rPr>
        <w:t xml:space="preserve"> </w:t>
      </w:r>
      <w:r w:rsidR="00D52D95" w:rsidRPr="00117833">
        <w:rPr>
          <w:rFonts w:asciiTheme="majorHAnsi" w:hAnsiTheme="majorHAnsi" w:cstheme="majorHAnsi"/>
          <w:szCs w:val="22"/>
        </w:rPr>
        <w:t>to</w:t>
      </w:r>
      <w:r w:rsidR="00D52D95" w:rsidRPr="00117833">
        <w:rPr>
          <w:rFonts w:asciiTheme="majorHAnsi" w:hAnsiTheme="majorHAnsi" w:cstheme="majorHAnsi"/>
          <w:spacing w:val="1"/>
          <w:szCs w:val="22"/>
        </w:rPr>
        <w:t xml:space="preserve"> </w:t>
      </w:r>
      <w:r w:rsidR="00D52D95" w:rsidRPr="00117833">
        <w:rPr>
          <w:rFonts w:asciiTheme="majorHAnsi" w:hAnsiTheme="majorHAnsi" w:cstheme="majorHAnsi"/>
          <w:szCs w:val="22"/>
        </w:rPr>
        <w:t>know the details in advance of the day of the</w:t>
      </w:r>
      <w:r w:rsidR="00D52D95" w:rsidRPr="00117833">
        <w:rPr>
          <w:rFonts w:asciiTheme="majorHAnsi" w:hAnsiTheme="majorHAnsi" w:cstheme="majorHAnsi"/>
          <w:spacing w:val="-16"/>
          <w:szCs w:val="22"/>
        </w:rPr>
        <w:t xml:space="preserve"> </w:t>
      </w:r>
      <w:r w:rsidR="00D52D95" w:rsidRPr="00117833">
        <w:rPr>
          <w:rFonts w:asciiTheme="majorHAnsi" w:hAnsiTheme="majorHAnsi" w:cstheme="majorHAnsi"/>
          <w:szCs w:val="22"/>
        </w:rPr>
        <w:t>hearing.</w:t>
      </w:r>
    </w:p>
    <w:p w14:paraId="220F9175" w14:textId="46C69EE6" w:rsidR="00D52D95" w:rsidRPr="00117833" w:rsidRDefault="001214A4"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7</w:t>
      </w:r>
      <w:r w:rsidR="00D52D95" w:rsidRPr="00117833">
        <w:rPr>
          <w:rFonts w:asciiTheme="majorHAnsi" w:hAnsiTheme="majorHAnsi" w:cstheme="majorHAnsi"/>
          <w:sz w:val="22"/>
          <w:szCs w:val="22"/>
        </w:rPr>
        <w:t>.5. The</w:t>
      </w:r>
      <w:r w:rsidR="00D52D95" w:rsidRPr="00117833">
        <w:rPr>
          <w:rFonts w:asciiTheme="majorHAnsi" w:hAnsiTheme="majorHAnsi" w:cstheme="majorHAnsi"/>
          <w:spacing w:val="34"/>
          <w:sz w:val="22"/>
          <w:szCs w:val="22"/>
        </w:rPr>
        <w:t xml:space="preserve"> </w:t>
      </w:r>
      <w:r w:rsidR="00D52D95" w:rsidRPr="00117833">
        <w:rPr>
          <w:rFonts w:asciiTheme="majorHAnsi" w:hAnsiTheme="majorHAnsi" w:cstheme="majorHAnsi"/>
          <w:sz w:val="22"/>
          <w:szCs w:val="22"/>
        </w:rPr>
        <w:t>calling</w:t>
      </w:r>
      <w:r w:rsidR="00D52D95" w:rsidRPr="00117833">
        <w:rPr>
          <w:rFonts w:asciiTheme="majorHAnsi" w:hAnsiTheme="majorHAnsi" w:cstheme="majorHAnsi"/>
          <w:spacing w:val="34"/>
          <w:sz w:val="22"/>
          <w:szCs w:val="22"/>
        </w:rPr>
        <w:t xml:space="preserve"> </w:t>
      </w:r>
      <w:r w:rsidR="00D52D95" w:rsidRPr="00117833">
        <w:rPr>
          <w:rFonts w:asciiTheme="majorHAnsi" w:hAnsiTheme="majorHAnsi" w:cstheme="majorHAnsi"/>
          <w:sz w:val="22"/>
          <w:szCs w:val="22"/>
        </w:rPr>
        <w:t>of</w:t>
      </w:r>
      <w:r w:rsidR="00D52D95" w:rsidRPr="00117833">
        <w:rPr>
          <w:rFonts w:asciiTheme="majorHAnsi" w:hAnsiTheme="majorHAnsi" w:cstheme="majorHAnsi"/>
          <w:spacing w:val="35"/>
          <w:sz w:val="22"/>
          <w:szCs w:val="22"/>
        </w:rPr>
        <w:t xml:space="preserve"> </w:t>
      </w:r>
      <w:r w:rsidR="00D52D95" w:rsidRPr="00117833">
        <w:rPr>
          <w:rFonts w:asciiTheme="majorHAnsi" w:hAnsiTheme="majorHAnsi" w:cstheme="majorHAnsi"/>
          <w:sz w:val="22"/>
          <w:szCs w:val="22"/>
        </w:rPr>
        <w:t>character</w:t>
      </w:r>
      <w:r w:rsidR="00D52D95" w:rsidRPr="00117833">
        <w:rPr>
          <w:rFonts w:asciiTheme="majorHAnsi" w:hAnsiTheme="majorHAnsi" w:cstheme="majorHAnsi"/>
          <w:spacing w:val="32"/>
          <w:sz w:val="22"/>
          <w:szCs w:val="22"/>
        </w:rPr>
        <w:t xml:space="preserve"> </w:t>
      </w:r>
      <w:r w:rsidR="00D52D95" w:rsidRPr="00117833">
        <w:rPr>
          <w:rFonts w:asciiTheme="majorHAnsi" w:hAnsiTheme="majorHAnsi" w:cstheme="majorHAnsi"/>
          <w:sz w:val="22"/>
          <w:szCs w:val="22"/>
        </w:rPr>
        <w:t>witnesses</w:t>
      </w:r>
      <w:r w:rsidR="00D52D95" w:rsidRPr="00117833">
        <w:rPr>
          <w:rFonts w:asciiTheme="majorHAnsi" w:hAnsiTheme="majorHAnsi" w:cstheme="majorHAnsi"/>
          <w:spacing w:val="34"/>
          <w:sz w:val="22"/>
          <w:szCs w:val="22"/>
        </w:rPr>
        <w:t xml:space="preserve"> </w:t>
      </w:r>
      <w:r w:rsidR="00D52D95" w:rsidRPr="00117833">
        <w:rPr>
          <w:rFonts w:asciiTheme="majorHAnsi" w:hAnsiTheme="majorHAnsi" w:cstheme="majorHAnsi"/>
          <w:sz w:val="22"/>
          <w:szCs w:val="22"/>
        </w:rPr>
        <w:t>is</w:t>
      </w:r>
      <w:r w:rsidR="00D52D95" w:rsidRPr="00117833">
        <w:rPr>
          <w:rFonts w:asciiTheme="majorHAnsi" w:hAnsiTheme="majorHAnsi" w:cstheme="majorHAnsi"/>
          <w:spacing w:val="34"/>
          <w:sz w:val="22"/>
          <w:szCs w:val="22"/>
        </w:rPr>
        <w:t xml:space="preserve"> </w:t>
      </w:r>
      <w:r w:rsidR="00D52D95" w:rsidRPr="00117833">
        <w:rPr>
          <w:rFonts w:asciiTheme="majorHAnsi" w:hAnsiTheme="majorHAnsi" w:cstheme="majorHAnsi"/>
          <w:sz w:val="22"/>
          <w:szCs w:val="22"/>
        </w:rPr>
        <w:t>at</w:t>
      </w:r>
      <w:r w:rsidR="00D52D95" w:rsidRPr="00117833">
        <w:rPr>
          <w:rFonts w:asciiTheme="majorHAnsi" w:hAnsiTheme="majorHAnsi" w:cstheme="majorHAnsi"/>
          <w:spacing w:val="35"/>
          <w:sz w:val="22"/>
          <w:szCs w:val="22"/>
        </w:rPr>
        <w:t xml:space="preserve"> </w:t>
      </w:r>
      <w:r w:rsidR="00D52D95" w:rsidRPr="00117833">
        <w:rPr>
          <w:rFonts w:asciiTheme="majorHAnsi" w:hAnsiTheme="majorHAnsi" w:cstheme="majorHAnsi"/>
          <w:sz w:val="22"/>
          <w:szCs w:val="22"/>
        </w:rPr>
        <w:t>the</w:t>
      </w:r>
      <w:r w:rsidR="00D52D95" w:rsidRPr="00117833">
        <w:rPr>
          <w:rFonts w:asciiTheme="majorHAnsi" w:hAnsiTheme="majorHAnsi" w:cstheme="majorHAnsi"/>
          <w:spacing w:val="34"/>
          <w:sz w:val="22"/>
          <w:szCs w:val="22"/>
        </w:rPr>
        <w:t xml:space="preserve"> </w:t>
      </w:r>
      <w:r w:rsidR="00D52D95" w:rsidRPr="00117833">
        <w:rPr>
          <w:rFonts w:asciiTheme="majorHAnsi" w:hAnsiTheme="majorHAnsi" w:cstheme="majorHAnsi"/>
          <w:sz w:val="22"/>
          <w:szCs w:val="22"/>
        </w:rPr>
        <w:t>discretion</w:t>
      </w:r>
      <w:r w:rsidR="00D52D95" w:rsidRPr="00117833">
        <w:rPr>
          <w:rFonts w:asciiTheme="majorHAnsi" w:hAnsiTheme="majorHAnsi" w:cstheme="majorHAnsi"/>
          <w:spacing w:val="35"/>
          <w:sz w:val="22"/>
          <w:szCs w:val="22"/>
        </w:rPr>
        <w:t xml:space="preserve"> </w:t>
      </w:r>
      <w:r w:rsidR="00D52D95" w:rsidRPr="00117833">
        <w:rPr>
          <w:rFonts w:asciiTheme="majorHAnsi" w:hAnsiTheme="majorHAnsi" w:cstheme="majorHAnsi"/>
          <w:sz w:val="22"/>
          <w:szCs w:val="22"/>
        </w:rPr>
        <w:t>of</w:t>
      </w:r>
      <w:r w:rsidR="00D52D95" w:rsidRPr="00117833">
        <w:rPr>
          <w:rFonts w:asciiTheme="majorHAnsi" w:hAnsiTheme="majorHAnsi" w:cstheme="majorHAnsi"/>
          <w:spacing w:val="35"/>
          <w:sz w:val="22"/>
          <w:szCs w:val="22"/>
        </w:rPr>
        <w:t xml:space="preserve"> </w:t>
      </w:r>
      <w:r w:rsidR="00D52D95" w:rsidRPr="00117833">
        <w:rPr>
          <w:rFonts w:asciiTheme="majorHAnsi" w:hAnsiTheme="majorHAnsi" w:cstheme="majorHAnsi"/>
          <w:sz w:val="22"/>
          <w:szCs w:val="22"/>
        </w:rPr>
        <w:t>the</w:t>
      </w:r>
      <w:r w:rsidR="00D52D95" w:rsidRPr="00117833">
        <w:rPr>
          <w:rFonts w:asciiTheme="majorHAnsi" w:hAnsiTheme="majorHAnsi" w:cstheme="majorHAnsi"/>
          <w:spacing w:val="34"/>
          <w:sz w:val="22"/>
          <w:szCs w:val="22"/>
        </w:rPr>
        <w:t xml:space="preserve"> </w:t>
      </w:r>
      <w:r w:rsidR="00D52D95" w:rsidRPr="00117833">
        <w:rPr>
          <w:rFonts w:asciiTheme="majorHAnsi" w:hAnsiTheme="majorHAnsi" w:cstheme="majorHAnsi"/>
          <w:sz w:val="22"/>
          <w:szCs w:val="22"/>
        </w:rPr>
        <w:t>panel,</w:t>
      </w:r>
      <w:r w:rsidR="00D52D95" w:rsidRPr="00117833">
        <w:rPr>
          <w:rFonts w:asciiTheme="majorHAnsi" w:hAnsiTheme="majorHAnsi" w:cstheme="majorHAnsi"/>
          <w:spacing w:val="34"/>
          <w:sz w:val="22"/>
          <w:szCs w:val="22"/>
        </w:rPr>
        <w:t xml:space="preserve"> </w:t>
      </w:r>
      <w:r w:rsidR="00D52D95" w:rsidRPr="00117833">
        <w:rPr>
          <w:rFonts w:asciiTheme="majorHAnsi" w:hAnsiTheme="majorHAnsi" w:cstheme="majorHAnsi"/>
          <w:sz w:val="22"/>
          <w:szCs w:val="22"/>
        </w:rPr>
        <w:t>but</w:t>
      </w:r>
      <w:r w:rsidR="00D52D95" w:rsidRPr="00117833">
        <w:rPr>
          <w:rFonts w:asciiTheme="majorHAnsi" w:hAnsiTheme="majorHAnsi" w:cstheme="majorHAnsi"/>
          <w:spacing w:val="33"/>
          <w:sz w:val="22"/>
          <w:szCs w:val="22"/>
        </w:rPr>
        <w:t xml:space="preserve"> </w:t>
      </w:r>
      <w:r w:rsidR="00D52D95" w:rsidRPr="00117833">
        <w:rPr>
          <w:rFonts w:asciiTheme="majorHAnsi" w:hAnsiTheme="majorHAnsi" w:cstheme="majorHAnsi"/>
          <w:sz w:val="22"/>
          <w:szCs w:val="22"/>
        </w:rPr>
        <w:t>should</w:t>
      </w:r>
      <w:r w:rsidR="00D52D95" w:rsidRPr="00117833">
        <w:rPr>
          <w:rFonts w:asciiTheme="majorHAnsi" w:hAnsiTheme="majorHAnsi" w:cstheme="majorHAnsi"/>
          <w:spacing w:val="35"/>
          <w:sz w:val="22"/>
          <w:szCs w:val="22"/>
        </w:rPr>
        <w:t xml:space="preserve"> </w:t>
      </w:r>
      <w:r w:rsidR="00D52D95" w:rsidRPr="00117833">
        <w:rPr>
          <w:rFonts w:asciiTheme="majorHAnsi" w:hAnsiTheme="majorHAnsi" w:cstheme="majorHAnsi"/>
          <w:sz w:val="22"/>
          <w:szCs w:val="22"/>
        </w:rPr>
        <w:t>be</w:t>
      </w:r>
      <w:r w:rsidR="00D52D95" w:rsidRPr="00117833">
        <w:rPr>
          <w:rFonts w:asciiTheme="majorHAnsi" w:hAnsiTheme="majorHAnsi" w:cstheme="majorHAnsi"/>
          <w:spacing w:val="1"/>
          <w:sz w:val="22"/>
          <w:szCs w:val="22"/>
        </w:rPr>
        <w:t xml:space="preserve"> </w:t>
      </w:r>
      <w:r w:rsidR="00D52D95" w:rsidRPr="00117833">
        <w:rPr>
          <w:rFonts w:asciiTheme="majorHAnsi" w:hAnsiTheme="majorHAnsi" w:cstheme="majorHAnsi"/>
          <w:sz w:val="22"/>
          <w:szCs w:val="22"/>
        </w:rPr>
        <w:t>allowed</w:t>
      </w:r>
      <w:r w:rsidR="00D52D95" w:rsidRPr="00117833">
        <w:rPr>
          <w:rFonts w:asciiTheme="majorHAnsi" w:hAnsiTheme="majorHAnsi" w:cstheme="majorHAnsi"/>
          <w:spacing w:val="13"/>
          <w:sz w:val="22"/>
          <w:szCs w:val="22"/>
        </w:rPr>
        <w:t xml:space="preserve"> </w:t>
      </w:r>
      <w:r w:rsidR="00D52D95" w:rsidRPr="00117833">
        <w:rPr>
          <w:rFonts w:asciiTheme="majorHAnsi" w:hAnsiTheme="majorHAnsi" w:cstheme="majorHAnsi"/>
          <w:sz w:val="22"/>
          <w:szCs w:val="22"/>
        </w:rPr>
        <w:t>unless</w:t>
      </w:r>
      <w:r w:rsidR="00D52D95" w:rsidRPr="00117833">
        <w:rPr>
          <w:rFonts w:asciiTheme="majorHAnsi" w:hAnsiTheme="majorHAnsi" w:cstheme="majorHAnsi"/>
          <w:spacing w:val="11"/>
          <w:sz w:val="22"/>
          <w:szCs w:val="22"/>
        </w:rPr>
        <w:t xml:space="preserve"> </w:t>
      </w:r>
      <w:r w:rsidR="00D52D95" w:rsidRPr="00117833">
        <w:rPr>
          <w:rFonts w:asciiTheme="majorHAnsi" w:hAnsiTheme="majorHAnsi" w:cstheme="majorHAnsi"/>
          <w:sz w:val="22"/>
          <w:szCs w:val="22"/>
        </w:rPr>
        <w:t>there</w:t>
      </w:r>
      <w:r w:rsidR="00D52D95" w:rsidRPr="00117833">
        <w:rPr>
          <w:rFonts w:asciiTheme="majorHAnsi" w:hAnsiTheme="majorHAnsi" w:cstheme="majorHAnsi"/>
          <w:spacing w:val="12"/>
          <w:sz w:val="22"/>
          <w:szCs w:val="22"/>
        </w:rPr>
        <w:t xml:space="preserve"> </w:t>
      </w:r>
      <w:r w:rsidR="00D52D95" w:rsidRPr="00117833">
        <w:rPr>
          <w:rFonts w:asciiTheme="majorHAnsi" w:hAnsiTheme="majorHAnsi" w:cstheme="majorHAnsi"/>
          <w:sz w:val="22"/>
          <w:szCs w:val="22"/>
        </w:rPr>
        <w:t>is</w:t>
      </w:r>
      <w:r w:rsidR="00D52D95" w:rsidRPr="00117833">
        <w:rPr>
          <w:rFonts w:asciiTheme="majorHAnsi" w:hAnsiTheme="majorHAnsi" w:cstheme="majorHAnsi"/>
          <w:spacing w:val="11"/>
          <w:sz w:val="22"/>
          <w:szCs w:val="22"/>
        </w:rPr>
        <w:t xml:space="preserve"> </w:t>
      </w:r>
      <w:r w:rsidR="00D52D95" w:rsidRPr="00117833">
        <w:rPr>
          <w:rFonts w:asciiTheme="majorHAnsi" w:hAnsiTheme="majorHAnsi" w:cstheme="majorHAnsi"/>
          <w:sz w:val="22"/>
          <w:szCs w:val="22"/>
        </w:rPr>
        <w:t>good</w:t>
      </w:r>
      <w:r w:rsidR="00D52D95" w:rsidRPr="00117833">
        <w:rPr>
          <w:rFonts w:asciiTheme="majorHAnsi" w:hAnsiTheme="majorHAnsi" w:cstheme="majorHAnsi"/>
          <w:spacing w:val="13"/>
          <w:sz w:val="22"/>
          <w:szCs w:val="22"/>
        </w:rPr>
        <w:t xml:space="preserve"> </w:t>
      </w:r>
      <w:r w:rsidR="00D52D95" w:rsidRPr="00117833">
        <w:rPr>
          <w:rFonts w:asciiTheme="majorHAnsi" w:hAnsiTheme="majorHAnsi" w:cstheme="majorHAnsi"/>
          <w:sz w:val="22"/>
          <w:szCs w:val="22"/>
        </w:rPr>
        <w:t>reason</w:t>
      </w:r>
      <w:r w:rsidR="00D52D95" w:rsidRPr="00117833">
        <w:rPr>
          <w:rFonts w:asciiTheme="majorHAnsi" w:hAnsiTheme="majorHAnsi" w:cstheme="majorHAnsi"/>
          <w:spacing w:val="13"/>
          <w:sz w:val="22"/>
          <w:szCs w:val="22"/>
        </w:rPr>
        <w:t xml:space="preserve"> </w:t>
      </w:r>
      <w:r w:rsidR="00D52D95" w:rsidRPr="00117833">
        <w:rPr>
          <w:rFonts w:asciiTheme="majorHAnsi" w:hAnsiTheme="majorHAnsi" w:cstheme="majorHAnsi"/>
          <w:sz w:val="22"/>
          <w:szCs w:val="22"/>
        </w:rPr>
        <w:t>to</w:t>
      </w:r>
      <w:r w:rsidR="00D52D95" w:rsidRPr="00117833">
        <w:rPr>
          <w:rFonts w:asciiTheme="majorHAnsi" w:hAnsiTheme="majorHAnsi" w:cstheme="majorHAnsi"/>
          <w:spacing w:val="12"/>
          <w:sz w:val="22"/>
          <w:szCs w:val="22"/>
        </w:rPr>
        <w:t xml:space="preserve"> </w:t>
      </w:r>
      <w:r w:rsidR="00D52D95" w:rsidRPr="00117833">
        <w:rPr>
          <w:rFonts w:asciiTheme="majorHAnsi" w:hAnsiTheme="majorHAnsi" w:cstheme="majorHAnsi"/>
          <w:sz w:val="22"/>
          <w:szCs w:val="22"/>
        </w:rPr>
        <w:t>refuse.</w:t>
      </w:r>
      <w:r w:rsidR="00D52D95" w:rsidRPr="00117833">
        <w:rPr>
          <w:rFonts w:asciiTheme="majorHAnsi" w:hAnsiTheme="majorHAnsi" w:cstheme="majorHAnsi"/>
          <w:spacing w:val="24"/>
          <w:sz w:val="22"/>
          <w:szCs w:val="22"/>
        </w:rPr>
        <w:t xml:space="preserve"> </w:t>
      </w:r>
      <w:r w:rsidR="00D52D95" w:rsidRPr="00117833">
        <w:rPr>
          <w:rFonts w:asciiTheme="majorHAnsi" w:hAnsiTheme="majorHAnsi" w:cstheme="majorHAnsi"/>
          <w:sz w:val="22"/>
          <w:szCs w:val="22"/>
        </w:rPr>
        <w:t>It</w:t>
      </w:r>
      <w:r w:rsidR="00D52D95" w:rsidRPr="00117833">
        <w:rPr>
          <w:rFonts w:asciiTheme="majorHAnsi" w:hAnsiTheme="majorHAnsi" w:cstheme="majorHAnsi"/>
          <w:spacing w:val="13"/>
          <w:sz w:val="22"/>
          <w:szCs w:val="22"/>
        </w:rPr>
        <w:t xml:space="preserve"> </w:t>
      </w:r>
      <w:r w:rsidR="00D52D95" w:rsidRPr="00117833">
        <w:rPr>
          <w:rFonts w:asciiTheme="majorHAnsi" w:hAnsiTheme="majorHAnsi" w:cstheme="majorHAnsi"/>
          <w:sz w:val="22"/>
          <w:szCs w:val="22"/>
        </w:rPr>
        <w:t>is</w:t>
      </w:r>
      <w:r w:rsidR="00D52D95" w:rsidRPr="00117833">
        <w:rPr>
          <w:rFonts w:asciiTheme="majorHAnsi" w:hAnsiTheme="majorHAnsi" w:cstheme="majorHAnsi"/>
          <w:spacing w:val="11"/>
          <w:sz w:val="22"/>
          <w:szCs w:val="22"/>
        </w:rPr>
        <w:t xml:space="preserve"> </w:t>
      </w:r>
      <w:r w:rsidR="00D52D95" w:rsidRPr="00117833">
        <w:rPr>
          <w:rFonts w:asciiTheme="majorHAnsi" w:hAnsiTheme="majorHAnsi" w:cstheme="majorHAnsi"/>
          <w:sz w:val="22"/>
          <w:szCs w:val="22"/>
        </w:rPr>
        <w:t>for</w:t>
      </w:r>
      <w:r w:rsidR="00D52D95" w:rsidRPr="00117833">
        <w:rPr>
          <w:rFonts w:asciiTheme="majorHAnsi" w:hAnsiTheme="majorHAnsi" w:cstheme="majorHAnsi"/>
          <w:spacing w:val="12"/>
          <w:sz w:val="22"/>
          <w:szCs w:val="22"/>
        </w:rPr>
        <w:t xml:space="preserve"> </w:t>
      </w:r>
      <w:r w:rsidR="00D52D95" w:rsidRPr="00117833">
        <w:rPr>
          <w:rFonts w:asciiTheme="majorHAnsi" w:hAnsiTheme="majorHAnsi" w:cstheme="majorHAnsi"/>
          <w:sz w:val="22"/>
          <w:szCs w:val="22"/>
        </w:rPr>
        <w:t>the</w:t>
      </w:r>
      <w:r w:rsidR="00D52D95" w:rsidRPr="00117833">
        <w:rPr>
          <w:rFonts w:asciiTheme="majorHAnsi" w:hAnsiTheme="majorHAnsi" w:cstheme="majorHAnsi"/>
          <w:spacing w:val="12"/>
          <w:sz w:val="22"/>
          <w:szCs w:val="22"/>
        </w:rPr>
        <w:t xml:space="preserve"> </w:t>
      </w:r>
      <w:r w:rsidR="00D52D95" w:rsidRPr="00117833">
        <w:rPr>
          <w:rFonts w:asciiTheme="majorHAnsi" w:hAnsiTheme="majorHAnsi" w:cstheme="majorHAnsi"/>
          <w:sz w:val="22"/>
          <w:szCs w:val="22"/>
        </w:rPr>
        <w:t>panel</w:t>
      </w:r>
      <w:r w:rsidR="00D52D95" w:rsidRPr="00117833">
        <w:rPr>
          <w:rFonts w:asciiTheme="majorHAnsi" w:hAnsiTheme="majorHAnsi" w:cstheme="majorHAnsi"/>
          <w:spacing w:val="12"/>
          <w:sz w:val="22"/>
          <w:szCs w:val="22"/>
        </w:rPr>
        <w:t xml:space="preserve"> </w:t>
      </w:r>
      <w:r w:rsidR="00D52D95" w:rsidRPr="00117833">
        <w:rPr>
          <w:rFonts w:asciiTheme="majorHAnsi" w:hAnsiTheme="majorHAnsi" w:cstheme="majorHAnsi"/>
          <w:sz w:val="22"/>
          <w:szCs w:val="22"/>
        </w:rPr>
        <w:t>to</w:t>
      </w:r>
      <w:r w:rsidR="00D52D95" w:rsidRPr="00117833">
        <w:rPr>
          <w:rFonts w:asciiTheme="majorHAnsi" w:hAnsiTheme="majorHAnsi" w:cstheme="majorHAnsi"/>
          <w:spacing w:val="12"/>
          <w:sz w:val="22"/>
          <w:szCs w:val="22"/>
        </w:rPr>
        <w:t xml:space="preserve"> </w:t>
      </w:r>
      <w:r w:rsidR="00D52D95" w:rsidRPr="00117833">
        <w:rPr>
          <w:rFonts w:asciiTheme="majorHAnsi" w:hAnsiTheme="majorHAnsi" w:cstheme="majorHAnsi"/>
          <w:sz w:val="22"/>
          <w:szCs w:val="22"/>
        </w:rPr>
        <w:t>decide</w:t>
      </w:r>
      <w:r w:rsidR="00D52D95" w:rsidRPr="00117833">
        <w:rPr>
          <w:rFonts w:asciiTheme="majorHAnsi" w:hAnsiTheme="majorHAnsi" w:cstheme="majorHAnsi"/>
          <w:spacing w:val="12"/>
          <w:sz w:val="22"/>
          <w:szCs w:val="22"/>
        </w:rPr>
        <w:t xml:space="preserve"> </w:t>
      </w:r>
      <w:r w:rsidR="00D52D95" w:rsidRPr="00117833">
        <w:rPr>
          <w:rFonts w:asciiTheme="majorHAnsi" w:hAnsiTheme="majorHAnsi" w:cstheme="majorHAnsi"/>
          <w:sz w:val="22"/>
          <w:szCs w:val="22"/>
        </w:rPr>
        <w:t>whether</w:t>
      </w:r>
      <w:r w:rsidR="00D52D95" w:rsidRPr="00117833">
        <w:rPr>
          <w:rFonts w:asciiTheme="majorHAnsi" w:hAnsiTheme="majorHAnsi" w:cstheme="majorHAnsi"/>
          <w:w w:val="99"/>
          <w:sz w:val="22"/>
          <w:szCs w:val="22"/>
        </w:rPr>
        <w:t xml:space="preserve"> </w:t>
      </w:r>
      <w:r w:rsidR="00D52D95" w:rsidRPr="00117833">
        <w:rPr>
          <w:rFonts w:asciiTheme="majorHAnsi" w:hAnsiTheme="majorHAnsi" w:cstheme="majorHAnsi"/>
          <w:sz w:val="22"/>
          <w:szCs w:val="22"/>
        </w:rPr>
        <w:lastRenderedPageBreak/>
        <w:t>any witnesses, having given evidence, should remain for the remainder of</w:t>
      </w:r>
      <w:r w:rsidR="00D52D95" w:rsidRPr="00117833">
        <w:rPr>
          <w:rFonts w:asciiTheme="majorHAnsi" w:hAnsiTheme="majorHAnsi" w:cstheme="majorHAnsi"/>
          <w:spacing w:val="29"/>
          <w:sz w:val="22"/>
          <w:szCs w:val="22"/>
        </w:rPr>
        <w:t xml:space="preserve"> </w:t>
      </w:r>
      <w:r w:rsidR="00D52D95" w:rsidRPr="00117833">
        <w:rPr>
          <w:rFonts w:asciiTheme="majorHAnsi" w:hAnsiTheme="majorHAnsi" w:cstheme="majorHAnsi"/>
          <w:sz w:val="22"/>
          <w:szCs w:val="22"/>
        </w:rPr>
        <w:t>the</w:t>
      </w:r>
      <w:r w:rsidR="00D52D95" w:rsidRPr="00117833">
        <w:rPr>
          <w:rFonts w:asciiTheme="majorHAnsi" w:hAnsiTheme="majorHAnsi" w:cstheme="majorHAnsi"/>
          <w:w w:val="99"/>
          <w:sz w:val="22"/>
          <w:szCs w:val="22"/>
        </w:rPr>
        <w:t xml:space="preserve"> </w:t>
      </w:r>
      <w:r w:rsidR="00D52D95" w:rsidRPr="00117833">
        <w:rPr>
          <w:rFonts w:asciiTheme="majorHAnsi" w:hAnsiTheme="majorHAnsi" w:cstheme="majorHAnsi"/>
          <w:sz w:val="22"/>
          <w:szCs w:val="22"/>
        </w:rPr>
        <w:t>presentation of the</w:t>
      </w:r>
      <w:r w:rsidR="00D52D95" w:rsidRPr="00117833">
        <w:rPr>
          <w:rFonts w:asciiTheme="majorHAnsi" w:hAnsiTheme="majorHAnsi" w:cstheme="majorHAnsi"/>
          <w:spacing w:val="-2"/>
          <w:sz w:val="22"/>
          <w:szCs w:val="22"/>
        </w:rPr>
        <w:t xml:space="preserve"> </w:t>
      </w:r>
      <w:r w:rsidR="00D52D95" w:rsidRPr="00117833">
        <w:rPr>
          <w:rFonts w:asciiTheme="majorHAnsi" w:hAnsiTheme="majorHAnsi" w:cstheme="majorHAnsi"/>
          <w:sz w:val="22"/>
          <w:szCs w:val="22"/>
        </w:rPr>
        <w:t>case.</w:t>
      </w:r>
    </w:p>
    <w:p w14:paraId="4A4BE8E8" w14:textId="77777777" w:rsidR="00D52D95" w:rsidRPr="00117833" w:rsidRDefault="00D52D95" w:rsidP="0038314B">
      <w:pPr>
        <w:spacing w:before="7" w:line="360" w:lineRule="auto"/>
        <w:jc w:val="both"/>
        <w:rPr>
          <w:rFonts w:asciiTheme="majorHAnsi" w:eastAsia="Calibri" w:hAnsiTheme="majorHAnsi" w:cstheme="majorHAnsi"/>
          <w:sz w:val="22"/>
          <w:szCs w:val="22"/>
        </w:rPr>
      </w:pPr>
    </w:p>
    <w:p w14:paraId="5D32D6FC" w14:textId="19C799E6" w:rsidR="00D52D95" w:rsidRPr="00117833" w:rsidRDefault="001214A4" w:rsidP="0038314B">
      <w:pPr>
        <w:widowControl w:val="0"/>
        <w:tabs>
          <w:tab w:val="left" w:pos="2148"/>
        </w:tabs>
        <w:spacing w:line="360" w:lineRule="auto"/>
        <w:ind w:left="2148" w:right="1434"/>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7</w:t>
      </w:r>
      <w:r w:rsidR="00D52D95" w:rsidRPr="00117833">
        <w:rPr>
          <w:rFonts w:asciiTheme="majorHAnsi" w:hAnsiTheme="majorHAnsi" w:cstheme="majorHAnsi"/>
          <w:sz w:val="22"/>
          <w:szCs w:val="22"/>
        </w:rPr>
        <w:t>.6. If</w:t>
      </w:r>
      <w:r w:rsidR="00D52D95" w:rsidRPr="00117833">
        <w:rPr>
          <w:rFonts w:asciiTheme="majorHAnsi" w:hAnsiTheme="majorHAnsi" w:cstheme="majorHAnsi"/>
          <w:spacing w:val="30"/>
          <w:sz w:val="22"/>
          <w:szCs w:val="22"/>
        </w:rPr>
        <w:t xml:space="preserve"> </w:t>
      </w:r>
      <w:r w:rsidR="00D52D95" w:rsidRPr="00117833">
        <w:rPr>
          <w:rFonts w:asciiTheme="majorHAnsi" w:hAnsiTheme="majorHAnsi" w:cstheme="majorHAnsi"/>
          <w:sz w:val="22"/>
          <w:szCs w:val="22"/>
        </w:rPr>
        <w:t>any</w:t>
      </w:r>
      <w:r w:rsidR="00D52D95" w:rsidRPr="00117833">
        <w:rPr>
          <w:rFonts w:asciiTheme="majorHAnsi" w:hAnsiTheme="majorHAnsi" w:cstheme="majorHAnsi"/>
          <w:spacing w:val="28"/>
          <w:sz w:val="22"/>
          <w:szCs w:val="22"/>
        </w:rPr>
        <w:t xml:space="preserve"> </w:t>
      </w:r>
      <w:r w:rsidR="00D52D95" w:rsidRPr="00117833">
        <w:rPr>
          <w:rFonts w:asciiTheme="majorHAnsi" w:hAnsiTheme="majorHAnsi" w:cstheme="majorHAnsi"/>
          <w:sz w:val="22"/>
          <w:szCs w:val="22"/>
        </w:rPr>
        <w:t>of</w:t>
      </w:r>
      <w:r w:rsidR="00D52D95" w:rsidRPr="00117833">
        <w:rPr>
          <w:rFonts w:asciiTheme="majorHAnsi" w:hAnsiTheme="majorHAnsi" w:cstheme="majorHAnsi"/>
          <w:spacing w:val="30"/>
          <w:sz w:val="22"/>
          <w:szCs w:val="22"/>
        </w:rPr>
        <w:t xml:space="preserve"> </w:t>
      </w:r>
      <w:r w:rsidR="00D52D95" w:rsidRPr="00117833">
        <w:rPr>
          <w:rFonts w:asciiTheme="majorHAnsi" w:hAnsiTheme="majorHAnsi" w:cstheme="majorHAnsi"/>
          <w:sz w:val="22"/>
          <w:szCs w:val="22"/>
        </w:rPr>
        <w:t>the</w:t>
      </w:r>
      <w:r w:rsidR="00D52D95" w:rsidRPr="00117833">
        <w:rPr>
          <w:rFonts w:asciiTheme="majorHAnsi" w:hAnsiTheme="majorHAnsi" w:cstheme="majorHAnsi"/>
          <w:spacing w:val="30"/>
          <w:sz w:val="22"/>
          <w:szCs w:val="22"/>
        </w:rPr>
        <w:t xml:space="preserve"> </w:t>
      </w:r>
      <w:r w:rsidR="00D52D95" w:rsidRPr="00117833">
        <w:rPr>
          <w:rFonts w:asciiTheme="majorHAnsi" w:hAnsiTheme="majorHAnsi" w:cstheme="majorHAnsi"/>
          <w:sz w:val="22"/>
          <w:szCs w:val="22"/>
        </w:rPr>
        <w:t>parties</w:t>
      </w:r>
      <w:r w:rsidR="00D52D95" w:rsidRPr="00117833">
        <w:rPr>
          <w:rFonts w:asciiTheme="majorHAnsi" w:hAnsiTheme="majorHAnsi" w:cstheme="majorHAnsi"/>
          <w:spacing w:val="29"/>
          <w:sz w:val="22"/>
          <w:szCs w:val="22"/>
        </w:rPr>
        <w:t xml:space="preserve"> </w:t>
      </w:r>
      <w:r w:rsidR="00D52D95" w:rsidRPr="00117833">
        <w:rPr>
          <w:rFonts w:asciiTheme="majorHAnsi" w:hAnsiTheme="majorHAnsi" w:cstheme="majorHAnsi"/>
          <w:sz w:val="22"/>
          <w:szCs w:val="22"/>
        </w:rPr>
        <w:t>intend</w:t>
      </w:r>
      <w:r w:rsidR="00D52D95" w:rsidRPr="00117833">
        <w:rPr>
          <w:rFonts w:asciiTheme="majorHAnsi" w:hAnsiTheme="majorHAnsi" w:cstheme="majorHAnsi"/>
          <w:spacing w:val="30"/>
          <w:sz w:val="22"/>
          <w:szCs w:val="22"/>
        </w:rPr>
        <w:t xml:space="preserve"> </w:t>
      </w:r>
      <w:r w:rsidR="00D52D95" w:rsidRPr="00117833">
        <w:rPr>
          <w:rFonts w:asciiTheme="majorHAnsi" w:hAnsiTheme="majorHAnsi" w:cstheme="majorHAnsi"/>
          <w:sz w:val="22"/>
          <w:szCs w:val="22"/>
        </w:rPr>
        <w:t>to</w:t>
      </w:r>
      <w:r w:rsidR="00D52D95" w:rsidRPr="00117833">
        <w:rPr>
          <w:rFonts w:asciiTheme="majorHAnsi" w:hAnsiTheme="majorHAnsi" w:cstheme="majorHAnsi"/>
          <w:spacing w:val="30"/>
          <w:sz w:val="22"/>
          <w:szCs w:val="22"/>
        </w:rPr>
        <w:t xml:space="preserve"> </w:t>
      </w:r>
      <w:r w:rsidR="00D52D95" w:rsidRPr="00117833">
        <w:rPr>
          <w:rFonts w:asciiTheme="majorHAnsi" w:hAnsiTheme="majorHAnsi" w:cstheme="majorHAnsi"/>
          <w:sz w:val="22"/>
          <w:szCs w:val="22"/>
        </w:rPr>
        <w:t>raise</w:t>
      </w:r>
      <w:r w:rsidR="00D52D95" w:rsidRPr="00117833">
        <w:rPr>
          <w:rFonts w:asciiTheme="majorHAnsi" w:hAnsiTheme="majorHAnsi" w:cstheme="majorHAnsi"/>
          <w:spacing w:val="30"/>
          <w:sz w:val="22"/>
          <w:szCs w:val="22"/>
        </w:rPr>
        <w:t xml:space="preserve"> </w:t>
      </w:r>
      <w:r w:rsidR="00D52D95" w:rsidRPr="00117833">
        <w:rPr>
          <w:rFonts w:asciiTheme="majorHAnsi" w:hAnsiTheme="majorHAnsi" w:cstheme="majorHAnsi"/>
          <w:sz w:val="22"/>
          <w:szCs w:val="22"/>
        </w:rPr>
        <w:t>matters</w:t>
      </w:r>
      <w:r w:rsidR="00D52D95" w:rsidRPr="00117833">
        <w:rPr>
          <w:rFonts w:asciiTheme="majorHAnsi" w:hAnsiTheme="majorHAnsi" w:cstheme="majorHAnsi"/>
          <w:spacing w:val="29"/>
          <w:sz w:val="22"/>
          <w:szCs w:val="22"/>
        </w:rPr>
        <w:t xml:space="preserve"> </w:t>
      </w:r>
      <w:r w:rsidR="00D52D95" w:rsidRPr="00117833">
        <w:rPr>
          <w:rFonts w:asciiTheme="majorHAnsi" w:hAnsiTheme="majorHAnsi" w:cstheme="majorHAnsi"/>
          <w:sz w:val="22"/>
          <w:szCs w:val="22"/>
        </w:rPr>
        <w:t>or</w:t>
      </w:r>
      <w:r w:rsidR="00D52D95" w:rsidRPr="00117833">
        <w:rPr>
          <w:rFonts w:asciiTheme="majorHAnsi" w:hAnsiTheme="majorHAnsi" w:cstheme="majorHAnsi"/>
          <w:spacing w:val="27"/>
          <w:sz w:val="22"/>
          <w:szCs w:val="22"/>
        </w:rPr>
        <w:t xml:space="preserve"> </w:t>
      </w:r>
      <w:r w:rsidR="00D52D95" w:rsidRPr="00117833">
        <w:rPr>
          <w:rFonts w:asciiTheme="majorHAnsi" w:hAnsiTheme="majorHAnsi" w:cstheme="majorHAnsi"/>
          <w:sz w:val="22"/>
          <w:szCs w:val="22"/>
        </w:rPr>
        <w:t>produce</w:t>
      </w:r>
      <w:r w:rsidR="00D52D95" w:rsidRPr="00117833">
        <w:rPr>
          <w:rFonts w:asciiTheme="majorHAnsi" w:hAnsiTheme="majorHAnsi" w:cstheme="majorHAnsi"/>
          <w:spacing w:val="30"/>
          <w:sz w:val="22"/>
          <w:szCs w:val="22"/>
        </w:rPr>
        <w:t xml:space="preserve"> </w:t>
      </w:r>
      <w:r w:rsidR="00D52D95" w:rsidRPr="00117833">
        <w:rPr>
          <w:rFonts w:asciiTheme="majorHAnsi" w:hAnsiTheme="majorHAnsi" w:cstheme="majorHAnsi"/>
          <w:sz w:val="22"/>
          <w:szCs w:val="22"/>
        </w:rPr>
        <w:t>documents</w:t>
      </w:r>
      <w:r w:rsidR="00D52D95" w:rsidRPr="00117833">
        <w:rPr>
          <w:rFonts w:asciiTheme="majorHAnsi" w:hAnsiTheme="majorHAnsi" w:cstheme="majorHAnsi"/>
          <w:spacing w:val="29"/>
          <w:sz w:val="22"/>
          <w:szCs w:val="22"/>
        </w:rPr>
        <w:t xml:space="preserve"> </w:t>
      </w:r>
      <w:r w:rsidR="00D52D95" w:rsidRPr="00117833">
        <w:rPr>
          <w:rFonts w:asciiTheme="majorHAnsi" w:hAnsiTheme="majorHAnsi" w:cstheme="majorHAnsi"/>
          <w:sz w:val="22"/>
          <w:szCs w:val="22"/>
        </w:rPr>
        <w:t>at</w:t>
      </w:r>
      <w:r w:rsidR="00D52D95" w:rsidRPr="00117833">
        <w:rPr>
          <w:rFonts w:asciiTheme="majorHAnsi" w:hAnsiTheme="majorHAnsi" w:cstheme="majorHAnsi"/>
          <w:spacing w:val="30"/>
          <w:sz w:val="22"/>
          <w:szCs w:val="22"/>
        </w:rPr>
        <w:t xml:space="preserve"> </w:t>
      </w:r>
      <w:r w:rsidR="00D52D95" w:rsidRPr="00117833">
        <w:rPr>
          <w:rFonts w:asciiTheme="majorHAnsi" w:hAnsiTheme="majorHAnsi" w:cstheme="majorHAnsi"/>
          <w:sz w:val="22"/>
          <w:szCs w:val="22"/>
        </w:rPr>
        <w:t>the</w:t>
      </w:r>
      <w:r w:rsidR="00D52D95" w:rsidRPr="00117833">
        <w:rPr>
          <w:rFonts w:asciiTheme="majorHAnsi" w:hAnsiTheme="majorHAnsi" w:cstheme="majorHAnsi"/>
          <w:spacing w:val="30"/>
          <w:sz w:val="22"/>
          <w:szCs w:val="22"/>
        </w:rPr>
        <w:t xml:space="preserve"> </w:t>
      </w:r>
      <w:r w:rsidR="00D52D95" w:rsidRPr="00117833">
        <w:rPr>
          <w:rFonts w:asciiTheme="majorHAnsi" w:hAnsiTheme="majorHAnsi" w:cstheme="majorHAnsi"/>
          <w:sz w:val="22"/>
          <w:szCs w:val="22"/>
        </w:rPr>
        <w:t>hearing</w:t>
      </w:r>
      <w:r w:rsidR="00D52D95" w:rsidRPr="00117833">
        <w:rPr>
          <w:rFonts w:asciiTheme="majorHAnsi" w:hAnsiTheme="majorHAnsi" w:cstheme="majorHAnsi"/>
          <w:spacing w:val="1"/>
          <w:sz w:val="22"/>
          <w:szCs w:val="22"/>
        </w:rPr>
        <w:t xml:space="preserve"> </w:t>
      </w:r>
      <w:r w:rsidR="00D52D95" w:rsidRPr="00117833">
        <w:rPr>
          <w:rFonts w:asciiTheme="majorHAnsi" w:hAnsiTheme="majorHAnsi" w:cstheme="majorHAnsi"/>
          <w:sz w:val="22"/>
          <w:szCs w:val="22"/>
        </w:rPr>
        <w:t>which</w:t>
      </w:r>
      <w:r w:rsidR="00D52D95" w:rsidRPr="00117833">
        <w:rPr>
          <w:rFonts w:asciiTheme="majorHAnsi" w:hAnsiTheme="majorHAnsi" w:cstheme="majorHAnsi"/>
          <w:spacing w:val="26"/>
          <w:sz w:val="22"/>
          <w:szCs w:val="22"/>
        </w:rPr>
        <w:t xml:space="preserve"> </w:t>
      </w:r>
      <w:r w:rsidR="00D52D95" w:rsidRPr="00117833">
        <w:rPr>
          <w:rFonts w:asciiTheme="majorHAnsi" w:hAnsiTheme="majorHAnsi" w:cstheme="majorHAnsi"/>
          <w:sz w:val="22"/>
          <w:szCs w:val="22"/>
        </w:rPr>
        <w:t>are</w:t>
      </w:r>
      <w:r w:rsidR="00D52D95" w:rsidRPr="00117833">
        <w:rPr>
          <w:rFonts w:asciiTheme="majorHAnsi" w:hAnsiTheme="majorHAnsi" w:cstheme="majorHAnsi"/>
          <w:spacing w:val="23"/>
          <w:sz w:val="22"/>
          <w:szCs w:val="22"/>
        </w:rPr>
        <w:t xml:space="preserve"> </w:t>
      </w:r>
      <w:r w:rsidR="00D52D95" w:rsidRPr="00117833">
        <w:rPr>
          <w:rFonts w:asciiTheme="majorHAnsi" w:hAnsiTheme="majorHAnsi" w:cstheme="majorHAnsi"/>
          <w:sz w:val="22"/>
          <w:szCs w:val="22"/>
        </w:rPr>
        <w:t>not</w:t>
      </w:r>
      <w:r w:rsidR="00D52D95" w:rsidRPr="00117833">
        <w:rPr>
          <w:rFonts w:asciiTheme="majorHAnsi" w:hAnsiTheme="majorHAnsi" w:cstheme="majorHAnsi"/>
          <w:spacing w:val="26"/>
          <w:sz w:val="22"/>
          <w:szCs w:val="22"/>
        </w:rPr>
        <w:t xml:space="preserve"> </w:t>
      </w:r>
      <w:r w:rsidR="00D52D95" w:rsidRPr="00117833">
        <w:rPr>
          <w:rFonts w:asciiTheme="majorHAnsi" w:hAnsiTheme="majorHAnsi" w:cstheme="majorHAnsi"/>
          <w:sz w:val="22"/>
          <w:szCs w:val="22"/>
        </w:rPr>
        <w:t>covered</w:t>
      </w:r>
      <w:r w:rsidR="00D52D95" w:rsidRPr="00117833">
        <w:rPr>
          <w:rFonts w:asciiTheme="majorHAnsi" w:hAnsiTheme="majorHAnsi" w:cstheme="majorHAnsi"/>
          <w:spacing w:val="24"/>
          <w:sz w:val="22"/>
          <w:szCs w:val="22"/>
        </w:rPr>
        <w:t xml:space="preserve"> </w:t>
      </w:r>
      <w:r w:rsidR="00D52D95" w:rsidRPr="00117833">
        <w:rPr>
          <w:rFonts w:asciiTheme="majorHAnsi" w:hAnsiTheme="majorHAnsi" w:cstheme="majorHAnsi"/>
          <w:sz w:val="22"/>
          <w:szCs w:val="22"/>
        </w:rPr>
        <w:t>by</w:t>
      </w:r>
      <w:r w:rsidR="00D52D95" w:rsidRPr="00117833">
        <w:rPr>
          <w:rFonts w:asciiTheme="majorHAnsi" w:hAnsiTheme="majorHAnsi" w:cstheme="majorHAnsi"/>
          <w:spacing w:val="24"/>
          <w:sz w:val="22"/>
          <w:szCs w:val="22"/>
        </w:rPr>
        <w:t xml:space="preserve"> </w:t>
      </w:r>
      <w:r w:rsidR="00D52D95" w:rsidRPr="00117833">
        <w:rPr>
          <w:rFonts w:asciiTheme="majorHAnsi" w:hAnsiTheme="majorHAnsi" w:cstheme="majorHAnsi"/>
          <w:sz w:val="22"/>
          <w:szCs w:val="22"/>
        </w:rPr>
        <w:t>the</w:t>
      </w:r>
      <w:r w:rsidR="00D52D95" w:rsidRPr="00117833">
        <w:rPr>
          <w:rFonts w:asciiTheme="majorHAnsi" w:hAnsiTheme="majorHAnsi" w:cstheme="majorHAnsi"/>
          <w:spacing w:val="25"/>
          <w:sz w:val="22"/>
          <w:szCs w:val="22"/>
        </w:rPr>
        <w:t xml:space="preserve"> </w:t>
      </w:r>
      <w:r w:rsidR="00D52D95" w:rsidRPr="00117833">
        <w:rPr>
          <w:rFonts w:asciiTheme="majorHAnsi" w:hAnsiTheme="majorHAnsi" w:cstheme="majorHAnsi"/>
          <w:sz w:val="22"/>
          <w:szCs w:val="22"/>
        </w:rPr>
        <w:t>statement</w:t>
      </w:r>
      <w:r w:rsidR="00D52D95" w:rsidRPr="00117833">
        <w:rPr>
          <w:rFonts w:asciiTheme="majorHAnsi" w:hAnsiTheme="majorHAnsi" w:cstheme="majorHAnsi"/>
          <w:spacing w:val="26"/>
          <w:sz w:val="22"/>
          <w:szCs w:val="22"/>
        </w:rPr>
        <w:t xml:space="preserve"> </w:t>
      </w:r>
      <w:r w:rsidR="00D52D95" w:rsidRPr="00117833">
        <w:rPr>
          <w:rFonts w:asciiTheme="majorHAnsi" w:hAnsiTheme="majorHAnsi" w:cstheme="majorHAnsi"/>
          <w:sz w:val="22"/>
          <w:szCs w:val="22"/>
        </w:rPr>
        <w:t>of</w:t>
      </w:r>
      <w:r w:rsidR="00D52D95" w:rsidRPr="00117833">
        <w:rPr>
          <w:rFonts w:asciiTheme="majorHAnsi" w:hAnsiTheme="majorHAnsi" w:cstheme="majorHAnsi"/>
          <w:spacing w:val="24"/>
          <w:sz w:val="22"/>
          <w:szCs w:val="22"/>
        </w:rPr>
        <w:t xml:space="preserve"> </w:t>
      </w:r>
      <w:r w:rsidR="00D52D95" w:rsidRPr="00117833">
        <w:rPr>
          <w:rFonts w:asciiTheme="majorHAnsi" w:hAnsiTheme="majorHAnsi" w:cstheme="majorHAnsi"/>
          <w:sz w:val="22"/>
          <w:szCs w:val="22"/>
        </w:rPr>
        <w:t>decision</w:t>
      </w:r>
      <w:r w:rsidR="00D52D95" w:rsidRPr="00117833">
        <w:rPr>
          <w:rFonts w:asciiTheme="majorHAnsi" w:hAnsiTheme="majorHAnsi" w:cstheme="majorHAnsi"/>
          <w:spacing w:val="26"/>
          <w:sz w:val="22"/>
          <w:szCs w:val="22"/>
        </w:rPr>
        <w:t xml:space="preserve"> </w:t>
      </w:r>
      <w:r w:rsidR="00D52D95" w:rsidRPr="00117833">
        <w:rPr>
          <w:rFonts w:asciiTheme="majorHAnsi" w:hAnsiTheme="majorHAnsi" w:cstheme="majorHAnsi"/>
          <w:sz w:val="22"/>
          <w:szCs w:val="22"/>
        </w:rPr>
        <w:t>or</w:t>
      </w:r>
      <w:r w:rsidR="00D52D95" w:rsidRPr="00117833">
        <w:rPr>
          <w:rFonts w:asciiTheme="majorHAnsi" w:hAnsiTheme="majorHAnsi" w:cstheme="majorHAnsi"/>
          <w:spacing w:val="23"/>
          <w:sz w:val="22"/>
          <w:szCs w:val="22"/>
        </w:rPr>
        <w:t xml:space="preserve"> </w:t>
      </w:r>
      <w:r w:rsidR="00D52D95" w:rsidRPr="00117833">
        <w:rPr>
          <w:rFonts w:asciiTheme="majorHAnsi" w:hAnsiTheme="majorHAnsi" w:cstheme="majorHAnsi"/>
          <w:sz w:val="22"/>
          <w:szCs w:val="22"/>
        </w:rPr>
        <w:t>the</w:t>
      </w:r>
      <w:r w:rsidR="00D52D95" w:rsidRPr="00117833">
        <w:rPr>
          <w:rFonts w:asciiTheme="majorHAnsi" w:hAnsiTheme="majorHAnsi" w:cstheme="majorHAnsi"/>
          <w:spacing w:val="23"/>
          <w:sz w:val="22"/>
          <w:szCs w:val="22"/>
        </w:rPr>
        <w:t xml:space="preserve"> </w:t>
      </w:r>
      <w:r w:rsidR="00D52D95" w:rsidRPr="00117833">
        <w:rPr>
          <w:rFonts w:asciiTheme="majorHAnsi" w:hAnsiTheme="majorHAnsi" w:cstheme="majorHAnsi"/>
          <w:sz w:val="22"/>
          <w:szCs w:val="22"/>
        </w:rPr>
        <w:t>notice</w:t>
      </w:r>
      <w:r w:rsidR="00D52D95" w:rsidRPr="00117833">
        <w:rPr>
          <w:rFonts w:asciiTheme="majorHAnsi" w:hAnsiTheme="majorHAnsi" w:cstheme="majorHAnsi"/>
          <w:spacing w:val="25"/>
          <w:sz w:val="22"/>
          <w:szCs w:val="22"/>
        </w:rPr>
        <w:t xml:space="preserve"> </w:t>
      </w:r>
      <w:r w:rsidR="00D52D95" w:rsidRPr="00117833">
        <w:rPr>
          <w:rFonts w:asciiTheme="majorHAnsi" w:hAnsiTheme="majorHAnsi" w:cstheme="majorHAnsi"/>
          <w:sz w:val="22"/>
          <w:szCs w:val="22"/>
        </w:rPr>
        <w:t>of</w:t>
      </w:r>
      <w:r w:rsidR="00D52D95" w:rsidRPr="00117833">
        <w:rPr>
          <w:rFonts w:asciiTheme="majorHAnsi" w:hAnsiTheme="majorHAnsi" w:cstheme="majorHAnsi"/>
          <w:spacing w:val="26"/>
          <w:sz w:val="22"/>
          <w:szCs w:val="22"/>
        </w:rPr>
        <w:t xml:space="preserve"> </w:t>
      </w:r>
      <w:r w:rsidR="00D52D95" w:rsidRPr="00117833">
        <w:rPr>
          <w:rFonts w:asciiTheme="majorHAnsi" w:hAnsiTheme="majorHAnsi" w:cstheme="majorHAnsi"/>
          <w:sz w:val="22"/>
          <w:szCs w:val="22"/>
        </w:rPr>
        <w:t>appeal,</w:t>
      </w:r>
      <w:r w:rsidR="00D52D95" w:rsidRPr="00117833">
        <w:rPr>
          <w:rFonts w:asciiTheme="majorHAnsi" w:hAnsiTheme="majorHAnsi" w:cstheme="majorHAnsi"/>
          <w:spacing w:val="23"/>
          <w:sz w:val="22"/>
          <w:szCs w:val="22"/>
        </w:rPr>
        <w:t xml:space="preserve"> </w:t>
      </w:r>
      <w:r w:rsidR="00D52D95" w:rsidRPr="00117833">
        <w:rPr>
          <w:rFonts w:asciiTheme="majorHAnsi" w:hAnsiTheme="majorHAnsi" w:cstheme="majorHAnsi"/>
          <w:sz w:val="22"/>
          <w:szCs w:val="22"/>
        </w:rPr>
        <w:t>these</w:t>
      </w:r>
      <w:r w:rsidR="00D52D95" w:rsidRPr="00117833">
        <w:rPr>
          <w:rFonts w:asciiTheme="majorHAnsi" w:hAnsiTheme="majorHAnsi" w:cstheme="majorHAnsi"/>
          <w:w w:val="99"/>
          <w:sz w:val="22"/>
          <w:szCs w:val="22"/>
        </w:rPr>
        <w:t xml:space="preserve"> </w:t>
      </w:r>
      <w:r w:rsidR="00D52D95" w:rsidRPr="00117833">
        <w:rPr>
          <w:rFonts w:asciiTheme="majorHAnsi" w:hAnsiTheme="majorHAnsi" w:cstheme="majorHAnsi"/>
          <w:sz w:val="22"/>
          <w:szCs w:val="22"/>
        </w:rPr>
        <w:t xml:space="preserve">should be submitted to the clerk to the </w:t>
      </w:r>
      <w:r w:rsidR="00475739" w:rsidRPr="00117833">
        <w:rPr>
          <w:rFonts w:asciiTheme="majorHAnsi" w:hAnsiTheme="majorHAnsi" w:cstheme="majorHAnsi"/>
          <w:sz w:val="22"/>
          <w:szCs w:val="22"/>
        </w:rPr>
        <w:t>Independent Review Panel</w:t>
      </w:r>
      <w:r w:rsidR="00D52D95" w:rsidRPr="00117833">
        <w:rPr>
          <w:rFonts w:asciiTheme="majorHAnsi" w:hAnsiTheme="majorHAnsi" w:cstheme="majorHAnsi"/>
          <w:sz w:val="22"/>
          <w:szCs w:val="22"/>
        </w:rPr>
        <w:t xml:space="preserve"> in good time before</w:t>
      </w:r>
      <w:r w:rsidR="00D52D95" w:rsidRPr="00117833">
        <w:rPr>
          <w:rFonts w:asciiTheme="majorHAnsi" w:hAnsiTheme="majorHAnsi" w:cstheme="majorHAnsi"/>
          <w:spacing w:val="-9"/>
          <w:sz w:val="22"/>
          <w:szCs w:val="22"/>
        </w:rPr>
        <w:t xml:space="preserve"> </w:t>
      </w:r>
      <w:r w:rsidR="00D52D95" w:rsidRPr="00117833">
        <w:rPr>
          <w:rFonts w:asciiTheme="majorHAnsi" w:hAnsiTheme="majorHAnsi" w:cstheme="majorHAnsi"/>
          <w:sz w:val="22"/>
          <w:szCs w:val="22"/>
        </w:rPr>
        <w:t>the</w:t>
      </w:r>
      <w:r w:rsidR="00D52D95" w:rsidRPr="00117833">
        <w:rPr>
          <w:rFonts w:asciiTheme="majorHAnsi" w:hAnsiTheme="majorHAnsi" w:cstheme="majorHAnsi"/>
          <w:spacing w:val="1"/>
          <w:w w:val="99"/>
          <w:sz w:val="22"/>
          <w:szCs w:val="22"/>
        </w:rPr>
        <w:t xml:space="preserve"> </w:t>
      </w:r>
      <w:r w:rsidR="00D52D95" w:rsidRPr="00117833">
        <w:rPr>
          <w:rFonts w:asciiTheme="majorHAnsi" w:hAnsiTheme="majorHAnsi" w:cstheme="majorHAnsi"/>
          <w:sz w:val="22"/>
          <w:szCs w:val="22"/>
        </w:rPr>
        <w:t>hearing. If substantial new issues are raised for the first time at the hearing,</w:t>
      </w:r>
      <w:r w:rsidR="00D52D95" w:rsidRPr="00117833">
        <w:rPr>
          <w:rFonts w:asciiTheme="majorHAnsi" w:hAnsiTheme="majorHAnsi" w:cstheme="majorHAnsi"/>
          <w:spacing w:val="27"/>
          <w:sz w:val="22"/>
          <w:szCs w:val="22"/>
        </w:rPr>
        <w:t xml:space="preserve"> </w:t>
      </w:r>
      <w:r w:rsidR="00D52D95" w:rsidRPr="00117833">
        <w:rPr>
          <w:rFonts w:asciiTheme="majorHAnsi" w:hAnsiTheme="majorHAnsi" w:cstheme="majorHAnsi"/>
          <w:sz w:val="22"/>
          <w:szCs w:val="22"/>
        </w:rPr>
        <w:t>an adjournment may be necessary to allow all parties to consider the</w:t>
      </w:r>
      <w:r w:rsidR="00D52D95" w:rsidRPr="00117833">
        <w:rPr>
          <w:rFonts w:asciiTheme="majorHAnsi" w:hAnsiTheme="majorHAnsi" w:cstheme="majorHAnsi"/>
          <w:spacing w:val="-11"/>
          <w:sz w:val="22"/>
          <w:szCs w:val="22"/>
        </w:rPr>
        <w:t xml:space="preserve"> </w:t>
      </w:r>
      <w:r w:rsidR="00D52D95" w:rsidRPr="00117833">
        <w:rPr>
          <w:rFonts w:asciiTheme="majorHAnsi" w:hAnsiTheme="majorHAnsi" w:cstheme="majorHAnsi"/>
          <w:sz w:val="22"/>
          <w:szCs w:val="22"/>
        </w:rPr>
        <w:t>issues.</w:t>
      </w:r>
    </w:p>
    <w:p w14:paraId="026E5F10" w14:textId="77777777" w:rsidR="00D52D95" w:rsidRPr="00117833" w:rsidRDefault="00D52D95" w:rsidP="0038314B">
      <w:pPr>
        <w:spacing w:before="7" w:line="360" w:lineRule="auto"/>
        <w:jc w:val="both"/>
        <w:rPr>
          <w:rFonts w:asciiTheme="majorHAnsi" w:eastAsia="Calibri" w:hAnsiTheme="majorHAnsi" w:cstheme="majorHAnsi"/>
          <w:sz w:val="22"/>
          <w:szCs w:val="22"/>
        </w:rPr>
      </w:pPr>
    </w:p>
    <w:p w14:paraId="5F41904C" w14:textId="3D24BA3C" w:rsidR="00D52D95" w:rsidRPr="00117833" w:rsidRDefault="001214A4"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7</w:t>
      </w:r>
      <w:r w:rsidR="00D52D95" w:rsidRPr="00117833">
        <w:rPr>
          <w:rFonts w:asciiTheme="majorHAnsi" w:hAnsiTheme="majorHAnsi" w:cstheme="majorHAnsi"/>
          <w:sz w:val="22"/>
          <w:szCs w:val="22"/>
        </w:rPr>
        <w:t>.7. An</w:t>
      </w:r>
      <w:r w:rsidR="00D52D95" w:rsidRPr="00117833">
        <w:rPr>
          <w:rFonts w:asciiTheme="majorHAnsi" w:hAnsiTheme="majorHAnsi" w:cstheme="majorHAnsi"/>
          <w:spacing w:val="26"/>
          <w:sz w:val="22"/>
          <w:szCs w:val="22"/>
        </w:rPr>
        <w:t xml:space="preserve"> </w:t>
      </w:r>
      <w:r w:rsidR="00475739" w:rsidRPr="00117833">
        <w:rPr>
          <w:rFonts w:asciiTheme="majorHAnsi" w:hAnsiTheme="majorHAnsi" w:cstheme="majorHAnsi"/>
          <w:sz w:val="22"/>
          <w:szCs w:val="22"/>
        </w:rPr>
        <w:t>Independent Review</w:t>
      </w:r>
      <w:r w:rsidR="00D52D95" w:rsidRPr="00117833">
        <w:rPr>
          <w:rFonts w:asciiTheme="majorHAnsi" w:hAnsiTheme="majorHAnsi" w:cstheme="majorHAnsi"/>
          <w:spacing w:val="25"/>
          <w:sz w:val="22"/>
          <w:szCs w:val="22"/>
        </w:rPr>
        <w:t xml:space="preserve"> </w:t>
      </w:r>
      <w:r w:rsidR="00D52D95" w:rsidRPr="00117833">
        <w:rPr>
          <w:rFonts w:asciiTheme="majorHAnsi" w:hAnsiTheme="majorHAnsi" w:cstheme="majorHAnsi"/>
          <w:sz w:val="22"/>
          <w:szCs w:val="22"/>
        </w:rPr>
        <w:t>Panel,</w:t>
      </w:r>
      <w:r w:rsidR="00D52D95" w:rsidRPr="00117833">
        <w:rPr>
          <w:rFonts w:asciiTheme="majorHAnsi" w:hAnsiTheme="majorHAnsi" w:cstheme="majorHAnsi"/>
          <w:spacing w:val="23"/>
          <w:sz w:val="22"/>
          <w:szCs w:val="22"/>
        </w:rPr>
        <w:t xml:space="preserve"> </w:t>
      </w:r>
      <w:r w:rsidR="00D52D95" w:rsidRPr="00117833">
        <w:rPr>
          <w:rFonts w:asciiTheme="majorHAnsi" w:hAnsiTheme="majorHAnsi" w:cstheme="majorHAnsi"/>
          <w:sz w:val="22"/>
          <w:szCs w:val="22"/>
        </w:rPr>
        <w:t>when</w:t>
      </w:r>
      <w:r w:rsidR="00D52D95" w:rsidRPr="00117833">
        <w:rPr>
          <w:rFonts w:asciiTheme="majorHAnsi" w:hAnsiTheme="majorHAnsi" w:cstheme="majorHAnsi"/>
          <w:spacing w:val="24"/>
          <w:sz w:val="22"/>
          <w:szCs w:val="22"/>
        </w:rPr>
        <w:t xml:space="preserve"> </w:t>
      </w:r>
      <w:r w:rsidR="00D52D95" w:rsidRPr="00117833">
        <w:rPr>
          <w:rFonts w:asciiTheme="majorHAnsi" w:hAnsiTheme="majorHAnsi" w:cstheme="majorHAnsi"/>
          <w:sz w:val="22"/>
          <w:szCs w:val="22"/>
        </w:rPr>
        <w:t>directing</w:t>
      </w:r>
      <w:r w:rsidR="00D52D95" w:rsidRPr="00117833">
        <w:rPr>
          <w:rFonts w:asciiTheme="majorHAnsi" w:hAnsiTheme="majorHAnsi" w:cstheme="majorHAnsi"/>
          <w:spacing w:val="22"/>
          <w:sz w:val="22"/>
          <w:szCs w:val="22"/>
        </w:rPr>
        <w:t xml:space="preserve"> </w:t>
      </w:r>
      <w:r w:rsidR="00D52D95" w:rsidRPr="00117833">
        <w:rPr>
          <w:rFonts w:asciiTheme="majorHAnsi" w:hAnsiTheme="majorHAnsi" w:cstheme="majorHAnsi"/>
          <w:sz w:val="22"/>
          <w:szCs w:val="22"/>
        </w:rPr>
        <w:t>re-instatement,</w:t>
      </w:r>
      <w:r w:rsidR="00D52D95" w:rsidRPr="00117833">
        <w:rPr>
          <w:rFonts w:asciiTheme="majorHAnsi" w:hAnsiTheme="majorHAnsi" w:cstheme="majorHAnsi"/>
          <w:spacing w:val="25"/>
          <w:sz w:val="22"/>
          <w:szCs w:val="22"/>
        </w:rPr>
        <w:t xml:space="preserve"> </w:t>
      </w:r>
      <w:r w:rsidR="00D52D95" w:rsidRPr="00117833">
        <w:rPr>
          <w:rFonts w:asciiTheme="majorHAnsi" w:hAnsiTheme="majorHAnsi" w:cstheme="majorHAnsi"/>
          <w:sz w:val="22"/>
          <w:szCs w:val="22"/>
        </w:rPr>
        <w:t>may</w:t>
      </w:r>
      <w:r w:rsidR="00D52D95" w:rsidRPr="00117833">
        <w:rPr>
          <w:rFonts w:asciiTheme="majorHAnsi" w:hAnsiTheme="majorHAnsi" w:cstheme="majorHAnsi"/>
          <w:spacing w:val="24"/>
          <w:sz w:val="22"/>
          <w:szCs w:val="22"/>
        </w:rPr>
        <w:t xml:space="preserve"> </w:t>
      </w:r>
      <w:r w:rsidR="00D52D95" w:rsidRPr="00117833">
        <w:rPr>
          <w:rFonts w:asciiTheme="majorHAnsi" w:hAnsiTheme="majorHAnsi" w:cstheme="majorHAnsi"/>
          <w:sz w:val="22"/>
          <w:szCs w:val="22"/>
        </w:rPr>
        <w:t>specify</w:t>
      </w:r>
      <w:r w:rsidR="00D52D95" w:rsidRPr="00117833">
        <w:rPr>
          <w:rFonts w:asciiTheme="majorHAnsi" w:hAnsiTheme="majorHAnsi" w:cstheme="majorHAnsi"/>
          <w:spacing w:val="22"/>
          <w:sz w:val="22"/>
          <w:szCs w:val="22"/>
        </w:rPr>
        <w:t xml:space="preserve"> </w:t>
      </w:r>
      <w:r w:rsidR="00D52D95" w:rsidRPr="00117833">
        <w:rPr>
          <w:rFonts w:asciiTheme="majorHAnsi" w:hAnsiTheme="majorHAnsi" w:cstheme="majorHAnsi"/>
          <w:sz w:val="22"/>
          <w:szCs w:val="22"/>
        </w:rPr>
        <w:t>a</w:t>
      </w:r>
      <w:r w:rsidR="00D52D95" w:rsidRPr="00117833">
        <w:rPr>
          <w:rFonts w:asciiTheme="majorHAnsi" w:hAnsiTheme="majorHAnsi" w:cstheme="majorHAnsi"/>
          <w:spacing w:val="23"/>
          <w:sz w:val="22"/>
          <w:szCs w:val="22"/>
        </w:rPr>
        <w:t xml:space="preserve"> </w:t>
      </w:r>
      <w:r w:rsidR="00D52D95" w:rsidRPr="00117833">
        <w:rPr>
          <w:rFonts w:asciiTheme="majorHAnsi" w:hAnsiTheme="majorHAnsi" w:cstheme="majorHAnsi"/>
          <w:sz w:val="22"/>
          <w:szCs w:val="22"/>
        </w:rPr>
        <w:t>future</w:t>
      </w:r>
      <w:r w:rsidR="00D52D95" w:rsidRPr="00117833">
        <w:rPr>
          <w:rFonts w:asciiTheme="majorHAnsi" w:hAnsiTheme="majorHAnsi" w:cstheme="majorHAnsi"/>
          <w:spacing w:val="21"/>
          <w:sz w:val="22"/>
          <w:szCs w:val="22"/>
        </w:rPr>
        <w:t xml:space="preserve"> </w:t>
      </w:r>
      <w:r w:rsidR="00D52D95" w:rsidRPr="00117833">
        <w:rPr>
          <w:rFonts w:asciiTheme="majorHAnsi" w:hAnsiTheme="majorHAnsi" w:cstheme="majorHAnsi"/>
          <w:sz w:val="22"/>
          <w:szCs w:val="22"/>
        </w:rPr>
        <w:t>date</w:t>
      </w:r>
      <w:r w:rsidR="00D52D95" w:rsidRPr="00117833">
        <w:rPr>
          <w:rFonts w:asciiTheme="majorHAnsi" w:hAnsiTheme="majorHAnsi" w:cstheme="majorHAnsi"/>
          <w:spacing w:val="23"/>
          <w:sz w:val="22"/>
          <w:szCs w:val="22"/>
        </w:rPr>
        <w:t xml:space="preserve"> </w:t>
      </w:r>
      <w:r w:rsidR="00D52D95" w:rsidRPr="00117833">
        <w:rPr>
          <w:rFonts w:asciiTheme="majorHAnsi" w:hAnsiTheme="majorHAnsi" w:cstheme="majorHAnsi"/>
          <w:sz w:val="22"/>
          <w:szCs w:val="22"/>
        </w:rPr>
        <w:t>rather</w:t>
      </w:r>
      <w:r w:rsidR="00D52D95" w:rsidRPr="00117833">
        <w:rPr>
          <w:rFonts w:asciiTheme="majorHAnsi" w:hAnsiTheme="majorHAnsi" w:cstheme="majorHAnsi"/>
          <w:w w:val="99"/>
          <w:sz w:val="22"/>
          <w:szCs w:val="22"/>
        </w:rPr>
        <w:t xml:space="preserve"> </w:t>
      </w:r>
      <w:r w:rsidR="00D52D95" w:rsidRPr="00117833">
        <w:rPr>
          <w:rFonts w:asciiTheme="majorHAnsi" w:hAnsiTheme="majorHAnsi" w:cstheme="majorHAnsi"/>
          <w:sz w:val="22"/>
          <w:szCs w:val="22"/>
        </w:rPr>
        <w:t>than</w:t>
      </w:r>
      <w:r w:rsidR="00D52D95" w:rsidRPr="00117833">
        <w:rPr>
          <w:rFonts w:asciiTheme="majorHAnsi" w:hAnsiTheme="majorHAnsi" w:cstheme="majorHAnsi"/>
          <w:spacing w:val="22"/>
          <w:sz w:val="22"/>
          <w:szCs w:val="22"/>
        </w:rPr>
        <w:t xml:space="preserve"> </w:t>
      </w:r>
      <w:r w:rsidR="00D52D95" w:rsidRPr="00117833">
        <w:rPr>
          <w:rFonts w:asciiTheme="majorHAnsi" w:hAnsiTheme="majorHAnsi" w:cstheme="majorHAnsi"/>
          <w:sz w:val="22"/>
          <w:szCs w:val="22"/>
        </w:rPr>
        <w:t>an</w:t>
      </w:r>
      <w:r w:rsidR="00D52D95" w:rsidRPr="00117833">
        <w:rPr>
          <w:rFonts w:asciiTheme="majorHAnsi" w:hAnsiTheme="majorHAnsi" w:cstheme="majorHAnsi"/>
          <w:spacing w:val="20"/>
          <w:sz w:val="22"/>
          <w:szCs w:val="22"/>
        </w:rPr>
        <w:t xml:space="preserve"> </w:t>
      </w:r>
      <w:r w:rsidR="00D52D95" w:rsidRPr="00117833">
        <w:rPr>
          <w:rFonts w:asciiTheme="majorHAnsi" w:hAnsiTheme="majorHAnsi" w:cstheme="majorHAnsi"/>
          <w:sz w:val="22"/>
          <w:szCs w:val="22"/>
        </w:rPr>
        <w:t>immediate</w:t>
      </w:r>
      <w:r w:rsidR="00D52D95" w:rsidRPr="00117833">
        <w:rPr>
          <w:rFonts w:asciiTheme="majorHAnsi" w:hAnsiTheme="majorHAnsi" w:cstheme="majorHAnsi"/>
          <w:spacing w:val="19"/>
          <w:sz w:val="22"/>
          <w:szCs w:val="22"/>
        </w:rPr>
        <w:t xml:space="preserve"> </w:t>
      </w:r>
      <w:r w:rsidR="00D52D95" w:rsidRPr="00117833">
        <w:rPr>
          <w:rFonts w:asciiTheme="majorHAnsi" w:hAnsiTheme="majorHAnsi" w:cstheme="majorHAnsi"/>
          <w:sz w:val="22"/>
          <w:szCs w:val="22"/>
        </w:rPr>
        <w:t>return;</w:t>
      </w:r>
      <w:r w:rsidR="00D52D95" w:rsidRPr="00117833">
        <w:rPr>
          <w:rFonts w:asciiTheme="majorHAnsi" w:hAnsiTheme="majorHAnsi" w:cstheme="majorHAnsi"/>
          <w:spacing w:val="19"/>
          <w:sz w:val="22"/>
          <w:szCs w:val="22"/>
        </w:rPr>
        <w:t xml:space="preserve"> </w:t>
      </w:r>
      <w:r w:rsidR="00D52D95" w:rsidRPr="00117833">
        <w:rPr>
          <w:rFonts w:asciiTheme="majorHAnsi" w:hAnsiTheme="majorHAnsi" w:cstheme="majorHAnsi"/>
          <w:sz w:val="22"/>
          <w:szCs w:val="22"/>
        </w:rPr>
        <w:t>perhaps</w:t>
      </w:r>
      <w:r w:rsidR="00D52D95" w:rsidRPr="00117833">
        <w:rPr>
          <w:rFonts w:asciiTheme="majorHAnsi" w:hAnsiTheme="majorHAnsi" w:cstheme="majorHAnsi"/>
          <w:spacing w:val="18"/>
          <w:sz w:val="22"/>
          <w:szCs w:val="22"/>
        </w:rPr>
        <w:t xml:space="preserve"> </w:t>
      </w:r>
      <w:r w:rsidR="00D52D95" w:rsidRPr="00117833">
        <w:rPr>
          <w:rFonts w:asciiTheme="majorHAnsi" w:hAnsiTheme="majorHAnsi" w:cstheme="majorHAnsi"/>
          <w:sz w:val="22"/>
          <w:szCs w:val="22"/>
        </w:rPr>
        <w:t>to</w:t>
      </w:r>
      <w:r w:rsidR="00D52D95" w:rsidRPr="00117833">
        <w:rPr>
          <w:rFonts w:asciiTheme="majorHAnsi" w:hAnsiTheme="majorHAnsi" w:cstheme="majorHAnsi"/>
          <w:spacing w:val="22"/>
          <w:sz w:val="22"/>
          <w:szCs w:val="22"/>
        </w:rPr>
        <w:t xml:space="preserve"> </w:t>
      </w:r>
      <w:r w:rsidR="00D52D95" w:rsidRPr="00117833">
        <w:rPr>
          <w:rFonts w:asciiTheme="majorHAnsi" w:hAnsiTheme="majorHAnsi" w:cstheme="majorHAnsi"/>
          <w:sz w:val="22"/>
          <w:szCs w:val="22"/>
        </w:rPr>
        <w:t>allow</w:t>
      </w:r>
      <w:r w:rsidR="00D52D95" w:rsidRPr="00117833">
        <w:rPr>
          <w:rFonts w:asciiTheme="majorHAnsi" w:hAnsiTheme="majorHAnsi" w:cstheme="majorHAnsi"/>
          <w:spacing w:val="18"/>
          <w:sz w:val="22"/>
          <w:szCs w:val="22"/>
        </w:rPr>
        <w:t xml:space="preserve"> </w:t>
      </w:r>
      <w:r w:rsidR="00D52D95" w:rsidRPr="00117833">
        <w:rPr>
          <w:rFonts w:asciiTheme="majorHAnsi" w:hAnsiTheme="majorHAnsi" w:cstheme="majorHAnsi"/>
          <w:sz w:val="22"/>
          <w:szCs w:val="22"/>
        </w:rPr>
        <w:t>for</w:t>
      </w:r>
      <w:r w:rsidR="00D52D95" w:rsidRPr="00117833">
        <w:rPr>
          <w:rFonts w:asciiTheme="majorHAnsi" w:hAnsiTheme="majorHAnsi" w:cstheme="majorHAnsi"/>
          <w:spacing w:val="19"/>
          <w:sz w:val="22"/>
          <w:szCs w:val="22"/>
        </w:rPr>
        <w:t xml:space="preserve"> </w:t>
      </w:r>
      <w:r w:rsidR="00D52D95" w:rsidRPr="00117833">
        <w:rPr>
          <w:rFonts w:asciiTheme="majorHAnsi" w:hAnsiTheme="majorHAnsi" w:cstheme="majorHAnsi"/>
          <w:sz w:val="22"/>
          <w:szCs w:val="22"/>
        </w:rPr>
        <w:t>support</w:t>
      </w:r>
      <w:r w:rsidR="00D52D95" w:rsidRPr="00117833">
        <w:rPr>
          <w:rFonts w:asciiTheme="majorHAnsi" w:hAnsiTheme="majorHAnsi" w:cstheme="majorHAnsi"/>
          <w:spacing w:val="20"/>
          <w:sz w:val="22"/>
          <w:szCs w:val="22"/>
        </w:rPr>
        <w:t xml:space="preserve"> </w:t>
      </w:r>
      <w:r w:rsidR="00D52D95" w:rsidRPr="00117833">
        <w:rPr>
          <w:rFonts w:asciiTheme="majorHAnsi" w:hAnsiTheme="majorHAnsi" w:cstheme="majorHAnsi"/>
          <w:sz w:val="22"/>
          <w:szCs w:val="22"/>
        </w:rPr>
        <w:t>arrangements</w:t>
      </w:r>
      <w:r w:rsidR="00D52D95" w:rsidRPr="00117833">
        <w:rPr>
          <w:rFonts w:asciiTheme="majorHAnsi" w:hAnsiTheme="majorHAnsi" w:cstheme="majorHAnsi"/>
          <w:spacing w:val="18"/>
          <w:sz w:val="22"/>
          <w:szCs w:val="22"/>
        </w:rPr>
        <w:t xml:space="preserve"> </w:t>
      </w:r>
      <w:r w:rsidR="00D52D95" w:rsidRPr="00117833">
        <w:rPr>
          <w:rFonts w:asciiTheme="majorHAnsi" w:hAnsiTheme="majorHAnsi" w:cstheme="majorHAnsi"/>
          <w:sz w:val="22"/>
          <w:szCs w:val="22"/>
        </w:rPr>
        <w:t>to</w:t>
      </w:r>
      <w:r w:rsidR="00D52D95" w:rsidRPr="00117833">
        <w:rPr>
          <w:rFonts w:asciiTheme="majorHAnsi" w:hAnsiTheme="majorHAnsi" w:cstheme="majorHAnsi"/>
          <w:spacing w:val="22"/>
          <w:sz w:val="22"/>
          <w:szCs w:val="22"/>
        </w:rPr>
        <w:t xml:space="preserve"> </w:t>
      </w:r>
      <w:r w:rsidR="00D52D95" w:rsidRPr="00117833">
        <w:rPr>
          <w:rFonts w:asciiTheme="majorHAnsi" w:hAnsiTheme="majorHAnsi" w:cstheme="majorHAnsi"/>
          <w:sz w:val="22"/>
          <w:szCs w:val="22"/>
        </w:rPr>
        <w:t>be</w:t>
      </w:r>
      <w:r w:rsidR="00D52D95" w:rsidRPr="00117833">
        <w:rPr>
          <w:rFonts w:asciiTheme="majorHAnsi" w:hAnsiTheme="majorHAnsi" w:cstheme="majorHAnsi"/>
          <w:spacing w:val="19"/>
          <w:sz w:val="22"/>
          <w:szCs w:val="22"/>
        </w:rPr>
        <w:t xml:space="preserve"> </w:t>
      </w:r>
      <w:r w:rsidR="00D52D95" w:rsidRPr="00117833">
        <w:rPr>
          <w:rFonts w:asciiTheme="majorHAnsi" w:hAnsiTheme="majorHAnsi" w:cstheme="majorHAnsi"/>
          <w:sz w:val="22"/>
          <w:szCs w:val="22"/>
        </w:rPr>
        <w:t>put</w:t>
      </w:r>
      <w:r w:rsidR="00D52D95" w:rsidRPr="00117833">
        <w:rPr>
          <w:rFonts w:asciiTheme="majorHAnsi" w:hAnsiTheme="majorHAnsi" w:cstheme="majorHAnsi"/>
          <w:spacing w:val="22"/>
          <w:sz w:val="22"/>
          <w:szCs w:val="22"/>
        </w:rPr>
        <w:t xml:space="preserve"> </w:t>
      </w:r>
      <w:r w:rsidR="00D52D95" w:rsidRPr="00117833">
        <w:rPr>
          <w:rFonts w:asciiTheme="majorHAnsi" w:hAnsiTheme="majorHAnsi" w:cstheme="majorHAnsi"/>
          <w:sz w:val="22"/>
          <w:szCs w:val="22"/>
        </w:rPr>
        <w:t>in place. But the date of re-instatement should be reasonable in all the</w:t>
      </w:r>
      <w:r w:rsidR="00D52D95" w:rsidRPr="00117833">
        <w:rPr>
          <w:rFonts w:asciiTheme="majorHAnsi" w:hAnsiTheme="majorHAnsi" w:cstheme="majorHAnsi"/>
          <w:spacing w:val="25"/>
          <w:sz w:val="22"/>
          <w:szCs w:val="22"/>
        </w:rPr>
        <w:t xml:space="preserve"> </w:t>
      </w:r>
      <w:r w:rsidR="00475739" w:rsidRPr="00117833">
        <w:rPr>
          <w:rFonts w:asciiTheme="majorHAnsi" w:hAnsiTheme="majorHAnsi" w:cstheme="majorHAnsi"/>
          <w:sz w:val="22"/>
          <w:szCs w:val="22"/>
        </w:rPr>
        <w:t>circumstances. The Independent Review</w:t>
      </w:r>
      <w:r w:rsidR="00D52D95" w:rsidRPr="00117833">
        <w:rPr>
          <w:rFonts w:asciiTheme="majorHAnsi" w:hAnsiTheme="majorHAnsi" w:cstheme="majorHAnsi"/>
          <w:sz w:val="22"/>
          <w:szCs w:val="22"/>
        </w:rPr>
        <w:t xml:space="preserve"> Panel cannot attach conditions to the re-instatement of a</w:t>
      </w:r>
      <w:r w:rsidR="00D52D95" w:rsidRPr="00117833">
        <w:rPr>
          <w:rFonts w:asciiTheme="majorHAnsi" w:hAnsiTheme="majorHAnsi" w:cstheme="majorHAnsi"/>
          <w:spacing w:val="-11"/>
          <w:sz w:val="22"/>
          <w:szCs w:val="22"/>
        </w:rPr>
        <w:t xml:space="preserve"> </w:t>
      </w:r>
      <w:r w:rsidR="00D52D95" w:rsidRPr="00117833">
        <w:rPr>
          <w:rFonts w:asciiTheme="majorHAnsi" w:hAnsiTheme="majorHAnsi" w:cstheme="majorHAnsi"/>
          <w:sz w:val="22"/>
          <w:szCs w:val="22"/>
        </w:rPr>
        <w:t>pupil.</w:t>
      </w:r>
    </w:p>
    <w:p w14:paraId="7149A93F" w14:textId="77777777" w:rsidR="00D52D95" w:rsidRPr="00117833" w:rsidRDefault="00D52D95" w:rsidP="0038314B">
      <w:pPr>
        <w:spacing w:before="7" w:line="360" w:lineRule="auto"/>
        <w:jc w:val="both"/>
        <w:rPr>
          <w:rFonts w:asciiTheme="majorHAnsi" w:eastAsia="Calibri" w:hAnsiTheme="majorHAnsi" w:cstheme="majorHAnsi"/>
          <w:sz w:val="22"/>
          <w:szCs w:val="22"/>
        </w:rPr>
      </w:pPr>
    </w:p>
    <w:p w14:paraId="314D70E7" w14:textId="11AB4BFB" w:rsidR="00D52D95" w:rsidRPr="00117833" w:rsidRDefault="001214A4"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7</w:t>
      </w:r>
      <w:r w:rsidR="00D52D95" w:rsidRPr="00117833">
        <w:rPr>
          <w:rFonts w:asciiTheme="majorHAnsi" w:hAnsiTheme="majorHAnsi" w:cstheme="majorHAnsi"/>
          <w:sz w:val="22"/>
          <w:szCs w:val="22"/>
        </w:rPr>
        <w:t>.8. Under</w:t>
      </w:r>
      <w:r w:rsidR="00D52D95" w:rsidRPr="00117833">
        <w:rPr>
          <w:rFonts w:asciiTheme="majorHAnsi" w:hAnsiTheme="majorHAnsi" w:cstheme="majorHAnsi"/>
          <w:spacing w:val="32"/>
          <w:sz w:val="22"/>
          <w:szCs w:val="22"/>
        </w:rPr>
        <w:t xml:space="preserve"> </w:t>
      </w:r>
      <w:r w:rsidR="00D52D95" w:rsidRPr="00117833">
        <w:rPr>
          <w:rFonts w:asciiTheme="majorHAnsi" w:hAnsiTheme="majorHAnsi" w:cstheme="majorHAnsi"/>
          <w:sz w:val="22"/>
          <w:szCs w:val="22"/>
        </w:rPr>
        <w:t>no</w:t>
      </w:r>
      <w:r w:rsidR="00D52D95" w:rsidRPr="00117833">
        <w:rPr>
          <w:rFonts w:asciiTheme="majorHAnsi" w:hAnsiTheme="majorHAnsi" w:cstheme="majorHAnsi"/>
          <w:spacing w:val="32"/>
          <w:sz w:val="22"/>
          <w:szCs w:val="22"/>
        </w:rPr>
        <w:t xml:space="preserve"> </w:t>
      </w:r>
      <w:r w:rsidR="00D52D95" w:rsidRPr="00117833">
        <w:rPr>
          <w:rFonts w:asciiTheme="majorHAnsi" w:hAnsiTheme="majorHAnsi" w:cstheme="majorHAnsi"/>
          <w:sz w:val="22"/>
          <w:szCs w:val="22"/>
        </w:rPr>
        <w:t>circumstances</w:t>
      </w:r>
      <w:r w:rsidR="00D52D95" w:rsidRPr="00117833">
        <w:rPr>
          <w:rFonts w:asciiTheme="majorHAnsi" w:hAnsiTheme="majorHAnsi" w:cstheme="majorHAnsi"/>
          <w:spacing w:val="30"/>
          <w:sz w:val="22"/>
          <w:szCs w:val="22"/>
        </w:rPr>
        <w:t xml:space="preserve"> </w:t>
      </w:r>
      <w:r w:rsidR="00D52D95" w:rsidRPr="00117833">
        <w:rPr>
          <w:rFonts w:asciiTheme="majorHAnsi" w:hAnsiTheme="majorHAnsi" w:cstheme="majorHAnsi"/>
          <w:sz w:val="22"/>
          <w:szCs w:val="22"/>
        </w:rPr>
        <w:t>can</w:t>
      </w:r>
      <w:r w:rsidR="00D52D95" w:rsidRPr="00117833">
        <w:rPr>
          <w:rFonts w:asciiTheme="majorHAnsi" w:hAnsiTheme="majorHAnsi" w:cstheme="majorHAnsi"/>
          <w:spacing w:val="33"/>
          <w:sz w:val="22"/>
          <w:szCs w:val="22"/>
        </w:rPr>
        <w:t xml:space="preserve"> </w:t>
      </w:r>
      <w:r w:rsidR="00D52D95" w:rsidRPr="00117833">
        <w:rPr>
          <w:rFonts w:asciiTheme="majorHAnsi" w:hAnsiTheme="majorHAnsi" w:cstheme="majorHAnsi"/>
          <w:sz w:val="22"/>
          <w:szCs w:val="22"/>
        </w:rPr>
        <w:t>a</w:t>
      </w:r>
      <w:r w:rsidR="00D52D95" w:rsidRPr="00117833">
        <w:rPr>
          <w:rFonts w:asciiTheme="majorHAnsi" w:hAnsiTheme="majorHAnsi" w:cstheme="majorHAnsi"/>
          <w:spacing w:val="33"/>
          <w:sz w:val="22"/>
          <w:szCs w:val="22"/>
        </w:rPr>
        <w:t xml:space="preserve"> </w:t>
      </w:r>
      <w:r w:rsidR="00475739" w:rsidRPr="00117833">
        <w:rPr>
          <w:rFonts w:asciiTheme="majorHAnsi" w:hAnsiTheme="majorHAnsi" w:cstheme="majorHAnsi"/>
          <w:sz w:val="22"/>
          <w:szCs w:val="22"/>
        </w:rPr>
        <w:t>review</w:t>
      </w:r>
      <w:r w:rsidR="00D52D95" w:rsidRPr="00117833">
        <w:rPr>
          <w:rFonts w:asciiTheme="majorHAnsi" w:hAnsiTheme="majorHAnsi" w:cstheme="majorHAnsi"/>
          <w:spacing w:val="32"/>
          <w:sz w:val="22"/>
          <w:szCs w:val="22"/>
        </w:rPr>
        <w:t xml:space="preserve"> </w:t>
      </w:r>
      <w:r w:rsidR="00D52D95" w:rsidRPr="00117833">
        <w:rPr>
          <w:rFonts w:asciiTheme="majorHAnsi" w:hAnsiTheme="majorHAnsi" w:cstheme="majorHAnsi"/>
          <w:sz w:val="22"/>
          <w:szCs w:val="22"/>
        </w:rPr>
        <w:t>continue</w:t>
      </w:r>
      <w:r w:rsidR="00D52D95" w:rsidRPr="00117833">
        <w:rPr>
          <w:rFonts w:asciiTheme="majorHAnsi" w:hAnsiTheme="majorHAnsi" w:cstheme="majorHAnsi"/>
          <w:spacing w:val="32"/>
          <w:sz w:val="22"/>
          <w:szCs w:val="22"/>
        </w:rPr>
        <w:t xml:space="preserve"> </w:t>
      </w:r>
      <w:r w:rsidR="00D52D95" w:rsidRPr="00117833">
        <w:rPr>
          <w:rFonts w:asciiTheme="majorHAnsi" w:hAnsiTheme="majorHAnsi" w:cstheme="majorHAnsi"/>
          <w:sz w:val="22"/>
          <w:szCs w:val="22"/>
        </w:rPr>
        <w:t>if</w:t>
      </w:r>
      <w:r w:rsidR="00D52D95" w:rsidRPr="00117833">
        <w:rPr>
          <w:rFonts w:asciiTheme="majorHAnsi" w:hAnsiTheme="majorHAnsi" w:cstheme="majorHAnsi"/>
          <w:spacing w:val="33"/>
          <w:sz w:val="22"/>
          <w:szCs w:val="22"/>
        </w:rPr>
        <w:t xml:space="preserve"> </w:t>
      </w:r>
      <w:r w:rsidR="00D52D95" w:rsidRPr="00117833">
        <w:rPr>
          <w:rFonts w:asciiTheme="majorHAnsi" w:hAnsiTheme="majorHAnsi" w:cstheme="majorHAnsi"/>
          <w:sz w:val="22"/>
          <w:szCs w:val="22"/>
        </w:rPr>
        <w:t>the</w:t>
      </w:r>
      <w:r w:rsidR="00D52D95" w:rsidRPr="00117833">
        <w:rPr>
          <w:rFonts w:asciiTheme="majorHAnsi" w:hAnsiTheme="majorHAnsi" w:cstheme="majorHAnsi"/>
          <w:spacing w:val="32"/>
          <w:sz w:val="22"/>
          <w:szCs w:val="22"/>
        </w:rPr>
        <w:t xml:space="preserve"> </w:t>
      </w:r>
      <w:r w:rsidR="00D52D95" w:rsidRPr="00117833">
        <w:rPr>
          <w:rFonts w:asciiTheme="majorHAnsi" w:hAnsiTheme="majorHAnsi" w:cstheme="majorHAnsi"/>
          <w:sz w:val="22"/>
          <w:szCs w:val="22"/>
        </w:rPr>
        <w:t>number</w:t>
      </w:r>
      <w:r w:rsidR="00D52D95" w:rsidRPr="00117833">
        <w:rPr>
          <w:rFonts w:asciiTheme="majorHAnsi" w:hAnsiTheme="majorHAnsi" w:cstheme="majorHAnsi"/>
          <w:spacing w:val="31"/>
          <w:sz w:val="22"/>
          <w:szCs w:val="22"/>
        </w:rPr>
        <w:t xml:space="preserve"> </w:t>
      </w:r>
      <w:r w:rsidR="00D52D95" w:rsidRPr="00117833">
        <w:rPr>
          <w:rFonts w:asciiTheme="majorHAnsi" w:hAnsiTheme="majorHAnsi" w:cstheme="majorHAnsi"/>
          <w:sz w:val="22"/>
          <w:szCs w:val="22"/>
        </w:rPr>
        <w:t>of</w:t>
      </w:r>
      <w:r w:rsidR="00D52D95" w:rsidRPr="00117833">
        <w:rPr>
          <w:rFonts w:asciiTheme="majorHAnsi" w:hAnsiTheme="majorHAnsi" w:cstheme="majorHAnsi"/>
          <w:spacing w:val="33"/>
          <w:sz w:val="22"/>
          <w:szCs w:val="22"/>
        </w:rPr>
        <w:t xml:space="preserve"> </w:t>
      </w:r>
      <w:r w:rsidR="00D52D95" w:rsidRPr="00117833">
        <w:rPr>
          <w:rFonts w:asciiTheme="majorHAnsi" w:hAnsiTheme="majorHAnsi" w:cstheme="majorHAnsi"/>
          <w:sz w:val="22"/>
          <w:szCs w:val="22"/>
        </w:rPr>
        <w:t>panel</w:t>
      </w:r>
      <w:r w:rsidR="00D52D95" w:rsidRPr="00117833">
        <w:rPr>
          <w:rFonts w:asciiTheme="majorHAnsi" w:hAnsiTheme="majorHAnsi" w:cstheme="majorHAnsi"/>
          <w:spacing w:val="32"/>
          <w:sz w:val="22"/>
          <w:szCs w:val="22"/>
        </w:rPr>
        <w:t xml:space="preserve"> </w:t>
      </w:r>
      <w:r w:rsidR="00D52D95" w:rsidRPr="00117833">
        <w:rPr>
          <w:rFonts w:asciiTheme="majorHAnsi" w:hAnsiTheme="majorHAnsi" w:cstheme="majorHAnsi"/>
          <w:spacing w:val="32"/>
          <w:sz w:val="22"/>
          <w:szCs w:val="22"/>
        </w:rPr>
        <w:tab/>
      </w:r>
      <w:r w:rsidR="00D52D95" w:rsidRPr="00117833">
        <w:rPr>
          <w:rFonts w:asciiTheme="majorHAnsi" w:hAnsiTheme="majorHAnsi" w:cstheme="majorHAnsi"/>
          <w:spacing w:val="32"/>
          <w:sz w:val="22"/>
          <w:szCs w:val="22"/>
        </w:rPr>
        <w:tab/>
      </w:r>
      <w:r w:rsidR="00D52D95" w:rsidRPr="00117833">
        <w:rPr>
          <w:rFonts w:asciiTheme="majorHAnsi" w:hAnsiTheme="majorHAnsi" w:cstheme="majorHAnsi"/>
          <w:sz w:val="22"/>
          <w:szCs w:val="22"/>
        </w:rPr>
        <w:t>members</w:t>
      </w:r>
      <w:r w:rsidR="00D52D95" w:rsidRPr="00117833">
        <w:rPr>
          <w:rFonts w:asciiTheme="majorHAnsi" w:hAnsiTheme="majorHAnsi" w:cstheme="majorHAnsi"/>
          <w:w w:val="99"/>
          <w:sz w:val="22"/>
          <w:szCs w:val="22"/>
        </w:rPr>
        <w:t xml:space="preserve"> </w:t>
      </w:r>
      <w:r w:rsidR="00D52D95" w:rsidRPr="00117833">
        <w:rPr>
          <w:rFonts w:asciiTheme="majorHAnsi" w:hAnsiTheme="majorHAnsi" w:cstheme="majorHAnsi"/>
          <w:sz w:val="22"/>
          <w:szCs w:val="22"/>
        </w:rPr>
        <w:t>drops</w:t>
      </w:r>
      <w:r w:rsidR="00D52D95" w:rsidRPr="00117833">
        <w:rPr>
          <w:rFonts w:asciiTheme="majorHAnsi" w:hAnsiTheme="majorHAnsi" w:cstheme="majorHAnsi"/>
          <w:spacing w:val="26"/>
          <w:sz w:val="22"/>
          <w:szCs w:val="22"/>
        </w:rPr>
        <w:t xml:space="preserve"> </w:t>
      </w:r>
      <w:r w:rsidR="00D52D95" w:rsidRPr="00117833">
        <w:rPr>
          <w:rFonts w:asciiTheme="majorHAnsi" w:hAnsiTheme="majorHAnsi" w:cstheme="majorHAnsi"/>
          <w:sz w:val="22"/>
          <w:szCs w:val="22"/>
        </w:rPr>
        <w:t>below</w:t>
      </w:r>
      <w:r w:rsidR="00D52D95" w:rsidRPr="00117833">
        <w:rPr>
          <w:rFonts w:asciiTheme="majorHAnsi" w:hAnsiTheme="majorHAnsi" w:cstheme="majorHAnsi"/>
          <w:spacing w:val="25"/>
          <w:sz w:val="22"/>
          <w:szCs w:val="22"/>
        </w:rPr>
        <w:t xml:space="preserve"> </w:t>
      </w:r>
      <w:r w:rsidR="00D52D95" w:rsidRPr="00117833">
        <w:rPr>
          <w:rFonts w:asciiTheme="majorHAnsi" w:hAnsiTheme="majorHAnsi" w:cstheme="majorHAnsi"/>
          <w:sz w:val="22"/>
          <w:szCs w:val="22"/>
        </w:rPr>
        <w:t>three</w:t>
      </w:r>
      <w:r w:rsidR="00D52D95" w:rsidRPr="00117833">
        <w:rPr>
          <w:rFonts w:asciiTheme="majorHAnsi" w:hAnsiTheme="majorHAnsi" w:cstheme="majorHAnsi"/>
          <w:spacing w:val="27"/>
          <w:sz w:val="22"/>
          <w:szCs w:val="22"/>
        </w:rPr>
        <w:t xml:space="preserve"> </w:t>
      </w:r>
      <w:r w:rsidR="00D52D95" w:rsidRPr="00117833">
        <w:rPr>
          <w:rFonts w:asciiTheme="majorHAnsi" w:hAnsiTheme="majorHAnsi" w:cstheme="majorHAnsi"/>
          <w:sz w:val="22"/>
          <w:szCs w:val="22"/>
        </w:rPr>
        <w:t>at</w:t>
      </w:r>
      <w:r w:rsidR="00D52D95" w:rsidRPr="00117833">
        <w:rPr>
          <w:rFonts w:asciiTheme="majorHAnsi" w:hAnsiTheme="majorHAnsi" w:cstheme="majorHAnsi"/>
          <w:spacing w:val="28"/>
          <w:sz w:val="22"/>
          <w:szCs w:val="22"/>
        </w:rPr>
        <w:t xml:space="preserve"> </w:t>
      </w:r>
      <w:r w:rsidR="00D52D95" w:rsidRPr="00117833">
        <w:rPr>
          <w:rFonts w:asciiTheme="majorHAnsi" w:hAnsiTheme="majorHAnsi" w:cstheme="majorHAnsi"/>
          <w:sz w:val="22"/>
          <w:szCs w:val="22"/>
        </w:rPr>
        <w:t>any</w:t>
      </w:r>
      <w:r w:rsidR="00D52D95" w:rsidRPr="00117833">
        <w:rPr>
          <w:rFonts w:asciiTheme="majorHAnsi" w:hAnsiTheme="majorHAnsi" w:cstheme="majorHAnsi"/>
          <w:spacing w:val="25"/>
          <w:sz w:val="22"/>
          <w:szCs w:val="22"/>
        </w:rPr>
        <w:t xml:space="preserve"> </w:t>
      </w:r>
      <w:r w:rsidR="00D52D95" w:rsidRPr="00117833">
        <w:rPr>
          <w:rFonts w:asciiTheme="majorHAnsi" w:hAnsiTheme="majorHAnsi" w:cstheme="majorHAnsi"/>
          <w:sz w:val="22"/>
          <w:szCs w:val="22"/>
        </w:rPr>
        <w:t>stage</w:t>
      </w:r>
      <w:r w:rsidR="00D52D95" w:rsidRPr="00117833">
        <w:rPr>
          <w:rFonts w:asciiTheme="majorHAnsi" w:hAnsiTheme="majorHAnsi" w:cstheme="majorHAnsi"/>
          <w:spacing w:val="27"/>
          <w:sz w:val="22"/>
          <w:szCs w:val="22"/>
        </w:rPr>
        <w:t xml:space="preserve"> </w:t>
      </w:r>
      <w:r w:rsidR="00D52D95" w:rsidRPr="00117833">
        <w:rPr>
          <w:rFonts w:asciiTheme="majorHAnsi" w:hAnsiTheme="majorHAnsi" w:cstheme="majorHAnsi"/>
          <w:sz w:val="22"/>
          <w:szCs w:val="22"/>
        </w:rPr>
        <w:t>during</w:t>
      </w:r>
      <w:r w:rsidR="00D52D95" w:rsidRPr="00117833">
        <w:rPr>
          <w:rFonts w:asciiTheme="majorHAnsi" w:hAnsiTheme="majorHAnsi" w:cstheme="majorHAnsi"/>
          <w:spacing w:val="26"/>
          <w:sz w:val="22"/>
          <w:szCs w:val="22"/>
        </w:rPr>
        <w:t xml:space="preserve"> </w:t>
      </w:r>
      <w:r w:rsidR="00D52D95" w:rsidRPr="00117833">
        <w:rPr>
          <w:rFonts w:asciiTheme="majorHAnsi" w:hAnsiTheme="majorHAnsi" w:cstheme="majorHAnsi"/>
          <w:sz w:val="22"/>
          <w:szCs w:val="22"/>
        </w:rPr>
        <w:t>the</w:t>
      </w:r>
      <w:r w:rsidR="00D52D95" w:rsidRPr="00117833">
        <w:rPr>
          <w:rFonts w:asciiTheme="majorHAnsi" w:hAnsiTheme="majorHAnsi" w:cstheme="majorHAnsi"/>
          <w:spacing w:val="27"/>
          <w:sz w:val="22"/>
          <w:szCs w:val="22"/>
        </w:rPr>
        <w:t xml:space="preserve"> </w:t>
      </w:r>
      <w:r w:rsidR="00475739" w:rsidRPr="00117833">
        <w:rPr>
          <w:rFonts w:asciiTheme="majorHAnsi" w:hAnsiTheme="majorHAnsi" w:cstheme="majorHAnsi"/>
          <w:sz w:val="22"/>
          <w:szCs w:val="22"/>
        </w:rPr>
        <w:t>hearing</w:t>
      </w:r>
      <w:r w:rsidR="00D52D95" w:rsidRPr="00117833">
        <w:rPr>
          <w:rFonts w:asciiTheme="majorHAnsi" w:hAnsiTheme="majorHAnsi" w:cstheme="majorHAnsi"/>
          <w:sz w:val="22"/>
          <w:szCs w:val="22"/>
        </w:rPr>
        <w:t>.</w:t>
      </w:r>
      <w:r w:rsidR="00D52D95" w:rsidRPr="00117833">
        <w:rPr>
          <w:rFonts w:asciiTheme="majorHAnsi" w:hAnsiTheme="majorHAnsi" w:cstheme="majorHAnsi"/>
          <w:spacing w:val="52"/>
          <w:sz w:val="22"/>
          <w:szCs w:val="22"/>
        </w:rPr>
        <w:t xml:space="preserve"> </w:t>
      </w:r>
      <w:r w:rsidR="00D52D95" w:rsidRPr="00117833">
        <w:rPr>
          <w:rFonts w:asciiTheme="majorHAnsi" w:hAnsiTheme="majorHAnsi" w:cstheme="majorHAnsi"/>
          <w:sz w:val="22"/>
          <w:szCs w:val="22"/>
        </w:rPr>
        <w:t>Once</w:t>
      </w:r>
      <w:r w:rsidR="00D52D95" w:rsidRPr="00117833">
        <w:rPr>
          <w:rFonts w:asciiTheme="majorHAnsi" w:hAnsiTheme="majorHAnsi" w:cstheme="majorHAnsi"/>
          <w:spacing w:val="27"/>
          <w:sz w:val="22"/>
          <w:szCs w:val="22"/>
        </w:rPr>
        <w:t xml:space="preserve"> </w:t>
      </w:r>
      <w:r w:rsidR="00475739" w:rsidRPr="00117833">
        <w:rPr>
          <w:rFonts w:asciiTheme="majorHAnsi" w:hAnsiTheme="majorHAnsi" w:cstheme="majorHAnsi"/>
          <w:sz w:val="22"/>
          <w:szCs w:val="22"/>
        </w:rPr>
        <w:t>a review</w:t>
      </w:r>
      <w:r w:rsidR="00D52D95" w:rsidRPr="00117833">
        <w:rPr>
          <w:rFonts w:asciiTheme="majorHAnsi" w:hAnsiTheme="majorHAnsi" w:cstheme="majorHAnsi"/>
          <w:spacing w:val="27"/>
          <w:sz w:val="22"/>
          <w:szCs w:val="22"/>
        </w:rPr>
        <w:t xml:space="preserve"> </w:t>
      </w:r>
      <w:r w:rsidR="00D52D95" w:rsidRPr="00117833">
        <w:rPr>
          <w:rFonts w:asciiTheme="majorHAnsi" w:hAnsiTheme="majorHAnsi" w:cstheme="majorHAnsi"/>
          <w:sz w:val="22"/>
          <w:szCs w:val="22"/>
        </w:rPr>
        <w:t>has</w:t>
      </w:r>
      <w:r w:rsidR="00D52D95" w:rsidRPr="00117833">
        <w:rPr>
          <w:rFonts w:asciiTheme="majorHAnsi" w:hAnsiTheme="majorHAnsi" w:cstheme="majorHAnsi"/>
          <w:spacing w:val="26"/>
          <w:sz w:val="22"/>
          <w:szCs w:val="22"/>
        </w:rPr>
        <w:t xml:space="preserve"> </w:t>
      </w:r>
      <w:r w:rsidR="00D52D95" w:rsidRPr="00117833">
        <w:rPr>
          <w:rFonts w:asciiTheme="majorHAnsi" w:hAnsiTheme="majorHAnsi" w:cstheme="majorHAnsi"/>
          <w:sz w:val="22"/>
          <w:szCs w:val="22"/>
        </w:rPr>
        <w:t>begun,</w:t>
      </w:r>
      <w:r w:rsidR="00D52D95" w:rsidRPr="00117833">
        <w:rPr>
          <w:rFonts w:asciiTheme="majorHAnsi" w:hAnsiTheme="majorHAnsi" w:cstheme="majorHAnsi"/>
          <w:spacing w:val="24"/>
          <w:sz w:val="22"/>
          <w:szCs w:val="22"/>
        </w:rPr>
        <w:t xml:space="preserve"> </w:t>
      </w:r>
      <w:r w:rsidR="00D52D95" w:rsidRPr="00117833">
        <w:rPr>
          <w:rFonts w:asciiTheme="majorHAnsi" w:hAnsiTheme="majorHAnsi" w:cstheme="majorHAnsi"/>
          <w:sz w:val="22"/>
          <w:szCs w:val="22"/>
        </w:rPr>
        <w:t>no</w:t>
      </w:r>
      <w:r w:rsidR="00D52D95" w:rsidRPr="00117833">
        <w:rPr>
          <w:rFonts w:asciiTheme="majorHAnsi" w:hAnsiTheme="majorHAnsi" w:cstheme="majorHAnsi"/>
          <w:spacing w:val="1"/>
          <w:sz w:val="22"/>
          <w:szCs w:val="22"/>
        </w:rPr>
        <w:t xml:space="preserve"> </w:t>
      </w:r>
      <w:r w:rsidR="00D52D95" w:rsidRPr="00117833">
        <w:rPr>
          <w:rFonts w:asciiTheme="majorHAnsi" w:hAnsiTheme="majorHAnsi" w:cstheme="majorHAnsi"/>
          <w:sz w:val="22"/>
          <w:szCs w:val="22"/>
        </w:rPr>
        <w:t>panel member may be substituted by a new member for any reason. In the case of</w:t>
      </w:r>
      <w:r w:rsidR="00D52D95" w:rsidRPr="00117833">
        <w:rPr>
          <w:rFonts w:asciiTheme="majorHAnsi" w:hAnsiTheme="majorHAnsi" w:cstheme="majorHAnsi"/>
          <w:spacing w:val="19"/>
          <w:sz w:val="22"/>
          <w:szCs w:val="22"/>
        </w:rPr>
        <w:t xml:space="preserve"> </w:t>
      </w:r>
      <w:r w:rsidR="00D52D95" w:rsidRPr="00117833">
        <w:rPr>
          <w:rFonts w:asciiTheme="majorHAnsi" w:hAnsiTheme="majorHAnsi" w:cstheme="majorHAnsi"/>
          <w:sz w:val="22"/>
          <w:szCs w:val="22"/>
        </w:rPr>
        <w:t xml:space="preserve">a </w:t>
      </w:r>
      <w:proofErr w:type="gramStart"/>
      <w:r w:rsidR="00D52D95" w:rsidRPr="00117833">
        <w:rPr>
          <w:rFonts w:asciiTheme="majorHAnsi" w:hAnsiTheme="majorHAnsi" w:cstheme="majorHAnsi"/>
          <w:sz w:val="22"/>
          <w:szCs w:val="22"/>
        </w:rPr>
        <w:t>five member</w:t>
      </w:r>
      <w:proofErr w:type="gramEnd"/>
      <w:r w:rsidR="00D52D95" w:rsidRPr="00117833">
        <w:rPr>
          <w:rFonts w:asciiTheme="majorHAnsi" w:hAnsiTheme="majorHAnsi" w:cstheme="majorHAnsi"/>
          <w:sz w:val="22"/>
          <w:szCs w:val="22"/>
        </w:rPr>
        <w:t xml:space="preserve"> panel, if any member dies or is taken ill, the panel may</w:t>
      </w:r>
      <w:r w:rsidR="00D52D95" w:rsidRPr="00117833">
        <w:rPr>
          <w:rFonts w:asciiTheme="majorHAnsi" w:hAnsiTheme="majorHAnsi" w:cstheme="majorHAnsi"/>
          <w:spacing w:val="-3"/>
          <w:sz w:val="22"/>
          <w:szCs w:val="22"/>
        </w:rPr>
        <w:t xml:space="preserve"> </w:t>
      </w:r>
      <w:r w:rsidR="00D52D95" w:rsidRPr="00117833">
        <w:rPr>
          <w:rFonts w:asciiTheme="majorHAnsi" w:hAnsiTheme="majorHAnsi" w:cstheme="majorHAnsi"/>
          <w:sz w:val="22"/>
          <w:szCs w:val="22"/>
        </w:rPr>
        <w:t>continue,</w:t>
      </w:r>
      <w:r w:rsidR="00D52D95" w:rsidRPr="00117833">
        <w:rPr>
          <w:rFonts w:asciiTheme="majorHAnsi" w:hAnsiTheme="majorHAnsi" w:cstheme="majorHAnsi"/>
          <w:w w:val="99"/>
          <w:sz w:val="22"/>
          <w:szCs w:val="22"/>
        </w:rPr>
        <w:t xml:space="preserve"> </w:t>
      </w:r>
      <w:r w:rsidR="00D52D95" w:rsidRPr="00117833">
        <w:rPr>
          <w:rFonts w:asciiTheme="majorHAnsi" w:hAnsiTheme="majorHAnsi" w:cstheme="majorHAnsi"/>
          <w:sz w:val="22"/>
          <w:szCs w:val="22"/>
        </w:rPr>
        <w:t>provided the two categories of member are still represented on the</w:t>
      </w:r>
      <w:r w:rsidR="00D52D95" w:rsidRPr="00117833">
        <w:rPr>
          <w:rFonts w:asciiTheme="majorHAnsi" w:hAnsiTheme="majorHAnsi" w:cstheme="majorHAnsi"/>
          <w:spacing w:val="-11"/>
          <w:sz w:val="22"/>
          <w:szCs w:val="22"/>
        </w:rPr>
        <w:t xml:space="preserve"> </w:t>
      </w:r>
      <w:r w:rsidR="00D52D95" w:rsidRPr="00117833">
        <w:rPr>
          <w:rFonts w:asciiTheme="majorHAnsi" w:hAnsiTheme="majorHAnsi" w:cstheme="majorHAnsi"/>
          <w:sz w:val="22"/>
          <w:szCs w:val="22"/>
        </w:rPr>
        <w:t>panel.</w:t>
      </w:r>
    </w:p>
    <w:p w14:paraId="41585F9A" w14:textId="26ADED11" w:rsidR="00D52D95" w:rsidRPr="006912FE" w:rsidRDefault="001214A4" w:rsidP="006912FE">
      <w:pPr>
        <w:pStyle w:val="Heading1"/>
        <w:spacing w:line="360" w:lineRule="auto"/>
        <w:ind w:left="993" w:right="1861" w:firstLine="447"/>
        <w:jc w:val="both"/>
        <w:rPr>
          <w:rFonts w:cstheme="majorHAnsi"/>
          <w:b w:val="0"/>
          <w:bCs w:val="0"/>
          <w:sz w:val="22"/>
          <w:szCs w:val="22"/>
        </w:rPr>
      </w:pPr>
      <w:r w:rsidRPr="00117833">
        <w:rPr>
          <w:rFonts w:cstheme="majorHAnsi"/>
          <w:sz w:val="22"/>
          <w:szCs w:val="22"/>
        </w:rPr>
        <w:t>1</w:t>
      </w:r>
      <w:r w:rsidR="006912FE">
        <w:rPr>
          <w:rFonts w:cstheme="majorHAnsi"/>
          <w:sz w:val="22"/>
          <w:szCs w:val="22"/>
        </w:rPr>
        <w:t>8</w:t>
      </w:r>
      <w:r w:rsidR="00D52D95" w:rsidRPr="00117833">
        <w:rPr>
          <w:rFonts w:cstheme="majorHAnsi"/>
          <w:sz w:val="22"/>
          <w:szCs w:val="22"/>
        </w:rPr>
        <w:tab/>
        <w:t xml:space="preserve">Record </w:t>
      </w:r>
      <w:r w:rsidR="00475739" w:rsidRPr="00117833">
        <w:rPr>
          <w:rFonts w:cstheme="majorHAnsi"/>
          <w:sz w:val="22"/>
          <w:szCs w:val="22"/>
        </w:rPr>
        <w:t>of the proceedings of an Independent Review</w:t>
      </w:r>
      <w:r w:rsidR="00D52D95" w:rsidRPr="00117833">
        <w:rPr>
          <w:rFonts w:cstheme="majorHAnsi"/>
          <w:spacing w:val="-16"/>
          <w:sz w:val="22"/>
          <w:szCs w:val="22"/>
        </w:rPr>
        <w:t xml:space="preserve"> </w:t>
      </w:r>
      <w:r w:rsidR="00D52D95" w:rsidRPr="00117833">
        <w:rPr>
          <w:rFonts w:cstheme="majorHAnsi"/>
          <w:sz w:val="22"/>
          <w:szCs w:val="22"/>
        </w:rPr>
        <w:t>Panel</w:t>
      </w:r>
    </w:p>
    <w:p w14:paraId="765860BF" w14:textId="4D862559" w:rsidR="00D52D95" w:rsidRPr="00117833" w:rsidRDefault="00D52D95"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ab/>
        <w:t>1</w:t>
      </w:r>
      <w:r w:rsidR="006912FE">
        <w:rPr>
          <w:rFonts w:asciiTheme="majorHAnsi" w:eastAsia="Calibri" w:hAnsiTheme="majorHAnsi" w:cstheme="majorHAnsi"/>
          <w:sz w:val="22"/>
          <w:szCs w:val="22"/>
        </w:rPr>
        <w:t>8</w:t>
      </w:r>
      <w:r w:rsidRPr="00117833">
        <w:rPr>
          <w:rFonts w:asciiTheme="majorHAnsi" w:eastAsia="Calibri" w:hAnsiTheme="majorHAnsi" w:cstheme="majorHAnsi"/>
          <w:sz w:val="22"/>
          <w:szCs w:val="22"/>
        </w:rPr>
        <w:t>.1. In additi</w:t>
      </w:r>
      <w:r w:rsidR="00475739" w:rsidRPr="00117833">
        <w:rPr>
          <w:rFonts w:asciiTheme="majorHAnsi" w:eastAsia="Calibri" w:hAnsiTheme="majorHAnsi" w:cstheme="majorHAnsi"/>
          <w:sz w:val="22"/>
          <w:szCs w:val="22"/>
        </w:rPr>
        <w:t>on to notes taken during a review</w:t>
      </w:r>
      <w:r w:rsidRPr="00117833">
        <w:rPr>
          <w:rFonts w:asciiTheme="majorHAnsi" w:eastAsia="Calibri" w:hAnsiTheme="majorHAnsi" w:cstheme="majorHAnsi"/>
          <w:sz w:val="22"/>
          <w:szCs w:val="22"/>
        </w:rPr>
        <w:t xml:space="preserve"> to help the </w:t>
      </w:r>
      <w:r w:rsidR="00566C3E" w:rsidRPr="00117833">
        <w:rPr>
          <w:rFonts w:asciiTheme="majorHAnsi" w:eastAsia="Calibri" w:hAnsiTheme="majorHAnsi" w:cstheme="majorHAnsi"/>
          <w:sz w:val="22"/>
          <w:szCs w:val="22"/>
        </w:rPr>
        <w:t xml:space="preserve">panel’s </w:t>
      </w:r>
      <w:r w:rsidR="00566C3E" w:rsidRPr="00117833">
        <w:rPr>
          <w:rFonts w:asciiTheme="majorHAnsi" w:eastAsia="Calibri" w:hAnsiTheme="majorHAnsi" w:cstheme="majorHAnsi"/>
          <w:spacing w:val="18"/>
          <w:sz w:val="22"/>
          <w:szCs w:val="22"/>
        </w:rPr>
        <w:t>decision</w:t>
      </w:r>
      <w:r w:rsidRPr="00117833">
        <w:rPr>
          <w:rFonts w:asciiTheme="majorHAnsi" w:eastAsia="Calibri" w:hAnsiTheme="majorHAnsi" w:cstheme="majorHAnsi"/>
          <w:sz w:val="22"/>
          <w:szCs w:val="22"/>
        </w:rPr>
        <w:t>-making</w:t>
      </w:r>
      <w:r w:rsidRPr="00117833">
        <w:rPr>
          <w:rFonts w:asciiTheme="majorHAnsi" w:eastAsia="Calibri" w:hAnsiTheme="majorHAnsi" w:cstheme="majorHAnsi"/>
          <w:w w:val="99"/>
          <w:sz w:val="22"/>
          <w:szCs w:val="22"/>
        </w:rPr>
        <w:t xml:space="preserve"> </w:t>
      </w:r>
      <w:r w:rsidRPr="00117833">
        <w:rPr>
          <w:rFonts w:asciiTheme="majorHAnsi" w:eastAsia="Calibri" w:hAnsiTheme="majorHAnsi" w:cstheme="majorHAnsi"/>
          <w:sz w:val="22"/>
          <w:szCs w:val="22"/>
        </w:rPr>
        <w:t>process</w:t>
      </w:r>
      <w:r w:rsidRPr="00117833">
        <w:rPr>
          <w:rFonts w:asciiTheme="majorHAnsi" w:eastAsia="Calibri" w:hAnsiTheme="majorHAnsi" w:cstheme="majorHAnsi"/>
          <w:spacing w:val="25"/>
          <w:sz w:val="22"/>
          <w:szCs w:val="22"/>
        </w:rPr>
        <w:t xml:space="preserve"> </w:t>
      </w:r>
      <w:r w:rsidRPr="00117833">
        <w:rPr>
          <w:rFonts w:asciiTheme="majorHAnsi" w:eastAsia="Calibri" w:hAnsiTheme="majorHAnsi" w:cstheme="majorHAnsi"/>
          <w:sz w:val="22"/>
          <w:szCs w:val="22"/>
        </w:rPr>
        <w:t>(including</w:t>
      </w:r>
      <w:r w:rsidRPr="00117833">
        <w:rPr>
          <w:rFonts w:asciiTheme="majorHAnsi" w:eastAsia="Calibri" w:hAnsiTheme="majorHAnsi" w:cstheme="majorHAnsi"/>
          <w:spacing w:val="24"/>
          <w:sz w:val="22"/>
          <w:szCs w:val="22"/>
        </w:rPr>
        <w:t xml:space="preserve"> </w:t>
      </w:r>
      <w:r w:rsidRPr="00117833">
        <w:rPr>
          <w:rFonts w:asciiTheme="majorHAnsi" w:eastAsia="Calibri" w:hAnsiTheme="majorHAnsi" w:cstheme="majorHAnsi"/>
          <w:sz w:val="22"/>
          <w:szCs w:val="22"/>
        </w:rPr>
        <w:t>a</w:t>
      </w:r>
      <w:r w:rsidRPr="00117833">
        <w:rPr>
          <w:rFonts w:asciiTheme="majorHAnsi" w:eastAsia="Calibri" w:hAnsiTheme="majorHAnsi" w:cstheme="majorHAnsi"/>
          <w:spacing w:val="25"/>
          <w:sz w:val="22"/>
          <w:szCs w:val="22"/>
        </w:rPr>
        <w:t xml:space="preserve"> </w:t>
      </w:r>
      <w:r w:rsidRPr="00117833">
        <w:rPr>
          <w:rFonts w:asciiTheme="majorHAnsi" w:eastAsia="Calibri" w:hAnsiTheme="majorHAnsi" w:cstheme="majorHAnsi"/>
          <w:sz w:val="22"/>
          <w:szCs w:val="22"/>
        </w:rPr>
        <w:t>record</w:t>
      </w:r>
      <w:r w:rsidRPr="00117833">
        <w:rPr>
          <w:rFonts w:asciiTheme="majorHAnsi" w:eastAsia="Calibri" w:hAnsiTheme="majorHAnsi" w:cstheme="majorHAnsi"/>
          <w:spacing w:val="26"/>
          <w:sz w:val="22"/>
          <w:szCs w:val="22"/>
        </w:rPr>
        <w:t xml:space="preserve"> </w:t>
      </w:r>
      <w:r w:rsidRPr="00117833">
        <w:rPr>
          <w:rFonts w:asciiTheme="majorHAnsi" w:eastAsia="Calibri" w:hAnsiTheme="majorHAnsi" w:cstheme="majorHAnsi"/>
          <w:sz w:val="22"/>
          <w:szCs w:val="22"/>
        </w:rPr>
        <w:t>of</w:t>
      </w:r>
      <w:r w:rsidRPr="00117833">
        <w:rPr>
          <w:rFonts w:asciiTheme="majorHAnsi" w:eastAsia="Calibri" w:hAnsiTheme="majorHAnsi" w:cstheme="majorHAnsi"/>
          <w:spacing w:val="26"/>
          <w:sz w:val="22"/>
          <w:szCs w:val="22"/>
        </w:rPr>
        <w:t xml:space="preserve"> </w:t>
      </w:r>
      <w:r w:rsidRPr="00117833">
        <w:rPr>
          <w:rFonts w:asciiTheme="majorHAnsi" w:eastAsia="Calibri" w:hAnsiTheme="majorHAnsi" w:cstheme="majorHAnsi"/>
          <w:sz w:val="22"/>
          <w:szCs w:val="22"/>
        </w:rPr>
        <w:t>the</w:t>
      </w:r>
      <w:r w:rsidRPr="00117833">
        <w:rPr>
          <w:rFonts w:asciiTheme="majorHAnsi" w:eastAsia="Calibri" w:hAnsiTheme="majorHAnsi" w:cstheme="majorHAnsi"/>
          <w:spacing w:val="25"/>
          <w:sz w:val="22"/>
          <w:szCs w:val="22"/>
        </w:rPr>
        <w:t xml:space="preserve"> </w:t>
      </w:r>
      <w:r w:rsidRPr="00117833">
        <w:rPr>
          <w:rFonts w:asciiTheme="majorHAnsi" w:eastAsia="Calibri" w:hAnsiTheme="majorHAnsi" w:cstheme="majorHAnsi"/>
          <w:sz w:val="22"/>
          <w:szCs w:val="22"/>
        </w:rPr>
        <w:t>Discipline</w:t>
      </w:r>
      <w:r w:rsidRPr="00117833">
        <w:rPr>
          <w:rFonts w:asciiTheme="majorHAnsi" w:eastAsia="Calibri" w:hAnsiTheme="majorHAnsi" w:cstheme="majorHAnsi"/>
          <w:spacing w:val="25"/>
          <w:sz w:val="22"/>
          <w:szCs w:val="22"/>
        </w:rPr>
        <w:t xml:space="preserve"> </w:t>
      </w:r>
      <w:r w:rsidRPr="00117833">
        <w:rPr>
          <w:rFonts w:asciiTheme="majorHAnsi" w:eastAsia="Calibri" w:hAnsiTheme="majorHAnsi" w:cstheme="majorHAnsi"/>
          <w:sz w:val="22"/>
          <w:szCs w:val="22"/>
        </w:rPr>
        <w:t>Committee’s</w:t>
      </w:r>
      <w:r w:rsidRPr="00117833">
        <w:rPr>
          <w:rFonts w:asciiTheme="majorHAnsi" w:eastAsia="Calibri" w:hAnsiTheme="majorHAnsi" w:cstheme="majorHAnsi"/>
          <w:spacing w:val="25"/>
          <w:sz w:val="22"/>
          <w:szCs w:val="22"/>
        </w:rPr>
        <w:t xml:space="preserve"> </w:t>
      </w:r>
      <w:r w:rsidRPr="00117833">
        <w:rPr>
          <w:rFonts w:asciiTheme="majorHAnsi" w:eastAsia="Calibri" w:hAnsiTheme="majorHAnsi" w:cstheme="majorHAnsi"/>
          <w:sz w:val="22"/>
          <w:szCs w:val="22"/>
        </w:rPr>
        <w:t>decision</w:t>
      </w:r>
      <w:r w:rsidRPr="00117833">
        <w:rPr>
          <w:rFonts w:asciiTheme="majorHAnsi" w:eastAsia="Calibri" w:hAnsiTheme="majorHAnsi" w:cstheme="majorHAnsi"/>
          <w:spacing w:val="26"/>
          <w:sz w:val="22"/>
          <w:szCs w:val="22"/>
        </w:rPr>
        <w:t xml:space="preserve"> </w:t>
      </w:r>
      <w:r w:rsidRPr="00117833">
        <w:rPr>
          <w:rFonts w:asciiTheme="majorHAnsi" w:eastAsia="Calibri" w:hAnsiTheme="majorHAnsi" w:cstheme="majorHAnsi"/>
          <w:sz w:val="22"/>
          <w:szCs w:val="22"/>
        </w:rPr>
        <w:t>and</w:t>
      </w:r>
      <w:r w:rsidRPr="00117833">
        <w:rPr>
          <w:rFonts w:asciiTheme="majorHAnsi" w:eastAsia="Calibri" w:hAnsiTheme="majorHAnsi" w:cstheme="majorHAnsi"/>
          <w:spacing w:val="24"/>
          <w:sz w:val="22"/>
          <w:szCs w:val="22"/>
        </w:rPr>
        <w:t xml:space="preserve"> </w:t>
      </w:r>
      <w:r w:rsidRPr="00117833">
        <w:rPr>
          <w:rFonts w:asciiTheme="majorHAnsi" w:eastAsia="Calibri" w:hAnsiTheme="majorHAnsi" w:cstheme="majorHAnsi"/>
          <w:sz w:val="22"/>
          <w:szCs w:val="22"/>
        </w:rPr>
        <w:t>the</w:t>
      </w:r>
      <w:r w:rsidRPr="00117833">
        <w:rPr>
          <w:rFonts w:asciiTheme="majorHAnsi" w:eastAsia="Calibri" w:hAnsiTheme="majorHAnsi" w:cstheme="majorHAnsi"/>
          <w:spacing w:val="25"/>
          <w:sz w:val="22"/>
          <w:szCs w:val="22"/>
        </w:rPr>
        <w:t xml:space="preserve"> </w:t>
      </w:r>
      <w:r w:rsidRPr="00117833">
        <w:rPr>
          <w:rFonts w:asciiTheme="majorHAnsi" w:eastAsia="Calibri" w:hAnsiTheme="majorHAnsi" w:cstheme="majorHAnsi"/>
          <w:sz w:val="22"/>
          <w:szCs w:val="22"/>
        </w:rPr>
        <w:t>reasons for</w:t>
      </w:r>
      <w:r w:rsidRPr="00117833">
        <w:rPr>
          <w:rFonts w:asciiTheme="majorHAnsi" w:eastAsia="Calibri" w:hAnsiTheme="majorHAnsi" w:cstheme="majorHAnsi"/>
          <w:spacing w:val="13"/>
          <w:sz w:val="22"/>
          <w:szCs w:val="22"/>
        </w:rPr>
        <w:t xml:space="preserve"> </w:t>
      </w:r>
      <w:r w:rsidRPr="00117833">
        <w:rPr>
          <w:rFonts w:asciiTheme="majorHAnsi" w:eastAsia="Calibri" w:hAnsiTheme="majorHAnsi" w:cstheme="majorHAnsi"/>
          <w:sz w:val="22"/>
          <w:szCs w:val="22"/>
        </w:rPr>
        <w:t>it)</w:t>
      </w:r>
      <w:r w:rsidRPr="00117833">
        <w:rPr>
          <w:rFonts w:asciiTheme="majorHAnsi" w:eastAsia="Calibri" w:hAnsiTheme="majorHAnsi" w:cstheme="majorHAnsi"/>
          <w:spacing w:val="12"/>
          <w:sz w:val="22"/>
          <w:szCs w:val="22"/>
        </w:rPr>
        <w:t xml:space="preserve"> </w:t>
      </w:r>
      <w:r w:rsidRPr="00117833">
        <w:rPr>
          <w:rFonts w:asciiTheme="majorHAnsi" w:eastAsia="Calibri" w:hAnsiTheme="majorHAnsi" w:cstheme="majorHAnsi"/>
          <w:sz w:val="22"/>
          <w:szCs w:val="22"/>
        </w:rPr>
        <w:t>the</w:t>
      </w:r>
      <w:r w:rsidRPr="00117833">
        <w:rPr>
          <w:rFonts w:asciiTheme="majorHAnsi" w:eastAsia="Calibri" w:hAnsiTheme="majorHAnsi" w:cstheme="majorHAnsi"/>
          <w:spacing w:val="13"/>
          <w:sz w:val="22"/>
          <w:szCs w:val="22"/>
        </w:rPr>
        <w:t xml:space="preserve"> </w:t>
      </w:r>
      <w:r w:rsidRPr="00117833">
        <w:rPr>
          <w:rFonts w:asciiTheme="majorHAnsi" w:eastAsia="Calibri" w:hAnsiTheme="majorHAnsi" w:cstheme="majorHAnsi"/>
          <w:sz w:val="22"/>
          <w:szCs w:val="22"/>
        </w:rPr>
        <w:t>clerk</w:t>
      </w:r>
      <w:r w:rsidRPr="00117833">
        <w:rPr>
          <w:rFonts w:asciiTheme="majorHAnsi" w:eastAsia="Calibri" w:hAnsiTheme="majorHAnsi" w:cstheme="majorHAnsi"/>
          <w:spacing w:val="12"/>
          <w:sz w:val="22"/>
          <w:szCs w:val="22"/>
        </w:rPr>
        <w:t xml:space="preserve"> </w:t>
      </w:r>
      <w:r w:rsidRPr="00117833">
        <w:rPr>
          <w:rFonts w:asciiTheme="majorHAnsi" w:eastAsia="Calibri" w:hAnsiTheme="majorHAnsi" w:cstheme="majorHAnsi"/>
          <w:sz w:val="22"/>
          <w:szCs w:val="22"/>
        </w:rPr>
        <w:t>to</w:t>
      </w:r>
      <w:r w:rsidRPr="00117833">
        <w:rPr>
          <w:rFonts w:asciiTheme="majorHAnsi" w:eastAsia="Calibri" w:hAnsiTheme="majorHAnsi" w:cstheme="majorHAnsi"/>
          <w:spacing w:val="14"/>
          <w:sz w:val="22"/>
          <w:szCs w:val="22"/>
        </w:rPr>
        <w:t xml:space="preserve"> </w:t>
      </w:r>
      <w:r w:rsidR="00475739" w:rsidRPr="00117833">
        <w:rPr>
          <w:rFonts w:asciiTheme="majorHAnsi" w:eastAsia="Calibri" w:hAnsiTheme="majorHAnsi" w:cstheme="majorHAnsi"/>
          <w:sz w:val="22"/>
          <w:szCs w:val="22"/>
        </w:rPr>
        <w:t>the Independent Review</w:t>
      </w:r>
      <w:r w:rsidRPr="00117833">
        <w:rPr>
          <w:rFonts w:asciiTheme="majorHAnsi" w:eastAsia="Calibri" w:hAnsiTheme="majorHAnsi" w:cstheme="majorHAnsi"/>
          <w:spacing w:val="13"/>
          <w:sz w:val="22"/>
          <w:szCs w:val="22"/>
        </w:rPr>
        <w:t xml:space="preserve"> </w:t>
      </w:r>
      <w:r w:rsidRPr="00117833">
        <w:rPr>
          <w:rFonts w:asciiTheme="majorHAnsi" w:eastAsia="Calibri" w:hAnsiTheme="majorHAnsi" w:cstheme="majorHAnsi"/>
          <w:sz w:val="22"/>
          <w:szCs w:val="22"/>
        </w:rPr>
        <w:t>Panel</w:t>
      </w:r>
      <w:r w:rsidRPr="00117833">
        <w:rPr>
          <w:rFonts w:asciiTheme="majorHAnsi" w:eastAsia="Calibri" w:hAnsiTheme="majorHAnsi" w:cstheme="majorHAnsi"/>
          <w:spacing w:val="13"/>
          <w:sz w:val="22"/>
          <w:szCs w:val="22"/>
        </w:rPr>
        <w:t xml:space="preserve"> </w:t>
      </w:r>
      <w:r w:rsidRPr="00117833">
        <w:rPr>
          <w:rFonts w:asciiTheme="majorHAnsi" w:eastAsia="Calibri" w:hAnsiTheme="majorHAnsi" w:cstheme="majorHAnsi"/>
          <w:sz w:val="22"/>
          <w:szCs w:val="22"/>
        </w:rPr>
        <w:t>should</w:t>
      </w:r>
      <w:r w:rsidRPr="00117833">
        <w:rPr>
          <w:rFonts w:asciiTheme="majorHAnsi" w:eastAsia="Calibri" w:hAnsiTheme="majorHAnsi" w:cstheme="majorHAnsi"/>
          <w:spacing w:val="14"/>
          <w:sz w:val="22"/>
          <w:szCs w:val="22"/>
        </w:rPr>
        <w:t xml:space="preserve"> </w:t>
      </w:r>
      <w:r w:rsidRPr="00117833">
        <w:rPr>
          <w:rFonts w:asciiTheme="majorHAnsi" w:eastAsia="Calibri" w:hAnsiTheme="majorHAnsi" w:cstheme="majorHAnsi"/>
          <w:sz w:val="22"/>
          <w:szCs w:val="22"/>
        </w:rPr>
        <w:t>keep</w:t>
      </w:r>
      <w:r w:rsidRPr="00117833">
        <w:rPr>
          <w:rFonts w:asciiTheme="majorHAnsi" w:eastAsia="Calibri" w:hAnsiTheme="majorHAnsi" w:cstheme="majorHAnsi"/>
          <w:spacing w:val="12"/>
          <w:sz w:val="22"/>
          <w:szCs w:val="22"/>
        </w:rPr>
        <w:t xml:space="preserve"> </w:t>
      </w:r>
      <w:r w:rsidRPr="00117833">
        <w:rPr>
          <w:rFonts w:asciiTheme="majorHAnsi" w:eastAsia="Calibri" w:hAnsiTheme="majorHAnsi" w:cstheme="majorHAnsi"/>
          <w:sz w:val="22"/>
          <w:szCs w:val="22"/>
        </w:rPr>
        <w:t>brief</w:t>
      </w:r>
      <w:r w:rsidRPr="00117833">
        <w:rPr>
          <w:rFonts w:asciiTheme="majorHAnsi" w:eastAsia="Calibri" w:hAnsiTheme="majorHAnsi" w:cstheme="majorHAnsi"/>
          <w:spacing w:val="12"/>
          <w:sz w:val="22"/>
          <w:szCs w:val="22"/>
        </w:rPr>
        <w:t xml:space="preserve"> </w:t>
      </w:r>
      <w:r w:rsidRPr="00117833">
        <w:rPr>
          <w:rFonts w:asciiTheme="majorHAnsi" w:eastAsia="Calibri" w:hAnsiTheme="majorHAnsi" w:cstheme="majorHAnsi"/>
          <w:sz w:val="22"/>
          <w:szCs w:val="22"/>
        </w:rPr>
        <w:t>notes</w:t>
      </w:r>
      <w:r w:rsidRPr="00117833">
        <w:rPr>
          <w:rFonts w:asciiTheme="majorHAnsi" w:eastAsia="Calibri" w:hAnsiTheme="majorHAnsi" w:cstheme="majorHAnsi"/>
          <w:spacing w:val="13"/>
          <w:sz w:val="22"/>
          <w:szCs w:val="22"/>
        </w:rPr>
        <w:t xml:space="preserve"> </w:t>
      </w:r>
      <w:r w:rsidRPr="00117833">
        <w:rPr>
          <w:rFonts w:asciiTheme="majorHAnsi" w:eastAsia="Calibri" w:hAnsiTheme="majorHAnsi" w:cstheme="majorHAnsi"/>
          <w:sz w:val="22"/>
          <w:szCs w:val="22"/>
        </w:rPr>
        <w:t>of</w:t>
      </w:r>
      <w:r w:rsidRPr="00117833">
        <w:rPr>
          <w:rFonts w:asciiTheme="majorHAnsi" w:eastAsia="Calibri" w:hAnsiTheme="majorHAnsi" w:cstheme="majorHAnsi"/>
          <w:spacing w:val="12"/>
          <w:sz w:val="22"/>
          <w:szCs w:val="22"/>
        </w:rPr>
        <w:t xml:space="preserve"> </w:t>
      </w:r>
      <w:r w:rsidRPr="00117833">
        <w:rPr>
          <w:rFonts w:asciiTheme="majorHAnsi" w:eastAsia="Calibri" w:hAnsiTheme="majorHAnsi" w:cstheme="majorHAnsi"/>
          <w:sz w:val="22"/>
          <w:szCs w:val="22"/>
        </w:rPr>
        <w:t>the</w:t>
      </w:r>
      <w:r w:rsidRPr="00117833">
        <w:rPr>
          <w:rFonts w:asciiTheme="majorHAnsi" w:eastAsia="Calibri" w:hAnsiTheme="majorHAnsi" w:cstheme="majorHAnsi"/>
          <w:spacing w:val="11"/>
          <w:sz w:val="22"/>
          <w:szCs w:val="22"/>
        </w:rPr>
        <w:t xml:space="preserve"> </w:t>
      </w:r>
      <w:r w:rsidRPr="00117833">
        <w:rPr>
          <w:rFonts w:asciiTheme="majorHAnsi" w:eastAsia="Calibri" w:hAnsiTheme="majorHAnsi" w:cstheme="majorHAnsi"/>
          <w:sz w:val="22"/>
          <w:szCs w:val="22"/>
        </w:rPr>
        <w:t>proceedings,</w:t>
      </w:r>
      <w:r w:rsidRPr="00117833">
        <w:rPr>
          <w:rFonts w:asciiTheme="majorHAnsi" w:eastAsia="Calibri" w:hAnsiTheme="majorHAnsi" w:cstheme="majorHAnsi"/>
          <w:spacing w:val="11"/>
          <w:sz w:val="22"/>
          <w:szCs w:val="22"/>
        </w:rPr>
        <w:t xml:space="preserve"> </w:t>
      </w:r>
      <w:r w:rsidRPr="00117833">
        <w:rPr>
          <w:rFonts w:asciiTheme="majorHAnsi" w:eastAsia="Calibri" w:hAnsiTheme="majorHAnsi" w:cstheme="majorHAnsi"/>
          <w:sz w:val="22"/>
          <w:szCs w:val="22"/>
        </w:rPr>
        <w:t>the</w:t>
      </w:r>
      <w:r w:rsidRPr="00117833">
        <w:rPr>
          <w:rFonts w:asciiTheme="majorHAnsi" w:eastAsia="Calibri" w:hAnsiTheme="majorHAnsi" w:cstheme="majorHAnsi"/>
          <w:w w:val="99"/>
          <w:sz w:val="22"/>
          <w:szCs w:val="22"/>
        </w:rPr>
        <w:t xml:space="preserve"> </w:t>
      </w:r>
      <w:r w:rsidRPr="00117833">
        <w:rPr>
          <w:rFonts w:asciiTheme="majorHAnsi" w:eastAsia="Calibri" w:hAnsiTheme="majorHAnsi" w:cstheme="majorHAnsi"/>
          <w:sz w:val="22"/>
          <w:szCs w:val="22"/>
        </w:rPr>
        <w:t>attendance,</w:t>
      </w:r>
      <w:r w:rsidRPr="00117833">
        <w:rPr>
          <w:rFonts w:asciiTheme="majorHAnsi" w:eastAsia="Calibri" w:hAnsiTheme="majorHAnsi" w:cstheme="majorHAnsi"/>
          <w:spacing w:val="20"/>
          <w:sz w:val="22"/>
          <w:szCs w:val="22"/>
        </w:rPr>
        <w:t xml:space="preserve"> </w:t>
      </w:r>
      <w:r w:rsidRPr="00117833">
        <w:rPr>
          <w:rFonts w:asciiTheme="majorHAnsi" w:eastAsia="Calibri" w:hAnsiTheme="majorHAnsi" w:cstheme="majorHAnsi"/>
          <w:sz w:val="22"/>
          <w:szCs w:val="22"/>
        </w:rPr>
        <w:t>the</w:t>
      </w:r>
      <w:r w:rsidRPr="00117833">
        <w:rPr>
          <w:rFonts w:asciiTheme="majorHAnsi" w:eastAsia="Calibri" w:hAnsiTheme="majorHAnsi" w:cstheme="majorHAnsi"/>
          <w:spacing w:val="21"/>
          <w:sz w:val="22"/>
          <w:szCs w:val="22"/>
        </w:rPr>
        <w:t xml:space="preserve"> </w:t>
      </w:r>
      <w:r w:rsidRPr="00117833">
        <w:rPr>
          <w:rFonts w:asciiTheme="majorHAnsi" w:eastAsia="Calibri" w:hAnsiTheme="majorHAnsi" w:cstheme="majorHAnsi"/>
          <w:sz w:val="22"/>
          <w:szCs w:val="22"/>
        </w:rPr>
        <w:t>voting</w:t>
      </w:r>
      <w:r w:rsidRPr="00117833">
        <w:rPr>
          <w:rFonts w:asciiTheme="majorHAnsi" w:eastAsia="Calibri" w:hAnsiTheme="majorHAnsi" w:cstheme="majorHAnsi"/>
          <w:spacing w:val="22"/>
          <w:sz w:val="22"/>
          <w:szCs w:val="22"/>
        </w:rPr>
        <w:t xml:space="preserve"> </w:t>
      </w:r>
      <w:r w:rsidRPr="00117833">
        <w:rPr>
          <w:rFonts w:asciiTheme="majorHAnsi" w:eastAsia="Calibri" w:hAnsiTheme="majorHAnsi" w:cstheme="majorHAnsi"/>
          <w:sz w:val="22"/>
          <w:szCs w:val="22"/>
        </w:rPr>
        <w:t>and</w:t>
      </w:r>
      <w:r w:rsidRPr="00117833">
        <w:rPr>
          <w:rFonts w:asciiTheme="majorHAnsi" w:eastAsia="Calibri" w:hAnsiTheme="majorHAnsi" w:cstheme="majorHAnsi"/>
          <w:spacing w:val="21"/>
          <w:sz w:val="22"/>
          <w:szCs w:val="22"/>
        </w:rPr>
        <w:t xml:space="preserve"> </w:t>
      </w:r>
      <w:r w:rsidRPr="00117833">
        <w:rPr>
          <w:rFonts w:asciiTheme="majorHAnsi" w:eastAsia="Calibri" w:hAnsiTheme="majorHAnsi" w:cstheme="majorHAnsi"/>
          <w:sz w:val="22"/>
          <w:szCs w:val="22"/>
        </w:rPr>
        <w:t>the</w:t>
      </w:r>
      <w:r w:rsidRPr="00117833">
        <w:rPr>
          <w:rFonts w:asciiTheme="majorHAnsi" w:eastAsia="Calibri" w:hAnsiTheme="majorHAnsi" w:cstheme="majorHAnsi"/>
          <w:spacing w:val="21"/>
          <w:sz w:val="22"/>
          <w:szCs w:val="22"/>
        </w:rPr>
        <w:t xml:space="preserve"> </w:t>
      </w:r>
      <w:r w:rsidRPr="00117833">
        <w:rPr>
          <w:rFonts w:asciiTheme="majorHAnsi" w:eastAsia="Calibri" w:hAnsiTheme="majorHAnsi" w:cstheme="majorHAnsi"/>
          <w:sz w:val="22"/>
          <w:szCs w:val="22"/>
        </w:rPr>
        <w:t>decision</w:t>
      </w:r>
      <w:r w:rsidRPr="00117833">
        <w:rPr>
          <w:rFonts w:asciiTheme="majorHAnsi" w:eastAsia="Calibri" w:hAnsiTheme="majorHAnsi" w:cstheme="majorHAnsi"/>
          <w:spacing w:val="24"/>
          <w:sz w:val="22"/>
          <w:szCs w:val="22"/>
        </w:rPr>
        <w:t xml:space="preserve"> </w:t>
      </w:r>
      <w:r w:rsidRPr="00117833">
        <w:rPr>
          <w:rFonts w:asciiTheme="majorHAnsi" w:eastAsia="Calibri" w:hAnsiTheme="majorHAnsi" w:cstheme="majorHAnsi"/>
          <w:sz w:val="22"/>
          <w:szCs w:val="22"/>
        </w:rPr>
        <w:t>in</w:t>
      </w:r>
      <w:r w:rsidRPr="00117833">
        <w:rPr>
          <w:rFonts w:asciiTheme="majorHAnsi" w:eastAsia="Calibri" w:hAnsiTheme="majorHAnsi" w:cstheme="majorHAnsi"/>
          <w:spacing w:val="24"/>
          <w:sz w:val="22"/>
          <w:szCs w:val="22"/>
        </w:rPr>
        <w:t xml:space="preserve"> </w:t>
      </w:r>
      <w:r w:rsidRPr="00117833">
        <w:rPr>
          <w:rFonts w:asciiTheme="majorHAnsi" w:eastAsia="Calibri" w:hAnsiTheme="majorHAnsi" w:cstheme="majorHAnsi"/>
          <w:sz w:val="22"/>
          <w:szCs w:val="22"/>
        </w:rPr>
        <w:t>such</w:t>
      </w:r>
      <w:r w:rsidRPr="00117833">
        <w:rPr>
          <w:rFonts w:asciiTheme="majorHAnsi" w:eastAsia="Calibri" w:hAnsiTheme="majorHAnsi" w:cstheme="majorHAnsi"/>
          <w:spacing w:val="21"/>
          <w:sz w:val="22"/>
          <w:szCs w:val="22"/>
        </w:rPr>
        <w:t xml:space="preserve"> </w:t>
      </w:r>
      <w:r w:rsidRPr="00117833">
        <w:rPr>
          <w:rFonts w:asciiTheme="majorHAnsi" w:eastAsia="Calibri" w:hAnsiTheme="majorHAnsi" w:cstheme="majorHAnsi"/>
          <w:sz w:val="22"/>
          <w:szCs w:val="22"/>
        </w:rPr>
        <w:t>forms</w:t>
      </w:r>
      <w:r w:rsidRPr="00117833">
        <w:rPr>
          <w:rFonts w:asciiTheme="majorHAnsi" w:eastAsia="Calibri" w:hAnsiTheme="majorHAnsi" w:cstheme="majorHAnsi"/>
          <w:spacing w:val="22"/>
          <w:sz w:val="22"/>
          <w:szCs w:val="22"/>
        </w:rPr>
        <w:t xml:space="preserve"> </w:t>
      </w:r>
      <w:r w:rsidRPr="00117833">
        <w:rPr>
          <w:rFonts w:asciiTheme="majorHAnsi" w:eastAsia="Calibri" w:hAnsiTheme="majorHAnsi" w:cstheme="majorHAnsi"/>
          <w:sz w:val="22"/>
          <w:szCs w:val="22"/>
        </w:rPr>
        <w:t>as</w:t>
      </w:r>
      <w:r w:rsidRPr="00117833">
        <w:rPr>
          <w:rFonts w:asciiTheme="majorHAnsi" w:eastAsia="Calibri" w:hAnsiTheme="majorHAnsi" w:cstheme="majorHAnsi"/>
          <w:spacing w:val="20"/>
          <w:sz w:val="22"/>
          <w:szCs w:val="22"/>
        </w:rPr>
        <w:t xml:space="preserve"> </w:t>
      </w:r>
      <w:r w:rsidRPr="00117833">
        <w:rPr>
          <w:rFonts w:asciiTheme="majorHAnsi" w:eastAsia="Calibri" w:hAnsiTheme="majorHAnsi" w:cstheme="majorHAnsi"/>
          <w:sz w:val="22"/>
          <w:szCs w:val="22"/>
        </w:rPr>
        <w:t>the</w:t>
      </w:r>
      <w:r w:rsidRPr="00117833">
        <w:rPr>
          <w:rFonts w:asciiTheme="majorHAnsi" w:eastAsia="Calibri" w:hAnsiTheme="majorHAnsi" w:cstheme="majorHAnsi"/>
          <w:spacing w:val="23"/>
          <w:sz w:val="22"/>
          <w:szCs w:val="22"/>
        </w:rPr>
        <w:t xml:space="preserve"> </w:t>
      </w:r>
      <w:r w:rsidR="00475739" w:rsidRPr="00117833">
        <w:rPr>
          <w:rFonts w:asciiTheme="majorHAnsi" w:eastAsia="Calibri" w:hAnsiTheme="majorHAnsi" w:cstheme="majorHAnsi"/>
          <w:sz w:val="22"/>
          <w:szCs w:val="22"/>
        </w:rPr>
        <w:t>Independent Review</w:t>
      </w:r>
      <w:r w:rsidRPr="00117833">
        <w:rPr>
          <w:rFonts w:asciiTheme="majorHAnsi" w:eastAsia="Calibri" w:hAnsiTheme="majorHAnsi" w:cstheme="majorHAnsi"/>
          <w:spacing w:val="22"/>
          <w:sz w:val="22"/>
          <w:szCs w:val="22"/>
        </w:rPr>
        <w:t xml:space="preserve"> </w:t>
      </w:r>
      <w:r w:rsidRPr="00117833">
        <w:rPr>
          <w:rFonts w:asciiTheme="majorHAnsi" w:eastAsia="Calibri" w:hAnsiTheme="majorHAnsi" w:cstheme="majorHAnsi"/>
          <w:sz w:val="22"/>
          <w:szCs w:val="22"/>
        </w:rPr>
        <w:t>Panel</w:t>
      </w:r>
      <w:r w:rsidRPr="00117833">
        <w:rPr>
          <w:rFonts w:asciiTheme="majorHAnsi" w:eastAsia="Calibri" w:hAnsiTheme="majorHAnsi" w:cstheme="majorHAnsi"/>
          <w:spacing w:val="20"/>
          <w:sz w:val="22"/>
          <w:szCs w:val="22"/>
        </w:rPr>
        <w:t xml:space="preserve"> </w:t>
      </w:r>
      <w:r w:rsidRPr="00117833">
        <w:rPr>
          <w:rFonts w:asciiTheme="majorHAnsi" w:eastAsia="Calibri" w:hAnsiTheme="majorHAnsi" w:cstheme="majorHAnsi"/>
          <w:sz w:val="22"/>
          <w:szCs w:val="22"/>
        </w:rPr>
        <w:t>deems appropriate.</w:t>
      </w:r>
    </w:p>
    <w:p w14:paraId="66993B90" w14:textId="16B7050E" w:rsidR="00D6459D" w:rsidRPr="006912FE" w:rsidRDefault="001214A4" w:rsidP="006912FE">
      <w:pPr>
        <w:pStyle w:val="Heading1"/>
        <w:spacing w:before="195" w:line="360" w:lineRule="auto"/>
        <w:ind w:left="720" w:right="6265" w:firstLine="720"/>
        <w:jc w:val="both"/>
        <w:rPr>
          <w:rFonts w:cstheme="majorHAnsi"/>
          <w:b w:val="0"/>
          <w:bCs w:val="0"/>
          <w:sz w:val="22"/>
          <w:szCs w:val="22"/>
        </w:rPr>
      </w:pPr>
      <w:r w:rsidRPr="00117833">
        <w:rPr>
          <w:rFonts w:cstheme="majorHAnsi"/>
          <w:sz w:val="22"/>
          <w:szCs w:val="22"/>
        </w:rPr>
        <w:t>1</w:t>
      </w:r>
      <w:r w:rsidR="006912FE">
        <w:rPr>
          <w:rFonts w:cstheme="majorHAnsi"/>
          <w:sz w:val="22"/>
          <w:szCs w:val="22"/>
        </w:rPr>
        <w:t>9</w:t>
      </w:r>
      <w:r w:rsidR="00D52D95" w:rsidRPr="00117833">
        <w:rPr>
          <w:rFonts w:cstheme="majorHAnsi"/>
          <w:sz w:val="22"/>
          <w:szCs w:val="22"/>
        </w:rPr>
        <w:tab/>
      </w:r>
      <w:r w:rsidR="00D6459D" w:rsidRPr="00117833">
        <w:rPr>
          <w:rFonts w:cstheme="majorHAnsi"/>
          <w:sz w:val="22"/>
          <w:szCs w:val="22"/>
        </w:rPr>
        <w:t>After the</w:t>
      </w:r>
      <w:r w:rsidR="00D6459D" w:rsidRPr="00117833">
        <w:rPr>
          <w:rFonts w:cstheme="majorHAnsi"/>
          <w:spacing w:val="-6"/>
          <w:sz w:val="22"/>
          <w:szCs w:val="22"/>
        </w:rPr>
        <w:t xml:space="preserve"> </w:t>
      </w:r>
      <w:r w:rsidR="00D6459D" w:rsidRPr="00117833">
        <w:rPr>
          <w:rFonts w:cstheme="majorHAnsi"/>
          <w:sz w:val="22"/>
          <w:szCs w:val="22"/>
        </w:rPr>
        <w:t>Hearing</w:t>
      </w:r>
    </w:p>
    <w:p w14:paraId="1F8EE8D8" w14:textId="52F77A6C" w:rsidR="00D6459D" w:rsidRPr="00117833" w:rsidRDefault="001214A4" w:rsidP="0038314B">
      <w:pPr>
        <w:widowControl w:val="0"/>
        <w:tabs>
          <w:tab w:val="left" w:pos="2148"/>
        </w:tabs>
        <w:spacing w:line="360" w:lineRule="auto"/>
        <w:ind w:left="2148" w:right="1435"/>
        <w:jc w:val="both"/>
        <w:rPr>
          <w:rFonts w:asciiTheme="majorHAnsi" w:eastAsia="Calibri" w:hAnsiTheme="majorHAnsi" w:cstheme="majorHAnsi"/>
          <w:sz w:val="22"/>
          <w:szCs w:val="22"/>
        </w:rPr>
      </w:pPr>
      <w:r w:rsidRPr="00117833">
        <w:rPr>
          <w:rFonts w:asciiTheme="majorHAnsi" w:hAnsiTheme="majorHAnsi" w:cstheme="majorHAnsi"/>
          <w:sz w:val="22"/>
          <w:szCs w:val="22"/>
        </w:rPr>
        <w:tab/>
        <w:t>1</w:t>
      </w:r>
      <w:r w:rsidR="006912FE">
        <w:rPr>
          <w:rFonts w:asciiTheme="majorHAnsi" w:hAnsiTheme="majorHAnsi" w:cstheme="majorHAnsi"/>
          <w:sz w:val="22"/>
          <w:szCs w:val="22"/>
        </w:rPr>
        <w:t>9</w:t>
      </w:r>
      <w:r w:rsidR="00D52D95" w:rsidRPr="00117833">
        <w:rPr>
          <w:rFonts w:asciiTheme="majorHAnsi" w:hAnsiTheme="majorHAnsi" w:cstheme="majorHAnsi"/>
          <w:sz w:val="22"/>
          <w:szCs w:val="22"/>
        </w:rPr>
        <w:t xml:space="preserve">.1.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4"/>
          <w:sz w:val="22"/>
          <w:szCs w:val="22"/>
        </w:rPr>
        <w:t xml:space="preserve"> </w:t>
      </w:r>
      <w:r w:rsidR="00D6459D" w:rsidRPr="00117833">
        <w:rPr>
          <w:rFonts w:asciiTheme="majorHAnsi" w:hAnsiTheme="majorHAnsi" w:cstheme="majorHAnsi"/>
          <w:sz w:val="22"/>
          <w:szCs w:val="22"/>
        </w:rPr>
        <w:t>decision</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27"/>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4"/>
          <w:sz w:val="22"/>
          <w:szCs w:val="22"/>
        </w:rPr>
        <w:t xml:space="preserve"> </w:t>
      </w:r>
      <w:r w:rsidR="00475739" w:rsidRPr="00117833">
        <w:rPr>
          <w:rFonts w:asciiTheme="majorHAnsi" w:hAnsiTheme="majorHAnsi" w:cstheme="majorHAnsi"/>
          <w:sz w:val="22"/>
          <w:szCs w:val="22"/>
        </w:rPr>
        <w:t>Independent Review</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Panel</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is</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binding</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on</w:t>
      </w:r>
      <w:r w:rsidR="00D6459D" w:rsidRPr="00117833">
        <w:rPr>
          <w:rFonts w:asciiTheme="majorHAnsi" w:hAnsiTheme="majorHAnsi" w:cstheme="majorHAnsi"/>
          <w:spacing w:val="25"/>
          <w:sz w:val="22"/>
          <w:szCs w:val="22"/>
        </w:rPr>
        <w:t xml:space="preserve"> </w:t>
      </w:r>
      <w:r w:rsidR="00D6459D" w:rsidRPr="00117833">
        <w:rPr>
          <w:rFonts w:asciiTheme="majorHAnsi" w:hAnsiTheme="majorHAnsi" w:cstheme="majorHAnsi"/>
          <w:sz w:val="22"/>
          <w:szCs w:val="22"/>
        </w:rPr>
        <w:t>all</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parties.</w:t>
      </w:r>
      <w:r w:rsidR="00D6459D" w:rsidRPr="00117833">
        <w:rPr>
          <w:rFonts w:asciiTheme="majorHAnsi" w:hAnsiTheme="majorHAnsi" w:cstheme="majorHAnsi"/>
          <w:spacing w:val="49"/>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24"/>
          <w:sz w:val="22"/>
          <w:szCs w:val="22"/>
        </w:rPr>
        <w:t xml:space="preserve"> </w:t>
      </w:r>
      <w:r w:rsidR="00475739" w:rsidRPr="00117833">
        <w:rPr>
          <w:rFonts w:asciiTheme="majorHAnsi" w:hAnsiTheme="majorHAnsi" w:cstheme="majorHAnsi"/>
          <w:sz w:val="22"/>
          <w:szCs w:val="22"/>
        </w:rPr>
        <w:t>Independent Review</w:t>
      </w:r>
      <w:r w:rsidR="00D6459D" w:rsidRPr="00117833">
        <w:rPr>
          <w:rFonts w:asciiTheme="majorHAnsi" w:hAnsiTheme="majorHAnsi" w:cstheme="majorHAnsi"/>
          <w:spacing w:val="23"/>
          <w:sz w:val="22"/>
          <w:szCs w:val="22"/>
        </w:rPr>
        <w:t xml:space="preserve"> </w:t>
      </w:r>
      <w:r w:rsidR="00D6459D" w:rsidRPr="00117833">
        <w:rPr>
          <w:rFonts w:asciiTheme="majorHAnsi" w:hAnsiTheme="majorHAnsi" w:cstheme="majorHAnsi"/>
          <w:sz w:val="22"/>
          <w:szCs w:val="22"/>
        </w:rPr>
        <w:t>Panel</w:t>
      </w:r>
      <w:r w:rsidR="00D6459D" w:rsidRPr="00117833">
        <w:rPr>
          <w:rFonts w:asciiTheme="majorHAnsi" w:hAnsiTheme="majorHAnsi" w:cstheme="majorHAnsi"/>
          <w:spacing w:val="26"/>
          <w:sz w:val="22"/>
          <w:szCs w:val="22"/>
        </w:rPr>
        <w:t xml:space="preserve"> </w:t>
      </w:r>
      <w:r w:rsidR="00D6459D" w:rsidRPr="00117833">
        <w:rPr>
          <w:rFonts w:asciiTheme="majorHAnsi" w:hAnsiTheme="majorHAnsi" w:cstheme="majorHAnsi"/>
          <w:sz w:val="22"/>
          <w:szCs w:val="22"/>
        </w:rPr>
        <w:t>will communicate</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its</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decision</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to</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all</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parties</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by</w:t>
      </w:r>
      <w:r w:rsidR="00D6459D" w:rsidRPr="00117833">
        <w:rPr>
          <w:rFonts w:asciiTheme="majorHAnsi" w:hAnsiTheme="majorHAnsi" w:cstheme="majorHAnsi"/>
          <w:spacing w:val="12"/>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3"/>
          <w:sz w:val="22"/>
          <w:szCs w:val="22"/>
        </w:rPr>
        <w:t xml:space="preserve"> </w:t>
      </w:r>
      <w:r w:rsidR="00D6459D" w:rsidRPr="00117833">
        <w:rPr>
          <w:rFonts w:asciiTheme="majorHAnsi" w:hAnsiTheme="majorHAnsi" w:cstheme="majorHAnsi"/>
          <w:sz w:val="22"/>
          <w:szCs w:val="22"/>
        </w:rPr>
        <w:t>end</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of</w:t>
      </w:r>
      <w:r w:rsidR="00D6459D" w:rsidRPr="00117833">
        <w:rPr>
          <w:rFonts w:asciiTheme="majorHAnsi" w:hAnsiTheme="majorHAnsi" w:cstheme="majorHAnsi"/>
          <w:spacing w:val="14"/>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spacing w:val="16"/>
          <w:sz w:val="22"/>
          <w:szCs w:val="22"/>
        </w:rPr>
        <w:t xml:space="preserve"> </w:t>
      </w:r>
      <w:r w:rsidR="00D6459D" w:rsidRPr="00117833">
        <w:rPr>
          <w:rFonts w:asciiTheme="majorHAnsi" w:hAnsiTheme="majorHAnsi" w:cstheme="majorHAnsi"/>
          <w:sz w:val="22"/>
          <w:szCs w:val="22"/>
        </w:rPr>
        <w:t>second</w:t>
      </w:r>
      <w:r w:rsidR="00D6459D" w:rsidRPr="00117833">
        <w:rPr>
          <w:rFonts w:asciiTheme="majorHAnsi" w:hAnsiTheme="majorHAnsi" w:cstheme="majorHAnsi"/>
          <w:spacing w:val="14"/>
          <w:sz w:val="22"/>
          <w:szCs w:val="22"/>
        </w:rPr>
        <w:t xml:space="preserve"> </w:t>
      </w:r>
      <w:r w:rsidR="00BE32C0" w:rsidRPr="00117833">
        <w:rPr>
          <w:rFonts w:asciiTheme="majorHAnsi" w:hAnsiTheme="majorHAnsi" w:cstheme="majorHAnsi"/>
          <w:sz w:val="22"/>
          <w:szCs w:val="22"/>
        </w:rPr>
        <w:t>school</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day</w:t>
      </w:r>
      <w:r w:rsidR="00D6459D" w:rsidRPr="00117833">
        <w:rPr>
          <w:rFonts w:asciiTheme="majorHAnsi" w:hAnsiTheme="majorHAnsi" w:cstheme="majorHAnsi"/>
          <w:spacing w:val="15"/>
          <w:sz w:val="22"/>
          <w:szCs w:val="22"/>
        </w:rPr>
        <w:t xml:space="preserve"> </w:t>
      </w:r>
      <w:r w:rsidR="00D6459D" w:rsidRPr="00117833">
        <w:rPr>
          <w:rFonts w:asciiTheme="majorHAnsi" w:hAnsiTheme="majorHAnsi" w:cstheme="majorHAnsi"/>
          <w:sz w:val="22"/>
          <w:szCs w:val="22"/>
        </w:rPr>
        <w:t>after</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the appeal hearing. Where a hearing is held on the last day of term or outside</w:t>
      </w:r>
      <w:r w:rsidR="00D6459D" w:rsidRPr="00117833">
        <w:rPr>
          <w:rFonts w:asciiTheme="majorHAnsi" w:hAnsiTheme="majorHAnsi" w:cstheme="majorHAnsi"/>
          <w:spacing w:val="7"/>
          <w:sz w:val="22"/>
          <w:szCs w:val="22"/>
        </w:rPr>
        <w:t xml:space="preserve"> </w:t>
      </w:r>
      <w:r w:rsidR="00D6459D" w:rsidRPr="00117833">
        <w:rPr>
          <w:rFonts w:asciiTheme="majorHAnsi" w:hAnsiTheme="majorHAnsi" w:cstheme="majorHAnsi"/>
          <w:sz w:val="22"/>
          <w:szCs w:val="22"/>
        </w:rPr>
        <w:t>term- time, the panel will notify all parties by the end of the second working day after</w:t>
      </w:r>
      <w:r w:rsidR="00D6459D" w:rsidRPr="00117833">
        <w:rPr>
          <w:rFonts w:asciiTheme="majorHAnsi" w:hAnsiTheme="majorHAnsi" w:cstheme="majorHAnsi"/>
          <w:spacing w:val="50"/>
          <w:sz w:val="22"/>
          <w:szCs w:val="22"/>
        </w:rPr>
        <w:t xml:space="preserve"> </w:t>
      </w:r>
      <w:r w:rsidR="00D6459D" w:rsidRPr="00117833">
        <w:rPr>
          <w:rFonts w:asciiTheme="majorHAnsi" w:hAnsiTheme="majorHAnsi" w:cstheme="majorHAnsi"/>
          <w:sz w:val="22"/>
          <w:szCs w:val="22"/>
        </w:rPr>
        <w:t>the</w:t>
      </w:r>
      <w:r w:rsidR="00D6459D" w:rsidRPr="00117833">
        <w:rPr>
          <w:rFonts w:asciiTheme="majorHAnsi" w:hAnsiTheme="majorHAnsi" w:cstheme="majorHAnsi"/>
          <w:w w:val="99"/>
          <w:sz w:val="22"/>
          <w:szCs w:val="22"/>
        </w:rPr>
        <w:t xml:space="preserve"> </w:t>
      </w:r>
      <w:r w:rsidR="00D6459D" w:rsidRPr="00117833">
        <w:rPr>
          <w:rFonts w:asciiTheme="majorHAnsi" w:hAnsiTheme="majorHAnsi" w:cstheme="majorHAnsi"/>
          <w:sz w:val="22"/>
          <w:szCs w:val="22"/>
        </w:rPr>
        <w:t>conclusion of the</w:t>
      </w:r>
      <w:r w:rsidR="00D6459D" w:rsidRPr="00117833">
        <w:rPr>
          <w:rFonts w:asciiTheme="majorHAnsi" w:hAnsiTheme="majorHAnsi" w:cstheme="majorHAnsi"/>
          <w:spacing w:val="-4"/>
          <w:sz w:val="22"/>
          <w:szCs w:val="22"/>
        </w:rPr>
        <w:t xml:space="preserve"> </w:t>
      </w:r>
      <w:r w:rsidR="00D6459D" w:rsidRPr="00117833">
        <w:rPr>
          <w:rFonts w:asciiTheme="majorHAnsi" w:hAnsiTheme="majorHAnsi" w:cstheme="majorHAnsi"/>
          <w:sz w:val="22"/>
          <w:szCs w:val="22"/>
        </w:rPr>
        <w:t>hearing.</w:t>
      </w:r>
    </w:p>
    <w:p w14:paraId="48875EAA"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0FA491E7" w14:textId="22CB9FA8" w:rsidR="00CA0052" w:rsidRPr="00117833" w:rsidRDefault="001214A4" w:rsidP="0038314B">
      <w:pPr>
        <w:widowControl w:val="0"/>
        <w:tabs>
          <w:tab w:val="left" w:pos="2148"/>
        </w:tabs>
        <w:spacing w:line="360" w:lineRule="auto"/>
        <w:ind w:left="2148" w:right="1436" w:hanging="1155"/>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ab/>
      </w:r>
      <w:r w:rsidRPr="00117833">
        <w:rPr>
          <w:rFonts w:asciiTheme="majorHAnsi" w:eastAsia="Calibri" w:hAnsiTheme="majorHAnsi" w:cstheme="majorHAnsi"/>
          <w:sz w:val="22"/>
          <w:szCs w:val="22"/>
        </w:rPr>
        <w:tab/>
        <w:t>1</w:t>
      </w:r>
      <w:r w:rsidR="006912FE">
        <w:rPr>
          <w:rFonts w:asciiTheme="majorHAnsi" w:eastAsia="Calibri" w:hAnsiTheme="majorHAnsi" w:cstheme="majorHAnsi"/>
          <w:sz w:val="22"/>
          <w:szCs w:val="22"/>
        </w:rPr>
        <w:t>9</w:t>
      </w:r>
      <w:r w:rsidR="00D52D95" w:rsidRPr="00117833">
        <w:rPr>
          <w:rFonts w:asciiTheme="majorHAnsi" w:eastAsia="Calibri" w:hAnsiTheme="majorHAnsi" w:cstheme="majorHAnsi"/>
          <w:sz w:val="22"/>
          <w:szCs w:val="22"/>
        </w:rPr>
        <w:t>.2.</w:t>
      </w:r>
      <w:r w:rsidR="00D52D95" w:rsidRPr="00117833">
        <w:rPr>
          <w:rFonts w:asciiTheme="majorHAnsi" w:eastAsia="Calibri" w:hAnsiTheme="majorHAnsi" w:cstheme="majorHAnsi"/>
          <w:sz w:val="22"/>
          <w:szCs w:val="22"/>
        </w:rPr>
        <w:tab/>
      </w:r>
      <w:r w:rsidR="00D6459D" w:rsidRPr="00117833">
        <w:rPr>
          <w:rFonts w:asciiTheme="majorHAnsi" w:eastAsia="Calibri" w:hAnsiTheme="majorHAnsi" w:cstheme="majorHAnsi"/>
          <w:sz w:val="22"/>
          <w:szCs w:val="22"/>
        </w:rPr>
        <w:t xml:space="preserve">If the </w:t>
      </w:r>
      <w:r w:rsidR="00475739" w:rsidRPr="00117833">
        <w:rPr>
          <w:rFonts w:asciiTheme="majorHAnsi" w:eastAsia="Calibri" w:hAnsiTheme="majorHAnsi" w:cstheme="majorHAnsi"/>
          <w:sz w:val="22"/>
          <w:szCs w:val="22"/>
        </w:rPr>
        <w:t>Independent Review</w:t>
      </w:r>
      <w:r w:rsidR="00D6459D" w:rsidRPr="00117833">
        <w:rPr>
          <w:rFonts w:asciiTheme="majorHAnsi" w:eastAsia="Calibri" w:hAnsiTheme="majorHAnsi" w:cstheme="majorHAnsi"/>
          <w:sz w:val="22"/>
          <w:szCs w:val="22"/>
        </w:rPr>
        <w:t xml:space="preserve"> Panel upholds the permanent exclusion, the clerk should</w:t>
      </w:r>
      <w:r w:rsidR="00D6459D" w:rsidRPr="00117833">
        <w:rPr>
          <w:rFonts w:asciiTheme="majorHAnsi" w:eastAsia="Calibri" w:hAnsiTheme="majorHAnsi" w:cstheme="majorHAnsi"/>
          <w:spacing w:val="43"/>
          <w:sz w:val="22"/>
          <w:szCs w:val="22"/>
        </w:rPr>
        <w:t xml:space="preserve"> </w:t>
      </w:r>
      <w:r w:rsidR="00D6459D" w:rsidRPr="00117833">
        <w:rPr>
          <w:rFonts w:asciiTheme="majorHAnsi" w:eastAsia="Calibri" w:hAnsiTheme="majorHAnsi" w:cstheme="majorHAnsi"/>
          <w:sz w:val="22"/>
          <w:szCs w:val="22"/>
        </w:rPr>
        <w:t>immediately</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report this to the Local Authority. The clerk should also advise the</w:t>
      </w:r>
      <w:r w:rsidR="00D6459D" w:rsidRPr="00117833">
        <w:rPr>
          <w:rFonts w:asciiTheme="majorHAnsi" w:eastAsia="Calibri" w:hAnsiTheme="majorHAnsi" w:cstheme="majorHAnsi"/>
          <w:spacing w:val="43"/>
          <w:sz w:val="22"/>
          <w:szCs w:val="22"/>
        </w:rPr>
        <w:t xml:space="preserve"> </w:t>
      </w:r>
      <w:r w:rsidR="00D6459D" w:rsidRPr="00117833">
        <w:rPr>
          <w:rFonts w:asciiTheme="majorHAnsi" w:eastAsia="Calibri" w:hAnsiTheme="majorHAnsi" w:cstheme="majorHAnsi"/>
          <w:sz w:val="22"/>
          <w:szCs w:val="22"/>
        </w:rPr>
        <w:t>parent(s)/carer(s) to contact the Local Authority about arrangements for their child’s</w:t>
      </w:r>
      <w:r w:rsidR="00D6459D" w:rsidRPr="00117833">
        <w:rPr>
          <w:rFonts w:asciiTheme="majorHAnsi" w:eastAsia="Calibri" w:hAnsiTheme="majorHAnsi" w:cstheme="majorHAnsi"/>
          <w:spacing w:val="11"/>
          <w:sz w:val="22"/>
          <w:szCs w:val="22"/>
        </w:rPr>
        <w:t xml:space="preserve"> </w:t>
      </w:r>
      <w:r w:rsidR="00566C3E" w:rsidRPr="00117833">
        <w:rPr>
          <w:rFonts w:asciiTheme="majorHAnsi" w:eastAsia="Calibri" w:hAnsiTheme="majorHAnsi" w:cstheme="majorHAnsi"/>
          <w:sz w:val="22"/>
          <w:szCs w:val="22"/>
        </w:rPr>
        <w:lastRenderedPageBreak/>
        <w:t>continued education. The H</w:t>
      </w:r>
      <w:r w:rsidR="00D6459D" w:rsidRPr="00117833">
        <w:rPr>
          <w:rFonts w:asciiTheme="majorHAnsi" w:eastAsia="Calibri" w:hAnsiTheme="majorHAnsi" w:cstheme="majorHAnsi"/>
          <w:sz w:val="22"/>
          <w:szCs w:val="22"/>
        </w:rPr>
        <w:t xml:space="preserve">eadteacher should remove the pupil’s name from the </w:t>
      </w:r>
      <w:r w:rsidR="00BE32C0" w:rsidRPr="00117833">
        <w:rPr>
          <w:rFonts w:asciiTheme="majorHAnsi" w:eastAsia="Calibri" w:hAnsiTheme="majorHAnsi" w:cstheme="majorHAnsi"/>
          <w:sz w:val="22"/>
          <w:szCs w:val="22"/>
        </w:rPr>
        <w:t>school</w:t>
      </w:r>
      <w:r w:rsidR="00D6459D" w:rsidRPr="00117833">
        <w:rPr>
          <w:rFonts w:asciiTheme="majorHAnsi" w:eastAsia="Calibri" w:hAnsiTheme="majorHAnsi" w:cstheme="majorHAnsi"/>
          <w:sz w:val="22"/>
          <w:szCs w:val="22"/>
        </w:rPr>
        <w:t xml:space="preserve"> roll</w:t>
      </w:r>
      <w:r w:rsidR="00D6459D" w:rsidRPr="00117833">
        <w:rPr>
          <w:rFonts w:asciiTheme="majorHAnsi" w:eastAsia="Calibri" w:hAnsiTheme="majorHAnsi" w:cstheme="majorHAnsi"/>
          <w:spacing w:val="48"/>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w w:val="99"/>
          <w:sz w:val="22"/>
          <w:szCs w:val="22"/>
        </w:rPr>
        <w:t xml:space="preserve"> </w:t>
      </w:r>
      <w:r w:rsidR="00D6459D" w:rsidRPr="00117833">
        <w:rPr>
          <w:rFonts w:asciiTheme="majorHAnsi" w:eastAsia="Calibri" w:hAnsiTheme="majorHAnsi" w:cstheme="majorHAnsi"/>
          <w:sz w:val="22"/>
          <w:szCs w:val="22"/>
        </w:rPr>
        <w:t>day</w:t>
      </w:r>
      <w:r w:rsidR="00CA0052" w:rsidRPr="00117833">
        <w:rPr>
          <w:rFonts w:asciiTheme="majorHAnsi" w:eastAsia="Calibri" w:hAnsiTheme="majorHAnsi" w:cstheme="majorHAnsi"/>
          <w:sz w:val="22"/>
          <w:szCs w:val="22"/>
        </w:rPr>
        <w:t xml:space="preserve"> after the conclusion of the review</w:t>
      </w:r>
      <w:r w:rsidR="00475739" w:rsidRPr="00117833">
        <w:rPr>
          <w:rFonts w:asciiTheme="majorHAnsi" w:eastAsia="Calibri" w:hAnsiTheme="majorHAnsi" w:cstheme="majorHAnsi"/>
          <w:sz w:val="22"/>
          <w:szCs w:val="22"/>
        </w:rPr>
        <w:t xml:space="preserve">. </w:t>
      </w:r>
    </w:p>
    <w:p w14:paraId="7630CA66" w14:textId="77777777" w:rsidR="00CA0052" w:rsidRPr="00117833" w:rsidRDefault="00CA0052" w:rsidP="0038314B">
      <w:pPr>
        <w:widowControl w:val="0"/>
        <w:tabs>
          <w:tab w:val="left" w:pos="2148"/>
        </w:tabs>
        <w:spacing w:line="360" w:lineRule="auto"/>
        <w:ind w:left="2148" w:right="1436" w:hanging="1155"/>
        <w:jc w:val="both"/>
        <w:rPr>
          <w:rFonts w:asciiTheme="majorHAnsi" w:eastAsia="Calibri" w:hAnsiTheme="majorHAnsi" w:cstheme="majorHAnsi"/>
          <w:sz w:val="22"/>
          <w:szCs w:val="22"/>
        </w:rPr>
      </w:pPr>
    </w:p>
    <w:p w14:paraId="0C478271" w14:textId="5E9F014F" w:rsidR="00D6459D" w:rsidRPr="00117833" w:rsidRDefault="00CA0052" w:rsidP="0038314B">
      <w:pPr>
        <w:widowControl w:val="0"/>
        <w:tabs>
          <w:tab w:val="left" w:pos="2148"/>
        </w:tabs>
        <w:spacing w:line="360" w:lineRule="auto"/>
        <w:ind w:left="2148" w:right="1436" w:hanging="1155"/>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ab/>
        <w:t>1</w:t>
      </w:r>
      <w:r w:rsidR="006912FE">
        <w:rPr>
          <w:rFonts w:asciiTheme="majorHAnsi" w:eastAsia="Calibri" w:hAnsiTheme="majorHAnsi" w:cstheme="majorHAnsi"/>
          <w:sz w:val="22"/>
          <w:szCs w:val="22"/>
        </w:rPr>
        <w:t>9</w:t>
      </w:r>
      <w:r w:rsidRPr="00117833">
        <w:rPr>
          <w:rFonts w:asciiTheme="majorHAnsi" w:eastAsia="Calibri" w:hAnsiTheme="majorHAnsi" w:cstheme="majorHAnsi"/>
          <w:sz w:val="22"/>
          <w:szCs w:val="22"/>
        </w:rPr>
        <w:t>.3.</w:t>
      </w:r>
      <w:r w:rsidR="00FD34FF" w:rsidRPr="00117833">
        <w:rPr>
          <w:rFonts w:asciiTheme="majorHAnsi" w:eastAsia="Calibri" w:hAnsiTheme="majorHAnsi" w:cstheme="majorHAnsi"/>
          <w:sz w:val="22"/>
          <w:szCs w:val="22"/>
        </w:rPr>
        <w:tab/>
      </w:r>
      <w:r w:rsidR="00475739" w:rsidRPr="00117833">
        <w:rPr>
          <w:rFonts w:asciiTheme="majorHAnsi" w:eastAsia="Calibri" w:hAnsiTheme="majorHAnsi" w:cstheme="majorHAnsi"/>
          <w:sz w:val="22"/>
          <w:szCs w:val="22"/>
        </w:rPr>
        <w:t>Where the Independent Review</w:t>
      </w:r>
      <w:r w:rsidR="00D6459D" w:rsidRPr="00117833">
        <w:rPr>
          <w:rFonts w:asciiTheme="majorHAnsi" w:eastAsia="Calibri" w:hAnsiTheme="majorHAnsi" w:cstheme="majorHAnsi"/>
          <w:sz w:val="22"/>
          <w:szCs w:val="22"/>
        </w:rPr>
        <w:t xml:space="preserve"> Panel direct</w:t>
      </w:r>
      <w:r w:rsidR="00D6459D" w:rsidRPr="00117833">
        <w:rPr>
          <w:rFonts w:asciiTheme="majorHAnsi" w:eastAsia="Calibri" w:hAnsiTheme="majorHAnsi" w:cstheme="majorHAnsi"/>
          <w:spacing w:val="53"/>
          <w:sz w:val="22"/>
          <w:szCs w:val="22"/>
        </w:rPr>
        <w:t xml:space="preserve"> </w:t>
      </w:r>
      <w:r w:rsidR="00D6459D" w:rsidRPr="00117833">
        <w:rPr>
          <w:rFonts w:asciiTheme="majorHAnsi" w:eastAsia="Calibri" w:hAnsiTheme="majorHAnsi" w:cstheme="majorHAnsi"/>
          <w:sz w:val="22"/>
          <w:szCs w:val="22"/>
        </w:rPr>
        <w:t>re- instatement they should immediately inform the Headteacher of their decision</w:t>
      </w:r>
      <w:r w:rsidR="00D6459D" w:rsidRPr="00117833">
        <w:rPr>
          <w:rFonts w:asciiTheme="majorHAnsi" w:eastAsia="Calibri" w:hAnsiTheme="majorHAnsi" w:cstheme="majorHAnsi"/>
          <w:spacing w:val="2"/>
          <w:sz w:val="22"/>
          <w:szCs w:val="22"/>
        </w:rPr>
        <w:t xml:space="preserve"> </w:t>
      </w:r>
      <w:r w:rsidR="00D6459D" w:rsidRPr="00117833">
        <w:rPr>
          <w:rFonts w:asciiTheme="majorHAnsi" w:eastAsia="Calibri" w:hAnsiTheme="majorHAnsi" w:cstheme="majorHAnsi"/>
          <w:sz w:val="22"/>
          <w:szCs w:val="22"/>
        </w:rPr>
        <w:t>and</w:t>
      </w:r>
      <w:r w:rsidR="00D6459D" w:rsidRPr="00117833">
        <w:rPr>
          <w:rFonts w:asciiTheme="majorHAnsi" w:eastAsia="Calibri" w:hAnsiTheme="majorHAnsi" w:cstheme="majorHAnsi"/>
          <w:spacing w:val="1"/>
          <w:sz w:val="22"/>
          <w:szCs w:val="22"/>
        </w:rPr>
        <w:t xml:space="preserve"> </w:t>
      </w:r>
      <w:r w:rsidR="00D6459D" w:rsidRPr="00117833">
        <w:rPr>
          <w:rFonts w:asciiTheme="majorHAnsi" w:eastAsia="Calibri" w:hAnsiTheme="majorHAnsi" w:cstheme="majorHAnsi"/>
          <w:sz w:val="22"/>
          <w:szCs w:val="22"/>
        </w:rPr>
        <w:t>specify the date on which the pupil must be</w:t>
      </w:r>
      <w:r w:rsidR="00D6459D" w:rsidRPr="00117833">
        <w:rPr>
          <w:rFonts w:asciiTheme="majorHAnsi" w:eastAsia="Calibri" w:hAnsiTheme="majorHAnsi" w:cstheme="majorHAnsi"/>
          <w:spacing w:val="-1"/>
          <w:sz w:val="22"/>
          <w:szCs w:val="22"/>
        </w:rPr>
        <w:t xml:space="preserve"> </w:t>
      </w:r>
      <w:r w:rsidR="00D6459D" w:rsidRPr="00117833">
        <w:rPr>
          <w:rFonts w:asciiTheme="majorHAnsi" w:eastAsia="Calibri" w:hAnsiTheme="majorHAnsi" w:cstheme="majorHAnsi"/>
          <w:sz w:val="22"/>
          <w:szCs w:val="22"/>
        </w:rPr>
        <w:t>readmitted.</w:t>
      </w:r>
    </w:p>
    <w:p w14:paraId="2E63E4FF" w14:textId="77777777" w:rsidR="00D6459D" w:rsidRPr="00117833" w:rsidRDefault="00D6459D" w:rsidP="0038314B">
      <w:pPr>
        <w:spacing w:before="7" w:line="360" w:lineRule="auto"/>
        <w:jc w:val="both"/>
        <w:rPr>
          <w:rFonts w:asciiTheme="majorHAnsi" w:eastAsia="Calibri" w:hAnsiTheme="majorHAnsi" w:cstheme="majorHAnsi"/>
          <w:sz w:val="22"/>
          <w:szCs w:val="22"/>
        </w:rPr>
      </w:pPr>
    </w:p>
    <w:p w14:paraId="55A7C69D" w14:textId="77777777" w:rsidR="006912FE" w:rsidRDefault="001214A4" w:rsidP="006912FE">
      <w:pPr>
        <w:widowControl w:val="0"/>
        <w:tabs>
          <w:tab w:val="left" w:pos="2148"/>
        </w:tabs>
        <w:spacing w:line="360" w:lineRule="auto"/>
        <w:ind w:left="2148" w:right="1435"/>
        <w:jc w:val="both"/>
        <w:rPr>
          <w:rFonts w:asciiTheme="majorHAnsi" w:eastAsia="Calibri" w:hAnsiTheme="majorHAnsi" w:cstheme="majorHAnsi"/>
          <w:sz w:val="22"/>
          <w:szCs w:val="22"/>
        </w:rPr>
      </w:pPr>
      <w:r w:rsidRPr="00117833">
        <w:rPr>
          <w:rFonts w:asciiTheme="majorHAnsi" w:eastAsia="Calibri" w:hAnsiTheme="majorHAnsi" w:cstheme="majorHAnsi"/>
          <w:sz w:val="22"/>
          <w:szCs w:val="22"/>
        </w:rPr>
        <w:tab/>
        <w:t>1</w:t>
      </w:r>
      <w:r w:rsidR="006912FE">
        <w:rPr>
          <w:rFonts w:asciiTheme="majorHAnsi" w:eastAsia="Calibri" w:hAnsiTheme="majorHAnsi" w:cstheme="majorHAnsi"/>
          <w:sz w:val="22"/>
          <w:szCs w:val="22"/>
        </w:rPr>
        <w:t>9</w:t>
      </w:r>
      <w:r w:rsidR="00CA0052" w:rsidRPr="00117833">
        <w:rPr>
          <w:rFonts w:asciiTheme="majorHAnsi" w:eastAsia="Calibri" w:hAnsiTheme="majorHAnsi" w:cstheme="majorHAnsi"/>
          <w:sz w:val="22"/>
          <w:szCs w:val="22"/>
        </w:rPr>
        <w:t>.4</w:t>
      </w:r>
      <w:r w:rsidR="00D52D95" w:rsidRPr="00117833">
        <w:rPr>
          <w:rFonts w:asciiTheme="majorHAnsi" w:eastAsia="Calibri" w:hAnsiTheme="majorHAnsi" w:cstheme="majorHAnsi"/>
          <w:sz w:val="22"/>
          <w:szCs w:val="22"/>
        </w:rPr>
        <w:t xml:space="preserve">. </w:t>
      </w:r>
      <w:r w:rsidR="00D6459D" w:rsidRPr="00117833">
        <w:rPr>
          <w:rFonts w:asciiTheme="majorHAnsi" w:eastAsia="Calibri" w:hAnsiTheme="majorHAnsi" w:cstheme="majorHAnsi"/>
          <w:sz w:val="22"/>
          <w:szCs w:val="22"/>
        </w:rPr>
        <w:t>Details</w:t>
      </w:r>
      <w:r w:rsidR="00D6459D" w:rsidRPr="00117833">
        <w:rPr>
          <w:rFonts w:asciiTheme="majorHAnsi" w:eastAsia="Calibri" w:hAnsiTheme="majorHAnsi" w:cstheme="majorHAnsi"/>
          <w:spacing w:val="16"/>
          <w:sz w:val="22"/>
          <w:szCs w:val="22"/>
        </w:rPr>
        <w:t xml:space="preserve"> </w:t>
      </w:r>
      <w:r w:rsidR="00D6459D" w:rsidRPr="00117833">
        <w:rPr>
          <w:rFonts w:asciiTheme="majorHAnsi" w:eastAsia="Calibri" w:hAnsiTheme="majorHAnsi" w:cstheme="majorHAnsi"/>
          <w:sz w:val="22"/>
          <w:szCs w:val="22"/>
        </w:rPr>
        <w:t>of</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exclusion</w:t>
      </w:r>
      <w:r w:rsidR="00A77E82" w:rsidRPr="00117833">
        <w:rPr>
          <w:rFonts w:asciiTheme="majorHAnsi" w:eastAsia="Calibri" w:hAnsiTheme="majorHAnsi" w:cstheme="majorHAnsi"/>
          <w:sz w:val="22"/>
          <w:szCs w:val="22"/>
        </w:rPr>
        <w:t>s</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may</w:t>
      </w:r>
      <w:r w:rsidR="00D6459D" w:rsidRPr="00117833">
        <w:rPr>
          <w:rFonts w:asciiTheme="majorHAnsi" w:eastAsia="Calibri" w:hAnsiTheme="majorHAnsi" w:cstheme="majorHAnsi"/>
          <w:spacing w:val="13"/>
          <w:sz w:val="22"/>
          <w:szCs w:val="22"/>
        </w:rPr>
        <w:t xml:space="preserve"> </w:t>
      </w:r>
      <w:r w:rsidR="00D6459D" w:rsidRPr="00117833">
        <w:rPr>
          <w:rFonts w:asciiTheme="majorHAnsi" w:eastAsia="Calibri" w:hAnsiTheme="majorHAnsi" w:cstheme="majorHAnsi"/>
          <w:sz w:val="22"/>
          <w:szCs w:val="22"/>
        </w:rPr>
        <w:t>not</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be</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deleted</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from</w:t>
      </w:r>
      <w:r w:rsidR="00D6459D" w:rsidRPr="00117833">
        <w:rPr>
          <w:rFonts w:asciiTheme="majorHAnsi" w:eastAsia="Calibri" w:hAnsiTheme="majorHAnsi" w:cstheme="majorHAnsi"/>
          <w:spacing w:val="14"/>
          <w:sz w:val="22"/>
          <w:szCs w:val="22"/>
        </w:rPr>
        <w:t xml:space="preserve"> </w:t>
      </w:r>
      <w:r w:rsidR="00D6459D" w:rsidRPr="00117833">
        <w:rPr>
          <w:rFonts w:asciiTheme="majorHAnsi" w:eastAsia="Calibri" w:hAnsiTheme="majorHAnsi" w:cstheme="majorHAnsi"/>
          <w:sz w:val="22"/>
          <w:szCs w:val="22"/>
        </w:rPr>
        <w:t>the</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pupil</w:t>
      </w:r>
      <w:r w:rsidR="00D6459D" w:rsidRPr="00117833">
        <w:rPr>
          <w:rFonts w:asciiTheme="majorHAnsi" w:eastAsia="Calibri" w:hAnsiTheme="majorHAnsi" w:cstheme="majorHAnsi"/>
          <w:spacing w:val="16"/>
          <w:sz w:val="22"/>
          <w:szCs w:val="22"/>
        </w:rPr>
        <w:t xml:space="preserve"> </w:t>
      </w:r>
      <w:r w:rsidR="00D6459D" w:rsidRPr="00117833">
        <w:rPr>
          <w:rFonts w:asciiTheme="majorHAnsi" w:eastAsia="Calibri" w:hAnsiTheme="majorHAnsi" w:cstheme="majorHAnsi"/>
          <w:sz w:val="22"/>
          <w:szCs w:val="22"/>
        </w:rPr>
        <w:t>record,</w:t>
      </w:r>
      <w:r w:rsidR="00D6459D" w:rsidRPr="00117833">
        <w:rPr>
          <w:rFonts w:asciiTheme="majorHAnsi" w:eastAsia="Calibri" w:hAnsiTheme="majorHAnsi" w:cstheme="majorHAnsi"/>
          <w:spacing w:val="16"/>
          <w:sz w:val="22"/>
          <w:szCs w:val="22"/>
        </w:rPr>
        <w:t xml:space="preserve"> </w:t>
      </w:r>
      <w:r w:rsidR="00D6459D" w:rsidRPr="00117833">
        <w:rPr>
          <w:rFonts w:asciiTheme="majorHAnsi" w:eastAsia="Calibri" w:hAnsiTheme="majorHAnsi" w:cstheme="majorHAnsi"/>
          <w:sz w:val="22"/>
          <w:szCs w:val="22"/>
        </w:rPr>
        <w:t>where</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exclusion</w:t>
      </w:r>
      <w:r w:rsidR="00D6459D" w:rsidRPr="00117833">
        <w:rPr>
          <w:rFonts w:asciiTheme="majorHAnsi" w:eastAsia="Calibri" w:hAnsiTheme="majorHAnsi" w:cstheme="majorHAnsi"/>
          <w:spacing w:val="17"/>
          <w:sz w:val="22"/>
          <w:szCs w:val="22"/>
        </w:rPr>
        <w:t xml:space="preserve"> </w:t>
      </w:r>
      <w:r w:rsidR="00D6459D" w:rsidRPr="00117833">
        <w:rPr>
          <w:rFonts w:asciiTheme="majorHAnsi" w:eastAsia="Calibri" w:hAnsiTheme="majorHAnsi" w:cstheme="majorHAnsi"/>
          <w:sz w:val="22"/>
          <w:szCs w:val="22"/>
        </w:rPr>
        <w:t>is</w:t>
      </w:r>
      <w:r w:rsidR="00D6459D" w:rsidRPr="00117833">
        <w:rPr>
          <w:rFonts w:asciiTheme="majorHAnsi" w:eastAsia="Calibri" w:hAnsiTheme="majorHAnsi" w:cstheme="majorHAnsi"/>
          <w:spacing w:val="16"/>
          <w:sz w:val="22"/>
          <w:szCs w:val="22"/>
        </w:rPr>
        <w:t xml:space="preserve"> </w:t>
      </w:r>
      <w:r w:rsidR="00D6459D" w:rsidRPr="00117833">
        <w:rPr>
          <w:rFonts w:asciiTheme="majorHAnsi" w:eastAsia="Calibri" w:hAnsiTheme="majorHAnsi" w:cstheme="majorHAnsi"/>
          <w:sz w:val="22"/>
          <w:szCs w:val="22"/>
        </w:rPr>
        <w:t>a ma</w:t>
      </w:r>
      <w:r w:rsidR="00475739" w:rsidRPr="00117833">
        <w:rPr>
          <w:rFonts w:asciiTheme="majorHAnsi" w:eastAsia="Calibri" w:hAnsiTheme="majorHAnsi" w:cstheme="majorHAnsi"/>
          <w:sz w:val="22"/>
          <w:szCs w:val="22"/>
        </w:rPr>
        <w:t>tter of fact. The Trust</w:t>
      </w:r>
      <w:r w:rsidR="00D6459D" w:rsidRPr="00117833">
        <w:rPr>
          <w:rFonts w:asciiTheme="majorHAnsi" w:eastAsia="Calibri" w:hAnsiTheme="majorHAnsi" w:cstheme="majorHAnsi"/>
          <w:sz w:val="22"/>
          <w:szCs w:val="22"/>
        </w:rPr>
        <w:t xml:space="preserve"> must, however comply with</w:t>
      </w:r>
      <w:r w:rsidR="00D6459D" w:rsidRPr="00117833">
        <w:rPr>
          <w:rFonts w:asciiTheme="majorHAnsi" w:eastAsia="Calibri" w:hAnsiTheme="majorHAnsi" w:cstheme="majorHAnsi"/>
          <w:spacing w:val="12"/>
          <w:sz w:val="22"/>
          <w:szCs w:val="22"/>
        </w:rPr>
        <w:t xml:space="preserve"> </w:t>
      </w:r>
      <w:r w:rsidR="00D6459D" w:rsidRPr="00117833">
        <w:rPr>
          <w:rFonts w:asciiTheme="majorHAnsi" w:eastAsia="Calibri" w:hAnsiTheme="majorHAnsi" w:cstheme="majorHAnsi"/>
          <w:sz w:val="22"/>
          <w:szCs w:val="22"/>
        </w:rPr>
        <w:t>any</w:t>
      </w:r>
      <w:r w:rsidR="00D6459D" w:rsidRPr="00117833">
        <w:rPr>
          <w:rFonts w:asciiTheme="majorHAnsi" w:eastAsia="Calibri" w:hAnsiTheme="majorHAnsi" w:cstheme="majorHAnsi"/>
          <w:spacing w:val="1"/>
          <w:sz w:val="22"/>
          <w:szCs w:val="22"/>
        </w:rPr>
        <w:t xml:space="preserve"> </w:t>
      </w:r>
      <w:r w:rsidR="00D6459D" w:rsidRPr="00117833">
        <w:rPr>
          <w:rFonts w:asciiTheme="majorHAnsi" w:eastAsia="Calibri" w:hAnsiTheme="majorHAnsi" w:cstheme="majorHAnsi"/>
          <w:sz w:val="22"/>
          <w:szCs w:val="22"/>
        </w:rPr>
        <w:t>parent(s)/carer(s</w:t>
      </w:r>
      <w:r w:rsidR="00FD34FF" w:rsidRPr="00117833">
        <w:rPr>
          <w:rFonts w:asciiTheme="majorHAnsi" w:eastAsia="Calibri" w:hAnsiTheme="majorHAnsi" w:cstheme="majorHAnsi"/>
          <w:sz w:val="22"/>
          <w:szCs w:val="22"/>
        </w:rPr>
        <w:t>)</w:t>
      </w:r>
      <w:r w:rsidR="00E61DFB" w:rsidRPr="00117833">
        <w:rPr>
          <w:rFonts w:asciiTheme="majorHAnsi" w:eastAsia="Calibri" w:hAnsiTheme="majorHAnsi" w:cstheme="majorHAnsi"/>
          <w:sz w:val="22"/>
          <w:szCs w:val="22"/>
        </w:rPr>
        <w:t>/Pupil over the age of 18</w:t>
      </w:r>
      <w:r w:rsidR="00FD34FF" w:rsidRPr="00117833">
        <w:rPr>
          <w:rFonts w:asciiTheme="majorHAnsi" w:eastAsia="Calibri" w:hAnsiTheme="majorHAnsi" w:cstheme="majorHAnsi"/>
          <w:sz w:val="22"/>
          <w:szCs w:val="22"/>
        </w:rPr>
        <w:t xml:space="preserve"> request to append their review</w:t>
      </w:r>
      <w:r w:rsidR="00D6459D" w:rsidRPr="00117833">
        <w:rPr>
          <w:rFonts w:asciiTheme="majorHAnsi" w:eastAsia="Calibri" w:hAnsiTheme="majorHAnsi" w:cstheme="majorHAnsi"/>
          <w:sz w:val="22"/>
          <w:szCs w:val="22"/>
        </w:rPr>
        <w:t xml:space="preserve"> statement to the pupil’s record.</w:t>
      </w:r>
      <w:r w:rsidR="00D6459D" w:rsidRPr="00117833">
        <w:rPr>
          <w:rFonts w:asciiTheme="majorHAnsi" w:eastAsia="Calibri" w:hAnsiTheme="majorHAnsi" w:cstheme="majorHAnsi"/>
          <w:spacing w:val="18"/>
          <w:sz w:val="22"/>
          <w:szCs w:val="22"/>
        </w:rPr>
        <w:t xml:space="preserve"> </w:t>
      </w:r>
      <w:r w:rsidR="00D6459D" w:rsidRPr="00117833">
        <w:rPr>
          <w:rFonts w:asciiTheme="majorHAnsi" w:eastAsia="Calibri" w:hAnsiTheme="majorHAnsi" w:cstheme="majorHAnsi"/>
          <w:sz w:val="22"/>
          <w:szCs w:val="22"/>
        </w:rPr>
        <w:t>It</w:t>
      </w:r>
      <w:r w:rsidR="00D6459D" w:rsidRPr="00117833">
        <w:rPr>
          <w:rFonts w:asciiTheme="majorHAnsi" w:eastAsia="Calibri" w:hAnsiTheme="majorHAnsi" w:cstheme="majorHAnsi"/>
          <w:spacing w:val="-1"/>
          <w:w w:val="99"/>
          <w:sz w:val="22"/>
          <w:szCs w:val="22"/>
        </w:rPr>
        <w:t xml:space="preserve"> </w:t>
      </w:r>
      <w:r w:rsidR="00475739" w:rsidRPr="00117833">
        <w:rPr>
          <w:rFonts w:asciiTheme="majorHAnsi" w:eastAsia="Calibri" w:hAnsiTheme="majorHAnsi" w:cstheme="majorHAnsi"/>
          <w:sz w:val="22"/>
          <w:szCs w:val="22"/>
        </w:rPr>
        <w:t>will be for the Trust</w:t>
      </w:r>
      <w:r w:rsidR="00D6459D" w:rsidRPr="00117833">
        <w:rPr>
          <w:rFonts w:asciiTheme="majorHAnsi" w:eastAsia="Calibri" w:hAnsiTheme="majorHAnsi" w:cstheme="majorHAnsi"/>
          <w:sz w:val="22"/>
          <w:szCs w:val="22"/>
        </w:rPr>
        <w:t xml:space="preserve"> to decide what details of the exclusion are included</w:t>
      </w:r>
      <w:r w:rsidR="00D6459D" w:rsidRPr="00117833">
        <w:rPr>
          <w:rFonts w:asciiTheme="majorHAnsi" w:eastAsia="Calibri" w:hAnsiTheme="majorHAnsi" w:cstheme="majorHAnsi"/>
          <w:spacing w:val="27"/>
          <w:sz w:val="22"/>
          <w:szCs w:val="22"/>
        </w:rPr>
        <w:t xml:space="preserve"> </w:t>
      </w:r>
      <w:r w:rsidR="00D6459D" w:rsidRPr="00117833">
        <w:rPr>
          <w:rFonts w:asciiTheme="majorHAnsi" w:eastAsia="Calibri" w:hAnsiTheme="majorHAnsi" w:cstheme="majorHAnsi"/>
          <w:sz w:val="22"/>
          <w:szCs w:val="22"/>
        </w:rPr>
        <w:t xml:space="preserve">in the pupil’s </w:t>
      </w:r>
      <w:r w:rsidR="00BE32C0" w:rsidRPr="00117833">
        <w:rPr>
          <w:rFonts w:asciiTheme="majorHAnsi" w:eastAsia="Calibri" w:hAnsiTheme="majorHAnsi" w:cstheme="majorHAnsi"/>
          <w:sz w:val="22"/>
          <w:szCs w:val="22"/>
        </w:rPr>
        <w:t>school</w:t>
      </w:r>
      <w:r w:rsidR="00D6459D" w:rsidRPr="00117833">
        <w:rPr>
          <w:rFonts w:asciiTheme="majorHAnsi" w:eastAsia="Calibri" w:hAnsiTheme="majorHAnsi" w:cstheme="majorHAnsi"/>
          <w:sz w:val="22"/>
          <w:szCs w:val="22"/>
        </w:rPr>
        <w:t xml:space="preserve"> record: copies of the Headteacher correspondence should</w:t>
      </w:r>
      <w:r w:rsidR="00D6459D" w:rsidRPr="00117833">
        <w:rPr>
          <w:rFonts w:asciiTheme="majorHAnsi" w:eastAsia="Calibri" w:hAnsiTheme="majorHAnsi" w:cstheme="majorHAnsi"/>
          <w:spacing w:val="30"/>
          <w:sz w:val="22"/>
          <w:szCs w:val="22"/>
        </w:rPr>
        <w:t xml:space="preserve"> </w:t>
      </w:r>
      <w:r w:rsidR="00D6459D" w:rsidRPr="00117833">
        <w:rPr>
          <w:rFonts w:asciiTheme="majorHAnsi" w:eastAsia="Calibri" w:hAnsiTheme="majorHAnsi" w:cstheme="majorHAnsi"/>
          <w:sz w:val="22"/>
          <w:szCs w:val="22"/>
        </w:rPr>
        <w:t>be</w:t>
      </w:r>
      <w:r w:rsidR="00D6459D" w:rsidRPr="00117833">
        <w:rPr>
          <w:rFonts w:asciiTheme="majorHAnsi" w:eastAsia="Calibri" w:hAnsiTheme="majorHAnsi" w:cstheme="majorHAnsi"/>
          <w:spacing w:val="1"/>
          <w:sz w:val="22"/>
          <w:szCs w:val="22"/>
        </w:rPr>
        <w:t xml:space="preserve"> </w:t>
      </w:r>
      <w:r w:rsidR="00D6459D" w:rsidRPr="00117833">
        <w:rPr>
          <w:rFonts w:asciiTheme="majorHAnsi" w:eastAsia="Calibri" w:hAnsiTheme="majorHAnsi" w:cstheme="majorHAnsi"/>
          <w:sz w:val="22"/>
          <w:szCs w:val="22"/>
        </w:rPr>
        <w:t xml:space="preserve">included and possibly the minutes of the </w:t>
      </w:r>
      <w:r w:rsidR="00475739" w:rsidRPr="00117833">
        <w:rPr>
          <w:rFonts w:asciiTheme="majorHAnsi" w:eastAsia="Calibri" w:hAnsiTheme="majorHAnsi" w:cstheme="majorHAnsi"/>
          <w:sz w:val="22"/>
          <w:szCs w:val="22"/>
        </w:rPr>
        <w:t>Discipline Committee and Independent Review</w:t>
      </w:r>
      <w:r w:rsidR="00D6459D" w:rsidRPr="00117833">
        <w:rPr>
          <w:rFonts w:asciiTheme="majorHAnsi" w:eastAsia="Calibri" w:hAnsiTheme="majorHAnsi" w:cstheme="majorHAnsi"/>
          <w:spacing w:val="-21"/>
          <w:sz w:val="22"/>
          <w:szCs w:val="22"/>
        </w:rPr>
        <w:t xml:space="preserve"> </w:t>
      </w:r>
      <w:r w:rsidR="00D6459D" w:rsidRPr="00117833">
        <w:rPr>
          <w:rFonts w:asciiTheme="majorHAnsi" w:eastAsia="Calibri" w:hAnsiTheme="majorHAnsi" w:cstheme="majorHAnsi"/>
          <w:sz w:val="22"/>
          <w:szCs w:val="22"/>
        </w:rPr>
        <w:t xml:space="preserve">Panel hearings, if the </w:t>
      </w:r>
      <w:r w:rsidR="00475739" w:rsidRPr="00117833">
        <w:rPr>
          <w:rFonts w:asciiTheme="majorHAnsi" w:eastAsia="Calibri" w:hAnsiTheme="majorHAnsi" w:cstheme="majorHAnsi"/>
          <w:sz w:val="22"/>
          <w:szCs w:val="22"/>
        </w:rPr>
        <w:t>Discipline Committee and Independent Review</w:t>
      </w:r>
      <w:r w:rsidR="00D6459D" w:rsidRPr="00117833">
        <w:rPr>
          <w:rFonts w:asciiTheme="majorHAnsi" w:eastAsia="Calibri" w:hAnsiTheme="majorHAnsi" w:cstheme="majorHAnsi"/>
          <w:sz w:val="22"/>
          <w:szCs w:val="22"/>
        </w:rPr>
        <w:t xml:space="preserve"> Panel respectively agree to</w:t>
      </w:r>
      <w:r w:rsidR="00D6459D" w:rsidRPr="00117833">
        <w:rPr>
          <w:rFonts w:asciiTheme="majorHAnsi" w:eastAsia="Calibri" w:hAnsiTheme="majorHAnsi" w:cstheme="majorHAnsi"/>
          <w:spacing w:val="-22"/>
          <w:sz w:val="22"/>
          <w:szCs w:val="22"/>
        </w:rPr>
        <w:t xml:space="preserve"> </w:t>
      </w:r>
      <w:r w:rsidR="00D6459D" w:rsidRPr="00117833">
        <w:rPr>
          <w:rFonts w:asciiTheme="majorHAnsi" w:eastAsia="Calibri" w:hAnsiTheme="majorHAnsi" w:cstheme="majorHAnsi"/>
          <w:sz w:val="22"/>
          <w:szCs w:val="22"/>
        </w:rPr>
        <w:t>this.</w:t>
      </w:r>
    </w:p>
    <w:p w14:paraId="388496E8" w14:textId="0DAF2256" w:rsidR="006912FE" w:rsidRPr="006912FE" w:rsidRDefault="006912FE" w:rsidP="006912FE">
      <w:pPr>
        <w:pStyle w:val="Heading1"/>
        <w:spacing w:before="195" w:line="360" w:lineRule="auto"/>
        <w:ind w:left="720" w:right="6265" w:firstLine="720"/>
        <w:jc w:val="both"/>
        <w:rPr>
          <w:rFonts w:cstheme="majorHAnsi"/>
          <w:b w:val="0"/>
          <w:bCs w:val="0"/>
          <w:sz w:val="22"/>
          <w:szCs w:val="22"/>
        </w:rPr>
      </w:pPr>
      <w:r>
        <w:rPr>
          <w:rFonts w:cstheme="majorHAnsi"/>
          <w:sz w:val="22"/>
          <w:szCs w:val="22"/>
        </w:rPr>
        <w:t>20</w:t>
      </w:r>
      <w:r w:rsidRPr="00117833">
        <w:rPr>
          <w:rFonts w:cstheme="majorHAnsi"/>
          <w:sz w:val="22"/>
          <w:szCs w:val="22"/>
        </w:rPr>
        <w:tab/>
      </w:r>
      <w:r>
        <w:rPr>
          <w:rFonts w:cstheme="majorHAnsi"/>
          <w:sz w:val="22"/>
          <w:szCs w:val="22"/>
        </w:rPr>
        <w:t>Reintegration Strategy</w:t>
      </w:r>
    </w:p>
    <w:p w14:paraId="6FB9E4E5" w14:textId="01C5D9A6" w:rsidR="006912FE"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r>
        <w:rPr>
          <w:rFonts w:asciiTheme="majorHAnsi" w:hAnsiTheme="majorHAnsi" w:cstheme="majorHAnsi"/>
          <w:sz w:val="22"/>
          <w:szCs w:val="22"/>
          <w:lang w:val="en-GB"/>
        </w:rPr>
        <w:t xml:space="preserve">20.1. </w:t>
      </w:r>
      <w:r w:rsidR="004E7CDE" w:rsidRPr="006912FE">
        <w:rPr>
          <w:rFonts w:asciiTheme="majorHAnsi" w:hAnsiTheme="majorHAnsi" w:cstheme="majorHAnsi"/>
          <w:sz w:val="22"/>
          <w:szCs w:val="22"/>
          <w:lang w:val="en-GB"/>
        </w:rPr>
        <w:t>Following suspension, or cancelled suspension or exclusion, the school will put in place a strategy to help the pupil reintegrate successfully into school life and full-time education.</w:t>
      </w:r>
    </w:p>
    <w:p w14:paraId="11D159EE" w14:textId="77777777" w:rsidR="006912FE"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p>
    <w:p w14:paraId="20C566A1" w14:textId="42F8F452" w:rsidR="006912FE"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r>
        <w:rPr>
          <w:rFonts w:asciiTheme="majorHAnsi" w:hAnsiTheme="majorHAnsi" w:cstheme="majorHAnsi"/>
          <w:sz w:val="22"/>
          <w:szCs w:val="22"/>
          <w:lang w:val="en-GB"/>
        </w:rPr>
        <w:t xml:space="preserve">20.2. </w:t>
      </w:r>
      <w:r w:rsidR="004E7CDE" w:rsidRPr="006912FE">
        <w:rPr>
          <w:rFonts w:asciiTheme="majorHAnsi" w:hAnsiTheme="majorHAnsi" w:cstheme="majorHAnsi"/>
          <w:sz w:val="22"/>
          <w:szCs w:val="22"/>
          <w:lang w:val="en-GB"/>
        </w:rPr>
        <w:t>Where necessary, the school will work with third-party organisations to identify whether the pupil has any unmet special educational and/or health needs. </w:t>
      </w:r>
    </w:p>
    <w:p w14:paraId="279E79DF" w14:textId="77777777" w:rsidR="006912FE" w:rsidRDefault="004E7CDE" w:rsidP="006912FE">
      <w:pPr>
        <w:widowControl w:val="0"/>
        <w:tabs>
          <w:tab w:val="left" w:pos="2148"/>
        </w:tabs>
        <w:spacing w:line="360" w:lineRule="auto"/>
        <w:ind w:left="2148" w:right="1435"/>
        <w:jc w:val="both"/>
        <w:rPr>
          <w:rFonts w:asciiTheme="majorHAnsi" w:eastAsia="Calibri" w:hAnsiTheme="majorHAnsi" w:cstheme="majorHAnsi"/>
          <w:sz w:val="22"/>
          <w:szCs w:val="22"/>
        </w:rPr>
      </w:pPr>
      <w:r w:rsidRPr="006912FE">
        <w:rPr>
          <w:rFonts w:asciiTheme="majorHAnsi" w:hAnsiTheme="majorHAnsi" w:cstheme="majorHAnsi"/>
          <w:sz w:val="22"/>
          <w:szCs w:val="22"/>
          <w:lang w:val="en-GB"/>
        </w:rPr>
        <w:t>The following measures may be implemented, as part of the strategy, to ensure a successful reintegration into school life for the pupil:</w:t>
      </w:r>
    </w:p>
    <w:p w14:paraId="67C563D2" w14:textId="77777777" w:rsidR="006912FE" w:rsidRPr="006912FE" w:rsidRDefault="004E7CDE" w:rsidP="006912FE">
      <w:pPr>
        <w:pStyle w:val="ListParagraph"/>
        <w:widowControl w:val="0"/>
        <w:numPr>
          <w:ilvl w:val="0"/>
          <w:numId w:val="29"/>
        </w:numPr>
        <w:tabs>
          <w:tab w:val="left" w:pos="2148"/>
        </w:tabs>
        <w:spacing w:line="360" w:lineRule="auto"/>
        <w:ind w:right="1435"/>
        <w:jc w:val="both"/>
        <w:rPr>
          <w:rFonts w:asciiTheme="majorHAnsi" w:eastAsia="Calibri" w:hAnsiTheme="majorHAnsi" w:cstheme="majorHAnsi"/>
          <w:sz w:val="22"/>
          <w:szCs w:val="22"/>
        </w:rPr>
      </w:pPr>
      <w:r w:rsidRPr="006912FE">
        <w:rPr>
          <w:rFonts w:asciiTheme="majorHAnsi" w:hAnsiTheme="majorHAnsi" w:cstheme="majorHAnsi"/>
          <w:sz w:val="22"/>
          <w:szCs w:val="22"/>
          <w:shd w:val="clear" w:color="auto" w:fill="FFFF00"/>
          <w:lang w:val="en-GB"/>
        </w:rPr>
        <w:t>Maintaining regular contact during the suspension or off-site direction and welcoming the pupil back to school</w:t>
      </w:r>
    </w:p>
    <w:p w14:paraId="7395C0C6" w14:textId="77777777" w:rsidR="006912FE" w:rsidRPr="006912FE" w:rsidRDefault="004E7CDE" w:rsidP="006912FE">
      <w:pPr>
        <w:pStyle w:val="ListParagraph"/>
        <w:widowControl w:val="0"/>
        <w:numPr>
          <w:ilvl w:val="0"/>
          <w:numId w:val="29"/>
        </w:numPr>
        <w:tabs>
          <w:tab w:val="left" w:pos="2148"/>
        </w:tabs>
        <w:spacing w:line="360" w:lineRule="auto"/>
        <w:ind w:right="1435"/>
        <w:jc w:val="both"/>
        <w:rPr>
          <w:rFonts w:asciiTheme="majorHAnsi" w:eastAsia="Calibri" w:hAnsiTheme="majorHAnsi" w:cstheme="majorHAnsi"/>
          <w:sz w:val="22"/>
          <w:szCs w:val="22"/>
        </w:rPr>
      </w:pPr>
      <w:r w:rsidRPr="006912FE">
        <w:rPr>
          <w:rFonts w:asciiTheme="majorHAnsi" w:hAnsiTheme="majorHAnsi" w:cstheme="majorHAnsi"/>
          <w:sz w:val="22"/>
          <w:szCs w:val="22"/>
          <w:shd w:val="clear" w:color="auto" w:fill="FFFF00"/>
          <w:lang w:val="en-GB"/>
        </w:rPr>
        <w:t>Initial daily contact in school with a designated pastoral professional</w:t>
      </w:r>
    </w:p>
    <w:p w14:paraId="43553166" w14:textId="77777777" w:rsidR="006912FE" w:rsidRPr="006912FE" w:rsidRDefault="004E7CDE" w:rsidP="006912FE">
      <w:pPr>
        <w:pStyle w:val="ListParagraph"/>
        <w:widowControl w:val="0"/>
        <w:numPr>
          <w:ilvl w:val="0"/>
          <w:numId w:val="29"/>
        </w:numPr>
        <w:tabs>
          <w:tab w:val="left" w:pos="2148"/>
        </w:tabs>
        <w:spacing w:line="360" w:lineRule="auto"/>
        <w:ind w:right="1435"/>
        <w:jc w:val="both"/>
        <w:rPr>
          <w:rFonts w:asciiTheme="majorHAnsi" w:eastAsia="Calibri" w:hAnsiTheme="majorHAnsi" w:cstheme="majorHAnsi"/>
          <w:sz w:val="22"/>
          <w:szCs w:val="22"/>
        </w:rPr>
      </w:pPr>
      <w:r w:rsidRPr="006912FE">
        <w:rPr>
          <w:rFonts w:asciiTheme="majorHAnsi" w:hAnsiTheme="majorHAnsi" w:cstheme="majorHAnsi"/>
          <w:sz w:val="22"/>
          <w:szCs w:val="22"/>
          <w:shd w:val="clear" w:color="auto" w:fill="FFFF00"/>
          <w:lang w:val="en-GB"/>
        </w:rPr>
        <w:t>Mentoring by a trusted adult or a local mentoring charity</w:t>
      </w:r>
    </w:p>
    <w:p w14:paraId="40ABA9FA" w14:textId="77777777" w:rsidR="006912FE" w:rsidRPr="006912FE" w:rsidRDefault="004E7CDE" w:rsidP="006912FE">
      <w:pPr>
        <w:pStyle w:val="ListParagraph"/>
        <w:widowControl w:val="0"/>
        <w:numPr>
          <w:ilvl w:val="0"/>
          <w:numId w:val="29"/>
        </w:numPr>
        <w:tabs>
          <w:tab w:val="left" w:pos="2148"/>
        </w:tabs>
        <w:spacing w:line="360" w:lineRule="auto"/>
        <w:ind w:right="1435"/>
        <w:jc w:val="both"/>
        <w:rPr>
          <w:rFonts w:asciiTheme="majorHAnsi" w:eastAsia="Calibri" w:hAnsiTheme="majorHAnsi" w:cstheme="majorHAnsi"/>
          <w:sz w:val="22"/>
          <w:szCs w:val="22"/>
        </w:rPr>
      </w:pPr>
      <w:r w:rsidRPr="006912FE">
        <w:rPr>
          <w:rFonts w:asciiTheme="majorHAnsi" w:hAnsiTheme="majorHAnsi" w:cstheme="majorHAnsi"/>
          <w:sz w:val="22"/>
          <w:szCs w:val="22"/>
          <w:shd w:val="clear" w:color="auto" w:fill="FFFF00"/>
          <w:lang w:val="en-GB"/>
        </w:rPr>
        <w:t>Regular reviews with the pupil and parents to praise progress being made and raise and address any concerns at an early stage</w:t>
      </w:r>
    </w:p>
    <w:p w14:paraId="306483FF" w14:textId="77777777" w:rsidR="006912FE" w:rsidRPr="006912FE" w:rsidRDefault="004E7CDE" w:rsidP="006912FE">
      <w:pPr>
        <w:pStyle w:val="ListParagraph"/>
        <w:widowControl w:val="0"/>
        <w:numPr>
          <w:ilvl w:val="0"/>
          <w:numId w:val="29"/>
        </w:numPr>
        <w:tabs>
          <w:tab w:val="left" w:pos="2148"/>
        </w:tabs>
        <w:spacing w:line="360" w:lineRule="auto"/>
        <w:ind w:right="1435"/>
        <w:jc w:val="both"/>
        <w:rPr>
          <w:rFonts w:asciiTheme="majorHAnsi" w:eastAsia="Calibri" w:hAnsiTheme="majorHAnsi" w:cstheme="majorHAnsi"/>
          <w:sz w:val="22"/>
          <w:szCs w:val="22"/>
        </w:rPr>
      </w:pPr>
      <w:r w:rsidRPr="006912FE">
        <w:rPr>
          <w:rFonts w:asciiTheme="majorHAnsi" w:hAnsiTheme="majorHAnsi" w:cstheme="majorHAnsi"/>
          <w:sz w:val="22"/>
          <w:szCs w:val="22"/>
          <w:shd w:val="clear" w:color="auto" w:fill="FFFF00"/>
          <w:lang w:val="en-GB"/>
        </w:rPr>
        <w:t>Informing the pupil, parents and staff of potential external support</w:t>
      </w:r>
    </w:p>
    <w:p w14:paraId="4217C641" w14:textId="77777777" w:rsidR="006912FE" w:rsidRPr="006912FE" w:rsidRDefault="004E7CDE" w:rsidP="006912FE">
      <w:pPr>
        <w:pStyle w:val="ListParagraph"/>
        <w:widowControl w:val="0"/>
        <w:numPr>
          <w:ilvl w:val="0"/>
          <w:numId w:val="29"/>
        </w:numPr>
        <w:tabs>
          <w:tab w:val="left" w:pos="2148"/>
        </w:tabs>
        <w:spacing w:line="360" w:lineRule="auto"/>
        <w:ind w:right="1435"/>
        <w:jc w:val="both"/>
        <w:rPr>
          <w:rFonts w:asciiTheme="majorHAnsi" w:hAnsiTheme="majorHAnsi" w:cstheme="majorHAnsi"/>
          <w:sz w:val="22"/>
          <w:szCs w:val="22"/>
          <w:shd w:val="clear" w:color="auto" w:fill="FFFF00"/>
          <w:lang w:val="en-GB"/>
        </w:rPr>
      </w:pPr>
      <w:r w:rsidRPr="006912FE">
        <w:rPr>
          <w:rFonts w:asciiTheme="majorHAnsi" w:hAnsiTheme="majorHAnsi" w:cstheme="majorHAnsi"/>
          <w:sz w:val="22"/>
          <w:szCs w:val="22"/>
          <w:shd w:val="clear" w:color="auto" w:fill="FFFF00"/>
          <w:lang w:val="en-GB"/>
        </w:rPr>
        <w:t>Informing the pupil, parents and staff of potential issues and seeking a way to resolve the</w:t>
      </w:r>
      <w:r w:rsidR="006912FE" w:rsidRPr="006912FE">
        <w:rPr>
          <w:rFonts w:asciiTheme="majorHAnsi" w:hAnsiTheme="majorHAnsi" w:cstheme="majorHAnsi"/>
          <w:sz w:val="22"/>
          <w:szCs w:val="22"/>
          <w:shd w:val="clear" w:color="auto" w:fill="FFFF00"/>
          <w:lang w:val="en-GB"/>
        </w:rPr>
        <w:t>m</w:t>
      </w:r>
    </w:p>
    <w:p w14:paraId="76F1D7B1" w14:textId="77777777" w:rsidR="006912FE" w:rsidRDefault="006912FE" w:rsidP="006912FE">
      <w:pPr>
        <w:widowControl w:val="0"/>
        <w:tabs>
          <w:tab w:val="left" w:pos="2148"/>
        </w:tabs>
        <w:spacing w:line="360" w:lineRule="auto"/>
        <w:ind w:left="2148" w:right="1435"/>
        <w:jc w:val="both"/>
        <w:rPr>
          <w:rFonts w:asciiTheme="majorHAnsi" w:hAnsiTheme="majorHAnsi" w:cstheme="majorHAnsi"/>
          <w:sz w:val="22"/>
          <w:szCs w:val="22"/>
          <w:shd w:val="clear" w:color="auto" w:fill="FFFF00"/>
          <w:lang w:val="en-GB"/>
        </w:rPr>
      </w:pPr>
    </w:p>
    <w:p w14:paraId="34130D72" w14:textId="470DC84C" w:rsidR="006912FE" w:rsidRDefault="006912FE" w:rsidP="006912FE">
      <w:pPr>
        <w:widowControl w:val="0"/>
        <w:tabs>
          <w:tab w:val="left" w:pos="2148"/>
        </w:tabs>
        <w:spacing w:line="360" w:lineRule="auto"/>
        <w:ind w:left="2148" w:right="1435"/>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20.3. </w:t>
      </w:r>
      <w:r w:rsidR="004E7CDE" w:rsidRPr="006912FE">
        <w:rPr>
          <w:rFonts w:asciiTheme="majorHAnsi" w:hAnsiTheme="majorHAnsi" w:cstheme="majorHAnsi"/>
          <w:sz w:val="22"/>
          <w:szCs w:val="22"/>
          <w:lang w:val="en-GB"/>
        </w:rPr>
        <w:t>Part-time timetables should not be used as a tool to manage behaviour and, if used, will be put in place for the minimum time necessary</w:t>
      </w:r>
    </w:p>
    <w:p w14:paraId="4DC6A05B" w14:textId="77777777" w:rsidR="006912FE"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p>
    <w:p w14:paraId="28BA1340" w14:textId="77777777" w:rsidR="006912FE"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r>
        <w:rPr>
          <w:rFonts w:asciiTheme="majorHAnsi" w:hAnsiTheme="majorHAnsi" w:cstheme="majorHAnsi"/>
          <w:sz w:val="22"/>
          <w:szCs w:val="22"/>
          <w:lang w:val="en-GB"/>
        </w:rPr>
        <w:t xml:space="preserve">20.4. </w:t>
      </w:r>
      <w:r w:rsidR="004E7CDE" w:rsidRPr="006912FE">
        <w:rPr>
          <w:rFonts w:asciiTheme="majorHAnsi" w:hAnsiTheme="majorHAnsi" w:cstheme="majorHAnsi"/>
          <w:sz w:val="22"/>
          <w:szCs w:val="22"/>
          <w:lang w:val="en-GB"/>
        </w:rPr>
        <w:t xml:space="preserve">The strategy will be regularly reviewed and adapted where necessary throughout </w:t>
      </w:r>
      <w:r w:rsidR="004E7CDE" w:rsidRPr="006912FE">
        <w:rPr>
          <w:rFonts w:asciiTheme="majorHAnsi" w:hAnsiTheme="majorHAnsi" w:cstheme="majorHAnsi"/>
          <w:sz w:val="22"/>
          <w:szCs w:val="22"/>
          <w:lang w:val="en-GB"/>
        </w:rPr>
        <w:lastRenderedPageBreak/>
        <w:t xml:space="preserve">the reintegration process in collaboration with the pupil, parents, and other relevant parties. </w:t>
      </w:r>
    </w:p>
    <w:p w14:paraId="1E77E10C" w14:textId="1EEC5B0F" w:rsidR="006912FE" w:rsidRPr="006912FE" w:rsidRDefault="006912FE" w:rsidP="006912FE">
      <w:pPr>
        <w:pStyle w:val="Heading1"/>
        <w:spacing w:before="195" w:line="360" w:lineRule="auto"/>
        <w:ind w:left="720" w:right="6265" w:firstLine="720"/>
        <w:jc w:val="both"/>
        <w:rPr>
          <w:rFonts w:cstheme="majorHAnsi"/>
          <w:b w:val="0"/>
          <w:bCs w:val="0"/>
          <w:sz w:val="22"/>
          <w:szCs w:val="22"/>
        </w:rPr>
      </w:pPr>
      <w:r>
        <w:rPr>
          <w:rFonts w:cstheme="majorHAnsi"/>
          <w:sz w:val="22"/>
          <w:szCs w:val="22"/>
        </w:rPr>
        <w:t>21</w:t>
      </w:r>
      <w:r w:rsidRPr="00117833">
        <w:rPr>
          <w:rFonts w:cstheme="majorHAnsi"/>
          <w:sz w:val="22"/>
          <w:szCs w:val="22"/>
        </w:rPr>
        <w:tab/>
      </w:r>
      <w:r>
        <w:rPr>
          <w:rFonts w:cstheme="majorHAnsi"/>
          <w:sz w:val="22"/>
          <w:szCs w:val="22"/>
        </w:rPr>
        <w:t>Reintegration Meetings</w:t>
      </w:r>
    </w:p>
    <w:p w14:paraId="64FB4695" w14:textId="0CFD8BC8" w:rsidR="006912FE"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r>
        <w:rPr>
          <w:rFonts w:asciiTheme="majorHAnsi" w:hAnsiTheme="majorHAnsi" w:cstheme="majorHAnsi"/>
          <w:sz w:val="22"/>
          <w:szCs w:val="22"/>
          <w:lang w:val="en-GB"/>
        </w:rPr>
        <w:t xml:space="preserve">21.1. </w:t>
      </w:r>
      <w:r w:rsidR="004E7CDE" w:rsidRPr="006912FE">
        <w:rPr>
          <w:rFonts w:asciiTheme="majorHAnsi" w:hAnsiTheme="majorHAnsi" w:cstheme="majorHAnsi"/>
          <w:sz w:val="22"/>
          <w:szCs w:val="22"/>
          <w:lang w:val="en-GB"/>
        </w:rPr>
        <w:t>The school will clearly explain the reintegration strategy to the pupil in a reintegration meeting before or on the pupil’s return to school. During the meeting the school will communicate to the pupil that they are getting a fresh start and that they are a valued member of the school community.</w:t>
      </w:r>
    </w:p>
    <w:p w14:paraId="374B977F" w14:textId="77777777" w:rsidR="006912FE"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p>
    <w:p w14:paraId="5FBE9A7A" w14:textId="21D895F5" w:rsidR="006912FE"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r>
        <w:rPr>
          <w:rFonts w:asciiTheme="majorHAnsi" w:hAnsiTheme="majorHAnsi" w:cstheme="majorHAnsi"/>
          <w:sz w:val="22"/>
          <w:szCs w:val="22"/>
          <w:lang w:val="en-GB"/>
        </w:rPr>
        <w:t xml:space="preserve">21.2. </w:t>
      </w:r>
      <w:r w:rsidR="004E7CDE" w:rsidRPr="006912FE">
        <w:rPr>
          <w:rFonts w:asciiTheme="majorHAnsi" w:hAnsiTheme="majorHAnsi" w:cstheme="majorHAnsi"/>
          <w:sz w:val="22"/>
          <w:szCs w:val="22"/>
          <w:lang w:val="en-GB"/>
        </w:rPr>
        <w:t>The pupil, parents, a member of senior staff, and any other relevant staff will be invited to attend the meeting.</w:t>
      </w:r>
    </w:p>
    <w:p w14:paraId="617EDB45" w14:textId="77777777" w:rsidR="006912FE"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p>
    <w:p w14:paraId="0EB4D581" w14:textId="5C6FE814" w:rsidR="006912FE"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r>
        <w:rPr>
          <w:rFonts w:asciiTheme="majorHAnsi" w:hAnsiTheme="majorHAnsi" w:cstheme="majorHAnsi"/>
          <w:sz w:val="22"/>
          <w:szCs w:val="22"/>
          <w:highlight w:val="cyan"/>
          <w:lang w:val="en-GB"/>
        </w:rPr>
        <w:t xml:space="preserve">21.3. </w:t>
      </w:r>
      <w:r w:rsidR="004E7CDE" w:rsidRPr="006912FE">
        <w:rPr>
          <w:rFonts w:asciiTheme="majorHAnsi" w:hAnsiTheme="majorHAnsi" w:cstheme="majorHAnsi"/>
          <w:sz w:val="22"/>
          <w:szCs w:val="22"/>
          <w:highlight w:val="cyan"/>
          <w:lang w:val="en-GB"/>
        </w:rPr>
        <w:t>The meeting can proceed without the parents in the event that they cannot or do not attend.</w:t>
      </w:r>
    </w:p>
    <w:p w14:paraId="2D51957D" w14:textId="77777777" w:rsidR="006912FE" w:rsidRDefault="006912FE" w:rsidP="006912FE">
      <w:pPr>
        <w:widowControl w:val="0"/>
        <w:tabs>
          <w:tab w:val="left" w:pos="2148"/>
        </w:tabs>
        <w:spacing w:line="360" w:lineRule="auto"/>
        <w:ind w:left="2148" w:right="1435"/>
        <w:jc w:val="both"/>
        <w:rPr>
          <w:rFonts w:asciiTheme="majorHAnsi" w:eastAsia="Calibri" w:hAnsiTheme="majorHAnsi" w:cstheme="majorHAnsi"/>
          <w:sz w:val="22"/>
          <w:szCs w:val="22"/>
        </w:rPr>
      </w:pPr>
    </w:p>
    <w:p w14:paraId="4B900D9F" w14:textId="77777777" w:rsidR="006912FE" w:rsidRDefault="006912FE" w:rsidP="006912FE">
      <w:pPr>
        <w:widowControl w:val="0"/>
        <w:tabs>
          <w:tab w:val="left" w:pos="2148"/>
        </w:tabs>
        <w:spacing w:line="360" w:lineRule="auto"/>
        <w:ind w:left="2148" w:right="1435"/>
        <w:jc w:val="both"/>
        <w:rPr>
          <w:rFonts w:asciiTheme="majorHAnsi" w:hAnsiTheme="majorHAnsi" w:cstheme="majorHAnsi"/>
          <w:sz w:val="22"/>
          <w:szCs w:val="22"/>
          <w:lang w:val="en-GB"/>
        </w:rPr>
      </w:pPr>
      <w:r>
        <w:rPr>
          <w:rFonts w:asciiTheme="majorHAnsi" w:hAnsiTheme="majorHAnsi" w:cstheme="majorHAnsi"/>
          <w:sz w:val="22"/>
          <w:szCs w:val="22"/>
          <w:highlight w:val="cyan"/>
          <w:lang w:val="en-GB"/>
        </w:rPr>
        <w:t xml:space="preserve">21.4. </w:t>
      </w:r>
      <w:r w:rsidR="004E7CDE" w:rsidRPr="006912FE">
        <w:rPr>
          <w:rFonts w:asciiTheme="majorHAnsi" w:hAnsiTheme="majorHAnsi" w:cstheme="majorHAnsi"/>
          <w:sz w:val="22"/>
          <w:szCs w:val="22"/>
          <w:highlight w:val="cyan"/>
          <w:lang w:val="en-GB"/>
        </w:rPr>
        <w:t>The school expects all returning pupils and their parents to attend their reintegration meeting, but pupils who do not attend will not be prevented from returning to the classroom.</w:t>
      </w:r>
    </w:p>
    <w:p w14:paraId="3426AEE5" w14:textId="77777777" w:rsidR="008D0DE5" w:rsidRDefault="008D0DE5" w:rsidP="006912FE">
      <w:pPr>
        <w:widowControl w:val="0"/>
        <w:tabs>
          <w:tab w:val="left" w:pos="2148"/>
        </w:tabs>
        <w:spacing w:line="360" w:lineRule="auto"/>
        <w:ind w:left="2148" w:right="1435"/>
        <w:jc w:val="both"/>
        <w:rPr>
          <w:rFonts w:asciiTheme="majorHAnsi" w:hAnsiTheme="majorHAnsi" w:cstheme="majorHAnsi"/>
          <w:sz w:val="22"/>
          <w:szCs w:val="22"/>
          <w:lang w:val="en-GB"/>
        </w:rPr>
      </w:pPr>
    </w:p>
    <w:p w14:paraId="47EF499A" w14:textId="1D726551" w:rsidR="006912FE" w:rsidRPr="008D0DE5" w:rsidRDefault="008D0DE5" w:rsidP="008D0DE5">
      <w:pPr>
        <w:pStyle w:val="Heading1"/>
        <w:spacing w:before="195" w:line="360" w:lineRule="auto"/>
        <w:ind w:left="720" w:right="6265" w:firstLine="720"/>
        <w:jc w:val="both"/>
        <w:rPr>
          <w:rFonts w:cstheme="majorHAnsi"/>
          <w:b w:val="0"/>
          <w:bCs w:val="0"/>
          <w:sz w:val="22"/>
          <w:szCs w:val="22"/>
        </w:rPr>
      </w:pPr>
      <w:r>
        <w:rPr>
          <w:rFonts w:cstheme="majorHAnsi"/>
          <w:sz w:val="22"/>
          <w:szCs w:val="22"/>
        </w:rPr>
        <w:t>22</w:t>
      </w:r>
      <w:r w:rsidRPr="00117833">
        <w:rPr>
          <w:rFonts w:cstheme="majorHAnsi"/>
          <w:sz w:val="22"/>
          <w:szCs w:val="22"/>
        </w:rPr>
        <w:tab/>
      </w:r>
      <w:r>
        <w:rPr>
          <w:rFonts w:cstheme="majorHAnsi"/>
          <w:sz w:val="22"/>
          <w:szCs w:val="22"/>
        </w:rPr>
        <w:t>School Registers</w:t>
      </w:r>
    </w:p>
    <w:p w14:paraId="4FC0A0B5" w14:textId="026F9927" w:rsidR="006912FE" w:rsidRDefault="008D0DE5" w:rsidP="006912FE">
      <w:pPr>
        <w:widowControl w:val="0"/>
        <w:tabs>
          <w:tab w:val="left" w:pos="2148"/>
        </w:tabs>
        <w:spacing w:line="360" w:lineRule="auto"/>
        <w:ind w:left="2148" w:right="1435"/>
        <w:jc w:val="both"/>
        <w:rPr>
          <w:rFonts w:asciiTheme="majorHAnsi" w:eastAsia="Calibri" w:hAnsiTheme="majorHAnsi" w:cstheme="majorHAnsi"/>
          <w:sz w:val="22"/>
          <w:szCs w:val="22"/>
        </w:rPr>
      </w:pPr>
      <w:r>
        <w:rPr>
          <w:rFonts w:asciiTheme="majorHAnsi" w:hAnsiTheme="majorHAnsi" w:cstheme="majorHAnsi"/>
          <w:sz w:val="22"/>
          <w:szCs w:val="22"/>
          <w:lang w:val="en-GB"/>
        </w:rPr>
        <w:t xml:space="preserve">22.1. </w:t>
      </w:r>
      <w:r w:rsidR="004E7CDE" w:rsidRPr="006912FE">
        <w:rPr>
          <w:rFonts w:asciiTheme="majorHAnsi" w:hAnsiTheme="majorHAnsi" w:cstheme="majorHAnsi"/>
          <w:sz w:val="22"/>
          <w:szCs w:val="22"/>
          <w:lang w:val="en-GB"/>
        </w:rPr>
        <w:t xml:space="preserve">A pupil's name will be removed from the school admission register if: </w:t>
      </w:r>
    </w:p>
    <w:p w14:paraId="7035AD0F" w14:textId="4D4D8ACD" w:rsidR="006912FE" w:rsidRPr="008D0DE5" w:rsidRDefault="008D0DE5" w:rsidP="008D0DE5">
      <w:pPr>
        <w:pStyle w:val="ListParagraph"/>
        <w:widowControl w:val="0"/>
        <w:numPr>
          <w:ilvl w:val="0"/>
          <w:numId w:val="31"/>
        </w:numPr>
        <w:tabs>
          <w:tab w:val="left" w:pos="2148"/>
        </w:tabs>
        <w:spacing w:line="360" w:lineRule="auto"/>
        <w:ind w:right="1435"/>
        <w:jc w:val="both"/>
        <w:rPr>
          <w:rFonts w:asciiTheme="majorHAnsi" w:eastAsia="Calibri" w:hAnsiTheme="majorHAnsi" w:cstheme="majorHAnsi"/>
          <w:sz w:val="22"/>
          <w:szCs w:val="22"/>
        </w:rPr>
      </w:pPr>
      <w:r w:rsidRPr="008D0DE5">
        <w:rPr>
          <w:rFonts w:asciiTheme="majorHAnsi" w:eastAsia="Calibri" w:hAnsiTheme="majorHAnsi" w:cstheme="majorHAnsi"/>
          <w:sz w:val="22"/>
          <w:szCs w:val="22"/>
        </w:rPr>
        <w:t xml:space="preserve">15 </w:t>
      </w:r>
      <w:r w:rsidR="006912FE" w:rsidRPr="008D0DE5">
        <w:rPr>
          <w:rFonts w:asciiTheme="majorHAnsi" w:eastAsia="Calibri" w:hAnsiTheme="majorHAnsi" w:cstheme="majorHAnsi"/>
          <w:sz w:val="22"/>
          <w:szCs w:val="22"/>
        </w:rPr>
        <w:t>S</w:t>
      </w:r>
      <w:proofErr w:type="spellStart"/>
      <w:r w:rsidR="004E7CDE" w:rsidRPr="008D0DE5">
        <w:rPr>
          <w:rFonts w:asciiTheme="majorHAnsi" w:hAnsiTheme="majorHAnsi" w:cstheme="majorHAnsi"/>
          <w:sz w:val="22"/>
          <w:szCs w:val="22"/>
          <w:lang w:val="en-GB"/>
        </w:rPr>
        <w:t>chool</w:t>
      </w:r>
      <w:proofErr w:type="spellEnd"/>
      <w:r w:rsidR="004E7CDE" w:rsidRPr="008D0DE5">
        <w:rPr>
          <w:rFonts w:asciiTheme="majorHAnsi" w:hAnsiTheme="majorHAnsi" w:cstheme="majorHAnsi"/>
          <w:sz w:val="22"/>
          <w:szCs w:val="22"/>
          <w:lang w:val="en-GB"/>
        </w:rPr>
        <w:t xml:space="preserve"> days have passed since the parents/pupil (if they are 18 or older) were notified of the Pupil Discipline Committee’s decision to not reinstate the pupil and no application has been made for an independent review panel, or</w:t>
      </w:r>
    </w:p>
    <w:p w14:paraId="1F403917" w14:textId="77777777" w:rsidR="008D0DE5" w:rsidRPr="008D0DE5" w:rsidRDefault="004E7CDE" w:rsidP="006912FE">
      <w:pPr>
        <w:pStyle w:val="ListParagraph"/>
        <w:widowControl w:val="0"/>
        <w:numPr>
          <w:ilvl w:val="0"/>
          <w:numId w:val="31"/>
        </w:numPr>
        <w:tabs>
          <w:tab w:val="left" w:pos="2148"/>
        </w:tabs>
        <w:spacing w:line="360" w:lineRule="auto"/>
        <w:ind w:right="1435"/>
        <w:jc w:val="both"/>
        <w:rPr>
          <w:rFonts w:asciiTheme="majorHAnsi" w:eastAsia="Calibri" w:hAnsiTheme="majorHAnsi" w:cstheme="majorHAnsi"/>
          <w:sz w:val="22"/>
          <w:szCs w:val="22"/>
        </w:rPr>
      </w:pPr>
      <w:r w:rsidRPr="008D0DE5">
        <w:rPr>
          <w:rFonts w:asciiTheme="majorHAnsi" w:hAnsiTheme="majorHAnsi" w:cstheme="majorHAnsi"/>
          <w:sz w:val="22"/>
          <w:szCs w:val="22"/>
          <w:lang w:val="en-GB"/>
        </w:rPr>
        <w:t>The parents/pupil have stated in writing that they will not be applying for an independent review panel</w:t>
      </w:r>
    </w:p>
    <w:p w14:paraId="7C03B468" w14:textId="77777777" w:rsidR="008D0DE5" w:rsidRPr="008D0DE5" w:rsidRDefault="008D0DE5" w:rsidP="008D0DE5">
      <w:pPr>
        <w:pStyle w:val="ListParagraph"/>
        <w:widowControl w:val="0"/>
        <w:tabs>
          <w:tab w:val="left" w:pos="2148"/>
        </w:tabs>
        <w:spacing w:line="360" w:lineRule="auto"/>
        <w:ind w:left="2868" w:right="1435"/>
        <w:jc w:val="both"/>
        <w:rPr>
          <w:rFonts w:asciiTheme="majorHAnsi" w:eastAsia="Calibri" w:hAnsiTheme="majorHAnsi" w:cstheme="majorHAnsi"/>
          <w:sz w:val="22"/>
          <w:szCs w:val="22"/>
        </w:rPr>
      </w:pPr>
    </w:p>
    <w:p w14:paraId="224FB64A" w14:textId="252EBC9E" w:rsidR="008D0DE5" w:rsidRPr="008D0DE5" w:rsidRDefault="008D0DE5" w:rsidP="006912FE">
      <w:pPr>
        <w:pStyle w:val="ListParagraph"/>
        <w:widowControl w:val="0"/>
        <w:numPr>
          <w:ilvl w:val="1"/>
          <w:numId w:val="32"/>
        </w:numPr>
        <w:tabs>
          <w:tab w:val="left" w:pos="2148"/>
        </w:tabs>
        <w:spacing w:line="360" w:lineRule="auto"/>
        <w:ind w:right="1435"/>
        <w:jc w:val="both"/>
        <w:rPr>
          <w:rFonts w:asciiTheme="majorHAnsi" w:eastAsia="Calibri" w:hAnsiTheme="majorHAnsi" w:cstheme="majorHAnsi"/>
          <w:sz w:val="22"/>
          <w:szCs w:val="22"/>
        </w:rPr>
      </w:pPr>
      <w:r>
        <w:rPr>
          <w:rFonts w:asciiTheme="majorHAnsi" w:hAnsiTheme="majorHAnsi" w:cstheme="majorHAnsi"/>
          <w:sz w:val="22"/>
          <w:szCs w:val="22"/>
          <w:lang w:val="en-GB"/>
        </w:rPr>
        <w:t xml:space="preserve"> </w:t>
      </w:r>
      <w:r w:rsidR="004E7CDE" w:rsidRPr="008D0DE5">
        <w:rPr>
          <w:rFonts w:asciiTheme="majorHAnsi" w:hAnsiTheme="majorHAnsi" w:cstheme="majorHAnsi"/>
          <w:sz w:val="22"/>
          <w:szCs w:val="22"/>
          <w:lang w:val="en-GB"/>
        </w:rPr>
        <w:t>Where an application for an independent review has been made within 15 school days, the governing board will wait until that review has concluded before removing a pupil’s name from the register.</w:t>
      </w:r>
    </w:p>
    <w:p w14:paraId="57E69850" w14:textId="77777777" w:rsidR="008D0DE5" w:rsidRPr="008D0DE5" w:rsidRDefault="008D0DE5" w:rsidP="008D0DE5">
      <w:pPr>
        <w:pStyle w:val="ListParagraph"/>
        <w:widowControl w:val="0"/>
        <w:tabs>
          <w:tab w:val="left" w:pos="2148"/>
        </w:tabs>
        <w:spacing w:line="360" w:lineRule="auto"/>
        <w:ind w:left="2600" w:right="1435"/>
        <w:jc w:val="both"/>
        <w:rPr>
          <w:rFonts w:asciiTheme="majorHAnsi" w:eastAsia="Calibri" w:hAnsiTheme="majorHAnsi" w:cstheme="majorHAnsi"/>
          <w:sz w:val="22"/>
          <w:szCs w:val="22"/>
        </w:rPr>
      </w:pPr>
    </w:p>
    <w:p w14:paraId="4403B1AB" w14:textId="77777777" w:rsidR="008D0DE5" w:rsidRDefault="008D0DE5" w:rsidP="00CE2933">
      <w:pPr>
        <w:pStyle w:val="ListParagraph"/>
        <w:widowControl w:val="0"/>
        <w:numPr>
          <w:ilvl w:val="1"/>
          <w:numId w:val="32"/>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lang w:val="en-GB"/>
        </w:rPr>
        <w:t xml:space="preserve"> </w:t>
      </w:r>
      <w:r w:rsidR="004E7CDE" w:rsidRPr="008D0DE5">
        <w:rPr>
          <w:rFonts w:asciiTheme="majorHAnsi" w:hAnsiTheme="majorHAnsi" w:cstheme="majorHAnsi"/>
          <w:sz w:val="22"/>
          <w:szCs w:val="22"/>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Where excluded pupils are not attending alternative provision, code E (absent) will be used. </w:t>
      </w:r>
    </w:p>
    <w:p w14:paraId="44303462" w14:textId="77777777" w:rsidR="008D0DE5" w:rsidRPr="008D0DE5" w:rsidRDefault="008D0DE5" w:rsidP="008D0DE5">
      <w:pPr>
        <w:pStyle w:val="ListParagraph"/>
        <w:rPr>
          <w:rFonts w:asciiTheme="majorHAnsi" w:hAnsiTheme="majorHAnsi" w:cstheme="majorHAnsi"/>
          <w:sz w:val="22"/>
          <w:szCs w:val="22"/>
          <w:lang w:val="en-GB"/>
        </w:rPr>
      </w:pPr>
    </w:p>
    <w:p w14:paraId="1814CC74" w14:textId="2939A6AB" w:rsidR="008D0DE5" w:rsidRPr="008D0DE5" w:rsidRDefault="008D0DE5" w:rsidP="008D0DE5">
      <w:pPr>
        <w:pStyle w:val="Heading1"/>
        <w:spacing w:before="195" w:line="360" w:lineRule="auto"/>
        <w:ind w:left="720" w:right="6265" w:firstLine="720"/>
        <w:jc w:val="both"/>
        <w:rPr>
          <w:rFonts w:cstheme="majorHAnsi"/>
          <w:b w:val="0"/>
          <w:bCs w:val="0"/>
          <w:sz w:val="22"/>
          <w:szCs w:val="22"/>
          <w:highlight w:val="cyan"/>
        </w:rPr>
      </w:pPr>
      <w:r w:rsidRPr="008D0DE5">
        <w:rPr>
          <w:rFonts w:cstheme="majorHAnsi"/>
          <w:sz w:val="22"/>
          <w:szCs w:val="22"/>
          <w:highlight w:val="cyan"/>
        </w:rPr>
        <w:lastRenderedPageBreak/>
        <w:t>23</w:t>
      </w:r>
      <w:r w:rsidRPr="008D0DE5">
        <w:rPr>
          <w:rFonts w:cstheme="majorHAnsi"/>
          <w:sz w:val="22"/>
          <w:szCs w:val="22"/>
          <w:highlight w:val="cyan"/>
        </w:rPr>
        <w:tab/>
        <w:t>Reporting to the Local Authority</w:t>
      </w:r>
    </w:p>
    <w:p w14:paraId="784A7CA3" w14:textId="770AF0B9" w:rsidR="008D0DE5" w:rsidRPr="008D0DE5" w:rsidRDefault="008D0DE5" w:rsidP="008D0DE5">
      <w:pPr>
        <w:widowControl w:val="0"/>
        <w:tabs>
          <w:tab w:val="left" w:pos="2148"/>
        </w:tabs>
        <w:spacing w:before="240" w:after="240" w:line="360" w:lineRule="auto"/>
        <w:ind w:right="1435"/>
        <w:jc w:val="both"/>
        <w:rPr>
          <w:rFonts w:asciiTheme="majorHAnsi" w:hAnsiTheme="majorHAnsi" w:cstheme="majorHAnsi"/>
          <w:sz w:val="22"/>
          <w:szCs w:val="22"/>
          <w:highlight w:val="cyan"/>
          <w:lang w:val="en-GB"/>
        </w:rPr>
      </w:pPr>
      <w:r w:rsidRPr="008D0DE5">
        <w:rPr>
          <w:rFonts w:asciiTheme="majorHAnsi" w:hAnsiTheme="majorHAnsi" w:cstheme="majorHAnsi"/>
          <w:sz w:val="22"/>
          <w:szCs w:val="22"/>
          <w:highlight w:val="cyan"/>
          <w:lang w:val="en-GB"/>
        </w:rPr>
        <w:tab/>
        <w:t xml:space="preserve">23.1. </w:t>
      </w:r>
      <w:r w:rsidR="004E7CDE" w:rsidRPr="008D0DE5">
        <w:rPr>
          <w:rFonts w:asciiTheme="majorHAnsi" w:hAnsiTheme="majorHAnsi" w:cstheme="majorHAnsi"/>
          <w:sz w:val="22"/>
          <w:szCs w:val="22"/>
          <w:highlight w:val="cyan"/>
          <w:lang w:val="en-GB"/>
        </w:rPr>
        <w:t xml:space="preserve">Where a pupil’s name is to be removed from the school admissions register </w:t>
      </w:r>
      <w:r w:rsidRPr="008D0DE5">
        <w:rPr>
          <w:rFonts w:asciiTheme="majorHAnsi" w:hAnsiTheme="majorHAnsi" w:cstheme="majorHAnsi"/>
          <w:sz w:val="22"/>
          <w:szCs w:val="22"/>
          <w:highlight w:val="cyan"/>
          <w:lang w:val="en-GB"/>
        </w:rPr>
        <w:t>because</w:t>
      </w:r>
    </w:p>
    <w:p w14:paraId="2655554F" w14:textId="77777777" w:rsidR="008D0DE5" w:rsidRPr="008D0DE5" w:rsidRDefault="008D0DE5" w:rsidP="008D0DE5">
      <w:pPr>
        <w:widowControl w:val="0"/>
        <w:tabs>
          <w:tab w:val="left" w:pos="2148"/>
        </w:tabs>
        <w:spacing w:before="240" w:after="240" w:line="360" w:lineRule="auto"/>
        <w:ind w:right="1435"/>
        <w:jc w:val="both"/>
        <w:rPr>
          <w:rFonts w:asciiTheme="majorHAnsi" w:hAnsiTheme="majorHAnsi" w:cstheme="majorHAnsi"/>
          <w:sz w:val="22"/>
          <w:szCs w:val="22"/>
          <w:highlight w:val="cyan"/>
          <w:lang w:val="en-GB"/>
        </w:rPr>
      </w:pPr>
      <w:r w:rsidRPr="008D0DE5">
        <w:rPr>
          <w:rFonts w:asciiTheme="majorHAnsi" w:hAnsiTheme="majorHAnsi" w:cstheme="majorHAnsi"/>
          <w:sz w:val="22"/>
          <w:szCs w:val="22"/>
          <w:highlight w:val="cyan"/>
          <w:lang w:val="en-GB"/>
        </w:rPr>
        <w:tab/>
      </w:r>
      <w:r w:rsidR="004E7CDE" w:rsidRPr="008D0DE5">
        <w:rPr>
          <w:rFonts w:asciiTheme="majorHAnsi" w:hAnsiTheme="majorHAnsi" w:cstheme="majorHAnsi"/>
          <w:sz w:val="22"/>
          <w:szCs w:val="22"/>
          <w:highlight w:val="cyan"/>
          <w:lang w:val="en-GB"/>
        </w:rPr>
        <w:t>of a permanent exclusion, the school will make a return to the LA. The return will include: </w:t>
      </w:r>
    </w:p>
    <w:p w14:paraId="20C9DD44" w14:textId="451B3825" w:rsidR="008D0DE5" w:rsidRPr="008D0DE5" w:rsidRDefault="004E7CDE" w:rsidP="008D0DE5">
      <w:pPr>
        <w:pStyle w:val="ListParagraph"/>
        <w:widowControl w:val="0"/>
        <w:numPr>
          <w:ilvl w:val="3"/>
          <w:numId w:val="33"/>
        </w:numPr>
        <w:tabs>
          <w:tab w:val="left" w:pos="2148"/>
        </w:tabs>
        <w:spacing w:before="240" w:after="240" w:line="360" w:lineRule="auto"/>
        <w:ind w:right="1435"/>
        <w:jc w:val="both"/>
        <w:rPr>
          <w:rFonts w:asciiTheme="majorHAnsi" w:hAnsiTheme="majorHAnsi" w:cstheme="majorHAnsi"/>
          <w:sz w:val="22"/>
          <w:szCs w:val="22"/>
          <w:highlight w:val="cyan"/>
          <w:lang w:val="en-GB"/>
        </w:rPr>
      </w:pPr>
      <w:r w:rsidRPr="008D0DE5">
        <w:rPr>
          <w:rFonts w:asciiTheme="majorHAnsi" w:hAnsiTheme="majorHAnsi" w:cstheme="majorHAnsi"/>
          <w:sz w:val="22"/>
          <w:szCs w:val="22"/>
          <w:highlight w:val="cyan"/>
          <w:lang w:val="en-GB"/>
        </w:rPr>
        <w:t>The pupil’s full name</w:t>
      </w:r>
    </w:p>
    <w:p w14:paraId="5C8CF4C7" w14:textId="20A784BA" w:rsidR="008D0DE5" w:rsidRPr="008D0DE5" w:rsidRDefault="004E7CDE" w:rsidP="008D0DE5">
      <w:pPr>
        <w:pStyle w:val="ListParagraph"/>
        <w:widowControl w:val="0"/>
        <w:numPr>
          <w:ilvl w:val="3"/>
          <w:numId w:val="33"/>
        </w:numPr>
        <w:tabs>
          <w:tab w:val="left" w:pos="2148"/>
        </w:tabs>
        <w:spacing w:before="240" w:after="240" w:line="360" w:lineRule="auto"/>
        <w:ind w:right="1435"/>
        <w:jc w:val="both"/>
        <w:rPr>
          <w:rFonts w:asciiTheme="majorHAnsi" w:hAnsiTheme="majorHAnsi" w:cstheme="majorHAnsi"/>
          <w:sz w:val="22"/>
          <w:szCs w:val="22"/>
          <w:highlight w:val="cyan"/>
          <w:lang w:val="en-GB"/>
        </w:rPr>
      </w:pPr>
      <w:r w:rsidRPr="008D0DE5">
        <w:rPr>
          <w:rFonts w:asciiTheme="majorHAnsi" w:hAnsiTheme="majorHAnsi" w:cstheme="majorHAnsi"/>
          <w:sz w:val="22"/>
          <w:szCs w:val="22"/>
          <w:highlight w:val="cyan"/>
          <w:lang w:val="en-GB"/>
        </w:rPr>
        <w:t>The full name and address of any parent with whom the pupil normally resides</w:t>
      </w:r>
    </w:p>
    <w:p w14:paraId="3B680281" w14:textId="1B055CB8" w:rsidR="008D0DE5" w:rsidRPr="008D0DE5" w:rsidRDefault="004E7CDE" w:rsidP="008D0DE5">
      <w:pPr>
        <w:pStyle w:val="ListParagraph"/>
        <w:widowControl w:val="0"/>
        <w:numPr>
          <w:ilvl w:val="3"/>
          <w:numId w:val="33"/>
        </w:numPr>
        <w:tabs>
          <w:tab w:val="left" w:pos="2148"/>
        </w:tabs>
        <w:spacing w:before="240" w:after="240" w:line="360" w:lineRule="auto"/>
        <w:ind w:right="1435"/>
        <w:jc w:val="both"/>
        <w:rPr>
          <w:rFonts w:asciiTheme="majorHAnsi" w:hAnsiTheme="majorHAnsi" w:cstheme="majorHAnsi"/>
          <w:sz w:val="22"/>
          <w:szCs w:val="22"/>
          <w:highlight w:val="cyan"/>
          <w:lang w:val="en-GB"/>
        </w:rPr>
      </w:pPr>
      <w:r w:rsidRPr="008D0DE5">
        <w:rPr>
          <w:rFonts w:asciiTheme="majorHAnsi" w:hAnsiTheme="majorHAnsi" w:cstheme="majorHAnsi"/>
          <w:sz w:val="22"/>
          <w:szCs w:val="22"/>
          <w:highlight w:val="cyan"/>
          <w:lang w:val="en-GB"/>
        </w:rPr>
        <w:t>At least 1 telephone number at which any parent with whom the pupil normally resides can be contacted in an emergency</w:t>
      </w:r>
    </w:p>
    <w:p w14:paraId="561264E2" w14:textId="77777777" w:rsidR="008D0DE5" w:rsidRPr="008D0DE5" w:rsidRDefault="004E7CDE" w:rsidP="008D0DE5">
      <w:pPr>
        <w:pStyle w:val="ListParagraph"/>
        <w:widowControl w:val="0"/>
        <w:numPr>
          <w:ilvl w:val="3"/>
          <w:numId w:val="33"/>
        </w:numPr>
        <w:tabs>
          <w:tab w:val="left" w:pos="2148"/>
        </w:tabs>
        <w:spacing w:before="240" w:after="240" w:line="360" w:lineRule="auto"/>
        <w:ind w:right="1435"/>
        <w:jc w:val="both"/>
        <w:rPr>
          <w:rFonts w:asciiTheme="majorHAnsi" w:hAnsiTheme="majorHAnsi" w:cstheme="majorHAnsi"/>
          <w:sz w:val="22"/>
          <w:szCs w:val="22"/>
          <w:highlight w:val="cyan"/>
          <w:lang w:val="en-GB"/>
        </w:rPr>
      </w:pPr>
      <w:r w:rsidRPr="008D0DE5">
        <w:rPr>
          <w:rFonts w:asciiTheme="majorHAnsi" w:hAnsiTheme="majorHAnsi" w:cstheme="majorHAnsi"/>
          <w:sz w:val="22"/>
          <w:szCs w:val="22"/>
          <w:highlight w:val="cyan"/>
          <w:lang w:val="en-GB"/>
        </w:rPr>
        <w:t>The grounds upon which their name is to be deleted from the admissions register (i.e. permanent exclusion) </w:t>
      </w:r>
    </w:p>
    <w:p w14:paraId="3238CA49" w14:textId="77777777" w:rsidR="008D0DE5" w:rsidRPr="008D0DE5" w:rsidRDefault="004E7CDE" w:rsidP="008D0DE5">
      <w:pPr>
        <w:pStyle w:val="ListParagraph"/>
        <w:widowControl w:val="0"/>
        <w:numPr>
          <w:ilvl w:val="3"/>
          <w:numId w:val="33"/>
        </w:numPr>
        <w:tabs>
          <w:tab w:val="left" w:pos="2148"/>
        </w:tabs>
        <w:spacing w:before="240" w:after="240" w:line="360" w:lineRule="auto"/>
        <w:ind w:right="1435"/>
        <w:jc w:val="both"/>
        <w:rPr>
          <w:rFonts w:asciiTheme="majorHAnsi" w:hAnsiTheme="majorHAnsi" w:cstheme="majorHAnsi"/>
          <w:sz w:val="22"/>
          <w:szCs w:val="22"/>
          <w:highlight w:val="cyan"/>
          <w:lang w:val="en-GB"/>
        </w:rPr>
      </w:pPr>
      <w:r w:rsidRPr="008D0DE5">
        <w:rPr>
          <w:rFonts w:asciiTheme="majorHAnsi" w:hAnsiTheme="majorHAnsi" w:cstheme="majorHAnsi"/>
          <w:sz w:val="22"/>
          <w:szCs w:val="22"/>
          <w:highlight w:val="cyan"/>
          <w:lang w:val="en-GB"/>
        </w:rPr>
        <w:t>Details of the new school the pupil will attend, including the name of that school and the first date when the pupil attended or is due to attend there, if the parents have told the school the pupil is moving to another school</w:t>
      </w:r>
    </w:p>
    <w:p w14:paraId="3C57118C" w14:textId="77777777" w:rsidR="008D0DE5" w:rsidRPr="008D0DE5" w:rsidRDefault="004E7CDE" w:rsidP="008D0DE5">
      <w:pPr>
        <w:pStyle w:val="ListParagraph"/>
        <w:widowControl w:val="0"/>
        <w:numPr>
          <w:ilvl w:val="3"/>
          <w:numId w:val="33"/>
        </w:numPr>
        <w:tabs>
          <w:tab w:val="left" w:pos="2148"/>
        </w:tabs>
        <w:spacing w:before="240" w:after="240" w:line="360" w:lineRule="auto"/>
        <w:ind w:right="1435"/>
        <w:jc w:val="both"/>
        <w:rPr>
          <w:rFonts w:asciiTheme="majorHAnsi" w:hAnsiTheme="majorHAnsi" w:cstheme="majorHAnsi"/>
          <w:sz w:val="22"/>
          <w:szCs w:val="22"/>
          <w:highlight w:val="cyan"/>
          <w:lang w:val="en-GB"/>
        </w:rPr>
      </w:pPr>
      <w:r w:rsidRPr="008D0DE5">
        <w:rPr>
          <w:rFonts w:asciiTheme="majorHAnsi" w:hAnsiTheme="majorHAnsi" w:cstheme="majorHAnsi"/>
          <w:sz w:val="22"/>
          <w:szCs w:val="22"/>
          <w:highlight w:val="cyan"/>
          <w:lang w:val="en-GB"/>
        </w:rPr>
        <w:t>Details of the pupil’s new address, including the new address, the name of the parent(s) the pupil is going to live there with, and the date when the pupil is going to start living there, if the parents have informed the school that the pupil is moving house</w:t>
      </w:r>
      <w:r w:rsidR="008D0DE5" w:rsidRPr="008D0DE5">
        <w:rPr>
          <w:rFonts w:asciiTheme="majorHAnsi" w:hAnsiTheme="majorHAnsi" w:cstheme="majorHAnsi"/>
          <w:sz w:val="22"/>
          <w:szCs w:val="22"/>
          <w:highlight w:val="cyan"/>
          <w:lang w:val="en-GB"/>
        </w:rPr>
        <w:t>.</w:t>
      </w:r>
    </w:p>
    <w:p w14:paraId="2168EC7B" w14:textId="77777777" w:rsidR="008D0DE5" w:rsidRDefault="008D0DE5" w:rsidP="008D0DE5">
      <w:pPr>
        <w:widowControl w:val="0"/>
        <w:tabs>
          <w:tab w:val="left" w:pos="2148"/>
        </w:tabs>
        <w:spacing w:before="240" w:after="240" w:line="360" w:lineRule="auto"/>
        <w:ind w:left="2148"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t xml:space="preserve">23.2. </w:t>
      </w:r>
      <w:r w:rsidR="004E7CDE" w:rsidRPr="008D0DE5">
        <w:rPr>
          <w:rFonts w:asciiTheme="majorHAnsi" w:hAnsiTheme="majorHAnsi" w:cstheme="majorHAnsi"/>
          <w:sz w:val="22"/>
          <w:szCs w:val="22"/>
          <w:highlight w:val="cyan"/>
          <w:lang w:val="en-GB"/>
        </w:rPr>
        <w:t>This return must be made as soon as the grounds for removal is met and no later than the removal of the pupil’s name.</w:t>
      </w:r>
    </w:p>
    <w:p w14:paraId="5AD4D383" w14:textId="1E253065" w:rsidR="008D0DE5" w:rsidRPr="008D0DE5" w:rsidRDefault="008D0DE5" w:rsidP="008D0DE5">
      <w:pPr>
        <w:pStyle w:val="Heading1"/>
        <w:numPr>
          <w:ilvl w:val="0"/>
          <w:numId w:val="34"/>
        </w:numPr>
        <w:spacing w:before="195" w:line="360" w:lineRule="auto"/>
        <w:ind w:right="6265"/>
        <w:jc w:val="both"/>
        <w:rPr>
          <w:rFonts w:cstheme="majorHAnsi"/>
          <w:b w:val="0"/>
          <w:bCs w:val="0"/>
          <w:sz w:val="22"/>
          <w:szCs w:val="22"/>
        </w:rPr>
      </w:pPr>
      <w:r>
        <w:rPr>
          <w:rFonts w:cstheme="majorHAnsi"/>
          <w:sz w:val="22"/>
          <w:szCs w:val="22"/>
        </w:rPr>
        <w:t>Monitoring Arrangements</w:t>
      </w:r>
      <w:r>
        <w:rPr>
          <w:rFonts w:cstheme="majorHAnsi"/>
          <w:sz w:val="22"/>
          <w:szCs w:val="22"/>
        </w:rPr>
        <w:tab/>
      </w:r>
    </w:p>
    <w:p w14:paraId="4B6CB3A9" w14:textId="1B1472A5" w:rsidR="008D0DE5" w:rsidRPr="008D0DE5" w:rsidRDefault="007E3E60" w:rsidP="008D0DE5">
      <w:pPr>
        <w:pStyle w:val="ListParagraph"/>
        <w:widowControl w:val="0"/>
        <w:numPr>
          <w:ilvl w:val="1"/>
          <w:numId w:val="34"/>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t>The Active Learning Trust will collect data on the following:</w:t>
      </w:r>
    </w:p>
    <w:p w14:paraId="5BACCC29" w14:textId="77777777" w:rsidR="008D0DE5" w:rsidRPr="008D0DE5" w:rsidRDefault="007E3E60" w:rsidP="008D0DE5">
      <w:pPr>
        <w:pStyle w:val="ListParagraph"/>
        <w:widowControl w:val="0"/>
        <w:numPr>
          <w:ilvl w:val="0"/>
          <w:numId w:val="35"/>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t>Attendance, permanent exclusions and suspensions </w:t>
      </w:r>
    </w:p>
    <w:p w14:paraId="7C0BB2F9" w14:textId="77777777" w:rsidR="008D0DE5" w:rsidRPr="008D0DE5" w:rsidRDefault="007E3E60" w:rsidP="008D0DE5">
      <w:pPr>
        <w:pStyle w:val="ListParagraph"/>
        <w:widowControl w:val="0"/>
        <w:numPr>
          <w:ilvl w:val="0"/>
          <w:numId w:val="35"/>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t>Use of pupil referral units, off-site directions and managed moves</w:t>
      </w:r>
    </w:p>
    <w:p w14:paraId="4E2879A2" w14:textId="0B20C138" w:rsidR="008D0DE5" w:rsidRDefault="007E3E60" w:rsidP="008D0DE5">
      <w:pPr>
        <w:pStyle w:val="ListParagraph"/>
        <w:widowControl w:val="0"/>
        <w:numPr>
          <w:ilvl w:val="0"/>
          <w:numId w:val="35"/>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t>Anonymous surveys of staff, pupils, gove</w:t>
      </w:r>
      <w:r w:rsidR="008D0DE5">
        <w:rPr>
          <w:rFonts w:asciiTheme="majorHAnsi" w:hAnsiTheme="majorHAnsi" w:cstheme="majorHAnsi"/>
          <w:sz w:val="22"/>
          <w:szCs w:val="22"/>
          <w:highlight w:val="cyan"/>
          <w:lang w:val="en-GB"/>
        </w:rPr>
        <w:t>r</w:t>
      </w:r>
      <w:r w:rsidRPr="008D0DE5">
        <w:rPr>
          <w:rFonts w:asciiTheme="majorHAnsi" w:hAnsiTheme="majorHAnsi" w:cstheme="majorHAnsi"/>
          <w:sz w:val="22"/>
          <w:szCs w:val="22"/>
          <w:highlight w:val="cyan"/>
          <w:lang w:val="en-GB"/>
        </w:rPr>
        <w:t>nors and other stakeholders on their perceptions and experiences</w:t>
      </w:r>
    </w:p>
    <w:p w14:paraId="07DF9149" w14:textId="77777777" w:rsidR="008D0DE5" w:rsidRPr="008D0DE5" w:rsidRDefault="008D0DE5" w:rsidP="008D0DE5">
      <w:pPr>
        <w:pStyle w:val="ListParagraph"/>
        <w:widowControl w:val="0"/>
        <w:tabs>
          <w:tab w:val="left" w:pos="2148"/>
        </w:tabs>
        <w:spacing w:before="240" w:after="240" w:line="360" w:lineRule="auto"/>
        <w:ind w:left="2868" w:right="1435"/>
        <w:jc w:val="both"/>
        <w:rPr>
          <w:rFonts w:asciiTheme="majorHAnsi" w:hAnsiTheme="majorHAnsi" w:cstheme="majorHAnsi"/>
          <w:sz w:val="22"/>
          <w:szCs w:val="22"/>
          <w:lang w:val="en-GB"/>
        </w:rPr>
      </w:pPr>
    </w:p>
    <w:p w14:paraId="68002CD6" w14:textId="49783C49" w:rsidR="008D0DE5" w:rsidRPr="008D0DE5" w:rsidRDefault="007E3E60" w:rsidP="008D0DE5">
      <w:pPr>
        <w:pStyle w:val="ListParagraph"/>
        <w:widowControl w:val="0"/>
        <w:numPr>
          <w:ilvl w:val="1"/>
          <w:numId w:val="34"/>
        </w:numPr>
        <w:tabs>
          <w:tab w:val="left" w:pos="2148"/>
        </w:tabs>
        <w:spacing w:before="240" w:after="240" w:line="360" w:lineRule="auto"/>
        <w:ind w:right="1435"/>
        <w:jc w:val="both"/>
        <w:rPr>
          <w:rFonts w:asciiTheme="majorHAnsi" w:hAnsiTheme="majorHAnsi" w:cstheme="majorHAnsi"/>
          <w:sz w:val="22"/>
          <w:szCs w:val="22"/>
          <w:highlight w:val="cyan"/>
          <w:lang w:val="en-GB"/>
        </w:rPr>
      </w:pPr>
      <w:r w:rsidRPr="008D0DE5">
        <w:rPr>
          <w:rFonts w:asciiTheme="majorHAnsi" w:hAnsiTheme="majorHAnsi" w:cstheme="majorHAnsi"/>
          <w:sz w:val="22"/>
          <w:szCs w:val="22"/>
          <w:highlight w:val="cyan"/>
          <w:lang w:val="en-GB"/>
        </w:rPr>
        <w:t>The data will be analysed annually by the Head of Corporate Services.  The Head of Corporate Services will report back to the Trustees, via the CEO of the Active Learning Trust.</w:t>
      </w:r>
      <w:r w:rsidR="008D0DE5" w:rsidRPr="008D0DE5">
        <w:rPr>
          <w:rFonts w:asciiTheme="majorHAnsi" w:hAnsiTheme="majorHAnsi" w:cstheme="majorHAnsi"/>
          <w:sz w:val="22"/>
          <w:szCs w:val="22"/>
          <w:highlight w:val="cyan"/>
          <w:lang w:val="en-GB"/>
        </w:rPr>
        <w:t xml:space="preserve">   </w:t>
      </w:r>
      <w:r w:rsidRPr="008D0DE5">
        <w:rPr>
          <w:rFonts w:asciiTheme="majorHAnsi" w:hAnsiTheme="majorHAnsi" w:cstheme="majorHAnsi"/>
          <w:sz w:val="22"/>
          <w:szCs w:val="22"/>
          <w:highlight w:val="cyan"/>
          <w:lang w:val="en-GB"/>
        </w:rPr>
        <w:t>The data will be analysed from a variety of perspectives including:</w:t>
      </w:r>
    </w:p>
    <w:p w14:paraId="1DFDCDCB" w14:textId="77777777" w:rsidR="008D0DE5" w:rsidRPr="008D0DE5" w:rsidRDefault="007E3E60" w:rsidP="008D0DE5">
      <w:pPr>
        <w:pStyle w:val="ListParagraph"/>
        <w:widowControl w:val="0"/>
        <w:numPr>
          <w:ilvl w:val="0"/>
          <w:numId w:val="36"/>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t>At school level</w:t>
      </w:r>
    </w:p>
    <w:p w14:paraId="62EA80FB" w14:textId="77777777" w:rsidR="008D0DE5" w:rsidRPr="008D0DE5" w:rsidRDefault="007E3E60" w:rsidP="008D0DE5">
      <w:pPr>
        <w:pStyle w:val="ListParagraph"/>
        <w:widowControl w:val="0"/>
        <w:numPr>
          <w:ilvl w:val="0"/>
          <w:numId w:val="36"/>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t>By age group</w:t>
      </w:r>
    </w:p>
    <w:p w14:paraId="112FA365" w14:textId="77777777" w:rsidR="008D0DE5" w:rsidRPr="008D0DE5" w:rsidRDefault="007E3E60" w:rsidP="008D0DE5">
      <w:pPr>
        <w:pStyle w:val="ListParagraph"/>
        <w:widowControl w:val="0"/>
        <w:numPr>
          <w:ilvl w:val="0"/>
          <w:numId w:val="36"/>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t>By time of day/week/term</w:t>
      </w:r>
    </w:p>
    <w:p w14:paraId="0BBE1032" w14:textId="77777777" w:rsidR="008D0DE5" w:rsidRDefault="007E3E60" w:rsidP="008D0DE5">
      <w:pPr>
        <w:pStyle w:val="ListParagraph"/>
        <w:widowControl w:val="0"/>
        <w:numPr>
          <w:ilvl w:val="0"/>
          <w:numId w:val="36"/>
        </w:numPr>
        <w:tabs>
          <w:tab w:val="left" w:pos="2148"/>
        </w:tabs>
        <w:spacing w:before="240" w:after="240" w:line="360" w:lineRule="auto"/>
        <w:ind w:right="1435"/>
        <w:jc w:val="both"/>
        <w:rPr>
          <w:rFonts w:asciiTheme="majorHAnsi" w:hAnsiTheme="majorHAnsi" w:cstheme="majorHAnsi"/>
          <w:sz w:val="22"/>
          <w:szCs w:val="22"/>
          <w:highlight w:val="cyan"/>
          <w:lang w:val="en-GB"/>
        </w:rPr>
      </w:pPr>
      <w:r w:rsidRPr="008D0DE5">
        <w:rPr>
          <w:rFonts w:asciiTheme="majorHAnsi" w:hAnsiTheme="majorHAnsi" w:cstheme="majorHAnsi"/>
          <w:sz w:val="22"/>
          <w:szCs w:val="22"/>
          <w:highlight w:val="cyan"/>
          <w:lang w:val="en-GB"/>
        </w:rPr>
        <w:t>By protected characteristic</w:t>
      </w:r>
    </w:p>
    <w:p w14:paraId="1DEE5149" w14:textId="77777777" w:rsidR="008D0DE5" w:rsidRPr="008D0DE5" w:rsidRDefault="008D0DE5" w:rsidP="008D0DE5">
      <w:pPr>
        <w:pStyle w:val="ListParagraph"/>
        <w:widowControl w:val="0"/>
        <w:tabs>
          <w:tab w:val="left" w:pos="2148"/>
        </w:tabs>
        <w:spacing w:before="240" w:after="240" w:line="360" w:lineRule="auto"/>
        <w:ind w:left="2868" w:right="1435"/>
        <w:jc w:val="both"/>
        <w:rPr>
          <w:rFonts w:asciiTheme="majorHAnsi" w:hAnsiTheme="majorHAnsi" w:cstheme="majorHAnsi"/>
          <w:sz w:val="22"/>
          <w:szCs w:val="22"/>
          <w:highlight w:val="cyan"/>
          <w:lang w:val="en-GB"/>
        </w:rPr>
      </w:pPr>
    </w:p>
    <w:p w14:paraId="63E458B2" w14:textId="5948619E" w:rsidR="008D0DE5" w:rsidRPr="008D0DE5" w:rsidRDefault="007E3E60" w:rsidP="008D0DE5">
      <w:pPr>
        <w:pStyle w:val="ListParagraph"/>
        <w:widowControl w:val="0"/>
        <w:numPr>
          <w:ilvl w:val="1"/>
          <w:numId w:val="34"/>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lastRenderedPageBreak/>
        <w:t>The school will use the results of this analysis to make sure it is meeting its duties under the Equality Act 2010. If any patterns or disparities between groups of pupils are identified by this analysis, the school will review its policies in order to tackle it.</w:t>
      </w:r>
    </w:p>
    <w:p w14:paraId="149F67DE" w14:textId="0F2DF8BE" w:rsidR="008D0DE5" w:rsidRDefault="008D0DE5" w:rsidP="008D0DE5">
      <w:pPr>
        <w:widowControl w:val="0"/>
        <w:tabs>
          <w:tab w:val="left" w:pos="2148"/>
        </w:tabs>
        <w:spacing w:before="240" w:after="240" w:line="360" w:lineRule="auto"/>
        <w:ind w:left="2148" w:right="1435"/>
        <w:jc w:val="both"/>
        <w:rPr>
          <w:rFonts w:asciiTheme="majorHAnsi" w:hAnsiTheme="majorHAnsi" w:cstheme="majorHAnsi"/>
          <w:sz w:val="22"/>
          <w:szCs w:val="22"/>
          <w:highlight w:val="cyan"/>
          <w:shd w:val="clear" w:color="auto" w:fill="FFFF00"/>
          <w:lang w:val="en-GB"/>
        </w:rPr>
      </w:pPr>
      <w:r>
        <w:rPr>
          <w:rFonts w:asciiTheme="majorHAnsi" w:hAnsiTheme="majorHAnsi" w:cstheme="majorHAnsi"/>
          <w:sz w:val="22"/>
          <w:szCs w:val="22"/>
          <w:highlight w:val="cyan"/>
          <w:shd w:val="clear" w:color="auto" w:fill="FFFF00"/>
          <w:lang w:val="en-GB"/>
        </w:rPr>
        <w:t>24.</w:t>
      </w:r>
      <w:proofErr w:type="gramStart"/>
      <w:r>
        <w:rPr>
          <w:rFonts w:asciiTheme="majorHAnsi" w:hAnsiTheme="majorHAnsi" w:cstheme="majorHAnsi"/>
          <w:sz w:val="22"/>
          <w:szCs w:val="22"/>
          <w:highlight w:val="cyan"/>
          <w:shd w:val="clear" w:color="auto" w:fill="FFFF00"/>
          <w:lang w:val="en-GB"/>
        </w:rPr>
        <w:t>4.</w:t>
      </w:r>
      <w:r w:rsidR="007E3E60" w:rsidRPr="006912FE">
        <w:rPr>
          <w:rFonts w:asciiTheme="majorHAnsi" w:hAnsiTheme="majorHAnsi" w:cstheme="majorHAnsi"/>
          <w:sz w:val="22"/>
          <w:szCs w:val="22"/>
          <w:highlight w:val="cyan"/>
          <w:shd w:val="clear" w:color="auto" w:fill="FFFF00"/>
          <w:lang w:val="en-GB"/>
        </w:rPr>
        <w:t>The</w:t>
      </w:r>
      <w:proofErr w:type="gramEnd"/>
      <w:r w:rsidR="007E3E60" w:rsidRPr="006912FE">
        <w:rPr>
          <w:rFonts w:asciiTheme="majorHAnsi" w:hAnsiTheme="majorHAnsi" w:cstheme="majorHAnsi"/>
          <w:sz w:val="22"/>
          <w:szCs w:val="22"/>
          <w:highlight w:val="cyan"/>
          <w:shd w:val="clear" w:color="auto" w:fill="FFFF00"/>
          <w:lang w:val="en-GB"/>
        </w:rPr>
        <w:t xml:space="preserve"> Active Learning Trust will work with its academies to consider this data, and to analyse whether there are patterns across the Trust, recognising that numbers in any one academy may be too low to allow for meaningful statistical analysis</w:t>
      </w:r>
    </w:p>
    <w:p w14:paraId="05828DDD" w14:textId="213062AB" w:rsidR="008D0DE5" w:rsidRDefault="008D0DE5" w:rsidP="008D0DE5">
      <w:pPr>
        <w:widowControl w:val="0"/>
        <w:tabs>
          <w:tab w:val="left" w:pos="2148"/>
        </w:tabs>
        <w:spacing w:before="240" w:after="240" w:line="360" w:lineRule="auto"/>
        <w:ind w:left="2148" w:right="1435"/>
        <w:jc w:val="both"/>
        <w:rPr>
          <w:rFonts w:asciiTheme="majorHAnsi" w:hAnsiTheme="majorHAnsi" w:cstheme="majorHAnsi"/>
          <w:sz w:val="22"/>
          <w:szCs w:val="22"/>
          <w:highlight w:val="cyan"/>
          <w:lang w:val="en-GB"/>
        </w:rPr>
      </w:pPr>
      <w:r>
        <w:rPr>
          <w:rFonts w:asciiTheme="majorHAnsi" w:hAnsiTheme="majorHAnsi" w:cstheme="majorHAnsi"/>
          <w:sz w:val="22"/>
          <w:szCs w:val="22"/>
          <w:highlight w:val="cyan"/>
          <w:lang w:val="en-GB"/>
        </w:rPr>
        <w:t xml:space="preserve">24.5. </w:t>
      </w:r>
      <w:r w:rsidR="004B1DF5" w:rsidRPr="006912FE">
        <w:rPr>
          <w:rFonts w:asciiTheme="majorHAnsi" w:hAnsiTheme="majorHAnsi" w:cstheme="majorHAnsi"/>
          <w:sz w:val="22"/>
          <w:szCs w:val="22"/>
          <w:highlight w:val="cyan"/>
          <w:lang w:val="en-GB"/>
        </w:rPr>
        <w:t>Within 14 days of receiving a request, the governing board will provide the secretary of state with information about any suspensions or exclusions within the last 12 months</w:t>
      </w:r>
    </w:p>
    <w:p w14:paraId="059E0C37" w14:textId="0C4CCEF5" w:rsidR="008D0DE5" w:rsidRDefault="008D0DE5" w:rsidP="008D0DE5">
      <w:pPr>
        <w:widowControl w:val="0"/>
        <w:tabs>
          <w:tab w:val="left" w:pos="2148"/>
        </w:tabs>
        <w:spacing w:before="240" w:after="240" w:line="360" w:lineRule="auto"/>
        <w:ind w:left="2148" w:right="1435"/>
        <w:jc w:val="both"/>
        <w:rPr>
          <w:rFonts w:asciiTheme="majorHAnsi" w:hAnsiTheme="majorHAnsi" w:cstheme="majorHAnsi"/>
          <w:sz w:val="22"/>
          <w:szCs w:val="22"/>
          <w:lang w:val="en-GB"/>
        </w:rPr>
      </w:pPr>
      <w:r>
        <w:rPr>
          <w:rFonts w:asciiTheme="majorHAnsi" w:hAnsiTheme="majorHAnsi" w:cstheme="majorHAnsi"/>
          <w:sz w:val="22"/>
          <w:szCs w:val="22"/>
          <w:highlight w:val="cyan"/>
          <w:lang w:val="en-GB"/>
        </w:rPr>
        <w:t>24.6. School Local Governing Bodies</w:t>
      </w:r>
      <w:r w:rsidR="007C3A10" w:rsidRPr="006912FE">
        <w:rPr>
          <w:rFonts w:asciiTheme="majorHAnsi" w:hAnsiTheme="majorHAnsi" w:cstheme="majorHAnsi"/>
          <w:sz w:val="22"/>
          <w:szCs w:val="22"/>
          <w:highlight w:val="cyan"/>
          <w:lang w:val="en-GB"/>
        </w:rPr>
        <w:t xml:space="preserve"> will review, challenge and evaluate the data on the school’s use of suspension, exclusion, off-site direction to alternative provision, and managed moves.</w:t>
      </w:r>
      <w:r>
        <w:rPr>
          <w:rFonts w:asciiTheme="majorHAnsi" w:hAnsiTheme="majorHAnsi" w:cstheme="majorHAnsi"/>
          <w:sz w:val="22"/>
          <w:szCs w:val="22"/>
          <w:lang w:val="en-GB"/>
        </w:rPr>
        <w:t xml:space="preserve">  </w:t>
      </w:r>
      <w:r w:rsidR="007C3A10" w:rsidRPr="006912FE">
        <w:rPr>
          <w:rFonts w:asciiTheme="majorHAnsi" w:hAnsiTheme="majorHAnsi" w:cstheme="majorHAnsi"/>
          <w:sz w:val="22"/>
          <w:szCs w:val="22"/>
          <w:highlight w:val="cyan"/>
          <w:lang w:val="en-GB"/>
        </w:rPr>
        <w:t xml:space="preserve">The </w:t>
      </w:r>
      <w:r>
        <w:rPr>
          <w:rFonts w:asciiTheme="majorHAnsi" w:hAnsiTheme="majorHAnsi" w:cstheme="majorHAnsi"/>
          <w:sz w:val="22"/>
          <w:szCs w:val="22"/>
          <w:highlight w:val="cyan"/>
          <w:lang w:val="en-GB"/>
        </w:rPr>
        <w:t xml:space="preserve">LGB </w:t>
      </w:r>
      <w:r w:rsidR="007C3A10" w:rsidRPr="006912FE">
        <w:rPr>
          <w:rFonts w:asciiTheme="majorHAnsi" w:hAnsiTheme="majorHAnsi" w:cstheme="majorHAnsi"/>
          <w:sz w:val="22"/>
          <w:szCs w:val="22"/>
          <w:highlight w:val="cyan"/>
          <w:lang w:val="en-GB"/>
        </w:rPr>
        <w:t>will consider:</w:t>
      </w:r>
    </w:p>
    <w:p w14:paraId="16A670DC" w14:textId="77777777" w:rsidR="008D0DE5" w:rsidRPr="008D0DE5" w:rsidRDefault="007C3A10" w:rsidP="008D0DE5">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t>How effectively and consistently the school’s behaviour policy is being implemented</w:t>
      </w:r>
    </w:p>
    <w:p w14:paraId="465C59F2" w14:textId="77777777" w:rsidR="008D0DE5" w:rsidRPr="008D0DE5" w:rsidRDefault="007C3A10" w:rsidP="008D0DE5">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t>The school register and absence codes</w:t>
      </w:r>
      <w:r w:rsidR="008D0DE5" w:rsidRPr="008D0DE5">
        <w:rPr>
          <w:rFonts w:asciiTheme="majorHAnsi" w:hAnsiTheme="majorHAnsi" w:cstheme="majorHAnsi"/>
          <w:sz w:val="22"/>
          <w:szCs w:val="22"/>
          <w:lang w:val="en-GB"/>
        </w:rPr>
        <w:t xml:space="preserve"> </w:t>
      </w:r>
    </w:p>
    <w:p w14:paraId="176A0E38" w14:textId="77777777" w:rsidR="008D0DE5" w:rsidRPr="008D0DE5" w:rsidRDefault="007C3A10" w:rsidP="008D0DE5">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t>Instances where pupils receive repeat suspensions</w:t>
      </w:r>
    </w:p>
    <w:p w14:paraId="797AFBD0" w14:textId="77777777" w:rsidR="008D0DE5" w:rsidRPr="008D0DE5" w:rsidRDefault="007C3A10" w:rsidP="008D0DE5">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t>Interventions in place to support pupils at risk of suspension or permanent exclusion</w:t>
      </w:r>
    </w:p>
    <w:p w14:paraId="6D97D922" w14:textId="77777777" w:rsidR="008D0DE5" w:rsidRPr="008D0DE5" w:rsidRDefault="007C3A10" w:rsidP="008D0DE5">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t xml:space="preserve">Any variations in the rolling average of permanent exclusions, to understand why this is happening, and to make sure they are only used when necessary </w:t>
      </w:r>
    </w:p>
    <w:p w14:paraId="50141B3A" w14:textId="77777777" w:rsidR="008D0DE5" w:rsidRPr="008D0DE5" w:rsidRDefault="007C3A10" w:rsidP="008D0DE5">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t>Timing of moves and permanent exclusions, and whether there are any patterns, including any indications which may highlight where policies or support are not working</w:t>
      </w:r>
    </w:p>
    <w:p w14:paraId="66A3A8D5" w14:textId="77777777" w:rsidR="008D0DE5" w:rsidRPr="008D0DE5" w:rsidRDefault="007C3A10" w:rsidP="008D0DE5">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t>The characteristics of suspended and permanently excluded pupils, and why this is taking place</w:t>
      </w:r>
    </w:p>
    <w:p w14:paraId="518A7FA2" w14:textId="2CB68E38" w:rsidR="00913DB3" w:rsidRPr="00913DB3" w:rsidRDefault="007C3A10" w:rsidP="00913DB3">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t>Whether the placements of pupils directed off-site into alternative provision are reviewed at sufficient intervals to assure that the education is achieving its objectives and that pupils are benefiting from it</w:t>
      </w:r>
    </w:p>
    <w:p w14:paraId="6873BCAA" w14:textId="4A3F72E1" w:rsidR="00913DB3" w:rsidRPr="00913DB3" w:rsidRDefault="007C3A10" w:rsidP="00913DB3">
      <w:pPr>
        <w:pStyle w:val="ListParagraph"/>
        <w:widowControl w:val="0"/>
        <w:numPr>
          <w:ilvl w:val="0"/>
          <w:numId w:val="37"/>
        </w:numPr>
        <w:tabs>
          <w:tab w:val="left" w:pos="2148"/>
        </w:tabs>
        <w:spacing w:before="240" w:after="240" w:line="360" w:lineRule="auto"/>
        <w:ind w:right="1435"/>
        <w:jc w:val="both"/>
        <w:rPr>
          <w:rFonts w:asciiTheme="majorHAnsi" w:hAnsiTheme="majorHAnsi" w:cstheme="majorHAnsi"/>
          <w:sz w:val="22"/>
          <w:szCs w:val="22"/>
          <w:lang w:val="en-GB"/>
        </w:rPr>
      </w:pPr>
      <w:r w:rsidRPr="008D0DE5">
        <w:rPr>
          <w:rFonts w:asciiTheme="majorHAnsi" w:hAnsiTheme="majorHAnsi" w:cstheme="majorHAnsi"/>
          <w:sz w:val="22"/>
          <w:szCs w:val="22"/>
          <w:highlight w:val="cyan"/>
          <w:lang w:val="en-GB"/>
        </w:rPr>
        <w:t>The cost implications of directing pupils off-site</w:t>
      </w:r>
      <w:r w:rsidR="00913DB3" w:rsidRPr="00913DB3">
        <w:rPr>
          <w:rFonts w:cstheme="majorHAnsi"/>
          <w:sz w:val="22"/>
          <w:szCs w:val="22"/>
        </w:rPr>
        <w:tab/>
      </w:r>
    </w:p>
    <w:p w14:paraId="387FEBC5" w14:textId="77298538" w:rsidR="00913DB3" w:rsidRDefault="00913DB3" w:rsidP="00913DB3">
      <w:pPr>
        <w:pStyle w:val="Heading1"/>
        <w:ind w:left="993" w:right="3405" w:firstLine="447"/>
        <w:jc w:val="both"/>
        <w:rPr>
          <w:rFonts w:cstheme="majorHAnsi"/>
          <w:sz w:val="22"/>
          <w:szCs w:val="22"/>
        </w:rPr>
      </w:pPr>
      <w:r w:rsidRPr="00913DB3">
        <w:rPr>
          <w:rFonts w:cstheme="majorHAnsi"/>
          <w:sz w:val="22"/>
          <w:szCs w:val="22"/>
        </w:rPr>
        <w:t>2</w:t>
      </w:r>
      <w:r>
        <w:rPr>
          <w:rFonts w:cstheme="majorHAnsi"/>
          <w:sz w:val="22"/>
          <w:szCs w:val="22"/>
        </w:rPr>
        <w:t>5</w:t>
      </w:r>
      <w:r w:rsidRPr="00913DB3">
        <w:rPr>
          <w:rFonts w:cstheme="majorHAnsi"/>
          <w:sz w:val="22"/>
          <w:szCs w:val="22"/>
        </w:rPr>
        <w:t>.</w:t>
      </w:r>
      <w:r w:rsidRPr="00913DB3">
        <w:rPr>
          <w:rFonts w:cstheme="majorHAnsi"/>
          <w:sz w:val="22"/>
          <w:szCs w:val="22"/>
        </w:rPr>
        <w:tab/>
        <w:t>Training for Independent Review Panel Members</w:t>
      </w:r>
    </w:p>
    <w:p w14:paraId="236160E1" w14:textId="77777777" w:rsidR="00913DB3" w:rsidRPr="00913DB3" w:rsidRDefault="00913DB3" w:rsidP="00913DB3"/>
    <w:p w14:paraId="56E9505A" w14:textId="7317005C" w:rsidR="00913DB3" w:rsidRDefault="00913DB3" w:rsidP="00F60885">
      <w:pPr>
        <w:spacing w:line="360" w:lineRule="auto"/>
        <w:ind w:left="1440" w:firstLine="720"/>
        <w:jc w:val="both"/>
        <w:rPr>
          <w:rFonts w:asciiTheme="majorHAnsi" w:hAnsiTheme="majorHAnsi" w:cstheme="majorHAnsi"/>
          <w:sz w:val="22"/>
          <w:szCs w:val="22"/>
          <w:highlight w:val="cyan"/>
          <w:lang w:val="en-GB"/>
        </w:rPr>
      </w:pPr>
      <w:r>
        <w:rPr>
          <w:rFonts w:asciiTheme="majorHAnsi" w:hAnsiTheme="majorHAnsi" w:cstheme="majorHAnsi"/>
          <w:sz w:val="22"/>
          <w:szCs w:val="22"/>
          <w:highlight w:val="cyan"/>
          <w:lang w:val="en-GB"/>
        </w:rPr>
        <w:t xml:space="preserve">25.1. </w:t>
      </w:r>
      <w:r w:rsidRPr="00913DB3">
        <w:rPr>
          <w:rFonts w:asciiTheme="majorHAnsi" w:hAnsiTheme="majorHAnsi" w:cstheme="majorHAnsi"/>
          <w:sz w:val="22"/>
          <w:szCs w:val="22"/>
          <w:highlight w:val="cyan"/>
          <w:lang w:val="en-GB"/>
        </w:rPr>
        <w:t xml:space="preserve">The Active Learning Trust will make sure that all members of an independent review </w:t>
      </w:r>
    </w:p>
    <w:p w14:paraId="568BDCF9" w14:textId="3E40CC45" w:rsidR="00913DB3" w:rsidRPr="00913DB3" w:rsidRDefault="00913DB3" w:rsidP="00F60885">
      <w:pPr>
        <w:spacing w:line="360" w:lineRule="auto"/>
        <w:ind w:left="1440" w:firstLine="720"/>
        <w:jc w:val="both"/>
        <w:rPr>
          <w:rFonts w:asciiTheme="majorHAnsi" w:hAnsiTheme="majorHAnsi" w:cstheme="majorHAnsi"/>
          <w:sz w:val="22"/>
          <w:szCs w:val="22"/>
          <w:highlight w:val="cyan"/>
          <w:lang w:val="en-GB"/>
        </w:rPr>
      </w:pPr>
      <w:r w:rsidRPr="00913DB3">
        <w:rPr>
          <w:rFonts w:asciiTheme="majorHAnsi" w:hAnsiTheme="majorHAnsi" w:cstheme="majorHAnsi"/>
          <w:sz w:val="22"/>
          <w:szCs w:val="22"/>
          <w:highlight w:val="cyan"/>
          <w:lang w:val="en-GB"/>
        </w:rPr>
        <w:t xml:space="preserve">panel and clerks have received training within the 2 years prior to the date of the review. </w:t>
      </w:r>
    </w:p>
    <w:p w14:paraId="5AA43461" w14:textId="77777777" w:rsidR="00913DB3" w:rsidRDefault="00913DB3" w:rsidP="00F60885">
      <w:pPr>
        <w:spacing w:line="360" w:lineRule="auto"/>
        <w:ind w:left="1440" w:firstLine="720"/>
        <w:jc w:val="both"/>
        <w:rPr>
          <w:rFonts w:asciiTheme="majorHAnsi" w:hAnsiTheme="majorHAnsi" w:cstheme="majorHAnsi"/>
          <w:sz w:val="22"/>
          <w:szCs w:val="22"/>
          <w:highlight w:val="cyan"/>
          <w:lang w:val="en-GB"/>
        </w:rPr>
      </w:pPr>
      <w:r w:rsidRPr="00913DB3">
        <w:rPr>
          <w:rFonts w:asciiTheme="majorHAnsi" w:hAnsiTheme="majorHAnsi" w:cstheme="majorHAnsi"/>
          <w:sz w:val="22"/>
          <w:szCs w:val="22"/>
          <w:highlight w:val="cyan"/>
          <w:lang w:val="en-GB"/>
        </w:rPr>
        <w:t>Training must have covered:</w:t>
      </w:r>
    </w:p>
    <w:p w14:paraId="4251BC3A" w14:textId="77777777" w:rsidR="00913DB3" w:rsidRDefault="00913DB3" w:rsidP="00F60885">
      <w:pPr>
        <w:spacing w:line="360" w:lineRule="auto"/>
        <w:ind w:left="1440" w:firstLine="720"/>
        <w:jc w:val="both"/>
        <w:rPr>
          <w:rFonts w:asciiTheme="majorHAnsi" w:hAnsiTheme="majorHAnsi" w:cstheme="majorHAnsi"/>
          <w:sz w:val="22"/>
          <w:szCs w:val="22"/>
          <w:highlight w:val="cyan"/>
          <w:lang w:val="en-GB"/>
        </w:rPr>
      </w:pPr>
    </w:p>
    <w:p w14:paraId="38ABFD6B" w14:textId="77777777" w:rsidR="00913DB3" w:rsidRPr="00913DB3" w:rsidRDefault="00913DB3" w:rsidP="00F60885">
      <w:pPr>
        <w:pStyle w:val="ListParagraph"/>
        <w:numPr>
          <w:ilvl w:val="0"/>
          <w:numId w:val="40"/>
        </w:numPr>
        <w:spacing w:line="360" w:lineRule="auto"/>
        <w:jc w:val="both"/>
        <w:rPr>
          <w:rFonts w:asciiTheme="majorHAnsi" w:hAnsiTheme="majorHAnsi" w:cstheme="majorHAnsi"/>
          <w:sz w:val="22"/>
          <w:szCs w:val="22"/>
          <w:highlight w:val="cyan"/>
          <w:lang w:val="en-GB"/>
        </w:rPr>
      </w:pPr>
      <w:r w:rsidRPr="00913DB3">
        <w:rPr>
          <w:rFonts w:asciiTheme="majorHAnsi" w:hAnsiTheme="majorHAnsi" w:cstheme="majorHAnsi"/>
          <w:sz w:val="22"/>
          <w:szCs w:val="22"/>
          <w:highlight w:val="cyan"/>
          <w:lang w:val="en-GB"/>
        </w:rPr>
        <w:lastRenderedPageBreak/>
        <w:t xml:space="preserve">The requirements of the primary legislation, regulations and statutory guidance governing </w:t>
      </w:r>
    </w:p>
    <w:p w14:paraId="77EE2ED7" w14:textId="77777777" w:rsidR="00913DB3" w:rsidRPr="00913DB3" w:rsidRDefault="00913DB3" w:rsidP="00F60885">
      <w:pPr>
        <w:pStyle w:val="ListParagraph"/>
        <w:spacing w:line="360" w:lineRule="auto"/>
        <w:ind w:left="2880"/>
        <w:jc w:val="both"/>
        <w:rPr>
          <w:rFonts w:asciiTheme="majorHAnsi" w:hAnsiTheme="majorHAnsi" w:cstheme="majorHAnsi"/>
          <w:sz w:val="22"/>
          <w:szCs w:val="22"/>
          <w:highlight w:val="cyan"/>
          <w:lang w:val="en-GB"/>
        </w:rPr>
      </w:pPr>
      <w:r w:rsidRPr="00913DB3">
        <w:rPr>
          <w:rFonts w:asciiTheme="majorHAnsi" w:hAnsiTheme="majorHAnsi" w:cstheme="majorHAnsi"/>
          <w:sz w:val="22"/>
          <w:szCs w:val="22"/>
          <w:highlight w:val="cyan"/>
          <w:lang w:val="en-GB"/>
        </w:rPr>
        <w:t xml:space="preserve">suspensions and permanent exclusions on disciplinary grounds, which would include an </w:t>
      </w:r>
    </w:p>
    <w:p w14:paraId="04A02085" w14:textId="77777777" w:rsidR="00913DB3" w:rsidRPr="00913DB3" w:rsidRDefault="00913DB3" w:rsidP="00F60885">
      <w:pPr>
        <w:pStyle w:val="ListParagraph"/>
        <w:spacing w:line="360" w:lineRule="auto"/>
        <w:ind w:left="2880"/>
        <w:jc w:val="both"/>
        <w:rPr>
          <w:rFonts w:asciiTheme="majorHAnsi" w:hAnsiTheme="majorHAnsi" w:cstheme="majorHAnsi"/>
          <w:sz w:val="22"/>
          <w:szCs w:val="22"/>
          <w:highlight w:val="cyan"/>
          <w:lang w:val="en-GB"/>
        </w:rPr>
      </w:pPr>
      <w:r w:rsidRPr="00913DB3">
        <w:rPr>
          <w:rFonts w:asciiTheme="majorHAnsi" w:hAnsiTheme="majorHAnsi" w:cstheme="majorHAnsi"/>
          <w:sz w:val="22"/>
          <w:szCs w:val="22"/>
          <w:highlight w:val="cyan"/>
          <w:lang w:val="en-GB"/>
        </w:rPr>
        <w:t xml:space="preserve">understanding of how the principles applicable in an application for judicial review relate </w:t>
      </w:r>
    </w:p>
    <w:p w14:paraId="33DEBE66" w14:textId="77777777" w:rsidR="00913DB3" w:rsidRPr="00913DB3" w:rsidRDefault="00913DB3" w:rsidP="00F60885">
      <w:pPr>
        <w:pStyle w:val="ListParagraph"/>
        <w:spacing w:line="360" w:lineRule="auto"/>
        <w:ind w:left="2880"/>
        <w:jc w:val="both"/>
        <w:rPr>
          <w:rFonts w:asciiTheme="majorHAnsi" w:hAnsiTheme="majorHAnsi" w:cstheme="majorHAnsi"/>
          <w:sz w:val="22"/>
          <w:szCs w:val="22"/>
          <w:highlight w:val="cyan"/>
          <w:lang w:val="en-GB"/>
        </w:rPr>
      </w:pPr>
      <w:r w:rsidRPr="00913DB3">
        <w:rPr>
          <w:rFonts w:asciiTheme="majorHAnsi" w:hAnsiTheme="majorHAnsi" w:cstheme="majorHAnsi"/>
          <w:sz w:val="22"/>
          <w:szCs w:val="22"/>
          <w:highlight w:val="cyan"/>
          <w:lang w:val="en-GB"/>
        </w:rPr>
        <w:t>to the panel’s decision making</w:t>
      </w:r>
    </w:p>
    <w:p w14:paraId="37A5920F" w14:textId="77777777" w:rsidR="00913DB3" w:rsidRPr="00913DB3" w:rsidRDefault="00913DB3" w:rsidP="00F60885">
      <w:pPr>
        <w:pStyle w:val="ListParagraph"/>
        <w:numPr>
          <w:ilvl w:val="0"/>
          <w:numId w:val="40"/>
        </w:numPr>
        <w:spacing w:line="360" w:lineRule="auto"/>
        <w:jc w:val="both"/>
        <w:rPr>
          <w:rFonts w:asciiTheme="majorHAnsi" w:hAnsiTheme="majorHAnsi" w:cstheme="majorHAnsi"/>
          <w:sz w:val="22"/>
          <w:szCs w:val="22"/>
          <w:highlight w:val="cyan"/>
          <w:lang w:val="en-GB"/>
        </w:rPr>
      </w:pPr>
      <w:r w:rsidRPr="00913DB3">
        <w:rPr>
          <w:rFonts w:asciiTheme="majorHAnsi" w:hAnsiTheme="majorHAnsi" w:cstheme="majorHAnsi"/>
          <w:sz w:val="22"/>
          <w:szCs w:val="22"/>
          <w:highlight w:val="cyan"/>
          <w:lang w:val="en-GB"/>
        </w:rPr>
        <w:t>The need for the panel to observe procedural fairness and the rules of natural justice</w:t>
      </w:r>
    </w:p>
    <w:p w14:paraId="62A4E819" w14:textId="77777777" w:rsidR="00913DB3" w:rsidRPr="00913DB3" w:rsidRDefault="00913DB3" w:rsidP="00F60885">
      <w:pPr>
        <w:pStyle w:val="ListParagraph"/>
        <w:numPr>
          <w:ilvl w:val="0"/>
          <w:numId w:val="40"/>
        </w:numPr>
        <w:spacing w:line="360" w:lineRule="auto"/>
        <w:jc w:val="both"/>
        <w:rPr>
          <w:rFonts w:asciiTheme="majorHAnsi" w:hAnsiTheme="majorHAnsi" w:cstheme="majorHAnsi"/>
          <w:sz w:val="22"/>
          <w:szCs w:val="22"/>
          <w:highlight w:val="cyan"/>
          <w:lang w:val="en-GB"/>
        </w:rPr>
      </w:pPr>
      <w:r w:rsidRPr="00913DB3">
        <w:rPr>
          <w:rFonts w:asciiTheme="majorHAnsi" w:hAnsiTheme="majorHAnsi" w:cstheme="majorHAnsi"/>
          <w:sz w:val="22"/>
          <w:szCs w:val="22"/>
          <w:highlight w:val="cyan"/>
          <w:lang w:val="en-GB"/>
        </w:rPr>
        <w:t>The role of the chair and the clerk of a review panel</w:t>
      </w:r>
    </w:p>
    <w:p w14:paraId="603C4186" w14:textId="77777777" w:rsidR="00913DB3" w:rsidRPr="00913DB3" w:rsidRDefault="00913DB3" w:rsidP="00F60885">
      <w:pPr>
        <w:pStyle w:val="ListParagraph"/>
        <w:numPr>
          <w:ilvl w:val="0"/>
          <w:numId w:val="40"/>
        </w:numPr>
        <w:spacing w:line="360" w:lineRule="auto"/>
        <w:jc w:val="both"/>
        <w:rPr>
          <w:rFonts w:asciiTheme="majorHAnsi" w:hAnsiTheme="majorHAnsi" w:cstheme="majorHAnsi"/>
          <w:sz w:val="22"/>
          <w:szCs w:val="22"/>
          <w:highlight w:val="cyan"/>
          <w:lang w:val="en-GB"/>
        </w:rPr>
      </w:pPr>
      <w:r w:rsidRPr="00913DB3">
        <w:rPr>
          <w:rFonts w:asciiTheme="majorHAnsi" w:hAnsiTheme="majorHAnsi" w:cstheme="majorHAnsi"/>
          <w:sz w:val="22"/>
          <w:szCs w:val="22"/>
          <w:highlight w:val="cyan"/>
          <w:lang w:val="en-GB"/>
        </w:rPr>
        <w:t>The duties of headteachers, governing boards and the panel under the Equality Act 201</w:t>
      </w:r>
    </w:p>
    <w:p w14:paraId="66F039DF" w14:textId="77777777" w:rsidR="00913DB3" w:rsidRPr="00913DB3" w:rsidRDefault="00913DB3" w:rsidP="00F60885">
      <w:pPr>
        <w:pStyle w:val="ListParagraph"/>
        <w:numPr>
          <w:ilvl w:val="0"/>
          <w:numId w:val="40"/>
        </w:numPr>
        <w:spacing w:line="360" w:lineRule="auto"/>
        <w:jc w:val="both"/>
        <w:rPr>
          <w:rFonts w:asciiTheme="majorHAnsi" w:hAnsiTheme="majorHAnsi" w:cstheme="majorHAnsi"/>
          <w:sz w:val="22"/>
          <w:szCs w:val="22"/>
          <w:highlight w:val="cyan"/>
          <w:lang w:val="en-GB"/>
        </w:rPr>
      </w:pPr>
      <w:r w:rsidRPr="00913DB3">
        <w:rPr>
          <w:rFonts w:asciiTheme="majorHAnsi" w:hAnsiTheme="majorHAnsi" w:cstheme="majorHAnsi"/>
          <w:sz w:val="22"/>
          <w:szCs w:val="22"/>
          <w:highlight w:val="cyan"/>
          <w:lang w:val="en-GB"/>
        </w:rPr>
        <w:t xml:space="preserve">The effect of section 6 of the Human Rights Act 1998 (acts of public authorities unlawful if </w:t>
      </w:r>
    </w:p>
    <w:p w14:paraId="0DAEDE66" w14:textId="77777777" w:rsidR="00913DB3" w:rsidRPr="00913DB3" w:rsidRDefault="00913DB3" w:rsidP="00F60885">
      <w:pPr>
        <w:pStyle w:val="ListParagraph"/>
        <w:spacing w:line="360" w:lineRule="auto"/>
        <w:ind w:left="2880"/>
        <w:jc w:val="both"/>
        <w:rPr>
          <w:rFonts w:asciiTheme="majorHAnsi" w:hAnsiTheme="majorHAnsi" w:cstheme="majorHAnsi"/>
          <w:sz w:val="22"/>
          <w:szCs w:val="22"/>
          <w:highlight w:val="cyan"/>
          <w:lang w:val="en-GB"/>
        </w:rPr>
      </w:pPr>
      <w:r w:rsidRPr="00913DB3">
        <w:rPr>
          <w:rFonts w:asciiTheme="majorHAnsi" w:hAnsiTheme="majorHAnsi" w:cstheme="majorHAnsi"/>
          <w:sz w:val="22"/>
          <w:szCs w:val="22"/>
          <w:highlight w:val="cyan"/>
          <w:lang w:val="en-GB"/>
        </w:rPr>
        <w:t xml:space="preserve">not compatible with certain human rights) and the need to act in a manner compatible </w:t>
      </w:r>
    </w:p>
    <w:p w14:paraId="796268A9" w14:textId="28E8FFED" w:rsidR="00913DB3" w:rsidRPr="00913DB3" w:rsidRDefault="00913DB3" w:rsidP="00F60885">
      <w:pPr>
        <w:pStyle w:val="ListParagraph"/>
        <w:numPr>
          <w:ilvl w:val="0"/>
          <w:numId w:val="40"/>
        </w:numPr>
        <w:spacing w:line="360" w:lineRule="auto"/>
        <w:jc w:val="both"/>
        <w:rPr>
          <w:rFonts w:asciiTheme="majorHAnsi" w:hAnsiTheme="majorHAnsi" w:cstheme="majorHAnsi"/>
          <w:sz w:val="22"/>
          <w:szCs w:val="22"/>
          <w:highlight w:val="cyan"/>
          <w:lang w:val="en-GB"/>
        </w:rPr>
      </w:pPr>
      <w:r w:rsidRPr="00913DB3">
        <w:rPr>
          <w:rFonts w:asciiTheme="majorHAnsi" w:hAnsiTheme="majorHAnsi" w:cstheme="majorHAnsi"/>
          <w:sz w:val="22"/>
          <w:szCs w:val="22"/>
          <w:highlight w:val="cyan"/>
          <w:lang w:val="en-GB"/>
        </w:rPr>
        <w:t>with human rights protected by that Act</w:t>
      </w:r>
    </w:p>
    <w:p w14:paraId="54DA1B84" w14:textId="1A81A410" w:rsidR="00D6459D" w:rsidRPr="00117833" w:rsidRDefault="00D6459D" w:rsidP="0038314B">
      <w:pPr>
        <w:jc w:val="both"/>
        <w:rPr>
          <w:rFonts w:asciiTheme="majorHAnsi" w:eastAsia="Calibri" w:hAnsiTheme="majorHAnsi" w:cstheme="majorHAnsi"/>
          <w:sz w:val="22"/>
          <w:szCs w:val="22"/>
        </w:rPr>
      </w:pPr>
    </w:p>
    <w:p w14:paraId="0C99A441" w14:textId="45D8F00B" w:rsidR="00277CCC" w:rsidRPr="008D0DE5" w:rsidRDefault="008D0DE5" w:rsidP="008D0DE5">
      <w:pPr>
        <w:pStyle w:val="Heading1"/>
        <w:ind w:left="720" w:firstLine="720"/>
        <w:rPr>
          <w:rFonts w:cstheme="majorHAnsi"/>
          <w:sz w:val="22"/>
          <w:szCs w:val="22"/>
        </w:rPr>
      </w:pPr>
      <w:r>
        <w:rPr>
          <w:rFonts w:eastAsia="Arial" w:cstheme="majorHAnsi"/>
          <w:sz w:val="22"/>
          <w:szCs w:val="22"/>
        </w:rPr>
        <w:t>2</w:t>
      </w:r>
      <w:r w:rsidR="00913DB3">
        <w:rPr>
          <w:rFonts w:eastAsia="Arial" w:cstheme="majorHAnsi"/>
          <w:sz w:val="22"/>
          <w:szCs w:val="22"/>
        </w:rPr>
        <w:t>6</w:t>
      </w:r>
      <w:r>
        <w:rPr>
          <w:rFonts w:eastAsia="Arial" w:cstheme="majorHAnsi"/>
          <w:sz w:val="22"/>
          <w:szCs w:val="22"/>
        </w:rPr>
        <w:t xml:space="preserve">. </w:t>
      </w:r>
      <w:r>
        <w:rPr>
          <w:rFonts w:eastAsia="Arial" w:cstheme="majorHAnsi"/>
          <w:sz w:val="22"/>
          <w:szCs w:val="22"/>
        </w:rPr>
        <w:tab/>
      </w:r>
      <w:r w:rsidR="00277CCC" w:rsidRPr="008D0DE5">
        <w:rPr>
          <w:rFonts w:eastAsia="Arial" w:cstheme="majorHAnsi"/>
          <w:sz w:val="22"/>
          <w:szCs w:val="22"/>
        </w:rPr>
        <w:t>Links with other policies</w:t>
      </w:r>
    </w:p>
    <w:p w14:paraId="7D3F0EAD" w14:textId="248230EE" w:rsidR="00277CCC" w:rsidRPr="008D0DE5" w:rsidRDefault="008D0DE5" w:rsidP="008D0DE5">
      <w:pPr>
        <w:spacing w:before="120"/>
        <w:ind w:left="1440" w:firstLine="720"/>
        <w:rPr>
          <w:rFonts w:asciiTheme="majorHAnsi" w:hAnsiTheme="majorHAnsi" w:cstheme="majorHAnsi"/>
          <w:sz w:val="22"/>
          <w:szCs w:val="22"/>
          <w:lang w:val="en-GB"/>
        </w:rPr>
      </w:pPr>
      <w:r>
        <w:rPr>
          <w:rFonts w:asciiTheme="majorHAnsi" w:hAnsiTheme="majorHAnsi" w:cstheme="majorHAnsi"/>
          <w:sz w:val="22"/>
          <w:szCs w:val="22"/>
          <w:lang w:val="en-GB"/>
        </w:rPr>
        <w:t>2</w:t>
      </w:r>
      <w:r w:rsidR="00913DB3">
        <w:rPr>
          <w:rFonts w:asciiTheme="majorHAnsi" w:hAnsiTheme="majorHAnsi" w:cstheme="majorHAnsi"/>
          <w:sz w:val="22"/>
          <w:szCs w:val="22"/>
          <w:lang w:val="en-GB"/>
        </w:rPr>
        <w:t>6</w:t>
      </w:r>
      <w:r>
        <w:rPr>
          <w:rFonts w:asciiTheme="majorHAnsi" w:hAnsiTheme="majorHAnsi" w:cstheme="majorHAnsi"/>
          <w:sz w:val="22"/>
          <w:szCs w:val="22"/>
          <w:lang w:val="en-GB"/>
        </w:rPr>
        <w:t xml:space="preserve">.1. </w:t>
      </w:r>
      <w:r w:rsidR="00277CCC" w:rsidRPr="008D0DE5">
        <w:rPr>
          <w:rFonts w:asciiTheme="majorHAnsi" w:hAnsiTheme="majorHAnsi" w:cstheme="majorHAnsi"/>
          <w:sz w:val="22"/>
          <w:szCs w:val="22"/>
          <w:lang w:val="en-GB"/>
        </w:rPr>
        <w:t>This policy will be considered alongside:</w:t>
      </w:r>
    </w:p>
    <w:p w14:paraId="77230478" w14:textId="77777777" w:rsidR="00277CCC" w:rsidRPr="008D0DE5" w:rsidRDefault="00277CCC" w:rsidP="00117833">
      <w:pPr>
        <w:numPr>
          <w:ilvl w:val="0"/>
          <w:numId w:val="28"/>
        </w:numPr>
        <w:pBdr>
          <w:left w:val="none" w:sz="0" w:space="8" w:color="auto"/>
        </w:pBdr>
        <w:spacing w:before="120" w:after="120"/>
        <w:ind w:hanging="424"/>
        <w:rPr>
          <w:rFonts w:asciiTheme="majorHAnsi" w:eastAsia="Times New Roman" w:hAnsiTheme="majorHAnsi" w:cstheme="majorHAnsi"/>
          <w:sz w:val="22"/>
          <w:szCs w:val="22"/>
          <w:lang w:val="en-GB"/>
        </w:rPr>
      </w:pPr>
      <w:r w:rsidRPr="008D0DE5">
        <w:rPr>
          <w:rFonts w:asciiTheme="majorHAnsi" w:hAnsiTheme="majorHAnsi" w:cstheme="majorHAnsi"/>
          <w:sz w:val="22"/>
          <w:szCs w:val="22"/>
          <w:lang w:val="en-GB"/>
        </w:rPr>
        <w:t xml:space="preserve">School behaviour policies </w:t>
      </w:r>
    </w:p>
    <w:p w14:paraId="156F7917" w14:textId="77777777" w:rsidR="00277CCC" w:rsidRPr="008D0DE5" w:rsidRDefault="00277CCC" w:rsidP="00117833">
      <w:pPr>
        <w:numPr>
          <w:ilvl w:val="0"/>
          <w:numId w:val="28"/>
        </w:numPr>
        <w:pBdr>
          <w:left w:val="none" w:sz="0" w:space="8" w:color="auto"/>
        </w:pBdr>
        <w:spacing w:before="120" w:after="120"/>
        <w:ind w:hanging="424"/>
        <w:rPr>
          <w:rFonts w:asciiTheme="majorHAnsi" w:eastAsia="Times New Roman" w:hAnsiTheme="majorHAnsi" w:cstheme="majorHAnsi"/>
          <w:sz w:val="22"/>
          <w:szCs w:val="22"/>
          <w:lang w:val="en-GB"/>
        </w:rPr>
      </w:pPr>
      <w:r w:rsidRPr="008D0DE5">
        <w:rPr>
          <w:rFonts w:asciiTheme="majorHAnsi" w:hAnsiTheme="majorHAnsi" w:cstheme="majorHAnsi"/>
          <w:sz w:val="22"/>
          <w:szCs w:val="22"/>
          <w:lang w:val="en-GB"/>
        </w:rPr>
        <w:t>SEND policy</w:t>
      </w:r>
    </w:p>
    <w:p w14:paraId="708526D1" w14:textId="77777777" w:rsidR="00277CCC" w:rsidRPr="008D0DE5" w:rsidRDefault="00277CCC" w:rsidP="00117833">
      <w:pPr>
        <w:numPr>
          <w:ilvl w:val="0"/>
          <w:numId w:val="28"/>
        </w:numPr>
        <w:pBdr>
          <w:left w:val="none" w:sz="0" w:space="8" w:color="auto"/>
        </w:pBdr>
        <w:spacing w:before="120" w:after="120"/>
        <w:ind w:hanging="424"/>
        <w:rPr>
          <w:rFonts w:asciiTheme="majorHAnsi" w:eastAsia="Times New Roman" w:hAnsiTheme="majorHAnsi" w:cstheme="majorHAnsi"/>
          <w:sz w:val="22"/>
          <w:szCs w:val="22"/>
          <w:lang w:val="en-GB"/>
        </w:rPr>
      </w:pPr>
      <w:r w:rsidRPr="008D0DE5">
        <w:rPr>
          <w:rFonts w:asciiTheme="majorHAnsi" w:hAnsiTheme="majorHAnsi" w:cstheme="majorHAnsi"/>
          <w:sz w:val="22"/>
          <w:szCs w:val="22"/>
          <w:lang w:val="en-GB"/>
        </w:rPr>
        <w:t xml:space="preserve">SEN information report </w:t>
      </w:r>
    </w:p>
    <w:p w14:paraId="467A91CD" w14:textId="77777777" w:rsidR="00B872FD" w:rsidRPr="00117833" w:rsidRDefault="00B872FD" w:rsidP="00B872FD">
      <w:pPr>
        <w:spacing w:before="11" w:line="360" w:lineRule="auto"/>
        <w:jc w:val="both"/>
        <w:rPr>
          <w:rFonts w:asciiTheme="majorHAnsi" w:eastAsia="Calibri" w:hAnsiTheme="majorHAnsi" w:cstheme="majorHAnsi"/>
          <w:b/>
          <w:bCs/>
          <w:sz w:val="22"/>
          <w:szCs w:val="22"/>
        </w:rPr>
      </w:pPr>
    </w:p>
    <w:p w14:paraId="0B428872" w14:textId="5BC16C50" w:rsidR="00B872FD" w:rsidRPr="00117833" w:rsidRDefault="00913DB3" w:rsidP="00913DB3">
      <w:pPr>
        <w:pStyle w:val="Heading1"/>
        <w:numPr>
          <w:ilvl w:val="0"/>
          <w:numId w:val="41"/>
        </w:numPr>
        <w:spacing w:before="195" w:line="360" w:lineRule="auto"/>
        <w:ind w:right="6265"/>
        <w:jc w:val="both"/>
        <w:rPr>
          <w:rFonts w:cstheme="majorHAnsi"/>
          <w:b w:val="0"/>
          <w:bCs w:val="0"/>
          <w:sz w:val="22"/>
          <w:szCs w:val="22"/>
        </w:rPr>
      </w:pPr>
      <w:r>
        <w:rPr>
          <w:rFonts w:cstheme="majorHAnsi"/>
          <w:sz w:val="22"/>
          <w:szCs w:val="22"/>
        </w:rPr>
        <w:t xml:space="preserve">  </w:t>
      </w:r>
      <w:r w:rsidR="00A77E82" w:rsidRPr="00117833">
        <w:rPr>
          <w:rFonts w:cstheme="majorHAnsi"/>
          <w:sz w:val="22"/>
          <w:szCs w:val="22"/>
        </w:rPr>
        <w:t xml:space="preserve">Policy Review </w:t>
      </w:r>
    </w:p>
    <w:p w14:paraId="33B3BF00" w14:textId="77777777" w:rsidR="00A77E82" w:rsidRPr="00B240FD" w:rsidRDefault="00B872FD" w:rsidP="00B240FD">
      <w:pPr>
        <w:pStyle w:val="ListParagraph"/>
        <w:spacing w:before="120" w:line="360" w:lineRule="auto"/>
        <w:ind w:left="1080" w:firstLine="720"/>
        <w:rPr>
          <w:rFonts w:asciiTheme="majorHAnsi" w:hAnsiTheme="majorHAnsi" w:cstheme="majorHAnsi"/>
          <w:sz w:val="22"/>
          <w:szCs w:val="22"/>
        </w:rPr>
      </w:pPr>
      <w:r w:rsidRPr="00B240FD">
        <w:rPr>
          <w:rFonts w:asciiTheme="majorHAnsi" w:hAnsiTheme="majorHAnsi" w:cstheme="majorHAnsi"/>
          <w:sz w:val="22"/>
          <w:szCs w:val="22"/>
        </w:rPr>
        <w:t xml:space="preserve">This policy </w:t>
      </w:r>
      <w:r w:rsidR="00A77E82" w:rsidRPr="00B240FD">
        <w:rPr>
          <w:rFonts w:asciiTheme="majorHAnsi" w:hAnsiTheme="majorHAnsi" w:cstheme="majorHAnsi"/>
          <w:sz w:val="22"/>
          <w:szCs w:val="22"/>
        </w:rPr>
        <w:t>is reviewed annually.</w:t>
      </w:r>
    </w:p>
    <w:p w14:paraId="351DE24E" w14:textId="212DC622" w:rsidR="00E918EC" w:rsidRPr="0062036E" w:rsidRDefault="00A77E82" w:rsidP="0062036E">
      <w:pPr>
        <w:pStyle w:val="ListParagraph"/>
        <w:spacing w:before="120" w:line="360" w:lineRule="auto"/>
        <w:ind w:left="1800"/>
        <w:rPr>
          <w:rFonts w:asciiTheme="majorHAnsi" w:hAnsiTheme="majorHAnsi" w:cstheme="majorHAnsi"/>
          <w:sz w:val="22"/>
          <w:szCs w:val="22"/>
        </w:rPr>
        <w:sectPr w:rsidR="00E918EC" w:rsidRPr="0062036E" w:rsidSect="00E707CF">
          <w:footerReference w:type="default" r:id="rId19"/>
          <w:pgSz w:w="11910" w:h="16840"/>
          <w:pgMar w:top="851" w:right="198" w:bottom="851" w:left="187" w:header="0" w:footer="210" w:gutter="0"/>
          <w:cols w:space="720"/>
        </w:sectPr>
      </w:pPr>
      <w:r w:rsidRPr="00117833">
        <w:rPr>
          <w:rFonts w:asciiTheme="majorHAnsi" w:hAnsiTheme="majorHAnsi" w:cstheme="majorHAnsi"/>
          <w:sz w:val="22"/>
          <w:szCs w:val="22"/>
        </w:rPr>
        <w:t xml:space="preserve">This policy complies with the </w:t>
      </w:r>
      <w:r w:rsidR="00B872FD" w:rsidRPr="00117833">
        <w:rPr>
          <w:rFonts w:asciiTheme="majorHAnsi" w:hAnsiTheme="majorHAnsi" w:cstheme="majorHAnsi"/>
          <w:sz w:val="22"/>
          <w:szCs w:val="22"/>
        </w:rPr>
        <w:t>funding agreeme</w:t>
      </w:r>
      <w:r w:rsidRPr="00117833">
        <w:rPr>
          <w:rFonts w:asciiTheme="majorHAnsi" w:hAnsiTheme="majorHAnsi" w:cstheme="majorHAnsi"/>
          <w:sz w:val="22"/>
          <w:szCs w:val="22"/>
        </w:rPr>
        <w:t xml:space="preserve">nt and </w:t>
      </w:r>
      <w:r w:rsidR="00277CCC" w:rsidRPr="00117833">
        <w:rPr>
          <w:rFonts w:asciiTheme="majorHAnsi" w:hAnsiTheme="majorHAnsi" w:cstheme="majorHAnsi"/>
          <w:sz w:val="22"/>
          <w:szCs w:val="22"/>
        </w:rPr>
        <w:t>A</w:t>
      </w:r>
      <w:r w:rsidRPr="00117833">
        <w:rPr>
          <w:rFonts w:asciiTheme="majorHAnsi" w:hAnsiTheme="majorHAnsi" w:cstheme="majorHAnsi"/>
          <w:sz w:val="22"/>
          <w:szCs w:val="22"/>
        </w:rPr>
        <w:t xml:space="preserve">rticles </w:t>
      </w:r>
      <w:r w:rsidR="00EF1F4C" w:rsidRPr="00117833">
        <w:rPr>
          <w:rFonts w:asciiTheme="majorHAnsi" w:hAnsiTheme="majorHAnsi" w:cstheme="majorHAnsi"/>
          <w:sz w:val="22"/>
          <w:szCs w:val="22"/>
        </w:rPr>
        <w:t>o</w:t>
      </w:r>
      <w:r w:rsidRPr="00117833">
        <w:rPr>
          <w:rFonts w:asciiTheme="majorHAnsi" w:hAnsiTheme="majorHAnsi" w:cstheme="majorHAnsi"/>
          <w:sz w:val="22"/>
          <w:szCs w:val="22"/>
        </w:rPr>
        <w:t>f</w:t>
      </w:r>
      <w:r w:rsidR="00277CCC" w:rsidRPr="00117833">
        <w:rPr>
          <w:rFonts w:asciiTheme="majorHAnsi" w:hAnsiTheme="majorHAnsi" w:cstheme="majorHAnsi"/>
          <w:sz w:val="22"/>
          <w:szCs w:val="22"/>
        </w:rPr>
        <w:t xml:space="preserve"> Association</w:t>
      </w:r>
    </w:p>
    <w:p w14:paraId="5CCB6177" w14:textId="7841EFDE" w:rsidR="00942360" w:rsidRPr="002452F0" w:rsidRDefault="00942360" w:rsidP="00D52451">
      <w:pPr>
        <w:rPr>
          <w:rFonts w:asciiTheme="majorHAnsi" w:hAnsiTheme="majorHAnsi"/>
        </w:rPr>
      </w:pPr>
    </w:p>
    <w:sectPr w:rsidR="00942360" w:rsidRPr="002452F0" w:rsidSect="00D52451">
      <w:headerReference w:type="even" r:id="rId20"/>
      <w:headerReference w:type="default" r:id="rId21"/>
      <w:footerReference w:type="even" r:id="rId22"/>
      <w:footerReference w:type="default" r:id="rId23"/>
      <w:headerReference w:type="first" r:id="rId24"/>
      <w:footerReference w:type="first" r:id="rId25"/>
      <w:pgSz w:w="11910" w:h="16840"/>
      <w:pgMar w:top="1960" w:right="0" w:bottom="400" w:left="0" w:header="0" w:footer="2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E8EAE" w14:textId="77777777" w:rsidR="00AA7107" w:rsidRDefault="00AA7107" w:rsidP="00CE3350">
      <w:r>
        <w:separator/>
      </w:r>
    </w:p>
  </w:endnote>
  <w:endnote w:type="continuationSeparator" w:id="0">
    <w:p w14:paraId="44DE7465" w14:textId="77777777" w:rsidR="00AA7107" w:rsidRDefault="00AA7107" w:rsidP="00CE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335325"/>
      <w:docPartObj>
        <w:docPartGallery w:val="Page Numbers (Bottom of Page)"/>
        <w:docPartUnique/>
      </w:docPartObj>
    </w:sdtPr>
    <w:sdtEndPr>
      <w:rPr>
        <w:noProof/>
      </w:rPr>
    </w:sdtEndPr>
    <w:sdtContent>
      <w:p w14:paraId="257ECC71" w14:textId="7BE84432" w:rsidR="00E8484D" w:rsidRDefault="00E8484D">
        <w:pPr>
          <w:pStyle w:val="Footer"/>
          <w:jc w:val="center"/>
        </w:pPr>
        <w:r>
          <w:fldChar w:fldCharType="begin"/>
        </w:r>
        <w:r>
          <w:instrText xml:space="preserve"> PAGE   \* MERGEFORMAT </w:instrText>
        </w:r>
        <w:r>
          <w:fldChar w:fldCharType="separate"/>
        </w:r>
        <w:r w:rsidR="00431303">
          <w:rPr>
            <w:noProof/>
          </w:rPr>
          <w:t>3</w:t>
        </w:r>
        <w:r>
          <w:rPr>
            <w:noProof/>
          </w:rPr>
          <w:fldChar w:fldCharType="end"/>
        </w:r>
      </w:p>
    </w:sdtContent>
  </w:sdt>
  <w:p w14:paraId="1658341B" w14:textId="66494F94" w:rsidR="00E8484D" w:rsidRDefault="00E8484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A17F" w14:textId="77777777" w:rsidR="00E8484D" w:rsidRDefault="00E84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DDB4" w14:textId="77777777" w:rsidR="00E8484D" w:rsidRDefault="00E848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FE27" w14:textId="77777777" w:rsidR="00E8484D" w:rsidRDefault="00E84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F7A80" w14:textId="77777777" w:rsidR="00AA7107" w:rsidRDefault="00AA7107" w:rsidP="00CE3350">
      <w:r>
        <w:separator/>
      </w:r>
    </w:p>
  </w:footnote>
  <w:footnote w:type="continuationSeparator" w:id="0">
    <w:p w14:paraId="37D5C784" w14:textId="77777777" w:rsidR="00AA7107" w:rsidRDefault="00AA7107" w:rsidP="00CE3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2A8E5" w14:textId="77777777" w:rsidR="00E8484D" w:rsidRDefault="00E84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D6AA3" w14:textId="17F46993" w:rsidR="00E8484D" w:rsidRDefault="00E84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06BF" w14:textId="77777777" w:rsidR="00E8484D" w:rsidRDefault="00E84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10.8pt" o:bullet="t">
        <v:imagedata r:id="rId1" o:title=""/>
      </v:shape>
    </w:pict>
  </w:numPicBullet>
  <w:numPicBullet w:numPicBulletId="1">
    <w:pict>
      <v:shape id="_x0000_i1027" type="#_x0000_t75" style="width:209.4pt;height:332.4pt" o:bullet="t">
        <v:imagedata r:id="rId2" o:title="TK_LOGO_POINTER_RGB_bullet_blue"/>
      </v:shape>
    </w:pict>
  </w:numPicBullet>
  <w:abstractNum w:abstractNumId="0" w15:restartNumberingAfterBreak="0">
    <w:nsid w:val="00000003"/>
    <w:multiLevelType w:val="hybridMultilevel"/>
    <w:tmpl w:val="00000003"/>
    <w:lvl w:ilvl="0" w:tplc="92346DFC">
      <w:start w:val="1"/>
      <w:numFmt w:val="bullet"/>
      <w:lvlText w:val=""/>
      <w:lvlPicBulletId w:val="0"/>
      <w:lvlJc w:val="left"/>
      <w:pPr>
        <w:ind w:left="1764" w:hanging="360"/>
      </w:pPr>
      <w:rPr>
        <w:rFonts w:ascii="Symbol" w:hAnsi="Symbol"/>
        <w:sz w:val="25"/>
      </w:rPr>
    </w:lvl>
    <w:lvl w:ilvl="1" w:tplc="D1AA21DA">
      <w:start w:val="1"/>
      <w:numFmt w:val="bullet"/>
      <w:lvlText w:val="o"/>
      <w:lvlJc w:val="left"/>
      <w:pPr>
        <w:tabs>
          <w:tab w:val="num" w:pos="2484"/>
        </w:tabs>
        <w:ind w:left="2484" w:hanging="360"/>
      </w:pPr>
      <w:rPr>
        <w:rFonts w:ascii="Courier New" w:hAnsi="Courier New"/>
      </w:rPr>
    </w:lvl>
    <w:lvl w:ilvl="2" w:tplc="041C0416">
      <w:start w:val="1"/>
      <w:numFmt w:val="bullet"/>
      <w:lvlText w:val=""/>
      <w:lvlJc w:val="left"/>
      <w:pPr>
        <w:tabs>
          <w:tab w:val="num" w:pos="3204"/>
        </w:tabs>
        <w:ind w:left="3204" w:hanging="360"/>
      </w:pPr>
      <w:rPr>
        <w:rFonts w:ascii="Wingdings" w:hAnsi="Wingdings"/>
      </w:rPr>
    </w:lvl>
    <w:lvl w:ilvl="3" w:tplc="14C642D8">
      <w:start w:val="1"/>
      <w:numFmt w:val="bullet"/>
      <w:lvlText w:val=""/>
      <w:lvlJc w:val="left"/>
      <w:pPr>
        <w:tabs>
          <w:tab w:val="num" w:pos="3924"/>
        </w:tabs>
        <w:ind w:left="3924" w:hanging="360"/>
      </w:pPr>
      <w:rPr>
        <w:rFonts w:ascii="Symbol" w:hAnsi="Symbol"/>
      </w:rPr>
    </w:lvl>
    <w:lvl w:ilvl="4" w:tplc="A730583E">
      <w:start w:val="1"/>
      <w:numFmt w:val="bullet"/>
      <w:lvlText w:val="o"/>
      <w:lvlJc w:val="left"/>
      <w:pPr>
        <w:tabs>
          <w:tab w:val="num" w:pos="4644"/>
        </w:tabs>
        <w:ind w:left="4644" w:hanging="360"/>
      </w:pPr>
      <w:rPr>
        <w:rFonts w:ascii="Courier New" w:hAnsi="Courier New"/>
      </w:rPr>
    </w:lvl>
    <w:lvl w:ilvl="5" w:tplc="C76C2DC4">
      <w:start w:val="1"/>
      <w:numFmt w:val="bullet"/>
      <w:lvlText w:val=""/>
      <w:lvlJc w:val="left"/>
      <w:pPr>
        <w:tabs>
          <w:tab w:val="num" w:pos="5364"/>
        </w:tabs>
        <w:ind w:left="5364" w:hanging="360"/>
      </w:pPr>
      <w:rPr>
        <w:rFonts w:ascii="Wingdings" w:hAnsi="Wingdings"/>
      </w:rPr>
    </w:lvl>
    <w:lvl w:ilvl="6" w:tplc="205CC66A">
      <w:start w:val="1"/>
      <w:numFmt w:val="bullet"/>
      <w:lvlText w:val=""/>
      <w:lvlJc w:val="left"/>
      <w:pPr>
        <w:tabs>
          <w:tab w:val="num" w:pos="6084"/>
        </w:tabs>
        <w:ind w:left="6084" w:hanging="360"/>
      </w:pPr>
      <w:rPr>
        <w:rFonts w:ascii="Symbol" w:hAnsi="Symbol"/>
      </w:rPr>
    </w:lvl>
    <w:lvl w:ilvl="7" w:tplc="69428CDC">
      <w:start w:val="1"/>
      <w:numFmt w:val="bullet"/>
      <w:lvlText w:val="o"/>
      <w:lvlJc w:val="left"/>
      <w:pPr>
        <w:tabs>
          <w:tab w:val="num" w:pos="6804"/>
        </w:tabs>
        <w:ind w:left="6804" w:hanging="360"/>
      </w:pPr>
      <w:rPr>
        <w:rFonts w:ascii="Courier New" w:hAnsi="Courier New"/>
      </w:rPr>
    </w:lvl>
    <w:lvl w:ilvl="8" w:tplc="7ACED582">
      <w:start w:val="1"/>
      <w:numFmt w:val="bullet"/>
      <w:lvlText w:val=""/>
      <w:lvlJc w:val="left"/>
      <w:pPr>
        <w:tabs>
          <w:tab w:val="num" w:pos="7524"/>
        </w:tabs>
        <w:ind w:left="7524" w:hanging="360"/>
      </w:pPr>
      <w:rPr>
        <w:rFonts w:ascii="Wingdings" w:hAnsi="Wingdings"/>
      </w:rPr>
    </w:lvl>
  </w:abstractNum>
  <w:abstractNum w:abstractNumId="1" w15:restartNumberingAfterBreak="0">
    <w:nsid w:val="00000004"/>
    <w:multiLevelType w:val="hybridMultilevel"/>
    <w:tmpl w:val="00000004"/>
    <w:lvl w:ilvl="0" w:tplc="072C6698">
      <w:start w:val="1"/>
      <w:numFmt w:val="bullet"/>
      <w:lvlText w:val=""/>
      <w:lvlPicBulletId w:val="0"/>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BCF8169A">
      <w:start w:val="1"/>
      <w:numFmt w:val="bullet"/>
      <w:lvlText w:val=""/>
      <w:lvlPicBulletId w:val="0"/>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3" w15:restartNumberingAfterBreak="0">
    <w:nsid w:val="00000013"/>
    <w:multiLevelType w:val="hybridMultilevel"/>
    <w:tmpl w:val="00000013"/>
    <w:lvl w:ilvl="0" w:tplc="EB3E5C62">
      <w:start w:val="1"/>
      <w:numFmt w:val="bullet"/>
      <w:lvlText w:val=""/>
      <w:lvlPicBulletId w:val="0"/>
      <w:lvlJc w:val="left"/>
      <w:pPr>
        <w:ind w:left="720" w:hanging="360"/>
      </w:pPr>
      <w:rPr>
        <w:rFonts w:ascii="Symbol" w:hAnsi="Symbol"/>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4" w15:restartNumberingAfterBreak="0">
    <w:nsid w:val="0000001F"/>
    <w:multiLevelType w:val="hybridMultilevel"/>
    <w:tmpl w:val="0000001F"/>
    <w:lvl w:ilvl="0" w:tplc="3828AB38">
      <w:start w:val="1"/>
      <w:numFmt w:val="bullet"/>
      <w:lvlText w:val=""/>
      <w:lvlPicBulletId w:val="0"/>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5" w15:restartNumberingAfterBreak="0">
    <w:nsid w:val="00000020"/>
    <w:multiLevelType w:val="hybridMultilevel"/>
    <w:tmpl w:val="00000020"/>
    <w:lvl w:ilvl="0" w:tplc="D85E35D4">
      <w:start w:val="1"/>
      <w:numFmt w:val="bullet"/>
      <w:lvlText w:val=""/>
      <w:lvlPicBulletId w:val="0"/>
      <w:lvlJc w:val="left"/>
      <w:pPr>
        <w:ind w:left="1764" w:hanging="360"/>
      </w:pPr>
      <w:rPr>
        <w:rFonts w:ascii="Symbol" w:hAnsi="Symbol"/>
        <w:sz w:val="25"/>
      </w:rPr>
    </w:lvl>
    <w:lvl w:ilvl="1" w:tplc="7E8E97F8">
      <w:start w:val="1"/>
      <w:numFmt w:val="bullet"/>
      <w:lvlText w:val="o"/>
      <w:lvlJc w:val="left"/>
      <w:pPr>
        <w:tabs>
          <w:tab w:val="num" w:pos="2484"/>
        </w:tabs>
        <w:ind w:left="2484" w:hanging="360"/>
      </w:pPr>
      <w:rPr>
        <w:rFonts w:ascii="Courier New" w:hAnsi="Courier New"/>
      </w:rPr>
    </w:lvl>
    <w:lvl w:ilvl="2" w:tplc="7C9CDAAE">
      <w:start w:val="1"/>
      <w:numFmt w:val="bullet"/>
      <w:lvlText w:val=""/>
      <w:lvlJc w:val="left"/>
      <w:pPr>
        <w:tabs>
          <w:tab w:val="num" w:pos="3204"/>
        </w:tabs>
        <w:ind w:left="3204" w:hanging="360"/>
      </w:pPr>
      <w:rPr>
        <w:rFonts w:ascii="Wingdings" w:hAnsi="Wingdings"/>
      </w:rPr>
    </w:lvl>
    <w:lvl w:ilvl="3" w:tplc="E29885F0">
      <w:start w:val="1"/>
      <w:numFmt w:val="bullet"/>
      <w:lvlText w:val=""/>
      <w:lvlJc w:val="left"/>
      <w:pPr>
        <w:tabs>
          <w:tab w:val="num" w:pos="3924"/>
        </w:tabs>
        <w:ind w:left="3924" w:hanging="360"/>
      </w:pPr>
      <w:rPr>
        <w:rFonts w:ascii="Symbol" w:hAnsi="Symbol"/>
      </w:rPr>
    </w:lvl>
    <w:lvl w:ilvl="4" w:tplc="C8701FCC">
      <w:start w:val="1"/>
      <w:numFmt w:val="bullet"/>
      <w:lvlText w:val="o"/>
      <w:lvlJc w:val="left"/>
      <w:pPr>
        <w:tabs>
          <w:tab w:val="num" w:pos="4644"/>
        </w:tabs>
        <w:ind w:left="4644" w:hanging="360"/>
      </w:pPr>
      <w:rPr>
        <w:rFonts w:ascii="Courier New" w:hAnsi="Courier New"/>
      </w:rPr>
    </w:lvl>
    <w:lvl w:ilvl="5" w:tplc="558EB4E8">
      <w:start w:val="1"/>
      <w:numFmt w:val="bullet"/>
      <w:lvlText w:val=""/>
      <w:lvlJc w:val="left"/>
      <w:pPr>
        <w:tabs>
          <w:tab w:val="num" w:pos="5364"/>
        </w:tabs>
        <w:ind w:left="5364" w:hanging="360"/>
      </w:pPr>
      <w:rPr>
        <w:rFonts w:ascii="Wingdings" w:hAnsi="Wingdings"/>
      </w:rPr>
    </w:lvl>
    <w:lvl w:ilvl="6" w:tplc="C616C23A">
      <w:start w:val="1"/>
      <w:numFmt w:val="bullet"/>
      <w:lvlText w:val=""/>
      <w:lvlJc w:val="left"/>
      <w:pPr>
        <w:tabs>
          <w:tab w:val="num" w:pos="6084"/>
        </w:tabs>
        <w:ind w:left="6084" w:hanging="360"/>
      </w:pPr>
      <w:rPr>
        <w:rFonts w:ascii="Symbol" w:hAnsi="Symbol"/>
      </w:rPr>
    </w:lvl>
    <w:lvl w:ilvl="7" w:tplc="A678E2AA">
      <w:start w:val="1"/>
      <w:numFmt w:val="bullet"/>
      <w:lvlText w:val="o"/>
      <w:lvlJc w:val="left"/>
      <w:pPr>
        <w:tabs>
          <w:tab w:val="num" w:pos="6804"/>
        </w:tabs>
        <w:ind w:left="6804" w:hanging="360"/>
      </w:pPr>
      <w:rPr>
        <w:rFonts w:ascii="Courier New" w:hAnsi="Courier New"/>
      </w:rPr>
    </w:lvl>
    <w:lvl w:ilvl="8" w:tplc="4162A0A6">
      <w:start w:val="1"/>
      <w:numFmt w:val="bullet"/>
      <w:lvlText w:val=""/>
      <w:lvlJc w:val="left"/>
      <w:pPr>
        <w:tabs>
          <w:tab w:val="num" w:pos="7524"/>
        </w:tabs>
        <w:ind w:left="7524" w:hanging="360"/>
      </w:pPr>
      <w:rPr>
        <w:rFonts w:ascii="Wingdings" w:hAnsi="Wingdings"/>
      </w:rPr>
    </w:lvl>
  </w:abstractNum>
  <w:abstractNum w:abstractNumId="6" w15:restartNumberingAfterBreak="0">
    <w:nsid w:val="00000021"/>
    <w:multiLevelType w:val="hybridMultilevel"/>
    <w:tmpl w:val="00000021"/>
    <w:lvl w:ilvl="0" w:tplc="D32E2BE2">
      <w:start w:val="1"/>
      <w:numFmt w:val="bullet"/>
      <w:lvlText w:val=""/>
      <w:lvlPicBulletId w:val="0"/>
      <w:lvlJc w:val="left"/>
      <w:pPr>
        <w:ind w:left="720" w:hanging="360"/>
      </w:pPr>
      <w:rPr>
        <w:rFonts w:ascii="Symbol" w:hAnsi="Symbol"/>
        <w:sz w:val="25"/>
      </w:rPr>
    </w:lvl>
    <w:lvl w:ilvl="1" w:tplc="F8B61776">
      <w:start w:val="1"/>
      <w:numFmt w:val="bullet"/>
      <w:lvlText w:val="o"/>
      <w:lvlJc w:val="left"/>
      <w:pPr>
        <w:tabs>
          <w:tab w:val="num" w:pos="1440"/>
        </w:tabs>
        <w:ind w:left="1440" w:hanging="360"/>
      </w:pPr>
      <w:rPr>
        <w:rFonts w:ascii="Courier New" w:hAnsi="Courier New"/>
      </w:rPr>
    </w:lvl>
    <w:lvl w:ilvl="2" w:tplc="6E64679A">
      <w:start w:val="1"/>
      <w:numFmt w:val="bullet"/>
      <w:lvlText w:val=""/>
      <w:lvlJc w:val="left"/>
      <w:pPr>
        <w:tabs>
          <w:tab w:val="num" w:pos="2160"/>
        </w:tabs>
        <w:ind w:left="2160" w:hanging="360"/>
      </w:pPr>
      <w:rPr>
        <w:rFonts w:ascii="Wingdings" w:hAnsi="Wingdings"/>
      </w:rPr>
    </w:lvl>
    <w:lvl w:ilvl="3" w:tplc="07B63F3A">
      <w:start w:val="1"/>
      <w:numFmt w:val="bullet"/>
      <w:lvlText w:val=""/>
      <w:lvlJc w:val="left"/>
      <w:pPr>
        <w:tabs>
          <w:tab w:val="num" w:pos="2880"/>
        </w:tabs>
        <w:ind w:left="2880" w:hanging="360"/>
      </w:pPr>
      <w:rPr>
        <w:rFonts w:ascii="Symbol" w:hAnsi="Symbol"/>
      </w:rPr>
    </w:lvl>
    <w:lvl w:ilvl="4" w:tplc="1E4A4130">
      <w:start w:val="1"/>
      <w:numFmt w:val="bullet"/>
      <w:lvlText w:val="o"/>
      <w:lvlJc w:val="left"/>
      <w:pPr>
        <w:tabs>
          <w:tab w:val="num" w:pos="3600"/>
        </w:tabs>
        <w:ind w:left="3600" w:hanging="360"/>
      </w:pPr>
      <w:rPr>
        <w:rFonts w:ascii="Courier New" w:hAnsi="Courier New"/>
      </w:rPr>
    </w:lvl>
    <w:lvl w:ilvl="5" w:tplc="3E36ED1A">
      <w:start w:val="1"/>
      <w:numFmt w:val="bullet"/>
      <w:lvlText w:val=""/>
      <w:lvlJc w:val="left"/>
      <w:pPr>
        <w:tabs>
          <w:tab w:val="num" w:pos="4320"/>
        </w:tabs>
        <w:ind w:left="4320" w:hanging="360"/>
      </w:pPr>
      <w:rPr>
        <w:rFonts w:ascii="Wingdings" w:hAnsi="Wingdings"/>
      </w:rPr>
    </w:lvl>
    <w:lvl w:ilvl="6" w:tplc="BA5C0234">
      <w:start w:val="1"/>
      <w:numFmt w:val="bullet"/>
      <w:lvlText w:val=""/>
      <w:lvlJc w:val="left"/>
      <w:pPr>
        <w:tabs>
          <w:tab w:val="num" w:pos="5040"/>
        </w:tabs>
        <w:ind w:left="5040" w:hanging="360"/>
      </w:pPr>
      <w:rPr>
        <w:rFonts w:ascii="Symbol" w:hAnsi="Symbol"/>
      </w:rPr>
    </w:lvl>
    <w:lvl w:ilvl="7" w:tplc="0638D330">
      <w:start w:val="1"/>
      <w:numFmt w:val="bullet"/>
      <w:lvlText w:val="o"/>
      <w:lvlJc w:val="left"/>
      <w:pPr>
        <w:tabs>
          <w:tab w:val="num" w:pos="5760"/>
        </w:tabs>
        <w:ind w:left="5760" w:hanging="360"/>
      </w:pPr>
      <w:rPr>
        <w:rFonts w:ascii="Courier New" w:hAnsi="Courier New"/>
      </w:rPr>
    </w:lvl>
    <w:lvl w:ilvl="8" w:tplc="8C24A456">
      <w:start w:val="1"/>
      <w:numFmt w:val="bullet"/>
      <w:lvlText w:val=""/>
      <w:lvlJc w:val="left"/>
      <w:pPr>
        <w:tabs>
          <w:tab w:val="num" w:pos="6480"/>
        </w:tabs>
        <w:ind w:left="6480" w:hanging="360"/>
      </w:pPr>
      <w:rPr>
        <w:rFonts w:ascii="Wingdings" w:hAnsi="Wingdings"/>
      </w:rPr>
    </w:lvl>
  </w:abstractNum>
  <w:abstractNum w:abstractNumId="7" w15:restartNumberingAfterBreak="0">
    <w:nsid w:val="00000022"/>
    <w:multiLevelType w:val="hybridMultilevel"/>
    <w:tmpl w:val="00000022"/>
    <w:lvl w:ilvl="0" w:tplc="068EDEA0">
      <w:start w:val="1"/>
      <w:numFmt w:val="bullet"/>
      <w:lvlText w:val=""/>
      <w:lvlPicBulletId w:val="0"/>
      <w:lvlJc w:val="left"/>
      <w:pPr>
        <w:ind w:left="720" w:hanging="360"/>
      </w:pPr>
      <w:rPr>
        <w:rFonts w:ascii="Symbol" w:hAnsi="Symbol"/>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8" w15:restartNumberingAfterBreak="0">
    <w:nsid w:val="00000023"/>
    <w:multiLevelType w:val="hybridMultilevel"/>
    <w:tmpl w:val="00000023"/>
    <w:lvl w:ilvl="0" w:tplc="5B3A1B80">
      <w:start w:val="1"/>
      <w:numFmt w:val="bullet"/>
      <w:lvlText w:val=""/>
      <w:lvlPicBulletId w:val="0"/>
      <w:lvlJc w:val="left"/>
      <w:pPr>
        <w:ind w:left="720" w:hanging="360"/>
      </w:pPr>
      <w:rPr>
        <w:rFonts w:ascii="Symbol" w:hAnsi="Symbol"/>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9" w15:restartNumberingAfterBreak="0">
    <w:nsid w:val="00000024"/>
    <w:multiLevelType w:val="hybridMultilevel"/>
    <w:tmpl w:val="00000024"/>
    <w:lvl w:ilvl="0" w:tplc="D9E4A3C0">
      <w:start w:val="1"/>
      <w:numFmt w:val="bullet"/>
      <w:lvlText w:val=""/>
      <w:lvlJc w:val="left"/>
      <w:pPr>
        <w:ind w:left="3008" w:hanging="360"/>
      </w:pPr>
      <w:rPr>
        <w:rFonts w:ascii="Symbol" w:hAnsi="Symbol"/>
        <w:b w:val="0"/>
        <w:bCs w:val="0"/>
      </w:rPr>
    </w:lvl>
    <w:lvl w:ilvl="1" w:tplc="739A5184">
      <w:start w:val="1"/>
      <w:numFmt w:val="bullet"/>
      <w:lvlText w:val="o"/>
      <w:lvlJc w:val="left"/>
      <w:pPr>
        <w:tabs>
          <w:tab w:val="num" w:pos="3728"/>
        </w:tabs>
        <w:ind w:left="3728" w:hanging="360"/>
      </w:pPr>
      <w:rPr>
        <w:rFonts w:ascii="Courier New" w:hAnsi="Courier New"/>
      </w:rPr>
    </w:lvl>
    <w:lvl w:ilvl="2" w:tplc="9A1C9508">
      <w:start w:val="1"/>
      <w:numFmt w:val="bullet"/>
      <w:lvlText w:val=""/>
      <w:lvlJc w:val="left"/>
      <w:pPr>
        <w:tabs>
          <w:tab w:val="num" w:pos="4448"/>
        </w:tabs>
        <w:ind w:left="4448" w:hanging="360"/>
      </w:pPr>
      <w:rPr>
        <w:rFonts w:ascii="Wingdings" w:hAnsi="Wingdings"/>
      </w:rPr>
    </w:lvl>
    <w:lvl w:ilvl="3" w:tplc="CCD6EBE8">
      <w:start w:val="1"/>
      <w:numFmt w:val="bullet"/>
      <w:lvlText w:val=""/>
      <w:lvlJc w:val="left"/>
      <w:pPr>
        <w:tabs>
          <w:tab w:val="num" w:pos="5168"/>
        </w:tabs>
        <w:ind w:left="5168" w:hanging="360"/>
      </w:pPr>
      <w:rPr>
        <w:rFonts w:ascii="Symbol" w:hAnsi="Symbol"/>
      </w:rPr>
    </w:lvl>
    <w:lvl w:ilvl="4" w:tplc="C3DE9766">
      <w:start w:val="1"/>
      <w:numFmt w:val="bullet"/>
      <w:lvlText w:val="o"/>
      <w:lvlJc w:val="left"/>
      <w:pPr>
        <w:tabs>
          <w:tab w:val="num" w:pos="5888"/>
        </w:tabs>
        <w:ind w:left="5888" w:hanging="360"/>
      </w:pPr>
      <w:rPr>
        <w:rFonts w:ascii="Courier New" w:hAnsi="Courier New"/>
      </w:rPr>
    </w:lvl>
    <w:lvl w:ilvl="5" w:tplc="CBB43FD4">
      <w:start w:val="1"/>
      <w:numFmt w:val="bullet"/>
      <w:lvlText w:val=""/>
      <w:lvlJc w:val="left"/>
      <w:pPr>
        <w:tabs>
          <w:tab w:val="num" w:pos="6608"/>
        </w:tabs>
        <w:ind w:left="6608" w:hanging="360"/>
      </w:pPr>
      <w:rPr>
        <w:rFonts w:ascii="Wingdings" w:hAnsi="Wingdings"/>
      </w:rPr>
    </w:lvl>
    <w:lvl w:ilvl="6" w:tplc="2E12C33A">
      <w:start w:val="1"/>
      <w:numFmt w:val="bullet"/>
      <w:lvlText w:val=""/>
      <w:lvlJc w:val="left"/>
      <w:pPr>
        <w:tabs>
          <w:tab w:val="num" w:pos="7328"/>
        </w:tabs>
        <w:ind w:left="7328" w:hanging="360"/>
      </w:pPr>
      <w:rPr>
        <w:rFonts w:ascii="Symbol" w:hAnsi="Symbol"/>
      </w:rPr>
    </w:lvl>
    <w:lvl w:ilvl="7" w:tplc="374838D0">
      <w:start w:val="1"/>
      <w:numFmt w:val="bullet"/>
      <w:lvlText w:val="o"/>
      <w:lvlJc w:val="left"/>
      <w:pPr>
        <w:tabs>
          <w:tab w:val="num" w:pos="8048"/>
        </w:tabs>
        <w:ind w:left="8048" w:hanging="360"/>
      </w:pPr>
      <w:rPr>
        <w:rFonts w:ascii="Courier New" w:hAnsi="Courier New"/>
      </w:rPr>
    </w:lvl>
    <w:lvl w:ilvl="8" w:tplc="CAD28BE2">
      <w:start w:val="1"/>
      <w:numFmt w:val="bullet"/>
      <w:lvlText w:val=""/>
      <w:lvlJc w:val="left"/>
      <w:pPr>
        <w:tabs>
          <w:tab w:val="num" w:pos="8768"/>
        </w:tabs>
        <w:ind w:left="8768" w:hanging="360"/>
      </w:pPr>
      <w:rPr>
        <w:rFonts w:ascii="Wingdings" w:hAnsi="Wingdings"/>
      </w:rPr>
    </w:lvl>
  </w:abstractNum>
  <w:abstractNum w:abstractNumId="10" w15:restartNumberingAfterBreak="0">
    <w:nsid w:val="00000025"/>
    <w:multiLevelType w:val="hybridMultilevel"/>
    <w:tmpl w:val="00000025"/>
    <w:lvl w:ilvl="0" w:tplc="D34A6802">
      <w:start w:val="1"/>
      <w:numFmt w:val="bullet"/>
      <w:lvlText w:val=""/>
      <w:lvlPicBulletId w:val="0"/>
      <w:lvlJc w:val="left"/>
      <w:pPr>
        <w:ind w:left="902" w:hanging="360"/>
      </w:pPr>
      <w:rPr>
        <w:rFonts w:ascii="Symbol" w:hAnsi="Symbol"/>
        <w:sz w:val="25"/>
      </w:rPr>
    </w:lvl>
    <w:lvl w:ilvl="1" w:tplc="73167EDA">
      <w:start w:val="1"/>
      <w:numFmt w:val="bullet"/>
      <w:lvlText w:val="o"/>
      <w:lvlJc w:val="left"/>
      <w:pPr>
        <w:tabs>
          <w:tab w:val="num" w:pos="1622"/>
        </w:tabs>
        <w:ind w:left="1622" w:hanging="360"/>
      </w:pPr>
      <w:rPr>
        <w:rFonts w:ascii="Courier New" w:hAnsi="Courier New"/>
      </w:rPr>
    </w:lvl>
    <w:lvl w:ilvl="2" w:tplc="DEE21D0E">
      <w:start w:val="1"/>
      <w:numFmt w:val="bullet"/>
      <w:lvlText w:val=""/>
      <w:lvlJc w:val="left"/>
      <w:pPr>
        <w:tabs>
          <w:tab w:val="num" w:pos="2342"/>
        </w:tabs>
        <w:ind w:left="2342" w:hanging="360"/>
      </w:pPr>
      <w:rPr>
        <w:rFonts w:ascii="Wingdings" w:hAnsi="Wingdings"/>
      </w:rPr>
    </w:lvl>
    <w:lvl w:ilvl="3" w:tplc="294E19A8">
      <w:start w:val="1"/>
      <w:numFmt w:val="bullet"/>
      <w:lvlText w:val=""/>
      <w:lvlJc w:val="left"/>
      <w:pPr>
        <w:tabs>
          <w:tab w:val="num" w:pos="3062"/>
        </w:tabs>
        <w:ind w:left="3062" w:hanging="360"/>
      </w:pPr>
      <w:rPr>
        <w:rFonts w:ascii="Symbol" w:hAnsi="Symbol"/>
      </w:rPr>
    </w:lvl>
    <w:lvl w:ilvl="4" w:tplc="A5B0EA9A">
      <w:start w:val="1"/>
      <w:numFmt w:val="bullet"/>
      <w:lvlText w:val="o"/>
      <w:lvlJc w:val="left"/>
      <w:pPr>
        <w:tabs>
          <w:tab w:val="num" w:pos="3782"/>
        </w:tabs>
        <w:ind w:left="3782" w:hanging="360"/>
      </w:pPr>
      <w:rPr>
        <w:rFonts w:ascii="Courier New" w:hAnsi="Courier New"/>
      </w:rPr>
    </w:lvl>
    <w:lvl w:ilvl="5" w:tplc="C65C32B8">
      <w:start w:val="1"/>
      <w:numFmt w:val="bullet"/>
      <w:lvlText w:val=""/>
      <w:lvlJc w:val="left"/>
      <w:pPr>
        <w:tabs>
          <w:tab w:val="num" w:pos="4502"/>
        </w:tabs>
        <w:ind w:left="4502" w:hanging="360"/>
      </w:pPr>
      <w:rPr>
        <w:rFonts w:ascii="Wingdings" w:hAnsi="Wingdings"/>
      </w:rPr>
    </w:lvl>
    <w:lvl w:ilvl="6" w:tplc="49281C0E">
      <w:start w:val="1"/>
      <w:numFmt w:val="bullet"/>
      <w:lvlText w:val=""/>
      <w:lvlJc w:val="left"/>
      <w:pPr>
        <w:tabs>
          <w:tab w:val="num" w:pos="5222"/>
        </w:tabs>
        <w:ind w:left="5222" w:hanging="360"/>
      </w:pPr>
      <w:rPr>
        <w:rFonts w:ascii="Symbol" w:hAnsi="Symbol"/>
      </w:rPr>
    </w:lvl>
    <w:lvl w:ilvl="7" w:tplc="9B0E0274">
      <w:start w:val="1"/>
      <w:numFmt w:val="bullet"/>
      <w:lvlText w:val="o"/>
      <w:lvlJc w:val="left"/>
      <w:pPr>
        <w:tabs>
          <w:tab w:val="num" w:pos="5942"/>
        </w:tabs>
        <w:ind w:left="5942" w:hanging="360"/>
      </w:pPr>
      <w:rPr>
        <w:rFonts w:ascii="Courier New" w:hAnsi="Courier New"/>
      </w:rPr>
    </w:lvl>
    <w:lvl w:ilvl="8" w:tplc="5D8C54D6">
      <w:start w:val="1"/>
      <w:numFmt w:val="bullet"/>
      <w:lvlText w:val=""/>
      <w:lvlJc w:val="left"/>
      <w:pPr>
        <w:tabs>
          <w:tab w:val="num" w:pos="6662"/>
        </w:tabs>
        <w:ind w:left="6662" w:hanging="360"/>
      </w:pPr>
      <w:rPr>
        <w:rFonts w:ascii="Wingdings" w:hAnsi="Wingdings"/>
      </w:rPr>
    </w:lvl>
  </w:abstractNum>
  <w:abstractNum w:abstractNumId="11" w15:restartNumberingAfterBreak="0">
    <w:nsid w:val="007A6F94"/>
    <w:multiLevelType w:val="hybridMultilevel"/>
    <w:tmpl w:val="98AC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A9315A"/>
    <w:multiLevelType w:val="hybridMultilevel"/>
    <w:tmpl w:val="50FC6DC4"/>
    <w:lvl w:ilvl="0" w:tplc="08090001">
      <w:start w:val="1"/>
      <w:numFmt w:val="bullet"/>
      <w:lvlText w:val=""/>
      <w:lvlJc w:val="left"/>
      <w:pPr>
        <w:ind w:left="3225" w:hanging="360"/>
      </w:pPr>
      <w:rPr>
        <w:rFonts w:ascii="Symbol" w:hAnsi="Symbol" w:hint="default"/>
      </w:rPr>
    </w:lvl>
    <w:lvl w:ilvl="1" w:tplc="08090003" w:tentative="1">
      <w:start w:val="1"/>
      <w:numFmt w:val="bullet"/>
      <w:lvlText w:val="o"/>
      <w:lvlJc w:val="left"/>
      <w:pPr>
        <w:ind w:left="3945" w:hanging="360"/>
      </w:pPr>
      <w:rPr>
        <w:rFonts w:ascii="Courier New" w:hAnsi="Courier New" w:cs="Courier New" w:hint="default"/>
      </w:rPr>
    </w:lvl>
    <w:lvl w:ilvl="2" w:tplc="08090005" w:tentative="1">
      <w:start w:val="1"/>
      <w:numFmt w:val="bullet"/>
      <w:lvlText w:val=""/>
      <w:lvlJc w:val="left"/>
      <w:pPr>
        <w:ind w:left="4665" w:hanging="360"/>
      </w:pPr>
      <w:rPr>
        <w:rFonts w:ascii="Wingdings" w:hAnsi="Wingdings" w:hint="default"/>
      </w:rPr>
    </w:lvl>
    <w:lvl w:ilvl="3" w:tplc="08090001" w:tentative="1">
      <w:start w:val="1"/>
      <w:numFmt w:val="bullet"/>
      <w:lvlText w:val=""/>
      <w:lvlJc w:val="left"/>
      <w:pPr>
        <w:ind w:left="5385" w:hanging="360"/>
      </w:pPr>
      <w:rPr>
        <w:rFonts w:ascii="Symbol" w:hAnsi="Symbol" w:hint="default"/>
      </w:rPr>
    </w:lvl>
    <w:lvl w:ilvl="4" w:tplc="08090003" w:tentative="1">
      <w:start w:val="1"/>
      <w:numFmt w:val="bullet"/>
      <w:lvlText w:val="o"/>
      <w:lvlJc w:val="left"/>
      <w:pPr>
        <w:ind w:left="6105" w:hanging="360"/>
      </w:pPr>
      <w:rPr>
        <w:rFonts w:ascii="Courier New" w:hAnsi="Courier New" w:cs="Courier New" w:hint="default"/>
      </w:rPr>
    </w:lvl>
    <w:lvl w:ilvl="5" w:tplc="08090005" w:tentative="1">
      <w:start w:val="1"/>
      <w:numFmt w:val="bullet"/>
      <w:lvlText w:val=""/>
      <w:lvlJc w:val="left"/>
      <w:pPr>
        <w:ind w:left="6825" w:hanging="360"/>
      </w:pPr>
      <w:rPr>
        <w:rFonts w:ascii="Wingdings" w:hAnsi="Wingdings" w:hint="default"/>
      </w:rPr>
    </w:lvl>
    <w:lvl w:ilvl="6" w:tplc="08090001" w:tentative="1">
      <w:start w:val="1"/>
      <w:numFmt w:val="bullet"/>
      <w:lvlText w:val=""/>
      <w:lvlJc w:val="left"/>
      <w:pPr>
        <w:ind w:left="7545" w:hanging="360"/>
      </w:pPr>
      <w:rPr>
        <w:rFonts w:ascii="Symbol" w:hAnsi="Symbol" w:hint="default"/>
      </w:rPr>
    </w:lvl>
    <w:lvl w:ilvl="7" w:tplc="08090003" w:tentative="1">
      <w:start w:val="1"/>
      <w:numFmt w:val="bullet"/>
      <w:lvlText w:val="o"/>
      <w:lvlJc w:val="left"/>
      <w:pPr>
        <w:ind w:left="8265" w:hanging="360"/>
      </w:pPr>
      <w:rPr>
        <w:rFonts w:ascii="Courier New" w:hAnsi="Courier New" w:cs="Courier New" w:hint="default"/>
      </w:rPr>
    </w:lvl>
    <w:lvl w:ilvl="8" w:tplc="08090005" w:tentative="1">
      <w:start w:val="1"/>
      <w:numFmt w:val="bullet"/>
      <w:lvlText w:val=""/>
      <w:lvlJc w:val="left"/>
      <w:pPr>
        <w:ind w:left="8985" w:hanging="360"/>
      </w:pPr>
      <w:rPr>
        <w:rFonts w:ascii="Wingdings" w:hAnsi="Wingdings" w:hint="default"/>
      </w:rPr>
    </w:lvl>
  </w:abstractNum>
  <w:abstractNum w:abstractNumId="13" w15:restartNumberingAfterBreak="0">
    <w:nsid w:val="076614FB"/>
    <w:multiLevelType w:val="hybridMultilevel"/>
    <w:tmpl w:val="1C126610"/>
    <w:lvl w:ilvl="0" w:tplc="D3C26A30">
      <w:start w:val="1"/>
      <w:numFmt w:val="bullet"/>
      <w:lvlText w:val=""/>
      <w:lvlJc w:val="left"/>
      <w:pPr>
        <w:ind w:left="2160" w:hanging="360"/>
      </w:pPr>
      <w:rPr>
        <w:rFonts w:ascii="Symbol" w:eastAsia="Symbol" w:hAnsi="Symbol" w:hint="default"/>
        <w:w w:val="100"/>
        <w:sz w:val="24"/>
        <w:szCs w:val="24"/>
      </w:rPr>
    </w:lvl>
    <w:lvl w:ilvl="1" w:tplc="4D2CF530">
      <w:start w:val="1"/>
      <w:numFmt w:val="bullet"/>
      <w:lvlText w:val="-"/>
      <w:lvlJc w:val="left"/>
      <w:pPr>
        <w:ind w:left="2716" w:hanging="569"/>
      </w:pPr>
      <w:rPr>
        <w:rFonts w:ascii="Courier New" w:eastAsia="Courier New" w:hAnsi="Courier New" w:hint="default"/>
        <w:w w:val="100"/>
        <w:sz w:val="24"/>
        <w:szCs w:val="24"/>
      </w:rPr>
    </w:lvl>
    <w:lvl w:ilvl="2" w:tplc="E1EE1338">
      <w:start w:val="1"/>
      <w:numFmt w:val="bullet"/>
      <w:lvlText w:val="•"/>
      <w:lvlJc w:val="left"/>
      <w:pPr>
        <w:ind w:left="3740" w:hanging="569"/>
      </w:pPr>
      <w:rPr>
        <w:rFonts w:hint="default"/>
      </w:rPr>
    </w:lvl>
    <w:lvl w:ilvl="3" w:tplc="C0CCE426">
      <w:start w:val="1"/>
      <w:numFmt w:val="bullet"/>
      <w:lvlText w:val="•"/>
      <w:lvlJc w:val="left"/>
      <w:pPr>
        <w:ind w:left="4761" w:hanging="569"/>
      </w:pPr>
      <w:rPr>
        <w:rFonts w:hint="default"/>
      </w:rPr>
    </w:lvl>
    <w:lvl w:ilvl="4" w:tplc="2B0A65FE">
      <w:start w:val="1"/>
      <w:numFmt w:val="bullet"/>
      <w:lvlText w:val="•"/>
      <w:lvlJc w:val="left"/>
      <w:pPr>
        <w:ind w:left="5782" w:hanging="569"/>
      </w:pPr>
      <w:rPr>
        <w:rFonts w:hint="default"/>
      </w:rPr>
    </w:lvl>
    <w:lvl w:ilvl="5" w:tplc="2C6CA9E4">
      <w:start w:val="1"/>
      <w:numFmt w:val="bullet"/>
      <w:lvlText w:val="•"/>
      <w:lvlJc w:val="left"/>
      <w:pPr>
        <w:ind w:left="6802" w:hanging="569"/>
      </w:pPr>
      <w:rPr>
        <w:rFonts w:hint="default"/>
      </w:rPr>
    </w:lvl>
    <w:lvl w:ilvl="6" w:tplc="2D4C3D0C">
      <w:start w:val="1"/>
      <w:numFmt w:val="bullet"/>
      <w:lvlText w:val="•"/>
      <w:lvlJc w:val="left"/>
      <w:pPr>
        <w:ind w:left="7823" w:hanging="569"/>
      </w:pPr>
      <w:rPr>
        <w:rFonts w:hint="default"/>
      </w:rPr>
    </w:lvl>
    <w:lvl w:ilvl="7" w:tplc="7228E5BE">
      <w:start w:val="1"/>
      <w:numFmt w:val="bullet"/>
      <w:lvlText w:val="•"/>
      <w:lvlJc w:val="left"/>
      <w:pPr>
        <w:ind w:left="8844" w:hanging="569"/>
      </w:pPr>
      <w:rPr>
        <w:rFonts w:hint="default"/>
      </w:rPr>
    </w:lvl>
    <w:lvl w:ilvl="8" w:tplc="6E8C6BF8">
      <w:start w:val="1"/>
      <w:numFmt w:val="bullet"/>
      <w:lvlText w:val="•"/>
      <w:lvlJc w:val="left"/>
      <w:pPr>
        <w:ind w:left="9864" w:hanging="569"/>
      </w:pPr>
      <w:rPr>
        <w:rFonts w:hint="default"/>
      </w:rPr>
    </w:lvl>
  </w:abstractNum>
  <w:abstractNum w:abstractNumId="14" w15:restartNumberingAfterBreak="0">
    <w:nsid w:val="09971F1B"/>
    <w:multiLevelType w:val="hybridMultilevel"/>
    <w:tmpl w:val="F7F641C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15:restartNumberingAfterBreak="0">
    <w:nsid w:val="09C46626"/>
    <w:multiLevelType w:val="hybridMultilevel"/>
    <w:tmpl w:val="0DE09520"/>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16" w15:restartNumberingAfterBreak="0">
    <w:nsid w:val="139C7F47"/>
    <w:multiLevelType w:val="hybridMultilevel"/>
    <w:tmpl w:val="E02EDB6C"/>
    <w:lvl w:ilvl="0" w:tplc="F4FCE78E">
      <w:start w:val="1"/>
      <w:numFmt w:val="lowerLetter"/>
      <w:lvlText w:val="%1."/>
      <w:lvlJc w:val="left"/>
      <w:pPr>
        <w:ind w:left="2868" w:hanging="360"/>
      </w:pPr>
      <w:rPr>
        <w:rFonts w:eastAsiaTheme="minorEastAsia" w:hAnsiTheme="minorHAnsi" w:cstheme="minorBidi" w:hint="default"/>
      </w:rPr>
    </w:lvl>
    <w:lvl w:ilvl="1" w:tplc="08090019">
      <w:start w:val="1"/>
      <w:numFmt w:val="lowerLetter"/>
      <w:lvlText w:val="%2."/>
      <w:lvlJc w:val="left"/>
      <w:pPr>
        <w:ind w:left="3588" w:hanging="360"/>
      </w:pPr>
    </w:lvl>
    <w:lvl w:ilvl="2" w:tplc="0809001B" w:tentative="1">
      <w:start w:val="1"/>
      <w:numFmt w:val="lowerRoman"/>
      <w:lvlText w:val="%3."/>
      <w:lvlJc w:val="right"/>
      <w:pPr>
        <w:ind w:left="4308" w:hanging="180"/>
      </w:pPr>
    </w:lvl>
    <w:lvl w:ilvl="3" w:tplc="0809000F" w:tentative="1">
      <w:start w:val="1"/>
      <w:numFmt w:val="decimal"/>
      <w:lvlText w:val="%4."/>
      <w:lvlJc w:val="left"/>
      <w:pPr>
        <w:ind w:left="5028" w:hanging="360"/>
      </w:pPr>
    </w:lvl>
    <w:lvl w:ilvl="4" w:tplc="08090019" w:tentative="1">
      <w:start w:val="1"/>
      <w:numFmt w:val="lowerLetter"/>
      <w:lvlText w:val="%5."/>
      <w:lvlJc w:val="left"/>
      <w:pPr>
        <w:ind w:left="5748" w:hanging="360"/>
      </w:pPr>
    </w:lvl>
    <w:lvl w:ilvl="5" w:tplc="0809001B" w:tentative="1">
      <w:start w:val="1"/>
      <w:numFmt w:val="lowerRoman"/>
      <w:lvlText w:val="%6."/>
      <w:lvlJc w:val="right"/>
      <w:pPr>
        <w:ind w:left="6468" w:hanging="180"/>
      </w:pPr>
    </w:lvl>
    <w:lvl w:ilvl="6" w:tplc="0809000F" w:tentative="1">
      <w:start w:val="1"/>
      <w:numFmt w:val="decimal"/>
      <w:lvlText w:val="%7."/>
      <w:lvlJc w:val="left"/>
      <w:pPr>
        <w:ind w:left="7188" w:hanging="360"/>
      </w:pPr>
    </w:lvl>
    <w:lvl w:ilvl="7" w:tplc="08090019" w:tentative="1">
      <w:start w:val="1"/>
      <w:numFmt w:val="lowerLetter"/>
      <w:lvlText w:val="%8."/>
      <w:lvlJc w:val="left"/>
      <w:pPr>
        <w:ind w:left="7908" w:hanging="360"/>
      </w:pPr>
    </w:lvl>
    <w:lvl w:ilvl="8" w:tplc="0809001B" w:tentative="1">
      <w:start w:val="1"/>
      <w:numFmt w:val="lowerRoman"/>
      <w:lvlText w:val="%9."/>
      <w:lvlJc w:val="right"/>
      <w:pPr>
        <w:ind w:left="8628" w:hanging="180"/>
      </w:pPr>
    </w:lvl>
  </w:abstractNum>
  <w:abstractNum w:abstractNumId="17" w15:restartNumberingAfterBreak="0">
    <w:nsid w:val="17DC19EF"/>
    <w:multiLevelType w:val="hybridMultilevel"/>
    <w:tmpl w:val="389E5A5C"/>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18" w15:restartNumberingAfterBreak="0">
    <w:nsid w:val="220A1EB1"/>
    <w:multiLevelType w:val="hybridMultilevel"/>
    <w:tmpl w:val="72468C0E"/>
    <w:lvl w:ilvl="0" w:tplc="08090001">
      <w:start w:val="1"/>
      <w:numFmt w:val="bullet"/>
      <w:lvlText w:val=""/>
      <w:lvlJc w:val="left"/>
      <w:pPr>
        <w:ind w:left="2878" w:hanging="360"/>
      </w:pPr>
      <w:rPr>
        <w:rFonts w:ascii="Symbol" w:hAnsi="Symbol" w:hint="default"/>
      </w:rPr>
    </w:lvl>
    <w:lvl w:ilvl="1" w:tplc="08090003" w:tentative="1">
      <w:start w:val="1"/>
      <w:numFmt w:val="bullet"/>
      <w:lvlText w:val="o"/>
      <w:lvlJc w:val="left"/>
      <w:pPr>
        <w:ind w:left="3598" w:hanging="360"/>
      </w:pPr>
      <w:rPr>
        <w:rFonts w:ascii="Courier New" w:hAnsi="Courier New" w:cs="Courier New" w:hint="default"/>
      </w:rPr>
    </w:lvl>
    <w:lvl w:ilvl="2" w:tplc="08090005" w:tentative="1">
      <w:start w:val="1"/>
      <w:numFmt w:val="bullet"/>
      <w:lvlText w:val=""/>
      <w:lvlJc w:val="left"/>
      <w:pPr>
        <w:ind w:left="4318" w:hanging="360"/>
      </w:pPr>
      <w:rPr>
        <w:rFonts w:ascii="Wingdings" w:hAnsi="Wingdings" w:hint="default"/>
      </w:rPr>
    </w:lvl>
    <w:lvl w:ilvl="3" w:tplc="08090001" w:tentative="1">
      <w:start w:val="1"/>
      <w:numFmt w:val="bullet"/>
      <w:lvlText w:val=""/>
      <w:lvlJc w:val="left"/>
      <w:pPr>
        <w:ind w:left="5038" w:hanging="360"/>
      </w:pPr>
      <w:rPr>
        <w:rFonts w:ascii="Symbol" w:hAnsi="Symbol" w:hint="default"/>
      </w:rPr>
    </w:lvl>
    <w:lvl w:ilvl="4" w:tplc="08090003" w:tentative="1">
      <w:start w:val="1"/>
      <w:numFmt w:val="bullet"/>
      <w:lvlText w:val="o"/>
      <w:lvlJc w:val="left"/>
      <w:pPr>
        <w:ind w:left="5758" w:hanging="360"/>
      </w:pPr>
      <w:rPr>
        <w:rFonts w:ascii="Courier New" w:hAnsi="Courier New" w:cs="Courier New" w:hint="default"/>
      </w:rPr>
    </w:lvl>
    <w:lvl w:ilvl="5" w:tplc="08090005" w:tentative="1">
      <w:start w:val="1"/>
      <w:numFmt w:val="bullet"/>
      <w:lvlText w:val=""/>
      <w:lvlJc w:val="left"/>
      <w:pPr>
        <w:ind w:left="6478" w:hanging="360"/>
      </w:pPr>
      <w:rPr>
        <w:rFonts w:ascii="Wingdings" w:hAnsi="Wingdings" w:hint="default"/>
      </w:rPr>
    </w:lvl>
    <w:lvl w:ilvl="6" w:tplc="08090001" w:tentative="1">
      <w:start w:val="1"/>
      <w:numFmt w:val="bullet"/>
      <w:lvlText w:val=""/>
      <w:lvlJc w:val="left"/>
      <w:pPr>
        <w:ind w:left="7198" w:hanging="360"/>
      </w:pPr>
      <w:rPr>
        <w:rFonts w:ascii="Symbol" w:hAnsi="Symbol" w:hint="default"/>
      </w:rPr>
    </w:lvl>
    <w:lvl w:ilvl="7" w:tplc="08090003" w:tentative="1">
      <w:start w:val="1"/>
      <w:numFmt w:val="bullet"/>
      <w:lvlText w:val="o"/>
      <w:lvlJc w:val="left"/>
      <w:pPr>
        <w:ind w:left="7918" w:hanging="360"/>
      </w:pPr>
      <w:rPr>
        <w:rFonts w:ascii="Courier New" w:hAnsi="Courier New" w:cs="Courier New" w:hint="default"/>
      </w:rPr>
    </w:lvl>
    <w:lvl w:ilvl="8" w:tplc="08090005" w:tentative="1">
      <w:start w:val="1"/>
      <w:numFmt w:val="bullet"/>
      <w:lvlText w:val=""/>
      <w:lvlJc w:val="left"/>
      <w:pPr>
        <w:ind w:left="8638" w:hanging="360"/>
      </w:pPr>
      <w:rPr>
        <w:rFonts w:ascii="Wingdings" w:hAnsi="Wingdings" w:hint="default"/>
      </w:rPr>
    </w:lvl>
  </w:abstractNum>
  <w:abstractNum w:abstractNumId="19" w15:restartNumberingAfterBreak="0">
    <w:nsid w:val="23552371"/>
    <w:multiLevelType w:val="hybridMultilevel"/>
    <w:tmpl w:val="AC20C2C6"/>
    <w:lvl w:ilvl="0" w:tplc="F21600CA">
      <w:start w:val="26"/>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268A3A17"/>
    <w:multiLevelType w:val="hybridMultilevel"/>
    <w:tmpl w:val="C4FEBCBA"/>
    <w:lvl w:ilvl="0" w:tplc="EEEC8F16">
      <w:start w:val="27"/>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29C517FC"/>
    <w:multiLevelType w:val="hybridMultilevel"/>
    <w:tmpl w:val="9AD8C714"/>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22" w15:restartNumberingAfterBreak="0">
    <w:nsid w:val="2FB97D2E"/>
    <w:multiLevelType w:val="hybridMultilevel"/>
    <w:tmpl w:val="5566856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054"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3" w15:restartNumberingAfterBreak="0">
    <w:nsid w:val="355E15B5"/>
    <w:multiLevelType w:val="hybridMultilevel"/>
    <w:tmpl w:val="F8D45DC8"/>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24" w15:restartNumberingAfterBreak="0">
    <w:nsid w:val="3940149A"/>
    <w:multiLevelType w:val="hybridMultilevel"/>
    <w:tmpl w:val="AB58F49E"/>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25" w15:restartNumberingAfterBreak="0">
    <w:nsid w:val="3AC43EC1"/>
    <w:multiLevelType w:val="hybridMultilevel"/>
    <w:tmpl w:val="CE843F62"/>
    <w:lvl w:ilvl="0" w:tplc="04A20D5C">
      <w:start w:val="15"/>
      <w:numFmt w:val="decimal"/>
      <w:lvlText w:val="%1"/>
      <w:lvlJc w:val="left"/>
      <w:pPr>
        <w:ind w:left="2508" w:hanging="360"/>
      </w:pPr>
      <w:rPr>
        <w:rFonts w:eastAsiaTheme="minorEastAsia" w:hint="default"/>
      </w:rPr>
    </w:lvl>
    <w:lvl w:ilvl="1" w:tplc="08090019" w:tentative="1">
      <w:start w:val="1"/>
      <w:numFmt w:val="lowerLetter"/>
      <w:lvlText w:val="%2."/>
      <w:lvlJc w:val="left"/>
      <w:pPr>
        <w:ind w:left="3228" w:hanging="360"/>
      </w:pPr>
    </w:lvl>
    <w:lvl w:ilvl="2" w:tplc="0809001B" w:tentative="1">
      <w:start w:val="1"/>
      <w:numFmt w:val="lowerRoman"/>
      <w:lvlText w:val="%3."/>
      <w:lvlJc w:val="right"/>
      <w:pPr>
        <w:ind w:left="3948" w:hanging="180"/>
      </w:pPr>
    </w:lvl>
    <w:lvl w:ilvl="3" w:tplc="0809000F" w:tentative="1">
      <w:start w:val="1"/>
      <w:numFmt w:val="decimal"/>
      <w:lvlText w:val="%4."/>
      <w:lvlJc w:val="left"/>
      <w:pPr>
        <w:ind w:left="4668" w:hanging="360"/>
      </w:pPr>
    </w:lvl>
    <w:lvl w:ilvl="4" w:tplc="08090019" w:tentative="1">
      <w:start w:val="1"/>
      <w:numFmt w:val="lowerLetter"/>
      <w:lvlText w:val="%5."/>
      <w:lvlJc w:val="left"/>
      <w:pPr>
        <w:ind w:left="5388" w:hanging="360"/>
      </w:pPr>
    </w:lvl>
    <w:lvl w:ilvl="5" w:tplc="0809001B" w:tentative="1">
      <w:start w:val="1"/>
      <w:numFmt w:val="lowerRoman"/>
      <w:lvlText w:val="%6."/>
      <w:lvlJc w:val="right"/>
      <w:pPr>
        <w:ind w:left="6108" w:hanging="180"/>
      </w:pPr>
    </w:lvl>
    <w:lvl w:ilvl="6" w:tplc="0809000F" w:tentative="1">
      <w:start w:val="1"/>
      <w:numFmt w:val="decimal"/>
      <w:lvlText w:val="%7."/>
      <w:lvlJc w:val="left"/>
      <w:pPr>
        <w:ind w:left="6828" w:hanging="360"/>
      </w:pPr>
    </w:lvl>
    <w:lvl w:ilvl="7" w:tplc="08090019" w:tentative="1">
      <w:start w:val="1"/>
      <w:numFmt w:val="lowerLetter"/>
      <w:lvlText w:val="%8."/>
      <w:lvlJc w:val="left"/>
      <w:pPr>
        <w:ind w:left="7548" w:hanging="360"/>
      </w:pPr>
    </w:lvl>
    <w:lvl w:ilvl="8" w:tplc="0809001B" w:tentative="1">
      <w:start w:val="1"/>
      <w:numFmt w:val="lowerRoman"/>
      <w:lvlText w:val="%9."/>
      <w:lvlJc w:val="right"/>
      <w:pPr>
        <w:ind w:left="8268" w:hanging="180"/>
      </w:pPr>
    </w:lvl>
  </w:abstractNum>
  <w:abstractNum w:abstractNumId="26" w15:restartNumberingAfterBreak="0">
    <w:nsid w:val="44CF0349"/>
    <w:multiLevelType w:val="hybridMultilevel"/>
    <w:tmpl w:val="798680FA"/>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27" w15:restartNumberingAfterBreak="0">
    <w:nsid w:val="46C10F96"/>
    <w:multiLevelType w:val="hybridMultilevel"/>
    <w:tmpl w:val="1D52223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8" w15:restartNumberingAfterBreak="0">
    <w:nsid w:val="4D5A3BC0"/>
    <w:multiLevelType w:val="multilevel"/>
    <w:tmpl w:val="EBCC93DC"/>
    <w:lvl w:ilvl="0">
      <w:start w:val="22"/>
      <w:numFmt w:val="decimal"/>
      <w:lvlText w:val="%1."/>
      <w:lvlJc w:val="left"/>
      <w:pPr>
        <w:ind w:left="450" w:hanging="450"/>
      </w:pPr>
      <w:rPr>
        <w:rFonts w:eastAsiaTheme="minorEastAsia" w:hint="default"/>
      </w:rPr>
    </w:lvl>
    <w:lvl w:ilvl="1">
      <w:start w:val="2"/>
      <w:numFmt w:val="decimal"/>
      <w:lvlText w:val="%1.%2."/>
      <w:lvlJc w:val="left"/>
      <w:pPr>
        <w:ind w:left="2600" w:hanging="450"/>
      </w:pPr>
      <w:rPr>
        <w:rFonts w:eastAsiaTheme="minorEastAsia" w:hint="default"/>
      </w:rPr>
    </w:lvl>
    <w:lvl w:ilvl="2">
      <w:start w:val="1"/>
      <w:numFmt w:val="decimal"/>
      <w:lvlText w:val="%1.%2.%3."/>
      <w:lvlJc w:val="left"/>
      <w:pPr>
        <w:ind w:left="5020" w:hanging="720"/>
      </w:pPr>
      <w:rPr>
        <w:rFonts w:eastAsiaTheme="minorEastAsia" w:hint="default"/>
      </w:rPr>
    </w:lvl>
    <w:lvl w:ilvl="3">
      <w:start w:val="1"/>
      <w:numFmt w:val="decimal"/>
      <w:lvlText w:val="%1.%2.%3.%4."/>
      <w:lvlJc w:val="left"/>
      <w:pPr>
        <w:ind w:left="7170" w:hanging="720"/>
      </w:pPr>
      <w:rPr>
        <w:rFonts w:eastAsiaTheme="minorEastAsia" w:hint="default"/>
      </w:rPr>
    </w:lvl>
    <w:lvl w:ilvl="4">
      <w:start w:val="1"/>
      <w:numFmt w:val="decimal"/>
      <w:lvlText w:val="%1.%2.%3.%4.%5."/>
      <w:lvlJc w:val="left"/>
      <w:pPr>
        <w:ind w:left="9680" w:hanging="1080"/>
      </w:pPr>
      <w:rPr>
        <w:rFonts w:eastAsiaTheme="minorEastAsia" w:hint="default"/>
      </w:rPr>
    </w:lvl>
    <w:lvl w:ilvl="5">
      <w:start w:val="1"/>
      <w:numFmt w:val="decimal"/>
      <w:lvlText w:val="%1.%2.%3.%4.%5.%6."/>
      <w:lvlJc w:val="left"/>
      <w:pPr>
        <w:ind w:left="11830" w:hanging="1080"/>
      </w:pPr>
      <w:rPr>
        <w:rFonts w:eastAsiaTheme="minorEastAsia" w:hint="default"/>
      </w:rPr>
    </w:lvl>
    <w:lvl w:ilvl="6">
      <w:start w:val="1"/>
      <w:numFmt w:val="decimal"/>
      <w:lvlText w:val="%1.%2.%3.%4.%5.%6.%7."/>
      <w:lvlJc w:val="left"/>
      <w:pPr>
        <w:ind w:left="14340" w:hanging="1440"/>
      </w:pPr>
      <w:rPr>
        <w:rFonts w:eastAsiaTheme="minorEastAsia" w:hint="default"/>
      </w:rPr>
    </w:lvl>
    <w:lvl w:ilvl="7">
      <w:start w:val="1"/>
      <w:numFmt w:val="decimal"/>
      <w:lvlText w:val="%1.%2.%3.%4.%5.%6.%7.%8."/>
      <w:lvlJc w:val="left"/>
      <w:pPr>
        <w:ind w:left="16490" w:hanging="1440"/>
      </w:pPr>
      <w:rPr>
        <w:rFonts w:eastAsiaTheme="minorEastAsia" w:hint="default"/>
      </w:rPr>
    </w:lvl>
    <w:lvl w:ilvl="8">
      <w:start w:val="1"/>
      <w:numFmt w:val="decimal"/>
      <w:lvlText w:val="%1.%2.%3.%4.%5.%6.%7.%8.%9."/>
      <w:lvlJc w:val="left"/>
      <w:pPr>
        <w:ind w:left="19000" w:hanging="1800"/>
      </w:pPr>
      <w:rPr>
        <w:rFonts w:eastAsiaTheme="minorEastAsia" w:hint="default"/>
      </w:rPr>
    </w:lvl>
  </w:abstractNum>
  <w:abstractNum w:abstractNumId="29" w15:restartNumberingAfterBreak="0">
    <w:nsid w:val="50A521ED"/>
    <w:multiLevelType w:val="hybridMultilevel"/>
    <w:tmpl w:val="86FA97AC"/>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30" w15:restartNumberingAfterBreak="0">
    <w:nsid w:val="51223A02"/>
    <w:multiLevelType w:val="hybridMultilevel"/>
    <w:tmpl w:val="2C447136"/>
    <w:lvl w:ilvl="0" w:tplc="8DA2147A">
      <w:start w:val="1"/>
      <w:numFmt w:val="bullet"/>
      <w:lvlText w:val=""/>
      <w:lvlJc w:val="left"/>
      <w:pPr>
        <w:ind w:left="2148" w:hanging="708"/>
      </w:pPr>
      <w:rPr>
        <w:rFonts w:ascii="Symbol" w:eastAsia="Symbol" w:hAnsi="Symbol" w:hint="default"/>
        <w:w w:val="100"/>
      </w:rPr>
    </w:lvl>
    <w:lvl w:ilvl="1" w:tplc="D96EFC44">
      <w:start w:val="1"/>
      <w:numFmt w:val="bullet"/>
      <w:lvlText w:val="-"/>
      <w:lvlJc w:val="left"/>
      <w:pPr>
        <w:ind w:left="2520" w:hanging="360"/>
      </w:pPr>
      <w:rPr>
        <w:rFonts w:ascii="Courier New" w:eastAsia="Courier New" w:hAnsi="Courier New" w:hint="default"/>
        <w:w w:val="100"/>
        <w:sz w:val="24"/>
        <w:szCs w:val="24"/>
      </w:rPr>
    </w:lvl>
    <w:lvl w:ilvl="2" w:tplc="7C82144C">
      <w:start w:val="1"/>
      <w:numFmt w:val="bullet"/>
      <w:lvlText w:val="•"/>
      <w:lvlJc w:val="left"/>
      <w:pPr>
        <w:ind w:left="2520" w:hanging="360"/>
      </w:pPr>
      <w:rPr>
        <w:rFonts w:hint="default"/>
      </w:rPr>
    </w:lvl>
    <w:lvl w:ilvl="3" w:tplc="1844465E">
      <w:start w:val="1"/>
      <w:numFmt w:val="bullet"/>
      <w:lvlText w:val="•"/>
      <w:lvlJc w:val="left"/>
      <w:pPr>
        <w:ind w:left="2580" w:hanging="360"/>
      </w:pPr>
      <w:rPr>
        <w:rFonts w:hint="default"/>
      </w:rPr>
    </w:lvl>
    <w:lvl w:ilvl="4" w:tplc="07F6ABD8">
      <w:start w:val="1"/>
      <w:numFmt w:val="bullet"/>
      <w:lvlText w:val="•"/>
      <w:lvlJc w:val="left"/>
      <w:pPr>
        <w:ind w:left="2700" w:hanging="360"/>
      </w:pPr>
      <w:rPr>
        <w:rFonts w:hint="default"/>
      </w:rPr>
    </w:lvl>
    <w:lvl w:ilvl="5" w:tplc="1084D71A">
      <w:start w:val="1"/>
      <w:numFmt w:val="bullet"/>
      <w:lvlText w:val="•"/>
      <w:lvlJc w:val="left"/>
      <w:pPr>
        <w:ind w:left="2720" w:hanging="360"/>
      </w:pPr>
      <w:rPr>
        <w:rFonts w:hint="default"/>
      </w:rPr>
    </w:lvl>
    <w:lvl w:ilvl="6" w:tplc="9F7E1834">
      <w:start w:val="1"/>
      <w:numFmt w:val="bullet"/>
      <w:lvlText w:val="•"/>
      <w:lvlJc w:val="left"/>
      <w:pPr>
        <w:ind w:left="4557" w:hanging="360"/>
      </w:pPr>
      <w:rPr>
        <w:rFonts w:hint="default"/>
      </w:rPr>
    </w:lvl>
    <w:lvl w:ilvl="7" w:tplc="F75E5F32">
      <w:start w:val="1"/>
      <w:numFmt w:val="bullet"/>
      <w:lvlText w:val="•"/>
      <w:lvlJc w:val="left"/>
      <w:pPr>
        <w:ind w:left="6394" w:hanging="360"/>
      </w:pPr>
      <w:rPr>
        <w:rFonts w:hint="default"/>
      </w:rPr>
    </w:lvl>
    <w:lvl w:ilvl="8" w:tplc="7D4A168A">
      <w:start w:val="1"/>
      <w:numFmt w:val="bullet"/>
      <w:lvlText w:val="•"/>
      <w:lvlJc w:val="left"/>
      <w:pPr>
        <w:ind w:left="8231" w:hanging="360"/>
      </w:pPr>
      <w:rPr>
        <w:rFonts w:hint="default"/>
      </w:rPr>
    </w:lvl>
  </w:abstractNum>
  <w:abstractNum w:abstractNumId="31" w15:restartNumberingAfterBreak="0">
    <w:nsid w:val="5BD01061"/>
    <w:multiLevelType w:val="hybridMultilevel"/>
    <w:tmpl w:val="0984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271737"/>
    <w:multiLevelType w:val="hybridMultilevel"/>
    <w:tmpl w:val="9558D00C"/>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33" w15:restartNumberingAfterBreak="0">
    <w:nsid w:val="600D19B2"/>
    <w:multiLevelType w:val="hybridMultilevel"/>
    <w:tmpl w:val="1F765A48"/>
    <w:lvl w:ilvl="0" w:tplc="0809000F">
      <w:start w:val="1"/>
      <w:numFmt w:val="decimal"/>
      <w:lvlText w:val="%1."/>
      <w:lvlJc w:val="left"/>
      <w:pPr>
        <w:ind w:left="2868" w:hanging="360"/>
      </w:pPr>
    </w:lvl>
    <w:lvl w:ilvl="1" w:tplc="08090019">
      <w:start w:val="1"/>
      <w:numFmt w:val="lowerLetter"/>
      <w:lvlText w:val="%2."/>
      <w:lvlJc w:val="left"/>
      <w:pPr>
        <w:ind w:left="3588" w:hanging="360"/>
      </w:pPr>
    </w:lvl>
    <w:lvl w:ilvl="2" w:tplc="0809001B" w:tentative="1">
      <w:start w:val="1"/>
      <w:numFmt w:val="lowerRoman"/>
      <w:lvlText w:val="%3."/>
      <w:lvlJc w:val="right"/>
      <w:pPr>
        <w:ind w:left="4308" w:hanging="180"/>
      </w:pPr>
    </w:lvl>
    <w:lvl w:ilvl="3" w:tplc="0809000F" w:tentative="1">
      <w:start w:val="1"/>
      <w:numFmt w:val="decimal"/>
      <w:lvlText w:val="%4."/>
      <w:lvlJc w:val="left"/>
      <w:pPr>
        <w:ind w:left="5028" w:hanging="360"/>
      </w:pPr>
    </w:lvl>
    <w:lvl w:ilvl="4" w:tplc="08090019" w:tentative="1">
      <w:start w:val="1"/>
      <w:numFmt w:val="lowerLetter"/>
      <w:lvlText w:val="%5."/>
      <w:lvlJc w:val="left"/>
      <w:pPr>
        <w:ind w:left="5748" w:hanging="360"/>
      </w:pPr>
    </w:lvl>
    <w:lvl w:ilvl="5" w:tplc="0809001B" w:tentative="1">
      <w:start w:val="1"/>
      <w:numFmt w:val="lowerRoman"/>
      <w:lvlText w:val="%6."/>
      <w:lvlJc w:val="right"/>
      <w:pPr>
        <w:ind w:left="6468" w:hanging="180"/>
      </w:pPr>
    </w:lvl>
    <w:lvl w:ilvl="6" w:tplc="0809000F" w:tentative="1">
      <w:start w:val="1"/>
      <w:numFmt w:val="decimal"/>
      <w:lvlText w:val="%7."/>
      <w:lvlJc w:val="left"/>
      <w:pPr>
        <w:ind w:left="7188" w:hanging="360"/>
      </w:pPr>
    </w:lvl>
    <w:lvl w:ilvl="7" w:tplc="08090019" w:tentative="1">
      <w:start w:val="1"/>
      <w:numFmt w:val="lowerLetter"/>
      <w:lvlText w:val="%8."/>
      <w:lvlJc w:val="left"/>
      <w:pPr>
        <w:ind w:left="7908" w:hanging="360"/>
      </w:pPr>
    </w:lvl>
    <w:lvl w:ilvl="8" w:tplc="0809001B" w:tentative="1">
      <w:start w:val="1"/>
      <w:numFmt w:val="lowerRoman"/>
      <w:lvlText w:val="%9."/>
      <w:lvlJc w:val="right"/>
      <w:pPr>
        <w:ind w:left="8628" w:hanging="180"/>
      </w:pPr>
    </w:lvl>
  </w:abstractNum>
  <w:abstractNum w:abstractNumId="34" w15:restartNumberingAfterBreak="0">
    <w:nsid w:val="61F07408"/>
    <w:multiLevelType w:val="hybridMultilevel"/>
    <w:tmpl w:val="513617E0"/>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35" w15:restartNumberingAfterBreak="0">
    <w:nsid w:val="675C7580"/>
    <w:multiLevelType w:val="hybridMultilevel"/>
    <w:tmpl w:val="6394C002"/>
    <w:lvl w:ilvl="0" w:tplc="FFACEE0C">
      <w:start w:val="1"/>
      <w:numFmt w:val="bullet"/>
      <w:lvlText w:val=""/>
      <w:lvlPicBulletId w:val="0"/>
      <w:lvlJc w:val="left"/>
      <w:pPr>
        <w:ind w:left="2508" w:hanging="360"/>
      </w:pPr>
      <w:rPr>
        <w:rFonts w:ascii="Symbol" w:hAnsi="Symbol"/>
        <w:sz w:val="25"/>
      </w:rPr>
    </w:lvl>
    <w:lvl w:ilvl="1" w:tplc="08090003">
      <w:start w:val="1"/>
      <w:numFmt w:val="bullet"/>
      <w:lvlText w:val="o"/>
      <w:lvlJc w:val="left"/>
      <w:pPr>
        <w:ind w:left="3228" w:hanging="360"/>
      </w:pPr>
      <w:rPr>
        <w:rFonts w:ascii="Courier New" w:hAnsi="Courier New" w:cs="Courier New" w:hint="default"/>
      </w:rPr>
    </w:lvl>
    <w:lvl w:ilvl="2" w:tplc="08090005" w:tentative="1">
      <w:start w:val="1"/>
      <w:numFmt w:val="bullet"/>
      <w:lvlText w:val=""/>
      <w:lvlJc w:val="left"/>
      <w:pPr>
        <w:ind w:left="3948" w:hanging="360"/>
      </w:pPr>
      <w:rPr>
        <w:rFonts w:ascii="Wingdings" w:hAnsi="Wingdings" w:hint="default"/>
      </w:rPr>
    </w:lvl>
    <w:lvl w:ilvl="3" w:tplc="08090001" w:tentative="1">
      <w:start w:val="1"/>
      <w:numFmt w:val="bullet"/>
      <w:lvlText w:val=""/>
      <w:lvlJc w:val="left"/>
      <w:pPr>
        <w:ind w:left="4668" w:hanging="360"/>
      </w:pPr>
      <w:rPr>
        <w:rFonts w:ascii="Symbol" w:hAnsi="Symbol" w:hint="default"/>
      </w:rPr>
    </w:lvl>
    <w:lvl w:ilvl="4" w:tplc="08090003" w:tentative="1">
      <w:start w:val="1"/>
      <w:numFmt w:val="bullet"/>
      <w:lvlText w:val="o"/>
      <w:lvlJc w:val="left"/>
      <w:pPr>
        <w:ind w:left="5388" w:hanging="360"/>
      </w:pPr>
      <w:rPr>
        <w:rFonts w:ascii="Courier New" w:hAnsi="Courier New" w:cs="Courier New" w:hint="default"/>
      </w:rPr>
    </w:lvl>
    <w:lvl w:ilvl="5" w:tplc="08090005" w:tentative="1">
      <w:start w:val="1"/>
      <w:numFmt w:val="bullet"/>
      <w:lvlText w:val=""/>
      <w:lvlJc w:val="left"/>
      <w:pPr>
        <w:ind w:left="6108" w:hanging="360"/>
      </w:pPr>
      <w:rPr>
        <w:rFonts w:ascii="Wingdings" w:hAnsi="Wingdings" w:hint="default"/>
      </w:rPr>
    </w:lvl>
    <w:lvl w:ilvl="6" w:tplc="08090001" w:tentative="1">
      <w:start w:val="1"/>
      <w:numFmt w:val="bullet"/>
      <w:lvlText w:val=""/>
      <w:lvlJc w:val="left"/>
      <w:pPr>
        <w:ind w:left="6828" w:hanging="360"/>
      </w:pPr>
      <w:rPr>
        <w:rFonts w:ascii="Symbol" w:hAnsi="Symbol" w:hint="default"/>
      </w:rPr>
    </w:lvl>
    <w:lvl w:ilvl="7" w:tplc="08090003" w:tentative="1">
      <w:start w:val="1"/>
      <w:numFmt w:val="bullet"/>
      <w:lvlText w:val="o"/>
      <w:lvlJc w:val="left"/>
      <w:pPr>
        <w:ind w:left="7548" w:hanging="360"/>
      </w:pPr>
      <w:rPr>
        <w:rFonts w:ascii="Courier New" w:hAnsi="Courier New" w:cs="Courier New" w:hint="default"/>
      </w:rPr>
    </w:lvl>
    <w:lvl w:ilvl="8" w:tplc="08090005" w:tentative="1">
      <w:start w:val="1"/>
      <w:numFmt w:val="bullet"/>
      <w:lvlText w:val=""/>
      <w:lvlJc w:val="left"/>
      <w:pPr>
        <w:ind w:left="8268" w:hanging="360"/>
      </w:pPr>
      <w:rPr>
        <w:rFonts w:ascii="Wingdings" w:hAnsi="Wingdings" w:hint="default"/>
      </w:rPr>
    </w:lvl>
  </w:abstractNum>
  <w:abstractNum w:abstractNumId="36" w15:restartNumberingAfterBreak="0">
    <w:nsid w:val="67B151A8"/>
    <w:multiLevelType w:val="multilevel"/>
    <w:tmpl w:val="F1002D40"/>
    <w:lvl w:ilvl="0">
      <w:start w:val="24"/>
      <w:numFmt w:val="decimal"/>
      <w:lvlText w:val="%1"/>
      <w:lvlJc w:val="left"/>
      <w:pPr>
        <w:ind w:left="1800" w:hanging="360"/>
      </w:pPr>
      <w:rPr>
        <w:rFonts w:hint="default"/>
        <w:b/>
      </w:rPr>
    </w:lvl>
    <w:lvl w:ilvl="1">
      <w:start w:val="1"/>
      <w:numFmt w:val="decimal"/>
      <w:isLgl/>
      <w:lvlText w:val="%1.%2."/>
      <w:lvlJc w:val="left"/>
      <w:pPr>
        <w:ind w:left="2598" w:hanging="45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4284" w:hanging="720"/>
      </w:pPr>
      <w:rPr>
        <w:rFonts w:hint="default"/>
      </w:rPr>
    </w:lvl>
    <w:lvl w:ilvl="4">
      <w:start w:val="1"/>
      <w:numFmt w:val="decimal"/>
      <w:isLgl/>
      <w:lvlText w:val="%1.%2.%3.%4.%5."/>
      <w:lvlJc w:val="left"/>
      <w:pPr>
        <w:ind w:left="5352" w:hanging="1080"/>
      </w:pPr>
      <w:rPr>
        <w:rFonts w:hint="default"/>
      </w:rPr>
    </w:lvl>
    <w:lvl w:ilvl="5">
      <w:start w:val="1"/>
      <w:numFmt w:val="decimal"/>
      <w:isLgl/>
      <w:lvlText w:val="%1.%2.%3.%4.%5.%6."/>
      <w:lvlJc w:val="left"/>
      <w:pPr>
        <w:ind w:left="6060" w:hanging="108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7836" w:hanging="1440"/>
      </w:pPr>
      <w:rPr>
        <w:rFonts w:hint="default"/>
      </w:rPr>
    </w:lvl>
    <w:lvl w:ilvl="8">
      <w:start w:val="1"/>
      <w:numFmt w:val="decimal"/>
      <w:isLgl/>
      <w:lvlText w:val="%1.%2.%3.%4.%5.%6.%7.%8.%9."/>
      <w:lvlJc w:val="left"/>
      <w:pPr>
        <w:ind w:left="8904" w:hanging="1800"/>
      </w:pPr>
      <w:rPr>
        <w:rFonts w:hint="default"/>
      </w:rPr>
    </w:lvl>
  </w:abstractNum>
  <w:abstractNum w:abstractNumId="37" w15:restartNumberingAfterBreak="0">
    <w:nsid w:val="6E72525A"/>
    <w:multiLevelType w:val="hybridMultilevel"/>
    <w:tmpl w:val="FD58DF4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8" w15:restartNumberingAfterBreak="0">
    <w:nsid w:val="75A16A4D"/>
    <w:multiLevelType w:val="hybridMultilevel"/>
    <w:tmpl w:val="D8D612C8"/>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39" w15:restartNumberingAfterBreak="0">
    <w:nsid w:val="7C3436B1"/>
    <w:multiLevelType w:val="hybridMultilevel"/>
    <w:tmpl w:val="B85651F8"/>
    <w:lvl w:ilvl="0" w:tplc="4FDC43C4">
      <w:start w:val="1"/>
      <w:numFmt w:val="bullet"/>
      <w:pStyle w:val="4Bulletedcopyblue"/>
      <w:lvlText w:val=""/>
      <w:lvlPicBulletId w:val="1"/>
      <w:lvlJc w:val="left"/>
      <w:pPr>
        <w:ind w:left="3050" w:hanging="170"/>
      </w:pPr>
      <w:rPr>
        <w:rFonts w:ascii="Symbol" w:hAnsi="Symbol" w:hint="default"/>
        <w:color w:val="auto"/>
      </w:rPr>
    </w:lvl>
    <w:lvl w:ilvl="1" w:tplc="08090003">
      <w:start w:val="1"/>
      <w:numFmt w:val="bullet"/>
      <w:lvlText w:val="o"/>
      <w:lvlJc w:val="left"/>
      <w:pPr>
        <w:ind w:left="3980" w:hanging="360"/>
      </w:pPr>
      <w:rPr>
        <w:rFonts w:ascii="Courier New" w:hAnsi="Courier New" w:cs="Courier New" w:hint="default"/>
      </w:rPr>
    </w:lvl>
    <w:lvl w:ilvl="2" w:tplc="08090005" w:tentative="1">
      <w:start w:val="1"/>
      <w:numFmt w:val="bullet"/>
      <w:lvlText w:val=""/>
      <w:lvlJc w:val="left"/>
      <w:pPr>
        <w:ind w:left="4700" w:hanging="360"/>
      </w:pPr>
      <w:rPr>
        <w:rFonts w:ascii="Wingdings" w:hAnsi="Wingdings" w:hint="default"/>
      </w:rPr>
    </w:lvl>
    <w:lvl w:ilvl="3" w:tplc="08090001" w:tentative="1">
      <w:start w:val="1"/>
      <w:numFmt w:val="bullet"/>
      <w:lvlText w:val=""/>
      <w:lvlJc w:val="left"/>
      <w:pPr>
        <w:ind w:left="5420" w:hanging="360"/>
      </w:pPr>
      <w:rPr>
        <w:rFonts w:ascii="Symbol" w:hAnsi="Symbol" w:hint="default"/>
      </w:rPr>
    </w:lvl>
    <w:lvl w:ilvl="4" w:tplc="08090003" w:tentative="1">
      <w:start w:val="1"/>
      <w:numFmt w:val="bullet"/>
      <w:lvlText w:val="o"/>
      <w:lvlJc w:val="left"/>
      <w:pPr>
        <w:ind w:left="6140" w:hanging="360"/>
      </w:pPr>
      <w:rPr>
        <w:rFonts w:ascii="Courier New" w:hAnsi="Courier New" w:cs="Courier New" w:hint="default"/>
      </w:rPr>
    </w:lvl>
    <w:lvl w:ilvl="5" w:tplc="08090005" w:tentative="1">
      <w:start w:val="1"/>
      <w:numFmt w:val="bullet"/>
      <w:lvlText w:val=""/>
      <w:lvlJc w:val="left"/>
      <w:pPr>
        <w:ind w:left="6860" w:hanging="360"/>
      </w:pPr>
      <w:rPr>
        <w:rFonts w:ascii="Wingdings" w:hAnsi="Wingdings" w:hint="default"/>
      </w:rPr>
    </w:lvl>
    <w:lvl w:ilvl="6" w:tplc="08090001" w:tentative="1">
      <w:start w:val="1"/>
      <w:numFmt w:val="bullet"/>
      <w:lvlText w:val=""/>
      <w:lvlJc w:val="left"/>
      <w:pPr>
        <w:ind w:left="7580" w:hanging="360"/>
      </w:pPr>
      <w:rPr>
        <w:rFonts w:ascii="Symbol" w:hAnsi="Symbol" w:hint="default"/>
      </w:rPr>
    </w:lvl>
    <w:lvl w:ilvl="7" w:tplc="08090003" w:tentative="1">
      <w:start w:val="1"/>
      <w:numFmt w:val="bullet"/>
      <w:lvlText w:val="o"/>
      <w:lvlJc w:val="left"/>
      <w:pPr>
        <w:ind w:left="8300" w:hanging="360"/>
      </w:pPr>
      <w:rPr>
        <w:rFonts w:ascii="Courier New" w:hAnsi="Courier New" w:cs="Courier New" w:hint="default"/>
      </w:rPr>
    </w:lvl>
    <w:lvl w:ilvl="8" w:tplc="08090005" w:tentative="1">
      <w:start w:val="1"/>
      <w:numFmt w:val="bullet"/>
      <w:lvlText w:val=""/>
      <w:lvlJc w:val="left"/>
      <w:pPr>
        <w:ind w:left="9020" w:hanging="360"/>
      </w:pPr>
      <w:rPr>
        <w:rFonts w:ascii="Wingdings" w:hAnsi="Wingdings" w:hint="default"/>
      </w:rPr>
    </w:lvl>
  </w:abstractNum>
  <w:abstractNum w:abstractNumId="40" w15:restartNumberingAfterBreak="0">
    <w:nsid w:val="7E402E07"/>
    <w:multiLevelType w:val="hybridMultilevel"/>
    <w:tmpl w:val="1B1C5354"/>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41" w15:restartNumberingAfterBreak="0">
    <w:nsid w:val="7E427D2D"/>
    <w:multiLevelType w:val="hybridMultilevel"/>
    <w:tmpl w:val="75C453CE"/>
    <w:lvl w:ilvl="0" w:tplc="08090001">
      <w:start w:val="1"/>
      <w:numFmt w:val="bullet"/>
      <w:lvlText w:val=""/>
      <w:lvlJc w:val="left"/>
      <w:pPr>
        <w:ind w:left="3436" w:hanging="360"/>
      </w:pPr>
      <w:rPr>
        <w:rFonts w:ascii="Symbol" w:hAnsi="Symbol" w:hint="default"/>
      </w:rPr>
    </w:lvl>
    <w:lvl w:ilvl="1" w:tplc="08090003" w:tentative="1">
      <w:start w:val="1"/>
      <w:numFmt w:val="bullet"/>
      <w:lvlText w:val="o"/>
      <w:lvlJc w:val="left"/>
      <w:pPr>
        <w:ind w:left="4156" w:hanging="360"/>
      </w:pPr>
      <w:rPr>
        <w:rFonts w:ascii="Courier New" w:hAnsi="Courier New" w:cs="Courier New" w:hint="default"/>
      </w:rPr>
    </w:lvl>
    <w:lvl w:ilvl="2" w:tplc="08090005" w:tentative="1">
      <w:start w:val="1"/>
      <w:numFmt w:val="bullet"/>
      <w:lvlText w:val=""/>
      <w:lvlJc w:val="left"/>
      <w:pPr>
        <w:ind w:left="4876" w:hanging="360"/>
      </w:pPr>
      <w:rPr>
        <w:rFonts w:ascii="Wingdings" w:hAnsi="Wingdings" w:hint="default"/>
      </w:rPr>
    </w:lvl>
    <w:lvl w:ilvl="3" w:tplc="08090001" w:tentative="1">
      <w:start w:val="1"/>
      <w:numFmt w:val="bullet"/>
      <w:lvlText w:val=""/>
      <w:lvlJc w:val="left"/>
      <w:pPr>
        <w:ind w:left="5596" w:hanging="360"/>
      </w:pPr>
      <w:rPr>
        <w:rFonts w:ascii="Symbol" w:hAnsi="Symbol" w:hint="default"/>
      </w:rPr>
    </w:lvl>
    <w:lvl w:ilvl="4" w:tplc="08090003" w:tentative="1">
      <w:start w:val="1"/>
      <w:numFmt w:val="bullet"/>
      <w:lvlText w:val="o"/>
      <w:lvlJc w:val="left"/>
      <w:pPr>
        <w:ind w:left="6316" w:hanging="360"/>
      </w:pPr>
      <w:rPr>
        <w:rFonts w:ascii="Courier New" w:hAnsi="Courier New" w:cs="Courier New" w:hint="default"/>
      </w:rPr>
    </w:lvl>
    <w:lvl w:ilvl="5" w:tplc="08090005" w:tentative="1">
      <w:start w:val="1"/>
      <w:numFmt w:val="bullet"/>
      <w:lvlText w:val=""/>
      <w:lvlJc w:val="left"/>
      <w:pPr>
        <w:ind w:left="7036" w:hanging="360"/>
      </w:pPr>
      <w:rPr>
        <w:rFonts w:ascii="Wingdings" w:hAnsi="Wingdings" w:hint="default"/>
      </w:rPr>
    </w:lvl>
    <w:lvl w:ilvl="6" w:tplc="08090001" w:tentative="1">
      <w:start w:val="1"/>
      <w:numFmt w:val="bullet"/>
      <w:lvlText w:val=""/>
      <w:lvlJc w:val="left"/>
      <w:pPr>
        <w:ind w:left="7756" w:hanging="360"/>
      </w:pPr>
      <w:rPr>
        <w:rFonts w:ascii="Symbol" w:hAnsi="Symbol" w:hint="default"/>
      </w:rPr>
    </w:lvl>
    <w:lvl w:ilvl="7" w:tplc="08090003" w:tentative="1">
      <w:start w:val="1"/>
      <w:numFmt w:val="bullet"/>
      <w:lvlText w:val="o"/>
      <w:lvlJc w:val="left"/>
      <w:pPr>
        <w:ind w:left="8476" w:hanging="360"/>
      </w:pPr>
      <w:rPr>
        <w:rFonts w:ascii="Courier New" w:hAnsi="Courier New" w:cs="Courier New" w:hint="default"/>
      </w:rPr>
    </w:lvl>
    <w:lvl w:ilvl="8" w:tplc="08090005" w:tentative="1">
      <w:start w:val="1"/>
      <w:numFmt w:val="bullet"/>
      <w:lvlText w:val=""/>
      <w:lvlJc w:val="left"/>
      <w:pPr>
        <w:ind w:left="9196" w:hanging="360"/>
      </w:pPr>
      <w:rPr>
        <w:rFonts w:ascii="Wingdings" w:hAnsi="Wingdings" w:hint="default"/>
      </w:rPr>
    </w:lvl>
  </w:abstractNum>
  <w:num w:numId="1">
    <w:abstractNumId w:val="13"/>
  </w:num>
  <w:num w:numId="2">
    <w:abstractNumId w:val="30"/>
  </w:num>
  <w:num w:numId="3">
    <w:abstractNumId w:val="33"/>
  </w:num>
  <w:num w:numId="4">
    <w:abstractNumId w:val="12"/>
  </w:num>
  <w:num w:numId="5">
    <w:abstractNumId w:val="41"/>
  </w:num>
  <w:num w:numId="6">
    <w:abstractNumId w:val="16"/>
  </w:num>
  <w:num w:numId="7">
    <w:abstractNumId w:val="18"/>
  </w:num>
  <w:num w:numId="8">
    <w:abstractNumId w:val="24"/>
  </w:num>
  <w:num w:numId="9">
    <w:abstractNumId w:val="22"/>
  </w:num>
  <w:num w:numId="10">
    <w:abstractNumId w:val="27"/>
  </w:num>
  <w:num w:numId="11">
    <w:abstractNumId w:val="0"/>
  </w:num>
  <w:num w:numId="12">
    <w:abstractNumId w:val="1"/>
  </w:num>
  <w:num w:numId="13">
    <w:abstractNumId w:val="2"/>
  </w:num>
  <w:num w:numId="14">
    <w:abstractNumId w:val="14"/>
  </w:num>
  <w:num w:numId="15">
    <w:abstractNumId w:val="34"/>
  </w:num>
  <w:num w:numId="16">
    <w:abstractNumId w:val="26"/>
  </w:num>
  <w:num w:numId="17">
    <w:abstractNumId w:val="40"/>
  </w:num>
  <w:num w:numId="18">
    <w:abstractNumId w:val="17"/>
  </w:num>
  <w:num w:numId="19">
    <w:abstractNumId w:val="23"/>
  </w:num>
  <w:num w:numId="20">
    <w:abstractNumId w:val="35"/>
  </w:num>
  <w:num w:numId="21">
    <w:abstractNumId w:val="3"/>
  </w:num>
  <w:num w:numId="22">
    <w:abstractNumId w:val="39"/>
  </w:num>
  <w:num w:numId="23">
    <w:abstractNumId w:val="4"/>
  </w:num>
  <w:num w:numId="24">
    <w:abstractNumId w:val="5"/>
  </w:num>
  <w:num w:numId="25">
    <w:abstractNumId w:val="6"/>
  </w:num>
  <w:num w:numId="26">
    <w:abstractNumId w:val="7"/>
  </w:num>
  <w:num w:numId="27">
    <w:abstractNumId w:val="8"/>
  </w:num>
  <w:num w:numId="28">
    <w:abstractNumId w:val="9"/>
  </w:num>
  <w:num w:numId="29">
    <w:abstractNumId w:val="38"/>
  </w:num>
  <w:num w:numId="30">
    <w:abstractNumId w:val="25"/>
  </w:num>
  <w:num w:numId="31">
    <w:abstractNumId w:val="15"/>
  </w:num>
  <w:num w:numId="32">
    <w:abstractNumId w:val="28"/>
  </w:num>
  <w:num w:numId="33">
    <w:abstractNumId w:val="31"/>
  </w:num>
  <w:num w:numId="34">
    <w:abstractNumId w:val="36"/>
  </w:num>
  <w:num w:numId="35">
    <w:abstractNumId w:val="32"/>
  </w:num>
  <w:num w:numId="36">
    <w:abstractNumId w:val="29"/>
  </w:num>
  <w:num w:numId="37">
    <w:abstractNumId w:val="21"/>
  </w:num>
  <w:num w:numId="38">
    <w:abstractNumId w:val="10"/>
  </w:num>
  <w:num w:numId="39">
    <w:abstractNumId w:val="19"/>
  </w:num>
  <w:num w:numId="40">
    <w:abstractNumId w:val="37"/>
  </w:num>
  <w:num w:numId="41">
    <w:abstractNumId w:val="20"/>
  </w:num>
  <w:num w:numId="42">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50"/>
    <w:rsid w:val="00007583"/>
    <w:rsid w:val="000330DB"/>
    <w:rsid w:val="0004060F"/>
    <w:rsid w:val="00046EAF"/>
    <w:rsid w:val="00062B3F"/>
    <w:rsid w:val="000671D0"/>
    <w:rsid w:val="00084A0E"/>
    <w:rsid w:val="00084DB8"/>
    <w:rsid w:val="00092C88"/>
    <w:rsid w:val="00097897"/>
    <w:rsid w:val="000B7B7D"/>
    <w:rsid w:val="000C33EA"/>
    <w:rsid w:val="000D14F1"/>
    <w:rsid w:val="000D40A4"/>
    <w:rsid w:val="000F28B1"/>
    <w:rsid w:val="001000A1"/>
    <w:rsid w:val="001045B0"/>
    <w:rsid w:val="00107B71"/>
    <w:rsid w:val="00117833"/>
    <w:rsid w:val="001214A4"/>
    <w:rsid w:val="001325EB"/>
    <w:rsid w:val="0013558A"/>
    <w:rsid w:val="00167D52"/>
    <w:rsid w:val="001742D3"/>
    <w:rsid w:val="001753ED"/>
    <w:rsid w:val="00176F01"/>
    <w:rsid w:val="0019412F"/>
    <w:rsid w:val="001A1E59"/>
    <w:rsid w:val="001A2C4C"/>
    <w:rsid w:val="001A54A0"/>
    <w:rsid w:val="001C58BA"/>
    <w:rsid w:val="001C6FF8"/>
    <w:rsid w:val="001D3850"/>
    <w:rsid w:val="001E3E18"/>
    <w:rsid w:val="001F5CBD"/>
    <w:rsid w:val="00212D8E"/>
    <w:rsid w:val="00213207"/>
    <w:rsid w:val="00217E85"/>
    <w:rsid w:val="002238AB"/>
    <w:rsid w:val="0023027F"/>
    <w:rsid w:val="00241BC7"/>
    <w:rsid w:val="002452F0"/>
    <w:rsid w:val="00260F8F"/>
    <w:rsid w:val="00277CCC"/>
    <w:rsid w:val="00284166"/>
    <w:rsid w:val="002916B7"/>
    <w:rsid w:val="0029516F"/>
    <w:rsid w:val="002A3EF2"/>
    <w:rsid w:val="002B4416"/>
    <w:rsid w:val="002C066E"/>
    <w:rsid w:val="002C427D"/>
    <w:rsid w:val="002E40B3"/>
    <w:rsid w:val="002F7A89"/>
    <w:rsid w:val="00302B22"/>
    <w:rsid w:val="0030487D"/>
    <w:rsid w:val="00305C4B"/>
    <w:rsid w:val="0031357C"/>
    <w:rsid w:val="00324F04"/>
    <w:rsid w:val="0033199F"/>
    <w:rsid w:val="0034359B"/>
    <w:rsid w:val="00353B46"/>
    <w:rsid w:val="003573B8"/>
    <w:rsid w:val="00363C97"/>
    <w:rsid w:val="003717E9"/>
    <w:rsid w:val="00374578"/>
    <w:rsid w:val="0038314B"/>
    <w:rsid w:val="0038621E"/>
    <w:rsid w:val="0038655F"/>
    <w:rsid w:val="003952EE"/>
    <w:rsid w:val="003A1A39"/>
    <w:rsid w:val="003A4CD4"/>
    <w:rsid w:val="0040088F"/>
    <w:rsid w:val="00417A39"/>
    <w:rsid w:val="004239E6"/>
    <w:rsid w:val="0042722D"/>
    <w:rsid w:val="00431303"/>
    <w:rsid w:val="00432E0F"/>
    <w:rsid w:val="00453D19"/>
    <w:rsid w:val="004701AF"/>
    <w:rsid w:val="00472D84"/>
    <w:rsid w:val="00475739"/>
    <w:rsid w:val="00475AF4"/>
    <w:rsid w:val="004B1DF5"/>
    <w:rsid w:val="004B5A57"/>
    <w:rsid w:val="004B797E"/>
    <w:rsid w:val="004E7CDE"/>
    <w:rsid w:val="004F7539"/>
    <w:rsid w:val="00527F7F"/>
    <w:rsid w:val="00531F98"/>
    <w:rsid w:val="005432AD"/>
    <w:rsid w:val="00543755"/>
    <w:rsid w:val="00546876"/>
    <w:rsid w:val="00566C3E"/>
    <w:rsid w:val="005816BB"/>
    <w:rsid w:val="00586CB8"/>
    <w:rsid w:val="00587493"/>
    <w:rsid w:val="005B76F6"/>
    <w:rsid w:val="005C7805"/>
    <w:rsid w:val="005E36E8"/>
    <w:rsid w:val="006022A0"/>
    <w:rsid w:val="00610FF6"/>
    <w:rsid w:val="00614024"/>
    <w:rsid w:val="0062036E"/>
    <w:rsid w:val="00631DE2"/>
    <w:rsid w:val="006343CF"/>
    <w:rsid w:val="00635696"/>
    <w:rsid w:val="006848CC"/>
    <w:rsid w:val="006912FE"/>
    <w:rsid w:val="006A0E52"/>
    <w:rsid w:val="006A4E13"/>
    <w:rsid w:val="006A7CB9"/>
    <w:rsid w:val="006E0D32"/>
    <w:rsid w:val="006E3EDC"/>
    <w:rsid w:val="006E42FB"/>
    <w:rsid w:val="006F196E"/>
    <w:rsid w:val="006F25E5"/>
    <w:rsid w:val="006F3355"/>
    <w:rsid w:val="00706B5F"/>
    <w:rsid w:val="0072745D"/>
    <w:rsid w:val="00744FA0"/>
    <w:rsid w:val="00752E95"/>
    <w:rsid w:val="0078338E"/>
    <w:rsid w:val="007925AD"/>
    <w:rsid w:val="007A5357"/>
    <w:rsid w:val="007C3A10"/>
    <w:rsid w:val="007C4D3F"/>
    <w:rsid w:val="007D2034"/>
    <w:rsid w:val="007D67CF"/>
    <w:rsid w:val="007D737F"/>
    <w:rsid w:val="007E0B0C"/>
    <w:rsid w:val="007E3E60"/>
    <w:rsid w:val="008035FD"/>
    <w:rsid w:val="00815833"/>
    <w:rsid w:val="00832041"/>
    <w:rsid w:val="0083768A"/>
    <w:rsid w:val="00843EB4"/>
    <w:rsid w:val="00861B81"/>
    <w:rsid w:val="00862FA2"/>
    <w:rsid w:val="008761DC"/>
    <w:rsid w:val="00877A7C"/>
    <w:rsid w:val="0088145D"/>
    <w:rsid w:val="00885A72"/>
    <w:rsid w:val="008A2687"/>
    <w:rsid w:val="008D0DE5"/>
    <w:rsid w:val="008E301D"/>
    <w:rsid w:val="00913DB3"/>
    <w:rsid w:val="00923476"/>
    <w:rsid w:val="00925D7C"/>
    <w:rsid w:val="00935906"/>
    <w:rsid w:val="00942360"/>
    <w:rsid w:val="00942E99"/>
    <w:rsid w:val="00950615"/>
    <w:rsid w:val="00954821"/>
    <w:rsid w:val="0096067B"/>
    <w:rsid w:val="0096253A"/>
    <w:rsid w:val="009701D4"/>
    <w:rsid w:val="00982386"/>
    <w:rsid w:val="009B28AE"/>
    <w:rsid w:val="009D274F"/>
    <w:rsid w:val="009D2BC7"/>
    <w:rsid w:val="00A00395"/>
    <w:rsid w:val="00A0115A"/>
    <w:rsid w:val="00A01FA8"/>
    <w:rsid w:val="00A11DB2"/>
    <w:rsid w:val="00A164D4"/>
    <w:rsid w:val="00A22115"/>
    <w:rsid w:val="00A40E56"/>
    <w:rsid w:val="00A44D45"/>
    <w:rsid w:val="00A47E93"/>
    <w:rsid w:val="00A75374"/>
    <w:rsid w:val="00A77E82"/>
    <w:rsid w:val="00A859BD"/>
    <w:rsid w:val="00AA7107"/>
    <w:rsid w:val="00B01E34"/>
    <w:rsid w:val="00B06B1C"/>
    <w:rsid w:val="00B240FD"/>
    <w:rsid w:val="00B44644"/>
    <w:rsid w:val="00B45576"/>
    <w:rsid w:val="00B66DDA"/>
    <w:rsid w:val="00B84843"/>
    <w:rsid w:val="00B872FD"/>
    <w:rsid w:val="00B958B5"/>
    <w:rsid w:val="00BB42C2"/>
    <w:rsid w:val="00BC471B"/>
    <w:rsid w:val="00BE1AD0"/>
    <w:rsid w:val="00BE32C0"/>
    <w:rsid w:val="00BF7F60"/>
    <w:rsid w:val="00C14477"/>
    <w:rsid w:val="00C257F8"/>
    <w:rsid w:val="00C26FCE"/>
    <w:rsid w:val="00C333F9"/>
    <w:rsid w:val="00C40AFD"/>
    <w:rsid w:val="00C528C7"/>
    <w:rsid w:val="00C539FA"/>
    <w:rsid w:val="00C72A92"/>
    <w:rsid w:val="00C72EC3"/>
    <w:rsid w:val="00C74505"/>
    <w:rsid w:val="00C91B0E"/>
    <w:rsid w:val="00CA0052"/>
    <w:rsid w:val="00CA079E"/>
    <w:rsid w:val="00CB7452"/>
    <w:rsid w:val="00CD0515"/>
    <w:rsid w:val="00CD12C2"/>
    <w:rsid w:val="00CE3350"/>
    <w:rsid w:val="00CF790B"/>
    <w:rsid w:val="00D02112"/>
    <w:rsid w:val="00D03795"/>
    <w:rsid w:val="00D27B7C"/>
    <w:rsid w:val="00D52451"/>
    <w:rsid w:val="00D52D95"/>
    <w:rsid w:val="00D55A1E"/>
    <w:rsid w:val="00D6459D"/>
    <w:rsid w:val="00D6539E"/>
    <w:rsid w:val="00D65DFD"/>
    <w:rsid w:val="00D67E5D"/>
    <w:rsid w:val="00DB0220"/>
    <w:rsid w:val="00DC063C"/>
    <w:rsid w:val="00DC0FBB"/>
    <w:rsid w:val="00DC38AE"/>
    <w:rsid w:val="00DD1135"/>
    <w:rsid w:val="00DD299A"/>
    <w:rsid w:val="00DD3446"/>
    <w:rsid w:val="00E01766"/>
    <w:rsid w:val="00E154DB"/>
    <w:rsid w:val="00E273BA"/>
    <w:rsid w:val="00E37732"/>
    <w:rsid w:val="00E3787A"/>
    <w:rsid w:val="00E43F6D"/>
    <w:rsid w:val="00E47C5E"/>
    <w:rsid w:val="00E61DFB"/>
    <w:rsid w:val="00E6667F"/>
    <w:rsid w:val="00E6786F"/>
    <w:rsid w:val="00E707CF"/>
    <w:rsid w:val="00E76215"/>
    <w:rsid w:val="00E82A20"/>
    <w:rsid w:val="00E8484D"/>
    <w:rsid w:val="00E918EC"/>
    <w:rsid w:val="00E93665"/>
    <w:rsid w:val="00E95510"/>
    <w:rsid w:val="00EB1EF2"/>
    <w:rsid w:val="00EB73F9"/>
    <w:rsid w:val="00EC551B"/>
    <w:rsid w:val="00ED389E"/>
    <w:rsid w:val="00ED4CBE"/>
    <w:rsid w:val="00EF1F4C"/>
    <w:rsid w:val="00EF7A7F"/>
    <w:rsid w:val="00F212AB"/>
    <w:rsid w:val="00F246A3"/>
    <w:rsid w:val="00F30724"/>
    <w:rsid w:val="00F30DCE"/>
    <w:rsid w:val="00F42995"/>
    <w:rsid w:val="00F57A72"/>
    <w:rsid w:val="00F60885"/>
    <w:rsid w:val="00F93AE3"/>
    <w:rsid w:val="00FB52B2"/>
    <w:rsid w:val="00FC1682"/>
    <w:rsid w:val="00FD34FF"/>
    <w:rsid w:val="00FE28F2"/>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F90378"/>
  <w14:defaultImageDpi w14:val="300"/>
  <w15:docId w15:val="{F703710D-DE51-4A8C-AA8A-D6FCCDF0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645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A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2C066E"/>
    <w:pPr>
      <w:spacing w:before="240" w:after="60"/>
      <w:outlineLvl w:val="7"/>
    </w:pPr>
    <w:rPr>
      <w:rFonts w:ascii="Times New Roman" w:eastAsia="Times New Roman" w:hAnsi="Times New Roman" w:cs="Times New Roman"/>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E3350"/>
    <w:pPr>
      <w:tabs>
        <w:tab w:val="center" w:pos="4320"/>
        <w:tab w:val="right" w:pos="8640"/>
      </w:tabs>
    </w:pPr>
  </w:style>
  <w:style w:type="character" w:customStyle="1" w:styleId="HeaderChar">
    <w:name w:val="Header Char"/>
    <w:basedOn w:val="DefaultParagraphFont"/>
    <w:link w:val="Header"/>
    <w:uiPriority w:val="99"/>
    <w:rsid w:val="00CE3350"/>
  </w:style>
  <w:style w:type="paragraph" w:styleId="Footer">
    <w:name w:val="footer"/>
    <w:basedOn w:val="Normal"/>
    <w:link w:val="FooterChar"/>
    <w:uiPriority w:val="99"/>
    <w:unhideWhenUsed/>
    <w:rsid w:val="00CE3350"/>
    <w:pPr>
      <w:tabs>
        <w:tab w:val="center" w:pos="4320"/>
        <w:tab w:val="right" w:pos="8640"/>
      </w:tabs>
    </w:pPr>
  </w:style>
  <w:style w:type="character" w:customStyle="1" w:styleId="FooterChar">
    <w:name w:val="Footer Char"/>
    <w:basedOn w:val="DefaultParagraphFont"/>
    <w:link w:val="Footer"/>
    <w:uiPriority w:val="99"/>
    <w:rsid w:val="00CE3350"/>
  </w:style>
  <w:style w:type="paragraph" w:styleId="BalloonText">
    <w:name w:val="Balloon Text"/>
    <w:basedOn w:val="Normal"/>
    <w:link w:val="BalloonTextChar"/>
    <w:uiPriority w:val="99"/>
    <w:semiHidden/>
    <w:unhideWhenUsed/>
    <w:rsid w:val="00CE33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3350"/>
    <w:rPr>
      <w:rFonts w:ascii="Lucida Grande" w:hAnsi="Lucida Grande" w:cs="Lucida Grande"/>
      <w:sz w:val="18"/>
      <w:szCs w:val="18"/>
    </w:rPr>
  </w:style>
  <w:style w:type="character" w:styleId="Hyperlink">
    <w:name w:val="Hyperlink"/>
    <w:basedOn w:val="DefaultParagraphFont"/>
    <w:uiPriority w:val="99"/>
    <w:unhideWhenUsed/>
    <w:rsid w:val="00CE3350"/>
    <w:rPr>
      <w:color w:val="0000FF" w:themeColor="hyperlink"/>
      <w:u w:val="single"/>
    </w:rPr>
  </w:style>
  <w:style w:type="character" w:customStyle="1" w:styleId="Heading8Char">
    <w:name w:val="Heading 8 Char"/>
    <w:basedOn w:val="DefaultParagraphFont"/>
    <w:link w:val="Heading8"/>
    <w:rsid w:val="002C066E"/>
    <w:rPr>
      <w:rFonts w:ascii="Times New Roman" w:eastAsia="Times New Roman" w:hAnsi="Times New Roman" w:cs="Times New Roman"/>
      <w:i/>
      <w:iCs/>
      <w:lang w:val="en-GB"/>
    </w:rPr>
  </w:style>
  <w:style w:type="paragraph" w:styleId="BodyText">
    <w:name w:val="Body Text"/>
    <w:basedOn w:val="Normal"/>
    <w:link w:val="BodyTextChar"/>
    <w:uiPriority w:val="1"/>
    <w:qFormat/>
    <w:rsid w:val="002C066E"/>
    <w:pPr>
      <w:spacing w:after="120"/>
    </w:pPr>
    <w:rPr>
      <w:rFonts w:ascii="Arial" w:eastAsia="Times New Roman" w:hAnsi="Arial" w:cs="Times New Roman"/>
      <w:sz w:val="22"/>
      <w:szCs w:val="20"/>
      <w:lang w:val="en-GB" w:eastAsia="en-GB"/>
    </w:rPr>
  </w:style>
  <w:style w:type="character" w:customStyle="1" w:styleId="BodyTextChar">
    <w:name w:val="Body Text Char"/>
    <w:basedOn w:val="DefaultParagraphFont"/>
    <w:link w:val="BodyText"/>
    <w:rsid w:val="002C066E"/>
    <w:rPr>
      <w:rFonts w:ascii="Arial" w:eastAsia="Times New Roman" w:hAnsi="Arial" w:cs="Times New Roman"/>
      <w:sz w:val="22"/>
      <w:szCs w:val="20"/>
      <w:lang w:val="en-GB" w:eastAsia="en-GB"/>
    </w:rPr>
  </w:style>
  <w:style w:type="paragraph" w:styleId="BodyText3">
    <w:name w:val="Body Text 3"/>
    <w:basedOn w:val="Normal"/>
    <w:link w:val="BodyText3Char"/>
    <w:rsid w:val="002C066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2C066E"/>
    <w:rPr>
      <w:rFonts w:ascii="Times New Roman" w:eastAsia="Times New Roman" w:hAnsi="Times New Roman" w:cs="Times New Roman"/>
      <w:sz w:val="16"/>
      <w:szCs w:val="16"/>
      <w:lang w:val="en-GB"/>
    </w:rPr>
  </w:style>
  <w:style w:type="paragraph" w:styleId="ListParagraph">
    <w:name w:val="List Paragraph"/>
    <w:basedOn w:val="Normal"/>
    <w:uiPriority w:val="1"/>
    <w:qFormat/>
    <w:rsid w:val="002C066E"/>
    <w:pPr>
      <w:ind w:left="720"/>
      <w:contextualSpacing/>
    </w:pPr>
  </w:style>
  <w:style w:type="character" w:customStyle="1" w:styleId="NoSpacingChar">
    <w:name w:val="No Spacing Char"/>
    <w:link w:val="NoSpacing"/>
    <w:uiPriority w:val="1"/>
    <w:locked/>
    <w:rsid w:val="00546876"/>
    <w:rPr>
      <w:rFonts w:ascii="MS Mincho" w:eastAsia="MS Mincho" w:hAnsi="MS Mincho" w:cs="Arial"/>
      <w:sz w:val="22"/>
      <w:szCs w:val="22"/>
      <w:lang w:eastAsia="ja-JP"/>
    </w:rPr>
  </w:style>
  <w:style w:type="paragraph" w:styleId="NoSpacing">
    <w:name w:val="No Spacing"/>
    <w:link w:val="NoSpacingChar"/>
    <w:uiPriority w:val="1"/>
    <w:qFormat/>
    <w:rsid w:val="00546876"/>
    <w:rPr>
      <w:rFonts w:ascii="MS Mincho" w:eastAsia="MS Mincho" w:hAnsi="MS Mincho" w:cs="Arial"/>
      <w:sz w:val="22"/>
      <w:szCs w:val="22"/>
      <w:lang w:eastAsia="ja-JP"/>
    </w:rPr>
  </w:style>
  <w:style w:type="table" w:styleId="TableGrid">
    <w:name w:val="Table Grid"/>
    <w:basedOn w:val="TableNormal"/>
    <w:uiPriority w:val="59"/>
    <w:rsid w:val="00634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6459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D6459D"/>
    <w:pPr>
      <w:widowControl w:val="0"/>
    </w:pPr>
    <w:rPr>
      <w:rFonts w:eastAsiaTheme="minorHAnsi"/>
      <w:sz w:val="22"/>
      <w:szCs w:val="22"/>
    </w:rPr>
  </w:style>
  <w:style w:type="character" w:styleId="Strong">
    <w:name w:val="Strong"/>
    <w:qFormat/>
    <w:rsid w:val="00C91B0E"/>
    <w:rPr>
      <w:b/>
      <w:bCs/>
    </w:rPr>
  </w:style>
  <w:style w:type="paragraph" w:styleId="NormalWeb">
    <w:name w:val="Normal (Web)"/>
    <w:basedOn w:val="Normal"/>
    <w:uiPriority w:val="99"/>
    <w:rsid w:val="00C91B0E"/>
    <w:pPr>
      <w:spacing w:before="100" w:beforeAutospacing="1" w:after="100" w:afterAutospacing="1"/>
    </w:pPr>
    <w:rPr>
      <w:rFonts w:ascii="Times New Roman" w:eastAsia="Times New Roman" w:hAnsi="Times New Roman" w:cs="Times New Roman"/>
      <w:lang w:val="en-GB"/>
    </w:rPr>
  </w:style>
  <w:style w:type="paragraph" w:customStyle="1" w:styleId="Default">
    <w:name w:val="Default"/>
    <w:rsid w:val="003A1A39"/>
    <w:pPr>
      <w:autoSpaceDE w:val="0"/>
      <w:autoSpaceDN w:val="0"/>
      <w:adjustRightInd w:val="0"/>
    </w:pPr>
    <w:rPr>
      <w:rFonts w:ascii="Arial" w:hAnsi="Arial" w:cs="Arial"/>
      <w:color w:val="000000"/>
      <w:lang w:val="en-GB"/>
    </w:rPr>
  </w:style>
  <w:style w:type="character" w:customStyle="1" w:styleId="Heading2Char">
    <w:name w:val="Heading 2 Char"/>
    <w:basedOn w:val="DefaultParagraphFont"/>
    <w:link w:val="Heading2"/>
    <w:uiPriority w:val="9"/>
    <w:semiHidden/>
    <w:rsid w:val="004B5A57"/>
    <w:rPr>
      <w:rFonts w:asciiTheme="majorHAnsi" w:eastAsiaTheme="majorEastAsia" w:hAnsiTheme="majorHAnsi" w:cstheme="majorBidi"/>
      <w:color w:val="365F91" w:themeColor="accent1" w:themeShade="BF"/>
      <w:sz w:val="26"/>
      <w:szCs w:val="26"/>
    </w:rPr>
  </w:style>
  <w:style w:type="paragraph" w:customStyle="1" w:styleId="6Abstract">
    <w:name w:val="6 Abstract"/>
    <w:qFormat/>
    <w:rsid w:val="004B5A57"/>
    <w:pPr>
      <w:spacing w:after="240" w:line="259" w:lineRule="auto"/>
    </w:pPr>
    <w:rPr>
      <w:rFonts w:ascii="Arial" w:eastAsia="MS Mincho" w:hAnsi="Arial" w:cs="Times New Roman"/>
      <w:sz w:val="28"/>
      <w:szCs w:val="28"/>
    </w:rPr>
  </w:style>
  <w:style w:type="paragraph" w:customStyle="1" w:styleId="1bodycopy10pt">
    <w:name w:val="1 body copy 10pt"/>
    <w:basedOn w:val="Normal"/>
    <w:link w:val="1bodycopy10ptChar"/>
    <w:qFormat/>
    <w:rsid w:val="00324F04"/>
    <w:pPr>
      <w:spacing w:after="120"/>
    </w:pPr>
    <w:rPr>
      <w:rFonts w:ascii="Arial" w:eastAsia="MS Mincho" w:hAnsi="Arial" w:cs="Times New Roman"/>
      <w:sz w:val="20"/>
    </w:rPr>
  </w:style>
  <w:style w:type="character" w:customStyle="1" w:styleId="1bodycopy10ptChar">
    <w:name w:val="1 body copy 10pt Char"/>
    <w:link w:val="1bodycopy10pt"/>
    <w:rsid w:val="00324F04"/>
    <w:rPr>
      <w:rFonts w:ascii="Arial" w:eastAsia="MS Mincho" w:hAnsi="Arial" w:cs="Times New Roman"/>
      <w:sz w:val="20"/>
    </w:rPr>
  </w:style>
  <w:style w:type="paragraph" w:customStyle="1" w:styleId="4Bulletedcopyblue">
    <w:name w:val="4 Bulleted copy blue"/>
    <w:basedOn w:val="Normal"/>
    <w:qFormat/>
    <w:rsid w:val="00E918EC"/>
    <w:pPr>
      <w:numPr>
        <w:numId w:val="22"/>
      </w:numPr>
      <w:spacing w:after="120"/>
    </w:pPr>
    <w:rPr>
      <w:rFonts w:ascii="Arial" w:eastAsia="MS Mincho"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203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egislation.gov.uk/ukpga/2006/40/part/7/chapter/2" TargetMode="External"/><Relationship Id="rId18" Type="http://schemas.openxmlformats.org/officeDocument/2006/relationships/hyperlink" Target="https://www.legislation.gov.uk/ukpga/2014/6/contents/enacte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egislation.gov.uk/uksi/2012/1033/made" TargetMode="External"/><Relationship Id="rId17" Type="http://schemas.openxmlformats.org/officeDocument/2006/relationships/hyperlink" Target="https://www.legislation.gov.uk/ukpga/2010/15/content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legislation.gov.uk/uksi/2014/3216/contents/ma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1/21/contents/enacted"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legislation.gov.uk/uksi/2007/1870/contents/made" TargetMode="External"/><Relationship Id="rId23" Type="http://schemas.openxmlformats.org/officeDocument/2006/relationships/footer" Target="footer3.xml"/><Relationship Id="rId10" Type="http://schemas.openxmlformats.org/officeDocument/2006/relationships/hyperlink" Target="https://www.legislation.gov.uk/ukpga/2002/32/section/51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school-exclusion" TargetMode="External"/><Relationship Id="rId14" Type="http://schemas.openxmlformats.org/officeDocument/2006/relationships/hyperlink" Target="http://www.legislation.gov.uk/ukpga/1996/56/section/579" TargetMode="External"/><Relationship Id="rId22" Type="http://schemas.openxmlformats.org/officeDocument/2006/relationships/footer" Target="footer2.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C6FA-AC18-4D1D-AF4E-F8704529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7890</Words>
  <Characters>44973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Capita</Company>
  <LinksUpToDate>false</LinksUpToDate>
  <CharactersWithSpaces>52758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Croston</dc:creator>
  <cp:lastModifiedBy>Stephen Tapley</cp:lastModifiedBy>
  <cp:revision>2</cp:revision>
  <cp:lastPrinted>2023-08-11T12:46:00Z</cp:lastPrinted>
  <dcterms:created xsi:type="dcterms:W3CDTF">2023-09-09T13:29:00Z</dcterms:created>
  <dcterms:modified xsi:type="dcterms:W3CDTF">2023-09-09T13:29:00Z</dcterms:modified>
</cp:coreProperties>
</file>