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251413</wp:posOffset>
            </wp:positionV>
            <wp:extent cx="545293" cy="578850"/>
            <wp:effectExtent b="0" l="0" r="0" t="0"/>
            <wp:wrapNone/>
            <wp:docPr id="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5293" cy="578850"/>
                    </a:xfrm>
                    <a:prstGeom prst="rect"/>
                    <a:ln/>
                  </pic:spPr>
                </pic:pic>
              </a:graphicData>
            </a:graphic>
          </wp:anchor>
        </w:drawing>
      </w:r>
    </w:p>
    <w:tbl>
      <w:tblPr>
        <w:tblStyle w:val="Table1"/>
        <w:tblW w:w="15585.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15585"/>
        <w:tblGridChange w:id="0">
          <w:tblGrid>
            <w:gridCol w:w="15585"/>
          </w:tblGrid>
        </w:tblGridChange>
      </w:tblGrid>
      <w:tr>
        <w:trPr>
          <w:cantSplit w:val="0"/>
          <w:trHeight w:val="1083.6000000000001"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0"/>
                <w:szCs w:val="40"/>
              </w:rPr>
            </w:pPr>
            <w:r w:rsidDel="00000000" w:rsidR="00000000" w:rsidRPr="00000000">
              <w:rPr>
                <w:rFonts w:ascii="Overlock" w:cs="Overlock" w:eastAsia="Overlock" w:hAnsi="Overlock"/>
                <w:color w:val="00b050"/>
                <w:sz w:val="40"/>
                <w:szCs w:val="40"/>
                <w:rtl w:val="0"/>
              </w:rPr>
              <w:t xml:space="preserve">Gusford Primary School Curriculum Information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0"/>
                <w:szCs w:val="40"/>
              </w:rPr>
            </w:pPr>
            <w:r w:rsidDel="00000000" w:rsidR="00000000" w:rsidRPr="00000000">
              <w:rPr>
                <w:rFonts w:ascii="Overlock" w:cs="Overlock" w:eastAsia="Overlock" w:hAnsi="Overlock"/>
                <w:color w:val="00b050"/>
                <w:sz w:val="40"/>
                <w:szCs w:val="40"/>
                <w:rtl w:val="0"/>
              </w:rPr>
              <w:t xml:space="preserve">Year 6 - Summer 1</w:t>
            </w:r>
          </w:p>
        </w:tc>
      </w:tr>
    </w:tbl>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-50799</wp:posOffset>
                </wp:positionV>
                <wp:extent cx="10039350" cy="715477"/>
                <wp:effectExtent b="0" l="0" r="0" t="0"/>
                <wp:wrapNone/>
                <wp:docPr id="39" name=""/>
                <a:graphic>
                  <a:graphicData uri="http://schemas.microsoft.com/office/word/2010/wordprocessingShape">
                    <wps:wsp>
                      <wps:cNvSpPr/>
                      <wps:cNvPr id="10" name="Shape 10"/>
                      <wps:spPr>
                        <a:xfrm>
                          <a:off x="417900" y="3505200"/>
                          <a:ext cx="9856200" cy="5496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Kindness</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Honesty</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Respect</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Confidence</w:t>
                            </w:r>
                            <w:r w:rsidDel="00000000" w:rsidR="00000000" w:rsidRPr="00000000">
                              <w:rPr>
                                <w:rFonts w:ascii="Calibri" w:cs="Calibri" w:eastAsia="Calibri" w:hAnsi="Calibri"/>
                                <w:b w:val="0"/>
                                <w:i w:val="0"/>
                                <w:smallCaps w:val="0"/>
                                <w:strike w:val="0"/>
                                <w:color w:val="000000"/>
                                <w:sz w:val="40"/>
                                <w:vertAlign w:val="baseline"/>
                              </w:rPr>
                              <w:t xml:space="preserve">                </w:t>
                            </w:r>
                            <w:r w:rsidDel="00000000" w:rsidR="00000000" w:rsidRPr="00000000">
                              <w:rPr>
                                <w:rFonts w:ascii="Overlock" w:cs="Overlock" w:eastAsia="Overlock" w:hAnsi="Overlock"/>
                                <w:b w:val="0"/>
                                <w:i w:val="0"/>
                                <w:smallCaps w:val="0"/>
                                <w:strike w:val="0"/>
                                <w:color w:val="00b050"/>
                                <w:sz w:val="40"/>
                                <w:vertAlign w:val="baseline"/>
                              </w:rPr>
                              <w:t xml:space="preserve">Responsibility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-50799</wp:posOffset>
                </wp:positionV>
                <wp:extent cx="10039350" cy="715477"/>
                <wp:effectExtent b="0" l="0" r="0" t="0"/>
                <wp:wrapNone/>
                <wp:docPr id="3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0039350" cy="715477"/>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66676</wp:posOffset>
                </wp:positionH>
                <wp:positionV relativeFrom="paragraph">
                  <wp:posOffset>142875</wp:posOffset>
                </wp:positionV>
                <wp:extent cx="3324225" cy="3409950"/>
                <wp:effectExtent b="0" l="0" r="0" t="0"/>
                <wp:wrapNone/>
                <wp:docPr id="37" name=""/>
                <a:graphic>
                  <a:graphicData uri="http://schemas.microsoft.com/office/word/2010/wordprocessingShape">
                    <wps:wsp>
                      <wps:cNvSpPr/>
                      <wps:cNvPr id="8" name="Shape 8"/>
                      <wps:spPr>
                        <a:xfrm>
                          <a:off x="3701400" y="2114850"/>
                          <a:ext cx="3289200" cy="33303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reading lessons, we will be reading Goodnight Mr Tom, continuing to discuss and answ</w:t>
                            </w:r>
                            <w:r w:rsidDel="00000000" w:rsidR="00000000" w:rsidRPr="00000000">
                              <w:rPr>
                                <w:rFonts w:ascii="Calibri" w:cs="Calibri" w:eastAsia="Calibri" w:hAnsi="Calibri"/>
                                <w:b w:val="0"/>
                                <w:i w:val="0"/>
                                <w:smallCaps w:val="0"/>
                                <w:strike w:val="0"/>
                                <w:color w:val="000000"/>
                                <w:sz w:val="26"/>
                                <w:vertAlign w:val="baseline"/>
                              </w:rPr>
                              <w:t xml:space="preserve">er a range of questions. </w:t>
                            </w:r>
                            <w:r w:rsidDel="00000000" w:rsidR="00000000" w:rsidRPr="00000000">
                              <w:rPr>
                                <w:rFonts w:ascii="Calibri" w:cs="Calibri" w:eastAsia="Calibri" w:hAnsi="Calibri"/>
                                <w:b w:val="0"/>
                                <w:i w:val="0"/>
                                <w:smallCaps w:val="0"/>
                                <w:strike w:val="0"/>
                                <w:color w:val="000000"/>
                                <w:sz w:val="2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Within writing lessons, we will be looking at some visual stimuli to enable us to ref</w:t>
                            </w:r>
                            <w:r w:rsidDel="00000000" w:rsidR="00000000" w:rsidRPr="00000000">
                              <w:rPr>
                                <w:rFonts w:ascii="Calibri" w:cs="Calibri" w:eastAsia="Calibri" w:hAnsi="Calibri"/>
                                <w:b w:val="0"/>
                                <w:i w:val="0"/>
                                <w:smallCaps w:val="0"/>
                                <w:strike w:val="0"/>
                                <w:color w:val="000000"/>
                                <w:sz w:val="26"/>
                                <w:vertAlign w:val="baseline"/>
                              </w:rPr>
                              <w:t xml:space="preserve">ine our writing skills. We will be using a range of creative and descriptive devices to write fictional descriptions, diaries and a non-chronological report.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Within grammar, we will be looking at a range of tense</w:t>
                            </w:r>
                            <w:r w:rsidDel="00000000" w:rsidR="00000000" w:rsidRPr="00000000">
                              <w:rPr>
                                <w:rFonts w:ascii="Calibri" w:cs="Calibri" w:eastAsia="Calibri" w:hAnsi="Calibri"/>
                                <w:b w:val="0"/>
                                <w:i w:val="0"/>
                                <w:smallCaps w:val="0"/>
                                <w:strike w:val="0"/>
                                <w:color w:val="000000"/>
                                <w:sz w:val="26"/>
                                <w:vertAlign w:val="baseline"/>
                              </w:rPr>
                              <w:t xml:space="preserve">s and how these look within formal and informal writing. We will also be recapping word classes, figurative language features and how to identify all of these in sentences.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66676</wp:posOffset>
                </wp:positionH>
                <wp:positionV relativeFrom="paragraph">
                  <wp:posOffset>142875</wp:posOffset>
                </wp:positionV>
                <wp:extent cx="3324225" cy="3409950"/>
                <wp:effectExtent b="0" l="0" r="0" t="0"/>
                <wp:wrapNone/>
                <wp:docPr id="3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324225" cy="3409950"/>
                        </a:xfrm>
                        <a:prstGeom prst="rect"/>
                        <a:ln/>
                      </pic:spPr>
                    </pic:pic>
                  </a:graphicData>
                </a:graphic>
              </wp:anchor>
            </w:drawing>
          </mc:Fallback>
        </mc:AlternateConten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6781800</wp:posOffset>
                </wp:positionH>
                <wp:positionV relativeFrom="paragraph">
                  <wp:posOffset>0</wp:posOffset>
                </wp:positionV>
                <wp:extent cx="3238500" cy="3409950"/>
                <wp:effectExtent b="0" l="0" r="0" t="0"/>
                <wp:wrapNone/>
                <wp:docPr id="43" name=""/>
                <a:graphic>
                  <a:graphicData uri="http://schemas.microsoft.com/office/word/2010/wordprocessingShape">
                    <wps:wsp>
                      <wps:cNvSpPr/>
                      <wps:cNvPr id="14" name="Shape 14"/>
                      <wps:spPr>
                        <a:xfrm>
                          <a:off x="3701400" y="2281800"/>
                          <a:ext cx="3289200" cy="29964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30"/>
                                <w:vertAlign w:val="baseline"/>
                              </w:rPr>
                              <w:t xml:space="preserve">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Within Science,  we will </w:t>
                            </w:r>
                            <w:r w:rsidDel="00000000" w:rsidR="00000000" w:rsidRPr="00000000">
                              <w:rPr>
                                <w:rFonts w:ascii="Calibri" w:cs="Calibri" w:eastAsia="Calibri" w:hAnsi="Calibri"/>
                                <w:b w:val="0"/>
                                <w:i w:val="0"/>
                                <w:smallCaps w:val="0"/>
                                <w:strike w:val="0"/>
                                <w:color w:val="000000"/>
                                <w:sz w:val="30"/>
                                <w:vertAlign w:val="baseline"/>
                              </w:rPr>
                              <w:t xml:space="preserve">continue</w:t>
                            </w:r>
                            <w:r w:rsidDel="00000000" w:rsidR="00000000" w:rsidRPr="00000000">
                              <w:rPr>
                                <w:rFonts w:ascii="Calibri" w:cs="Calibri" w:eastAsia="Calibri" w:hAnsi="Calibri"/>
                                <w:b w:val="0"/>
                                <w:i w:val="0"/>
                                <w:smallCaps w:val="0"/>
                                <w:strike w:val="0"/>
                                <w:color w:val="000000"/>
                                <w:sz w:val="30"/>
                                <w:vertAlign w:val="baseline"/>
                              </w:rPr>
                              <w:t xml:space="preserve"> our learning about</w:t>
                            </w:r>
                            <w:r w:rsidDel="00000000" w:rsidR="00000000" w:rsidRPr="00000000">
                              <w:rPr>
                                <w:rFonts w:ascii="Calibri" w:cs="Calibri" w:eastAsia="Calibri" w:hAnsi="Calibri"/>
                                <w:b w:val="0"/>
                                <w:i w:val="0"/>
                                <w:smallCaps w:val="0"/>
                                <w:strike w:val="0"/>
                                <w:color w:val="000000"/>
                                <w:sz w:val="30"/>
                                <w:vertAlign w:val="baseline"/>
                              </w:rPr>
                              <w:t xml:space="preserve"> the circulatory system</w:t>
                            </w:r>
                            <w:r w:rsidDel="00000000" w:rsidR="00000000" w:rsidRPr="00000000">
                              <w:rPr>
                                <w:rFonts w:ascii="Calibri" w:cs="Calibri" w:eastAsia="Calibri" w:hAnsi="Calibri"/>
                                <w:b w:val="0"/>
                                <w:i w:val="0"/>
                                <w:smallCaps w:val="0"/>
                                <w:strike w:val="0"/>
                                <w:color w:val="000000"/>
                                <w:sz w:val="30"/>
                                <w:vertAlign w:val="baseline"/>
                              </w:rPr>
                              <w:t xml:space="preserve">, including</w:t>
                            </w:r>
                            <w:r w:rsidDel="00000000" w:rsidR="00000000" w:rsidRPr="00000000">
                              <w:rPr>
                                <w:rFonts w:ascii="Calibri" w:cs="Calibri" w:eastAsia="Calibri" w:hAnsi="Calibri"/>
                                <w:b w:val="0"/>
                                <w:i w:val="0"/>
                                <w:smallCaps w:val="0"/>
                                <w:strike w:val="0"/>
                                <w:color w:val="000000"/>
                                <w:sz w:val="30"/>
                                <w:vertAlign w:val="baseline"/>
                              </w:rPr>
                              <w:t xml:space="preserve"> identifying the main parts of the heart</w:t>
                            </w:r>
                            <w:r w:rsidDel="00000000" w:rsidR="00000000" w:rsidRPr="00000000">
                              <w:rPr>
                                <w:rFonts w:ascii="Calibri" w:cs="Calibri" w:eastAsia="Calibri" w:hAnsi="Calibri"/>
                                <w:b w:val="0"/>
                                <w:i w:val="0"/>
                                <w:smallCaps w:val="0"/>
                                <w:strike w:val="0"/>
                                <w:color w:val="000000"/>
                                <w:sz w:val="30"/>
                                <w:vertAlign w:val="baseline"/>
                              </w:rPr>
                              <w:t xml:space="preserve"> </w:t>
                            </w:r>
                            <w:r w:rsidDel="00000000" w:rsidR="00000000" w:rsidRPr="00000000">
                              <w:rPr>
                                <w:rFonts w:ascii="Calibri" w:cs="Calibri" w:eastAsia="Calibri" w:hAnsi="Calibri"/>
                                <w:b w:val="0"/>
                                <w:i w:val="0"/>
                                <w:smallCaps w:val="0"/>
                                <w:strike w:val="0"/>
                                <w:color w:val="000000"/>
                                <w:sz w:val="30"/>
                                <w:vertAlign w:val="baseline"/>
                              </w:rPr>
                              <w:t xml:space="preserve">and their functions. We will also look at blood vessels and blood, exploring how nutrients and water are transported around the body. Alongside this, we will study the impact of diet, exercise and drugs on the human body and the heart and how we can maintain good heart health.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1"/>
                                <w:i w:val="0"/>
                                <w:smallCaps w:val="0"/>
                                <w:strike w:val="0"/>
                                <w:color w:val="00b05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b05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6781800</wp:posOffset>
                </wp:positionH>
                <wp:positionV relativeFrom="paragraph">
                  <wp:posOffset>0</wp:posOffset>
                </wp:positionV>
                <wp:extent cx="3238500" cy="3409950"/>
                <wp:effectExtent b="0" l="0" r="0" t="0"/>
                <wp:wrapNone/>
                <wp:docPr id="43"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3238500" cy="3409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-12699</wp:posOffset>
                </wp:positionV>
                <wp:extent cx="3467100" cy="3409950"/>
                <wp:effectExtent b="0" l="0" r="0" t="0"/>
                <wp:wrapNone/>
                <wp:docPr id="42" name=""/>
                <a:graphic>
                  <a:graphicData uri="http://schemas.microsoft.com/office/word/2010/wordprocessingShape">
                    <wps:wsp>
                      <wps:cNvSpPr/>
                      <wps:cNvPr id="13" name="Shape 13"/>
                      <wps:spPr>
                        <a:xfrm>
                          <a:off x="3701400" y="1977450"/>
                          <a:ext cx="3289200" cy="36051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Maths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maths this half term, we will be learning all about </w:t>
                            </w:r>
                            <w:r w:rsidDel="00000000" w:rsidR="00000000" w:rsidRPr="00000000">
                              <w:rPr>
                                <w:rFonts w:ascii="Calibri" w:cs="Calibri" w:eastAsia="Calibri" w:hAnsi="Calibri"/>
                                <w:b w:val="0"/>
                                <w:i w:val="0"/>
                                <w:smallCaps w:val="0"/>
                                <w:strike w:val="0"/>
                                <w:color w:val="000000"/>
                                <w:sz w:val="26"/>
                                <w:vertAlign w:val="baseline"/>
                              </w:rPr>
                              <w:t xml:space="preserve">geometry. We will revisit our prior learning about 2D and 3D shapes, ensuring we can describe all the </w:t>
                            </w:r>
                            <w:r w:rsidDel="00000000" w:rsidR="00000000" w:rsidRPr="00000000">
                              <w:rPr>
                                <w:rFonts w:ascii="Calibri" w:cs="Calibri" w:eastAsia="Calibri" w:hAnsi="Calibri"/>
                                <w:b w:val="0"/>
                                <w:i w:val="0"/>
                                <w:smallCaps w:val="0"/>
                                <w:strike w:val="0"/>
                                <w:color w:val="000000"/>
                                <w:sz w:val="26"/>
                                <w:vertAlign w:val="baseline"/>
                              </w:rPr>
                              <w:t xml:space="preserve">properties</w:t>
                            </w:r>
                            <w:r w:rsidDel="00000000" w:rsidR="00000000" w:rsidRPr="00000000">
                              <w:rPr>
                                <w:rFonts w:ascii="Calibri" w:cs="Calibri" w:eastAsia="Calibri" w:hAnsi="Calibri"/>
                                <w:b w:val="0"/>
                                <w:i w:val="0"/>
                                <w:smallCaps w:val="0"/>
                                <w:strike w:val="0"/>
                                <w:color w:val="000000"/>
                                <w:sz w:val="26"/>
                                <w:vertAlign w:val="baseline"/>
                              </w:rPr>
                              <w:t xml:space="preserve"> of shapes and classify shapes </w:t>
                            </w:r>
                            <w:r w:rsidDel="00000000" w:rsidR="00000000" w:rsidRPr="00000000">
                              <w:rPr>
                                <w:rFonts w:ascii="Calibri" w:cs="Calibri" w:eastAsia="Calibri" w:hAnsi="Calibri"/>
                                <w:b w:val="0"/>
                                <w:i w:val="0"/>
                                <w:smallCaps w:val="0"/>
                                <w:strike w:val="0"/>
                                <w:color w:val="000000"/>
                                <w:sz w:val="26"/>
                                <w:vertAlign w:val="baseline"/>
                              </w:rPr>
                              <w:t xml:space="preserve">accurately. We will focus on angles, with time spent practising the measuring and calculating of angles on a straight line and within different polygons. We will explore the nets of 3D shapes as well as describing their properties. Finally, we will practise drawing shapes accurately using rulers and protractors.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study the topic of position and direction, focusing on coordinates within four quadrants as well as practising the reflection and translation of shapes on a grid.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-12699</wp:posOffset>
                </wp:positionV>
                <wp:extent cx="3467100" cy="3409950"/>
                <wp:effectExtent b="0" l="0" r="0" t="0"/>
                <wp:wrapNone/>
                <wp:docPr id="4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467100" cy="3409950"/>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3048000</wp:posOffset>
                </wp:positionV>
                <wp:extent cx="4876800" cy="1332560"/>
                <wp:effectExtent b="0" l="0" r="0" t="0"/>
                <wp:wrapNone/>
                <wp:docPr id="34" name=""/>
                <a:graphic>
                  <a:graphicData uri="http://schemas.microsoft.com/office/word/2010/wordprocessingShape">
                    <wps:wsp>
                      <wps:cNvSpPr/>
                      <wps:cNvPr id="5" name="Shape 5"/>
                      <wps:spPr>
                        <a:xfrm>
                          <a:off x="2843550" y="3067200"/>
                          <a:ext cx="5004900" cy="1218600"/>
                        </a:xfrm>
                        <a:prstGeom prst="rect">
                          <a:avLst/>
                        </a:prstGeom>
                        <a:solidFill>
                          <a:schemeClr val="lt1"/>
                        </a:solidFill>
                        <a:ln cap="rnd" cmpd="sng" w="1905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What can you do 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FInd out about </w:t>
                            </w:r>
                            <w:r w:rsidDel="00000000" w:rsidR="00000000" w:rsidRPr="00000000">
                              <w:rPr>
                                <w:rFonts w:ascii="Calibri" w:cs="Calibri" w:eastAsia="Calibri" w:hAnsi="Calibri"/>
                                <w:b w:val="0"/>
                                <w:i w:val="0"/>
                                <w:smallCaps w:val="0"/>
                                <w:strike w:val="0"/>
                                <w:color w:val="000000"/>
                                <w:sz w:val="26"/>
                                <w:vertAlign w:val="baseline"/>
                              </w:rPr>
                              <w:t xml:space="preserve">the effect of WW2 on Ipswich - were any children evacuated here? Did any bombs fall on Ipswich?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Build a model of an Anderson shelter using </w:t>
                            </w:r>
                            <w:r w:rsidDel="00000000" w:rsidR="00000000" w:rsidRPr="00000000">
                              <w:rPr>
                                <w:rFonts w:ascii="Calibri" w:cs="Calibri" w:eastAsia="Calibri" w:hAnsi="Calibri"/>
                                <w:b w:val="0"/>
                                <w:i w:val="0"/>
                                <w:smallCaps w:val="0"/>
                                <w:strike w:val="0"/>
                                <w:color w:val="000000"/>
                                <w:sz w:val="26"/>
                                <w:vertAlign w:val="baseline"/>
                              </w:rPr>
                              <w:t xml:space="preserve">recycled</w:t>
                            </w:r>
                            <w:r w:rsidDel="00000000" w:rsidR="00000000" w:rsidRPr="00000000">
                              <w:rPr>
                                <w:rFonts w:ascii="Calibri" w:cs="Calibri" w:eastAsia="Calibri" w:hAnsi="Calibri"/>
                                <w:b w:val="0"/>
                                <w:i w:val="0"/>
                                <w:smallCaps w:val="0"/>
                                <w:strike w:val="0"/>
                                <w:color w:val="000000"/>
                                <w:sz w:val="26"/>
                                <w:vertAlign w:val="baseline"/>
                              </w:rPr>
                              <w:t xml:space="preserve"> materials. Use the story of Goodnight Mr Tom and online </w:t>
                            </w:r>
                            <w:r w:rsidDel="00000000" w:rsidR="00000000" w:rsidRPr="00000000">
                              <w:rPr>
                                <w:rFonts w:ascii="Calibri" w:cs="Calibri" w:eastAsia="Calibri" w:hAnsi="Calibri"/>
                                <w:b w:val="0"/>
                                <w:i w:val="0"/>
                                <w:smallCaps w:val="0"/>
                                <w:strike w:val="0"/>
                                <w:color w:val="000000"/>
                                <w:sz w:val="26"/>
                                <w:vertAlign w:val="baseline"/>
                              </w:rPr>
                              <w:t xml:space="preserve">research</w:t>
                            </w:r>
                            <w:r w:rsidDel="00000000" w:rsidR="00000000" w:rsidRPr="00000000">
                              <w:rPr>
                                <w:rFonts w:ascii="Calibri" w:cs="Calibri" w:eastAsia="Calibri" w:hAnsi="Calibri"/>
                                <w:b w:val="0"/>
                                <w:i w:val="0"/>
                                <w:smallCaps w:val="0"/>
                                <w:strike w:val="0"/>
                                <w:color w:val="000000"/>
                                <w:sz w:val="26"/>
                                <w:vertAlign w:val="baseline"/>
                              </w:rPr>
                              <w:t xml:space="preserve"> to help 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3048000</wp:posOffset>
                </wp:positionV>
                <wp:extent cx="4876800" cy="1332560"/>
                <wp:effectExtent b="0" l="0" r="0" t="0"/>
                <wp:wrapNone/>
                <wp:docPr id="3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876800" cy="13325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4943475</wp:posOffset>
                </wp:positionH>
                <wp:positionV relativeFrom="paragraph">
                  <wp:posOffset>3048000</wp:posOffset>
                </wp:positionV>
                <wp:extent cx="5010150" cy="1333500"/>
                <wp:effectExtent b="0" l="0" r="0" t="0"/>
                <wp:wrapNone/>
                <wp:docPr id="33" name=""/>
                <a:graphic>
                  <a:graphicData uri="http://schemas.microsoft.com/office/word/2010/wordprocessingShape">
                    <wps:wsp>
                      <wps:cNvSpPr/>
                      <wps:cNvPr id="4" name="Shape 4"/>
                      <wps:spPr>
                        <a:xfrm>
                          <a:off x="3104250" y="3172950"/>
                          <a:ext cx="4483500" cy="1214100"/>
                        </a:xfrm>
                        <a:prstGeom prst="rect">
                          <a:avLst/>
                        </a:prstGeom>
                        <a:solidFill>
                          <a:schemeClr val="lt1"/>
                        </a:solidFill>
                        <a:ln cap="rnd" cmpd="sng" w="1905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What can you do out and about?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Look out for examples of sculpture - this could be statues, interesting building designs or other sculptures. Which materials were used? Are they effective? What do you think they represent?</w:t>
                            </w:r>
                          </w:p>
                          <w:p w:rsidR="00000000" w:rsidDel="00000000" w:rsidP="00000000" w:rsidRDefault="00000000" w:rsidRPr="00000000">
                            <w:pPr>
                              <w:spacing w:after="0" w:before="0" w:line="240"/>
                              <w:ind w:left="720" w:right="0" w:firstLine="432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4943475</wp:posOffset>
                </wp:positionH>
                <wp:positionV relativeFrom="paragraph">
                  <wp:posOffset>3048000</wp:posOffset>
                </wp:positionV>
                <wp:extent cx="5010150" cy="1333500"/>
                <wp:effectExtent b="0" l="0" r="0" t="0"/>
                <wp:wrapNone/>
                <wp:docPr id="3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010150" cy="1333500"/>
                        </a:xfrm>
                        <a:prstGeom prst="rect"/>
                        <a:ln/>
                      </pic:spPr>
                    </pic:pic>
                  </a:graphicData>
                </a:graphic>
              </wp:anchor>
            </w:drawing>
          </mc:Fallback>
        </mc:AlternateContent>
      </w:r>
    </w:p>
    <w:p w:rsidR="00000000" w:rsidDel="00000000" w:rsidP="00000000" w:rsidRDefault="00000000" w:rsidRPr="00000000" w14:paraId="0000000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2466975</wp:posOffset>
                </wp:positionH>
                <wp:positionV relativeFrom="paragraph">
                  <wp:posOffset>0</wp:posOffset>
                </wp:positionV>
                <wp:extent cx="2552700" cy="3390900"/>
                <wp:effectExtent b="0" l="0" r="0" t="0"/>
                <wp:wrapNone/>
                <wp:docPr id="36" name=""/>
                <a:graphic>
                  <a:graphicData uri="http://schemas.microsoft.com/office/word/2010/wordprocessingShape">
                    <wps:wsp>
                      <wps:cNvSpPr/>
                      <wps:cNvPr id="7" name="Shape 7"/>
                      <wps:spPr>
                        <a:xfrm>
                          <a:off x="4241700" y="2180100"/>
                          <a:ext cx="2208600" cy="31998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Art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w:t>
                            </w:r>
                            <w:r w:rsidDel="00000000" w:rsidR="00000000" w:rsidRPr="00000000">
                              <w:rPr>
                                <w:rFonts w:ascii="Calibri" w:cs="Calibri" w:eastAsia="Calibri" w:hAnsi="Calibri"/>
                                <w:b w:val="0"/>
                                <w:i w:val="0"/>
                                <w:smallCaps w:val="0"/>
                                <w:strike w:val="0"/>
                                <w:color w:val="000000"/>
                                <w:sz w:val="26"/>
                                <w:vertAlign w:val="baseline"/>
                              </w:rPr>
                              <w:t xml:space="preserve">Art</w:t>
                            </w:r>
                            <w:r w:rsidDel="00000000" w:rsidR="00000000" w:rsidRPr="00000000">
                              <w:rPr>
                                <w:rFonts w:ascii="Calibri" w:cs="Calibri" w:eastAsia="Calibri" w:hAnsi="Calibri"/>
                                <w:b w:val="0"/>
                                <w:i w:val="0"/>
                                <w:smallCaps w:val="0"/>
                                <w:strike w:val="0"/>
                                <w:color w:val="000000"/>
                                <w:sz w:val="26"/>
                                <w:vertAlign w:val="baseline"/>
                              </w:rPr>
                              <w:t xml:space="preserve">, we will focus </w:t>
                            </w:r>
                            <w:r w:rsidDel="00000000" w:rsidR="00000000" w:rsidRPr="00000000">
                              <w:rPr>
                                <w:rFonts w:ascii="Calibri" w:cs="Calibri" w:eastAsia="Calibri" w:hAnsi="Calibri"/>
                                <w:b w:val="0"/>
                                <w:i w:val="0"/>
                                <w:smallCaps w:val="0"/>
                                <w:strike w:val="0"/>
                                <w:color w:val="000000"/>
                                <w:sz w:val="26"/>
                                <w:vertAlign w:val="baseline"/>
                              </w:rPr>
                              <w:t xml:space="preserve">on sculpture and 3D art. We will create </w:t>
                            </w:r>
                            <w:r w:rsidDel="00000000" w:rsidR="00000000" w:rsidRPr="00000000">
                              <w:rPr>
                                <w:rFonts w:ascii="Calibri" w:cs="Calibri" w:eastAsia="Calibri" w:hAnsi="Calibri"/>
                                <w:b w:val="0"/>
                                <w:i w:val="0"/>
                                <w:smallCaps w:val="0"/>
                                <w:strike w:val="0"/>
                                <w:color w:val="222222"/>
                                <w:sz w:val="27"/>
                                <w:highlight w:val="white"/>
                                <w:vertAlign w:val="baseline"/>
                              </w:rPr>
                              <w:t xml:space="preserve">expressive pieces and </w:t>
                            </w:r>
                            <w:r w:rsidDel="00000000" w:rsidR="00000000" w:rsidRPr="00000000">
                              <w:rPr>
                                <w:rFonts w:ascii="Calibri" w:cs="Calibri" w:eastAsia="Calibri" w:hAnsi="Calibri"/>
                                <w:b w:val="0"/>
                                <w:i w:val="0"/>
                                <w:smallCaps w:val="0"/>
                                <w:strike w:val="0"/>
                                <w:color w:val="222222"/>
                                <w:sz w:val="27"/>
                                <w:highlight w:val="white"/>
                                <w:vertAlign w:val="baseline"/>
                              </w:rPr>
                              <w:t xml:space="preserve">reflect</w:t>
                            </w:r>
                            <w:r w:rsidDel="00000000" w:rsidR="00000000" w:rsidRPr="00000000">
                              <w:rPr>
                                <w:rFonts w:ascii="Calibri" w:cs="Calibri" w:eastAsia="Calibri" w:hAnsi="Calibri"/>
                                <w:b w:val="0"/>
                                <w:i w:val="0"/>
                                <w:smallCaps w:val="0"/>
                                <w:strike w:val="0"/>
                                <w:color w:val="222222"/>
                                <w:sz w:val="27"/>
                                <w:highlight w:val="white"/>
                                <w:vertAlign w:val="baseline"/>
                              </w:rPr>
                              <w:t xml:space="preserve"> on our artistic choices when representing memories </w:t>
                            </w:r>
                            <w:r w:rsidDel="00000000" w:rsidR="00000000" w:rsidRPr="00000000">
                              <w:rPr>
                                <w:rFonts w:ascii="Calibri" w:cs="Calibri" w:eastAsia="Calibri" w:hAnsi="Calibri"/>
                                <w:b w:val="0"/>
                                <w:i w:val="0"/>
                                <w:smallCaps w:val="0"/>
                                <w:strike w:val="0"/>
                                <w:color w:val="222222"/>
                                <w:sz w:val="27"/>
                                <w:highlight w:val="white"/>
                                <w:vertAlign w:val="baseline"/>
                              </w:rPr>
                              <w:t xml:space="preserve">through</w:t>
                            </w:r>
                            <w:r w:rsidDel="00000000" w:rsidR="00000000" w:rsidRPr="00000000">
                              <w:rPr>
                                <w:rFonts w:ascii="Calibri" w:cs="Calibri" w:eastAsia="Calibri" w:hAnsi="Calibri"/>
                                <w:b w:val="0"/>
                                <w:i w:val="0"/>
                                <w:smallCaps w:val="0"/>
                                <w:strike w:val="0"/>
                                <w:color w:val="222222"/>
                                <w:sz w:val="27"/>
                                <w:highlight w:val="white"/>
                                <w:vertAlign w:val="baseline"/>
                              </w:rPr>
                              <w:t xml:space="preserve"> our art. We will revisit the stages of designing, planning, creating and evaluating our work. We will use the work of different artists and use them as </w:t>
                            </w:r>
                            <w:r w:rsidDel="00000000" w:rsidR="00000000" w:rsidRPr="00000000">
                              <w:rPr>
                                <w:rFonts w:ascii="Calibri" w:cs="Calibri" w:eastAsia="Calibri" w:hAnsi="Calibri"/>
                                <w:b w:val="0"/>
                                <w:i w:val="0"/>
                                <w:smallCaps w:val="0"/>
                                <w:strike w:val="0"/>
                                <w:color w:val="222222"/>
                                <w:sz w:val="27"/>
                                <w:highlight w:val="white"/>
                                <w:vertAlign w:val="baseline"/>
                              </w:rPr>
                              <w:t xml:space="preserve">inspiration</w:t>
                            </w:r>
                            <w:r w:rsidDel="00000000" w:rsidR="00000000" w:rsidRPr="00000000">
                              <w:rPr>
                                <w:rFonts w:ascii="Calibri" w:cs="Calibri" w:eastAsia="Calibri" w:hAnsi="Calibri"/>
                                <w:b w:val="0"/>
                                <w:i w:val="0"/>
                                <w:smallCaps w:val="0"/>
                                <w:strike w:val="0"/>
                                <w:color w:val="222222"/>
                                <w:sz w:val="27"/>
                                <w:highlight w:val="white"/>
                                <w:vertAlign w:val="baseline"/>
                              </w:rPr>
                              <w:t xml:space="preserve"> for our sculptures.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2466975</wp:posOffset>
                </wp:positionH>
                <wp:positionV relativeFrom="paragraph">
                  <wp:posOffset>0</wp:posOffset>
                </wp:positionV>
                <wp:extent cx="2552700" cy="3390900"/>
                <wp:effectExtent b="0" l="0" r="0" t="0"/>
                <wp:wrapNone/>
                <wp:docPr id="3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552700" cy="339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600325" cy="3390900"/>
                <wp:effectExtent b="0" l="0" r="0" t="0"/>
                <wp:wrapNone/>
                <wp:docPr id="35" name=""/>
                <a:graphic>
                  <a:graphicData uri="http://schemas.microsoft.com/office/word/2010/wordprocessingShape">
                    <wps:wsp>
                      <wps:cNvSpPr/>
                      <wps:cNvPr id="6" name="Shape 6"/>
                      <wps:spPr>
                        <a:xfrm>
                          <a:off x="4241700" y="2157600"/>
                          <a:ext cx="2208600" cy="324480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Histor</w:t>
                            </w:r>
                            <w:r w:rsidDel="00000000" w:rsidR="00000000" w:rsidRPr="00000000">
                              <w:rPr>
                                <w:rFonts w:ascii="Overlock" w:cs="Overlock" w:eastAsia="Overlock" w:hAnsi="Overlock"/>
                                <w:b w:val="0"/>
                                <w:i w:val="0"/>
                                <w:smallCaps w:val="0"/>
                                <w:strike w:val="0"/>
                                <w:color w:val="00b050"/>
                                <w:sz w:val="40"/>
                                <w:vertAlign w:val="baseline"/>
                              </w:rPr>
                              <w:t xml:space="preserve">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w:t>
                            </w:r>
                            <w:r w:rsidDel="00000000" w:rsidR="00000000" w:rsidRPr="00000000">
                              <w:rPr>
                                <w:rFonts w:ascii="Calibri" w:cs="Calibri" w:eastAsia="Calibri" w:hAnsi="Calibri"/>
                                <w:b w:val="0"/>
                                <w:i w:val="0"/>
                                <w:smallCaps w:val="0"/>
                                <w:strike w:val="0"/>
                                <w:color w:val="000000"/>
                                <w:sz w:val="24"/>
                                <w:vertAlign w:val="baseline"/>
                              </w:rPr>
                              <w:t xml:space="preserve">history this half term, we will be conducting a more local study, thinking about the Blitz and the Battle of Britain. We will learn about these key moments of World War Two and place them within our existing timeline of </w:t>
                            </w:r>
                            <w:r w:rsidDel="00000000" w:rsidR="00000000" w:rsidRPr="00000000">
                              <w:rPr>
                                <w:rFonts w:ascii="Calibri" w:cs="Calibri" w:eastAsia="Calibri" w:hAnsi="Calibri"/>
                                <w:b w:val="0"/>
                                <w:i w:val="0"/>
                                <w:smallCaps w:val="0"/>
                                <w:strike w:val="0"/>
                                <w:color w:val="000000"/>
                                <w:sz w:val="24"/>
                                <w:vertAlign w:val="baseline"/>
                              </w:rPr>
                              <w:t xml:space="preserve">knowledge</w:t>
                            </w:r>
                            <w:r w:rsidDel="00000000" w:rsidR="00000000" w:rsidRPr="00000000">
                              <w:rPr>
                                <w:rFonts w:ascii="Calibri" w:cs="Calibri" w:eastAsia="Calibri" w:hAnsi="Calibri"/>
                                <w:b w:val="0"/>
                                <w:i w:val="0"/>
                                <w:smallCaps w:val="0"/>
                                <w:strike w:val="0"/>
                                <w:color w:val="000000"/>
                                <w:sz w:val="24"/>
                                <w:vertAlign w:val="baseline"/>
                              </w:rPr>
                              <w:t xml:space="preserve">. We will also ensure a focus on how people on the home front were affected, especially in East Anglia. We will use a </w:t>
                            </w:r>
                            <w:r w:rsidDel="00000000" w:rsidR="00000000" w:rsidRPr="00000000">
                              <w:rPr>
                                <w:rFonts w:ascii="Calibri" w:cs="Calibri" w:eastAsia="Calibri" w:hAnsi="Calibri"/>
                                <w:b w:val="0"/>
                                <w:i w:val="0"/>
                                <w:smallCaps w:val="0"/>
                                <w:strike w:val="0"/>
                                <w:color w:val="000000"/>
                                <w:sz w:val="24"/>
                                <w:vertAlign w:val="baseline"/>
                              </w:rPr>
                              <w:t xml:space="preserve">variety</w:t>
                            </w:r>
                            <w:r w:rsidDel="00000000" w:rsidR="00000000" w:rsidRPr="00000000">
                              <w:rPr>
                                <w:rFonts w:ascii="Calibri" w:cs="Calibri" w:eastAsia="Calibri" w:hAnsi="Calibri"/>
                                <w:b w:val="0"/>
                                <w:i w:val="0"/>
                                <w:smallCaps w:val="0"/>
                                <w:strike w:val="0"/>
                                <w:color w:val="000000"/>
                                <w:sz w:val="24"/>
                                <w:vertAlign w:val="baseline"/>
                              </w:rPr>
                              <w:t xml:space="preserve"> of primary and secondary sources and develop our analytical skills when using these sources.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600325" cy="3390900"/>
                <wp:effectExtent b="0" l="0" r="0" t="0"/>
                <wp:wrapNone/>
                <wp:docPr id="3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600325" cy="339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7480300</wp:posOffset>
                </wp:positionH>
                <wp:positionV relativeFrom="paragraph">
                  <wp:posOffset>-12699</wp:posOffset>
                </wp:positionV>
                <wp:extent cx="2609850" cy="3390900"/>
                <wp:effectExtent b="0" l="0" r="0" t="0"/>
                <wp:wrapNone/>
                <wp:docPr id="32" name=""/>
                <a:graphic>
                  <a:graphicData uri="http://schemas.microsoft.com/office/word/2010/wordprocessingShape">
                    <wps:wsp>
                      <wps:cNvSpPr/>
                      <wps:cNvPr id="3" name="Shape 3"/>
                      <wps:spPr>
                        <a:xfrm>
                          <a:off x="4241700" y="2175450"/>
                          <a:ext cx="2208600" cy="32091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PSHE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PSHE, we will be </w:t>
                            </w:r>
                            <w:r w:rsidDel="00000000" w:rsidR="00000000" w:rsidRPr="00000000">
                              <w:rPr>
                                <w:rFonts w:ascii="Calibri" w:cs="Calibri" w:eastAsia="Calibri" w:hAnsi="Calibri"/>
                                <w:b w:val="0"/>
                                <w:i w:val="0"/>
                                <w:smallCaps w:val="0"/>
                                <w:strike w:val="0"/>
                                <w:color w:val="000000"/>
                                <w:sz w:val="26"/>
                                <w:vertAlign w:val="baseline"/>
                              </w:rPr>
                              <w:t xml:space="preserve">focusing on health and wellbeing. Within this topic, we will explore setting </w:t>
                            </w:r>
                            <w:r w:rsidDel="00000000" w:rsidR="00000000" w:rsidRPr="00000000">
                              <w:rPr>
                                <w:rFonts w:ascii="Calibri" w:cs="Calibri" w:eastAsia="Calibri" w:hAnsi="Calibri"/>
                                <w:b w:val="0"/>
                                <w:i w:val="0"/>
                                <w:smallCaps w:val="0"/>
                                <w:strike w:val="0"/>
                                <w:color w:val="000000"/>
                                <w:sz w:val="26"/>
                                <w:vertAlign w:val="baseline"/>
                              </w:rPr>
                              <w:t xml:space="preserve">achievable</w:t>
                            </w:r>
                            <w:r w:rsidDel="00000000" w:rsidR="00000000" w:rsidRPr="00000000">
                              <w:rPr>
                                <w:rFonts w:ascii="Calibri" w:cs="Calibri" w:eastAsia="Calibri" w:hAnsi="Calibri"/>
                                <w:b w:val="0"/>
                                <w:i w:val="0"/>
                                <w:smallCaps w:val="0"/>
                                <w:strike w:val="0"/>
                                <w:color w:val="000000"/>
                                <w:sz w:val="26"/>
                                <w:vertAlign w:val="baseline"/>
                              </w:rPr>
                              <w:t xml:space="preserve"> goals, relaxation, the impact of technology on physical and mental wellbeing and resilience, including creating our own </w:t>
                            </w:r>
                            <w:r w:rsidDel="00000000" w:rsidR="00000000" w:rsidRPr="00000000">
                              <w:rPr>
                                <w:rFonts w:ascii="Calibri" w:cs="Calibri" w:eastAsia="Calibri" w:hAnsi="Calibri"/>
                                <w:b w:val="0"/>
                                <w:i w:val="0"/>
                                <w:smallCaps w:val="0"/>
                                <w:strike w:val="0"/>
                                <w:color w:val="000000"/>
                                <w:sz w:val="26"/>
                                <w:vertAlign w:val="baseline"/>
                              </w:rPr>
                              <w:t xml:space="preserve">strategies</w:t>
                            </w:r>
                            <w:r w:rsidDel="00000000" w:rsidR="00000000" w:rsidRPr="00000000">
                              <w:rPr>
                                <w:rFonts w:ascii="Calibri" w:cs="Calibri" w:eastAsia="Calibri" w:hAnsi="Calibri"/>
                                <w:b w:val="0"/>
                                <w:i w:val="0"/>
                                <w:smallCaps w:val="0"/>
                                <w:strike w:val="0"/>
                                <w:color w:val="000000"/>
                                <w:sz w:val="26"/>
                                <w:vertAlign w:val="baseline"/>
                              </w:rPr>
                              <w:t xml:space="preserve"> to support with these concepts. We will also think about physical health, linking to vaccinations and good habits to promote physical health.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27"/>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7480300</wp:posOffset>
                </wp:positionH>
                <wp:positionV relativeFrom="paragraph">
                  <wp:posOffset>-12699</wp:posOffset>
                </wp:positionV>
                <wp:extent cx="2609850" cy="3390900"/>
                <wp:effectExtent b="0" l="0" r="0" t="0"/>
                <wp:wrapNone/>
                <wp:docPr id="3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609850" cy="339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-12699</wp:posOffset>
                </wp:positionV>
                <wp:extent cx="2609850" cy="3390900"/>
                <wp:effectExtent b="0" l="0" r="0" t="0"/>
                <wp:wrapNone/>
                <wp:docPr id="31" name=""/>
                <a:graphic>
                  <a:graphicData uri="http://schemas.microsoft.com/office/word/2010/wordprocessingShape">
                    <wps:wsp>
                      <wps:cNvSpPr/>
                      <wps:cNvPr id="2" name="Shape 2"/>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5"/>
                                <w:vertAlign w:val="baseline"/>
                              </w:rPr>
                              <w:t xml:space="preserve">Within religious education, our focus for this half term is </w:t>
                            </w:r>
                            <w:r w:rsidDel="00000000" w:rsidR="00000000" w:rsidRPr="00000000">
                              <w:rPr>
                                <w:rFonts w:ascii="Calibri" w:cs="Calibri" w:eastAsia="Calibri" w:hAnsi="Calibri"/>
                                <w:b w:val="0"/>
                                <w:i w:val="0"/>
                                <w:smallCaps w:val="0"/>
                                <w:strike w:val="0"/>
                                <w:color w:val="000000"/>
                                <w:sz w:val="25"/>
                                <w:vertAlign w:val="baseline"/>
                              </w:rPr>
                              <w:t xml:space="preserve">Humanism. Our enquiry question is ‘What motivates Humanists to live good lives?’. Within this we will explore Humanist beliefs on how the world began and why it is </w:t>
                            </w:r>
                            <w:r w:rsidDel="00000000" w:rsidR="00000000" w:rsidRPr="00000000">
                              <w:rPr>
                                <w:rFonts w:ascii="Calibri" w:cs="Calibri" w:eastAsia="Calibri" w:hAnsi="Calibri"/>
                                <w:b w:val="0"/>
                                <w:i w:val="0"/>
                                <w:smallCaps w:val="0"/>
                                <w:strike w:val="0"/>
                                <w:color w:val="000000"/>
                                <w:sz w:val="25"/>
                                <w:vertAlign w:val="baseline"/>
                              </w:rPr>
                              <w:t xml:space="preserve">important</w:t>
                            </w:r>
                            <w:r w:rsidDel="00000000" w:rsidR="00000000" w:rsidRPr="00000000">
                              <w:rPr>
                                <w:rFonts w:ascii="Calibri" w:cs="Calibri" w:eastAsia="Calibri" w:hAnsi="Calibri"/>
                                <w:b w:val="0"/>
                                <w:i w:val="0"/>
                                <w:smallCaps w:val="0"/>
                                <w:strike w:val="0"/>
                                <w:color w:val="000000"/>
                                <w:sz w:val="25"/>
                                <w:vertAlign w:val="baseline"/>
                              </w:rPr>
                              <w:t xml:space="preserve"> to look after it, using the example of Humanist Climate Action, as well as comparing this to our </w:t>
                            </w:r>
                            <w:r w:rsidDel="00000000" w:rsidR="00000000" w:rsidRPr="00000000">
                              <w:rPr>
                                <w:rFonts w:ascii="Calibri" w:cs="Calibri" w:eastAsia="Calibri" w:hAnsi="Calibri"/>
                                <w:b w:val="0"/>
                                <w:i w:val="0"/>
                                <w:smallCaps w:val="0"/>
                                <w:strike w:val="0"/>
                                <w:color w:val="000000"/>
                                <w:sz w:val="25"/>
                                <w:vertAlign w:val="baseline"/>
                              </w:rPr>
                              <w:t xml:space="preserve">understanding</w:t>
                            </w:r>
                            <w:r w:rsidDel="00000000" w:rsidR="00000000" w:rsidRPr="00000000">
                              <w:rPr>
                                <w:rFonts w:ascii="Calibri" w:cs="Calibri" w:eastAsia="Calibri" w:hAnsi="Calibri"/>
                                <w:b w:val="0"/>
                                <w:i w:val="0"/>
                                <w:smallCaps w:val="0"/>
                                <w:strike w:val="0"/>
                                <w:color w:val="000000"/>
                                <w:sz w:val="25"/>
                                <w:vertAlign w:val="baseline"/>
                              </w:rPr>
                              <w:t xml:space="preserve"> of other religions and their beliefs.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-12699</wp:posOffset>
                </wp:positionV>
                <wp:extent cx="2609850" cy="3390900"/>
                <wp:effectExtent b="0" l="0" r="0" t="0"/>
                <wp:wrapNone/>
                <wp:docPr id="3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609850" cy="3390900"/>
                        </a:xfrm>
                        <a:prstGeom prst="rect"/>
                        <a:ln/>
                      </pic:spPr>
                    </pic:pic>
                  </a:graphicData>
                </a:graphic>
              </wp:anchor>
            </w:drawing>
          </mc:Fallback>
        </mc:AlternateContent>
      </w:r>
    </w:p>
    <w:p w:rsidR="00000000" w:rsidDel="00000000" w:rsidP="00000000" w:rsidRDefault="00000000" w:rsidRPr="00000000" w14:paraId="0000000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2466975</wp:posOffset>
                </wp:positionH>
                <wp:positionV relativeFrom="paragraph">
                  <wp:posOffset>139973</wp:posOffset>
                </wp:positionV>
                <wp:extent cx="2495550" cy="3629025"/>
                <wp:effectExtent b="0" l="0" r="0" t="0"/>
                <wp:wrapNone/>
                <wp:docPr id="44" name=""/>
                <a:graphic>
                  <a:graphicData uri="http://schemas.microsoft.com/office/word/2010/wordprocessingShape">
                    <wps:wsp>
                      <wps:cNvSpPr/>
                      <wps:cNvPr id="15" name="Shape 15"/>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38"/>
                                <w:vertAlign w:val="baseline"/>
                              </w:rPr>
                              <w:t xml:space="preserve">Computing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38"/>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This half term in computing, we will be </w:t>
                            </w:r>
                            <w:r w:rsidDel="00000000" w:rsidR="00000000" w:rsidRPr="00000000">
                              <w:rPr>
                                <w:rFonts w:ascii="Calibri" w:cs="Calibri" w:eastAsia="Calibri" w:hAnsi="Calibri"/>
                                <w:b w:val="0"/>
                                <w:i w:val="0"/>
                                <w:smallCaps w:val="0"/>
                                <w:strike w:val="0"/>
                                <w:color w:val="000000"/>
                                <w:sz w:val="26"/>
                                <w:vertAlign w:val="baseline"/>
                              </w:rPr>
                              <w:t xml:space="preserve">continuing to learn</w:t>
                            </w:r>
                            <w:r w:rsidDel="00000000" w:rsidR="00000000" w:rsidRPr="00000000">
                              <w:rPr>
                                <w:rFonts w:ascii="Calibri" w:cs="Calibri" w:eastAsia="Calibri" w:hAnsi="Calibri"/>
                                <w:b w:val="0"/>
                                <w:i w:val="0"/>
                                <w:smallCaps w:val="0"/>
                                <w:strike w:val="0"/>
                                <w:color w:val="000000"/>
                                <w:sz w:val="26"/>
                                <w:vertAlign w:val="baseline"/>
                              </w:rPr>
                              <w:t xml:space="preserve"> about ‘big data’ and how data is transmitted</w:t>
                            </w:r>
                            <w:r w:rsidDel="00000000" w:rsidR="00000000" w:rsidRPr="00000000">
                              <w:rPr>
                                <w:rFonts w:ascii="Calibri" w:cs="Calibri" w:eastAsia="Calibri" w:hAnsi="Calibri"/>
                                <w:b w:val="0"/>
                                <w:i w:val="0"/>
                                <w:smallCaps w:val="0"/>
                                <w:strike w:val="0"/>
                                <w:color w:val="000000"/>
                                <w:sz w:val="26"/>
                                <w:vertAlign w:val="baseline"/>
                              </w:rPr>
                              <w:t xml:space="preserve">. We will </w:t>
                            </w:r>
                            <w:r w:rsidDel="00000000" w:rsidR="00000000" w:rsidRPr="00000000">
                              <w:rPr>
                                <w:rFonts w:ascii="Calibri" w:cs="Calibri" w:eastAsia="Calibri" w:hAnsi="Calibri"/>
                                <w:b w:val="0"/>
                                <w:i w:val="0"/>
                                <w:smallCaps w:val="0"/>
                                <w:strike w:val="0"/>
                                <w:color w:val="000000"/>
                                <w:sz w:val="26"/>
                                <w:vertAlign w:val="baseline"/>
                              </w:rPr>
                              <w:t xml:space="preserve">learn how data can be corrupted and how to make data more robust. We will discuss the differences between mobile data and wifi and think about how ‘big data’ could be used to solve problems within a school setting. </w:t>
                            </w:r>
                            <w:r w:rsidDel="00000000" w:rsidR="00000000" w:rsidRPr="00000000">
                              <w:rPr>
                                <w:rFonts w:ascii="Calibri" w:cs="Calibri" w:eastAsia="Calibri" w:hAnsi="Calibri"/>
                                <w:b w:val="0"/>
                                <w:i w:val="0"/>
                                <w:smallCaps w:val="0"/>
                                <w:strike w:val="0"/>
                                <w:color w:val="000000"/>
                                <w:sz w:val="26"/>
                                <w:vertAlign w:val="baseline"/>
                              </w:rPr>
                              <w:t xml:space="preserve">Our online safety focus is on </w:t>
                            </w:r>
                            <w:r w:rsidDel="00000000" w:rsidR="00000000" w:rsidRPr="00000000">
                              <w:rPr>
                                <w:rFonts w:ascii="Calibri" w:cs="Calibri" w:eastAsia="Calibri" w:hAnsi="Calibri"/>
                                <w:b w:val="0"/>
                                <w:i w:val="0"/>
                                <w:smallCaps w:val="0"/>
                                <w:strike w:val="0"/>
                                <w:color w:val="000000"/>
                                <w:sz w:val="26"/>
                                <w:vertAlign w:val="baseline"/>
                              </w:rPr>
                              <w:t xml:space="preserve">managing</w:t>
                            </w:r>
                            <w:r w:rsidDel="00000000" w:rsidR="00000000" w:rsidRPr="00000000">
                              <w:rPr>
                                <w:rFonts w:ascii="Calibri" w:cs="Calibri" w:eastAsia="Calibri" w:hAnsi="Calibri"/>
                                <w:b w:val="0"/>
                                <w:i w:val="0"/>
                                <w:smallCaps w:val="0"/>
                                <w:strike w:val="0"/>
                                <w:color w:val="000000"/>
                                <w:sz w:val="26"/>
                                <w:vertAlign w:val="baseline"/>
                              </w:rPr>
                              <w:t xml:space="preserve"> online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Overlock" w:cs="Overlock" w:eastAsia="Overlock" w:hAnsi="Overlock"/>
                                <w:b w:val="1"/>
                                <w:i w:val="0"/>
                                <w:smallCaps w:val="0"/>
                                <w:strike w:val="0"/>
                                <w:color w:val="00b050"/>
                                <w:sz w:val="3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2466975</wp:posOffset>
                </wp:positionH>
                <wp:positionV relativeFrom="paragraph">
                  <wp:posOffset>139973</wp:posOffset>
                </wp:positionV>
                <wp:extent cx="2495550" cy="3629025"/>
                <wp:effectExtent b="0" l="0" r="0" t="0"/>
                <wp:wrapNone/>
                <wp:docPr id="44"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495550" cy="3629025"/>
                        </a:xfrm>
                        <a:prstGeom prst="rect"/>
                        <a:ln/>
                      </pic:spPr>
                    </pic:pic>
                  </a:graphicData>
                </a:graphic>
              </wp:anchor>
            </w:drawing>
          </mc:Fallback>
        </mc:AlternateContent>
      </w:r>
    </w:p>
    <w:p w:rsidR="00000000" w:rsidDel="00000000" w:rsidP="00000000" w:rsidRDefault="00000000" w:rsidRPr="00000000" w14:paraId="00000025">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2609850" cy="3629025"/>
                <wp:effectExtent b="0" l="0" r="0" t="0"/>
                <wp:wrapNone/>
                <wp:docPr id="38" name=""/>
                <a:graphic>
                  <a:graphicData uri="http://schemas.microsoft.com/office/word/2010/wordprocessingShape">
                    <wps:wsp>
                      <wps:cNvSpPr/>
                      <wps:cNvPr id="9" name="Shape 9"/>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Spanish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Spanish, we will be </w:t>
                            </w:r>
                            <w:r w:rsidDel="00000000" w:rsidR="00000000" w:rsidRPr="00000000">
                              <w:rPr>
                                <w:rFonts w:ascii="Calibri" w:cs="Calibri" w:eastAsia="Calibri" w:hAnsi="Calibri"/>
                                <w:b w:val="0"/>
                                <w:i w:val="0"/>
                                <w:smallCaps w:val="0"/>
                                <w:strike w:val="0"/>
                                <w:color w:val="000000"/>
                                <w:sz w:val="26"/>
                                <w:vertAlign w:val="baseline"/>
                              </w:rPr>
                              <w:t xml:space="preserve">learning about Los Juegos </w:t>
                            </w:r>
                            <w:r w:rsidDel="00000000" w:rsidR="00000000" w:rsidRPr="00000000">
                              <w:rPr>
                                <w:rFonts w:ascii="Calibri" w:cs="Calibri" w:eastAsia="Calibri" w:hAnsi="Calibri"/>
                                <w:b w:val="0"/>
                                <w:i w:val="0"/>
                                <w:smallCaps w:val="0"/>
                                <w:strike w:val="0"/>
                                <w:color w:val="000000"/>
                                <w:sz w:val="26"/>
                                <w:vertAlign w:val="baseline"/>
                              </w:rPr>
                              <w:t xml:space="preserve">Olimpicos</w:t>
                            </w:r>
                            <w:r w:rsidDel="00000000" w:rsidR="00000000" w:rsidRPr="00000000">
                              <w:rPr>
                                <w:rFonts w:ascii="Calibri" w:cs="Calibri" w:eastAsia="Calibri" w:hAnsi="Calibri"/>
                                <w:b w:val="0"/>
                                <w:i w:val="0"/>
                                <w:smallCaps w:val="0"/>
                                <w:strike w:val="0"/>
                                <w:color w:val="000000"/>
                                <w:sz w:val="26"/>
                                <w:vertAlign w:val="baseline"/>
                              </w:rPr>
                              <w:t xml:space="preserve">, the Olympic Games. We will read longer pieces of text and use our prior knowledge and cognates to work out the meaning. We will learn the names for ten different Olympic sports as well as practising the adjectival changes needed when describing athletes.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2609850" cy="3629025"/>
                <wp:effectExtent b="0" l="0" r="0" t="0"/>
                <wp:wrapNone/>
                <wp:docPr id="38"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609850" cy="3629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7480300</wp:posOffset>
                </wp:positionH>
                <wp:positionV relativeFrom="paragraph">
                  <wp:posOffset>-12699</wp:posOffset>
                </wp:positionV>
                <wp:extent cx="2603500" cy="3671603"/>
                <wp:effectExtent b="0" l="0" r="0" t="0"/>
                <wp:wrapNone/>
                <wp:docPr id="40" name=""/>
                <a:graphic>
                  <a:graphicData uri="http://schemas.microsoft.com/office/word/2010/wordprocessingShape">
                    <wps:wsp>
                      <wps:cNvSpPr/>
                      <wps:cNvPr id="11" name="Shape 11"/>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PE, we will be focusing on the sports of </w:t>
                            </w:r>
                            <w:r w:rsidDel="00000000" w:rsidR="00000000" w:rsidRPr="00000000">
                              <w:rPr>
                                <w:rFonts w:ascii="Calibri" w:cs="Calibri" w:eastAsia="Calibri" w:hAnsi="Calibri"/>
                                <w:b w:val="0"/>
                                <w:i w:val="0"/>
                                <w:smallCaps w:val="0"/>
                                <w:strike w:val="0"/>
                                <w:color w:val="000000"/>
                                <w:sz w:val="26"/>
                                <w:vertAlign w:val="baseline"/>
                              </w:rPr>
                              <w:t xml:space="preserve">tennis and cricket. In cricket, we will develop our understanding of striking and fielding and the role of different positions. In tennis, we will develop our ability to think tactically during net and wall games to try to outwit our opponents.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Our PE days this term are Tuesdays and Fridays.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7480300</wp:posOffset>
                </wp:positionH>
                <wp:positionV relativeFrom="paragraph">
                  <wp:posOffset>-12699</wp:posOffset>
                </wp:positionV>
                <wp:extent cx="2603500" cy="3671603"/>
                <wp:effectExtent b="0" l="0" r="0" t="0"/>
                <wp:wrapNone/>
                <wp:docPr id="4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603500" cy="36716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4924425</wp:posOffset>
                </wp:positionH>
                <wp:positionV relativeFrom="paragraph">
                  <wp:posOffset>9525</wp:posOffset>
                </wp:positionV>
                <wp:extent cx="2628900" cy="3629025"/>
                <wp:effectExtent b="0" l="0" r="0" t="0"/>
                <wp:wrapNone/>
                <wp:docPr id="41" name=""/>
                <a:graphic>
                  <a:graphicData uri="http://schemas.microsoft.com/office/word/2010/wordprocessingShape">
                    <wps:wsp>
                      <wps:cNvSpPr/>
                      <wps:cNvPr id="12" name="Shape 12"/>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0"/>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0"/>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m</w:t>
                            </w:r>
                            <w:r w:rsidDel="00000000" w:rsidR="00000000" w:rsidRPr="00000000">
                              <w:rPr>
                                <w:rFonts w:ascii="Calibri" w:cs="Calibri" w:eastAsia="Calibri" w:hAnsi="Calibri"/>
                                <w:b w:val="0"/>
                                <w:i w:val="0"/>
                                <w:smallCaps w:val="0"/>
                                <w:strike w:val="0"/>
                                <w:color w:val="000000"/>
                                <w:sz w:val="26"/>
                                <w:vertAlign w:val="baseline"/>
                              </w:rPr>
                              <w:t xml:space="preserve">usic, we will </w:t>
                            </w:r>
                            <w:r w:rsidDel="00000000" w:rsidR="00000000" w:rsidRPr="00000000">
                              <w:rPr>
                                <w:rFonts w:ascii="Calibri" w:cs="Calibri" w:eastAsia="Calibri" w:hAnsi="Calibri"/>
                                <w:b w:val="0"/>
                                <w:i w:val="0"/>
                                <w:smallCaps w:val="0"/>
                                <w:strike w:val="0"/>
                                <w:color w:val="000000"/>
                                <w:sz w:val="27"/>
                                <w:highlight w:val="white"/>
                                <w:vertAlign w:val="baseline"/>
                              </w:rPr>
                              <w:t xml:space="preserve">create music to accompany a short film about a race, composing an extended melody and accompaniment, using the theme from ‘Chariots of Fire’ by Vangelis as our </w:t>
                            </w:r>
                            <w:r w:rsidDel="00000000" w:rsidR="00000000" w:rsidRPr="00000000">
                              <w:rPr>
                                <w:rFonts w:ascii="Calibri" w:cs="Calibri" w:eastAsia="Calibri" w:hAnsi="Calibri"/>
                                <w:b w:val="0"/>
                                <w:i w:val="0"/>
                                <w:smallCaps w:val="0"/>
                                <w:strike w:val="0"/>
                                <w:color w:val="000000"/>
                                <w:sz w:val="27"/>
                                <w:highlight w:val="white"/>
                                <w:vertAlign w:val="baseline"/>
                              </w:rPr>
                              <w:t xml:space="preserve">inspiration</w:t>
                            </w:r>
                            <w:r w:rsidDel="00000000" w:rsidR="00000000" w:rsidRPr="00000000">
                              <w:rPr>
                                <w:rFonts w:ascii="Calibri" w:cs="Calibri" w:eastAsia="Calibri" w:hAnsi="Calibri"/>
                                <w:b w:val="0"/>
                                <w:i w:val="0"/>
                                <w:smallCaps w:val="0"/>
                                <w:strike w:val="0"/>
                                <w:color w:val="000000"/>
                                <w:sz w:val="27"/>
                                <w:highlight w:val="white"/>
                                <w:vertAlign w:val="baseline"/>
                              </w:rPr>
                              <w:t xml:space="preserve">. We will think about the </w:t>
                            </w:r>
                            <w:r w:rsidDel="00000000" w:rsidR="00000000" w:rsidRPr="00000000">
                              <w:rPr>
                                <w:rFonts w:ascii="Calibri" w:cs="Calibri" w:eastAsia="Calibri" w:hAnsi="Calibri"/>
                                <w:b w:val="0"/>
                                <w:i w:val="0"/>
                                <w:smallCaps w:val="0"/>
                                <w:strike w:val="0"/>
                                <w:color w:val="000000"/>
                                <w:sz w:val="27"/>
                                <w:highlight w:val="white"/>
                                <w:vertAlign w:val="baseline"/>
                              </w:rPr>
                              <w:t xml:space="preserve">melody</w:t>
                            </w:r>
                            <w:r w:rsidDel="00000000" w:rsidR="00000000" w:rsidRPr="00000000">
                              <w:rPr>
                                <w:rFonts w:ascii="Calibri" w:cs="Calibri" w:eastAsia="Calibri" w:hAnsi="Calibri"/>
                                <w:b w:val="0"/>
                                <w:i w:val="0"/>
                                <w:smallCaps w:val="0"/>
                                <w:strike w:val="0"/>
                                <w:color w:val="000000"/>
                                <w:sz w:val="27"/>
                                <w:highlight w:val="white"/>
                                <w:vertAlign w:val="baseline"/>
                              </w:rPr>
                              <w:t xml:space="preserve"> and the use of ostinato within our composition to build up to a crescendo.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4924425</wp:posOffset>
                </wp:positionH>
                <wp:positionV relativeFrom="paragraph">
                  <wp:posOffset>9525</wp:posOffset>
                </wp:positionV>
                <wp:extent cx="2628900" cy="3629025"/>
                <wp:effectExtent b="0" l="0" r="0" t="0"/>
                <wp:wrapNone/>
                <wp:docPr id="41"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2628900" cy="3629025"/>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3.png"/><Relationship Id="rId10" Type="http://schemas.openxmlformats.org/officeDocument/2006/relationships/image" Target="media/image14.png"/><Relationship Id="rId21"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15.png"/><Relationship Id="rId7" Type="http://schemas.openxmlformats.org/officeDocument/2006/relationships/image" Target="media/image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TOoOnK+OY14YrrDuTYzvm+QXhg==">CgMxLjA4AHIhMU1wTkZwVEoxR0tLMVZLaHNBSlAwUVJfZll5Y0p1cUJI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2022-01-01T00:00:00Z</vt:lpwstr>
  </property>
  <property fmtid="{D5CDD505-2E9C-101B-9397-08002B2CF9AE}" pid="3" name="Creator">
    <vt:lpwstr>Microsoft® Word 2019</vt:lpwstr>
  </property>
  <property fmtid="{D5CDD505-2E9C-101B-9397-08002B2CF9AE}" pid="4" name="Created">
    <vt:lpwstr>2021-12-14T00:00:00Z</vt:lpwstr>
  </property>
  <property fmtid="{D5CDD505-2E9C-101B-9397-08002B2CF9AE}" pid="5" name="LastSaved">
    <vt:lpwstr>2022-01-01T00:00:00Z</vt:lpwstr>
  </property>
  <property fmtid="{D5CDD505-2E9C-101B-9397-08002B2CF9AE}" pid="6" name="Creator">
    <vt:lpwstr>Microsoft® Word 2019</vt:lpwstr>
  </property>
  <property fmtid="{D5CDD505-2E9C-101B-9397-08002B2CF9AE}" pid="7" name="Created">
    <vt:lpwstr>2021-12-14T00:00:00Z</vt:lpwstr>
  </property>
</Properties>
</file>