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868" w:rsidRDefault="00631188" w:rsidP="00847868">
      <w:pPr>
        <w:jc w:val="center"/>
        <w:rPr>
          <w:rFonts w:ascii="Comic Sans MS" w:hAnsi="Comic Sans MS" w:cs="Arial"/>
          <w:b/>
          <w:sz w:val="44"/>
          <w:szCs w:val="44"/>
        </w:rPr>
      </w:pPr>
      <w:r w:rsidRPr="006A1B6E">
        <w:rPr>
          <w:b/>
          <w:noProof/>
          <w:bdr w:val="none" w:sz="0" w:space="0" w:color="auto" w:frame="1"/>
        </w:rPr>
        <w:drawing>
          <wp:anchor distT="0" distB="0" distL="114300" distR="114300" simplePos="0" relativeHeight="251678720" behindDoc="0" locked="0" layoutInCell="1" allowOverlap="1" wp14:anchorId="491BFE42" wp14:editId="51F5FD6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474150" cy="502920"/>
            <wp:effectExtent l="0" t="0" r="2540" b="0"/>
            <wp:wrapNone/>
            <wp:docPr id="2" name="Picture 2" descr="https://lh3.googleusercontent.com/siNOyC48d8P72nzKHXKXh12jE7_P1CQpbop5R_PYAZbSA2yH1t1o17vEXJQqwyl_PLSVA12bjiV6kP2xBWuaVvf-7-vMacYP4-K_h_KHDDfFKcY-xb_XWiuXEgX3B0hEq51lq3mn4h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siNOyC48d8P72nzKHXKXh12jE7_P1CQpbop5R_PYAZbSA2yH1t1o17vEXJQqwyl_PLSVA12bjiV6kP2xBWuaVvf-7-vMacYP4-K_h_KHDDfFKcY-xb_XWiuXEgX3B0hEq51lq3mn4hA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868" w:rsidRPr="0034067D">
        <w:rPr>
          <w:rFonts w:ascii="Comic Sans MS" w:hAnsi="Comic Sans MS" w:cs="Arial"/>
          <w:b/>
          <w:sz w:val="44"/>
          <w:szCs w:val="44"/>
        </w:rPr>
        <w:t xml:space="preserve">Year </w:t>
      </w:r>
      <w:r w:rsidR="002B4D8A">
        <w:rPr>
          <w:rFonts w:ascii="Comic Sans MS" w:hAnsi="Comic Sans MS" w:cs="Arial"/>
          <w:b/>
          <w:sz w:val="44"/>
          <w:szCs w:val="44"/>
        </w:rPr>
        <w:t>5</w:t>
      </w:r>
      <w:r w:rsidR="00847868" w:rsidRPr="0034067D">
        <w:rPr>
          <w:rFonts w:ascii="Comic Sans MS" w:hAnsi="Comic Sans MS" w:cs="Arial"/>
          <w:b/>
          <w:sz w:val="44"/>
          <w:szCs w:val="44"/>
        </w:rPr>
        <w:t xml:space="preserve"> </w:t>
      </w:r>
      <w:r w:rsidR="00847868">
        <w:rPr>
          <w:rFonts w:ascii="Comic Sans MS" w:hAnsi="Comic Sans MS" w:cs="Arial"/>
          <w:b/>
          <w:sz w:val="44"/>
          <w:szCs w:val="44"/>
        </w:rPr>
        <w:t xml:space="preserve">– </w:t>
      </w:r>
      <w:r w:rsidR="00AA3AA5">
        <w:rPr>
          <w:rFonts w:ascii="Comic Sans MS" w:hAnsi="Comic Sans MS" w:cs="Arial"/>
          <w:b/>
          <w:sz w:val="44"/>
          <w:szCs w:val="44"/>
        </w:rPr>
        <w:t>S</w:t>
      </w:r>
      <w:r w:rsidR="00371E0B">
        <w:rPr>
          <w:rFonts w:ascii="Comic Sans MS" w:hAnsi="Comic Sans MS" w:cs="Arial"/>
          <w:b/>
          <w:sz w:val="44"/>
          <w:szCs w:val="44"/>
        </w:rPr>
        <w:t>ummer 2</w:t>
      </w:r>
      <w:r w:rsidR="00847868">
        <w:rPr>
          <w:rFonts w:ascii="Comic Sans MS" w:hAnsi="Comic Sans MS" w:cs="Arial"/>
          <w:b/>
          <w:sz w:val="44"/>
          <w:szCs w:val="44"/>
        </w:rPr>
        <w:t xml:space="preserve"> </w:t>
      </w:r>
      <w:r w:rsidR="00847868" w:rsidRPr="0034067D">
        <w:rPr>
          <w:rFonts w:ascii="Comic Sans MS" w:hAnsi="Comic Sans MS" w:cs="Arial"/>
          <w:b/>
          <w:sz w:val="44"/>
          <w:szCs w:val="44"/>
        </w:rPr>
        <w:t xml:space="preserve">– </w:t>
      </w:r>
      <w:r w:rsidR="00371E0B">
        <w:rPr>
          <w:rFonts w:ascii="Comic Sans MS" w:hAnsi="Comic Sans MS" w:cs="Arial"/>
          <w:b/>
          <w:sz w:val="44"/>
          <w:szCs w:val="44"/>
        </w:rPr>
        <w:t>Animals including Humans</w:t>
      </w:r>
      <w:r w:rsidR="00847868" w:rsidRPr="0034067D">
        <w:rPr>
          <w:rFonts w:ascii="Comic Sans MS" w:hAnsi="Comic Sans MS" w:cs="Arial"/>
          <w:b/>
          <w:sz w:val="44"/>
          <w:szCs w:val="44"/>
        </w:rPr>
        <w:t xml:space="preserve"> </w:t>
      </w:r>
    </w:p>
    <w:p w:rsidR="00D249A6" w:rsidRDefault="00C50338" w:rsidP="00847868">
      <w:pPr>
        <w:jc w:val="center"/>
        <w:rPr>
          <w:rFonts w:ascii="Comic Sans MS" w:hAnsi="Comic Sans MS" w:cs="Arial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539D6216">
            <wp:simplePos x="0" y="0"/>
            <wp:positionH relativeFrom="column">
              <wp:posOffset>4275455</wp:posOffset>
            </wp:positionH>
            <wp:positionV relativeFrom="paragraph">
              <wp:posOffset>10795</wp:posOffset>
            </wp:positionV>
            <wp:extent cx="4495800" cy="1779867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1779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44E0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650452</wp:posOffset>
            </wp:positionH>
            <wp:positionV relativeFrom="paragraph">
              <wp:posOffset>10795</wp:posOffset>
            </wp:positionV>
            <wp:extent cx="2155382" cy="1397000"/>
            <wp:effectExtent l="0" t="0" r="0" b="0"/>
            <wp:wrapNone/>
            <wp:docPr id="9" name="Picture 9" descr="The four stages of embryonic develo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four stages of embryonic developm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382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49A6" w:rsidRDefault="00D249A6" w:rsidP="00847868">
      <w:pPr>
        <w:jc w:val="center"/>
        <w:rPr>
          <w:rFonts w:ascii="Comic Sans MS" w:hAnsi="Comic Sans MS" w:cs="Arial"/>
          <w:b/>
          <w:sz w:val="44"/>
          <w:szCs w:val="44"/>
        </w:rPr>
      </w:pPr>
    </w:p>
    <w:p w:rsidR="00D249A6" w:rsidRDefault="00A344E0" w:rsidP="00847868">
      <w:pPr>
        <w:jc w:val="center"/>
        <w:rPr>
          <w:rFonts w:ascii="Comic Sans MS" w:hAnsi="Comic Sans MS" w:cs="Arial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676910</wp:posOffset>
            </wp:positionH>
            <wp:positionV relativeFrom="paragraph">
              <wp:posOffset>472228</wp:posOffset>
            </wp:positionV>
            <wp:extent cx="2184400" cy="2280067"/>
            <wp:effectExtent l="0" t="0" r="6350" b="6350"/>
            <wp:wrapNone/>
            <wp:docPr id="11" name="Picture 11" descr="Prenatal Development – Parenting and Family Diversity Iss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enatal Development – Parenting and Family Diversity Issu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2280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49A6" w:rsidRDefault="00736690" w:rsidP="00847868">
      <w:pPr>
        <w:jc w:val="center"/>
        <w:rPr>
          <w:rFonts w:ascii="Comic Sans MS" w:hAnsi="Comic Sans MS" w:cs="Arial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inline distT="0" distB="0" distL="0" distR="0" wp14:anchorId="7D18A7C1" wp14:editId="16D65C04">
                <wp:extent cx="304800" cy="304800"/>
                <wp:effectExtent l="0" t="0" r="0" b="0"/>
                <wp:docPr id="10" name="AutoShape 1" descr="What would your mass be on the moon, as compared to on Earth? - Quo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A4ADFA" id="AutoShape 1" o:spid="_x0000_s1026" alt="What would your mass be on the moon, as compared to on Earth? - Quor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FTO9vLnAgAABg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631188" w:rsidRPr="0034067D" w:rsidRDefault="00C50338" w:rsidP="00847868">
      <w:pPr>
        <w:jc w:val="center"/>
        <w:rPr>
          <w:rFonts w:ascii="Comic Sans MS" w:hAnsi="Comic Sans MS" w:cs="Arial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40E820C5">
            <wp:simplePos x="0" y="0"/>
            <wp:positionH relativeFrom="margin">
              <wp:posOffset>3530053</wp:posOffset>
            </wp:positionH>
            <wp:positionV relativeFrom="paragraph">
              <wp:posOffset>6773</wp:posOffset>
            </wp:positionV>
            <wp:extent cx="5823227" cy="1993390"/>
            <wp:effectExtent l="0" t="0" r="635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3227" cy="199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5507" w:rsidRDefault="00ED5507" w:rsidP="00ED5507">
      <w:pPr>
        <w:rPr>
          <w:b/>
        </w:rPr>
      </w:pPr>
    </w:p>
    <w:p w:rsidR="005B1F4E" w:rsidRDefault="005B1F4E" w:rsidP="00ED5507">
      <w:pPr>
        <w:rPr>
          <w:b/>
        </w:rPr>
      </w:pPr>
    </w:p>
    <w:p w:rsidR="005B1F4E" w:rsidRDefault="005B1F4E" w:rsidP="00ED5507">
      <w:pPr>
        <w:rPr>
          <w:b/>
        </w:rPr>
      </w:pPr>
    </w:p>
    <w:p w:rsidR="005B1F4E" w:rsidRDefault="005B1F4E" w:rsidP="00ED5507">
      <w:pPr>
        <w:rPr>
          <w:b/>
        </w:rPr>
      </w:pPr>
    </w:p>
    <w:p w:rsidR="00BD4555" w:rsidRDefault="00BD4555" w:rsidP="00ED5507">
      <w:pPr>
        <w:rPr>
          <w:b/>
        </w:rPr>
      </w:pPr>
    </w:p>
    <w:p w:rsidR="00C50338" w:rsidRPr="00ED5507" w:rsidRDefault="00C50338" w:rsidP="00ED550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0"/>
        <w:gridCol w:w="6130"/>
        <w:gridCol w:w="1629"/>
        <w:gridCol w:w="6129"/>
      </w:tblGrid>
      <w:tr w:rsidR="0027473E" w:rsidRPr="00FC724C" w:rsidTr="006A650C">
        <w:tc>
          <w:tcPr>
            <w:tcW w:w="15388" w:type="dxa"/>
            <w:gridSpan w:val="4"/>
            <w:shd w:val="clear" w:color="auto" w:fill="C5E0B3" w:themeFill="accent6" w:themeFillTint="66"/>
          </w:tcPr>
          <w:p w:rsidR="0027473E" w:rsidRPr="00FC724C" w:rsidRDefault="00557BF0" w:rsidP="0027473E">
            <w:pPr>
              <w:tabs>
                <w:tab w:val="left" w:pos="987"/>
              </w:tabs>
              <w:jc w:val="center"/>
              <w:rPr>
                <w:rFonts w:ascii="Comic Sans MS" w:hAnsi="Comic Sans MS"/>
                <w:b/>
              </w:rPr>
            </w:pPr>
            <w:r w:rsidRPr="00FC724C">
              <w:rPr>
                <w:rFonts w:ascii="Comic Sans MS" w:hAnsi="Comic Sans MS"/>
                <w:b/>
              </w:rPr>
              <w:t>Key Vocabulary</w:t>
            </w:r>
          </w:p>
        </w:tc>
      </w:tr>
      <w:tr w:rsidR="008C24DE" w:rsidRPr="00FC724C" w:rsidTr="00BD4555">
        <w:tc>
          <w:tcPr>
            <w:tcW w:w="1500" w:type="dxa"/>
          </w:tcPr>
          <w:p w:rsidR="008C24DE" w:rsidRDefault="004964C1" w:rsidP="008C24DE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Uterus</w:t>
            </w:r>
          </w:p>
          <w:p w:rsidR="00BD4555" w:rsidRPr="005B1F4E" w:rsidRDefault="00BD4555" w:rsidP="008C24DE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6130" w:type="dxa"/>
          </w:tcPr>
          <w:p w:rsidR="008C24DE" w:rsidRPr="005B1F4E" w:rsidRDefault="009E0DFE" w:rsidP="008C24DE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The organ of a woman were offspring are created.</w:t>
            </w:r>
          </w:p>
        </w:tc>
        <w:tc>
          <w:tcPr>
            <w:tcW w:w="1629" w:type="dxa"/>
          </w:tcPr>
          <w:p w:rsidR="00C50338" w:rsidRDefault="00C50338" w:rsidP="00C5033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Infancy</w:t>
            </w:r>
          </w:p>
          <w:p w:rsidR="008C24DE" w:rsidRPr="005B1F4E" w:rsidRDefault="008C24DE" w:rsidP="008C24DE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6129" w:type="dxa"/>
          </w:tcPr>
          <w:p w:rsidR="008C24DE" w:rsidRPr="005B1F4E" w:rsidRDefault="000E4832" w:rsidP="008C24DE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The stage of development between birth and childhood.</w:t>
            </w:r>
          </w:p>
        </w:tc>
      </w:tr>
      <w:tr w:rsidR="00C50338" w:rsidRPr="00FC724C" w:rsidTr="00BD4555">
        <w:tc>
          <w:tcPr>
            <w:tcW w:w="1500" w:type="dxa"/>
          </w:tcPr>
          <w:p w:rsidR="00C50338" w:rsidRDefault="00C50338" w:rsidP="00C5033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Prenatal</w:t>
            </w:r>
          </w:p>
          <w:p w:rsidR="00C50338" w:rsidRPr="005B1F4E" w:rsidRDefault="00C50338" w:rsidP="00C5033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6130" w:type="dxa"/>
          </w:tcPr>
          <w:p w:rsidR="00C50338" w:rsidRPr="005B1F4E" w:rsidRDefault="009E0DFE" w:rsidP="00C5033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The stage of development from fertilisation to the time of birth. </w:t>
            </w:r>
          </w:p>
        </w:tc>
        <w:tc>
          <w:tcPr>
            <w:tcW w:w="1629" w:type="dxa"/>
          </w:tcPr>
          <w:p w:rsidR="00C50338" w:rsidRPr="005B1F4E" w:rsidRDefault="00C50338" w:rsidP="00C5033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Adolescence</w:t>
            </w:r>
          </w:p>
        </w:tc>
        <w:tc>
          <w:tcPr>
            <w:tcW w:w="6129" w:type="dxa"/>
          </w:tcPr>
          <w:p w:rsidR="00C50338" w:rsidRPr="005B1F4E" w:rsidRDefault="00267B28" w:rsidP="00C5033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The stage of development between childhood and adulthood.</w:t>
            </w:r>
          </w:p>
        </w:tc>
      </w:tr>
      <w:tr w:rsidR="00C50338" w:rsidRPr="00FC724C" w:rsidTr="00BD4555">
        <w:tc>
          <w:tcPr>
            <w:tcW w:w="1500" w:type="dxa"/>
          </w:tcPr>
          <w:p w:rsidR="00C50338" w:rsidRDefault="00C50338" w:rsidP="00C5033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Embryo</w:t>
            </w:r>
          </w:p>
          <w:p w:rsidR="00C50338" w:rsidRPr="005B1F4E" w:rsidRDefault="00C50338" w:rsidP="00C5033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6130" w:type="dxa"/>
          </w:tcPr>
          <w:p w:rsidR="00C50338" w:rsidRPr="005B1F4E" w:rsidRDefault="00267B28" w:rsidP="00C5033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A fertilised cell </w:t>
            </w:r>
            <w:r w:rsidR="004964C1">
              <w:rPr>
                <w:rFonts w:ascii="Comic Sans MS" w:hAnsi="Comic Sans MS"/>
                <w:sz w:val="22"/>
                <w:szCs w:val="22"/>
              </w:rPr>
              <w:t>that develops into a foetus.</w:t>
            </w:r>
          </w:p>
        </w:tc>
        <w:tc>
          <w:tcPr>
            <w:tcW w:w="1629" w:type="dxa"/>
          </w:tcPr>
          <w:p w:rsidR="00C50338" w:rsidRPr="005B1F4E" w:rsidRDefault="00C50338" w:rsidP="00C5033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Puberty</w:t>
            </w:r>
          </w:p>
        </w:tc>
        <w:tc>
          <w:tcPr>
            <w:tcW w:w="6129" w:type="dxa"/>
          </w:tcPr>
          <w:p w:rsidR="00C50338" w:rsidRPr="005B1F4E" w:rsidRDefault="000E4832" w:rsidP="00C5033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The </w:t>
            </w:r>
            <w:r w:rsidR="004964C1">
              <w:rPr>
                <w:rFonts w:ascii="Comic Sans MS" w:hAnsi="Comic Sans MS"/>
                <w:sz w:val="22"/>
                <w:szCs w:val="22"/>
              </w:rPr>
              <w:t>changes to</w:t>
            </w:r>
            <w:r>
              <w:rPr>
                <w:rFonts w:ascii="Comic Sans MS" w:hAnsi="Comic Sans MS"/>
                <w:sz w:val="22"/>
                <w:szCs w:val="22"/>
              </w:rPr>
              <w:t xml:space="preserve"> a child’s body</w:t>
            </w:r>
            <w:bookmarkStart w:id="0" w:name="_GoBack"/>
            <w:bookmarkEnd w:id="0"/>
            <w:r>
              <w:rPr>
                <w:rFonts w:ascii="Comic Sans MS" w:hAnsi="Comic Sans MS"/>
                <w:sz w:val="22"/>
                <w:szCs w:val="22"/>
              </w:rPr>
              <w:t xml:space="preserve"> to become an adult.</w:t>
            </w:r>
          </w:p>
        </w:tc>
      </w:tr>
      <w:tr w:rsidR="00C50338" w:rsidRPr="00FC724C" w:rsidTr="00BD4555">
        <w:tc>
          <w:tcPr>
            <w:tcW w:w="1500" w:type="dxa"/>
          </w:tcPr>
          <w:p w:rsidR="00C50338" w:rsidRDefault="00C50338" w:rsidP="00C5033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Foetus</w:t>
            </w:r>
          </w:p>
          <w:p w:rsidR="00C50338" w:rsidRPr="005B1F4E" w:rsidRDefault="00C50338" w:rsidP="00C5033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6130" w:type="dxa"/>
          </w:tcPr>
          <w:p w:rsidR="00C50338" w:rsidRPr="005B1F4E" w:rsidRDefault="004964C1" w:rsidP="00C5033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An unborn offspring that develops from an embryo.</w:t>
            </w:r>
          </w:p>
        </w:tc>
        <w:tc>
          <w:tcPr>
            <w:tcW w:w="1629" w:type="dxa"/>
          </w:tcPr>
          <w:p w:rsidR="00C50338" w:rsidRPr="005B1F4E" w:rsidRDefault="00C50338" w:rsidP="00C5033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Menstruation</w:t>
            </w:r>
          </w:p>
        </w:tc>
        <w:tc>
          <w:tcPr>
            <w:tcW w:w="6129" w:type="dxa"/>
          </w:tcPr>
          <w:p w:rsidR="00C50338" w:rsidRPr="005B1F4E" w:rsidRDefault="00267B28" w:rsidP="00C5033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When a female body discharges the lining of the uterus.</w:t>
            </w:r>
          </w:p>
        </w:tc>
      </w:tr>
    </w:tbl>
    <w:p w:rsidR="005F30BA" w:rsidRDefault="005F30BA" w:rsidP="00B80CE6">
      <w:pPr>
        <w:tabs>
          <w:tab w:val="left" w:pos="5844"/>
        </w:tabs>
      </w:pPr>
    </w:p>
    <w:p w:rsidR="005F30BA" w:rsidRDefault="005F30BA" w:rsidP="00B80CE6">
      <w:pPr>
        <w:tabs>
          <w:tab w:val="left" w:pos="5844"/>
        </w:tabs>
      </w:pPr>
    </w:p>
    <w:p w:rsidR="005F30BA" w:rsidRDefault="005F30BA" w:rsidP="00B80CE6">
      <w:pPr>
        <w:tabs>
          <w:tab w:val="left" w:pos="5844"/>
        </w:tabs>
      </w:pPr>
    </w:p>
    <w:p w:rsidR="005F30BA" w:rsidRDefault="005F30BA" w:rsidP="00B80CE6">
      <w:pPr>
        <w:tabs>
          <w:tab w:val="left" w:pos="5844"/>
        </w:tabs>
      </w:pPr>
    </w:p>
    <w:p w:rsidR="005F30BA" w:rsidRDefault="005F30BA" w:rsidP="00B80CE6">
      <w:pPr>
        <w:tabs>
          <w:tab w:val="left" w:pos="5844"/>
        </w:tabs>
      </w:pPr>
    </w:p>
    <w:p w:rsidR="005F30BA" w:rsidRDefault="005F30BA" w:rsidP="00B80CE6">
      <w:pPr>
        <w:tabs>
          <w:tab w:val="left" w:pos="5844"/>
        </w:tabs>
      </w:pPr>
    </w:p>
    <w:p w:rsidR="005F30BA" w:rsidRDefault="005F30BA" w:rsidP="00B80CE6">
      <w:pPr>
        <w:tabs>
          <w:tab w:val="left" w:pos="5844"/>
        </w:tabs>
      </w:pPr>
    </w:p>
    <w:p w:rsidR="005F30BA" w:rsidRDefault="005F30BA" w:rsidP="00B80CE6">
      <w:pPr>
        <w:tabs>
          <w:tab w:val="left" w:pos="5844"/>
        </w:tabs>
      </w:pPr>
    </w:p>
    <w:p w:rsidR="005F30BA" w:rsidRDefault="005F30BA" w:rsidP="00B80CE6">
      <w:pPr>
        <w:tabs>
          <w:tab w:val="left" w:pos="5844"/>
        </w:tabs>
      </w:pPr>
    </w:p>
    <w:p w:rsidR="005F30BA" w:rsidRDefault="005F30BA" w:rsidP="00B80CE6">
      <w:pPr>
        <w:tabs>
          <w:tab w:val="left" w:pos="5844"/>
        </w:tabs>
      </w:pPr>
    </w:p>
    <w:p w:rsidR="005F30BA" w:rsidRDefault="005F30BA" w:rsidP="00B80CE6">
      <w:pPr>
        <w:tabs>
          <w:tab w:val="left" w:pos="5844"/>
        </w:tabs>
      </w:pPr>
    </w:p>
    <w:p w:rsidR="005F30BA" w:rsidRDefault="005F30BA" w:rsidP="00B80CE6">
      <w:pPr>
        <w:tabs>
          <w:tab w:val="left" w:pos="5844"/>
        </w:tabs>
      </w:pPr>
    </w:p>
    <w:p w:rsidR="005F30BA" w:rsidRDefault="005F30BA" w:rsidP="00B80CE6">
      <w:pPr>
        <w:tabs>
          <w:tab w:val="left" w:pos="5844"/>
        </w:tabs>
      </w:pPr>
    </w:p>
    <w:p w:rsidR="005F30BA" w:rsidRDefault="005F30BA" w:rsidP="00B80CE6">
      <w:pPr>
        <w:tabs>
          <w:tab w:val="left" w:pos="5844"/>
        </w:tabs>
      </w:pPr>
    </w:p>
    <w:p w:rsidR="005F30BA" w:rsidRPr="0027473E" w:rsidRDefault="005F30BA" w:rsidP="00B80CE6">
      <w:pPr>
        <w:tabs>
          <w:tab w:val="left" w:pos="5844"/>
        </w:tabs>
      </w:pPr>
    </w:p>
    <w:sectPr w:rsidR="005F30BA" w:rsidRPr="0027473E" w:rsidSect="00631188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FFFF00"/>
        <w:left w:val="single" w:sz="18" w:space="24" w:color="FFFF00"/>
        <w:bottom w:val="single" w:sz="18" w:space="24" w:color="FFFF00"/>
        <w:right w:val="single" w:sz="18" w:space="24" w:color="FF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8F3" w:rsidRDefault="00F068F3" w:rsidP="00F068F3">
      <w:pPr>
        <w:spacing w:after="0" w:line="240" w:lineRule="auto"/>
      </w:pPr>
      <w:r>
        <w:separator/>
      </w:r>
    </w:p>
  </w:endnote>
  <w:endnote w:type="continuationSeparator" w:id="0">
    <w:p w:rsidR="00F068F3" w:rsidRDefault="00F068F3" w:rsidP="00F06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8F3" w:rsidRDefault="00F068F3" w:rsidP="00F068F3">
      <w:pPr>
        <w:spacing w:after="0" w:line="240" w:lineRule="auto"/>
      </w:pPr>
      <w:r>
        <w:separator/>
      </w:r>
    </w:p>
  </w:footnote>
  <w:footnote w:type="continuationSeparator" w:id="0">
    <w:p w:rsidR="00F068F3" w:rsidRDefault="00F068F3" w:rsidP="00F06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31AB"/>
    <w:multiLevelType w:val="hybridMultilevel"/>
    <w:tmpl w:val="73BC8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004B4"/>
    <w:multiLevelType w:val="hybridMultilevel"/>
    <w:tmpl w:val="64046CCE"/>
    <w:lvl w:ilvl="0" w:tplc="C22EDA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F0E63"/>
    <w:multiLevelType w:val="hybridMultilevel"/>
    <w:tmpl w:val="8B361F72"/>
    <w:lvl w:ilvl="0" w:tplc="461AC40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F2898"/>
    <w:multiLevelType w:val="hybridMultilevel"/>
    <w:tmpl w:val="CA2A50EA"/>
    <w:lvl w:ilvl="0" w:tplc="8C4CBA4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B42"/>
    <w:rsid w:val="00077CAF"/>
    <w:rsid w:val="000C4DFE"/>
    <w:rsid w:val="000C6ACB"/>
    <w:rsid w:val="000E4832"/>
    <w:rsid w:val="001A6E4E"/>
    <w:rsid w:val="001C2F12"/>
    <w:rsid w:val="001E2C6F"/>
    <w:rsid w:val="00244C6C"/>
    <w:rsid w:val="00267B28"/>
    <w:rsid w:val="0027473E"/>
    <w:rsid w:val="00282B42"/>
    <w:rsid w:val="002B4D8A"/>
    <w:rsid w:val="003641F4"/>
    <w:rsid w:val="00371E0B"/>
    <w:rsid w:val="004422EF"/>
    <w:rsid w:val="00495614"/>
    <w:rsid w:val="004964C1"/>
    <w:rsid w:val="004C3A91"/>
    <w:rsid w:val="00557BF0"/>
    <w:rsid w:val="00571AAC"/>
    <w:rsid w:val="00581E40"/>
    <w:rsid w:val="00585E46"/>
    <w:rsid w:val="005A09E8"/>
    <w:rsid w:val="005A6326"/>
    <w:rsid w:val="005B1F4E"/>
    <w:rsid w:val="005F30BA"/>
    <w:rsid w:val="00624C81"/>
    <w:rsid w:val="006252AB"/>
    <w:rsid w:val="00631188"/>
    <w:rsid w:val="00661D76"/>
    <w:rsid w:val="006A650C"/>
    <w:rsid w:val="006D4BAA"/>
    <w:rsid w:val="00736690"/>
    <w:rsid w:val="0073688E"/>
    <w:rsid w:val="00763683"/>
    <w:rsid w:val="007B2D17"/>
    <w:rsid w:val="007D5883"/>
    <w:rsid w:val="008212D8"/>
    <w:rsid w:val="00847868"/>
    <w:rsid w:val="00870DF5"/>
    <w:rsid w:val="008C24DE"/>
    <w:rsid w:val="008D2240"/>
    <w:rsid w:val="009713ED"/>
    <w:rsid w:val="00986957"/>
    <w:rsid w:val="009E0DFE"/>
    <w:rsid w:val="00A344E0"/>
    <w:rsid w:val="00AA3AA5"/>
    <w:rsid w:val="00AD50CB"/>
    <w:rsid w:val="00AE763A"/>
    <w:rsid w:val="00AF6E30"/>
    <w:rsid w:val="00B24FEF"/>
    <w:rsid w:val="00B5026C"/>
    <w:rsid w:val="00B80CE6"/>
    <w:rsid w:val="00B94B5E"/>
    <w:rsid w:val="00BC33C8"/>
    <w:rsid w:val="00BD4555"/>
    <w:rsid w:val="00BE151E"/>
    <w:rsid w:val="00BE21D0"/>
    <w:rsid w:val="00BE3E6D"/>
    <w:rsid w:val="00BF0F74"/>
    <w:rsid w:val="00BF4BDA"/>
    <w:rsid w:val="00BF4D05"/>
    <w:rsid w:val="00C37059"/>
    <w:rsid w:val="00C50338"/>
    <w:rsid w:val="00C75328"/>
    <w:rsid w:val="00CB3179"/>
    <w:rsid w:val="00CE042E"/>
    <w:rsid w:val="00D24716"/>
    <w:rsid w:val="00D249A6"/>
    <w:rsid w:val="00D251B3"/>
    <w:rsid w:val="00D92C38"/>
    <w:rsid w:val="00D93FE6"/>
    <w:rsid w:val="00DA23DE"/>
    <w:rsid w:val="00DA7344"/>
    <w:rsid w:val="00DC128A"/>
    <w:rsid w:val="00E14C2B"/>
    <w:rsid w:val="00E63946"/>
    <w:rsid w:val="00ED5507"/>
    <w:rsid w:val="00EF3CD2"/>
    <w:rsid w:val="00F068F3"/>
    <w:rsid w:val="00F64915"/>
    <w:rsid w:val="00FC724C"/>
    <w:rsid w:val="00FF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2CF3D"/>
  <w15:chartTrackingRefBased/>
  <w15:docId w15:val="{D508D42D-094B-4B98-8EDF-51F0017F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6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8F3"/>
  </w:style>
  <w:style w:type="paragraph" w:styleId="Footer">
    <w:name w:val="footer"/>
    <w:basedOn w:val="Normal"/>
    <w:link w:val="FooterChar"/>
    <w:uiPriority w:val="99"/>
    <w:unhideWhenUsed/>
    <w:rsid w:val="00F06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8F3"/>
  </w:style>
  <w:style w:type="paragraph" w:styleId="NormalWeb">
    <w:name w:val="Normal (Web)"/>
    <w:basedOn w:val="Normal"/>
    <w:uiPriority w:val="99"/>
    <w:semiHidden/>
    <w:unhideWhenUsed/>
    <w:rsid w:val="0087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311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E763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92C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Garner</dc:creator>
  <cp:keywords/>
  <dc:description/>
  <cp:lastModifiedBy>Isobel Garner</cp:lastModifiedBy>
  <cp:revision>5</cp:revision>
  <dcterms:created xsi:type="dcterms:W3CDTF">2023-10-27T17:00:00Z</dcterms:created>
  <dcterms:modified xsi:type="dcterms:W3CDTF">2023-10-27T18:20:00Z</dcterms:modified>
</cp:coreProperties>
</file>