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7743" w14:textId="52EF8312" w:rsidR="00B2347E" w:rsidRDefault="00B2347E">
      <w:pPr>
        <w:widowControl w:val="0"/>
        <w:pBdr>
          <w:top w:val="nil"/>
          <w:left w:val="nil"/>
          <w:bottom w:val="nil"/>
          <w:right w:val="nil"/>
          <w:between w:val="nil"/>
        </w:pBdr>
        <w:spacing w:after="0" w:line="276" w:lineRule="auto"/>
        <w:rPr>
          <w:rFonts w:ascii="XCCW Joined 1a" w:hAnsi="XCCW Joined 1a"/>
          <w:color w:val="000000"/>
        </w:rPr>
      </w:pPr>
      <w:r w:rsidRPr="00B67EBC">
        <w:rPr>
          <w:rFonts w:ascii="XCCW Joined 1a" w:hAnsi="XCCW Joined 1a"/>
          <w:noProof/>
        </w:rPr>
        <mc:AlternateContent>
          <mc:Choice Requires="wps">
            <w:drawing>
              <wp:anchor distT="45720" distB="45720" distL="114300" distR="114300" simplePos="0" relativeHeight="251659264" behindDoc="0" locked="0" layoutInCell="1" hidden="0" allowOverlap="1" wp14:anchorId="5852F3FC" wp14:editId="325DB5DF">
                <wp:simplePos x="0" y="0"/>
                <wp:positionH relativeFrom="margin">
                  <wp:posOffset>-717550</wp:posOffset>
                </wp:positionH>
                <wp:positionV relativeFrom="paragraph">
                  <wp:posOffset>-334010</wp:posOffset>
                </wp:positionV>
                <wp:extent cx="7159625" cy="2235200"/>
                <wp:effectExtent l="0" t="0" r="3175" b="0"/>
                <wp:wrapNone/>
                <wp:docPr id="218" name="Rectangle 218"/>
                <wp:cNvGraphicFramePr/>
                <a:graphic xmlns:a="http://schemas.openxmlformats.org/drawingml/2006/main">
                  <a:graphicData uri="http://schemas.microsoft.com/office/word/2010/wordprocessingShape">
                    <wps:wsp>
                      <wps:cNvSpPr/>
                      <wps:spPr>
                        <a:xfrm>
                          <a:off x="0" y="0"/>
                          <a:ext cx="7159625" cy="2235200"/>
                        </a:xfrm>
                        <a:prstGeom prst="rect">
                          <a:avLst/>
                        </a:prstGeom>
                        <a:solidFill>
                          <a:srgbClr val="002060"/>
                        </a:solidFill>
                        <a:ln>
                          <a:noFill/>
                        </a:ln>
                      </wps:spPr>
                      <wps:txbx>
                        <w:txbxContent>
                          <w:p w14:paraId="7E68ED41" w14:textId="1CCD9DF2" w:rsidR="00184A36" w:rsidRDefault="007A2B14">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topic this half term:</w:t>
                            </w:r>
                            <w:r w:rsidRPr="00B2347E">
                              <w:rPr>
                                <w:rFonts w:ascii="XCCW Joined 1a" w:eastAsia="Oi" w:hAnsi="XCCW Joined 1a" w:cstheme="minorHAnsi"/>
                                <w:color w:val="FFFFFF" w:themeColor="background1"/>
                                <w:sz w:val="20"/>
                                <w:szCs w:val="20"/>
                              </w:rPr>
                              <w:t xml:space="preserve"> </w:t>
                            </w:r>
                            <w:r w:rsidR="00823BC5">
                              <w:rPr>
                                <w:rFonts w:ascii="XCCW Joined 1a" w:eastAsia="Oi" w:hAnsi="XCCW Joined 1a" w:cstheme="minorHAnsi"/>
                                <w:color w:val="FFFFFF" w:themeColor="background1"/>
                                <w:sz w:val="20"/>
                                <w:szCs w:val="20"/>
                              </w:rPr>
                              <w:t>Long, long ago…</w:t>
                            </w:r>
                            <w:r w:rsidR="00B258F5">
                              <w:rPr>
                                <w:rFonts w:ascii="XCCW Joined 1a" w:eastAsia="Oi" w:hAnsi="XCCW Joined 1a" w:cstheme="minorHAnsi"/>
                                <w:color w:val="FFFFFF" w:themeColor="background1"/>
                                <w:sz w:val="20"/>
                                <w:szCs w:val="20"/>
                              </w:rPr>
                              <w:t xml:space="preserve"> </w:t>
                            </w:r>
                          </w:p>
                          <w:p w14:paraId="17310C9B" w14:textId="77777777" w:rsidR="00C332AC" w:rsidRPr="00B2347E" w:rsidRDefault="00C332AC">
                            <w:pPr>
                              <w:spacing w:line="258" w:lineRule="auto"/>
                              <w:textDirection w:val="btLr"/>
                              <w:rPr>
                                <w:rFonts w:ascii="XCCW Joined 1a" w:eastAsia="Oi" w:hAnsi="XCCW Joined 1a" w:cstheme="minorHAnsi"/>
                                <w:color w:val="FFFFFF" w:themeColor="background1"/>
                                <w:sz w:val="20"/>
                                <w:szCs w:val="20"/>
                              </w:rPr>
                            </w:pPr>
                          </w:p>
                          <w:p w14:paraId="1A62C0F0" w14:textId="425C26D4" w:rsidR="00AA6479" w:rsidRPr="00B2347E" w:rsidRDefault="007A2B14">
                            <w:pPr>
                              <w:spacing w:line="258" w:lineRule="auto"/>
                              <w:textDirection w:val="btLr"/>
                              <w:rPr>
                                <w:rFonts w:ascii="XCCW Joined 1a" w:eastAsia="Quicksand" w:hAnsi="XCCW Joined 1a" w:cs="Quicksand"/>
                                <w:bCs/>
                                <w:iCs/>
                                <w:sz w:val="20"/>
                                <w:szCs w:val="20"/>
                              </w:rPr>
                            </w:pPr>
                            <w:r w:rsidRPr="00B2347E">
                              <w:rPr>
                                <w:rFonts w:ascii="XCCW Joined 1a" w:eastAsia="Oi" w:hAnsi="XCCW Joined 1a" w:cstheme="minorHAnsi"/>
                                <w:b/>
                                <w:color w:val="FFFFFF" w:themeColor="background1"/>
                                <w:sz w:val="20"/>
                                <w:szCs w:val="20"/>
                              </w:rPr>
                              <w:t>Our book</w:t>
                            </w:r>
                            <w:r w:rsidR="00E85DA7" w:rsidRPr="00B2347E">
                              <w:rPr>
                                <w:rFonts w:ascii="XCCW Joined 1a" w:eastAsia="Oi" w:hAnsi="XCCW Joined 1a" w:cstheme="minorHAnsi"/>
                                <w:b/>
                                <w:color w:val="FFFFFF" w:themeColor="background1"/>
                                <w:sz w:val="20"/>
                                <w:szCs w:val="20"/>
                              </w:rPr>
                              <w:t>s</w:t>
                            </w:r>
                            <w:r w:rsidRPr="00B2347E">
                              <w:rPr>
                                <w:rFonts w:ascii="XCCW Joined 1a" w:eastAsia="Oi" w:hAnsi="XCCW Joined 1a" w:cstheme="minorHAnsi"/>
                                <w:b/>
                                <w:color w:val="FFFFFF" w:themeColor="background1"/>
                                <w:sz w:val="20"/>
                                <w:szCs w:val="20"/>
                              </w:rPr>
                              <w:t xml:space="preserve"> this half term:</w:t>
                            </w:r>
                            <w:r w:rsidRPr="00B2347E">
                              <w:rPr>
                                <w:rFonts w:ascii="XCCW Joined 1a" w:eastAsia="Oi" w:hAnsi="XCCW Joined 1a" w:cstheme="minorHAnsi"/>
                                <w:color w:val="FFFFFF" w:themeColor="background1"/>
                                <w:sz w:val="20"/>
                                <w:szCs w:val="20"/>
                              </w:rPr>
                              <w:t xml:space="preserve"> </w:t>
                            </w:r>
                            <w:r w:rsidR="00823BC5" w:rsidRPr="00823BC5">
                              <w:rPr>
                                <w:rFonts w:ascii="XCCW Joined 1a" w:eastAsia="Quicksand" w:hAnsi="XCCW Joined 1a" w:cs="Quicksand"/>
                                <w:sz w:val="20"/>
                                <w:szCs w:val="20"/>
                              </w:rPr>
                              <w:t xml:space="preserve">Stone Age Boy, UG, Cave Baby, DK Stone Age, Find </w:t>
                            </w:r>
                            <w:proofErr w:type="gramStart"/>
                            <w:r w:rsidR="00823BC5" w:rsidRPr="00823BC5">
                              <w:rPr>
                                <w:rFonts w:ascii="XCCW Joined 1a" w:eastAsia="Quicksand" w:hAnsi="XCCW Joined 1a" w:cs="Quicksand"/>
                                <w:sz w:val="20"/>
                                <w:szCs w:val="20"/>
                              </w:rPr>
                              <w:t>Out!,</w:t>
                            </w:r>
                            <w:proofErr w:type="gramEnd"/>
                            <w:r w:rsidR="00823BC5" w:rsidRPr="00823BC5">
                              <w:rPr>
                                <w:rFonts w:ascii="XCCW Joined 1a" w:eastAsia="Quicksand" w:hAnsi="XCCW Joined 1a" w:cs="Quicksand"/>
                                <w:sz w:val="20"/>
                                <w:szCs w:val="20"/>
                              </w:rPr>
                              <w:t xml:space="preserve"> How to live like a stone-age hunter, Skara Brae, Savage Stone Age (Horrible Histories), Terry Deary Stone Age Tales.</w:t>
                            </w:r>
                          </w:p>
                          <w:p w14:paraId="2C49A07A" w14:textId="52A0D52F" w:rsidR="00B2347E" w:rsidRPr="00B2347E" w:rsidRDefault="00B2347E">
                            <w:pPr>
                              <w:spacing w:line="258" w:lineRule="auto"/>
                              <w:textDirection w:val="btLr"/>
                              <w:rPr>
                                <w:rFonts w:ascii="XCCW Joined 1a" w:eastAsia="Quicksand" w:hAnsi="XCCW Joined 1a" w:cs="Quicksand"/>
                                <w:bCs/>
                                <w:iCs/>
                                <w:sz w:val="20"/>
                                <w:szCs w:val="20"/>
                              </w:rPr>
                            </w:pPr>
                          </w:p>
                          <w:p w14:paraId="7F1F4EC0" w14:textId="7B84D27A" w:rsidR="00B2347E" w:rsidRPr="00B2347E" w:rsidRDefault="00B2347E">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enrichment this half term</w:t>
                            </w:r>
                            <w:r w:rsidRPr="00B2347E">
                              <w:rPr>
                                <w:rFonts w:ascii="XCCW Joined 1a" w:eastAsia="Oi" w:hAnsi="XCCW Joined 1a" w:cstheme="minorHAnsi"/>
                                <w:color w:val="FFFFFF" w:themeColor="background1"/>
                                <w:sz w:val="20"/>
                                <w:szCs w:val="20"/>
                              </w:rPr>
                              <w:t xml:space="preserve">: </w:t>
                            </w:r>
                            <w:r w:rsidR="00E92A2E">
                              <w:rPr>
                                <w:rFonts w:ascii="XCCW Joined 1a" w:eastAsia="Oi" w:hAnsi="XCCW Joined 1a" w:cstheme="minorHAnsi"/>
                                <w:color w:val="FFFFFF" w:themeColor="background1"/>
                                <w:sz w:val="20"/>
                                <w:szCs w:val="20"/>
                              </w:rPr>
                              <w:t xml:space="preserve">Enrichment trip to Brockholes Nature Reserve 12.1.25, </w:t>
                            </w:r>
                            <w:r w:rsidR="00823BC5">
                              <w:rPr>
                                <w:rFonts w:ascii="XCCW Joined 1a" w:eastAsia="Oi" w:hAnsi="XCCW Joined 1a" w:cstheme="minorHAnsi"/>
                                <w:color w:val="FFFFFF" w:themeColor="background1"/>
                                <w:sz w:val="20"/>
                                <w:szCs w:val="20"/>
                              </w:rPr>
                              <w:t xml:space="preserve">Hands on historic outreach session </w:t>
                            </w:r>
                            <w:r w:rsidR="00E92A2E">
                              <w:rPr>
                                <w:rFonts w:ascii="XCCW Joined 1a" w:eastAsia="Oi" w:hAnsi="XCCW Joined 1a" w:cstheme="minorHAnsi"/>
                                <w:color w:val="FFFFFF" w:themeColor="background1"/>
                                <w:sz w:val="20"/>
                                <w:szCs w:val="20"/>
                              </w:rPr>
                              <w:t>-Prehistory 13.1.25</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852F3FC" id="Rectangle 218" o:spid="_x0000_s1026" style="position:absolute;margin-left:-56.5pt;margin-top:-26.3pt;width:563.75pt;height:176pt;z-index:251659264;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" fillcolor="#002060" stroked="f">
                <v:textbox inset="2.53958mm,1.2694mm,2.53958mm,1.2694mm">
                  <w:txbxContent>
                    <w:p w14:paraId="7E68ED41" w14:textId="1CCD9DF2" w:rsidR="00184A36" w:rsidRDefault="007A2B14">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topic this half term:</w:t>
                      </w:r>
                      <w:r w:rsidRPr="00B2347E">
                        <w:rPr>
                          <w:rFonts w:ascii="XCCW Joined 1a" w:eastAsia="Oi" w:hAnsi="XCCW Joined 1a" w:cstheme="minorHAnsi"/>
                          <w:color w:val="FFFFFF" w:themeColor="background1"/>
                          <w:sz w:val="20"/>
                          <w:szCs w:val="20"/>
                        </w:rPr>
                        <w:t xml:space="preserve"> </w:t>
                      </w:r>
                      <w:r w:rsidR="00823BC5">
                        <w:rPr>
                          <w:rFonts w:ascii="XCCW Joined 1a" w:eastAsia="Oi" w:hAnsi="XCCW Joined 1a" w:cstheme="minorHAnsi"/>
                          <w:color w:val="FFFFFF" w:themeColor="background1"/>
                          <w:sz w:val="20"/>
                          <w:szCs w:val="20"/>
                        </w:rPr>
                        <w:t>Long, long ago…</w:t>
                      </w:r>
                      <w:r w:rsidR="00B258F5">
                        <w:rPr>
                          <w:rFonts w:ascii="XCCW Joined 1a" w:eastAsia="Oi" w:hAnsi="XCCW Joined 1a" w:cstheme="minorHAnsi"/>
                          <w:color w:val="FFFFFF" w:themeColor="background1"/>
                          <w:sz w:val="20"/>
                          <w:szCs w:val="20"/>
                        </w:rPr>
                        <w:t xml:space="preserve"> </w:t>
                      </w:r>
                    </w:p>
                    <w:p w14:paraId="17310C9B" w14:textId="77777777" w:rsidR="00C332AC" w:rsidRPr="00B2347E" w:rsidRDefault="00C332AC">
                      <w:pPr>
                        <w:spacing w:line="258" w:lineRule="auto"/>
                        <w:textDirection w:val="btLr"/>
                        <w:rPr>
                          <w:rFonts w:ascii="XCCW Joined 1a" w:eastAsia="Oi" w:hAnsi="XCCW Joined 1a" w:cstheme="minorHAnsi"/>
                          <w:color w:val="FFFFFF" w:themeColor="background1"/>
                          <w:sz w:val="20"/>
                          <w:szCs w:val="20"/>
                        </w:rPr>
                      </w:pPr>
                    </w:p>
                    <w:p w14:paraId="1A62C0F0" w14:textId="425C26D4" w:rsidR="00AA6479" w:rsidRPr="00B2347E" w:rsidRDefault="007A2B14">
                      <w:pPr>
                        <w:spacing w:line="258" w:lineRule="auto"/>
                        <w:textDirection w:val="btLr"/>
                        <w:rPr>
                          <w:rFonts w:ascii="XCCW Joined 1a" w:eastAsia="Quicksand" w:hAnsi="XCCW Joined 1a" w:cs="Quicksand"/>
                          <w:bCs/>
                          <w:iCs/>
                          <w:sz w:val="20"/>
                          <w:szCs w:val="20"/>
                        </w:rPr>
                      </w:pPr>
                      <w:r w:rsidRPr="00B2347E">
                        <w:rPr>
                          <w:rFonts w:ascii="XCCW Joined 1a" w:eastAsia="Oi" w:hAnsi="XCCW Joined 1a" w:cstheme="minorHAnsi"/>
                          <w:b/>
                          <w:color w:val="FFFFFF" w:themeColor="background1"/>
                          <w:sz w:val="20"/>
                          <w:szCs w:val="20"/>
                        </w:rPr>
                        <w:t>Our book</w:t>
                      </w:r>
                      <w:r w:rsidR="00E85DA7" w:rsidRPr="00B2347E">
                        <w:rPr>
                          <w:rFonts w:ascii="XCCW Joined 1a" w:eastAsia="Oi" w:hAnsi="XCCW Joined 1a" w:cstheme="minorHAnsi"/>
                          <w:b/>
                          <w:color w:val="FFFFFF" w:themeColor="background1"/>
                          <w:sz w:val="20"/>
                          <w:szCs w:val="20"/>
                        </w:rPr>
                        <w:t>s</w:t>
                      </w:r>
                      <w:r w:rsidRPr="00B2347E">
                        <w:rPr>
                          <w:rFonts w:ascii="XCCW Joined 1a" w:eastAsia="Oi" w:hAnsi="XCCW Joined 1a" w:cstheme="minorHAnsi"/>
                          <w:b/>
                          <w:color w:val="FFFFFF" w:themeColor="background1"/>
                          <w:sz w:val="20"/>
                          <w:szCs w:val="20"/>
                        </w:rPr>
                        <w:t xml:space="preserve"> this half term:</w:t>
                      </w:r>
                      <w:r w:rsidRPr="00B2347E">
                        <w:rPr>
                          <w:rFonts w:ascii="XCCW Joined 1a" w:eastAsia="Oi" w:hAnsi="XCCW Joined 1a" w:cstheme="minorHAnsi"/>
                          <w:color w:val="FFFFFF" w:themeColor="background1"/>
                          <w:sz w:val="20"/>
                          <w:szCs w:val="20"/>
                        </w:rPr>
                        <w:t xml:space="preserve"> </w:t>
                      </w:r>
                      <w:r w:rsidR="00823BC5" w:rsidRPr="00823BC5">
                        <w:rPr>
                          <w:rFonts w:ascii="XCCW Joined 1a" w:eastAsia="Quicksand" w:hAnsi="XCCW Joined 1a" w:cs="Quicksand"/>
                          <w:sz w:val="20"/>
                          <w:szCs w:val="20"/>
                        </w:rPr>
                        <w:t xml:space="preserve">Stone Age Boy, UG, Cave Baby, DK Stone Age, Find </w:t>
                      </w:r>
                      <w:proofErr w:type="gramStart"/>
                      <w:r w:rsidR="00823BC5" w:rsidRPr="00823BC5">
                        <w:rPr>
                          <w:rFonts w:ascii="XCCW Joined 1a" w:eastAsia="Quicksand" w:hAnsi="XCCW Joined 1a" w:cs="Quicksand"/>
                          <w:sz w:val="20"/>
                          <w:szCs w:val="20"/>
                        </w:rPr>
                        <w:t>Out!,</w:t>
                      </w:r>
                      <w:proofErr w:type="gramEnd"/>
                      <w:r w:rsidR="00823BC5" w:rsidRPr="00823BC5">
                        <w:rPr>
                          <w:rFonts w:ascii="XCCW Joined 1a" w:eastAsia="Quicksand" w:hAnsi="XCCW Joined 1a" w:cs="Quicksand"/>
                          <w:sz w:val="20"/>
                          <w:szCs w:val="20"/>
                        </w:rPr>
                        <w:t xml:space="preserve"> How to live like a stone-age hunter, Skara Brae, Savage Stone Age (Horrible Histories), Terry Deary Stone Age Tales.</w:t>
                      </w:r>
                    </w:p>
                    <w:p w14:paraId="2C49A07A" w14:textId="52A0D52F" w:rsidR="00B2347E" w:rsidRPr="00B2347E" w:rsidRDefault="00B2347E">
                      <w:pPr>
                        <w:spacing w:line="258" w:lineRule="auto"/>
                        <w:textDirection w:val="btLr"/>
                        <w:rPr>
                          <w:rFonts w:ascii="XCCW Joined 1a" w:eastAsia="Quicksand" w:hAnsi="XCCW Joined 1a" w:cs="Quicksand"/>
                          <w:bCs/>
                          <w:iCs/>
                          <w:sz w:val="20"/>
                          <w:szCs w:val="20"/>
                        </w:rPr>
                      </w:pPr>
                    </w:p>
                    <w:p w14:paraId="7F1F4EC0" w14:textId="7B84D27A" w:rsidR="00B2347E" w:rsidRPr="00B2347E" w:rsidRDefault="00B2347E">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enrichment this half term</w:t>
                      </w:r>
                      <w:r w:rsidRPr="00B2347E">
                        <w:rPr>
                          <w:rFonts w:ascii="XCCW Joined 1a" w:eastAsia="Oi" w:hAnsi="XCCW Joined 1a" w:cstheme="minorHAnsi"/>
                          <w:color w:val="FFFFFF" w:themeColor="background1"/>
                          <w:sz w:val="20"/>
                          <w:szCs w:val="20"/>
                        </w:rPr>
                        <w:t xml:space="preserve">: </w:t>
                      </w:r>
                      <w:r w:rsidR="00E92A2E">
                        <w:rPr>
                          <w:rFonts w:ascii="XCCW Joined 1a" w:eastAsia="Oi" w:hAnsi="XCCW Joined 1a" w:cstheme="minorHAnsi"/>
                          <w:color w:val="FFFFFF" w:themeColor="background1"/>
                          <w:sz w:val="20"/>
                          <w:szCs w:val="20"/>
                        </w:rPr>
                        <w:t xml:space="preserve">Enrichment trip to Brockholes Nature Reserve 12.1.25, </w:t>
                      </w:r>
                      <w:r w:rsidR="00823BC5">
                        <w:rPr>
                          <w:rFonts w:ascii="XCCW Joined 1a" w:eastAsia="Oi" w:hAnsi="XCCW Joined 1a" w:cstheme="minorHAnsi"/>
                          <w:color w:val="FFFFFF" w:themeColor="background1"/>
                          <w:sz w:val="20"/>
                          <w:szCs w:val="20"/>
                        </w:rPr>
                        <w:t xml:space="preserve">Hands on historic outreach session </w:t>
                      </w:r>
                      <w:r w:rsidR="00E92A2E">
                        <w:rPr>
                          <w:rFonts w:ascii="XCCW Joined 1a" w:eastAsia="Oi" w:hAnsi="XCCW Joined 1a" w:cstheme="minorHAnsi"/>
                          <w:color w:val="FFFFFF" w:themeColor="background1"/>
                          <w:sz w:val="20"/>
                          <w:szCs w:val="20"/>
                        </w:rPr>
                        <w:t>-Prehistory 13.1.25</w:t>
                      </w:r>
                    </w:p>
                  </w:txbxContent>
                </v:textbox>
                <w10:wrap anchorx="margin"/>
              </v:rect>
            </w:pict>
          </mc:Fallback>
        </mc:AlternateContent>
      </w:r>
    </w:p>
    <w:p w14:paraId="3FDE7352" w14:textId="49841A76" w:rsidR="00AA6479" w:rsidRDefault="00AA6479">
      <w:pPr>
        <w:widowControl w:val="0"/>
        <w:pBdr>
          <w:top w:val="nil"/>
          <w:left w:val="nil"/>
          <w:bottom w:val="nil"/>
          <w:right w:val="nil"/>
          <w:between w:val="nil"/>
        </w:pBdr>
        <w:spacing w:after="0" w:line="276" w:lineRule="auto"/>
        <w:rPr>
          <w:rFonts w:ascii="XCCW Joined 1a" w:hAnsi="XCCW Joined 1a"/>
          <w:color w:val="000000"/>
        </w:rPr>
      </w:pPr>
    </w:p>
    <w:p w14:paraId="6BF8014C" w14:textId="589DABB8" w:rsidR="00B2347E" w:rsidRDefault="00B2347E">
      <w:pPr>
        <w:widowControl w:val="0"/>
        <w:pBdr>
          <w:top w:val="nil"/>
          <w:left w:val="nil"/>
          <w:bottom w:val="nil"/>
          <w:right w:val="nil"/>
          <w:between w:val="nil"/>
        </w:pBdr>
        <w:spacing w:after="0" w:line="276" w:lineRule="auto"/>
        <w:rPr>
          <w:rFonts w:ascii="XCCW Joined 1a" w:hAnsi="XCCW Joined 1a"/>
          <w:color w:val="000000"/>
        </w:rPr>
      </w:pPr>
    </w:p>
    <w:p w14:paraId="33D19AD2" w14:textId="0932814B" w:rsidR="00B2347E" w:rsidRDefault="00B2347E">
      <w:pPr>
        <w:widowControl w:val="0"/>
        <w:pBdr>
          <w:top w:val="nil"/>
          <w:left w:val="nil"/>
          <w:bottom w:val="nil"/>
          <w:right w:val="nil"/>
          <w:between w:val="nil"/>
        </w:pBdr>
        <w:spacing w:after="0" w:line="276" w:lineRule="auto"/>
        <w:rPr>
          <w:rFonts w:ascii="XCCW Joined 1a" w:hAnsi="XCCW Joined 1a"/>
          <w:color w:val="000000"/>
        </w:rPr>
      </w:pPr>
    </w:p>
    <w:p w14:paraId="7196CD92" w14:textId="41594423" w:rsidR="00823BC5" w:rsidRDefault="00823BC5">
      <w:pPr>
        <w:widowControl w:val="0"/>
        <w:pBdr>
          <w:top w:val="nil"/>
          <w:left w:val="nil"/>
          <w:bottom w:val="nil"/>
          <w:right w:val="nil"/>
          <w:between w:val="nil"/>
        </w:pBdr>
        <w:spacing w:after="0" w:line="276" w:lineRule="auto"/>
        <w:rPr>
          <w:rFonts w:ascii="XCCW Joined 1a" w:hAnsi="XCCW Joined 1a"/>
          <w:color w:val="000000"/>
        </w:rPr>
      </w:pPr>
    </w:p>
    <w:p w14:paraId="1897D459" w14:textId="3379DEC8" w:rsidR="00823BC5" w:rsidRDefault="00823BC5">
      <w:pPr>
        <w:widowControl w:val="0"/>
        <w:pBdr>
          <w:top w:val="nil"/>
          <w:left w:val="nil"/>
          <w:bottom w:val="nil"/>
          <w:right w:val="nil"/>
          <w:between w:val="nil"/>
        </w:pBdr>
        <w:spacing w:after="0" w:line="276" w:lineRule="auto"/>
        <w:rPr>
          <w:rFonts w:ascii="XCCW Joined 1a" w:hAnsi="XCCW Joined 1a"/>
          <w:color w:val="000000"/>
        </w:rPr>
      </w:pPr>
    </w:p>
    <w:p w14:paraId="7CF3D7D1" w14:textId="5DE6D583" w:rsidR="00C332AC" w:rsidRDefault="00C332AC">
      <w:pPr>
        <w:widowControl w:val="0"/>
        <w:pBdr>
          <w:top w:val="nil"/>
          <w:left w:val="nil"/>
          <w:bottom w:val="nil"/>
          <w:right w:val="nil"/>
          <w:between w:val="nil"/>
        </w:pBdr>
        <w:spacing w:after="0" w:line="276" w:lineRule="auto"/>
        <w:rPr>
          <w:rFonts w:ascii="XCCW Joined 1a" w:hAnsi="XCCW Joined 1a"/>
          <w:color w:val="000000"/>
        </w:rPr>
      </w:pPr>
    </w:p>
    <w:p w14:paraId="3C4657CC"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13ADC837"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0651E6E7"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0914AFDE"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43A0AC55"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4DA6D9D3"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202779A4" w14:textId="77777777"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2A263A61" w14:textId="7C90DE9D"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1B849233" w14:textId="14F809EE"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608C8495" w14:textId="539B4B41"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3C2082B5" w14:textId="2C2B9DFB"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1B9D9A34" w14:textId="3DFBA8C1"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6D31C67D" w14:textId="7078C1F9" w:rsid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p w14:paraId="577FCD73" w14:textId="132233F0" w:rsidR="00C332AC" w:rsidRPr="00C332AC" w:rsidRDefault="00C332AC">
      <w:pPr>
        <w:widowControl w:val="0"/>
        <w:pBdr>
          <w:top w:val="nil"/>
          <w:left w:val="nil"/>
          <w:bottom w:val="nil"/>
          <w:right w:val="nil"/>
          <w:between w:val="nil"/>
        </w:pBdr>
        <w:spacing w:after="0" w:line="276" w:lineRule="auto"/>
        <w:rPr>
          <w:rFonts w:ascii="XCCW Joined 1a" w:hAnsi="XCCW Joined 1a"/>
          <w:color w:val="000000"/>
          <w:sz w:val="2"/>
          <w:szCs w:val="2"/>
        </w:rPr>
      </w:pPr>
    </w:p>
    <w:tbl>
      <w:tblPr>
        <w:tblStyle w:val="a"/>
        <w:tblpPr w:leftFromText="180" w:rightFromText="180" w:vertAnchor="text" w:horzAnchor="margin" w:tblpXSpec="center" w:tblpY="453"/>
        <w:tblW w:w="1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221"/>
        <w:gridCol w:w="994"/>
      </w:tblGrid>
      <w:tr w:rsidR="00E7370F" w:rsidRPr="00B67EBC" w14:paraId="22C2A977" w14:textId="77777777" w:rsidTr="00E7370F">
        <w:trPr>
          <w:trHeight w:val="1235"/>
        </w:trPr>
        <w:tc>
          <w:tcPr>
            <w:tcW w:w="1980" w:type="dxa"/>
            <w:shd w:val="clear" w:color="auto" w:fill="2F5496" w:themeFill="accent1" w:themeFillShade="BF"/>
          </w:tcPr>
          <w:p w14:paraId="68393547" w14:textId="77777777" w:rsidR="00E7370F" w:rsidRDefault="00E7370F" w:rsidP="00E7370F">
            <w:pPr>
              <w:rPr>
                <w:rFonts w:ascii="XCCW Joined 1a" w:hAnsi="XCCW Joined 1a"/>
                <w:color w:val="FFFFFF" w:themeColor="background1"/>
                <w:sz w:val="20"/>
                <w:szCs w:val="20"/>
              </w:rPr>
            </w:pPr>
            <w:r>
              <w:rPr>
                <w:rFonts w:ascii="XCCW Joined 1a" w:hAnsi="XCCW Joined 1a"/>
                <w:color w:val="FFFFFF"/>
                <w:sz w:val="20"/>
                <w:szCs w:val="20"/>
              </w:rPr>
              <w:t>History</w:t>
            </w:r>
            <w:r>
              <w:rPr>
                <w:rFonts w:ascii="XCCW Joined 1a" w:hAnsi="XCCW Joined 1a"/>
                <w:color w:val="FFFFFF" w:themeColor="background1"/>
                <w:sz w:val="20"/>
                <w:szCs w:val="20"/>
              </w:rPr>
              <w:t xml:space="preserve"> </w:t>
            </w:r>
          </w:p>
          <w:p w14:paraId="1B7F268A" w14:textId="77777777" w:rsidR="00E7370F" w:rsidRPr="00B67EBC" w:rsidRDefault="00E7370F" w:rsidP="00E85DA7">
            <w:pPr>
              <w:rPr>
                <w:rFonts w:ascii="XCCW Joined 1a" w:hAnsi="XCCW Joined 1a"/>
                <w:sz w:val="20"/>
                <w:szCs w:val="20"/>
              </w:rPr>
            </w:pPr>
          </w:p>
        </w:tc>
        <w:tc>
          <w:tcPr>
            <w:tcW w:w="8221" w:type="dxa"/>
          </w:tcPr>
          <w:p w14:paraId="14474A7C" w14:textId="2FCD3306" w:rsidR="00E7370F" w:rsidRPr="00725178" w:rsidRDefault="00E7370F" w:rsidP="00E7370F">
            <w:pPr>
              <w:rPr>
                <w:rFonts w:ascii="XCCW Joined 1a" w:hAnsi="XCCW Joined 1a"/>
                <w:sz w:val="16"/>
                <w:szCs w:val="16"/>
              </w:rPr>
            </w:pPr>
            <w:r w:rsidRPr="00725178">
              <w:rPr>
                <w:rFonts w:ascii="XCCW Joined 1a" w:hAnsi="XCCW Joined 1a"/>
                <w:sz w:val="16"/>
                <w:szCs w:val="16"/>
              </w:rPr>
              <w:t>Long, long ago there was a time where stone</w:t>
            </w:r>
            <w:r w:rsidRPr="00725178">
              <w:rPr>
                <w:rFonts w:ascii="XCCW Joined 1a" w:hAnsi="XCCW Joined 1a" w:cs="Arial"/>
                <w:color w:val="474747"/>
                <w:sz w:val="16"/>
                <w:szCs w:val="16"/>
                <w:shd w:val="clear" w:color="auto" w:fill="FFFFFF"/>
              </w:rPr>
              <w:t xml:space="preserve"> tools were used to fulfil basic needs such as food, shelter, and clothing and this is where our learning will take us. We will explore the Palaeolithic period and</w:t>
            </w:r>
            <w:r w:rsidRPr="00725178">
              <w:rPr>
                <w:rFonts w:ascii="XCCW Joined 1a" w:eastAsia="Quicksand" w:hAnsi="XCCW Joined 1a" w:cs="Quicksand"/>
                <w:sz w:val="16"/>
                <w:szCs w:val="16"/>
              </w:rPr>
              <w:t xml:space="preserve"> use archaeological evidence to learn about prehistoric life as it was. </w:t>
            </w:r>
            <w:r w:rsidR="007C17B3">
              <w:rPr>
                <w:rFonts w:ascii="XCCW Joined 1a" w:eastAsia="Quicksand" w:hAnsi="XCCW Joined 1a" w:cs="Quicksand"/>
                <w:sz w:val="16"/>
                <w:szCs w:val="16"/>
              </w:rPr>
              <w:t xml:space="preserve">In the second week </w:t>
            </w:r>
            <w:proofErr w:type="gramStart"/>
            <w:r w:rsidR="007C17B3">
              <w:rPr>
                <w:rFonts w:ascii="XCCW Joined 1a" w:eastAsia="Quicksand" w:hAnsi="XCCW Joined 1a" w:cs="Quicksand"/>
                <w:sz w:val="16"/>
                <w:szCs w:val="16"/>
              </w:rPr>
              <w:t>back</w:t>
            </w:r>
            <w:proofErr w:type="gramEnd"/>
            <w:r w:rsidR="007C17B3">
              <w:rPr>
                <w:rFonts w:ascii="XCCW Joined 1a" w:eastAsia="Quicksand" w:hAnsi="XCCW Joined 1a" w:cs="Quicksand"/>
                <w:sz w:val="16"/>
                <w:szCs w:val="16"/>
              </w:rPr>
              <w:t xml:space="preserve"> we will be taking part in our school enrichment trip, visiting Brockholes where we will learn hands on about the life of a stone age person and how their lives changed through time. </w:t>
            </w:r>
            <w:r w:rsidRPr="00725178">
              <w:rPr>
                <w:rFonts w:ascii="XCCW Joined 1a" w:eastAsia="Quicksand" w:hAnsi="XCCW Joined 1a" w:cs="Quicksand"/>
                <w:sz w:val="16"/>
                <w:szCs w:val="16"/>
              </w:rPr>
              <w:t xml:space="preserve">Our second </w:t>
            </w:r>
            <w:r w:rsidR="007C17B3">
              <w:rPr>
                <w:rFonts w:ascii="XCCW Joined 1a" w:eastAsia="Quicksand" w:hAnsi="XCCW Joined 1a" w:cs="Quicksand"/>
                <w:sz w:val="16"/>
                <w:szCs w:val="16"/>
              </w:rPr>
              <w:t xml:space="preserve">week back </w:t>
            </w:r>
            <w:r w:rsidRPr="00725178">
              <w:rPr>
                <w:rFonts w:ascii="XCCW Joined 1a" w:eastAsia="Quicksand" w:hAnsi="XCCW Joined 1a" w:cs="Quicksand"/>
                <w:sz w:val="16"/>
                <w:szCs w:val="16"/>
              </w:rPr>
              <w:t xml:space="preserve">in school will </w:t>
            </w:r>
            <w:r w:rsidR="007C17B3">
              <w:rPr>
                <w:rFonts w:ascii="XCCW Joined 1a" w:eastAsia="Quicksand" w:hAnsi="XCCW Joined 1a" w:cs="Quicksand"/>
                <w:sz w:val="16"/>
                <w:szCs w:val="16"/>
              </w:rPr>
              <w:t xml:space="preserve">also </w:t>
            </w:r>
            <w:r w:rsidRPr="00725178">
              <w:rPr>
                <w:rFonts w:ascii="XCCW Joined 1a" w:eastAsia="Quicksand" w:hAnsi="XCCW Joined 1a" w:cs="Quicksand"/>
                <w:sz w:val="16"/>
                <w:szCs w:val="16"/>
              </w:rPr>
              <w:t>include an outreach session run by real life amazing historians who will share their knowledge with us and empower us in our journey back in time.</w:t>
            </w:r>
            <w:r>
              <w:rPr>
                <w:rFonts w:ascii="XCCW Joined 1a" w:eastAsia="Quicksand" w:hAnsi="XCCW Joined 1a" w:cs="Quicksand"/>
                <w:sz w:val="16"/>
                <w:szCs w:val="16"/>
              </w:rPr>
              <w:t xml:space="preserve"> Our history theme runs through our English this half term so be prepared for vocabulary at home which may test even the brightest of us!</w:t>
            </w:r>
          </w:p>
          <w:p w14:paraId="77F64D0D" w14:textId="41CE876C" w:rsidR="00E7370F" w:rsidRPr="00CF3A57" w:rsidRDefault="00E7370F" w:rsidP="00E85DA7">
            <w:pPr>
              <w:rPr>
                <w:rFonts w:ascii="XCCW Joined 1a" w:hAnsi="XCCW Joined 1a"/>
                <w:sz w:val="16"/>
                <w:szCs w:val="16"/>
              </w:rPr>
            </w:pPr>
          </w:p>
        </w:tc>
        <w:tc>
          <w:tcPr>
            <w:tcW w:w="994" w:type="dxa"/>
          </w:tcPr>
          <w:p w14:paraId="3EF6F285" w14:textId="635617D0" w:rsidR="00E7370F" w:rsidRPr="00B67EBC" w:rsidRDefault="00E7370F" w:rsidP="00E85DA7">
            <w:pPr>
              <w:rPr>
                <w:rFonts w:ascii="XCCW Joined 1a" w:hAnsi="XCCW Joined 1a"/>
                <w:noProof/>
              </w:rPr>
            </w:pPr>
            <w:r w:rsidRPr="00476873">
              <w:rPr>
                <w:rFonts w:ascii="XCCW Joined 1a" w:hAnsi="XCCW Joined 1a"/>
                <w:noProof/>
                <w:sz w:val="16"/>
                <w:szCs w:val="16"/>
              </w:rPr>
              <w:drawing>
                <wp:anchor distT="0" distB="0" distL="114300" distR="114300" simplePos="0" relativeHeight="251743232" behindDoc="0" locked="0" layoutInCell="1" allowOverlap="1" wp14:anchorId="75856F50" wp14:editId="0A5FCD60">
                  <wp:simplePos x="0" y="0"/>
                  <wp:positionH relativeFrom="column">
                    <wp:posOffset>-22225</wp:posOffset>
                  </wp:positionH>
                  <wp:positionV relativeFrom="paragraph">
                    <wp:posOffset>271780</wp:posOffset>
                  </wp:positionV>
                  <wp:extent cx="494030" cy="30924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030" cy="309245"/>
                          </a:xfrm>
                          <a:prstGeom prst="rect">
                            <a:avLst/>
                          </a:prstGeom>
                        </pic:spPr>
                      </pic:pic>
                    </a:graphicData>
                  </a:graphic>
                </wp:anchor>
              </w:drawing>
            </w:r>
          </w:p>
        </w:tc>
      </w:tr>
      <w:tr w:rsidR="00B21F02" w:rsidRPr="00B67EBC" w14:paraId="29FD7F2E" w14:textId="77777777" w:rsidTr="00B2347E">
        <w:trPr>
          <w:trHeight w:val="136"/>
        </w:trPr>
        <w:tc>
          <w:tcPr>
            <w:tcW w:w="1980" w:type="dxa"/>
            <w:shd w:val="clear" w:color="auto" w:fill="FF0000"/>
          </w:tcPr>
          <w:p w14:paraId="53FAE994" w14:textId="77777777" w:rsidR="00B21F02" w:rsidRPr="00B67EBC" w:rsidRDefault="00B21F02" w:rsidP="00E85DA7">
            <w:pPr>
              <w:rPr>
                <w:rFonts w:ascii="XCCW Joined 1a" w:hAnsi="XCCW Joined 1a"/>
                <w:i/>
                <w:sz w:val="20"/>
                <w:szCs w:val="20"/>
              </w:rPr>
            </w:pPr>
            <w:r w:rsidRPr="00B67EBC">
              <w:rPr>
                <w:rFonts w:ascii="XCCW Joined 1a" w:hAnsi="XCCW Joined 1a"/>
                <w:sz w:val="20"/>
                <w:szCs w:val="20"/>
              </w:rPr>
              <w:t> </w:t>
            </w:r>
            <w:r w:rsidRPr="00B67EBC">
              <w:rPr>
                <w:rFonts w:ascii="XCCW Joined 1a" w:hAnsi="XCCW Joined 1a"/>
                <w:color w:val="FFFFFF"/>
                <w:sz w:val="20"/>
                <w:szCs w:val="20"/>
              </w:rPr>
              <w:t>English</w:t>
            </w:r>
          </w:p>
        </w:tc>
        <w:tc>
          <w:tcPr>
            <w:tcW w:w="8221" w:type="dxa"/>
          </w:tcPr>
          <w:p w14:paraId="42266728" w14:textId="7C1094A4" w:rsidR="00B2347E" w:rsidRDefault="00CF3A57" w:rsidP="00E85DA7">
            <w:pPr>
              <w:rPr>
                <w:rFonts w:ascii="XCCW Joined 1a" w:hAnsi="XCCW Joined 1a"/>
                <w:sz w:val="16"/>
                <w:szCs w:val="16"/>
              </w:rPr>
            </w:pPr>
            <w:r w:rsidRPr="00CF3A57">
              <w:rPr>
                <w:rFonts w:ascii="XCCW Joined 1a" w:hAnsi="XCCW Joined 1a"/>
                <w:sz w:val="16"/>
                <w:szCs w:val="16"/>
              </w:rPr>
              <w:t xml:space="preserve">During our time as readers, writers and illustrators we will be emersed into the </w:t>
            </w:r>
            <w:r w:rsidR="00DB7AA4" w:rsidRPr="00CF3A57">
              <w:rPr>
                <w:rFonts w:ascii="XCCW Joined 1a" w:hAnsi="XCCW Joined 1a" w:cs="Arial"/>
                <w:sz w:val="16"/>
                <w:szCs w:val="16"/>
                <w:shd w:val="clear" w:color="auto" w:fill="FFFFFF"/>
              </w:rPr>
              <w:t>Palaeolithic</w:t>
            </w:r>
            <w:r w:rsidRPr="00CF3A57">
              <w:rPr>
                <w:rFonts w:ascii="XCCW Joined 1a" w:hAnsi="XCCW Joined 1a" w:cs="Arial"/>
                <w:sz w:val="16"/>
                <w:szCs w:val="16"/>
                <w:shd w:val="clear" w:color="auto" w:fill="FFFFFF"/>
              </w:rPr>
              <w:t xml:space="preserve"> Period</w:t>
            </w:r>
            <w:r>
              <w:rPr>
                <w:rFonts w:ascii="XCCW Joined 1a" w:hAnsi="XCCW Joined 1a" w:cs="Arial"/>
                <w:sz w:val="16"/>
                <w:szCs w:val="16"/>
                <w:shd w:val="clear" w:color="auto" w:fill="FFFFFF"/>
              </w:rPr>
              <w:t xml:space="preserve"> (Stone Age)</w:t>
            </w:r>
            <w:r w:rsidR="00DB7AA4">
              <w:rPr>
                <w:rFonts w:ascii="XCCW Joined 1a" w:hAnsi="XCCW Joined 1a" w:cs="Arial"/>
                <w:sz w:val="16"/>
                <w:szCs w:val="16"/>
                <w:shd w:val="clear" w:color="auto" w:fill="FFFFFF"/>
              </w:rPr>
              <w:t xml:space="preserve"> with books which expand our vocabulary and help us to understand the world as it began. We will build on our spelling, punctuation and grammar this half term and become confident writers with the use of</w:t>
            </w:r>
            <w:r w:rsidR="007C17B3">
              <w:rPr>
                <w:rFonts w:ascii="XCCW Joined 1a" w:hAnsi="XCCW Joined 1a" w:cs="Arial"/>
                <w:sz w:val="16"/>
                <w:szCs w:val="16"/>
                <w:shd w:val="clear" w:color="auto" w:fill="FFFFFF"/>
              </w:rPr>
              <w:t xml:space="preserve"> </w:t>
            </w:r>
            <w:r w:rsidR="00DB7AA4">
              <w:rPr>
                <w:rFonts w:ascii="XCCW Joined 1a" w:hAnsi="XCCW Joined 1a" w:cs="Arial"/>
                <w:sz w:val="16"/>
                <w:szCs w:val="16"/>
                <w:shd w:val="clear" w:color="auto" w:fill="FFFFFF"/>
              </w:rPr>
              <w:t>engaging tex</w:t>
            </w:r>
            <w:r w:rsidR="007C17B3">
              <w:rPr>
                <w:rFonts w:ascii="XCCW Joined 1a" w:hAnsi="XCCW Joined 1a" w:cs="Arial"/>
                <w:sz w:val="16"/>
                <w:szCs w:val="16"/>
                <w:shd w:val="clear" w:color="auto" w:fill="FFFFFF"/>
              </w:rPr>
              <w:t>ts.</w:t>
            </w:r>
          </w:p>
          <w:p w14:paraId="5BDFC16F" w14:textId="6A7FC145" w:rsidR="00CF3A57" w:rsidRPr="00B67EBC" w:rsidRDefault="00CF3A57" w:rsidP="00E85DA7">
            <w:pPr>
              <w:rPr>
                <w:rFonts w:ascii="XCCW Joined 1a" w:hAnsi="XCCW Joined 1a"/>
                <w:sz w:val="16"/>
                <w:szCs w:val="16"/>
              </w:rPr>
            </w:pPr>
          </w:p>
        </w:tc>
        <w:tc>
          <w:tcPr>
            <w:tcW w:w="994" w:type="dxa"/>
          </w:tcPr>
          <w:p w14:paraId="320CA407" w14:textId="77777777" w:rsidR="00B21F02" w:rsidRPr="00B67EBC" w:rsidRDefault="00B21F02" w:rsidP="00E85DA7">
            <w:pPr>
              <w:rPr>
                <w:rFonts w:ascii="XCCW Joined 1a" w:hAnsi="XCCW Joined 1a"/>
                <w:sz w:val="16"/>
                <w:szCs w:val="16"/>
              </w:rPr>
            </w:pPr>
            <w:r w:rsidRPr="00B67EBC">
              <w:rPr>
                <w:rFonts w:ascii="XCCW Joined 1a" w:hAnsi="XCCW Joined 1a"/>
                <w:noProof/>
              </w:rPr>
              <w:drawing>
                <wp:anchor distT="0" distB="0" distL="114300" distR="114300" simplePos="0" relativeHeight="251716608" behindDoc="0" locked="0" layoutInCell="1" hidden="0" allowOverlap="1" wp14:anchorId="4E0BB313" wp14:editId="0479A7BE">
                  <wp:simplePos x="0" y="0"/>
                  <wp:positionH relativeFrom="column">
                    <wp:posOffset>85725</wp:posOffset>
                  </wp:positionH>
                  <wp:positionV relativeFrom="paragraph">
                    <wp:posOffset>292100</wp:posOffset>
                  </wp:positionV>
                  <wp:extent cx="328781" cy="323850"/>
                  <wp:effectExtent l="0" t="0" r="0" b="0"/>
                  <wp:wrapSquare wrapText="bothSides" distT="0" distB="0" distL="114300" distR="114300"/>
                  <wp:docPr id="2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328781" cy="323850"/>
                          </a:xfrm>
                          <a:prstGeom prst="rect">
                            <a:avLst/>
                          </a:prstGeom>
                          <a:ln/>
                        </pic:spPr>
                      </pic:pic>
                    </a:graphicData>
                  </a:graphic>
                </wp:anchor>
              </w:drawing>
            </w:r>
          </w:p>
        </w:tc>
      </w:tr>
      <w:tr w:rsidR="00B21F02" w:rsidRPr="00B67EBC" w14:paraId="39FB5E31" w14:textId="77777777" w:rsidTr="00B2347E">
        <w:trPr>
          <w:trHeight w:val="272"/>
        </w:trPr>
        <w:tc>
          <w:tcPr>
            <w:tcW w:w="1980" w:type="dxa"/>
            <w:shd w:val="clear" w:color="auto" w:fill="4472C4"/>
          </w:tcPr>
          <w:p w14:paraId="7D04CAFE" w14:textId="77777777" w:rsidR="00B21F02" w:rsidRPr="00B67EBC" w:rsidRDefault="00B21F02" w:rsidP="00663570">
            <w:pPr>
              <w:rPr>
                <w:rFonts w:ascii="XCCW Joined 1a" w:hAnsi="XCCW Joined 1a"/>
                <w:sz w:val="20"/>
                <w:szCs w:val="20"/>
              </w:rPr>
            </w:pPr>
            <w:r w:rsidRPr="00B67EBC">
              <w:rPr>
                <w:rFonts w:ascii="XCCW Joined 1a" w:hAnsi="XCCW Joined 1a"/>
                <w:color w:val="FFFFFF"/>
                <w:sz w:val="20"/>
                <w:szCs w:val="20"/>
              </w:rPr>
              <w:t>Maths</w:t>
            </w:r>
          </w:p>
        </w:tc>
        <w:tc>
          <w:tcPr>
            <w:tcW w:w="8221" w:type="dxa"/>
          </w:tcPr>
          <w:p w14:paraId="6035652F" w14:textId="26CB56B9" w:rsidR="00B2347E" w:rsidRPr="00DB7AA4" w:rsidRDefault="00BF2558" w:rsidP="00CF3A57">
            <w:pPr>
              <w:widowControl w:val="0"/>
              <w:rPr>
                <w:rFonts w:ascii="XCCW Joined 1a" w:eastAsia="Quicksand" w:hAnsi="XCCW Joined 1a" w:cs="Quicksand"/>
                <w:sz w:val="16"/>
                <w:szCs w:val="16"/>
              </w:rPr>
            </w:pPr>
            <w:r w:rsidRPr="00DB7AA4">
              <w:rPr>
                <w:rFonts w:ascii="XCCW Joined 1a" w:hAnsi="XCCW Joined 1a"/>
                <w:sz w:val="16"/>
                <w:szCs w:val="16"/>
              </w:rPr>
              <w:t xml:space="preserve">As </w:t>
            </w:r>
            <w:r w:rsidR="00DB7AA4">
              <w:rPr>
                <w:rFonts w:ascii="XCCW Joined 1a" w:hAnsi="XCCW Joined 1a"/>
                <w:sz w:val="16"/>
                <w:szCs w:val="16"/>
              </w:rPr>
              <w:t>m</w:t>
            </w:r>
            <w:r w:rsidRPr="00DB7AA4">
              <w:rPr>
                <w:rFonts w:ascii="XCCW Joined 1a" w:hAnsi="XCCW Joined 1a"/>
                <w:sz w:val="16"/>
                <w:szCs w:val="16"/>
              </w:rPr>
              <w:t xml:space="preserve">athematicians we will be </w:t>
            </w:r>
            <w:r w:rsidR="00CF3A57" w:rsidRPr="00DB7AA4">
              <w:rPr>
                <w:rFonts w:ascii="XCCW Joined 1a" w:hAnsi="XCCW Joined 1a"/>
                <w:sz w:val="16"/>
                <w:szCs w:val="16"/>
              </w:rPr>
              <w:t xml:space="preserve">building on our </w:t>
            </w:r>
            <w:r w:rsidR="00CF3A57" w:rsidRPr="00DB7AA4">
              <w:rPr>
                <w:rFonts w:ascii="XCCW Joined 1a" w:eastAsia="Quicksand" w:hAnsi="XCCW Joined 1a" w:cs="Quicksand"/>
                <w:sz w:val="16"/>
                <w:szCs w:val="16"/>
              </w:rPr>
              <w:t>2,3,4,5,8</w:t>
            </w:r>
            <w:r w:rsidR="007C17B3">
              <w:rPr>
                <w:rFonts w:ascii="XCCW Joined 1a" w:eastAsia="Quicksand" w:hAnsi="XCCW Joined 1a" w:cs="Quicksand"/>
                <w:sz w:val="16"/>
                <w:szCs w:val="16"/>
              </w:rPr>
              <w:t xml:space="preserve"> and </w:t>
            </w:r>
            <w:r w:rsidR="00CF3A57" w:rsidRPr="00DB7AA4">
              <w:rPr>
                <w:rFonts w:ascii="XCCW Joined 1a" w:eastAsia="Quicksand" w:hAnsi="XCCW Joined 1a" w:cs="Quicksand"/>
                <w:sz w:val="16"/>
                <w:szCs w:val="16"/>
              </w:rPr>
              <w:t>10 times tables and using the inverse (opposite) of division and looking at multiplying and dividing 2-digit numbers by 1-digit numbers. Our maths will be challenging this half term however building on previous knowledge and using practical resources, if not more so than ever. We will also look at a new concept, perimeter here we will; measure in cm and m, compare lengths, add and subtract lengths, measure and then calculate perimeter.</w:t>
            </w:r>
          </w:p>
          <w:p w14:paraId="3BEC76D2" w14:textId="5650435F" w:rsidR="00CF3A57" w:rsidRPr="00CF3A57" w:rsidRDefault="00CF3A57" w:rsidP="00CF3A57">
            <w:pPr>
              <w:widowControl w:val="0"/>
              <w:rPr>
                <w:rFonts w:ascii="XCCW Joined 1a" w:eastAsia="Quicksand" w:hAnsi="XCCW Joined 1a" w:cs="Quicksand"/>
                <w:sz w:val="18"/>
                <w:szCs w:val="18"/>
              </w:rPr>
            </w:pPr>
          </w:p>
        </w:tc>
        <w:tc>
          <w:tcPr>
            <w:tcW w:w="994" w:type="dxa"/>
          </w:tcPr>
          <w:p w14:paraId="79973C90" w14:textId="77777777" w:rsidR="00B21F02" w:rsidRPr="00B67EBC" w:rsidRDefault="00B21F02" w:rsidP="00663570">
            <w:pPr>
              <w:rPr>
                <w:rFonts w:ascii="XCCW Joined 1a" w:hAnsi="XCCW Joined 1a"/>
                <w:sz w:val="16"/>
                <w:szCs w:val="16"/>
              </w:rPr>
            </w:pPr>
            <w:r w:rsidRPr="00B67EBC">
              <w:rPr>
                <w:rFonts w:ascii="XCCW Joined 1a" w:hAnsi="XCCW Joined 1a"/>
                <w:noProof/>
              </w:rPr>
              <w:drawing>
                <wp:anchor distT="0" distB="0" distL="114300" distR="114300" simplePos="0" relativeHeight="251714560" behindDoc="0" locked="0" layoutInCell="1" hidden="0" allowOverlap="1" wp14:anchorId="3D968910" wp14:editId="7B717AA5">
                  <wp:simplePos x="0" y="0"/>
                  <wp:positionH relativeFrom="column">
                    <wp:posOffset>22225</wp:posOffset>
                  </wp:positionH>
                  <wp:positionV relativeFrom="paragraph">
                    <wp:posOffset>277495</wp:posOffset>
                  </wp:positionV>
                  <wp:extent cx="400685" cy="338455"/>
                  <wp:effectExtent l="0" t="0" r="0" b="0"/>
                  <wp:wrapSquare wrapText="bothSides" distT="0" distB="0" distL="114300" distR="114300"/>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0685" cy="338455"/>
                          </a:xfrm>
                          <a:prstGeom prst="rect">
                            <a:avLst/>
                          </a:prstGeom>
                          <a:ln/>
                        </pic:spPr>
                      </pic:pic>
                    </a:graphicData>
                  </a:graphic>
                </wp:anchor>
              </w:drawing>
            </w:r>
          </w:p>
        </w:tc>
      </w:tr>
      <w:tr w:rsidR="00B21F02" w:rsidRPr="00B67EBC" w14:paraId="5BD7F8E3" w14:textId="77777777" w:rsidTr="00BF7699">
        <w:trPr>
          <w:trHeight w:val="1128"/>
        </w:trPr>
        <w:tc>
          <w:tcPr>
            <w:tcW w:w="1980" w:type="dxa"/>
            <w:shd w:val="clear" w:color="auto" w:fill="70AD47"/>
          </w:tcPr>
          <w:p w14:paraId="7B595DA1" w14:textId="77777777" w:rsidR="00B21F02" w:rsidRPr="00B67EBC" w:rsidRDefault="00B21F02" w:rsidP="00663570">
            <w:pPr>
              <w:rPr>
                <w:rFonts w:ascii="XCCW Joined 1a" w:hAnsi="XCCW Joined 1a"/>
              </w:rPr>
            </w:pPr>
            <w:r w:rsidRPr="00B67EBC">
              <w:rPr>
                <w:rFonts w:ascii="XCCW Joined 1a" w:hAnsi="XCCW Joined 1a"/>
                <w:color w:val="FFFFFF"/>
                <w:sz w:val="20"/>
                <w:szCs w:val="20"/>
              </w:rPr>
              <w:t>Science</w:t>
            </w:r>
          </w:p>
          <w:p w14:paraId="2E69F5E8" w14:textId="77777777" w:rsidR="00B21F02" w:rsidRPr="00B67EBC" w:rsidRDefault="00B21F02" w:rsidP="00663570">
            <w:pPr>
              <w:rPr>
                <w:rFonts w:ascii="XCCW Joined 1a" w:hAnsi="XCCW Joined 1a"/>
                <w:color w:val="FFFFFF"/>
                <w:sz w:val="20"/>
                <w:szCs w:val="20"/>
              </w:rPr>
            </w:pPr>
          </w:p>
        </w:tc>
        <w:tc>
          <w:tcPr>
            <w:tcW w:w="8221" w:type="dxa"/>
          </w:tcPr>
          <w:p w14:paraId="3CAB8C11" w14:textId="77777777" w:rsidR="003E6746" w:rsidRDefault="00DB7AA4" w:rsidP="00BF7699">
            <w:pPr>
              <w:rPr>
                <w:rFonts w:ascii="XCCW Joined 1a" w:hAnsi="XCCW Joined 1a"/>
                <w:sz w:val="16"/>
                <w:szCs w:val="16"/>
              </w:rPr>
            </w:pPr>
            <w:r>
              <w:rPr>
                <w:rFonts w:ascii="XCCW Joined 1a" w:hAnsi="XCCW Joined 1a"/>
                <w:sz w:val="16"/>
                <w:szCs w:val="16"/>
              </w:rPr>
              <w:t xml:space="preserve">As scientists, we will dig deep into the world of ‘Rocks and Soils’ this half term, we will become investigators, ask and answer questions about the world around us as well as looking back to fossils and how they are formed. We will be hands on </w:t>
            </w:r>
            <w:r w:rsidR="003E6746">
              <w:rPr>
                <w:rFonts w:ascii="XCCW Joined 1a" w:hAnsi="XCCW Joined 1a"/>
                <w:sz w:val="16"/>
                <w:szCs w:val="16"/>
              </w:rPr>
              <w:t>exploring rocks and soils and making this unit engaging and informative.</w:t>
            </w:r>
          </w:p>
          <w:p w14:paraId="320B880B" w14:textId="61CAD072" w:rsidR="007C17B3" w:rsidRPr="00B67EBC" w:rsidRDefault="007C17B3" w:rsidP="00BF7699">
            <w:pPr>
              <w:rPr>
                <w:rFonts w:ascii="XCCW Joined 1a" w:hAnsi="XCCW Joined 1a"/>
                <w:sz w:val="16"/>
                <w:szCs w:val="16"/>
              </w:rPr>
            </w:pPr>
          </w:p>
        </w:tc>
        <w:tc>
          <w:tcPr>
            <w:tcW w:w="994" w:type="dxa"/>
          </w:tcPr>
          <w:p w14:paraId="7F6EE1C3" w14:textId="77777777" w:rsidR="00B21F02" w:rsidRPr="00B67EBC" w:rsidRDefault="00B21F02" w:rsidP="00663570">
            <w:pPr>
              <w:rPr>
                <w:rFonts w:ascii="XCCW Joined 1a" w:hAnsi="XCCW Joined 1a"/>
                <w:sz w:val="16"/>
                <w:szCs w:val="16"/>
              </w:rPr>
            </w:pPr>
            <w:r w:rsidRPr="00B67EBC">
              <w:rPr>
                <w:rFonts w:ascii="XCCW Joined 1a" w:hAnsi="XCCW Joined 1a"/>
                <w:noProof/>
              </w:rPr>
              <w:drawing>
                <wp:anchor distT="0" distB="0" distL="114300" distR="114300" simplePos="0" relativeHeight="251712512" behindDoc="0" locked="0" layoutInCell="1" hidden="0" allowOverlap="1" wp14:anchorId="69771FCB" wp14:editId="7B7F64DC">
                  <wp:simplePos x="0" y="0"/>
                  <wp:positionH relativeFrom="column">
                    <wp:posOffset>59055</wp:posOffset>
                  </wp:positionH>
                  <wp:positionV relativeFrom="paragraph">
                    <wp:posOffset>358775</wp:posOffset>
                  </wp:positionV>
                  <wp:extent cx="344170" cy="387985"/>
                  <wp:effectExtent l="0" t="0" r="0" b="0"/>
                  <wp:wrapSquare wrapText="bothSides" distT="0" distB="0" distL="114300" distR="114300"/>
                  <wp:docPr id="2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44170" cy="387985"/>
                          </a:xfrm>
                          <a:prstGeom prst="rect">
                            <a:avLst/>
                          </a:prstGeom>
                          <a:ln/>
                        </pic:spPr>
                      </pic:pic>
                    </a:graphicData>
                  </a:graphic>
                </wp:anchor>
              </w:drawing>
            </w:r>
          </w:p>
        </w:tc>
      </w:tr>
      <w:tr w:rsidR="00B21F02" w:rsidRPr="00B67EBC" w14:paraId="4DAEE2E7" w14:textId="77777777" w:rsidTr="00B2347E">
        <w:trPr>
          <w:trHeight w:val="261"/>
        </w:trPr>
        <w:tc>
          <w:tcPr>
            <w:tcW w:w="1980" w:type="dxa"/>
            <w:shd w:val="clear" w:color="auto" w:fill="FFC000"/>
          </w:tcPr>
          <w:p w14:paraId="077410D5" w14:textId="1C293C2C" w:rsidR="00B21F02" w:rsidRPr="00B67EBC" w:rsidRDefault="00B21F02" w:rsidP="00663570">
            <w:pPr>
              <w:rPr>
                <w:rFonts w:ascii="XCCW Joined 1a" w:hAnsi="XCCW Joined 1a"/>
                <w:sz w:val="20"/>
                <w:szCs w:val="20"/>
              </w:rPr>
            </w:pPr>
            <w:r w:rsidRPr="00B67EBC">
              <w:rPr>
                <w:rFonts w:ascii="XCCW Joined 1a" w:hAnsi="XCCW Joined 1a"/>
                <w:color w:val="FFFFFF"/>
                <w:sz w:val="20"/>
                <w:szCs w:val="20"/>
              </w:rPr>
              <w:t>PSHE/RS</w:t>
            </w:r>
            <w:r w:rsidR="007C17B3">
              <w:rPr>
                <w:rFonts w:ascii="XCCW Joined 1a" w:hAnsi="XCCW Joined 1a"/>
                <w:color w:val="FFFFFF"/>
                <w:sz w:val="20"/>
                <w:szCs w:val="20"/>
              </w:rPr>
              <w:t>H</w:t>
            </w:r>
            <w:r w:rsidRPr="00B67EBC">
              <w:rPr>
                <w:rFonts w:ascii="XCCW Joined 1a" w:hAnsi="XCCW Joined 1a"/>
                <w:color w:val="FFFFFF"/>
                <w:sz w:val="20"/>
                <w:szCs w:val="20"/>
              </w:rPr>
              <w:t>E</w:t>
            </w:r>
          </w:p>
        </w:tc>
        <w:tc>
          <w:tcPr>
            <w:tcW w:w="8221" w:type="dxa"/>
          </w:tcPr>
          <w:p w14:paraId="5CF86AFB" w14:textId="77C1A88A" w:rsidR="00B2347E" w:rsidRDefault="003E6746" w:rsidP="00B21F02">
            <w:pPr>
              <w:rPr>
                <w:rFonts w:ascii="XCCW Joined 1a" w:hAnsi="XCCW Joined 1a"/>
                <w:sz w:val="16"/>
                <w:szCs w:val="16"/>
              </w:rPr>
            </w:pPr>
            <w:r>
              <w:rPr>
                <w:rFonts w:ascii="XCCW Joined 1a" w:hAnsi="XCCW Joined 1a"/>
                <w:sz w:val="16"/>
                <w:szCs w:val="16"/>
              </w:rPr>
              <w:t xml:space="preserve">We will be building on our previous unit this half term by looking at ‘Relationships’. With the help of Jigsaw </w:t>
            </w:r>
            <w:proofErr w:type="spellStart"/>
            <w:r>
              <w:rPr>
                <w:rFonts w:ascii="XCCW Joined 1a" w:hAnsi="XCCW Joined 1a"/>
                <w:sz w:val="16"/>
                <w:szCs w:val="16"/>
              </w:rPr>
              <w:t>Jino</w:t>
            </w:r>
            <w:proofErr w:type="spellEnd"/>
            <w:r>
              <w:rPr>
                <w:rFonts w:ascii="XCCW Joined 1a" w:hAnsi="XCCW Joined 1a"/>
                <w:sz w:val="16"/>
                <w:szCs w:val="16"/>
              </w:rPr>
              <w:t xml:space="preserve"> we will be; exploring responsibilities of family members, learning how to be a good friend in different situations,</w:t>
            </w:r>
            <w:r w:rsidR="007C17B3">
              <w:rPr>
                <w:rFonts w:ascii="XCCW Joined 1a" w:hAnsi="XCCW Joined 1a"/>
                <w:sz w:val="16"/>
                <w:szCs w:val="16"/>
              </w:rPr>
              <w:t xml:space="preserve"> understanding children around the world and emphasising with each other and </w:t>
            </w:r>
            <w:r>
              <w:rPr>
                <w:rFonts w:ascii="XCCW Joined 1a" w:hAnsi="XCCW Joined 1a"/>
                <w:sz w:val="16"/>
                <w:szCs w:val="16"/>
              </w:rPr>
              <w:t xml:space="preserve">understanding how to be a good citizen and exploring what makes a good relationship, both with friends and family. </w:t>
            </w:r>
          </w:p>
          <w:p w14:paraId="0AB6723B" w14:textId="7147724A" w:rsidR="00B2347E" w:rsidRPr="00B67EBC" w:rsidRDefault="00B2347E" w:rsidP="00B21F02">
            <w:pPr>
              <w:rPr>
                <w:rFonts w:ascii="XCCW Joined 1a" w:hAnsi="XCCW Joined 1a"/>
                <w:sz w:val="16"/>
                <w:szCs w:val="16"/>
              </w:rPr>
            </w:pPr>
          </w:p>
        </w:tc>
        <w:tc>
          <w:tcPr>
            <w:tcW w:w="994" w:type="dxa"/>
          </w:tcPr>
          <w:p w14:paraId="1448F36A" w14:textId="77777777" w:rsidR="00B21F02" w:rsidRPr="00B67EBC" w:rsidRDefault="00B21F02" w:rsidP="00663570">
            <w:pPr>
              <w:rPr>
                <w:rFonts w:ascii="XCCW Joined 1a" w:hAnsi="XCCW Joined 1a"/>
                <w:sz w:val="16"/>
                <w:szCs w:val="16"/>
              </w:rPr>
            </w:pPr>
            <w:r w:rsidRPr="00B67EBC">
              <w:rPr>
                <w:rFonts w:ascii="XCCW Joined 1a" w:hAnsi="XCCW Joined 1a"/>
                <w:noProof/>
              </w:rPr>
              <w:drawing>
                <wp:anchor distT="0" distB="0" distL="114300" distR="114300" simplePos="0" relativeHeight="251710464" behindDoc="0" locked="0" layoutInCell="1" hidden="0" allowOverlap="1" wp14:anchorId="4AC82E88" wp14:editId="006667DF">
                  <wp:simplePos x="0" y="0"/>
                  <wp:positionH relativeFrom="column">
                    <wp:posOffset>50800</wp:posOffset>
                  </wp:positionH>
                  <wp:positionV relativeFrom="paragraph">
                    <wp:posOffset>254635</wp:posOffset>
                  </wp:positionV>
                  <wp:extent cx="341630" cy="32385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41630" cy="323850"/>
                          </a:xfrm>
                          <a:prstGeom prst="rect">
                            <a:avLst/>
                          </a:prstGeom>
                          <a:ln/>
                        </pic:spPr>
                      </pic:pic>
                    </a:graphicData>
                  </a:graphic>
                </wp:anchor>
              </w:drawing>
            </w:r>
          </w:p>
        </w:tc>
      </w:tr>
      <w:tr w:rsidR="00B2347E" w:rsidRPr="00B67EBC" w14:paraId="30229296" w14:textId="77777777" w:rsidTr="00BF7699">
        <w:trPr>
          <w:trHeight w:val="1083"/>
        </w:trPr>
        <w:tc>
          <w:tcPr>
            <w:tcW w:w="1980" w:type="dxa"/>
            <w:shd w:val="clear" w:color="auto" w:fill="A5A5A5"/>
          </w:tcPr>
          <w:p w14:paraId="49439700" w14:textId="77777777" w:rsidR="00B2347E" w:rsidRPr="00B67EBC" w:rsidRDefault="00B2347E" w:rsidP="00663570">
            <w:pPr>
              <w:rPr>
                <w:rFonts w:ascii="XCCW Joined 1a" w:hAnsi="XCCW Joined 1a"/>
                <w:sz w:val="20"/>
                <w:szCs w:val="20"/>
              </w:rPr>
            </w:pPr>
            <w:r w:rsidRPr="00B67EBC">
              <w:rPr>
                <w:rFonts w:ascii="XCCW Joined 1a" w:hAnsi="XCCW Joined 1a"/>
                <w:color w:val="FFFFFF"/>
                <w:sz w:val="20"/>
                <w:szCs w:val="20"/>
              </w:rPr>
              <w:lastRenderedPageBreak/>
              <w:t>RE</w:t>
            </w:r>
          </w:p>
        </w:tc>
        <w:tc>
          <w:tcPr>
            <w:tcW w:w="8221" w:type="dxa"/>
          </w:tcPr>
          <w:p w14:paraId="19817EF0" w14:textId="284A7972" w:rsidR="00B2347E" w:rsidRPr="005F32AA" w:rsidRDefault="001F5FB5" w:rsidP="001F5FB5">
            <w:pPr>
              <w:rPr>
                <w:rFonts w:ascii="XCCW Joined 1a" w:hAnsi="XCCW Joined 1a" w:cstheme="minorHAnsi"/>
                <w:sz w:val="16"/>
                <w:szCs w:val="16"/>
              </w:rPr>
            </w:pPr>
            <w:r w:rsidRPr="005F32AA">
              <w:rPr>
                <w:rFonts w:ascii="XCCW Joined 1a" w:hAnsi="XCCW Joined 1a" w:cstheme="minorHAnsi"/>
                <w:sz w:val="16"/>
                <w:szCs w:val="16"/>
              </w:rPr>
              <w:t>In RE we will be covering</w:t>
            </w:r>
            <w:r w:rsidR="00234928" w:rsidRPr="005F32AA">
              <w:rPr>
                <w:rFonts w:ascii="XCCW Joined 1a" w:hAnsi="XCCW Joined 1a" w:cstheme="minorHAnsi"/>
                <w:sz w:val="16"/>
                <w:szCs w:val="16"/>
              </w:rPr>
              <w:t xml:space="preserve"> the Unit</w:t>
            </w:r>
            <w:r w:rsidRPr="005F32AA">
              <w:rPr>
                <w:rFonts w:ascii="XCCW Joined 1a" w:hAnsi="XCCW Joined 1a" w:cstheme="minorHAnsi"/>
                <w:sz w:val="16"/>
                <w:szCs w:val="16"/>
              </w:rPr>
              <w:t xml:space="preserve"> Jesus’ Miracles where our </w:t>
            </w:r>
            <w:r w:rsidR="00234928" w:rsidRPr="005F32AA">
              <w:rPr>
                <w:rFonts w:ascii="XCCW Joined 1a" w:hAnsi="XCCW Joined 1a" w:cstheme="minorHAnsi"/>
                <w:sz w:val="16"/>
                <w:szCs w:val="16"/>
              </w:rPr>
              <w:t>k</w:t>
            </w:r>
            <w:r w:rsidRPr="005F32AA">
              <w:rPr>
                <w:rFonts w:ascii="XCCW Joined 1a" w:hAnsi="XCCW Joined 1a" w:cstheme="minorHAnsi"/>
                <w:sz w:val="16"/>
                <w:szCs w:val="16"/>
              </w:rPr>
              <w:t xml:space="preserve">ey </w:t>
            </w:r>
            <w:r w:rsidR="00234928" w:rsidRPr="005F32AA">
              <w:rPr>
                <w:rFonts w:ascii="XCCW Joined 1a" w:hAnsi="XCCW Joined 1a" w:cstheme="minorHAnsi"/>
                <w:sz w:val="16"/>
                <w:szCs w:val="16"/>
              </w:rPr>
              <w:t>q</w:t>
            </w:r>
            <w:r w:rsidRPr="005F32AA">
              <w:rPr>
                <w:rFonts w:ascii="XCCW Joined 1a" w:hAnsi="XCCW Joined 1a" w:cstheme="minorHAnsi"/>
                <w:sz w:val="16"/>
                <w:szCs w:val="16"/>
              </w:rPr>
              <w:t xml:space="preserve">uestions will be </w:t>
            </w:r>
            <w:r w:rsidR="005F32AA" w:rsidRPr="005F32AA">
              <w:rPr>
                <w:rFonts w:ascii="XCCW Joined 1a" w:hAnsi="XCCW Joined 1a" w:cstheme="minorHAnsi"/>
                <w:sz w:val="16"/>
                <w:szCs w:val="16"/>
              </w:rPr>
              <w:t>‘C</w:t>
            </w:r>
            <w:r w:rsidRPr="005F32AA">
              <w:rPr>
                <w:rFonts w:ascii="XCCW Joined 1a" w:hAnsi="XCCW Joined 1a"/>
                <w:color w:val="000000"/>
                <w:sz w:val="16"/>
                <w:szCs w:val="16"/>
              </w:rPr>
              <w:t>ould Jesus heal people and were these miracles or is there some other explanation?</w:t>
            </w:r>
            <w:r w:rsidR="005F32AA" w:rsidRPr="005F32AA">
              <w:rPr>
                <w:rFonts w:ascii="XCCW Joined 1a" w:hAnsi="XCCW Joined 1a"/>
                <w:color w:val="000000"/>
                <w:sz w:val="16"/>
                <w:szCs w:val="16"/>
              </w:rPr>
              <w:t>’</w:t>
            </w:r>
            <w:r w:rsidRPr="005F32AA">
              <w:rPr>
                <w:rFonts w:ascii="XCCW Joined 1a" w:hAnsi="XCCW Joined 1a" w:cstheme="minorHAnsi"/>
                <w:sz w:val="16"/>
                <w:szCs w:val="16"/>
              </w:rPr>
              <w:t xml:space="preserve"> We</w:t>
            </w:r>
            <w:r w:rsidR="00234928" w:rsidRPr="005F32AA">
              <w:rPr>
                <w:rFonts w:ascii="XCCW Joined 1a" w:hAnsi="XCCW Joined 1a" w:cstheme="minorHAnsi"/>
                <w:sz w:val="16"/>
                <w:szCs w:val="16"/>
              </w:rPr>
              <w:t xml:space="preserve"> will learn about the miracles talked about in the Bible and s</w:t>
            </w:r>
            <w:r w:rsidRPr="005F32AA">
              <w:rPr>
                <w:rFonts w:ascii="XCCW Joined 1a" w:hAnsi="XCCW Joined 1a" w:cstheme="minorHAnsi"/>
                <w:sz w:val="16"/>
                <w:szCs w:val="16"/>
              </w:rPr>
              <w:t>tart to say whether they believe Jesus actually healed people or not.</w:t>
            </w:r>
            <w:r w:rsidR="005F32AA" w:rsidRPr="005F32AA">
              <w:rPr>
                <w:rFonts w:ascii="XCCW Joined 1a" w:hAnsi="XCCW Joined 1a" w:cstheme="minorHAnsi"/>
                <w:sz w:val="16"/>
                <w:szCs w:val="16"/>
              </w:rPr>
              <w:t xml:space="preserve"> </w:t>
            </w:r>
            <w:r w:rsidR="00234928" w:rsidRPr="005F32AA">
              <w:rPr>
                <w:rFonts w:ascii="XCCW Joined 1a" w:hAnsi="XCCW Joined 1a" w:cstheme="minorHAnsi"/>
                <w:sz w:val="16"/>
                <w:szCs w:val="16"/>
              </w:rPr>
              <w:t>We will also t</w:t>
            </w:r>
            <w:r w:rsidRPr="005F32AA">
              <w:rPr>
                <w:rFonts w:ascii="XCCW Joined 1a" w:hAnsi="XCCW Joined 1a" w:cstheme="minorHAnsi"/>
                <w:sz w:val="16"/>
                <w:szCs w:val="16"/>
              </w:rPr>
              <w:t xml:space="preserve">alk about some of the things in the world that people think of as miracles and begin </w:t>
            </w:r>
            <w:r w:rsidR="00234928" w:rsidRPr="005F32AA">
              <w:rPr>
                <w:rFonts w:ascii="XCCW Joined 1a" w:hAnsi="XCCW Joined 1a" w:cstheme="minorHAnsi"/>
                <w:sz w:val="16"/>
                <w:szCs w:val="16"/>
              </w:rPr>
              <w:t>discuss</w:t>
            </w:r>
            <w:r w:rsidRPr="005F32AA">
              <w:rPr>
                <w:rFonts w:ascii="XCCW Joined 1a" w:hAnsi="XCCW Joined 1a" w:cstheme="minorHAnsi"/>
                <w:sz w:val="16"/>
                <w:szCs w:val="16"/>
              </w:rPr>
              <w:t xml:space="preserve"> miracle</w:t>
            </w:r>
            <w:r w:rsidR="00234928" w:rsidRPr="005F32AA">
              <w:rPr>
                <w:rFonts w:ascii="XCCW Joined 1a" w:hAnsi="XCCW Joined 1a" w:cstheme="minorHAnsi"/>
                <w:sz w:val="16"/>
                <w:szCs w:val="16"/>
              </w:rPr>
              <w:t>s</w:t>
            </w:r>
            <w:r w:rsidRPr="005F32AA">
              <w:rPr>
                <w:rFonts w:ascii="XCCW Joined 1a" w:hAnsi="XCCW Joined 1a" w:cstheme="minorHAnsi"/>
                <w:sz w:val="16"/>
                <w:szCs w:val="16"/>
              </w:rPr>
              <w:t xml:space="preserve"> they would like to see happen today</w:t>
            </w:r>
          </w:p>
          <w:p w14:paraId="4104C819" w14:textId="2106B604" w:rsidR="00B2347E" w:rsidRPr="00BF7699" w:rsidRDefault="00B2347E" w:rsidP="00BF7699">
            <w:pPr>
              <w:rPr>
                <w:rFonts w:ascii="XCCW Joined 1a" w:hAnsi="XCCW Joined 1a" w:cstheme="minorHAnsi"/>
                <w:sz w:val="16"/>
              </w:rPr>
            </w:pPr>
          </w:p>
        </w:tc>
        <w:tc>
          <w:tcPr>
            <w:tcW w:w="994" w:type="dxa"/>
          </w:tcPr>
          <w:p w14:paraId="6F7D2C8A" w14:textId="77777777" w:rsidR="00B2347E" w:rsidRPr="00B67EBC" w:rsidRDefault="00B2347E" w:rsidP="00663570">
            <w:pPr>
              <w:rPr>
                <w:rFonts w:ascii="XCCW Joined 1a" w:hAnsi="XCCW Joined 1a"/>
                <w:sz w:val="16"/>
                <w:szCs w:val="16"/>
              </w:rPr>
            </w:pPr>
            <w:r w:rsidRPr="00B67EBC">
              <w:rPr>
                <w:rFonts w:ascii="XCCW Joined 1a" w:hAnsi="XCCW Joined 1a"/>
                <w:noProof/>
              </w:rPr>
              <w:drawing>
                <wp:anchor distT="0" distB="0" distL="114300" distR="114300" simplePos="0" relativeHeight="251720704" behindDoc="0" locked="0" layoutInCell="1" hidden="0" allowOverlap="1" wp14:anchorId="367D4189" wp14:editId="21C1F89B">
                  <wp:simplePos x="0" y="0"/>
                  <wp:positionH relativeFrom="column">
                    <wp:posOffset>6985</wp:posOffset>
                  </wp:positionH>
                  <wp:positionV relativeFrom="paragraph">
                    <wp:posOffset>324485</wp:posOffset>
                  </wp:positionV>
                  <wp:extent cx="401955" cy="346075"/>
                  <wp:effectExtent l="0" t="0" r="0" b="0"/>
                  <wp:wrapSquare wrapText="bothSides" distT="0" distB="0" distL="114300" distR="114300"/>
                  <wp:docPr id="2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01955" cy="346075"/>
                          </a:xfrm>
                          <a:prstGeom prst="rect">
                            <a:avLst/>
                          </a:prstGeom>
                          <a:ln/>
                        </pic:spPr>
                      </pic:pic>
                    </a:graphicData>
                  </a:graphic>
                </wp:anchor>
              </w:drawing>
            </w:r>
          </w:p>
        </w:tc>
      </w:tr>
      <w:tr w:rsidR="00B2347E" w:rsidRPr="00B67EBC" w14:paraId="3657E96B" w14:textId="77777777" w:rsidTr="00E85DA7">
        <w:trPr>
          <w:trHeight w:val="301"/>
        </w:trPr>
        <w:tc>
          <w:tcPr>
            <w:tcW w:w="1980" w:type="dxa"/>
            <w:shd w:val="clear" w:color="auto" w:fill="E935BE"/>
          </w:tcPr>
          <w:p w14:paraId="395E4010" w14:textId="77777777" w:rsidR="00B2347E" w:rsidRPr="00B67EBC" w:rsidRDefault="00B2347E" w:rsidP="00663570">
            <w:pPr>
              <w:rPr>
                <w:rFonts w:ascii="XCCW Joined 1a" w:hAnsi="XCCW Joined 1a"/>
                <w:sz w:val="20"/>
                <w:szCs w:val="20"/>
              </w:rPr>
            </w:pPr>
            <w:r w:rsidRPr="00B67EBC">
              <w:rPr>
                <w:rFonts w:ascii="XCCW Joined 1a" w:hAnsi="XCCW Joined 1a"/>
                <w:color w:val="FFFFFF"/>
                <w:sz w:val="20"/>
                <w:szCs w:val="20"/>
              </w:rPr>
              <w:t>PE</w:t>
            </w:r>
          </w:p>
        </w:tc>
        <w:tc>
          <w:tcPr>
            <w:tcW w:w="8221" w:type="dxa"/>
          </w:tcPr>
          <w:p w14:paraId="5AC75F97" w14:textId="5FD6CD6C" w:rsidR="00B2347E" w:rsidRDefault="003E6746" w:rsidP="009E38A6">
            <w:pPr>
              <w:rPr>
                <w:rFonts w:ascii="XCCW Joined 1a" w:hAnsi="XCCW Joined 1a"/>
                <w:sz w:val="16"/>
                <w:szCs w:val="16"/>
              </w:rPr>
            </w:pPr>
            <w:r>
              <w:rPr>
                <w:rFonts w:ascii="XCCW Joined 1a" w:hAnsi="XCCW Joined 1a"/>
                <w:sz w:val="16"/>
                <w:szCs w:val="16"/>
              </w:rPr>
              <w:t xml:space="preserve">As an active and competitive class, we will </w:t>
            </w:r>
            <w:r w:rsidR="005F32AA">
              <w:rPr>
                <w:rFonts w:ascii="XCCW Joined 1a" w:hAnsi="XCCW Joined 1a"/>
                <w:sz w:val="16"/>
                <w:szCs w:val="16"/>
              </w:rPr>
              <w:t>be building</w:t>
            </w:r>
            <w:r>
              <w:rPr>
                <w:rFonts w:ascii="XCCW Joined 1a" w:hAnsi="XCCW Joined 1a"/>
                <w:sz w:val="16"/>
                <w:szCs w:val="16"/>
              </w:rPr>
              <w:t xml:space="preserve"> on previous skills and knowledge learnt to undertake </w:t>
            </w:r>
            <w:r w:rsidR="007C17B3">
              <w:rPr>
                <w:rFonts w:ascii="XCCW Joined 1a" w:hAnsi="XCCW Joined 1a"/>
                <w:sz w:val="16"/>
                <w:szCs w:val="16"/>
              </w:rPr>
              <w:t xml:space="preserve">the skills of </w:t>
            </w:r>
            <w:r>
              <w:rPr>
                <w:rFonts w:ascii="XCCW Joined 1a" w:hAnsi="XCCW Joined 1a"/>
                <w:sz w:val="16"/>
                <w:szCs w:val="16"/>
              </w:rPr>
              <w:t>rugby to ensure we have the right skill set and attitude to work alo</w:t>
            </w:r>
            <w:r w:rsidR="007C17B3">
              <w:rPr>
                <w:rFonts w:ascii="XCCW Joined 1a" w:hAnsi="XCCW Joined 1a"/>
                <w:sz w:val="16"/>
                <w:szCs w:val="16"/>
              </w:rPr>
              <w:t>n</w:t>
            </w:r>
            <w:r>
              <w:rPr>
                <w:rFonts w:ascii="XCCW Joined 1a" w:hAnsi="XCCW Joined 1a"/>
                <w:sz w:val="16"/>
                <w:szCs w:val="16"/>
              </w:rPr>
              <w:t>e and in teams. We will also become gymnasts as we develop our travelling, rolls, balances and jumping skills. If our dance skills were anything to go by then our gymnastic sequences will be Olympic worthy with our ‘polished diamonds’</w:t>
            </w:r>
            <w:r w:rsidR="007C17B3">
              <w:rPr>
                <w:rFonts w:ascii="XCCW Joined 1a" w:hAnsi="XCCW Joined 1a"/>
                <w:sz w:val="16"/>
                <w:szCs w:val="16"/>
              </w:rPr>
              <w:t xml:space="preserve">. </w:t>
            </w:r>
          </w:p>
          <w:p w14:paraId="6FCC68CC" w14:textId="535764EB" w:rsidR="00B2347E" w:rsidRPr="00B67EBC" w:rsidRDefault="00B2347E" w:rsidP="009E38A6">
            <w:pPr>
              <w:rPr>
                <w:rFonts w:ascii="XCCW Joined 1a" w:hAnsi="XCCW Joined 1a"/>
                <w:sz w:val="16"/>
                <w:szCs w:val="16"/>
              </w:rPr>
            </w:pPr>
          </w:p>
        </w:tc>
        <w:tc>
          <w:tcPr>
            <w:tcW w:w="994" w:type="dxa"/>
          </w:tcPr>
          <w:p w14:paraId="0FDD42CA" w14:textId="77777777" w:rsidR="00B2347E" w:rsidRPr="00B67EBC" w:rsidRDefault="00B2347E" w:rsidP="00663570">
            <w:pPr>
              <w:rPr>
                <w:rFonts w:ascii="XCCW Joined 1a" w:hAnsi="XCCW Joined 1a"/>
                <w:sz w:val="16"/>
                <w:szCs w:val="16"/>
              </w:rPr>
            </w:pPr>
            <w:r w:rsidRPr="00B67EBC">
              <w:rPr>
                <w:rFonts w:ascii="XCCW Joined 1a" w:hAnsi="XCCW Joined 1a"/>
                <w:noProof/>
              </w:rPr>
              <w:drawing>
                <wp:anchor distT="0" distB="0" distL="114300" distR="114300" simplePos="0" relativeHeight="251724800" behindDoc="0" locked="0" layoutInCell="1" hidden="0" allowOverlap="1" wp14:anchorId="2A8C7D85" wp14:editId="68116C32">
                  <wp:simplePos x="0" y="0"/>
                  <wp:positionH relativeFrom="column">
                    <wp:posOffset>45085</wp:posOffset>
                  </wp:positionH>
                  <wp:positionV relativeFrom="paragraph">
                    <wp:posOffset>338455</wp:posOffset>
                  </wp:positionV>
                  <wp:extent cx="337820" cy="266700"/>
                  <wp:effectExtent l="0" t="0" r="0" b="0"/>
                  <wp:wrapSquare wrapText="bothSides" distT="0" distB="0" distL="114300" distR="114300"/>
                  <wp:docPr id="2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337820" cy="266700"/>
                          </a:xfrm>
                          <a:prstGeom prst="rect">
                            <a:avLst/>
                          </a:prstGeom>
                          <a:ln/>
                        </pic:spPr>
                      </pic:pic>
                    </a:graphicData>
                  </a:graphic>
                </wp:anchor>
              </w:drawing>
            </w:r>
          </w:p>
        </w:tc>
      </w:tr>
      <w:tr w:rsidR="00B2347E" w:rsidRPr="00B67EBC" w14:paraId="072E17D1" w14:textId="77777777" w:rsidTr="00B2347E">
        <w:trPr>
          <w:trHeight w:val="257"/>
        </w:trPr>
        <w:tc>
          <w:tcPr>
            <w:tcW w:w="1980" w:type="dxa"/>
            <w:shd w:val="clear" w:color="auto" w:fill="5B9BD5"/>
          </w:tcPr>
          <w:p w14:paraId="65A283E3" w14:textId="7A559D58" w:rsidR="00B2347E" w:rsidRPr="00B67EBC" w:rsidRDefault="00B2347E" w:rsidP="00BF7699">
            <w:pPr>
              <w:rPr>
                <w:rFonts w:ascii="XCCW Joined 1a" w:hAnsi="XCCW Joined 1a"/>
                <w:sz w:val="20"/>
                <w:szCs w:val="20"/>
              </w:rPr>
            </w:pPr>
            <w:r>
              <w:rPr>
                <w:rFonts w:ascii="XCCW Joined 1a" w:hAnsi="XCCW Joined 1a"/>
                <w:color w:val="FFFFFF" w:themeColor="background1"/>
                <w:sz w:val="20"/>
                <w:szCs w:val="20"/>
              </w:rPr>
              <w:t>French</w:t>
            </w:r>
          </w:p>
        </w:tc>
        <w:tc>
          <w:tcPr>
            <w:tcW w:w="8221" w:type="dxa"/>
          </w:tcPr>
          <w:p w14:paraId="50F5B789" w14:textId="68575152" w:rsidR="003E6746" w:rsidRDefault="003E6746" w:rsidP="00BF7699">
            <w:pPr>
              <w:rPr>
                <w:rFonts w:ascii="XCCW Joined 1a" w:hAnsi="XCCW Joined 1a"/>
                <w:sz w:val="16"/>
                <w:szCs w:val="16"/>
              </w:rPr>
            </w:pPr>
            <w:r>
              <w:rPr>
                <w:rFonts w:ascii="XCCW Joined 1a" w:hAnsi="XCCW Joined 1a"/>
                <w:sz w:val="16"/>
                <w:szCs w:val="16"/>
              </w:rPr>
              <w:t>As linguists</w:t>
            </w:r>
            <w:r w:rsidR="00725178">
              <w:rPr>
                <w:rFonts w:ascii="XCCW Joined 1a" w:hAnsi="XCCW Joined 1a"/>
                <w:sz w:val="16"/>
                <w:szCs w:val="16"/>
              </w:rPr>
              <w:t>,</w:t>
            </w:r>
            <w:r>
              <w:rPr>
                <w:rFonts w:ascii="XCCW Joined 1a" w:hAnsi="XCCW Joined 1a"/>
                <w:sz w:val="16"/>
                <w:szCs w:val="16"/>
              </w:rPr>
              <w:t xml:space="preserve"> we will move onto</w:t>
            </w:r>
            <w:r w:rsidR="00725178">
              <w:rPr>
                <w:rFonts w:ascii="XCCW Joined 1a" w:hAnsi="XCCW Joined 1a"/>
                <w:sz w:val="16"/>
                <w:szCs w:val="16"/>
              </w:rPr>
              <w:t>;</w:t>
            </w:r>
            <w:r>
              <w:rPr>
                <w:rFonts w:ascii="XCCW Joined 1a" w:hAnsi="XCCW Joined 1a"/>
                <w:sz w:val="16"/>
                <w:szCs w:val="16"/>
              </w:rPr>
              <w:t xml:space="preserve"> learning the names of 10 musical instruments with the correct </w:t>
            </w:r>
            <w:r w:rsidRPr="00725178">
              <w:rPr>
                <w:rFonts w:ascii="XCCW Joined 1a" w:hAnsi="XCCW Joined 1a"/>
                <w:sz w:val="16"/>
                <w:szCs w:val="16"/>
              </w:rPr>
              <w:t>determiners,</w:t>
            </w:r>
            <w:r w:rsidR="00725178" w:rsidRPr="00725178">
              <w:rPr>
                <w:rFonts w:ascii="XCCW Joined 1a" w:hAnsi="XCCW Joined 1a"/>
                <w:sz w:val="16"/>
                <w:szCs w:val="16"/>
              </w:rPr>
              <w:t xml:space="preserve"> </w:t>
            </w:r>
            <w:r w:rsidR="00725178" w:rsidRPr="00725178">
              <w:rPr>
                <w:rFonts w:ascii="XCCW Joined 1a" w:eastAsia="Quicksand" w:hAnsi="XCCW Joined 1a" w:cs="Quicksand"/>
                <w:sz w:val="16"/>
                <w:szCs w:val="16"/>
              </w:rPr>
              <w:t xml:space="preserve">learn how to use the first-person conjugated verb ‘je </w:t>
            </w:r>
            <w:proofErr w:type="spellStart"/>
            <w:r w:rsidR="00725178" w:rsidRPr="00725178">
              <w:rPr>
                <w:rFonts w:ascii="XCCW Joined 1a" w:eastAsia="Quicksand" w:hAnsi="XCCW Joined 1a" w:cs="Quicksand"/>
                <w:sz w:val="16"/>
                <w:szCs w:val="16"/>
              </w:rPr>
              <w:t>joue</w:t>
            </w:r>
            <w:proofErr w:type="spellEnd"/>
            <w:r w:rsidR="00725178" w:rsidRPr="00725178">
              <w:rPr>
                <w:rFonts w:ascii="XCCW Joined 1a" w:eastAsia="Quicksand" w:hAnsi="XCCW Joined 1a" w:cs="Quicksand"/>
                <w:sz w:val="16"/>
                <w:szCs w:val="16"/>
              </w:rPr>
              <w:t>’ (I play) to make it personal to our life experiences.</w:t>
            </w:r>
            <w:r w:rsidR="00725178">
              <w:rPr>
                <w:rFonts w:ascii="XCCW Joined 1a" w:hAnsi="XCCW Joined 1a"/>
                <w:sz w:val="16"/>
                <w:szCs w:val="16"/>
              </w:rPr>
              <w:t xml:space="preserve"> </w:t>
            </w:r>
            <w:r>
              <w:rPr>
                <w:rFonts w:ascii="XCCW Joined 1a" w:hAnsi="XCCW Joined 1a"/>
                <w:sz w:val="16"/>
                <w:szCs w:val="16"/>
              </w:rPr>
              <w:t>Watch out for us talking French at home as we become confident bi</w:t>
            </w:r>
            <w:r w:rsidR="007C17B3">
              <w:rPr>
                <w:rFonts w:ascii="XCCW Joined 1a" w:hAnsi="XCCW Joined 1a"/>
                <w:sz w:val="16"/>
                <w:szCs w:val="16"/>
              </w:rPr>
              <w:t>-</w:t>
            </w:r>
            <w:r>
              <w:rPr>
                <w:rFonts w:ascii="XCCW Joined 1a" w:hAnsi="XCCW Joined 1a"/>
                <w:sz w:val="16"/>
                <w:szCs w:val="16"/>
              </w:rPr>
              <w:t xml:space="preserve">lingual talkers. </w:t>
            </w:r>
          </w:p>
          <w:p w14:paraId="26AA8963" w14:textId="1447325B" w:rsidR="00B2347E" w:rsidRPr="00B67EBC" w:rsidRDefault="00B2347E" w:rsidP="00BF7699">
            <w:pPr>
              <w:rPr>
                <w:rFonts w:ascii="XCCW Joined 1a" w:hAnsi="XCCW Joined 1a"/>
                <w:sz w:val="16"/>
                <w:szCs w:val="16"/>
              </w:rPr>
            </w:pPr>
          </w:p>
        </w:tc>
        <w:tc>
          <w:tcPr>
            <w:tcW w:w="994" w:type="dxa"/>
          </w:tcPr>
          <w:p w14:paraId="77656058" w14:textId="139CE467" w:rsidR="00B2347E" w:rsidRPr="00B67EBC" w:rsidRDefault="00B2347E" w:rsidP="00BF7699">
            <w:pPr>
              <w:rPr>
                <w:rFonts w:ascii="XCCW Joined 1a" w:hAnsi="XCCW Joined 1a"/>
                <w:sz w:val="16"/>
                <w:szCs w:val="16"/>
              </w:rPr>
            </w:pPr>
            <w:r w:rsidRPr="00BF7699">
              <w:rPr>
                <w:rFonts w:ascii="XCCW Joined 1a" w:hAnsi="XCCW Joined 1a"/>
                <w:noProof/>
              </w:rPr>
              <w:drawing>
                <wp:anchor distT="0" distB="0" distL="114300" distR="114300" simplePos="0" relativeHeight="251741184" behindDoc="1" locked="0" layoutInCell="1" allowOverlap="1" wp14:anchorId="638481BF" wp14:editId="2452B408">
                  <wp:simplePos x="0" y="0"/>
                  <wp:positionH relativeFrom="column">
                    <wp:posOffset>-16510</wp:posOffset>
                  </wp:positionH>
                  <wp:positionV relativeFrom="paragraph">
                    <wp:posOffset>340995</wp:posOffset>
                  </wp:positionV>
                  <wp:extent cx="494030" cy="360045"/>
                  <wp:effectExtent l="0" t="0" r="127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94030" cy="360045"/>
                          </a:xfrm>
                          <a:prstGeom prst="rect">
                            <a:avLst/>
                          </a:prstGeom>
                        </pic:spPr>
                      </pic:pic>
                    </a:graphicData>
                  </a:graphic>
                </wp:anchor>
              </w:drawing>
            </w:r>
          </w:p>
        </w:tc>
      </w:tr>
      <w:tr w:rsidR="00B2347E" w:rsidRPr="00B67EBC" w14:paraId="68535675" w14:textId="77777777" w:rsidTr="00BF7699">
        <w:trPr>
          <w:trHeight w:val="1167"/>
        </w:trPr>
        <w:tc>
          <w:tcPr>
            <w:tcW w:w="1980" w:type="dxa"/>
            <w:shd w:val="clear" w:color="auto" w:fill="7030A0"/>
          </w:tcPr>
          <w:p w14:paraId="0E546C8B" w14:textId="07DB97F8" w:rsidR="00B2347E" w:rsidRPr="00B67EBC" w:rsidRDefault="00B2347E" w:rsidP="00BF7699">
            <w:pPr>
              <w:rPr>
                <w:rFonts w:ascii="XCCW Joined 1a" w:hAnsi="XCCW Joined 1a"/>
                <w:color w:val="FFFFFF"/>
                <w:sz w:val="20"/>
                <w:szCs w:val="20"/>
              </w:rPr>
            </w:pPr>
            <w:r>
              <w:rPr>
                <w:rFonts w:ascii="XCCW Joined 1a" w:hAnsi="XCCW Joined 1a"/>
                <w:color w:val="FFFFFF"/>
                <w:sz w:val="20"/>
                <w:szCs w:val="20"/>
              </w:rPr>
              <w:t>Music</w:t>
            </w:r>
          </w:p>
        </w:tc>
        <w:tc>
          <w:tcPr>
            <w:tcW w:w="8221" w:type="dxa"/>
          </w:tcPr>
          <w:p w14:paraId="46F38FD5" w14:textId="641A320F" w:rsidR="00B2347E" w:rsidRDefault="001F5FB5" w:rsidP="00BF7699">
            <w:pPr>
              <w:rPr>
                <w:rFonts w:ascii="XCCW Joined 1a" w:hAnsi="XCCW Joined 1a"/>
                <w:sz w:val="16"/>
                <w:szCs w:val="16"/>
              </w:rPr>
            </w:pPr>
            <w:r>
              <w:rPr>
                <w:rFonts w:ascii="XCCW Joined 1a" w:hAnsi="XCCW Joined 1a"/>
                <w:sz w:val="16"/>
                <w:szCs w:val="16"/>
              </w:rPr>
              <w:t>We will be covering two units this half term entitled ‘Building’ and ‘Poetry’. These units will give the children the opportunity to listen to different types of music and discuss what they hear, learn new songs and improve their singing skills, as well playing and composing on tuned and untuned percussion instruments.</w:t>
            </w:r>
          </w:p>
          <w:p w14:paraId="57D4CC23" w14:textId="28CFCCE1" w:rsidR="00B2347E" w:rsidRPr="00B67EBC" w:rsidRDefault="00B2347E" w:rsidP="00BF7699">
            <w:pPr>
              <w:rPr>
                <w:rFonts w:ascii="XCCW Joined 1a" w:hAnsi="XCCW Joined 1a"/>
                <w:sz w:val="16"/>
                <w:szCs w:val="16"/>
              </w:rPr>
            </w:pPr>
          </w:p>
        </w:tc>
        <w:tc>
          <w:tcPr>
            <w:tcW w:w="994" w:type="dxa"/>
          </w:tcPr>
          <w:p w14:paraId="19A84B09" w14:textId="7E62F8FF" w:rsidR="00B2347E" w:rsidRPr="00B67EBC" w:rsidRDefault="00B2347E" w:rsidP="00BF7699">
            <w:pPr>
              <w:rPr>
                <w:rFonts w:ascii="XCCW Joined 1a" w:hAnsi="XCCW Joined 1a"/>
                <w:sz w:val="12"/>
                <w:szCs w:val="12"/>
              </w:rPr>
            </w:pPr>
            <w:r w:rsidRPr="00476873">
              <w:rPr>
                <w:rFonts w:ascii="XCCW Joined 1a" w:hAnsi="XCCW Joined 1a"/>
                <w:noProof/>
                <w:sz w:val="12"/>
                <w:szCs w:val="12"/>
              </w:rPr>
              <w:drawing>
                <wp:anchor distT="0" distB="0" distL="114300" distR="114300" simplePos="0" relativeHeight="251732992" behindDoc="1" locked="0" layoutInCell="1" allowOverlap="1" wp14:anchorId="35F74E8A" wp14:editId="3087ED2A">
                  <wp:simplePos x="0" y="0"/>
                  <wp:positionH relativeFrom="column">
                    <wp:posOffset>-29210</wp:posOffset>
                  </wp:positionH>
                  <wp:positionV relativeFrom="paragraph">
                    <wp:posOffset>318135</wp:posOffset>
                  </wp:positionV>
                  <wp:extent cx="494030" cy="3536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94030" cy="353695"/>
                          </a:xfrm>
                          <a:prstGeom prst="rect">
                            <a:avLst/>
                          </a:prstGeom>
                        </pic:spPr>
                      </pic:pic>
                    </a:graphicData>
                  </a:graphic>
                </wp:anchor>
              </w:drawing>
            </w:r>
          </w:p>
        </w:tc>
      </w:tr>
      <w:tr w:rsidR="00B2347E" w:rsidRPr="00B67EBC" w14:paraId="43074C66" w14:textId="77777777" w:rsidTr="00BF7699">
        <w:trPr>
          <w:trHeight w:val="1113"/>
        </w:trPr>
        <w:tc>
          <w:tcPr>
            <w:tcW w:w="1980" w:type="dxa"/>
            <w:shd w:val="clear" w:color="auto" w:fill="FFC000" w:themeFill="accent4"/>
          </w:tcPr>
          <w:p w14:paraId="6028BD90" w14:textId="5EB024FD" w:rsidR="00B2347E" w:rsidRPr="00B67EBC" w:rsidRDefault="00B2347E" w:rsidP="00BF7699">
            <w:pPr>
              <w:rPr>
                <w:rFonts w:ascii="XCCW Joined 1a" w:hAnsi="XCCW Joined 1a"/>
                <w:color w:val="FFFFFF" w:themeColor="background1"/>
                <w:sz w:val="20"/>
                <w:szCs w:val="20"/>
              </w:rPr>
            </w:pPr>
            <w:r>
              <w:rPr>
                <w:rFonts w:ascii="XCCW Joined 1a" w:hAnsi="XCCW Joined 1a"/>
                <w:color w:val="FFFFFF" w:themeColor="background1"/>
                <w:sz w:val="20"/>
                <w:szCs w:val="20"/>
              </w:rPr>
              <w:t>DT</w:t>
            </w:r>
          </w:p>
        </w:tc>
        <w:tc>
          <w:tcPr>
            <w:tcW w:w="8221" w:type="dxa"/>
          </w:tcPr>
          <w:p w14:paraId="1806E637" w14:textId="77777777" w:rsidR="00B2347E" w:rsidRDefault="00725178" w:rsidP="00BF7699">
            <w:pPr>
              <w:rPr>
                <w:rFonts w:ascii="XCCW Joined 1a" w:hAnsi="XCCW Joined 1a"/>
                <w:sz w:val="16"/>
                <w:szCs w:val="16"/>
              </w:rPr>
            </w:pPr>
            <w:r w:rsidRPr="00725178">
              <w:rPr>
                <w:rFonts w:ascii="XCCW Joined 1a" w:hAnsi="XCCW Joined 1a" w:cs="Arial"/>
                <w:color w:val="1F1F1F"/>
                <w:sz w:val="16"/>
                <w:szCs w:val="16"/>
                <w:shd w:val="clear" w:color="auto" w:fill="FFFFFF"/>
              </w:rPr>
              <w:t>Watch out contestants of ‘The Great British Sewing Bee’</w:t>
            </w:r>
            <w:r w:rsidRPr="00725178">
              <w:rPr>
                <w:rFonts w:ascii="XCCW Joined 1a" w:hAnsi="XCCW Joined 1a"/>
                <w:sz w:val="16"/>
                <w:szCs w:val="16"/>
              </w:rPr>
              <w:t xml:space="preserve"> as here come the Year 3 seamstresses. We will be</w:t>
            </w:r>
            <w:r>
              <w:rPr>
                <w:rFonts w:ascii="XCCW Joined 1a" w:hAnsi="XCCW Joined 1a"/>
                <w:sz w:val="16"/>
                <w:szCs w:val="16"/>
              </w:rPr>
              <w:t>;</w:t>
            </w:r>
            <w:r w:rsidRPr="00725178">
              <w:rPr>
                <w:rFonts w:ascii="XCCW Joined 1a" w:hAnsi="XCCW Joined 1a"/>
                <w:sz w:val="16"/>
                <w:szCs w:val="16"/>
              </w:rPr>
              <w:t xml:space="preserve"> </w:t>
            </w:r>
            <w:r>
              <w:rPr>
                <w:rFonts w:ascii="XCCW Joined 1a" w:hAnsi="XCCW Joined 1a"/>
                <w:sz w:val="16"/>
                <w:szCs w:val="16"/>
              </w:rPr>
              <w:t xml:space="preserve">learning stitches, </w:t>
            </w:r>
            <w:r w:rsidRPr="00725178">
              <w:rPr>
                <w:rFonts w:ascii="XCCW Joined 1a" w:hAnsi="XCCW Joined 1a"/>
                <w:sz w:val="16"/>
                <w:szCs w:val="16"/>
              </w:rPr>
              <w:t xml:space="preserve">designing our </w:t>
            </w:r>
            <w:r>
              <w:rPr>
                <w:rFonts w:ascii="XCCW Joined 1a" w:hAnsi="XCCW Joined 1a"/>
                <w:sz w:val="16"/>
                <w:szCs w:val="16"/>
              </w:rPr>
              <w:t xml:space="preserve">product, cutting materials, decorating fabrics with cross stitch and appliques and evaluating our own work against a success </w:t>
            </w:r>
            <w:proofErr w:type="gramStart"/>
            <w:r>
              <w:rPr>
                <w:rFonts w:ascii="XCCW Joined 1a" w:hAnsi="XCCW Joined 1a"/>
                <w:sz w:val="16"/>
                <w:szCs w:val="16"/>
              </w:rPr>
              <w:t>criteria</w:t>
            </w:r>
            <w:proofErr w:type="gramEnd"/>
            <w:r>
              <w:rPr>
                <w:rFonts w:ascii="XCCW Joined 1a" w:hAnsi="XCCW Joined 1a"/>
                <w:sz w:val="16"/>
                <w:szCs w:val="16"/>
              </w:rPr>
              <w:t xml:space="preserve">. </w:t>
            </w:r>
          </w:p>
          <w:p w14:paraId="15FD2F35" w14:textId="095B8B97" w:rsidR="00725178" w:rsidRPr="00725178" w:rsidRDefault="00725178" w:rsidP="00BF7699">
            <w:pPr>
              <w:rPr>
                <w:rFonts w:ascii="XCCW Joined 1a" w:hAnsi="XCCW Joined 1a"/>
                <w:sz w:val="16"/>
                <w:szCs w:val="16"/>
              </w:rPr>
            </w:pPr>
          </w:p>
        </w:tc>
        <w:tc>
          <w:tcPr>
            <w:tcW w:w="994" w:type="dxa"/>
          </w:tcPr>
          <w:p w14:paraId="2D08BB54" w14:textId="5CBE7864" w:rsidR="00B2347E" w:rsidRPr="00B67EBC" w:rsidRDefault="00B2347E" w:rsidP="00BF7699">
            <w:pPr>
              <w:rPr>
                <w:rFonts w:ascii="XCCW Joined 1a" w:hAnsi="XCCW Joined 1a"/>
                <w:noProof/>
              </w:rPr>
            </w:pPr>
            <w:r w:rsidRPr="00476873">
              <w:rPr>
                <w:rFonts w:ascii="XCCW Joined 1a" w:hAnsi="XCCW Joined 1a"/>
                <w:noProof/>
              </w:rPr>
              <w:drawing>
                <wp:anchor distT="0" distB="0" distL="114300" distR="114300" simplePos="0" relativeHeight="251737088" behindDoc="1" locked="0" layoutInCell="1" allowOverlap="1" wp14:anchorId="121D7CA2" wp14:editId="71B3B14A">
                  <wp:simplePos x="0" y="0"/>
                  <wp:positionH relativeFrom="column">
                    <wp:posOffset>52070</wp:posOffset>
                  </wp:positionH>
                  <wp:positionV relativeFrom="paragraph">
                    <wp:posOffset>285750</wp:posOffset>
                  </wp:positionV>
                  <wp:extent cx="494030" cy="36576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4030" cy="365760"/>
                          </a:xfrm>
                          <a:prstGeom prst="rect">
                            <a:avLst/>
                          </a:prstGeom>
                        </pic:spPr>
                      </pic:pic>
                    </a:graphicData>
                  </a:graphic>
                </wp:anchor>
              </w:drawing>
            </w:r>
          </w:p>
        </w:tc>
      </w:tr>
    </w:tbl>
    <w:p w14:paraId="0A0AB874" w14:textId="596C0023" w:rsidR="00AA6479" w:rsidRPr="00B67EBC" w:rsidRDefault="00AA6479">
      <w:pPr>
        <w:rPr>
          <w:rFonts w:ascii="XCCW Joined 1a" w:eastAsia="Oi" w:hAnsi="XCCW Joined 1a" w:cs="Oi"/>
          <w:sz w:val="16"/>
          <w:szCs w:val="16"/>
        </w:rPr>
      </w:pPr>
      <w:bookmarkStart w:id="0" w:name="_heading=h.gjdgxs" w:colFirst="0" w:colLast="0"/>
      <w:bookmarkEnd w:id="0"/>
    </w:p>
    <w:sectPr w:rsidR="00AA6479" w:rsidRPr="00B67EBC">
      <w:headerReference w:type="default" r:id="rId17"/>
      <w:pgSz w:w="11906" w:h="16838"/>
      <w:pgMar w:top="426" w:right="1440" w:bottom="28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2C60" w14:textId="77777777" w:rsidR="00654286" w:rsidRDefault="00654286">
      <w:pPr>
        <w:spacing w:after="0" w:line="240" w:lineRule="auto"/>
      </w:pPr>
      <w:r>
        <w:separator/>
      </w:r>
    </w:p>
  </w:endnote>
  <w:endnote w:type="continuationSeparator" w:id="0">
    <w:p w14:paraId="79C1CE05" w14:textId="77777777" w:rsidR="00654286" w:rsidRDefault="0065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Oi">
    <w:altName w:val="Calibri"/>
    <w:charset w:val="00"/>
    <w:family w:val="auto"/>
    <w:pitch w:val="default"/>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3FB" w14:textId="77777777" w:rsidR="00654286" w:rsidRDefault="00654286">
      <w:pPr>
        <w:spacing w:after="0" w:line="240" w:lineRule="auto"/>
      </w:pPr>
      <w:r>
        <w:separator/>
      </w:r>
    </w:p>
  </w:footnote>
  <w:footnote w:type="continuationSeparator" w:id="0">
    <w:p w14:paraId="19785291" w14:textId="77777777" w:rsidR="00654286" w:rsidRDefault="0065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160E" w14:textId="58B9692A" w:rsidR="00AA6479" w:rsidRDefault="00B2347E">
    <w:pPr>
      <w:pBdr>
        <w:top w:val="nil"/>
        <w:left w:val="nil"/>
        <w:bottom w:val="nil"/>
        <w:right w:val="nil"/>
        <w:between w:val="nil"/>
      </w:pBdr>
      <w:tabs>
        <w:tab w:val="center" w:pos="4513"/>
        <w:tab w:val="right" w:pos="9026"/>
      </w:tabs>
      <w:spacing w:after="0" w:line="240" w:lineRule="auto"/>
      <w:rPr>
        <w:color w:val="000000"/>
      </w:rPr>
    </w:pPr>
    <w:r w:rsidRPr="00B2347E">
      <w:rPr>
        <w:noProof/>
        <w:color w:val="000000"/>
      </w:rPr>
      <w:drawing>
        <wp:anchor distT="0" distB="0" distL="114300" distR="114300" simplePos="0" relativeHeight="251661312" behindDoc="0" locked="0" layoutInCell="1" hidden="0" allowOverlap="1" wp14:anchorId="4D8D1BB1" wp14:editId="6E379BA0">
          <wp:simplePos x="0" y="0"/>
          <wp:positionH relativeFrom="column">
            <wp:posOffset>4593590</wp:posOffset>
          </wp:positionH>
          <wp:positionV relativeFrom="paragraph">
            <wp:posOffset>-175895</wp:posOffset>
          </wp:positionV>
          <wp:extent cx="1887855" cy="1038225"/>
          <wp:effectExtent l="0" t="0" r="0" b="9525"/>
          <wp:wrapNone/>
          <wp:docPr id="2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r="14512" b="10537"/>
                  <a:stretch>
                    <a:fillRect/>
                  </a:stretch>
                </pic:blipFill>
                <pic:spPr>
                  <a:xfrm>
                    <a:off x="0" y="0"/>
                    <a:ext cx="1887855" cy="1038225"/>
                  </a:xfrm>
                  <a:prstGeom prst="rect">
                    <a:avLst/>
                  </a:prstGeom>
                  <a:ln/>
                </pic:spPr>
              </pic:pic>
            </a:graphicData>
          </a:graphic>
          <wp14:sizeRelV relativeFrom="margin">
            <wp14:pctHeight>0</wp14:pctHeight>
          </wp14:sizeRelV>
        </wp:anchor>
      </w:drawing>
    </w:r>
    <w:r w:rsidRPr="00B2347E">
      <w:rPr>
        <w:noProof/>
        <w:color w:val="000000"/>
      </w:rPr>
      <w:drawing>
        <wp:anchor distT="0" distB="0" distL="114300" distR="114300" simplePos="0" relativeHeight="251662336" behindDoc="0" locked="0" layoutInCell="1" allowOverlap="1" wp14:anchorId="09BD62B2" wp14:editId="65BBBC67">
          <wp:simplePos x="0" y="0"/>
          <wp:positionH relativeFrom="column">
            <wp:posOffset>-763905</wp:posOffset>
          </wp:positionH>
          <wp:positionV relativeFrom="paragraph">
            <wp:posOffset>-165735</wp:posOffset>
          </wp:positionV>
          <wp:extent cx="2381250" cy="514350"/>
          <wp:effectExtent l="0" t="0" r="0" b="0"/>
          <wp:wrapNone/>
          <wp:docPr id="5" name="Picture 5"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r="26915" b="4697"/>
                  <a:stretch/>
                </pic:blipFill>
                <pic:spPr bwMode="auto">
                  <a:xfrm>
                    <a:off x="0" y="0"/>
                    <a:ext cx="2381250"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47E">
      <w:rPr>
        <w:noProof/>
        <w:color w:val="000000"/>
      </w:rPr>
      <w:drawing>
        <wp:anchor distT="0" distB="0" distL="114300" distR="114300" simplePos="0" relativeHeight="251663360" behindDoc="0" locked="0" layoutInCell="1" allowOverlap="1" wp14:anchorId="68D0E489" wp14:editId="694DB8E9">
          <wp:simplePos x="0" y="0"/>
          <wp:positionH relativeFrom="column">
            <wp:posOffset>-104140</wp:posOffset>
          </wp:positionH>
          <wp:positionV relativeFrom="paragraph">
            <wp:posOffset>381000</wp:posOffset>
          </wp:positionV>
          <wp:extent cx="889000" cy="522605"/>
          <wp:effectExtent l="0" t="0" r="6350" b="0"/>
          <wp:wrapNone/>
          <wp:docPr id="6" name="Picture 6"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l="71722" t="5882" r="1773" b="-10"/>
                  <a:stretch/>
                </pic:blipFill>
                <pic:spPr bwMode="auto">
                  <a:xfrm>
                    <a:off x="0" y="0"/>
                    <a:ext cx="889000" cy="522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316" w:rsidRPr="00C64316">
      <w:rPr>
        <w:rFonts w:ascii="XCCW Joined 1a" w:hAnsi="XCCW Joined 1a"/>
        <w:noProof/>
        <w:color w:val="000000"/>
      </w:rPr>
      <mc:AlternateContent>
        <mc:Choice Requires="wps">
          <w:drawing>
            <wp:anchor distT="45720" distB="45720" distL="114300" distR="114300" simplePos="0" relativeHeight="251659264" behindDoc="0" locked="0" layoutInCell="1" allowOverlap="1" wp14:anchorId="554EC417" wp14:editId="57A58DBA">
              <wp:simplePos x="0" y="0"/>
              <wp:positionH relativeFrom="column">
                <wp:posOffset>1573763</wp:posOffset>
              </wp:positionH>
              <wp:positionV relativeFrom="paragraph">
                <wp:posOffset>7581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985D09" w14:textId="4DE09C48" w:rsidR="00C64316" w:rsidRPr="00B2347E" w:rsidRDefault="00C64316" w:rsidP="00C64316">
                          <w:pPr>
                            <w:jc w:val="center"/>
                            <w:rPr>
                              <w:rFonts w:ascii="XCCW Joined 1a" w:hAnsi="XCCW Joined 1a"/>
                              <w:b/>
                              <w:bCs/>
                              <w:sz w:val="24"/>
                              <w:szCs w:val="24"/>
                            </w:rPr>
                          </w:pPr>
                          <w:r w:rsidRPr="00B2347E">
                            <w:rPr>
                              <w:rFonts w:ascii="XCCW Joined 1a" w:hAnsi="XCCW Joined 1a"/>
                              <w:b/>
                              <w:bCs/>
                              <w:sz w:val="24"/>
                              <w:szCs w:val="24"/>
                            </w:rPr>
                            <w:t>Year</w:t>
                          </w:r>
                          <w:r w:rsidR="00B2347E">
                            <w:rPr>
                              <w:rFonts w:ascii="XCCW Joined 1a" w:hAnsi="XCCW Joined 1a"/>
                              <w:b/>
                              <w:bCs/>
                              <w:sz w:val="24"/>
                              <w:szCs w:val="24"/>
                            </w:rPr>
                            <w:t xml:space="preserve"> </w:t>
                          </w:r>
                          <w:r w:rsidR="00823BC5">
                            <w:rPr>
                              <w:rFonts w:ascii="XCCW Joined 1a" w:hAnsi="XCCW Joined 1a"/>
                              <w:b/>
                              <w:bCs/>
                              <w:sz w:val="24"/>
                              <w:szCs w:val="24"/>
                            </w:rPr>
                            <w:t>3</w:t>
                          </w:r>
                        </w:p>
                        <w:p w14:paraId="1835FA9D" w14:textId="575F9EDD"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Spring</w:t>
                          </w:r>
                          <w:r w:rsidR="00C64316" w:rsidRPr="00B2347E">
                            <w:rPr>
                              <w:rFonts w:ascii="XCCW Joined 1a" w:hAnsi="XCCW Joined 1a"/>
                              <w:b/>
                              <w:bCs/>
                              <w:sz w:val="24"/>
                              <w:szCs w:val="24"/>
                            </w:rPr>
                            <w:t xml:space="preserve">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4EC417" id="_x0000_t202" coordsize="21600,21600" o:spt="202" path="m,l,21600r21600,l21600,xe">
              <v:stroke joinstyle="miter"/>
              <v:path gradientshapeok="t" o:connecttype="rect"/>
            </v:shapetype>
            <v:shape id="Text Box 2" o:spid="_x0000_s1027" type="#_x0000_t202" style="position:absolute;margin-left:123.9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" stroked="f">
              <v:textbox style="mso-fit-shape-to-text:t">
                <w:txbxContent>
                  <w:p w14:paraId="48985D09" w14:textId="4DE09C48" w:rsidR="00C64316" w:rsidRPr="00B2347E" w:rsidRDefault="00C64316" w:rsidP="00C64316">
                    <w:pPr>
                      <w:jc w:val="center"/>
                      <w:rPr>
                        <w:rFonts w:ascii="XCCW Joined 1a" w:hAnsi="XCCW Joined 1a"/>
                        <w:b/>
                        <w:bCs/>
                        <w:sz w:val="24"/>
                        <w:szCs w:val="24"/>
                      </w:rPr>
                    </w:pPr>
                    <w:r w:rsidRPr="00B2347E">
                      <w:rPr>
                        <w:rFonts w:ascii="XCCW Joined 1a" w:hAnsi="XCCW Joined 1a"/>
                        <w:b/>
                        <w:bCs/>
                        <w:sz w:val="24"/>
                        <w:szCs w:val="24"/>
                      </w:rPr>
                      <w:t>Year</w:t>
                    </w:r>
                    <w:r w:rsidR="00B2347E">
                      <w:rPr>
                        <w:rFonts w:ascii="XCCW Joined 1a" w:hAnsi="XCCW Joined 1a"/>
                        <w:b/>
                        <w:bCs/>
                        <w:sz w:val="24"/>
                        <w:szCs w:val="24"/>
                      </w:rPr>
                      <w:t xml:space="preserve"> </w:t>
                    </w:r>
                    <w:r w:rsidR="00823BC5">
                      <w:rPr>
                        <w:rFonts w:ascii="XCCW Joined 1a" w:hAnsi="XCCW Joined 1a"/>
                        <w:b/>
                        <w:bCs/>
                        <w:sz w:val="24"/>
                        <w:szCs w:val="24"/>
                      </w:rPr>
                      <w:t>3</w:t>
                    </w:r>
                  </w:p>
                  <w:p w14:paraId="1835FA9D" w14:textId="575F9EDD"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Spring</w:t>
                    </w:r>
                    <w:r w:rsidR="00C64316" w:rsidRPr="00B2347E">
                      <w:rPr>
                        <w:rFonts w:ascii="XCCW Joined 1a" w:hAnsi="XCCW Joined 1a"/>
                        <w:b/>
                        <w:bCs/>
                        <w:sz w:val="24"/>
                        <w:szCs w:val="24"/>
                      </w:rPr>
                      <w:t xml:space="preserve"> 1</w:t>
                    </w:r>
                  </w:p>
                </w:txbxContent>
              </v:textbox>
              <w10:wrap type="square"/>
            </v:shape>
          </w:pict>
        </mc:Fallback>
      </mc:AlternateContent>
    </w:r>
  </w:p>
  <w:p w14:paraId="36900A8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EF1999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259F066F"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60C6A777"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0136396" w14:textId="2A0D2FA2" w:rsidR="00AA6479" w:rsidRDefault="00AA6479">
    <w:pPr>
      <w:pBdr>
        <w:top w:val="nil"/>
        <w:left w:val="nil"/>
        <w:bottom w:val="nil"/>
        <w:right w:val="nil"/>
        <w:between w:val="nil"/>
      </w:pBdr>
      <w:tabs>
        <w:tab w:val="center" w:pos="4513"/>
        <w:tab w:val="right" w:pos="9026"/>
      </w:tabs>
      <w:spacing w:after="0" w:line="240" w:lineRule="auto"/>
      <w:rPr>
        <w:color w:val="000000"/>
      </w:rPr>
    </w:pPr>
  </w:p>
  <w:p w14:paraId="56E91AD0" w14:textId="77777777" w:rsidR="00B21F02" w:rsidRDefault="00B21F02">
    <w:pPr>
      <w:pBdr>
        <w:top w:val="nil"/>
        <w:left w:val="nil"/>
        <w:bottom w:val="nil"/>
        <w:right w:val="nil"/>
        <w:between w:val="nil"/>
      </w:pBdr>
      <w:tabs>
        <w:tab w:val="center" w:pos="4513"/>
        <w:tab w:val="right" w:pos="9026"/>
      </w:tabs>
      <w:spacing w:after="0" w:line="240" w:lineRule="auto"/>
      <w:rPr>
        <w:color w:val="000000"/>
      </w:rPr>
    </w:pPr>
  </w:p>
  <w:p w14:paraId="42E045C9"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79"/>
    <w:rsid w:val="000D1E1F"/>
    <w:rsid w:val="00116995"/>
    <w:rsid w:val="00184A36"/>
    <w:rsid w:val="001A36D9"/>
    <w:rsid w:val="001C7020"/>
    <w:rsid w:val="001F5FB5"/>
    <w:rsid w:val="0020089E"/>
    <w:rsid w:val="00227C52"/>
    <w:rsid w:val="00234928"/>
    <w:rsid w:val="00243387"/>
    <w:rsid w:val="0026269B"/>
    <w:rsid w:val="002F3F45"/>
    <w:rsid w:val="00346648"/>
    <w:rsid w:val="003931CE"/>
    <w:rsid w:val="003C5F43"/>
    <w:rsid w:val="003E6746"/>
    <w:rsid w:val="004458CD"/>
    <w:rsid w:val="004501A2"/>
    <w:rsid w:val="004528A1"/>
    <w:rsid w:val="00467BB4"/>
    <w:rsid w:val="00476873"/>
    <w:rsid w:val="004A338F"/>
    <w:rsid w:val="005E5322"/>
    <w:rsid w:val="005F32AA"/>
    <w:rsid w:val="00605456"/>
    <w:rsid w:val="00632508"/>
    <w:rsid w:val="006364D3"/>
    <w:rsid w:val="00654286"/>
    <w:rsid w:val="00663570"/>
    <w:rsid w:val="006741F1"/>
    <w:rsid w:val="00690DF2"/>
    <w:rsid w:val="006A66B6"/>
    <w:rsid w:val="00725178"/>
    <w:rsid w:val="007A2B14"/>
    <w:rsid w:val="007B24B1"/>
    <w:rsid w:val="007C17B3"/>
    <w:rsid w:val="00823579"/>
    <w:rsid w:val="00823BC5"/>
    <w:rsid w:val="00873976"/>
    <w:rsid w:val="008B4FEC"/>
    <w:rsid w:val="008D4023"/>
    <w:rsid w:val="009B61A5"/>
    <w:rsid w:val="009D7624"/>
    <w:rsid w:val="009E334A"/>
    <w:rsid w:val="009E38A6"/>
    <w:rsid w:val="009F0D06"/>
    <w:rsid w:val="00A42F13"/>
    <w:rsid w:val="00A5706A"/>
    <w:rsid w:val="00A677B8"/>
    <w:rsid w:val="00A80B13"/>
    <w:rsid w:val="00AA1504"/>
    <w:rsid w:val="00AA6479"/>
    <w:rsid w:val="00AF0FB4"/>
    <w:rsid w:val="00AF596B"/>
    <w:rsid w:val="00AF793F"/>
    <w:rsid w:val="00B21F02"/>
    <w:rsid w:val="00B2347E"/>
    <w:rsid w:val="00B258F5"/>
    <w:rsid w:val="00B46783"/>
    <w:rsid w:val="00B67EBC"/>
    <w:rsid w:val="00B96631"/>
    <w:rsid w:val="00BC7E25"/>
    <w:rsid w:val="00BF2558"/>
    <w:rsid w:val="00BF7699"/>
    <w:rsid w:val="00C17949"/>
    <w:rsid w:val="00C332AC"/>
    <w:rsid w:val="00C60640"/>
    <w:rsid w:val="00C64316"/>
    <w:rsid w:val="00C84A2A"/>
    <w:rsid w:val="00CF3A57"/>
    <w:rsid w:val="00D913F1"/>
    <w:rsid w:val="00DB7AA4"/>
    <w:rsid w:val="00E13905"/>
    <w:rsid w:val="00E20B23"/>
    <w:rsid w:val="00E35876"/>
    <w:rsid w:val="00E450A2"/>
    <w:rsid w:val="00E7370F"/>
    <w:rsid w:val="00E85DA7"/>
    <w:rsid w:val="00E92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FBB4"/>
  <w15:docId w15:val="{124C36BE-6201-4B20-9E66-E12A189C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E35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67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l6m73eaJ20ybJUWIqXzDImBfA==">CgMxLjAyCGguZ2pkZ3hzOAByITEta0ZYNElXQ0xTa1g3NlFFWTlqdVFTQ2tPaG4xTmRqaA==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Annalise Riches</dc:creator>
  <cp:lastModifiedBy>Beth Crayston</cp:lastModifiedBy>
  <cp:revision>2</cp:revision>
  <cp:lastPrinted>2024-04-10T09:55:00Z</cp:lastPrinted>
  <dcterms:created xsi:type="dcterms:W3CDTF">2025-12-17T14:48:00Z</dcterms:created>
  <dcterms:modified xsi:type="dcterms:W3CDTF">2025-12-17T14:48:00Z</dcterms:modified>
</cp:coreProperties>
</file>