
<file path=[Content_Types].xml><?xml version="1.0" encoding="utf-8"?>
<Types xmlns="http://schemas.openxmlformats.org/package/2006/content-types">
  <Default Extension="emf" ContentType="image/x-emf"/>
  <Default Extension="jp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jc w:val="center"/>
        <w:tblLook w:val="04A0" w:firstRow="1" w:lastRow="0" w:firstColumn="1" w:lastColumn="0" w:noHBand="0" w:noVBand="1"/>
      </w:tblPr>
      <w:tblGrid>
        <w:gridCol w:w="3005"/>
        <w:gridCol w:w="3005"/>
        <w:gridCol w:w="3006"/>
      </w:tblGrid>
      <w:tr w:rsidR="00A01F03" w14:paraId="14C5DB2F" w14:textId="77777777" w:rsidTr="00A01F03">
        <w:trPr>
          <w:jc w:val="center"/>
        </w:trPr>
        <w:tc>
          <w:tcPr>
            <w:tcW w:w="3005" w:type="dxa"/>
            <w:tcBorders>
              <w:top w:val="thinThickMediumGap" w:sz="24" w:space="0" w:color="auto"/>
              <w:left w:val="thinThickMediumGap" w:sz="24" w:space="0" w:color="auto"/>
              <w:bottom w:val="thinThickMediumGap" w:sz="24" w:space="0" w:color="auto"/>
              <w:right w:val="thinThickMediumGap" w:sz="24" w:space="0" w:color="auto"/>
            </w:tcBorders>
          </w:tcPr>
          <w:p w14:paraId="79A44774" w14:textId="77777777" w:rsidR="00A01F03" w:rsidRDefault="00A01F03" w:rsidP="00A01F03">
            <w:pPr>
              <w:pStyle w:val="NoSpacing"/>
            </w:pPr>
          </w:p>
          <w:p w14:paraId="2E562434" w14:textId="6ADFCFF6" w:rsidR="00A01F03" w:rsidRPr="00904129" w:rsidRDefault="00A01F03" w:rsidP="00A01F03">
            <w:pPr>
              <w:pStyle w:val="NoSpacing"/>
              <w:jc w:val="center"/>
              <w:rPr>
                <w:sz w:val="28"/>
                <w:szCs w:val="28"/>
              </w:rPr>
            </w:pPr>
            <w:r w:rsidRPr="00904129">
              <w:rPr>
                <w:sz w:val="28"/>
                <w:szCs w:val="28"/>
              </w:rPr>
              <w:t>Hambleton Primary Academy</w:t>
            </w:r>
          </w:p>
          <w:p w14:paraId="39B7AA7E" w14:textId="77777777" w:rsidR="00A01F03" w:rsidRPr="00904129" w:rsidRDefault="00A01F03" w:rsidP="00A01F03">
            <w:pPr>
              <w:pStyle w:val="NoSpacing"/>
              <w:jc w:val="center"/>
              <w:rPr>
                <w:sz w:val="28"/>
                <w:szCs w:val="28"/>
              </w:rPr>
            </w:pPr>
          </w:p>
          <w:p w14:paraId="5614882D" w14:textId="77777777" w:rsidR="00A01F03" w:rsidRDefault="00A01F03" w:rsidP="00A01F03">
            <w:pPr>
              <w:pStyle w:val="NoSpacing"/>
              <w:jc w:val="center"/>
            </w:pPr>
            <w:r w:rsidRPr="00904129">
              <w:rPr>
                <w:sz w:val="28"/>
                <w:szCs w:val="28"/>
              </w:rPr>
              <w:t>2020 - 2021</w:t>
            </w:r>
          </w:p>
        </w:tc>
        <w:tc>
          <w:tcPr>
            <w:tcW w:w="3005" w:type="dxa"/>
            <w:tcBorders>
              <w:top w:val="thinThickMediumGap" w:sz="24" w:space="0" w:color="auto"/>
              <w:left w:val="thinThickMediumGap" w:sz="24" w:space="0" w:color="auto"/>
              <w:bottom w:val="thinThickMediumGap" w:sz="24" w:space="0" w:color="auto"/>
              <w:right w:val="thinThickMediumGap" w:sz="24" w:space="0" w:color="auto"/>
            </w:tcBorders>
          </w:tcPr>
          <w:p w14:paraId="6CB90F78" w14:textId="77777777" w:rsidR="00A01F03" w:rsidRDefault="00A01F03" w:rsidP="00A01F03">
            <w:pPr>
              <w:pStyle w:val="NoSpacing"/>
              <w:jc w:val="center"/>
            </w:pPr>
            <w:r>
              <w:rPr>
                <w:noProof/>
              </w:rPr>
              <w:drawing>
                <wp:inline distT="0" distB="0" distL="0" distR="0" wp14:anchorId="05765379" wp14:editId="276D01AE">
                  <wp:extent cx="1485900" cy="1270000"/>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485900" cy="1270000"/>
                          </a:xfrm>
                          <a:prstGeom prst="rect">
                            <a:avLst/>
                          </a:prstGeom>
                        </pic:spPr>
                      </pic:pic>
                    </a:graphicData>
                  </a:graphic>
                </wp:inline>
              </w:drawing>
            </w:r>
          </w:p>
        </w:tc>
        <w:tc>
          <w:tcPr>
            <w:tcW w:w="3006" w:type="dxa"/>
            <w:tcBorders>
              <w:top w:val="thinThickMediumGap" w:sz="24" w:space="0" w:color="auto"/>
              <w:left w:val="thinThickMediumGap" w:sz="24" w:space="0" w:color="auto"/>
              <w:bottom w:val="thinThickMediumGap" w:sz="24" w:space="0" w:color="auto"/>
              <w:right w:val="thinThickMediumGap" w:sz="24" w:space="0" w:color="auto"/>
            </w:tcBorders>
          </w:tcPr>
          <w:p w14:paraId="129368BB" w14:textId="77777777" w:rsidR="00A01F03" w:rsidRDefault="00A01F03" w:rsidP="00A01F03">
            <w:pPr>
              <w:pStyle w:val="NoSpacing"/>
            </w:pPr>
          </w:p>
          <w:p w14:paraId="3C258468" w14:textId="77777777" w:rsidR="00A01F03" w:rsidRDefault="00A01F03" w:rsidP="00A01F03">
            <w:pPr>
              <w:pStyle w:val="NoSpacing"/>
            </w:pPr>
          </w:p>
          <w:p w14:paraId="11F74DE8" w14:textId="77777777" w:rsidR="009D4FD2" w:rsidRDefault="00A01F03" w:rsidP="00A01F03">
            <w:pPr>
              <w:pStyle w:val="NoSpacing"/>
              <w:jc w:val="center"/>
              <w:rPr>
                <w:sz w:val="32"/>
                <w:szCs w:val="32"/>
              </w:rPr>
            </w:pPr>
            <w:r>
              <w:rPr>
                <w:sz w:val="32"/>
                <w:szCs w:val="32"/>
              </w:rPr>
              <w:t>Mathematics</w:t>
            </w:r>
          </w:p>
          <w:p w14:paraId="065565A6" w14:textId="217B4AF5" w:rsidR="00A01F03" w:rsidRPr="00904129" w:rsidRDefault="00A01F03" w:rsidP="00A01F03">
            <w:pPr>
              <w:pStyle w:val="NoSpacing"/>
              <w:jc w:val="center"/>
              <w:rPr>
                <w:sz w:val="32"/>
                <w:szCs w:val="32"/>
              </w:rPr>
            </w:pPr>
            <w:r w:rsidRPr="00904129">
              <w:rPr>
                <w:sz w:val="32"/>
                <w:szCs w:val="32"/>
              </w:rPr>
              <w:t>Policy</w:t>
            </w:r>
          </w:p>
          <w:p w14:paraId="152938F2" w14:textId="77777777" w:rsidR="00A01F03" w:rsidRDefault="00A01F03" w:rsidP="00A01F03">
            <w:pPr>
              <w:pStyle w:val="NoSpacing"/>
            </w:pPr>
          </w:p>
          <w:p w14:paraId="697A52C2" w14:textId="77777777" w:rsidR="00A01F03" w:rsidRDefault="00A01F03" w:rsidP="00A01F03">
            <w:pPr>
              <w:pStyle w:val="NoSpacing"/>
            </w:pPr>
          </w:p>
        </w:tc>
      </w:tr>
    </w:tbl>
    <w:p w14:paraId="13B9FCFF" w14:textId="77777777" w:rsidR="004E5F31" w:rsidRDefault="004E5F31">
      <w:pPr>
        <w:pBdr>
          <w:top w:val="nil"/>
          <w:left w:val="nil"/>
          <w:bottom w:val="nil"/>
          <w:right w:val="nil"/>
          <w:between w:val="nil"/>
        </w:pBdr>
        <w:spacing w:after="0" w:line="240" w:lineRule="auto"/>
        <w:ind w:left="680" w:hanging="680"/>
        <w:jc w:val="center"/>
        <w:rPr>
          <w:rFonts w:ascii="Arial" w:eastAsia="Arial" w:hAnsi="Arial" w:cs="Arial"/>
          <w:color w:val="000000"/>
        </w:rPr>
      </w:pPr>
    </w:p>
    <w:p w14:paraId="6A0F79E7" w14:textId="77777777" w:rsidR="009D4FD2" w:rsidRDefault="009D4FD2" w:rsidP="00D71153">
      <w:pPr>
        <w:spacing w:after="0" w:line="240" w:lineRule="auto"/>
        <w:rPr>
          <w:rFonts w:ascii="Arial" w:eastAsia="Arial" w:hAnsi="Arial" w:cs="Arial"/>
          <w:i/>
          <w:color w:val="FF0000"/>
        </w:rPr>
      </w:pPr>
    </w:p>
    <w:p w14:paraId="35486CBC" w14:textId="3DC2825A" w:rsidR="00D71153" w:rsidRPr="009D4FD2" w:rsidRDefault="00D71153" w:rsidP="009D4FD2">
      <w:pPr>
        <w:spacing w:after="0" w:line="240" w:lineRule="auto"/>
        <w:rPr>
          <w:rFonts w:ascii="Arial" w:eastAsia="Arial" w:hAnsi="Arial" w:cs="Arial"/>
          <w:b/>
          <w:color w:val="FF0000"/>
        </w:rPr>
      </w:pPr>
      <w:r w:rsidRPr="009D4FD2">
        <w:rPr>
          <w:rFonts w:ascii="Arial" w:eastAsia="Arial" w:hAnsi="Arial" w:cs="Arial"/>
          <w:i/>
          <w:color w:val="FF0000"/>
        </w:rPr>
        <w:t xml:space="preserve">Covid 19 UPDATE: In the case of a bubble having to self-isolate, Mathematics will still be offered remotely and will reflect any learning, which was included in the Year Group’s Curriculum offer for that </w:t>
      </w:r>
      <w:proofErr w:type="gramStart"/>
      <w:r w:rsidRPr="009D4FD2">
        <w:rPr>
          <w:rFonts w:ascii="Arial" w:eastAsia="Arial" w:hAnsi="Arial" w:cs="Arial"/>
          <w:i/>
          <w:color w:val="FF0000"/>
        </w:rPr>
        <w:t>period of time</w:t>
      </w:r>
      <w:proofErr w:type="gramEnd"/>
      <w:r w:rsidRPr="009D4FD2">
        <w:rPr>
          <w:rFonts w:ascii="Arial" w:eastAsia="Arial" w:hAnsi="Arial" w:cs="Arial"/>
          <w:i/>
          <w:color w:val="FF0000"/>
        </w:rPr>
        <w:t>. However, where practical application is planned and cannot be offered remotely, the learning will have to be adapted to work effectively with Google Classroom.</w:t>
      </w:r>
      <w:r w:rsidR="00B169CB" w:rsidRPr="009D4FD2">
        <w:rPr>
          <w:rFonts w:ascii="Arial" w:eastAsia="Arial" w:hAnsi="Arial" w:cs="Arial"/>
          <w:i/>
          <w:color w:val="FF0000"/>
        </w:rPr>
        <w:t xml:space="preserve"> We will use White Rose resources to supplement our remote Mathematics teaching, including powerpoints, videos and </w:t>
      </w:r>
      <w:r w:rsidR="00284F90" w:rsidRPr="009D4FD2">
        <w:rPr>
          <w:rFonts w:ascii="Arial" w:eastAsia="Arial" w:hAnsi="Arial" w:cs="Arial"/>
          <w:i/>
          <w:color w:val="FF0000"/>
        </w:rPr>
        <w:t>editable</w:t>
      </w:r>
      <w:r w:rsidR="00B169CB" w:rsidRPr="009D4FD2">
        <w:rPr>
          <w:rFonts w:ascii="Arial" w:eastAsia="Arial" w:hAnsi="Arial" w:cs="Arial"/>
          <w:i/>
          <w:color w:val="FF0000"/>
        </w:rPr>
        <w:t xml:space="preserve"> worksheets. We will issue appropriate work to the whole class and support parents in their remote teaching methods (see Calculation Policy) to ensure the children continue as independent and confident Mathematicians from home.</w:t>
      </w:r>
    </w:p>
    <w:p w14:paraId="5B4D62B7" w14:textId="368036F9" w:rsidR="00D71153" w:rsidRPr="009D4FD2" w:rsidRDefault="00D71153" w:rsidP="009D4FD2">
      <w:pPr>
        <w:pBdr>
          <w:top w:val="nil"/>
          <w:left w:val="nil"/>
          <w:bottom w:val="nil"/>
          <w:right w:val="nil"/>
          <w:between w:val="nil"/>
        </w:pBdr>
        <w:spacing w:after="0" w:line="240" w:lineRule="auto"/>
        <w:ind w:left="680" w:hanging="680"/>
        <w:rPr>
          <w:rFonts w:ascii="Arial" w:eastAsia="Arial" w:hAnsi="Arial" w:cs="Arial"/>
          <w:color w:val="000000"/>
        </w:rPr>
      </w:pPr>
    </w:p>
    <w:p w14:paraId="648AA0D1" w14:textId="77777777" w:rsidR="00D71153" w:rsidRPr="009D4FD2" w:rsidRDefault="00D71153" w:rsidP="009D4FD2">
      <w:pPr>
        <w:pBdr>
          <w:top w:val="nil"/>
          <w:left w:val="nil"/>
          <w:bottom w:val="nil"/>
          <w:right w:val="nil"/>
          <w:between w:val="nil"/>
        </w:pBdr>
        <w:spacing w:after="0" w:line="240" w:lineRule="auto"/>
        <w:ind w:left="680" w:hanging="680"/>
        <w:rPr>
          <w:rFonts w:ascii="Arial" w:eastAsia="Arial" w:hAnsi="Arial" w:cs="Arial"/>
          <w:color w:val="000000"/>
        </w:rPr>
      </w:pPr>
    </w:p>
    <w:p w14:paraId="3EE89AB7" w14:textId="77777777" w:rsidR="00284F90" w:rsidRPr="009D4FD2" w:rsidRDefault="00284F90" w:rsidP="009D4FD2">
      <w:pPr>
        <w:pBdr>
          <w:top w:val="nil"/>
          <w:left w:val="nil"/>
          <w:bottom w:val="nil"/>
          <w:right w:val="nil"/>
          <w:between w:val="nil"/>
        </w:pBdr>
        <w:spacing w:after="0" w:line="240" w:lineRule="auto"/>
        <w:ind w:left="680" w:hanging="680"/>
        <w:rPr>
          <w:rFonts w:ascii="Arial" w:eastAsia="Arial" w:hAnsi="Arial" w:cs="Arial"/>
          <w:b/>
        </w:rPr>
      </w:pPr>
      <w:r w:rsidRPr="009D4FD2">
        <w:rPr>
          <w:rFonts w:ascii="Arial" w:eastAsia="Arial" w:hAnsi="Arial" w:cs="Arial"/>
          <w:b/>
        </w:rPr>
        <w:t>Introduction</w:t>
      </w:r>
    </w:p>
    <w:p w14:paraId="77D04F31" w14:textId="77777777" w:rsidR="00284F90" w:rsidRPr="009D4FD2" w:rsidRDefault="00284F90" w:rsidP="009D4FD2">
      <w:pPr>
        <w:pBdr>
          <w:top w:val="nil"/>
          <w:left w:val="nil"/>
          <w:bottom w:val="nil"/>
          <w:right w:val="nil"/>
          <w:between w:val="nil"/>
        </w:pBdr>
        <w:spacing w:after="0" w:line="240" w:lineRule="auto"/>
        <w:ind w:left="680" w:hanging="680"/>
        <w:rPr>
          <w:rFonts w:ascii="Arial" w:eastAsia="Arial" w:hAnsi="Arial" w:cs="Arial"/>
          <w:b/>
        </w:rPr>
      </w:pPr>
    </w:p>
    <w:p w14:paraId="51178C5D" w14:textId="77777777" w:rsidR="00284F90" w:rsidRPr="009D4FD2" w:rsidRDefault="00284F90" w:rsidP="009D4FD2">
      <w:pPr>
        <w:pBdr>
          <w:top w:val="nil"/>
          <w:left w:val="nil"/>
          <w:bottom w:val="nil"/>
          <w:right w:val="nil"/>
          <w:between w:val="nil"/>
        </w:pBdr>
        <w:spacing w:after="0" w:line="240" w:lineRule="auto"/>
        <w:rPr>
          <w:rFonts w:ascii="Arial" w:hAnsi="Arial" w:cs="Arial"/>
        </w:rPr>
      </w:pPr>
      <w:r w:rsidRPr="009D4FD2">
        <w:rPr>
          <w:rFonts w:ascii="Arial" w:hAnsi="Arial" w:cs="Arial"/>
        </w:rPr>
        <w:t xml:space="preserve">Mathematics is a creative and highly inter-connected discipline that has been developed over centuries, providing the solution to some of history’s most intriguing problems. It is essential to everyday life, critical to science, </w:t>
      </w:r>
      <w:proofErr w:type="gramStart"/>
      <w:r w:rsidRPr="009D4FD2">
        <w:rPr>
          <w:rFonts w:ascii="Arial" w:hAnsi="Arial" w:cs="Arial"/>
        </w:rPr>
        <w:t>technology</w:t>
      </w:r>
      <w:proofErr w:type="gramEnd"/>
      <w:r w:rsidRPr="009D4FD2">
        <w:rPr>
          <w:rFonts w:ascii="Arial" w:hAnsi="Arial" w:cs="Arial"/>
        </w:rPr>
        <w:t xml:space="preserve"> and engineering, and necessary for financial literacy and most forms of employment. A high-quality mathematics education therefore provides a foundation for understanding the world, the ability to reason mathematically, an appreciation of the beauty and power of mathematics, and a sense of enjoyment and curiosity about the subject.</w:t>
      </w:r>
    </w:p>
    <w:p w14:paraId="1609D00E" w14:textId="6CAD580B" w:rsidR="00284F90" w:rsidRPr="009D4FD2" w:rsidRDefault="00284F90" w:rsidP="009D4FD2">
      <w:pPr>
        <w:pBdr>
          <w:top w:val="nil"/>
          <w:left w:val="nil"/>
          <w:bottom w:val="nil"/>
          <w:right w:val="nil"/>
          <w:between w:val="nil"/>
        </w:pBdr>
        <w:spacing w:after="0" w:line="240" w:lineRule="auto"/>
        <w:rPr>
          <w:rFonts w:ascii="Arial" w:eastAsia="Arial" w:hAnsi="Arial" w:cs="Arial"/>
          <w:b/>
        </w:rPr>
      </w:pPr>
      <w:r w:rsidRPr="009D4FD2">
        <w:rPr>
          <w:rFonts w:ascii="Arial" w:hAnsi="Arial" w:cs="Arial"/>
        </w:rPr>
        <w:t>(National Curriculum 2014)</w:t>
      </w:r>
      <w:r w:rsidRPr="009D4FD2">
        <w:rPr>
          <w:rFonts w:ascii="Arial" w:eastAsia="Arial" w:hAnsi="Arial" w:cs="Arial"/>
          <w:b/>
        </w:rPr>
        <w:t xml:space="preserve"> </w:t>
      </w:r>
    </w:p>
    <w:p w14:paraId="6102CFF8" w14:textId="77777777" w:rsidR="00284F90" w:rsidRPr="009D4FD2" w:rsidRDefault="00284F90" w:rsidP="009D4FD2">
      <w:pPr>
        <w:pBdr>
          <w:top w:val="nil"/>
          <w:left w:val="nil"/>
          <w:bottom w:val="nil"/>
          <w:right w:val="nil"/>
          <w:between w:val="nil"/>
        </w:pBdr>
        <w:spacing w:after="0" w:line="240" w:lineRule="auto"/>
        <w:ind w:left="680" w:hanging="680"/>
        <w:rPr>
          <w:rFonts w:ascii="Arial" w:eastAsia="Arial" w:hAnsi="Arial" w:cs="Arial"/>
          <w:b/>
        </w:rPr>
      </w:pPr>
    </w:p>
    <w:p w14:paraId="5A79128D" w14:textId="117F7045" w:rsidR="004E5F31" w:rsidRPr="009D4FD2" w:rsidRDefault="004765CA" w:rsidP="009D4FD2">
      <w:pPr>
        <w:pBdr>
          <w:top w:val="nil"/>
          <w:left w:val="nil"/>
          <w:bottom w:val="nil"/>
          <w:right w:val="nil"/>
          <w:between w:val="nil"/>
        </w:pBdr>
        <w:spacing w:after="0" w:line="240" w:lineRule="auto"/>
        <w:ind w:left="680" w:hanging="680"/>
        <w:rPr>
          <w:rFonts w:ascii="Arial" w:eastAsia="Arial" w:hAnsi="Arial" w:cs="Arial"/>
        </w:rPr>
      </w:pPr>
      <w:r w:rsidRPr="009D4FD2">
        <w:rPr>
          <w:rFonts w:ascii="Arial" w:eastAsia="Arial" w:hAnsi="Arial" w:cs="Arial"/>
          <w:b/>
        </w:rPr>
        <w:t xml:space="preserve">Aims and Objectives </w:t>
      </w:r>
    </w:p>
    <w:p w14:paraId="71C99B63" w14:textId="77777777" w:rsidR="004E5F31" w:rsidRPr="009D4FD2" w:rsidRDefault="004E5F31" w:rsidP="009D4FD2">
      <w:pPr>
        <w:pBdr>
          <w:top w:val="nil"/>
          <w:left w:val="nil"/>
          <w:bottom w:val="nil"/>
          <w:right w:val="nil"/>
          <w:between w:val="nil"/>
        </w:pBdr>
        <w:spacing w:after="0" w:line="240" w:lineRule="auto"/>
        <w:ind w:left="680" w:hanging="680"/>
        <w:rPr>
          <w:rFonts w:ascii="Arial" w:eastAsia="Arial" w:hAnsi="Arial" w:cs="Arial"/>
        </w:rPr>
      </w:pPr>
    </w:p>
    <w:p w14:paraId="5E5B21F2" w14:textId="77777777" w:rsidR="004E5F31" w:rsidRPr="009D4FD2" w:rsidRDefault="004765CA" w:rsidP="009D4FD2">
      <w:pPr>
        <w:pBdr>
          <w:top w:val="nil"/>
          <w:left w:val="nil"/>
          <w:bottom w:val="nil"/>
          <w:right w:val="nil"/>
          <w:between w:val="nil"/>
        </w:pBdr>
        <w:spacing w:after="0" w:line="240" w:lineRule="auto"/>
        <w:rPr>
          <w:rFonts w:ascii="Arial" w:eastAsia="Arial" w:hAnsi="Arial" w:cs="Arial"/>
        </w:rPr>
      </w:pPr>
      <w:r w:rsidRPr="009D4FD2">
        <w:rPr>
          <w:rFonts w:ascii="Arial" w:eastAsia="Arial" w:hAnsi="Arial" w:cs="Arial"/>
        </w:rPr>
        <w:t>Mathematics teaches us how to make sense of the world around us through developing a child’s ability to calculate, reason and solve problems. It enables children to understand and appreciate relationships and patterns in both number and space in their everyday lives. Through their growing knowledge and understanding, children learn to appreciate the contribution made by many cultures to the development and application of mathematics.</w:t>
      </w:r>
    </w:p>
    <w:p w14:paraId="693219DA" w14:textId="77777777" w:rsidR="004E5F31" w:rsidRPr="009D4FD2" w:rsidRDefault="004E5F31" w:rsidP="009D4FD2">
      <w:pPr>
        <w:pBdr>
          <w:top w:val="nil"/>
          <w:left w:val="nil"/>
          <w:bottom w:val="nil"/>
          <w:right w:val="nil"/>
          <w:between w:val="nil"/>
        </w:pBdr>
        <w:spacing w:after="0" w:line="240" w:lineRule="auto"/>
        <w:ind w:left="680" w:hanging="680"/>
        <w:rPr>
          <w:rFonts w:ascii="Arial" w:eastAsia="Arial" w:hAnsi="Arial" w:cs="Arial"/>
        </w:rPr>
      </w:pPr>
    </w:p>
    <w:p w14:paraId="4216B156" w14:textId="77777777" w:rsidR="004E5F31" w:rsidRPr="009D4FD2" w:rsidRDefault="004765CA" w:rsidP="009D4FD2">
      <w:pPr>
        <w:pBdr>
          <w:top w:val="nil"/>
          <w:left w:val="nil"/>
          <w:bottom w:val="nil"/>
          <w:right w:val="nil"/>
          <w:between w:val="nil"/>
        </w:pBdr>
        <w:spacing w:after="0" w:line="240" w:lineRule="auto"/>
        <w:ind w:left="680" w:hanging="680"/>
        <w:rPr>
          <w:rFonts w:ascii="Arial" w:eastAsia="Arial" w:hAnsi="Arial" w:cs="Arial"/>
        </w:rPr>
      </w:pPr>
      <w:r w:rsidRPr="009D4FD2">
        <w:rPr>
          <w:rFonts w:ascii="Arial" w:eastAsia="Arial" w:hAnsi="Arial" w:cs="Arial"/>
        </w:rPr>
        <w:t>The aims of teaching mathematics are:</w:t>
      </w:r>
    </w:p>
    <w:p w14:paraId="7B9E14B8" w14:textId="77777777" w:rsidR="004E5F31" w:rsidRPr="009D4FD2" w:rsidRDefault="004E5F31" w:rsidP="009D4FD2">
      <w:pPr>
        <w:pBdr>
          <w:top w:val="nil"/>
          <w:left w:val="nil"/>
          <w:bottom w:val="nil"/>
          <w:right w:val="nil"/>
          <w:between w:val="nil"/>
        </w:pBdr>
        <w:spacing w:after="0" w:line="240" w:lineRule="auto"/>
        <w:ind w:left="680" w:hanging="680"/>
        <w:rPr>
          <w:rFonts w:ascii="Arial" w:eastAsia="Arial" w:hAnsi="Arial" w:cs="Arial"/>
        </w:rPr>
      </w:pPr>
    </w:p>
    <w:p w14:paraId="1741493F" w14:textId="2146141F" w:rsidR="00284F90" w:rsidRPr="009D4FD2" w:rsidRDefault="004765CA" w:rsidP="009D4FD2">
      <w:pPr>
        <w:numPr>
          <w:ilvl w:val="0"/>
          <w:numId w:val="1"/>
        </w:numPr>
        <w:pBdr>
          <w:top w:val="nil"/>
          <w:left w:val="nil"/>
          <w:bottom w:val="nil"/>
          <w:right w:val="nil"/>
          <w:between w:val="nil"/>
        </w:pBdr>
        <w:spacing w:after="0" w:line="240" w:lineRule="auto"/>
        <w:rPr>
          <w:rFonts w:ascii="Arial" w:eastAsia="Arial" w:hAnsi="Arial" w:cs="Arial"/>
        </w:rPr>
      </w:pPr>
      <w:r w:rsidRPr="009D4FD2">
        <w:rPr>
          <w:rFonts w:ascii="Arial" w:eastAsia="Arial" w:hAnsi="Arial" w:cs="Arial"/>
        </w:rPr>
        <w:t>To reason mathematically by following a line of enquiry and generalisations</w:t>
      </w:r>
      <w:r w:rsidR="00284F90" w:rsidRPr="009D4FD2">
        <w:rPr>
          <w:rFonts w:ascii="Arial" w:eastAsia="Arial" w:hAnsi="Arial" w:cs="Arial"/>
        </w:rPr>
        <w:t>.</w:t>
      </w:r>
    </w:p>
    <w:p w14:paraId="7A8DC6EF" w14:textId="40B600B6" w:rsidR="004E5F31" w:rsidRPr="009D4FD2" w:rsidRDefault="00284F90" w:rsidP="009D4FD2">
      <w:pPr>
        <w:numPr>
          <w:ilvl w:val="0"/>
          <w:numId w:val="1"/>
        </w:numPr>
        <w:pBdr>
          <w:top w:val="nil"/>
          <w:left w:val="nil"/>
          <w:bottom w:val="nil"/>
          <w:right w:val="nil"/>
          <w:between w:val="nil"/>
        </w:pBdr>
        <w:spacing w:after="0" w:line="240" w:lineRule="auto"/>
        <w:rPr>
          <w:rFonts w:ascii="Arial" w:eastAsia="Arial" w:hAnsi="Arial" w:cs="Arial"/>
        </w:rPr>
      </w:pPr>
      <w:r w:rsidRPr="009D4FD2">
        <w:rPr>
          <w:rFonts w:ascii="Arial" w:eastAsia="Arial" w:hAnsi="Arial" w:cs="Arial"/>
        </w:rPr>
        <w:t xml:space="preserve">To </w:t>
      </w:r>
      <w:r w:rsidR="004765CA" w:rsidRPr="009D4FD2">
        <w:rPr>
          <w:rFonts w:ascii="Arial" w:eastAsia="Arial" w:hAnsi="Arial" w:cs="Arial"/>
        </w:rPr>
        <w:t xml:space="preserve">develop an argument justification or proof using mathematical language. </w:t>
      </w:r>
    </w:p>
    <w:p w14:paraId="2C15B4D6" w14:textId="6FAD495C" w:rsidR="004E5F31" w:rsidRPr="009D4FD2" w:rsidRDefault="00284F90" w:rsidP="009D4FD2">
      <w:pPr>
        <w:numPr>
          <w:ilvl w:val="0"/>
          <w:numId w:val="1"/>
        </w:numPr>
        <w:pBdr>
          <w:top w:val="nil"/>
          <w:left w:val="nil"/>
          <w:bottom w:val="nil"/>
          <w:right w:val="nil"/>
          <w:between w:val="nil"/>
        </w:pBdr>
        <w:spacing w:after="0" w:line="240" w:lineRule="auto"/>
        <w:rPr>
          <w:rFonts w:ascii="Arial" w:eastAsia="Arial" w:hAnsi="Arial" w:cs="Arial"/>
        </w:rPr>
      </w:pPr>
      <w:r w:rsidRPr="009D4FD2">
        <w:rPr>
          <w:rFonts w:ascii="Arial" w:eastAsia="Arial" w:hAnsi="Arial" w:cs="Arial"/>
        </w:rPr>
        <w:t>To</w:t>
      </w:r>
      <w:r w:rsidR="004765CA" w:rsidRPr="009D4FD2">
        <w:rPr>
          <w:rFonts w:ascii="Arial" w:eastAsia="Arial" w:hAnsi="Arial" w:cs="Arial"/>
        </w:rPr>
        <w:t xml:space="preserve"> solve problems by applying mathematics to a variety of routine and non-routine problems by breaking down problems into simple steps and persevering in seeking solutions.</w:t>
      </w:r>
    </w:p>
    <w:p w14:paraId="57C752E0" w14:textId="30E7C46D" w:rsidR="004E5F31" w:rsidRPr="009D4FD2" w:rsidRDefault="00284F90" w:rsidP="009D4FD2">
      <w:pPr>
        <w:numPr>
          <w:ilvl w:val="0"/>
          <w:numId w:val="1"/>
        </w:numPr>
        <w:pBdr>
          <w:top w:val="nil"/>
          <w:left w:val="nil"/>
          <w:bottom w:val="nil"/>
          <w:right w:val="nil"/>
          <w:between w:val="nil"/>
        </w:pBdr>
        <w:spacing w:after="0" w:line="240" w:lineRule="auto"/>
        <w:rPr>
          <w:rFonts w:ascii="Arial" w:eastAsia="Arial" w:hAnsi="Arial" w:cs="Arial"/>
        </w:rPr>
      </w:pPr>
      <w:r w:rsidRPr="009D4FD2">
        <w:rPr>
          <w:rFonts w:ascii="Arial" w:eastAsia="Arial" w:hAnsi="Arial" w:cs="Arial"/>
        </w:rPr>
        <w:t>T</w:t>
      </w:r>
      <w:r w:rsidR="004765CA" w:rsidRPr="009D4FD2">
        <w:rPr>
          <w:rFonts w:ascii="Arial" w:eastAsia="Arial" w:hAnsi="Arial" w:cs="Arial"/>
        </w:rPr>
        <w:t xml:space="preserve">o become fluent in the fundamentals of mathematics through varied and frequent practice with increasingly complex problems over time, so that pupils develop conceptual understanding and the ability to recall and apply knowledge rapidly and accurately. </w:t>
      </w:r>
    </w:p>
    <w:p w14:paraId="46675473" w14:textId="77777777" w:rsidR="00F848D7" w:rsidRPr="009D4FD2" w:rsidRDefault="00F848D7" w:rsidP="009D4FD2">
      <w:pPr>
        <w:pBdr>
          <w:top w:val="nil"/>
          <w:left w:val="nil"/>
          <w:bottom w:val="nil"/>
          <w:right w:val="nil"/>
          <w:between w:val="nil"/>
        </w:pBdr>
        <w:spacing w:after="0" w:line="240" w:lineRule="auto"/>
        <w:ind w:left="1040"/>
        <w:rPr>
          <w:rFonts w:ascii="Arial" w:eastAsia="Arial" w:hAnsi="Arial" w:cs="Arial"/>
        </w:rPr>
      </w:pPr>
    </w:p>
    <w:p w14:paraId="14C3531D" w14:textId="77777777" w:rsidR="004E5F31" w:rsidRPr="009D4FD2" w:rsidRDefault="004E5F31" w:rsidP="009D4FD2">
      <w:pPr>
        <w:pBdr>
          <w:top w:val="nil"/>
          <w:left w:val="nil"/>
          <w:bottom w:val="nil"/>
          <w:right w:val="nil"/>
          <w:between w:val="nil"/>
        </w:pBdr>
        <w:spacing w:after="0" w:line="240" w:lineRule="auto"/>
        <w:rPr>
          <w:rFonts w:ascii="Arial" w:eastAsia="Arial" w:hAnsi="Arial" w:cs="Arial"/>
        </w:rPr>
      </w:pPr>
    </w:p>
    <w:p w14:paraId="24583D0E" w14:textId="51A37938" w:rsidR="004E5F31" w:rsidRPr="009D4FD2" w:rsidRDefault="004765CA" w:rsidP="009D4FD2">
      <w:pPr>
        <w:pBdr>
          <w:top w:val="nil"/>
          <w:left w:val="nil"/>
          <w:bottom w:val="nil"/>
          <w:right w:val="nil"/>
          <w:between w:val="nil"/>
        </w:pBdr>
        <w:spacing w:after="0" w:line="240" w:lineRule="auto"/>
        <w:ind w:left="680" w:hanging="680"/>
        <w:rPr>
          <w:rFonts w:ascii="Arial" w:eastAsia="Arial" w:hAnsi="Arial" w:cs="Arial"/>
          <w:b/>
        </w:rPr>
      </w:pPr>
      <w:r w:rsidRPr="009D4FD2">
        <w:rPr>
          <w:rFonts w:ascii="Arial" w:eastAsia="Arial" w:hAnsi="Arial" w:cs="Arial"/>
          <w:b/>
        </w:rPr>
        <w:t xml:space="preserve">Teaching and </w:t>
      </w:r>
      <w:r w:rsidR="004C5A53" w:rsidRPr="009D4FD2">
        <w:rPr>
          <w:rFonts w:ascii="Arial" w:eastAsia="Arial" w:hAnsi="Arial" w:cs="Arial"/>
          <w:b/>
        </w:rPr>
        <w:t>L</w:t>
      </w:r>
      <w:r w:rsidRPr="009D4FD2">
        <w:rPr>
          <w:rFonts w:ascii="Arial" w:eastAsia="Arial" w:hAnsi="Arial" w:cs="Arial"/>
          <w:b/>
        </w:rPr>
        <w:t xml:space="preserve">earning </w:t>
      </w:r>
      <w:r w:rsidR="004C5A53" w:rsidRPr="009D4FD2">
        <w:rPr>
          <w:rFonts w:ascii="Arial" w:eastAsia="Arial" w:hAnsi="Arial" w:cs="Arial"/>
          <w:b/>
        </w:rPr>
        <w:t>S</w:t>
      </w:r>
      <w:r w:rsidRPr="009D4FD2">
        <w:rPr>
          <w:rFonts w:ascii="Arial" w:eastAsia="Arial" w:hAnsi="Arial" w:cs="Arial"/>
          <w:b/>
        </w:rPr>
        <w:t>tyle</w:t>
      </w:r>
    </w:p>
    <w:p w14:paraId="682AFA6E" w14:textId="77777777" w:rsidR="004E5F31" w:rsidRPr="009D4FD2" w:rsidRDefault="004E5F31" w:rsidP="009D4FD2">
      <w:pPr>
        <w:pBdr>
          <w:top w:val="nil"/>
          <w:left w:val="nil"/>
          <w:bottom w:val="nil"/>
          <w:right w:val="nil"/>
          <w:between w:val="nil"/>
        </w:pBdr>
        <w:spacing w:after="0" w:line="240" w:lineRule="auto"/>
        <w:ind w:left="680" w:hanging="680"/>
        <w:rPr>
          <w:rFonts w:ascii="Arial" w:eastAsia="Arial" w:hAnsi="Arial" w:cs="Arial"/>
        </w:rPr>
      </w:pPr>
    </w:p>
    <w:p w14:paraId="53D63E94" w14:textId="61FA726C" w:rsidR="004E5F31" w:rsidRPr="009D4FD2" w:rsidRDefault="004C5A53" w:rsidP="009D4FD2">
      <w:pPr>
        <w:pBdr>
          <w:top w:val="nil"/>
          <w:left w:val="nil"/>
          <w:bottom w:val="nil"/>
          <w:right w:val="nil"/>
          <w:between w:val="nil"/>
        </w:pBdr>
        <w:spacing w:after="0" w:line="240" w:lineRule="auto"/>
        <w:rPr>
          <w:rFonts w:ascii="Arial" w:eastAsia="Arial" w:hAnsi="Arial" w:cs="Arial"/>
        </w:rPr>
      </w:pPr>
      <w:r w:rsidRPr="009D4FD2">
        <w:rPr>
          <w:rFonts w:ascii="Arial" w:eastAsia="Arial" w:hAnsi="Arial" w:cs="Arial"/>
        </w:rPr>
        <w:t>Hambleton Primary Academy</w:t>
      </w:r>
      <w:r w:rsidR="004765CA" w:rsidRPr="009D4FD2">
        <w:rPr>
          <w:rFonts w:ascii="Arial" w:eastAsia="Arial" w:hAnsi="Arial" w:cs="Arial"/>
        </w:rPr>
        <w:t xml:space="preserve"> use a variety of teaching and learning styles in mathematics. Our principal aim is to develop children’s knowledge and understanding, as well as investigative and thinking skills. During our daily lessons we encourage children to ask as well as answer mathematical questions. They have the opportunity to use a wide range of resources, such as number lines, number squares, digit cards and small apparatus to support their work and where relevant each child is provided their own pack filled with appropriate resources for the daily Maths lesson.</w:t>
      </w:r>
      <w:r w:rsidRPr="009D4FD2">
        <w:rPr>
          <w:rFonts w:ascii="Arial" w:eastAsia="Arial" w:hAnsi="Arial" w:cs="Arial"/>
        </w:rPr>
        <w:t xml:space="preserve"> Computing</w:t>
      </w:r>
      <w:r w:rsidR="004765CA" w:rsidRPr="009D4FD2">
        <w:rPr>
          <w:rFonts w:ascii="Arial" w:eastAsia="Arial" w:hAnsi="Arial" w:cs="Arial"/>
        </w:rPr>
        <w:t xml:space="preserve"> is used as an integral part of Mathematics </w:t>
      </w:r>
      <w:r w:rsidR="004765CA" w:rsidRPr="009D4FD2">
        <w:rPr>
          <w:rFonts w:ascii="Arial" w:eastAsia="Arial" w:hAnsi="Arial" w:cs="Arial"/>
        </w:rPr>
        <w:lastRenderedPageBreak/>
        <w:t>lessons where it will enhance learning. Wherever possible, we encourage the children to apply their learning to everyday situations.</w:t>
      </w:r>
      <w:r w:rsidR="00266562">
        <w:rPr>
          <w:rFonts w:ascii="Arial" w:eastAsia="Arial" w:hAnsi="Arial" w:cs="Arial"/>
        </w:rPr>
        <w:t xml:space="preserve"> </w:t>
      </w:r>
    </w:p>
    <w:p w14:paraId="5D2B8DD4" w14:textId="77777777" w:rsidR="004E5F31" w:rsidRPr="009D4FD2" w:rsidRDefault="004E5F31" w:rsidP="009D4FD2">
      <w:pPr>
        <w:pBdr>
          <w:top w:val="nil"/>
          <w:left w:val="nil"/>
          <w:bottom w:val="nil"/>
          <w:right w:val="nil"/>
          <w:between w:val="nil"/>
        </w:pBdr>
        <w:spacing w:after="0" w:line="240" w:lineRule="auto"/>
        <w:ind w:left="680" w:hanging="680"/>
        <w:rPr>
          <w:rFonts w:ascii="Arial" w:eastAsia="Arial" w:hAnsi="Arial" w:cs="Arial"/>
        </w:rPr>
      </w:pPr>
    </w:p>
    <w:p w14:paraId="29190394" w14:textId="7EB5B0D7" w:rsidR="00266562" w:rsidRPr="00266562" w:rsidRDefault="004765CA" w:rsidP="009D4FD2">
      <w:pPr>
        <w:pBdr>
          <w:top w:val="nil"/>
          <w:left w:val="nil"/>
          <w:bottom w:val="nil"/>
          <w:right w:val="nil"/>
          <w:between w:val="nil"/>
        </w:pBdr>
        <w:spacing w:after="0" w:line="240" w:lineRule="auto"/>
        <w:rPr>
          <w:rFonts w:ascii="Arial" w:eastAsia="Arial" w:hAnsi="Arial" w:cs="Arial"/>
        </w:rPr>
      </w:pPr>
      <w:r w:rsidRPr="009D4FD2">
        <w:rPr>
          <w:rFonts w:ascii="Arial" w:eastAsia="Arial" w:hAnsi="Arial" w:cs="Arial"/>
        </w:rPr>
        <w:t>In all classes children have a wide range of mathematical abilities. We recognise this fact and provide suitable learning opportunities for all children by matching the challenge of the task to the ability of the child. We achieve this through a range of strategies – in some lessons through differentiated group work, and in other lessons by organising the children to work in pairs on open-ended problems or games. We use classroom assistants to support some children, and to ensure that work is matched to the needs of individuals. Teachers use a class timetable to ensure that Mathematics is taught daily</w:t>
      </w:r>
      <w:r w:rsidR="004C5A53" w:rsidRPr="009D4FD2">
        <w:rPr>
          <w:rFonts w:ascii="Arial" w:eastAsia="Arial" w:hAnsi="Arial" w:cs="Arial"/>
        </w:rPr>
        <w:t xml:space="preserve"> and follow the White Rose scheme of work</w:t>
      </w:r>
      <w:r w:rsidRPr="009D4FD2">
        <w:rPr>
          <w:rFonts w:ascii="Arial" w:eastAsia="Arial" w:hAnsi="Arial" w:cs="Arial"/>
        </w:rPr>
        <w:t xml:space="preserve">. Teachers have included a </w:t>
      </w:r>
      <w:r w:rsidR="00266562">
        <w:rPr>
          <w:rFonts w:ascii="Arial" w:eastAsia="Arial" w:hAnsi="Arial" w:cs="Arial"/>
        </w:rPr>
        <w:t xml:space="preserve">morning </w:t>
      </w:r>
      <w:r w:rsidRPr="009D4FD2">
        <w:rPr>
          <w:rFonts w:ascii="Arial" w:eastAsia="Arial" w:hAnsi="Arial" w:cs="Arial"/>
        </w:rPr>
        <w:t xml:space="preserve">mental arithmetic and times table slot into their timetables to ensure children practice mental mathematics </w:t>
      </w:r>
      <w:proofErr w:type="gramStart"/>
      <w:r w:rsidRPr="009D4FD2">
        <w:rPr>
          <w:rFonts w:ascii="Arial" w:eastAsia="Arial" w:hAnsi="Arial" w:cs="Arial"/>
        </w:rPr>
        <w:t>on a daily basis</w:t>
      </w:r>
      <w:proofErr w:type="gramEnd"/>
      <w:r w:rsidRPr="009D4FD2">
        <w:rPr>
          <w:rFonts w:ascii="Arial" w:eastAsia="Arial" w:hAnsi="Arial" w:cs="Arial"/>
        </w:rPr>
        <w:t xml:space="preserve">. </w:t>
      </w:r>
      <w:r w:rsidR="00266562">
        <w:rPr>
          <w:rFonts w:ascii="Arial" w:eastAsia="Arial" w:hAnsi="Arial" w:cs="Arial"/>
        </w:rPr>
        <w:t>Each class teaches mathematics for 45minutes to 1 hour daily and these lessons include a range of reasoning and problem solving challenges. We set a reasoning question at the start of each lesson for children as r</w:t>
      </w:r>
      <w:r w:rsidR="00266562" w:rsidRPr="00266562">
        <w:rPr>
          <w:rFonts w:ascii="Arial" w:hAnsi="Arial" w:cs="Arial"/>
          <w:color w:val="222222"/>
          <w:shd w:val="clear" w:color="auto" w:fill="FFFFFF"/>
        </w:rPr>
        <w:t>easoning in maths is the process of applying logical thinking to a situation to derive the correct problem solving strategy for a given question, and using this method to develop and describe a solution. Put more simply, mathematical reasoning is the bridge between fluency and problem solving</w:t>
      </w:r>
      <w:r w:rsidR="00266562">
        <w:rPr>
          <w:rFonts w:ascii="Arial" w:hAnsi="Arial" w:cs="Arial"/>
          <w:color w:val="222222"/>
          <w:shd w:val="clear" w:color="auto" w:fill="FFFFFF"/>
        </w:rPr>
        <w:t xml:space="preserve"> therefore we are aiming to improve our children’s reasoning skills with the link of fluency and problem solving. </w:t>
      </w:r>
    </w:p>
    <w:p w14:paraId="1D0A683F" w14:textId="77777777" w:rsidR="004E5F31" w:rsidRPr="009D4FD2" w:rsidRDefault="004E5F31" w:rsidP="009D4FD2">
      <w:pPr>
        <w:pBdr>
          <w:top w:val="nil"/>
          <w:left w:val="nil"/>
          <w:bottom w:val="nil"/>
          <w:right w:val="nil"/>
          <w:between w:val="nil"/>
        </w:pBdr>
        <w:spacing w:after="0" w:line="240" w:lineRule="auto"/>
        <w:ind w:left="680" w:hanging="680"/>
        <w:rPr>
          <w:rFonts w:ascii="Arial" w:eastAsia="Arial" w:hAnsi="Arial" w:cs="Arial"/>
        </w:rPr>
      </w:pPr>
    </w:p>
    <w:p w14:paraId="334E083D" w14:textId="741F3994" w:rsidR="004E5F31" w:rsidRPr="009D4FD2" w:rsidRDefault="004765CA" w:rsidP="009D4FD2">
      <w:pPr>
        <w:pBdr>
          <w:top w:val="nil"/>
          <w:left w:val="nil"/>
          <w:bottom w:val="nil"/>
          <w:right w:val="nil"/>
          <w:between w:val="nil"/>
        </w:pBdr>
        <w:spacing w:after="0" w:line="240" w:lineRule="auto"/>
        <w:rPr>
          <w:rFonts w:ascii="Arial" w:eastAsia="Arial" w:hAnsi="Arial" w:cs="Arial"/>
          <w:b/>
        </w:rPr>
      </w:pPr>
      <w:r w:rsidRPr="009D4FD2">
        <w:rPr>
          <w:rFonts w:ascii="Arial" w:eastAsia="Arial" w:hAnsi="Arial" w:cs="Arial"/>
          <w:b/>
        </w:rPr>
        <w:t xml:space="preserve">Mathematics </w:t>
      </w:r>
      <w:r w:rsidR="004C5A53" w:rsidRPr="009D4FD2">
        <w:rPr>
          <w:rFonts w:ascii="Arial" w:eastAsia="Arial" w:hAnsi="Arial" w:cs="Arial"/>
          <w:b/>
        </w:rPr>
        <w:t>C</w:t>
      </w:r>
      <w:r w:rsidRPr="009D4FD2">
        <w:rPr>
          <w:rFonts w:ascii="Arial" w:eastAsia="Arial" w:hAnsi="Arial" w:cs="Arial"/>
          <w:b/>
        </w:rPr>
        <w:t xml:space="preserve">urriculum </w:t>
      </w:r>
      <w:r w:rsidR="004C5A53" w:rsidRPr="009D4FD2">
        <w:rPr>
          <w:rFonts w:ascii="Arial" w:eastAsia="Arial" w:hAnsi="Arial" w:cs="Arial"/>
          <w:b/>
        </w:rPr>
        <w:t>P</w:t>
      </w:r>
      <w:r w:rsidRPr="009D4FD2">
        <w:rPr>
          <w:rFonts w:ascii="Arial" w:eastAsia="Arial" w:hAnsi="Arial" w:cs="Arial"/>
          <w:b/>
        </w:rPr>
        <w:t xml:space="preserve">lanning </w:t>
      </w:r>
    </w:p>
    <w:p w14:paraId="539ECD59" w14:textId="77777777" w:rsidR="004E5F31" w:rsidRPr="009D4FD2" w:rsidRDefault="004E5F31" w:rsidP="009D4FD2">
      <w:pPr>
        <w:pBdr>
          <w:top w:val="nil"/>
          <w:left w:val="nil"/>
          <w:bottom w:val="nil"/>
          <w:right w:val="nil"/>
          <w:between w:val="nil"/>
        </w:pBdr>
        <w:spacing w:after="0" w:line="240" w:lineRule="auto"/>
        <w:ind w:left="680" w:hanging="680"/>
        <w:rPr>
          <w:rFonts w:ascii="Arial" w:eastAsia="Arial" w:hAnsi="Arial" w:cs="Arial"/>
        </w:rPr>
      </w:pPr>
    </w:p>
    <w:p w14:paraId="0E38AA39" w14:textId="6278D251" w:rsidR="004E5F31" w:rsidRPr="009D4FD2" w:rsidRDefault="004765CA" w:rsidP="009D4FD2">
      <w:pPr>
        <w:pBdr>
          <w:top w:val="nil"/>
          <w:left w:val="nil"/>
          <w:bottom w:val="nil"/>
          <w:right w:val="nil"/>
          <w:between w:val="nil"/>
        </w:pBdr>
        <w:spacing w:after="0" w:line="240" w:lineRule="auto"/>
        <w:rPr>
          <w:rFonts w:ascii="Arial" w:eastAsia="Arial" w:hAnsi="Arial" w:cs="Arial"/>
        </w:rPr>
      </w:pPr>
      <w:r w:rsidRPr="009D4FD2">
        <w:rPr>
          <w:rFonts w:ascii="Arial" w:eastAsia="Arial" w:hAnsi="Arial" w:cs="Arial"/>
        </w:rPr>
        <w:t xml:space="preserve">Mathematics is a core subject in the National Curriculum, and we use the </w:t>
      </w:r>
      <w:r w:rsidR="004C5A53" w:rsidRPr="009D4FD2">
        <w:rPr>
          <w:rFonts w:ascii="Arial" w:eastAsia="Arial" w:hAnsi="Arial" w:cs="Arial"/>
        </w:rPr>
        <w:t>White Rose</w:t>
      </w:r>
      <w:r w:rsidRPr="009D4FD2">
        <w:rPr>
          <w:rFonts w:ascii="Arial" w:eastAsia="Arial" w:hAnsi="Arial" w:cs="Arial"/>
        </w:rPr>
        <w:t xml:space="preserve"> scheme as the basis for implementing the statutory requirements of the programme of study for Mathematics. This gives us a detailed outline of what we teach in the long term.</w:t>
      </w:r>
    </w:p>
    <w:p w14:paraId="2EE70CD9" w14:textId="77777777" w:rsidR="004E5F31" w:rsidRPr="009D4FD2" w:rsidRDefault="004E5F31" w:rsidP="009D4FD2">
      <w:pPr>
        <w:pBdr>
          <w:top w:val="nil"/>
          <w:left w:val="nil"/>
          <w:bottom w:val="nil"/>
          <w:right w:val="nil"/>
          <w:between w:val="nil"/>
        </w:pBdr>
        <w:spacing w:after="0" w:line="240" w:lineRule="auto"/>
        <w:ind w:left="680" w:hanging="680"/>
        <w:rPr>
          <w:rFonts w:ascii="Arial" w:eastAsia="Arial" w:hAnsi="Arial" w:cs="Arial"/>
        </w:rPr>
      </w:pPr>
    </w:p>
    <w:p w14:paraId="70E4A6E3" w14:textId="5F6A3B8B" w:rsidR="004E5F31" w:rsidRPr="009D4FD2" w:rsidRDefault="004C5A53" w:rsidP="009D4FD2">
      <w:pPr>
        <w:pBdr>
          <w:top w:val="nil"/>
          <w:left w:val="nil"/>
          <w:bottom w:val="nil"/>
          <w:right w:val="nil"/>
          <w:between w:val="nil"/>
        </w:pBdr>
        <w:spacing w:after="0" w:line="240" w:lineRule="auto"/>
        <w:rPr>
          <w:rFonts w:ascii="Arial" w:eastAsia="Arial" w:hAnsi="Arial" w:cs="Arial"/>
        </w:rPr>
      </w:pPr>
      <w:r w:rsidRPr="009D4FD2">
        <w:rPr>
          <w:rFonts w:ascii="Arial" w:eastAsia="Arial" w:hAnsi="Arial" w:cs="Arial"/>
        </w:rPr>
        <w:t>Using the White Rose</w:t>
      </w:r>
      <w:r w:rsidR="004765CA" w:rsidRPr="009D4FD2">
        <w:rPr>
          <w:rFonts w:ascii="Arial" w:eastAsia="Arial" w:hAnsi="Arial" w:cs="Arial"/>
        </w:rPr>
        <w:t xml:space="preserve"> medium-term Mathematics plans </w:t>
      </w:r>
      <w:r w:rsidRPr="009D4FD2">
        <w:rPr>
          <w:rFonts w:ascii="Arial" w:eastAsia="Arial" w:hAnsi="Arial" w:cs="Arial"/>
        </w:rPr>
        <w:t xml:space="preserve">these </w:t>
      </w:r>
      <w:r w:rsidR="004765CA" w:rsidRPr="009D4FD2">
        <w:rPr>
          <w:rFonts w:ascii="Arial" w:eastAsia="Arial" w:hAnsi="Arial" w:cs="Arial"/>
        </w:rPr>
        <w:t xml:space="preserve">give </w:t>
      </w:r>
      <w:r w:rsidRPr="009D4FD2">
        <w:rPr>
          <w:rFonts w:ascii="Arial" w:eastAsia="Arial" w:hAnsi="Arial" w:cs="Arial"/>
        </w:rPr>
        <w:t xml:space="preserve">us </w:t>
      </w:r>
      <w:r w:rsidR="004765CA" w:rsidRPr="009D4FD2">
        <w:rPr>
          <w:rFonts w:ascii="Arial" w:eastAsia="Arial" w:hAnsi="Arial" w:cs="Arial"/>
        </w:rPr>
        <w:t>details of the main teaching objectives for each term and define what we teach. They ensure an appropriate balance and distribution of work across each term. Example</w:t>
      </w:r>
      <w:r w:rsidRPr="009D4FD2">
        <w:rPr>
          <w:rFonts w:ascii="Arial" w:eastAsia="Arial" w:hAnsi="Arial" w:cs="Arial"/>
        </w:rPr>
        <w:t>s</w:t>
      </w:r>
      <w:r w:rsidR="004765CA" w:rsidRPr="009D4FD2">
        <w:rPr>
          <w:rFonts w:ascii="Arial" w:eastAsia="Arial" w:hAnsi="Arial" w:cs="Arial"/>
        </w:rPr>
        <w:t xml:space="preserve"> of these plans are kept and reviewed by the subject leader</w:t>
      </w:r>
      <w:r w:rsidRPr="009D4FD2">
        <w:rPr>
          <w:rFonts w:ascii="Arial" w:eastAsia="Arial" w:hAnsi="Arial" w:cs="Arial"/>
        </w:rPr>
        <w:t xml:space="preserve"> and teachers</w:t>
      </w:r>
      <w:r w:rsidR="00266562">
        <w:rPr>
          <w:rFonts w:ascii="Arial" w:eastAsia="Arial" w:hAnsi="Arial" w:cs="Arial"/>
        </w:rPr>
        <w:t xml:space="preserve"> in the planners.</w:t>
      </w:r>
    </w:p>
    <w:p w14:paraId="0EE34C4D" w14:textId="77777777" w:rsidR="004E5F31" w:rsidRPr="009D4FD2" w:rsidRDefault="004E5F31" w:rsidP="009D4FD2">
      <w:pPr>
        <w:pBdr>
          <w:top w:val="nil"/>
          <w:left w:val="nil"/>
          <w:bottom w:val="nil"/>
          <w:right w:val="nil"/>
          <w:between w:val="nil"/>
        </w:pBdr>
        <w:spacing w:after="0" w:line="240" w:lineRule="auto"/>
        <w:ind w:left="680" w:hanging="680"/>
        <w:rPr>
          <w:rFonts w:ascii="Arial" w:eastAsia="Arial" w:hAnsi="Arial" w:cs="Arial"/>
        </w:rPr>
      </w:pPr>
    </w:p>
    <w:p w14:paraId="40F2E6F0" w14:textId="68DAA79B" w:rsidR="004E5F31" w:rsidRPr="009D4FD2" w:rsidRDefault="004765CA" w:rsidP="009D4FD2">
      <w:pPr>
        <w:pBdr>
          <w:top w:val="nil"/>
          <w:left w:val="nil"/>
          <w:bottom w:val="nil"/>
          <w:right w:val="nil"/>
          <w:between w:val="nil"/>
        </w:pBdr>
        <w:spacing w:after="0" w:line="240" w:lineRule="auto"/>
        <w:rPr>
          <w:rFonts w:ascii="Arial" w:eastAsia="Arial" w:hAnsi="Arial" w:cs="Arial"/>
        </w:rPr>
      </w:pPr>
      <w:r w:rsidRPr="009D4FD2">
        <w:rPr>
          <w:rFonts w:ascii="Arial" w:eastAsia="Arial" w:hAnsi="Arial" w:cs="Arial"/>
        </w:rPr>
        <w:t>It is the class teacher who</w:t>
      </w:r>
      <w:r w:rsidR="004C5A53" w:rsidRPr="009D4FD2">
        <w:rPr>
          <w:rFonts w:ascii="Arial" w:eastAsia="Arial" w:hAnsi="Arial" w:cs="Arial"/>
        </w:rPr>
        <w:t xml:space="preserve"> follows the </w:t>
      </w:r>
      <w:r w:rsidRPr="009D4FD2">
        <w:rPr>
          <w:rFonts w:ascii="Arial" w:eastAsia="Arial" w:hAnsi="Arial" w:cs="Arial"/>
        </w:rPr>
        <w:t xml:space="preserve">weekly plans or annotates </w:t>
      </w:r>
      <w:r w:rsidR="004C5A53" w:rsidRPr="009D4FD2">
        <w:rPr>
          <w:rFonts w:ascii="Arial" w:eastAsia="Arial" w:hAnsi="Arial" w:cs="Arial"/>
        </w:rPr>
        <w:t>u</w:t>
      </w:r>
      <w:r w:rsidRPr="009D4FD2">
        <w:rPr>
          <w:rFonts w:ascii="Arial" w:eastAsia="Arial" w:hAnsi="Arial" w:cs="Arial"/>
        </w:rPr>
        <w:t xml:space="preserve">nit plans </w:t>
      </w:r>
      <w:r w:rsidR="004C5A53" w:rsidRPr="009D4FD2">
        <w:rPr>
          <w:rFonts w:ascii="Arial" w:eastAsia="Arial" w:hAnsi="Arial" w:cs="Arial"/>
        </w:rPr>
        <w:t xml:space="preserve">from White Rose </w:t>
      </w:r>
      <w:r w:rsidRPr="009D4FD2">
        <w:rPr>
          <w:rFonts w:ascii="Arial" w:eastAsia="Arial" w:hAnsi="Arial" w:cs="Arial"/>
        </w:rPr>
        <w:t xml:space="preserve">for the teaching of Mathematics. These weekly plans list the specific learning objectives and expected outcomes for each </w:t>
      </w:r>
      <w:r w:rsidR="004C5A53" w:rsidRPr="009D4FD2">
        <w:rPr>
          <w:rFonts w:ascii="Arial" w:eastAsia="Arial" w:hAnsi="Arial" w:cs="Arial"/>
        </w:rPr>
        <w:t>lesson and</w:t>
      </w:r>
      <w:r w:rsidRPr="009D4FD2">
        <w:rPr>
          <w:rFonts w:ascii="Arial" w:eastAsia="Arial" w:hAnsi="Arial" w:cs="Arial"/>
        </w:rPr>
        <w:t xml:space="preserve"> give details of how the lessons are to be taught</w:t>
      </w:r>
      <w:r w:rsidR="004C5A53" w:rsidRPr="009D4FD2">
        <w:rPr>
          <w:rFonts w:ascii="Arial" w:eastAsia="Arial" w:hAnsi="Arial" w:cs="Arial"/>
        </w:rPr>
        <w:t xml:space="preserve"> with pictorial, abstract and concrete methods</w:t>
      </w:r>
      <w:r w:rsidRPr="009D4FD2">
        <w:rPr>
          <w:rFonts w:ascii="Arial" w:eastAsia="Arial" w:hAnsi="Arial" w:cs="Arial"/>
        </w:rPr>
        <w:t>. The class teacher keeps these individual plans in their red planners which are made available for the Mathematics subject leader to monitor.</w:t>
      </w:r>
    </w:p>
    <w:p w14:paraId="41924B2C" w14:textId="77777777" w:rsidR="004E5F31" w:rsidRPr="009D4FD2" w:rsidRDefault="004E5F31" w:rsidP="009D4FD2">
      <w:pPr>
        <w:pBdr>
          <w:top w:val="nil"/>
          <w:left w:val="nil"/>
          <w:bottom w:val="nil"/>
          <w:right w:val="nil"/>
          <w:between w:val="nil"/>
        </w:pBdr>
        <w:spacing w:after="0" w:line="240" w:lineRule="auto"/>
        <w:ind w:left="680"/>
        <w:rPr>
          <w:rFonts w:ascii="Arial" w:eastAsia="Arial" w:hAnsi="Arial" w:cs="Arial"/>
          <w:b/>
        </w:rPr>
      </w:pPr>
    </w:p>
    <w:p w14:paraId="245AA37D" w14:textId="77777777" w:rsidR="004E5F31" w:rsidRPr="009D4FD2" w:rsidRDefault="004765CA" w:rsidP="009D4FD2">
      <w:pPr>
        <w:pBdr>
          <w:top w:val="nil"/>
          <w:left w:val="nil"/>
          <w:bottom w:val="nil"/>
          <w:right w:val="nil"/>
          <w:between w:val="nil"/>
        </w:pBdr>
        <w:spacing w:after="0" w:line="240" w:lineRule="auto"/>
        <w:rPr>
          <w:rFonts w:ascii="Arial" w:eastAsia="Arial" w:hAnsi="Arial" w:cs="Arial"/>
          <w:b/>
        </w:rPr>
      </w:pPr>
      <w:r w:rsidRPr="009D4FD2">
        <w:rPr>
          <w:rFonts w:ascii="Arial" w:eastAsia="Arial" w:hAnsi="Arial" w:cs="Arial"/>
          <w:b/>
        </w:rPr>
        <w:t>The Foundation Stage</w:t>
      </w:r>
    </w:p>
    <w:p w14:paraId="443EB758" w14:textId="77777777" w:rsidR="004E5F31" w:rsidRPr="009D4FD2" w:rsidRDefault="004E5F31" w:rsidP="009D4FD2">
      <w:pPr>
        <w:pBdr>
          <w:top w:val="nil"/>
          <w:left w:val="nil"/>
          <w:bottom w:val="nil"/>
          <w:right w:val="nil"/>
          <w:between w:val="nil"/>
        </w:pBdr>
        <w:spacing w:after="0" w:line="240" w:lineRule="auto"/>
        <w:ind w:left="680" w:hanging="680"/>
        <w:rPr>
          <w:rFonts w:ascii="Arial" w:eastAsia="Arial" w:hAnsi="Arial" w:cs="Arial"/>
        </w:rPr>
      </w:pPr>
    </w:p>
    <w:p w14:paraId="350C8901" w14:textId="584C56B0" w:rsidR="004E5F31" w:rsidRPr="009D4FD2" w:rsidRDefault="004765CA" w:rsidP="009D4FD2">
      <w:pPr>
        <w:pBdr>
          <w:top w:val="nil"/>
          <w:left w:val="nil"/>
          <w:bottom w:val="nil"/>
          <w:right w:val="nil"/>
          <w:between w:val="nil"/>
        </w:pBdr>
        <w:spacing w:after="0" w:line="240" w:lineRule="auto"/>
        <w:rPr>
          <w:rFonts w:ascii="Arial" w:eastAsia="Arial" w:hAnsi="Arial" w:cs="Arial"/>
        </w:rPr>
      </w:pPr>
      <w:r w:rsidRPr="009D4FD2">
        <w:rPr>
          <w:rFonts w:ascii="Arial" w:eastAsia="Arial" w:hAnsi="Arial" w:cs="Arial"/>
        </w:rPr>
        <w:t xml:space="preserve">We teach Mathematics in </w:t>
      </w:r>
      <w:r w:rsidR="004C5A53" w:rsidRPr="009D4FD2">
        <w:rPr>
          <w:rFonts w:ascii="Arial" w:eastAsia="Arial" w:hAnsi="Arial" w:cs="Arial"/>
        </w:rPr>
        <w:t xml:space="preserve">both </w:t>
      </w:r>
      <w:r w:rsidRPr="009D4FD2">
        <w:rPr>
          <w:rFonts w:ascii="Arial" w:eastAsia="Arial" w:hAnsi="Arial" w:cs="Arial"/>
        </w:rPr>
        <w:t xml:space="preserve">our </w:t>
      </w:r>
      <w:r w:rsidR="004C5A53" w:rsidRPr="009D4FD2">
        <w:rPr>
          <w:rFonts w:ascii="Arial" w:eastAsia="Arial" w:hAnsi="Arial" w:cs="Arial"/>
        </w:rPr>
        <w:t xml:space="preserve">Nursery and </w:t>
      </w:r>
      <w:r w:rsidRPr="009D4FD2">
        <w:rPr>
          <w:rFonts w:ascii="Arial" w:eastAsia="Arial" w:hAnsi="Arial" w:cs="Arial"/>
        </w:rPr>
        <w:t>Reception class</w:t>
      </w:r>
      <w:r w:rsidR="004C5A53" w:rsidRPr="009D4FD2">
        <w:rPr>
          <w:rFonts w:ascii="Arial" w:eastAsia="Arial" w:hAnsi="Arial" w:cs="Arial"/>
        </w:rPr>
        <w:t>es</w:t>
      </w:r>
      <w:r w:rsidRPr="009D4FD2">
        <w:rPr>
          <w:rFonts w:ascii="Arial" w:eastAsia="Arial" w:hAnsi="Arial" w:cs="Arial"/>
        </w:rPr>
        <w:t xml:space="preserve">. As </w:t>
      </w:r>
      <w:r w:rsidR="004C5A53" w:rsidRPr="009D4FD2">
        <w:rPr>
          <w:rFonts w:ascii="Arial" w:eastAsia="Arial" w:hAnsi="Arial" w:cs="Arial"/>
        </w:rPr>
        <w:t xml:space="preserve"> our Reception</w:t>
      </w:r>
      <w:r w:rsidRPr="009D4FD2">
        <w:rPr>
          <w:rFonts w:ascii="Arial" w:eastAsia="Arial" w:hAnsi="Arial" w:cs="Arial"/>
        </w:rPr>
        <w:t xml:space="preserve"> class is part of the Foundation Stage of the National Curriculum, we relate the mathematical aspects of the children’s work to the objectives set out in the Early Learning Goals, which underpin the curriculum planning for children aged three to five. We give all the children ample opportunity to develop their understanding of number, measurement, pattern, </w:t>
      </w:r>
      <w:proofErr w:type="gramStart"/>
      <w:r w:rsidRPr="009D4FD2">
        <w:rPr>
          <w:rFonts w:ascii="Arial" w:eastAsia="Arial" w:hAnsi="Arial" w:cs="Arial"/>
        </w:rPr>
        <w:t>shape</w:t>
      </w:r>
      <w:proofErr w:type="gramEnd"/>
      <w:r w:rsidRPr="009D4FD2">
        <w:rPr>
          <w:rFonts w:ascii="Arial" w:eastAsia="Arial" w:hAnsi="Arial" w:cs="Arial"/>
        </w:rPr>
        <w:t xml:space="preserve"> and space, through varied activities that allow them to enjoy, explore, practise and talk confidently about mathematics.</w:t>
      </w:r>
      <w:r w:rsidR="008B45DD" w:rsidRPr="009D4FD2">
        <w:rPr>
          <w:rFonts w:ascii="Arial" w:eastAsia="Arial" w:hAnsi="Arial" w:cs="Arial"/>
        </w:rPr>
        <w:t xml:space="preserve"> Teachers also have access to the White rose scheme of work which breaks up the simple steps needed for children to reach the ELG.</w:t>
      </w:r>
    </w:p>
    <w:p w14:paraId="3CF0C3A1" w14:textId="7BFC20CA" w:rsidR="004E5F31" w:rsidRPr="009D4FD2" w:rsidRDefault="004765CA" w:rsidP="009D4FD2">
      <w:pPr>
        <w:pBdr>
          <w:top w:val="nil"/>
          <w:left w:val="nil"/>
          <w:bottom w:val="nil"/>
          <w:right w:val="nil"/>
          <w:between w:val="nil"/>
        </w:pBdr>
        <w:spacing w:after="0" w:line="240" w:lineRule="auto"/>
        <w:ind w:left="680" w:hanging="680"/>
        <w:rPr>
          <w:rFonts w:ascii="Arial" w:eastAsia="Arial" w:hAnsi="Arial" w:cs="Arial"/>
        </w:rPr>
      </w:pPr>
      <w:r w:rsidRPr="009D4FD2">
        <w:rPr>
          <w:rFonts w:ascii="Arial" w:eastAsia="Arial" w:hAnsi="Arial" w:cs="Arial"/>
        </w:rPr>
        <w:t xml:space="preserve"> </w:t>
      </w:r>
    </w:p>
    <w:p w14:paraId="67A38081" w14:textId="77777777" w:rsidR="009D4FD2" w:rsidRPr="009D4FD2" w:rsidRDefault="009D4FD2" w:rsidP="009D4FD2">
      <w:pPr>
        <w:pBdr>
          <w:top w:val="nil"/>
          <w:left w:val="nil"/>
          <w:bottom w:val="nil"/>
          <w:right w:val="nil"/>
          <w:between w:val="nil"/>
        </w:pBdr>
        <w:spacing w:after="0" w:line="240" w:lineRule="auto"/>
        <w:ind w:left="680" w:hanging="680"/>
        <w:rPr>
          <w:rFonts w:ascii="Arial" w:eastAsia="Arial" w:hAnsi="Arial" w:cs="Arial"/>
        </w:rPr>
      </w:pPr>
    </w:p>
    <w:p w14:paraId="6C62729C" w14:textId="4524A5A4" w:rsidR="00F848D7" w:rsidRPr="009D4FD2" w:rsidRDefault="00F848D7" w:rsidP="009D4FD2">
      <w:pPr>
        <w:pBdr>
          <w:top w:val="nil"/>
          <w:left w:val="nil"/>
          <w:bottom w:val="nil"/>
          <w:right w:val="nil"/>
          <w:between w:val="nil"/>
        </w:pBdr>
        <w:spacing w:after="0" w:line="240" w:lineRule="auto"/>
        <w:rPr>
          <w:rFonts w:ascii="Arial" w:eastAsia="Arial" w:hAnsi="Arial" w:cs="Arial"/>
          <w:b/>
        </w:rPr>
      </w:pPr>
      <w:r w:rsidRPr="009D4FD2">
        <w:rPr>
          <w:rFonts w:ascii="Arial" w:eastAsia="Arial" w:hAnsi="Arial" w:cs="Arial"/>
          <w:b/>
        </w:rPr>
        <w:t xml:space="preserve">Calculation </w:t>
      </w:r>
      <w:r w:rsidR="00266562">
        <w:rPr>
          <w:rFonts w:ascii="Arial" w:eastAsia="Arial" w:hAnsi="Arial" w:cs="Arial"/>
          <w:b/>
        </w:rPr>
        <w:t>P</w:t>
      </w:r>
      <w:r w:rsidRPr="009D4FD2">
        <w:rPr>
          <w:rFonts w:ascii="Arial" w:eastAsia="Arial" w:hAnsi="Arial" w:cs="Arial"/>
          <w:b/>
        </w:rPr>
        <w:t>olicy</w:t>
      </w:r>
    </w:p>
    <w:p w14:paraId="30DEBEC9" w14:textId="6FD5A537" w:rsidR="00F848D7" w:rsidRPr="009D4FD2" w:rsidRDefault="00F848D7" w:rsidP="009D4FD2">
      <w:pPr>
        <w:pBdr>
          <w:top w:val="nil"/>
          <w:left w:val="nil"/>
          <w:bottom w:val="nil"/>
          <w:right w:val="nil"/>
          <w:between w:val="nil"/>
        </w:pBdr>
        <w:spacing w:after="0" w:line="240" w:lineRule="auto"/>
        <w:rPr>
          <w:rFonts w:ascii="Arial" w:eastAsia="Arial" w:hAnsi="Arial" w:cs="Arial"/>
          <w:b/>
        </w:rPr>
      </w:pPr>
    </w:p>
    <w:p w14:paraId="3BDCE346" w14:textId="58705198" w:rsidR="00F848D7" w:rsidRPr="009D4FD2" w:rsidRDefault="00F848D7" w:rsidP="009D4FD2">
      <w:pPr>
        <w:pStyle w:val="BodyText"/>
        <w:spacing w:before="193" w:line="297" w:lineRule="auto"/>
        <w:ind w:right="72"/>
        <w:jc w:val="both"/>
        <w:rPr>
          <w:rFonts w:ascii="Arial" w:hAnsi="Arial" w:cs="Arial"/>
          <w:sz w:val="22"/>
          <w:szCs w:val="22"/>
        </w:rPr>
      </w:pPr>
      <w:r w:rsidRPr="009D4FD2">
        <w:rPr>
          <w:rFonts w:ascii="Arial" w:hAnsi="Arial" w:cs="Arial"/>
          <w:sz w:val="22"/>
          <w:szCs w:val="22"/>
        </w:rPr>
        <w:t xml:space="preserve">Please see the sperate document for our school’s Calculation Policy, which is in line with White Rose. As parents, </w:t>
      </w:r>
      <w:proofErr w:type="gramStart"/>
      <w:r w:rsidRPr="009D4FD2">
        <w:rPr>
          <w:rFonts w:ascii="Arial" w:hAnsi="Arial" w:cs="Arial"/>
          <w:sz w:val="22"/>
          <w:szCs w:val="22"/>
        </w:rPr>
        <w:t>as a general rule</w:t>
      </w:r>
      <w:proofErr w:type="gramEnd"/>
      <w:r w:rsidRPr="009D4FD2">
        <w:rPr>
          <w:rFonts w:ascii="Arial" w:hAnsi="Arial" w:cs="Arial"/>
          <w:sz w:val="22"/>
          <w:szCs w:val="22"/>
        </w:rPr>
        <w:t>, if your child brings home some mathematics work which involves calculations:</w:t>
      </w:r>
    </w:p>
    <w:p w14:paraId="2407D65D" w14:textId="431F083C" w:rsidR="00F848D7" w:rsidRPr="009D4FD2" w:rsidRDefault="00F848D7" w:rsidP="009D4FD2">
      <w:pPr>
        <w:pStyle w:val="ListParagraph"/>
        <w:widowControl w:val="0"/>
        <w:numPr>
          <w:ilvl w:val="0"/>
          <w:numId w:val="4"/>
        </w:numPr>
        <w:tabs>
          <w:tab w:val="left" w:pos="284"/>
        </w:tabs>
        <w:autoSpaceDE w:val="0"/>
        <w:autoSpaceDN w:val="0"/>
        <w:spacing w:before="218" w:after="0" w:line="292" w:lineRule="auto"/>
        <w:ind w:left="0" w:right="292" w:firstLine="142"/>
        <w:contextualSpacing w:val="0"/>
        <w:rPr>
          <w:rFonts w:ascii="Arial" w:hAnsi="Arial" w:cs="Arial"/>
        </w:rPr>
      </w:pPr>
      <w:r w:rsidRPr="009D4FD2">
        <w:rPr>
          <w:rFonts w:ascii="Arial" w:hAnsi="Arial" w:cs="Arial"/>
        </w:rPr>
        <w:t>Ask them to explain how they would solve this at school, and to explain to you the methods they have been taught. Use the calculation policy booklet to help, this available on our school’s website and will be on your child’s Google Classroom page if there was a bubble isolation.</w:t>
      </w:r>
    </w:p>
    <w:p w14:paraId="5BB770C5" w14:textId="607A01D1" w:rsidR="00F848D7" w:rsidRPr="009D4FD2" w:rsidRDefault="00F848D7" w:rsidP="009D4FD2">
      <w:pPr>
        <w:pStyle w:val="ListParagraph"/>
        <w:widowControl w:val="0"/>
        <w:numPr>
          <w:ilvl w:val="0"/>
          <w:numId w:val="4"/>
        </w:numPr>
        <w:tabs>
          <w:tab w:val="left" w:pos="284"/>
        </w:tabs>
        <w:autoSpaceDE w:val="0"/>
        <w:autoSpaceDN w:val="0"/>
        <w:spacing w:before="24" w:after="0" w:line="297" w:lineRule="auto"/>
        <w:ind w:left="0" w:right="407" w:firstLine="142"/>
        <w:contextualSpacing w:val="0"/>
        <w:rPr>
          <w:rFonts w:ascii="Arial" w:hAnsi="Arial" w:cs="Arial"/>
        </w:rPr>
      </w:pPr>
      <w:r w:rsidRPr="009D4FD2">
        <w:rPr>
          <w:rFonts w:ascii="Arial" w:hAnsi="Arial" w:cs="Arial"/>
        </w:rPr>
        <w:t>If your child is unable to explain their method, or unsure about what to do, the best advice is to contact your child’s class</w:t>
      </w:r>
      <w:r w:rsidRPr="009D4FD2">
        <w:rPr>
          <w:rFonts w:ascii="Arial" w:hAnsi="Arial" w:cs="Arial"/>
          <w:spacing w:val="-35"/>
        </w:rPr>
        <w:t xml:space="preserve"> </w:t>
      </w:r>
      <w:r w:rsidRPr="009D4FD2">
        <w:rPr>
          <w:rFonts w:ascii="Arial" w:hAnsi="Arial" w:cs="Arial"/>
        </w:rPr>
        <w:t xml:space="preserve">teacher through their Google Classroom email address. </w:t>
      </w:r>
    </w:p>
    <w:p w14:paraId="723023DE" w14:textId="77777777" w:rsidR="00F848D7" w:rsidRPr="009D4FD2" w:rsidRDefault="00F848D7" w:rsidP="009D4FD2">
      <w:pPr>
        <w:pBdr>
          <w:top w:val="nil"/>
          <w:left w:val="nil"/>
          <w:bottom w:val="nil"/>
          <w:right w:val="nil"/>
          <w:between w:val="nil"/>
        </w:pBdr>
        <w:spacing w:after="0" w:line="240" w:lineRule="auto"/>
        <w:rPr>
          <w:rFonts w:ascii="Arial" w:eastAsia="Arial" w:hAnsi="Arial" w:cs="Arial"/>
          <w:b/>
        </w:rPr>
      </w:pPr>
    </w:p>
    <w:p w14:paraId="6A1CD99F" w14:textId="77777777" w:rsidR="00F848D7" w:rsidRPr="009D4FD2" w:rsidRDefault="00F848D7" w:rsidP="009D4FD2">
      <w:pPr>
        <w:pBdr>
          <w:top w:val="nil"/>
          <w:left w:val="nil"/>
          <w:bottom w:val="nil"/>
          <w:right w:val="nil"/>
          <w:between w:val="nil"/>
        </w:pBdr>
        <w:spacing w:after="0" w:line="240" w:lineRule="auto"/>
        <w:rPr>
          <w:rFonts w:ascii="Arial" w:eastAsia="Arial" w:hAnsi="Arial" w:cs="Arial"/>
          <w:b/>
        </w:rPr>
      </w:pPr>
    </w:p>
    <w:p w14:paraId="7B8DD046" w14:textId="6C49E681" w:rsidR="004E5F31" w:rsidRPr="009D4FD2" w:rsidRDefault="004765CA" w:rsidP="009D4FD2">
      <w:pPr>
        <w:pBdr>
          <w:top w:val="nil"/>
          <w:left w:val="nil"/>
          <w:bottom w:val="nil"/>
          <w:right w:val="nil"/>
          <w:between w:val="nil"/>
        </w:pBdr>
        <w:spacing w:after="0" w:line="240" w:lineRule="auto"/>
        <w:rPr>
          <w:rFonts w:ascii="Arial" w:eastAsia="Arial" w:hAnsi="Arial" w:cs="Arial"/>
          <w:b/>
        </w:rPr>
      </w:pPr>
      <w:r w:rsidRPr="009D4FD2">
        <w:rPr>
          <w:rFonts w:ascii="Arial" w:eastAsia="Arial" w:hAnsi="Arial" w:cs="Arial"/>
          <w:b/>
        </w:rPr>
        <w:t>Contribution of mathematics to teaching in other curriculum areas</w:t>
      </w:r>
    </w:p>
    <w:p w14:paraId="0A7C1700" w14:textId="77777777" w:rsidR="004E5F31" w:rsidRPr="009D4FD2" w:rsidRDefault="004E5F31" w:rsidP="009D4FD2">
      <w:pPr>
        <w:pBdr>
          <w:top w:val="nil"/>
          <w:left w:val="nil"/>
          <w:bottom w:val="nil"/>
          <w:right w:val="nil"/>
          <w:between w:val="nil"/>
        </w:pBdr>
        <w:spacing w:after="0" w:line="240" w:lineRule="auto"/>
        <w:ind w:left="680" w:hanging="680"/>
        <w:rPr>
          <w:rFonts w:ascii="Arial" w:eastAsia="Arial" w:hAnsi="Arial" w:cs="Arial"/>
        </w:rPr>
      </w:pPr>
    </w:p>
    <w:p w14:paraId="558B215B" w14:textId="77777777" w:rsidR="004E5F31" w:rsidRPr="009D4FD2" w:rsidRDefault="004765CA" w:rsidP="009D4FD2">
      <w:pPr>
        <w:pBdr>
          <w:top w:val="nil"/>
          <w:left w:val="nil"/>
          <w:bottom w:val="nil"/>
          <w:right w:val="nil"/>
          <w:between w:val="nil"/>
        </w:pBdr>
        <w:spacing w:after="0" w:line="240" w:lineRule="auto"/>
        <w:rPr>
          <w:rFonts w:ascii="Arial" w:eastAsia="Arial" w:hAnsi="Arial" w:cs="Arial"/>
          <w:b/>
        </w:rPr>
      </w:pPr>
      <w:r w:rsidRPr="009D4FD2">
        <w:rPr>
          <w:rFonts w:ascii="Arial" w:eastAsia="Arial" w:hAnsi="Arial" w:cs="Arial"/>
          <w:b/>
        </w:rPr>
        <w:t>English</w:t>
      </w:r>
    </w:p>
    <w:p w14:paraId="558B8F67" w14:textId="77843AF1" w:rsidR="004E5F31" w:rsidRPr="009D4FD2" w:rsidRDefault="004765CA" w:rsidP="009D4FD2">
      <w:pPr>
        <w:pBdr>
          <w:top w:val="nil"/>
          <w:left w:val="nil"/>
          <w:bottom w:val="nil"/>
          <w:right w:val="nil"/>
          <w:between w:val="nil"/>
        </w:pBdr>
        <w:spacing w:after="0" w:line="240" w:lineRule="auto"/>
        <w:rPr>
          <w:rFonts w:ascii="Arial" w:eastAsia="Arial" w:hAnsi="Arial" w:cs="Arial"/>
        </w:rPr>
      </w:pPr>
      <w:r w:rsidRPr="009D4FD2">
        <w:rPr>
          <w:rFonts w:ascii="Arial" w:eastAsia="Arial" w:hAnsi="Arial" w:cs="Arial"/>
        </w:rPr>
        <w:t xml:space="preserve">The teaching of Mathematics contributes significantly to children’s understanding of English in our school by actively promoting the skills of reading, writing, </w:t>
      </w:r>
      <w:proofErr w:type="gramStart"/>
      <w:r w:rsidRPr="009D4FD2">
        <w:rPr>
          <w:rFonts w:ascii="Arial" w:eastAsia="Arial" w:hAnsi="Arial" w:cs="Arial"/>
        </w:rPr>
        <w:t>speaking</w:t>
      </w:r>
      <w:proofErr w:type="gramEnd"/>
      <w:r w:rsidRPr="009D4FD2">
        <w:rPr>
          <w:rFonts w:ascii="Arial" w:eastAsia="Arial" w:hAnsi="Arial" w:cs="Arial"/>
        </w:rPr>
        <w:t xml:space="preserve"> and listening. For example, in Mathematics lessons we expect children to read and interpret problems, </w:t>
      </w:r>
      <w:proofErr w:type="gramStart"/>
      <w:r w:rsidRPr="009D4FD2">
        <w:rPr>
          <w:rFonts w:ascii="Arial" w:eastAsia="Arial" w:hAnsi="Arial" w:cs="Arial"/>
        </w:rPr>
        <w:t>in order to</w:t>
      </w:r>
      <w:proofErr w:type="gramEnd"/>
      <w:r w:rsidRPr="009D4FD2">
        <w:rPr>
          <w:rFonts w:ascii="Arial" w:eastAsia="Arial" w:hAnsi="Arial" w:cs="Arial"/>
        </w:rPr>
        <w:t xml:space="preserve"> identify the mathematics involved. They are also improving their command of English when they explain and present their work to others during </w:t>
      </w:r>
      <w:r w:rsidR="00074F29" w:rsidRPr="009D4FD2">
        <w:rPr>
          <w:rFonts w:ascii="Arial" w:eastAsia="Arial" w:hAnsi="Arial" w:cs="Arial"/>
        </w:rPr>
        <w:t>less</w:t>
      </w:r>
      <w:r w:rsidRPr="009D4FD2">
        <w:rPr>
          <w:rFonts w:ascii="Arial" w:eastAsia="Arial" w:hAnsi="Arial" w:cs="Arial"/>
        </w:rPr>
        <w:t>ons. Younger children enjoy stories and rhyme that rely on counting and sequencing, while older children encounter mathematical vocabulary, graphs and charts when reading non-fiction texts.</w:t>
      </w:r>
    </w:p>
    <w:p w14:paraId="6609391C" w14:textId="77777777" w:rsidR="004E5F31" w:rsidRPr="009D4FD2" w:rsidRDefault="004E5F31" w:rsidP="009D4FD2">
      <w:pPr>
        <w:pBdr>
          <w:top w:val="nil"/>
          <w:left w:val="nil"/>
          <w:bottom w:val="nil"/>
          <w:right w:val="nil"/>
          <w:between w:val="nil"/>
        </w:pBdr>
        <w:spacing w:after="0" w:line="240" w:lineRule="auto"/>
        <w:ind w:left="680"/>
        <w:rPr>
          <w:rFonts w:ascii="Arial" w:eastAsia="Arial" w:hAnsi="Arial" w:cs="Arial"/>
        </w:rPr>
      </w:pPr>
    </w:p>
    <w:p w14:paraId="0AE0C715" w14:textId="77777777" w:rsidR="004E5F31" w:rsidRPr="009D4FD2" w:rsidRDefault="004765CA" w:rsidP="009D4FD2">
      <w:pPr>
        <w:pBdr>
          <w:top w:val="nil"/>
          <w:left w:val="nil"/>
          <w:bottom w:val="nil"/>
          <w:right w:val="nil"/>
          <w:between w:val="nil"/>
        </w:pBdr>
        <w:spacing w:after="0" w:line="240" w:lineRule="auto"/>
        <w:ind w:left="680" w:hanging="680"/>
        <w:rPr>
          <w:rFonts w:ascii="Arial" w:eastAsia="Arial" w:hAnsi="Arial" w:cs="Arial"/>
          <w:b/>
        </w:rPr>
      </w:pPr>
      <w:r w:rsidRPr="009D4FD2">
        <w:rPr>
          <w:rFonts w:ascii="Arial" w:eastAsia="Arial" w:hAnsi="Arial" w:cs="Arial"/>
          <w:b/>
        </w:rPr>
        <w:t>Computing</w:t>
      </w:r>
    </w:p>
    <w:p w14:paraId="6C423749" w14:textId="4ADDA94E" w:rsidR="004E5F31" w:rsidRPr="009D4FD2" w:rsidRDefault="004765CA" w:rsidP="009D4FD2">
      <w:pPr>
        <w:pBdr>
          <w:top w:val="nil"/>
          <w:left w:val="nil"/>
          <w:bottom w:val="nil"/>
          <w:right w:val="nil"/>
          <w:between w:val="nil"/>
        </w:pBdr>
        <w:spacing w:after="0" w:line="240" w:lineRule="auto"/>
        <w:rPr>
          <w:rFonts w:ascii="Arial" w:eastAsia="Arial" w:hAnsi="Arial" w:cs="Arial"/>
          <w:b/>
        </w:rPr>
      </w:pPr>
      <w:r w:rsidRPr="009D4FD2">
        <w:rPr>
          <w:rFonts w:ascii="Arial" w:eastAsia="Arial" w:hAnsi="Arial" w:cs="Arial"/>
        </w:rPr>
        <w:t xml:space="preserve">Computing enhances the teaching of Mathematics significantly. Teachers can use software such as Interactive Teaching Programs (ITPs) and internet games and resources to present information visually, </w:t>
      </w:r>
      <w:proofErr w:type="gramStart"/>
      <w:r w:rsidRPr="009D4FD2">
        <w:rPr>
          <w:rFonts w:ascii="Arial" w:eastAsia="Arial" w:hAnsi="Arial" w:cs="Arial"/>
        </w:rPr>
        <w:t>dynamically</w:t>
      </w:r>
      <w:proofErr w:type="gramEnd"/>
      <w:r w:rsidRPr="009D4FD2">
        <w:rPr>
          <w:rFonts w:ascii="Arial" w:eastAsia="Arial" w:hAnsi="Arial" w:cs="Arial"/>
        </w:rPr>
        <w:t xml:space="preserve"> and interactively, so that children understand concepts more quickly. Children use and apply Mathematics in a variety of ways when solving problems using </w:t>
      </w:r>
      <w:r w:rsidR="00074F29" w:rsidRPr="009D4FD2">
        <w:rPr>
          <w:rFonts w:ascii="Arial" w:eastAsia="Arial" w:hAnsi="Arial" w:cs="Arial"/>
        </w:rPr>
        <w:t>Computing</w:t>
      </w:r>
      <w:r w:rsidRPr="009D4FD2">
        <w:rPr>
          <w:rFonts w:ascii="Arial" w:eastAsia="Arial" w:hAnsi="Arial" w:cs="Arial"/>
        </w:rPr>
        <w:t xml:space="preserve"> through use of individual iPads. Younger children use </w:t>
      </w:r>
      <w:r w:rsidR="00074F29" w:rsidRPr="009D4FD2">
        <w:rPr>
          <w:rFonts w:ascii="Arial" w:eastAsia="Arial" w:hAnsi="Arial" w:cs="Arial"/>
        </w:rPr>
        <w:t>Computing t</w:t>
      </w:r>
      <w:r w:rsidRPr="009D4FD2">
        <w:rPr>
          <w:rFonts w:ascii="Arial" w:eastAsia="Arial" w:hAnsi="Arial" w:cs="Arial"/>
        </w:rPr>
        <w:t>o communicate results with appropriate mathematical symbols. Older children use it to produce graphs and tables when explaining their results, or when creating repeating patterns, such as tessellations. When working on control, children can use both standard and non-standard measures for distance and angle. They can also use simulations to identify patterns and relationships. We use E-mail and video conferencing with children at a feeder high school for collaborative problem-solving.</w:t>
      </w:r>
      <w:r w:rsidRPr="009D4FD2">
        <w:rPr>
          <w:rFonts w:ascii="Arial" w:eastAsia="Arial" w:hAnsi="Arial" w:cs="Arial"/>
          <w:b/>
        </w:rPr>
        <w:t xml:space="preserve"> </w:t>
      </w:r>
    </w:p>
    <w:p w14:paraId="434FD060" w14:textId="77777777" w:rsidR="004E5F31" w:rsidRPr="009D4FD2" w:rsidRDefault="004E5F31" w:rsidP="009D4FD2">
      <w:pPr>
        <w:pBdr>
          <w:top w:val="nil"/>
          <w:left w:val="nil"/>
          <w:bottom w:val="nil"/>
          <w:right w:val="nil"/>
          <w:between w:val="nil"/>
        </w:pBdr>
        <w:spacing w:after="0" w:line="240" w:lineRule="auto"/>
        <w:ind w:left="680" w:hanging="680"/>
        <w:rPr>
          <w:rFonts w:ascii="Arial" w:eastAsia="Arial" w:hAnsi="Arial" w:cs="Arial"/>
        </w:rPr>
      </w:pPr>
    </w:p>
    <w:p w14:paraId="67F9B93B" w14:textId="77777777" w:rsidR="004E5F31" w:rsidRPr="009D4FD2" w:rsidRDefault="004765CA" w:rsidP="009D4FD2">
      <w:pPr>
        <w:pBdr>
          <w:top w:val="nil"/>
          <w:left w:val="nil"/>
          <w:bottom w:val="nil"/>
          <w:right w:val="nil"/>
          <w:between w:val="nil"/>
        </w:pBdr>
        <w:spacing w:after="0" w:line="240" w:lineRule="auto"/>
        <w:ind w:left="680" w:hanging="680"/>
        <w:rPr>
          <w:rFonts w:ascii="Arial" w:eastAsia="Arial" w:hAnsi="Arial" w:cs="Arial"/>
          <w:b/>
        </w:rPr>
      </w:pPr>
      <w:r w:rsidRPr="009D4FD2">
        <w:rPr>
          <w:rFonts w:ascii="Arial" w:eastAsia="Arial" w:hAnsi="Arial" w:cs="Arial"/>
          <w:b/>
        </w:rPr>
        <w:t xml:space="preserve">Personal, Social and Health Education (PSHE) </w:t>
      </w:r>
    </w:p>
    <w:p w14:paraId="7243FBC6" w14:textId="2A117EFD" w:rsidR="004E5F31" w:rsidRPr="009D4FD2" w:rsidRDefault="004765CA" w:rsidP="009D4FD2">
      <w:pPr>
        <w:pBdr>
          <w:top w:val="nil"/>
          <w:left w:val="nil"/>
          <w:bottom w:val="nil"/>
          <w:right w:val="nil"/>
          <w:between w:val="nil"/>
        </w:pBdr>
        <w:spacing w:after="0" w:line="240" w:lineRule="auto"/>
        <w:rPr>
          <w:rFonts w:ascii="Arial" w:eastAsia="Arial" w:hAnsi="Arial" w:cs="Arial"/>
        </w:rPr>
      </w:pPr>
      <w:r w:rsidRPr="009D4FD2">
        <w:rPr>
          <w:rFonts w:ascii="Arial" w:eastAsia="Arial" w:hAnsi="Arial" w:cs="Arial"/>
        </w:rPr>
        <w:t>Mathematics contributes to the teaching of PSHE. The work that children do outside their normal lessons encourages independent study and helps them to become increasingly responsible for their own learning. The planned activities that children do within the classroom encourage them to work together and respect each other’s views.</w:t>
      </w:r>
      <w:r w:rsidRPr="009D4FD2">
        <w:rPr>
          <w:rFonts w:ascii="Arial" w:eastAsia="Arial" w:hAnsi="Arial" w:cs="Arial"/>
          <w:b/>
        </w:rPr>
        <w:t xml:space="preserve"> </w:t>
      </w:r>
      <w:r w:rsidRPr="009D4FD2">
        <w:rPr>
          <w:rFonts w:ascii="Arial" w:eastAsia="Arial" w:hAnsi="Arial" w:cs="Arial"/>
        </w:rPr>
        <w:t>We present children with real-life situations in their mathematics work on the spending of money.</w:t>
      </w:r>
    </w:p>
    <w:p w14:paraId="351ED7FC" w14:textId="77777777" w:rsidR="004E5F31" w:rsidRPr="009D4FD2" w:rsidRDefault="004E5F31" w:rsidP="009D4FD2">
      <w:pPr>
        <w:pBdr>
          <w:top w:val="nil"/>
          <w:left w:val="nil"/>
          <w:bottom w:val="nil"/>
          <w:right w:val="nil"/>
          <w:between w:val="nil"/>
        </w:pBdr>
        <w:spacing w:after="0" w:line="240" w:lineRule="auto"/>
        <w:ind w:left="680"/>
        <w:rPr>
          <w:rFonts w:ascii="Arial" w:eastAsia="Arial" w:hAnsi="Arial" w:cs="Arial"/>
        </w:rPr>
      </w:pPr>
    </w:p>
    <w:p w14:paraId="7B50BE87" w14:textId="77777777" w:rsidR="004E5F31" w:rsidRPr="009D4FD2" w:rsidRDefault="004765CA" w:rsidP="009D4FD2">
      <w:pPr>
        <w:pBdr>
          <w:top w:val="nil"/>
          <w:left w:val="nil"/>
          <w:bottom w:val="nil"/>
          <w:right w:val="nil"/>
          <w:between w:val="nil"/>
        </w:pBdr>
        <w:spacing w:after="0" w:line="240" w:lineRule="auto"/>
        <w:ind w:left="680" w:hanging="680"/>
        <w:rPr>
          <w:rFonts w:ascii="Arial" w:eastAsia="Arial" w:hAnsi="Arial" w:cs="Arial"/>
          <w:b/>
        </w:rPr>
      </w:pPr>
      <w:r w:rsidRPr="009D4FD2">
        <w:rPr>
          <w:rFonts w:ascii="Arial" w:eastAsia="Arial" w:hAnsi="Arial" w:cs="Arial"/>
          <w:b/>
        </w:rPr>
        <w:t xml:space="preserve">Spiritual, moral, </w:t>
      </w:r>
      <w:proofErr w:type="gramStart"/>
      <w:r w:rsidRPr="009D4FD2">
        <w:rPr>
          <w:rFonts w:ascii="Arial" w:eastAsia="Arial" w:hAnsi="Arial" w:cs="Arial"/>
          <w:b/>
        </w:rPr>
        <w:t>social</w:t>
      </w:r>
      <w:proofErr w:type="gramEnd"/>
      <w:r w:rsidRPr="009D4FD2">
        <w:rPr>
          <w:rFonts w:ascii="Arial" w:eastAsia="Arial" w:hAnsi="Arial" w:cs="Arial"/>
          <w:b/>
        </w:rPr>
        <w:t xml:space="preserve"> and cultural development</w:t>
      </w:r>
    </w:p>
    <w:p w14:paraId="63AA3508" w14:textId="77777777" w:rsidR="004E5F31" w:rsidRPr="009D4FD2" w:rsidRDefault="004765CA" w:rsidP="009D4FD2">
      <w:pPr>
        <w:pBdr>
          <w:top w:val="nil"/>
          <w:left w:val="nil"/>
          <w:bottom w:val="nil"/>
          <w:right w:val="nil"/>
          <w:between w:val="nil"/>
        </w:pBdr>
        <w:spacing w:after="0" w:line="240" w:lineRule="auto"/>
        <w:rPr>
          <w:rFonts w:ascii="Arial" w:eastAsia="Arial" w:hAnsi="Arial" w:cs="Arial"/>
        </w:rPr>
      </w:pPr>
      <w:r w:rsidRPr="009D4FD2">
        <w:rPr>
          <w:rFonts w:ascii="Arial" w:eastAsia="Arial" w:hAnsi="Arial" w:cs="Arial"/>
        </w:rPr>
        <w:t>The teaching of mathematics supports the social development of our children through the way we expect them to work with each other in lessons. We group children so that they work together, and we give them the chance to discuss their ideas and results. The study of famous mathematicians around the world contributes to the cultural development of our children.</w:t>
      </w:r>
    </w:p>
    <w:p w14:paraId="6CCFA8C7" w14:textId="6B54BAED" w:rsidR="004E5F31" w:rsidRPr="009D4FD2" w:rsidRDefault="004E5F31" w:rsidP="009D4FD2">
      <w:pPr>
        <w:pBdr>
          <w:top w:val="nil"/>
          <w:left w:val="nil"/>
          <w:bottom w:val="nil"/>
          <w:right w:val="nil"/>
          <w:between w:val="nil"/>
        </w:pBdr>
        <w:spacing w:after="0" w:line="240" w:lineRule="auto"/>
        <w:rPr>
          <w:rFonts w:ascii="Arial" w:eastAsia="Arial" w:hAnsi="Arial" w:cs="Arial"/>
        </w:rPr>
      </w:pPr>
    </w:p>
    <w:p w14:paraId="758ACB0F" w14:textId="77777777" w:rsidR="004E5F31" w:rsidRPr="009D4FD2" w:rsidRDefault="004E5F31" w:rsidP="009D4FD2">
      <w:pPr>
        <w:pBdr>
          <w:top w:val="nil"/>
          <w:left w:val="nil"/>
          <w:bottom w:val="nil"/>
          <w:right w:val="nil"/>
          <w:between w:val="nil"/>
        </w:pBdr>
        <w:spacing w:after="0" w:line="240" w:lineRule="auto"/>
        <w:ind w:left="680" w:hanging="680"/>
        <w:rPr>
          <w:rFonts w:ascii="Arial" w:eastAsia="Arial" w:hAnsi="Arial" w:cs="Arial"/>
          <w:b/>
        </w:rPr>
      </w:pPr>
    </w:p>
    <w:p w14:paraId="689CE686" w14:textId="77777777" w:rsidR="004E5F31" w:rsidRPr="009D4FD2" w:rsidRDefault="004765CA" w:rsidP="009D4FD2">
      <w:pPr>
        <w:pBdr>
          <w:top w:val="nil"/>
          <w:left w:val="nil"/>
          <w:bottom w:val="nil"/>
          <w:right w:val="nil"/>
          <w:between w:val="nil"/>
        </w:pBdr>
        <w:spacing w:after="0" w:line="240" w:lineRule="auto"/>
        <w:ind w:left="680" w:hanging="680"/>
        <w:rPr>
          <w:rFonts w:ascii="Arial" w:eastAsia="Arial" w:hAnsi="Arial" w:cs="Arial"/>
          <w:b/>
        </w:rPr>
      </w:pPr>
      <w:r w:rsidRPr="009D4FD2">
        <w:rPr>
          <w:rFonts w:ascii="Arial" w:eastAsia="Arial" w:hAnsi="Arial" w:cs="Arial"/>
          <w:b/>
        </w:rPr>
        <w:t>Teaching Mathematics to Children with Special Needs</w:t>
      </w:r>
    </w:p>
    <w:p w14:paraId="6644880E" w14:textId="77777777" w:rsidR="004E5F31" w:rsidRPr="009D4FD2" w:rsidRDefault="004E5F31" w:rsidP="009D4FD2">
      <w:pPr>
        <w:pBdr>
          <w:top w:val="nil"/>
          <w:left w:val="nil"/>
          <w:bottom w:val="nil"/>
          <w:right w:val="nil"/>
          <w:between w:val="nil"/>
        </w:pBdr>
        <w:spacing w:after="0" w:line="240" w:lineRule="auto"/>
        <w:rPr>
          <w:rFonts w:ascii="Arial" w:eastAsia="Arial" w:hAnsi="Arial" w:cs="Arial"/>
          <w:u w:val="single"/>
        </w:rPr>
      </w:pPr>
    </w:p>
    <w:p w14:paraId="6E247812" w14:textId="77777777" w:rsidR="004E5F31" w:rsidRPr="009D4FD2" w:rsidRDefault="004765CA" w:rsidP="009D4FD2">
      <w:pPr>
        <w:pBdr>
          <w:top w:val="nil"/>
          <w:left w:val="nil"/>
          <w:bottom w:val="nil"/>
          <w:right w:val="nil"/>
          <w:between w:val="nil"/>
        </w:pBdr>
        <w:spacing w:after="0" w:line="240" w:lineRule="auto"/>
        <w:rPr>
          <w:rFonts w:ascii="Arial" w:eastAsia="Arial" w:hAnsi="Arial" w:cs="Arial"/>
        </w:rPr>
      </w:pPr>
      <w:r w:rsidRPr="009D4FD2">
        <w:rPr>
          <w:rFonts w:ascii="Arial" w:eastAsia="Arial" w:hAnsi="Arial" w:cs="Arial"/>
        </w:rPr>
        <w:t>At our school</w:t>
      </w:r>
      <w:r w:rsidRPr="009D4FD2">
        <w:rPr>
          <w:rFonts w:ascii="Arial" w:eastAsia="Arial" w:hAnsi="Arial" w:cs="Arial"/>
          <w:b/>
        </w:rPr>
        <w:t xml:space="preserve"> </w:t>
      </w:r>
      <w:r w:rsidRPr="009D4FD2">
        <w:rPr>
          <w:rFonts w:ascii="Arial" w:eastAsia="Arial" w:hAnsi="Arial" w:cs="Arial"/>
        </w:rPr>
        <w:t xml:space="preserve">we teach Mathematics to all children, whatever their ability. It is part of the school curriculum policy to provide a broad and balanced education to all children. We provide learning opportunities that are matched to the needs of children with learning difficulties. Work in Mathematics </w:t>
      </w:r>
      <w:proofErr w:type="gramStart"/>
      <w:r w:rsidRPr="009D4FD2">
        <w:rPr>
          <w:rFonts w:ascii="Arial" w:eastAsia="Arial" w:hAnsi="Arial" w:cs="Arial"/>
        </w:rPr>
        <w:t>takes into account</w:t>
      </w:r>
      <w:proofErr w:type="gramEnd"/>
      <w:r w:rsidRPr="009D4FD2">
        <w:rPr>
          <w:rFonts w:ascii="Arial" w:eastAsia="Arial" w:hAnsi="Arial" w:cs="Arial"/>
        </w:rPr>
        <w:t xml:space="preserve"> the targets set for individual children in their Personal Plans (PPs).</w:t>
      </w:r>
    </w:p>
    <w:p w14:paraId="081F3577" w14:textId="77777777" w:rsidR="004E5F31" w:rsidRPr="009D4FD2" w:rsidRDefault="004E5F31" w:rsidP="009D4FD2">
      <w:pPr>
        <w:pBdr>
          <w:top w:val="nil"/>
          <w:left w:val="nil"/>
          <w:bottom w:val="nil"/>
          <w:right w:val="nil"/>
          <w:between w:val="nil"/>
        </w:pBdr>
        <w:spacing w:after="0" w:line="240" w:lineRule="auto"/>
        <w:ind w:left="675" w:hanging="675"/>
        <w:rPr>
          <w:rFonts w:ascii="Arial" w:eastAsia="Arial" w:hAnsi="Arial" w:cs="Arial"/>
        </w:rPr>
      </w:pPr>
    </w:p>
    <w:p w14:paraId="3052D180" w14:textId="77777777" w:rsidR="004E5F31" w:rsidRPr="009D4FD2" w:rsidRDefault="004765CA" w:rsidP="009D4FD2">
      <w:pPr>
        <w:pBdr>
          <w:top w:val="nil"/>
          <w:left w:val="nil"/>
          <w:bottom w:val="nil"/>
          <w:right w:val="nil"/>
          <w:between w:val="nil"/>
        </w:pBdr>
        <w:spacing w:after="0" w:line="240" w:lineRule="auto"/>
        <w:rPr>
          <w:rFonts w:ascii="Arial" w:eastAsia="Arial" w:hAnsi="Arial" w:cs="Arial"/>
          <w:b/>
        </w:rPr>
      </w:pPr>
      <w:r w:rsidRPr="009D4FD2">
        <w:rPr>
          <w:rFonts w:ascii="Arial" w:eastAsia="Arial" w:hAnsi="Arial" w:cs="Arial"/>
          <w:b/>
        </w:rPr>
        <w:t>Assessment and Recording</w:t>
      </w:r>
    </w:p>
    <w:p w14:paraId="743BE8F9" w14:textId="77777777" w:rsidR="004E5F31" w:rsidRPr="009D4FD2" w:rsidRDefault="004E5F31" w:rsidP="009D4FD2">
      <w:pPr>
        <w:pBdr>
          <w:top w:val="nil"/>
          <w:left w:val="nil"/>
          <w:bottom w:val="nil"/>
          <w:right w:val="nil"/>
          <w:between w:val="nil"/>
        </w:pBdr>
        <w:spacing w:after="0" w:line="240" w:lineRule="auto"/>
        <w:ind w:left="680" w:hanging="5"/>
        <w:rPr>
          <w:rFonts w:ascii="Arial" w:eastAsia="Arial" w:hAnsi="Arial" w:cs="Arial"/>
          <w:b/>
        </w:rPr>
      </w:pPr>
    </w:p>
    <w:p w14:paraId="3965919E" w14:textId="2433D2D6" w:rsidR="004E5F31" w:rsidRPr="009D4FD2" w:rsidRDefault="004765CA" w:rsidP="009D4FD2">
      <w:pPr>
        <w:pBdr>
          <w:top w:val="nil"/>
          <w:left w:val="nil"/>
          <w:bottom w:val="nil"/>
          <w:right w:val="nil"/>
          <w:between w:val="nil"/>
        </w:pBdr>
        <w:spacing w:after="0" w:line="240" w:lineRule="auto"/>
        <w:rPr>
          <w:rFonts w:ascii="Arial" w:eastAsia="Arial" w:hAnsi="Arial" w:cs="Arial"/>
        </w:rPr>
      </w:pPr>
      <w:r w:rsidRPr="009D4FD2">
        <w:rPr>
          <w:rFonts w:ascii="Arial" w:eastAsia="Arial" w:hAnsi="Arial" w:cs="Arial"/>
        </w:rPr>
        <w:t xml:space="preserve">We assess children’s work in Mathematics from three aspects (long-term, </w:t>
      </w:r>
      <w:proofErr w:type="gramStart"/>
      <w:r w:rsidRPr="009D4FD2">
        <w:rPr>
          <w:rFonts w:ascii="Arial" w:eastAsia="Arial" w:hAnsi="Arial" w:cs="Arial"/>
        </w:rPr>
        <w:t>medium-term</w:t>
      </w:r>
      <w:proofErr w:type="gramEnd"/>
      <w:r w:rsidRPr="009D4FD2">
        <w:rPr>
          <w:rFonts w:ascii="Arial" w:eastAsia="Arial" w:hAnsi="Arial" w:cs="Arial"/>
        </w:rPr>
        <w:t xml:space="preserve"> and short-term). We use short-term assessments to help us adjust our daily plans. These short-term assessments are closely matched to the teaching objectives. </w:t>
      </w:r>
      <w:r w:rsidR="00074F29" w:rsidRPr="009D4FD2">
        <w:rPr>
          <w:rFonts w:ascii="Arial" w:eastAsia="Arial" w:hAnsi="Arial" w:cs="Arial"/>
        </w:rPr>
        <w:t>We also use the White Rose end of unit assessments to check for misconceptions and children’s understanding, these results are used to inform our future planning for that block as well as our intervention groups.</w:t>
      </w:r>
    </w:p>
    <w:p w14:paraId="0890294D" w14:textId="77777777" w:rsidR="004E5F31" w:rsidRPr="009D4FD2" w:rsidRDefault="004E5F31" w:rsidP="009D4FD2">
      <w:pPr>
        <w:pBdr>
          <w:top w:val="nil"/>
          <w:left w:val="nil"/>
          <w:bottom w:val="nil"/>
          <w:right w:val="nil"/>
          <w:between w:val="nil"/>
        </w:pBdr>
        <w:spacing w:after="0" w:line="240" w:lineRule="auto"/>
        <w:ind w:left="680" w:hanging="680"/>
        <w:rPr>
          <w:rFonts w:ascii="Arial" w:eastAsia="Arial" w:hAnsi="Arial" w:cs="Arial"/>
        </w:rPr>
      </w:pPr>
    </w:p>
    <w:p w14:paraId="1D8D2CB7" w14:textId="0097EDE9" w:rsidR="004E5F31" w:rsidRPr="009D4FD2" w:rsidRDefault="004765CA" w:rsidP="009D4FD2">
      <w:pPr>
        <w:pBdr>
          <w:top w:val="nil"/>
          <w:left w:val="nil"/>
          <w:bottom w:val="nil"/>
          <w:right w:val="nil"/>
          <w:between w:val="nil"/>
        </w:pBdr>
        <w:spacing w:after="0" w:line="240" w:lineRule="auto"/>
        <w:rPr>
          <w:rFonts w:ascii="Arial" w:eastAsia="Arial" w:hAnsi="Arial" w:cs="Arial"/>
        </w:rPr>
      </w:pPr>
      <w:r w:rsidRPr="009D4FD2">
        <w:rPr>
          <w:rFonts w:ascii="Arial" w:eastAsia="Arial" w:hAnsi="Arial" w:cs="Arial"/>
        </w:rPr>
        <w:t>We make medium-term assessments to measure progress against the key objectives, and to help us plan</w:t>
      </w:r>
      <w:r w:rsidR="00074F29" w:rsidRPr="009D4FD2">
        <w:rPr>
          <w:rFonts w:ascii="Arial" w:eastAsia="Arial" w:hAnsi="Arial" w:cs="Arial"/>
        </w:rPr>
        <w:t xml:space="preserve"> and adapt</w:t>
      </w:r>
      <w:r w:rsidRPr="009D4FD2">
        <w:rPr>
          <w:rFonts w:ascii="Arial" w:eastAsia="Arial" w:hAnsi="Arial" w:cs="Arial"/>
        </w:rPr>
        <w:t xml:space="preserve"> the next unit of work. We use the </w:t>
      </w:r>
      <w:r w:rsidR="00074F29" w:rsidRPr="009D4FD2">
        <w:rPr>
          <w:rFonts w:ascii="Arial" w:eastAsia="Arial" w:hAnsi="Arial" w:cs="Arial"/>
        </w:rPr>
        <w:t>White Rose end of half term assessments</w:t>
      </w:r>
      <w:r w:rsidRPr="009D4FD2">
        <w:rPr>
          <w:rFonts w:ascii="Arial" w:eastAsia="Arial" w:hAnsi="Arial" w:cs="Arial"/>
        </w:rPr>
        <w:t xml:space="preserve"> as the recording format for this. </w:t>
      </w:r>
      <w:r w:rsidR="00074F29" w:rsidRPr="009D4FD2">
        <w:rPr>
          <w:rFonts w:ascii="Arial" w:eastAsia="Arial" w:hAnsi="Arial" w:cs="Arial"/>
        </w:rPr>
        <w:t>We then use this data to implement interventions to support all children, regardless of their abilities.</w:t>
      </w:r>
    </w:p>
    <w:p w14:paraId="4BF935BB" w14:textId="77777777" w:rsidR="004E5F31" w:rsidRPr="009D4FD2" w:rsidRDefault="004E5F31" w:rsidP="009D4FD2">
      <w:pPr>
        <w:pBdr>
          <w:top w:val="nil"/>
          <w:left w:val="nil"/>
          <w:bottom w:val="nil"/>
          <w:right w:val="nil"/>
          <w:between w:val="nil"/>
        </w:pBdr>
        <w:spacing w:after="0" w:line="240" w:lineRule="auto"/>
        <w:ind w:left="680" w:hanging="680"/>
        <w:rPr>
          <w:rFonts w:ascii="Arial" w:eastAsia="Arial" w:hAnsi="Arial" w:cs="Arial"/>
        </w:rPr>
      </w:pPr>
    </w:p>
    <w:p w14:paraId="328F2B30" w14:textId="439FB101" w:rsidR="004E5F31" w:rsidRPr="009D4FD2" w:rsidRDefault="004765CA" w:rsidP="009D4FD2">
      <w:pPr>
        <w:pBdr>
          <w:top w:val="nil"/>
          <w:left w:val="nil"/>
          <w:bottom w:val="nil"/>
          <w:right w:val="nil"/>
          <w:between w:val="nil"/>
        </w:pBdr>
        <w:spacing w:after="0" w:line="240" w:lineRule="auto"/>
        <w:rPr>
          <w:rFonts w:ascii="Arial" w:eastAsia="Arial" w:hAnsi="Arial" w:cs="Arial"/>
        </w:rPr>
      </w:pPr>
      <w:r w:rsidRPr="009D4FD2">
        <w:rPr>
          <w:rFonts w:ascii="Arial" w:eastAsia="Arial" w:hAnsi="Arial" w:cs="Arial"/>
        </w:rPr>
        <w:t>We make long-term assessments at the beginning and towards the end of the school year, and we use these to assess progress against school and national targets. We can then set targets for the next school year and make a summary of each child’s progress before discussing it with parents. We pass this information on to the next teacher at the end of the year, so that s/he can plan for the new school year. We make the long-term assessments with the help of end-of-year tests and teacher assessments. We use the national tests for children in Year 2 and Year 6. Children in Nursery and Reception take a Baseline test which assesses their number and shape understanding at entry to school. We will assess multiplication weekly by carrying out a class multiplication test</w:t>
      </w:r>
      <w:r w:rsidR="00074F29" w:rsidRPr="009D4FD2">
        <w:rPr>
          <w:rFonts w:ascii="Arial" w:eastAsia="Arial" w:hAnsi="Arial" w:cs="Arial"/>
        </w:rPr>
        <w:t xml:space="preserve"> using TimesTable Rockstars</w:t>
      </w:r>
      <w:r w:rsidRPr="009D4FD2">
        <w:rPr>
          <w:rFonts w:ascii="Arial" w:eastAsia="Arial" w:hAnsi="Arial" w:cs="Arial"/>
        </w:rPr>
        <w:t xml:space="preserve">. This will prepare children for the upcoming multiplication test in Year 4. </w:t>
      </w:r>
    </w:p>
    <w:p w14:paraId="3978ABA0" w14:textId="77777777" w:rsidR="004E5F31" w:rsidRPr="009D4FD2" w:rsidRDefault="004E5F31" w:rsidP="009D4FD2">
      <w:pPr>
        <w:pBdr>
          <w:top w:val="nil"/>
          <w:left w:val="nil"/>
          <w:bottom w:val="nil"/>
          <w:right w:val="nil"/>
          <w:between w:val="nil"/>
        </w:pBdr>
        <w:spacing w:after="0" w:line="240" w:lineRule="auto"/>
        <w:ind w:left="680" w:hanging="680"/>
        <w:rPr>
          <w:rFonts w:ascii="Arial" w:eastAsia="Arial" w:hAnsi="Arial" w:cs="Arial"/>
        </w:rPr>
      </w:pPr>
    </w:p>
    <w:p w14:paraId="655CF523" w14:textId="0685C88E" w:rsidR="004E5F31" w:rsidRPr="009D4FD2" w:rsidRDefault="004765CA" w:rsidP="009D4FD2">
      <w:pPr>
        <w:pBdr>
          <w:top w:val="nil"/>
          <w:left w:val="nil"/>
          <w:bottom w:val="nil"/>
          <w:right w:val="nil"/>
          <w:between w:val="nil"/>
        </w:pBdr>
        <w:spacing w:after="0" w:line="240" w:lineRule="auto"/>
        <w:rPr>
          <w:rFonts w:ascii="Arial" w:eastAsia="Arial" w:hAnsi="Arial" w:cs="Arial"/>
        </w:rPr>
      </w:pPr>
      <w:r w:rsidRPr="009D4FD2">
        <w:rPr>
          <w:rFonts w:ascii="Arial" w:eastAsia="Arial" w:hAnsi="Arial" w:cs="Arial"/>
        </w:rPr>
        <w:t xml:space="preserve">As part of the monitoring cycle, the Mathematics subject leader observes samples of children’s work in each class, </w:t>
      </w:r>
      <w:proofErr w:type="gramStart"/>
      <w:r w:rsidRPr="009D4FD2">
        <w:rPr>
          <w:rFonts w:ascii="Arial" w:eastAsia="Arial" w:hAnsi="Arial" w:cs="Arial"/>
        </w:rPr>
        <w:t>in order to</w:t>
      </w:r>
      <w:proofErr w:type="gramEnd"/>
      <w:r w:rsidRPr="009D4FD2">
        <w:rPr>
          <w:rFonts w:ascii="Arial" w:eastAsia="Arial" w:hAnsi="Arial" w:cs="Arial"/>
        </w:rPr>
        <w:t xml:space="preserve"> monitor standards throughout school in comparison with those nationally.</w:t>
      </w:r>
      <w:r w:rsidR="00F848D7" w:rsidRPr="009D4FD2">
        <w:rPr>
          <w:rFonts w:ascii="Arial" w:eastAsia="Arial" w:hAnsi="Arial" w:cs="Arial"/>
        </w:rPr>
        <w:t xml:space="preserve"> As well as this the subject leader also speaks to children in monitoring sessions and gets </w:t>
      </w:r>
      <w:proofErr w:type="gramStart"/>
      <w:r w:rsidR="00F848D7" w:rsidRPr="009D4FD2">
        <w:rPr>
          <w:rFonts w:ascii="Arial" w:eastAsia="Arial" w:hAnsi="Arial" w:cs="Arial"/>
        </w:rPr>
        <w:t>first hand</w:t>
      </w:r>
      <w:proofErr w:type="gramEnd"/>
      <w:r w:rsidR="00F848D7" w:rsidRPr="009D4FD2">
        <w:rPr>
          <w:rFonts w:ascii="Arial" w:eastAsia="Arial" w:hAnsi="Arial" w:cs="Arial"/>
        </w:rPr>
        <w:t xml:space="preserve"> knowledge from the children themselves.</w:t>
      </w:r>
    </w:p>
    <w:p w14:paraId="556BB472" w14:textId="1FF6507C" w:rsidR="009D4FD2" w:rsidRPr="009D4FD2" w:rsidRDefault="009D4FD2" w:rsidP="009D4FD2">
      <w:pPr>
        <w:pBdr>
          <w:top w:val="nil"/>
          <w:left w:val="nil"/>
          <w:bottom w:val="nil"/>
          <w:right w:val="nil"/>
          <w:between w:val="nil"/>
        </w:pBdr>
        <w:spacing w:after="0" w:line="240" w:lineRule="auto"/>
        <w:rPr>
          <w:rFonts w:ascii="Arial" w:eastAsia="Arial" w:hAnsi="Arial" w:cs="Arial"/>
        </w:rPr>
      </w:pPr>
    </w:p>
    <w:p w14:paraId="4D478091" w14:textId="77777777" w:rsidR="009D4FD2" w:rsidRPr="009D4FD2" w:rsidRDefault="009D4FD2" w:rsidP="009D4FD2">
      <w:pPr>
        <w:pBdr>
          <w:top w:val="nil"/>
          <w:left w:val="nil"/>
          <w:bottom w:val="nil"/>
          <w:right w:val="nil"/>
          <w:between w:val="nil"/>
        </w:pBdr>
        <w:spacing w:after="0" w:line="240" w:lineRule="auto"/>
        <w:rPr>
          <w:rFonts w:ascii="Arial" w:hAnsi="Arial" w:cs="Arial"/>
          <w:b/>
          <w:bCs/>
        </w:rPr>
      </w:pPr>
      <w:r w:rsidRPr="009D4FD2">
        <w:rPr>
          <w:rFonts w:ascii="Arial" w:hAnsi="Arial" w:cs="Arial"/>
          <w:b/>
          <w:bCs/>
        </w:rPr>
        <w:t xml:space="preserve">Marking </w:t>
      </w:r>
    </w:p>
    <w:p w14:paraId="0E88666C" w14:textId="77777777" w:rsidR="009D4FD2" w:rsidRPr="009D4FD2" w:rsidRDefault="009D4FD2" w:rsidP="009D4FD2">
      <w:pPr>
        <w:pBdr>
          <w:top w:val="nil"/>
          <w:left w:val="nil"/>
          <w:bottom w:val="nil"/>
          <w:right w:val="nil"/>
          <w:between w:val="nil"/>
        </w:pBdr>
        <w:spacing w:after="0" w:line="240" w:lineRule="auto"/>
        <w:rPr>
          <w:rFonts w:ascii="Arial" w:hAnsi="Arial" w:cs="Arial"/>
        </w:rPr>
      </w:pPr>
    </w:p>
    <w:p w14:paraId="477A5B12" w14:textId="0E8BE16A" w:rsidR="009D4FD2" w:rsidRPr="009D4FD2" w:rsidRDefault="009D4FD2" w:rsidP="009D4FD2">
      <w:pPr>
        <w:pBdr>
          <w:top w:val="nil"/>
          <w:left w:val="nil"/>
          <w:bottom w:val="nil"/>
          <w:right w:val="nil"/>
          <w:between w:val="nil"/>
        </w:pBdr>
        <w:spacing w:after="0" w:line="240" w:lineRule="auto"/>
        <w:rPr>
          <w:rFonts w:ascii="Arial" w:eastAsia="Arial" w:hAnsi="Arial" w:cs="Arial"/>
        </w:rPr>
      </w:pPr>
      <w:r w:rsidRPr="009D4FD2">
        <w:rPr>
          <w:rFonts w:ascii="Arial" w:hAnsi="Arial" w:cs="Arial"/>
        </w:rPr>
        <w:t>Marking of children’s work is essential to ensure they make further progress. Work is marked against success criteria being the learning objective for the lesson, in line with the school marking policy, and includes next steps in the form of fix its or challenge time. Children are encouraged to self-assess their work and given time to check the teachers’ marking and make corrections or improvements in our fix it time. Responses to marking are made as close to the work as possible, ideally at the start of the next lesson. Some pieces of work in mathematics can be marked by children themselves, exercises involving routine practice with support and guidance from the teacher – particularly in years 5 &amp; 6.</w:t>
      </w:r>
    </w:p>
    <w:p w14:paraId="3A351BA7" w14:textId="77777777" w:rsidR="004E5F31" w:rsidRPr="009D4FD2" w:rsidRDefault="004E5F31" w:rsidP="009D4FD2">
      <w:pPr>
        <w:pBdr>
          <w:top w:val="nil"/>
          <w:left w:val="nil"/>
          <w:bottom w:val="nil"/>
          <w:right w:val="nil"/>
          <w:between w:val="nil"/>
        </w:pBdr>
        <w:spacing w:after="0" w:line="240" w:lineRule="auto"/>
        <w:ind w:left="680" w:hanging="680"/>
        <w:rPr>
          <w:rFonts w:ascii="Arial" w:eastAsia="Arial" w:hAnsi="Arial" w:cs="Arial"/>
        </w:rPr>
      </w:pPr>
    </w:p>
    <w:p w14:paraId="2409084E" w14:textId="77777777" w:rsidR="004E5F31" w:rsidRPr="009D4FD2" w:rsidRDefault="004E5F31" w:rsidP="009D4FD2">
      <w:pPr>
        <w:pBdr>
          <w:top w:val="nil"/>
          <w:left w:val="nil"/>
          <w:bottom w:val="nil"/>
          <w:right w:val="nil"/>
          <w:between w:val="nil"/>
        </w:pBdr>
        <w:spacing w:after="0" w:line="240" w:lineRule="auto"/>
        <w:rPr>
          <w:rFonts w:ascii="Arial" w:eastAsia="Arial" w:hAnsi="Arial" w:cs="Arial"/>
          <w:b/>
        </w:rPr>
      </w:pPr>
    </w:p>
    <w:p w14:paraId="0990710E" w14:textId="77777777" w:rsidR="004E5F31" w:rsidRPr="009D4FD2" w:rsidRDefault="004765CA" w:rsidP="009D4FD2">
      <w:pPr>
        <w:pBdr>
          <w:top w:val="nil"/>
          <w:left w:val="nil"/>
          <w:bottom w:val="nil"/>
          <w:right w:val="nil"/>
          <w:between w:val="nil"/>
        </w:pBdr>
        <w:spacing w:after="0" w:line="240" w:lineRule="auto"/>
        <w:rPr>
          <w:rFonts w:ascii="Arial" w:eastAsia="Arial" w:hAnsi="Arial" w:cs="Arial"/>
          <w:b/>
        </w:rPr>
      </w:pPr>
      <w:r w:rsidRPr="009D4FD2">
        <w:rPr>
          <w:rFonts w:ascii="Arial" w:eastAsia="Arial" w:hAnsi="Arial" w:cs="Arial"/>
          <w:b/>
        </w:rPr>
        <w:t>Resources</w:t>
      </w:r>
    </w:p>
    <w:p w14:paraId="054DDBF7" w14:textId="77777777" w:rsidR="004E5F31" w:rsidRPr="009D4FD2" w:rsidRDefault="004E5F31" w:rsidP="009D4FD2">
      <w:pPr>
        <w:pBdr>
          <w:top w:val="nil"/>
          <w:left w:val="nil"/>
          <w:bottom w:val="nil"/>
          <w:right w:val="nil"/>
          <w:between w:val="nil"/>
        </w:pBdr>
        <w:spacing w:after="0" w:line="240" w:lineRule="auto"/>
        <w:ind w:left="680" w:hanging="680"/>
        <w:rPr>
          <w:rFonts w:ascii="Arial" w:eastAsia="Arial" w:hAnsi="Arial" w:cs="Arial"/>
        </w:rPr>
      </w:pPr>
    </w:p>
    <w:p w14:paraId="16FC36D9" w14:textId="2712BF96" w:rsidR="004E5F31" w:rsidRPr="009D4FD2" w:rsidRDefault="004765CA" w:rsidP="009D4FD2">
      <w:pPr>
        <w:pBdr>
          <w:top w:val="nil"/>
          <w:left w:val="nil"/>
          <w:bottom w:val="nil"/>
          <w:right w:val="nil"/>
          <w:between w:val="nil"/>
        </w:pBdr>
        <w:spacing w:after="0" w:line="240" w:lineRule="auto"/>
        <w:rPr>
          <w:rFonts w:ascii="Arial" w:eastAsia="Arial" w:hAnsi="Arial" w:cs="Arial"/>
        </w:rPr>
      </w:pPr>
      <w:r w:rsidRPr="009D4FD2">
        <w:rPr>
          <w:rFonts w:ascii="Arial" w:eastAsia="Arial" w:hAnsi="Arial" w:cs="Arial"/>
        </w:rPr>
        <w:t>There is a range of resources to support the teaching of Mathematics across the school, with many shared resources stored centrally. All classrooms have 100 squares, a wide range of small apparatus and individual resource packs</w:t>
      </w:r>
      <w:r w:rsidR="00F848D7" w:rsidRPr="009D4FD2">
        <w:rPr>
          <w:rFonts w:ascii="Arial" w:eastAsia="Arial" w:hAnsi="Arial" w:cs="Arial"/>
        </w:rPr>
        <w:t>, which were updated in July 2020</w:t>
      </w:r>
      <w:r w:rsidRPr="009D4FD2">
        <w:rPr>
          <w:rFonts w:ascii="Arial" w:eastAsia="Arial" w:hAnsi="Arial" w:cs="Arial"/>
        </w:rPr>
        <w:t xml:space="preserve">. Mathematical dictionaries are available </w:t>
      </w:r>
      <w:r w:rsidR="00F848D7" w:rsidRPr="009D4FD2">
        <w:rPr>
          <w:rFonts w:ascii="Arial" w:eastAsia="Arial" w:hAnsi="Arial" w:cs="Arial"/>
        </w:rPr>
        <w:t>on display in</w:t>
      </w:r>
      <w:r w:rsidRPr="009D4FD2">
        <w:rPr>
          <w:rFonts w:ascii="Arial" w:eastAsia="Arial" w:hAnsi="Arial" w:cs="Arial"/>
        </w:rPr>
        <w:t xml:space="preserve"> all classrooms. The library contains </w:t>
      </w:r>
      <w:proofErr w:type="gramStart"/>
      <w:r w:rsidRPr="009D4FD2">
        <w:rPr>
          <w:rFonts w:ascii="Arial" w:eastAsia="Arial" w:hAnsi="Arial" w:cs="Arial"/>
        </w:rPr>
        <w:t>a number of</w:t>
      </w:r>
      <w:proofErr w:type="gramEnd"/>
      <w:r w:rsidRPr="009D4FD2">
        <w:rPr>
          <w:rFonts w:ascii="Arial" w:eastAsia="Arial" w:hAnsi="Arial" w:cs="Arial"/>
        </w:rPr>
        <w:t xml:space="preserve"> books to support children’s individual research. A range of software and interactive internet resources are available to support work with the computers, </w:t>
      </w:r>
      <w:proofErr w:type="gramStart"/>
      <w:r w:rsidRPr="009D4FD2">
        <w:rPr>
          <w:rFonts w:ascii="Arial" w:eastAsia="Arial" w:hAnsi="Arial" w:cs="Arial"/>
        </w:rPr>
        <w:t>iPads</w:t>
      </w:r>
      <w:proofErr w:type="gramEnd"/>
      <w:r w:rsidRPr="009D4FD2">
        <w:rPr>
          <w:rFonts w:ascii="Arial" w:eastAsia="Arial" w:hAnsi="Arial" w:cs="Arial"/>
        </w:rPr>
        <w:t xml:space="preserve"> and Interactive Whiteboards.</w:t>
      </w:r>
    </w:p>
    <w:p w14:paraId="64D0EB70" w14:textId="77777777" w:rsidR="004E5F31" w:rsidRPr="009D4FD2" w:rsidRDefault="004E5F31" w:rsidP="009D4FD2">
      <w:pPr>
        <w:pBdr>
          <w:top w:val="nil"/>
          <w:left w:val="nil"/>
          <w:bottom w:val="nil"/>
          <w:right w:val="nil"/>
          <w:between w:val="nil"/>
        </w:pBdr>
        <w:spacing w:after="0" w:line="240" w:lineRule="auto"/>
        <w:rPr>
          <w:rFonts w:ascii="Arial" w:eastAsia="Arial" w:hAnsi="Arial" w:cs="Arial"/>
        </w:rPr>
      </w:pPr>
    </w:p>
    <w:p w14:paraId="3DE501E7" w14:textId="7A03CED2" w:rsidR="004E5F31" w:rsidRPr="009D4FD2" w:rsidRDefault="004765CA" w:rsidP="009D4FD2">
      <w:pPr>
        <w:pBdr>
          <w:top w:val="nil"/>
          <w:left w:val="nil"/>
          <w:bottom w:val="nil"/>
          <w:right w:val="nil"/>
          <w:between w:val="nil"/>
        </w:pBdr>
        <w:spacing w:after="0" w:line="240" w:lineRule="auto"/>
        <w:rPr>
          <w:rFonts w:ascii="Arial" w:eastAsia="Arial" w:hAnsi="Arial" w:cs="Arial"/>
          <w:b/>
        </w:rPr>
      </w:pPr>
      <w:r w:rsidRPr="009D4FD2">
        <w:rPr>
          <w:rFonts w:ascii="Arial" w:eastAsia="Arial" w:hAnsi="Arial" w:cs="Arial"/>
          <w:b/>
        </w:rPr>
        <w:t xml:space="preserve">Monitoring and </w:t>
      </w:r>
      <w:r w:rsidR="00266562">
        <w:rPr>
          <w:rFonts w:ascii="Arial" w:eastAsia="Arial" w:hAnsi="Arial" w:cs="Arial"/>
          <w:b/>
        </w:rPr>
        <w:t>R</w:t>
      </w:r>
      <w:r w:rsidRPr="009D4FD2">
        <w:rPr>
          <w:rFonts w:ascii="Arial" w:eastAsia="Arial" w:hAnsi="Arial" w:cs="Arial"/>
          <w:b/>
        </w:rPr>
        <w:t>eview</w:t>
      </w:r>
    </w:p>
    <w:p w14:paraId="1586C912" w14:textId="77777777" w:rsidR="004E5F31" w:rsidRPr="009D4FD2" w:rsidRDefault="004E5F31" w:rsidP="009D4FD2">
      <w:pPr>
        <w:pBdr>
          <w:top w:val="nil"/>
          <w:left w:val="nil"/>
          <w:bottom w:val="nil"/>
          <w:right w:val="nil"/>
          <w:between w:val="nil"/>
        </w:pBdr>
        <w:spacing w:after="0" w:line="240" w:lineRule="auto"/>
        <w:ind w:left="680" w:hanging="680"/>
        <w:rPr>
          <w:rFonts w:ascii="Arial" w:eastAsia="Arial" w:hAnsi="Arial" w:cs="Arial"/>
        </w:rPr>
      </w:pPr>
    </w:p>
    <w:p w14:paraId="6EDC7C52" w14:textId="0404D3D7" w:rsidR="004E5F31" w:rsidRPr="009D4FD2" w:rsidRDefault="004765CA" w:rsidP="009D4FD2">
      <w:pPr>
        <w:pBdr>
          <w:top w:val="nil"/>
          <w:left w:val="nil"/>
          <w:bottom w:val="nil"/>
          <w:right w:val="nil"/>
          <w:between w:val="nil"/>
        </w:pBdr>
        <w:spacing w:after="0" w:line="240" w:lineRule="auto"/>
        <w:rPr>
          <w:rFonts w:ascii="Arial" w:eastAsia="Arial" w:hAnsi="Arial" w:cs="Arial"/>
        </w:rPr>
      </w:pPr>
      <w:r w:rsidRPr="009D4FD2">
        <w:rPr>
          <w:rFonts w:ascii="Arial" w:eastAsia="Arial" w:hAnsi="Arial" w:cs="Arial"/>
        </w:rPr>
        <w:t>Monitoring of the standards of children’s work and of the quality of teaching in Mathematics is the responsibility of the subject leader</w:t>
      </w:r>
      <w:r w:rsidR="00F848D7" w:rsidRPr="009D4FD2">
        <w:rPr>
          <w:rFonts w:ascii="Arial" w:eastAsia="Arial" w:hAnsi="Arial" w:cs="Arial"/>
        </w:rPr>
        <w:t xml:space="preserve"> and overseen by the curriculum lead, Andrew Kenworthy (2020)</w:t>
      </w:r>
      <w:r w:rsidRPr="009D4FD2">
        <w:rPr>
          <w:rFonts w:ascii="Arial" w:eastAsia="Arial" w:hAnsi="Arial" w:cs="Arial"/>
        </w:rPr>
        <w:t xml:space="preserve">. The work of the subject leader also involves supporting colleagues in their teaching, being informed about current developments in the subject, and providing a strategic lead and direction for mathematics in the school. The subject leader reports to the </w:t>
      </w:r>
      <w:r w:rsidR="00F848D7" w:rsidRPr="009D4FD2">
        <w:rPr>
          <w:rFonts w:ascii="Arial" w:eastAsia="Arial" w:hAnsi="Arial" w:cs="Arial"/>
        </w:rPr>
        <w:t xml:space="preserve">headteacher, Holly Wood, </w:t>
      </w:r>
      <w:r w:rsidRPr="009D4FD2">
        <w:rPr>
          <w:rFonts w:ascii="Arial" w:eastAsia="Arial" w:hAnsi="Arial" w:cs="Arial"/>
        </w:rPr>
        <w:t>regarding strengths and weaknesses in the subject</w:t>
      </w:r>
      <w:r w:rsidR="008B45DD" w:rsidRPr="009D4FD2">
        <w:rPr>
          <w:rFonts w:ascii="Arial" w:eastAsia="Arial" w:hAnsi="Arial" w:cs="Arial"/>
        </w:rPr>
        <w:t xml:space="preserve"> </w:t>
      </w:r>
      <w:r w:rsidRPr="009D4FD2">
        <w:rPr>
          <w:rFonts w:ascii="Arial" w:eastAsia="Arial" w:hAnsi="Arial" w:cs="Arial"/>
        </w:rPr>
        <w:t xml:space="preserve">and indicates areas for further improvement. The </w:t>
      </w:r>
      <w:r w:rsidR="00F848D7" w:rsidRPr="009D4FD2">
        <w:rPr>
          <w:rFonts w:ascii="Arial" w:eastAsia="Arial" w:hAnsi="Arial" w:cs="Arial"/>
        </w:rPr>
        <w:t xml:space="preserve">Headteacher </w:t>
      </w:r>
      <w:r w:rsidRPr="009D4FD2">
        <w:rPr>
          <w:rFonts w:ascii="Arial" w:eastAsia="Arial" w:hAnsi="Arial" w:cs="Arial"/>
        </w:rPr>
        <w:t>allocates regular management time to the subject leader so that s/he can review samples of children’s work and undertake lesson observations of Mathematics teaching across the school. A named member of the school’s governing body is briefed to oversee the teaching of Mathematics. This governor meets regularly with the subject leader to review progress.</w:t>
      </w:r>
    </w:p>
    <w:p w14:paraId="4684AC9A" w14:textId="7F2258E7" w:rsidR="008B45DD" w:rsidRDefault="008B45DD" w:rsidP="009D4FD2">
      <w:pPr>
        <w:pBdr>
          <w:top w:val="nil"/>
          <w:left w:val="nil"/>
          <w:bottom w:val="nil"/>
          <w:right w:val="nil"/>
          <w:between w:val="nil"/>
        </w:pBdr>
        <w:spacing w:after="0" w:line="240" w:lineRule="auto"/>
        <w:rPr>
          <w:rFonts w:ascii="Arial" w:eastAsia="Arial" w:hAnsi="Arial" w:cs="Arial"/>
        </w:rPr>
      </w:pPr>
    </w:p>
    <w:p w14:paraId="63B9979E" w14:textId="77777777" w:rsidR="00266562" w:rsidRPr="009D4FD2" w:rsidRDefault="00266562" w:rsidP="009D4FD2">
      <w:pPr>
        <w:pBdr>
          <w:top w:val="nil"/>
          <w:left w:val="nil"/>
          <w:bottom w:val="nil"/>
          <w:right w:val="nil"/>
          <w:between w:val="nil"/>
        </w:pBdr>
        <w:spacing w:after="0" w:line="240" w:lineRule="auto"/>
        <w:rPr>
          <w:rFonts w:ascii="Arial" w:eastAsia="Arial" w:hAnsi="Arial" w:cs="Arial"/>
        </w:rPr>
      </w:pPr>
    </w:p>
    <w:p w14:paraId="70B57F63" w14:textId="27536591" w:rsidR="008B45DD" w:rsidRPr="009D4FD2" w:rsidRDefault="008B45DD" w:rsidP="009D4FD2">
      <w:pPr>
        <w:pBdr>
          <w:top w:val="nil"/>
          <w:left w:val="nil"/>
          <w:bottom w:val="nil"/>
          <w:right w:val="nil"/>
          <w:between w:val="nil"/>
        </w:pBdr>
        <w:spacing w:after="0" w:line="240" w:lineRule="auto"/>
        <w:rPr>
          <w:rFonts w:ascii="Arial" w:eastAsia="Arial" w:hAnsi="Arial" w:cs="Arial"/>
        </w:rPr>
      </w:pPr>
      <w:r w:rsidRPr="009D4FD2">
        <w:rPr>
          <w:rFonts w:ascii="Arial" w:eastAsia="Arial" w:hAnsi="Arial" w:cs="Arial"/>
        </w:rPr>
        <w:t>This policy will be reviewed every year.</w:t>
      </w:r>
    </w:p>
    <w:p w14:paraId="456C3F25" w14:textId="77777777" w:rsidR="009D4FD2" w:rsidRDefault="009D4FD2">
      <w:pPr>
        <w:pBdr>
          <w:top w:val="nil"/>
          <w:left w:val="nil"/>
          <w:bottom w:val="nil"/>
          <w:right w:val="nil"/>
          <w:between w:val="nil"/>
        </w:pBdr>
        <w:spacing w:after="0" w:line="240" w:lineRule="auto"/>
        <w:rPr>
          <w:rFonts w:ascii="Arial" w:eastAsia="Arial" w:hAnsi="Arial" w:cs="Arial"/>
          <w:color w:val="000000"/>
        </w:rPr>
      </w:pPr>
    </w:p>
    <w:p w14:paraId="1B9A4C41" w14:textId="77777777" w:rsidR="004E5F31" w:rsidRDefault="004E5F31">
      <w:pPr>
        <w:pBdr>
          <w:top w:val="nil"/>
          <w:left w:val="nil"/>
          <w:bottom w:val="nil"/>
          <w:right w:val="nil"/>
          <w:between w:val="nil"/>
        </w:pBdr>
        <w:spacing w:after="0" w:line="240" w:lineRule="auto"/>
        <w:ind w:left="680" w:hanging="680"/>
        <w:rPr>
          <w:rFonts w:ascii="Arial" w:eastAsia="Arial" w:hAnsi="Arial" w:cs="Arial"/>
          <w:color w:val="000000"/>
        </w:rPr>
      </w:pPr>
    </w:p>
    <w:tbl>
      <w:tblPr>
        <w:tblStyle w:val="TableGrid"/>
        <w:tblW w:w="0" w:type="auto"/>
        <w:jc w:val="center"/>
        <w:tblLook w:val="04A0" w:firstRow="1" w:lastRow="0" w:firstColumn="1" w:lastColumn="0" w:noHBand="0" w:noVBand="1"/>
      </w:tblPr>
      <w:tblGrid>
        <w:gridCol w:w="3005"/>
        <w:gridCol w:w="3005"/>
        <w:gridCol w:w="3006"/>
      </w:tblGrid>
      <w:tr w:rsidR="00A01F03" w14:paraId="2FE9262E" w14:textId="77777777" w:rsidTr="00A01F03">
        <w:trPr>
          <w:jc w:val="center"/>
        </w:trPr>
        <w:tc>
          <w:tcPr>
            <w:tcW w:w="3005" w:type="dxa"/>
            <w:tcBorders>
              <w:top w:val="single" w:sz="4" w:space="0" w:color="FF0000"/>
              <w:left w:val="single" w:sz="4" w:space="0" w:color="FF0000"/>
              <w:bottom w:val="single" w:sz="4" w:space="0" w:color="FF0000"/>
              <w:right w:val="single" w:sz="4" w:space="0" w:color="FF0000"/>
            </w:tcBorders>
          </w:tcPr>
          <w:p w14:paraId="2365847E" w14:textId="77777777" w:rsidR="00A01F03" w:rsidRDefault="00A01F03" w:rsidP="00A01F03">
            <w:pPr>
              <w:pStyle w:val="NoSpacing"/>
            </w:pPr>
            <w:r>
              <w:t>Approved by:</w:t>
            </w:r>
          </w:p>
        </w:tc>
        <w:tc>
          <w:tcPr>
            <w:tcW w:w="3005" w:type="dxa"/>
            <w:tcBorders>
              <w:top w:val="single" w:sz="4" w:space="0" w:color="FF0000"/>
              <w:left w:val="single" w:sz="4" w:space="0" w:color="FF0000"/>
              <w:bottom w:val="single" w:sz="4" w:space="0" w:color="FF0000"/>
              <w:right w:val="single" w:sz="4" w:space="0" w:color="FF0000"/>
            </w:tcBorders>
          </w:tcPr>
          <w:p w14:paraId="089899AA" w14:textId="77777777" w:rsidR="00A01F03" w:rsidRDefault="00A01F03" w:rsidP="00A01F03">
            <w:pPr>
              <w:pStyle w:val="NoSpacing"/>
            </w:pPr>
            <w:r>
              <w:t>Holly Wood - Headteacher</w:t>
            </w:r>
          </w:p>
        </w:tc>
        <w:tc>
          <w:tcPr>
            <w:tcW w:w="3006" w:type="dxa"/>
            <w:tcBorders>
              <w:top w:val="single" w:sz="4" w:space="0" w:color="FF0000"/>
              <w:left w:val="single" w:sz="4" w:space="0" w:color="FF0000"/>
              <w:bottom w:val="single" w:sz="4" w:space="0" w:color="FF0000"/>
              <w:right w:val="single" w:sz="4" w:space="0" w:color="FF0000"/>
            </w:tcBorders>
          </w:tcPr>
          <w:p w14:paraId="614BB199" w14:textId="77777777" w:rsidR="00A01F03" w:rsidRDefault="00A01F03" w:rsidP="00A01F03">
            <w:pPr>
              <w:pStyle w:val="NoSpacing"/>
            </w:pPr>
            <w:r>
              <w:t>Date: September 2020</w:t>
            </w:r>
          </w:p>
        </w:tc>
      </w:tr>
      <w:tr w:rsidR="00A01F03" w14:paraId="505941C4" w14:textId="77777777" w:rsidTr="00A01F03">
        <w:trPr>
          <w:jc w:val="center"/>
        </w:trPr>
        <w:tc>
          <w:tcPr>
            <w:tcW w:w="3005" w:type="dxa"/>
            <w:tcBorders>
              <w:top w:val="single" w:sz="4" w:space="0" w:color="FF0000"/>
              <w:left w:val="single" w:sz="4" w:space="0" w:color="FF0000"/>
              <w:bottom w:val="single" w:sz="4" w:space="0" w:color="FF0000"/>
              <w:right w:val="single" w:sz="4" w:space="0" w:color="FF0000"/>
            </w:tcBorders>
          </w:tcPr>
          <w:p w14:paraId="1E6A8642" w14:textId="77777777" w:rsidR="00A01F03" w:rsidRDefault="00A01F03" w:rsidP="00A01F03">
            <w:pPr>
              <w:pStyle w:val="NoSpacing"/>
            </w:pPr>
            <w:r>
              <w:t>Last reviewed on:</w:t>
            </w:r>
          </w:p>
        </w:tc>
        <w:tc>
          <w:tcPr>
            <w:tcW w:w="6011" w:type="dxa"/>
            <w:gridSpan w:val="2"/>
            <w:tcBorders>
              <w:top w:val="single" w:sz="4" w:space="0" w:color="FF0000"/>
              <w:left w:val="single" w:sz="4" w:space="0" w:color="FF0000"/>
              <w:bottom w:val="single" w:sz="4" w:space="0" w:color="FF0000"/>
              <w:right w:val="single" w:sz="4" w:space="0" w:color="FF0000"/>
            </w:tcBorders>
          </w:tcPr>
          <w:p w14:paraId="77AD59C1" w14:textId="77777777" w:rsidR="00A01F03" w:rsidRDefault="00A01F03" w:rsidP="00A01F03">
            <w:pPr>
              <w:pStyle w:val="NoSpacing"/>
            </w:pPr>
            <w:r>
              <w:t>September 2019</w:t>
            </w:r>
          </w:p>
        </w:tc>
      </w:tr>
      <w:tr w:rsidR="00A01F03" w14:paraId="46C6154A" w14:textId="77777777" w:rsidTr="00A01F03">
        <w:trPr>
          <w:jc w:val="center"/>
        </w:trPr>
        <w:tc>
          <w:tcPr>
            <w:tcW w:w="3005" w:type="dxa"/>
            <w:tcBorders>
              <w:top w:val="single" w:sz="4" w:space="0" w:color="FF0000"/>
              <w:left w:val="single" w:sz="4" w:space="0" w:color="FF0000"/>
              <w:bottom w:val="single" w:sz="4" w:space="0" w:color="FF0000"/>
              <w:right w:val="single" w:sz="4" w:space="0" w:color="FF0000"/>
            </w:tcBorders>
          </w:tcPr>
          <w:p w14:paraId="0B3CD166" w14:textId="77777777" w:rsidR="00A01F03" w:rsidRDefault="00A01F03" w:rsidP="00A01F03">
            <w:pPr>
              <w:pStyle w:val="NoSpacing"/>
            </w:pPr>
            <w:r>
              <w:t>Next review due by:</w:t>
            </w:r>
          </w:p>
        </w:tc>
        <w:tc>
          <w:tcPr>
            <w:tcW w:w="6011" w:type="dxa"/>
            <w:gridSpan w:val="2"/>
            <w:tcBorders>
              <w:top w:val="single" w:sz="4" w:space="0" w:color="FF0000"/>
              <w:left w:val="single" w:sz="4" w:space="0" w:color="FF0000"/>
              <w:bottom w:val="single" w:sz="4" w:space="0" w:color="FF0000"/>
              <w:right w:val="single" w:sz="4" w:space="0" w:color="FF0000"/>
            </w:tcBorders>
          </w:tcPr>
          <w:p w14:paraId="3739FDB0" w14:textId="77777777" w:rsidR="00A01F03" w:rsidRDefault="00A01F03" w:rsidP="00A01F03">
            <w:pPr>
              <w:pStyle w:val="NoSpacing"/>
            </w:pPr>
            <w:r>
              <w:t>September 2021</w:t>
            </w:r>
          </w:p>
        </w:tc>
      </w:tr>
    </w:tbl>
    <w:p w14:paraId="63BD7022" w14:textId="77777777" w:rsidR="004E5F31" w:rsidRDefault="004E5F31">
      <w:pPr>
        <w:pBdr>
          <w:top w:val="nil"/>
          <w:left w:val="nil"/>
          <w:bottom w:val="nil"/>
          <w:right w:val="nil"/>
          <w:between w:val="nil"/>
        </w:pBdr>
        <w:spacing w:after="0" w:line="240" w:lineRule="auto"/>
        <w:rPr>
          <w:rFonts w:ascii="Arial" w:eastAsia="Arial" w:hAnsi="Arial" w:cs="Arial"/>
          <w:b/>
          <w:color w:val="000000"/>
        </w:rPr>
      </w:pPr>
    </w:p>
    <w:p w14:paraId="7583C302" w14:textId="77777777" w:rsidR="004E5F31" w:rsidRDefault="004E5F31">
      <w:pPr>
        <w:rPr>
          <w:rFonts w:ascii="Arial" w:eastAsia="Arial" w:hAnsi="Arial" w:cs="Arial"/>
          <w:color w:val="000000"/>
        </w:rPr>
      </w:pPr>
    </w:p>
    <w:sectPr w:rsidR="004E5F31" w:rsidSect="009D4FD2">
      <w:headerReference w:type="default" r:id="rId9"/>
      <w:footerReference w:type="default" r:id="rId10"/>
      <w:pgSz w:w="11906" w:h="16838"/>
      <w:pgMar w:top="720" w:right="720" w:bottom="567"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935051" w14:textId="77777777" w:rsidR="00DB4AB1" w:rsidRDefault="00DB4AB1">
      <w:pPr>
        <w:spacing w:after="0" w:line="240" w:lineRule="auto"/>
      </w:pPr>
      <w:r>
        <w:separator/>
      </w:r>
    </w:p>
  </w:endnote>
  <w:endnote w:type="continuationSeparator" w:id="0">
    <w:p w14:paraId="4F31CEEB" w14:textId="77777777" w:rsidR="00DB4AB1" w:rsidRDefault="00DB4A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Open Sans Light">
    <w:altName w:val="Segoe UI"/>
    <w:charset w:val="00"/>
    <w:family w:val="auto"/>
    <w:pitch w:val="default"/>
  </w:font>
  <w:font w:name="Gotham Medium">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ヒラギノ角ゴ Pro W3">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L Frutiger Light">
    <w:panose1 w:val="00000000000000000000"/>
    <w:charset w:val="00"/>
    <w:family w:val="roman"/>
    <w:notTrueType/>
    <w:pitch w:val="default"/>
  </w:font>
  <w:font w:name="Frutiger">
    <w:panose1 w:val="00000000000000000000"/>
    <w:charset w:val="00"/>
    <w:family w:val="roman"/>
    <w:notTrueType/>
    <w:pitch w:val="default"/>
  </w:font>
  <w:font w:name="R Frutiger Roman">
    <w:panose1 w:val="00000000000000000000"/>
    <w:charset w:val="00"/>
    <w:family w:val="roman"/>
    <w:notTrueType/>
    <w:pitch w:val="default"/>
  </w:font>
  <w:font w:name="VAG Rounded Std Light">
    <w:panose1 w:val="00000000000000000000"/>
    <w:charset w:val="00"/>
    <w:family w:val="roman"/>
    <w:notTrueType/>
    <w:pitch w:val="default"/>
  </w:font>
  <w:font w:name="YDUOYF+Frutiger-Roman">
    <w:panose1 w:val="00000000000000000000"/>
    <w:charset w:val="00"/>
    <w:family w:val="roman"/>
    <w:notTrueType/>
    <w:pitch w:val="default"/>
  </w:font>
  <w:font w:name="VFQWIL+Frutiger-Italic">
    <w:panose1 w:val="00000000000000000000"/>
    <w:charset w:val="00"/>
    <w:family w:val="roman"/>
    <w:notTrueType/>
    <w:pitch w:val="default"/>
  </w:font>
  <w:font w:name="Helvetica">
    <w:panose1 w:val="020B0504020202020204"/>
    <w:charset w:val="00"/>
    <w:family w:val="auto"/>
    <w:pitch w:val="variable"/>
    <w:sig w:usb0="E00002FF" w:usb1="5000785B"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3306EA" w14:textId="77777777" w:rsidR="004E5F31" w:rsidRDefault="004E5F31">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02D0A4" w14:textId="77777777" w:rsidR="00DB4AB1" w:rsidRDefault="00DB4AB1">
      <w:pPr>
        <w:spacing w:after="0" w:line="240" w:lineRule="auto"/>
      </w:pPr>
      <w:r>
        <w:separator/>
      </w:r>
    </w:p>
  </w:footnote>
  <w:footnote w:type="continuationSeparator" w:id="0">
    <w:p w14:paraId="41E03AA3" w14:textId="77777777" w:rsidR="00DB4AB1" w:rsidRDefault="00DB4A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BB141" w14:textId="3E256C84" w:rsidR="004E5F31" w:rsidRDefault="004765CA">
    <w:pPr>
      <w:pBdr>
        <w:top w:val="nil"/>
        <w:left w:val="nil"/>
        <w:bottom w:val="nil"/>
        <w:right w:val="nil"/>
        <w:between w:val="nil"/>
      </w:pBdr>
      <w:tabs>
        <w:tab w:val="center" w:pos="4513"/>
        <w:tab w:val="right" w:pos="9026"/>
        <w:tab w:val="left" w:pos="1896"/>
        <w:tab w:val="left" w:pos="5180"/>
      </w:tabs>
      <w:spacing w:after="0" w:line="240" w:lineRule="auto"/>
      <w:jc w:val="left"/>
      <w:rPr>
        <w:color w:val="000000"/>
      </w:rPr>
    </w:pPr>
    <w:r>
      <w:rPr>
        <w:color w:val="000000"/>
      </w:rPr>
      <w:t xml:space="preserve">                                                                                </w:t>
    </w:r>
    <w:r>
      <w:rPr>
        <w:color w:val="000000"/>
      </w:rPr>
      <w:tab/>
    </w:r>
    <w:r>
      <w:rPr>
        <w:color w:val="000000"/>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420C7E"/>
    <w:multiLevelType w:val="multilevel"/>
    <w:tmpl w:val="BBB0C696"/>
    <w:lvl w:ilvl="0">
      <w:start w:val="1"/>
      <w:numFmt w:val="bullet"/>
      <w:pStyle w:val="tabs"/>
      <w:lvlText w:val="●"/>
      <w:lvlJc w:val="left"/>
      <w:pPr>
        <w:ind w:left="104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6D064082"/>
    <w:multiLevelType w:val="hybridMultilevel"/>
    <w:tmpl w:val="0B342C94"/>
    <w:lvl w:ilvl="0" w:tplc="6D6AE59A">
      <w:numFmt w:val="bullet"/>
      <w:lvlText w:val="•"/>
      <w:lvlJc w:val="left"/>
      <w:pPr>
        <w:ind w:left="1106" w:hanging="359"/>
      </w:pPr>
      <w:rPr>
        <w:rFonts w:ascii="Times New Roman" w:eastAsia="Times New Roman" w:hAnsi="Times New Roman" w:cs="Times New Roman" w:hint="default"/>
        <w:w w:val="130"/>
        <w:sz w:val="26"/>
        <w:szCs w:val="26"/>
        <w:lang w:val="en-US" w:eastAsia="en-US" w:bidi="en-US"/>
      </w:rPr>
    </w:lvl>
    <w:lvl w:ilvl="1" w:tplc="E01AD8CE">
      <w:numFmt w:val="bullet"/>
      <w:lvlText w:val="•"/>
      <w:lvlJc w:val="left"/>
      <w:pPr>
        <w:ind w:left="2096" w:hanging="359"/>
      </w:pPr>
      <w:rPr>
        <w:rFonts w:hint="default"/>
        <w:lang w:val="en-US" w:eastAsia="en-US" w:bidi="en-US"/>
      </w:rPr>
    </w:lvl>
    <w:lvl w:ilvl="2" w:tplc="EE0A8988">
      <w:numFmt w:val="bullet"/>
      <w:lvlText w:val="•"/>
      <w:lvlJc w:val="left"/>
      <w:pPr>
        <w:ind w:left="3092" w:hanging="359"/>
      </w:pPr>
      <w:rPr>
        <w:rFonts w:hint="default"/>
        <w:lang w:val="en-US" w:eastAsia="en-US" w:bidi="en-US"/>
      </w:rPr>
    </w:lvl>
    <w:lvl w:ilvl="3" w:tplc="8B18AEE4">
      <w:numFmt w:val="bullet"/>
      <w:lvlText w:val="•"/>
      <w:lvlJc w:val="left"/>
      <w:pPr>
        <w:ind w:left="4088" w:hanging="359"/>
      </w:pPr>
      <w:rPr>
        <w:rFonts w:hint="default"/>
        <w:lang w:val="en-US" w:eastAsia="en-US" w:bidi="en-US"/>
      </w:rPr>
    </w:lvl>
    <w:lvl w:ilvl="4" w:tplc="D5C2362C">
      <w:numFmt w:val="bullet"/>
      <w:lvlText w:val="•"/>
      <w:lvlJc w:val="left"/>
      <w:pPr>
        <w:ind w:left="5084" w:hanging="359"/>
      </w:pPr>
      <w:rPr>
        <w:rFonts w:hint="default"/>
        <w:lang w:val="en-US" w:eastAsia="en-US" w:bidi="en-US"/>
      </w:rPr>
    </w:lvl>
    <w:lvl w:ilvl="5" w:tplc="7EF043FE">
      <w:numFmt w:val="bullet"/>
      <w:lvlText w:val="•"/>
      <w:lvlJc w:val="left"/>
      <w:pPr>
        <w:ind w:left="6080" w:hanging="359"/>
      </w:pPr>
      <w:rPr>
        <w:rFonts w:hint="default"/>
        <w:lang w:val="en-US" w:eastAsia="en-US" w:bidi="en-US"/>
      </w:rPr>
    </w:lvl>
    <w:lvl w:ilvl="6" w:tplc="E7D681F2">
      <w:numFmt w:val="bullet"/>
      <w:lvlText w:val="•"/>
      <w:lvlJc w:val="left"/>
      <w:pPr>
        <w:ind w:left="7076" w:hanging="359"/>
      </w:pPr>
      <w:rPr>
        <w:rFonts w:hint="default"/>
        <w:lang w:val="en-US" w:eastAsia="en-US" w:bidi="en-US"/>
      </w:rPr>
    </w:lvl>
    <w:lvl w:ilvl="7" w:tplc="AD16C294">
      <w:numFmt w:val="bullet"/>
      <w:lvlText w:val="•"/>
      <w:lvlJc w:val="left"/>
      <w:pPr>
        <w:ind w:left="8072" w:hanging="359"/>
      </w:pPr>
      <w:rPr>
        <w:rFonts w:hint="default"/>
        <w:lang w:val="en-US" w:eastAsia="en-US" w:bidi="en-US"/>
      </w:rPr>
    </w:lvl>
    <w:lvl w:ilvl="8" w:tplc="50843DFC">
      <w:numFmt w:val="bullet"/>
      <w:lvlText w:val="•"/>
      <w:lvlJc w:val="left"/>
      <w:pPr>
        <w:ind w:left="9068" w:hanging="359"/>
      </w:pPr>
      <w:rPr>
        <w:rFonts w:hint="default"/>
        <w:lang w:val="en-US" w:eastAsia="en-US" w:bidi="en-US"/>
      </w:rPr>
    </w:lvl>
  </w:abstractNum>
  <w:abstractNum w:abstractNumId="2" w15:restartNumberingAfterBreak="0">
    <w:nsid w:val="7EA41B42"/>
    <w:multiLevelType w:val="multilevel"/>
    <w:tmpl w:val="C722181E"/>
    <w:lvl w:ilvl="0">
      <w:start w:val="1"/>
      <w:numFmt w:val="decimal"/>
      <w:pStyle w:val="aLCPbulletlis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pStyle w:val="BCSBulletparagraph"/>
      <w:lvlText w:val="%9."/>
      <w:lvlJc w:val="left"/>
      <w:pPr>
        <w:tabs>
          <w:tab w:val="num" w:pos="6480"/>
        </w:tabs>
        <w:ind w:left="6480" w:hanging="720"/>
      </w:pPr>
    </w:lvl>
  </w:abstractNum>
  <w:num w:numId="1">
    <w:abstractNumId w:val="0"/>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F31"/>
    <w:rsid w:val="00074F29"/>
    <w:rsid w:val="00266562"/>
    <w:rsid w:val="00284F90"/>
    <w:rsid w:val="003C1165"/>
    <w:rsid w:val="004765CA"/>
    <w:rsid w:val="004C5A53"/>
    <w:rsid w:val="004E5F31"/>
    <w:rsid w:val="008B45DD"/>
    <w:rsid w:val="009D4FD2"/>
    <w:rsid w:val="00A01F03"/>
    <w:rsid w:val="00A83D93"/>
    <w:rsid w:val="00B169CB"/>
    <w:rsid w:val="00D71153"/>
    <w:rsid w:val="00DB4AB1"/>
    <w:rsid w:val="00F848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B6337"/>
  <w15:docId w15:val="{312ED1E6-68AA-8F4A-A4E2-1B3F9E2B9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Open Sans Light" w:eastAsia="Open Sans Light" w:hAnsi="Open Sans Light" w:cs="Open Sans Light"/>
        <w:sz w:val="22"/>
        <w:szCs w:val="22"/>
        <w:lang w:val="en-GB" w:eastAsia="en-GB" w:bidi="ar-SA"/>
      </w:rPr>
    </w:rPrDefault>
    <w:pPrDefault>
      <w:pPr>
        <w:spacing w:after="240" w:line="31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14B"/>
  </w:style>
  <w:style w:type="paragraph" w:styleId="Heading1">
    <w:name w:val="heading 1"/>
    <w:basedOn w:val="Normal"/>
    <w:next w:val="Normal"/>
    <w:link w:val="Heading1Char"/>
    <w:uiPriority w:val="9"/>
    <w:qFormat/>
    <w:rsid w:val="00C40D5E"/>
    <w:pPr>
      <w:keepNext/>
      <w:keepLines/>
      <w:spacing w:after="220" w:line="264" w:lineRule="auto"/>
      <w:jc w:val="left"/>
      <w:outlineLvl w:val="0"/>
    </w:pPr>
    <w:rPr>
      <w:rFonts w:ascii="Gotham Medium" w:eastAsiaTheme="majorEastAsia" w:hAnsi="Gotham Medium" w:cstheme="majorBidi"/>
      <w:bCs/>
      <w:color w:val="000000" w:themeColor="text1"/>
      <w:spacing w:val="-15"/>
      <w:sz w:val="44"/>
      <w:szCs w:val="28"/>
    </w:rPr>
  </w:style>
  <w:style w:type="paragraph" w:styleId="Heading2">
    <w:name w:val="heading 2"/>
    <w:basedOn w:val="Normal"/>
    <w:next w:val="Normal"/>
    <w:link w:val="Heading2Char"/>
    <w:uiPriority w:val="9"/>
    <w:semiHidden/>
    <w:unhideWhenUsed/>
    <w:qFormat/>
    <w:rsid w:val="00C40D5E"/>
    <w:pPr>
      <w:keepNext/>
      <w:keepLines/>
      <w:spacing w:before="440" w:after="220" w:line="264" w:lineRule="auto"/>
      <w:jc w:val="left"/>
      <w:outlineLvl w:val="1"/>
    </w:pPr>
    <w:rPr>
      <w:rFonts w:ascii="Gotham Medium" w:eastAsiaTheme="majorEastAsia" w:hAnsi="Gotham Medium" w:cstheme="majorBidi"/>
      <w:bCs/>
      <w:color w:val="000000" w:themeColor="text1"/>
      <w:spacing w:val="-11"/>
      <w:sz w:val="36"/>
      <w:szCs w:val="26"/>
    </w:rPr>
  </w:style>
  <w:style w:type="paragraph" w:styleId="Heading3">
    <w:name w:val="heading 3"/>
    <w:basedOn w:val="Normal"/>
    <w:next w:val="Normal"/>
    <w:link w:val="Heading3Char"/>
    <w:uiPriority w:val="9"/>
    <w:semiHidden/>
    <w:unhideWhenUsed/>
    <w:qFormat/>
    <w:rsid w:val="00C40D5E"/>
    <w:pPr>
      <w:keepNext/>
      <w:keepLines/>
      <w:spacing w:before="200" w:after="0"/>
      <w:jc w:val="left"/>
      <w:outlineLvl w:val="2"/>
    </w:pPr>
    <w:rPr>
      <w:rFonts w:ascii="Gotham Medium" w:eastAsiaTheme="majorEastAsia" w:hAnsi="Gotham Medium" w:cstheme="majorBidi"/>
      <w:bCs/>
      <w:color w:val="000000" w:themeColor="text1"/>
      <w:spacing w:val="-6"/>
      <w:sz w:val="26"/>
    </w:rPr>
  </w:style>
  <w:style w:type="paragraph" w:styleId="Heading4">
    <w:name w:val="heading 4"/>
    <w:basedOn w:val="Normal"/>
    <w:next w:val="Normal"/>
    <w:link w:val="Heading4Char"/>
    <w:uiPriority w:val="9"/>
    <w:semiHidden/>
    <w:unhideWhenUsed/>
    <w:qFormat/>
    <w:rsid w:val="00C40D5E"/>
    <w:pPr>
      <w:keepNext/>
      <w:keepLines/>
      <w:spacing w:before="240" w:after="0"/>
      <w:jc w:val="left"/>
      <w:outlineLvl w:val="3"/>
    </w:pPr>
    <w:rPr>
      <w:rFonts w:ascii="Gotham Medium" w:eastAsiaTheme="majorEastAsia" w:hAnsi="Gotham Medium" w:cstheme="majorBidi"/>
      <w:bCs/>
      <w:iCs/>
      <w:color w:val="000000" w:themeColor="text1"/>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90385"/>
    <w:pPr>
      <w:pBdr>
        <w:bottom w:val="single" w:sz="8" w:space="4" w:color="4F81BD" w:themeColor="accent1"/>
      </w:pBdr>
      <w:spacing w:after="300" w:line="240" w:lineRule="auto"/>
      <w:contextualSpacing/>
      <w:jc w:val="left"/>
    </w:pPr>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C40D5E"/>
    <w:rPr>
      <w:rFonts w:ascii="Gotham Medium" w:eastAsiaTheme="majorEastAsia" w:hAnsi="Gotham Medium" w:cstheme="majorBidi"/>
      <w:bCs/>
      <w:color w:val="000000" w:themeColor="text1"/>
      <w:spacing w:val="-15"/>
      <w:sz w:val="44"/>
      <w:szCs w:val="28"/>
    </w:rPr>
  </w:style>
  <w:style w:type="character" w:customStyle="1" w:styleId="Heading2Char">
    <w:name w:val="Heading 2 Char"/>
    <w:basedOn w:val="DefaultParagraphFont"/>
    <w:link w:val="Heading2"/>
    <w:uiPriority w:val="9"/>
    <w:rsid w:val="00C40D5E"/>
    <w:rPr>
      <w:rFonts w:ascii="Gotham Medium" w:eastAsiaTheme="majorEastAsia" w:hAnsi="Gotham Medium" w:cstheme="majorBidi"/>
      <w:bCs/>
      <w:color w:val="000000" w:themeColor="text1"/>
      <w:spacing w:val="-11"/>
      <w:sz w:val="36"/>
      <w:szCs w:val="26"/>
    </w:rPr>
  </w:style>
  <w:style w:type="character" w:customStyle="1" w:styleId="Heading3Char">
    <w:name w:val="Heading 3 Char"/>
    <w:basedOn w:val="DefaultParagraphFont"/>
    <w:link w:val="Heading3"/>
    <w:uiPriority w:val="9"/>
    <w:rsid w:val="00C40D5E"/>
    <w:rPr>
      <w:rFonts w:ascii="Gotham Medium" w:eastAsiaTheme="majorEastAsia" w:hAnsi="Gotham Medium" w:cstheme="majorBidi"/>
      <w:bCs/>
      <w:color w:val="000000" w:themeColor="text1"/>
      <w:spacing w:val="-6"/>
      <w:sz w:val="26"/>
    </w:rPr>
  </w:style>
  <w:style w:type="character" w:customStyle="1" w:styleId="Heading4Char">
    <w:name w:val="Heading 4 Char"/>
    <w:basedOn w:val="DefaultParagraphFont"/>
    <w:link w:val="Heading4"/>
    <w:uiPriority w:val="9"/>
    <w:rsid w:val="00C40D5E"/>
    <w:rPr>
      <w:rFonts w:ascii="Gotham Medium" w:eastAsiaTheme="majorEastAsia" w:hAnsi="Gotham Medium" w:cstheme="majorBidi"/>
      <w:bCs/>
      <w:iCs/>
      <w:color w:val="000000" w:themeColor="text1"/>
    </w:rPr>
  </w:style>
  <w:style w:type="paragraph" w:styleId="ListParagraph">
    <w:name w:val="List Paragraph"/>
    <w:basedOn w:val="Normal"/>
    <w:uiPriority w:val="1"/>
    <w:qFormat/>
    <w:rsid w:val="00D547D2"/>
    <w:pPr>
      <w:ind w:left="720"/>
      <w:contextualSpacing/>
    </w:pPr>
  </w:style>
  <w:style w:type="paragraph" w:styleId="BalloonText">
    <w:name w:val="Balloon Text"/>
    <w:basedOn w:val="Normal"/>
    <w:link w:val="BalloonTextChar"/>
    <w:uiPriority w:val="99"/>
    <w:semiHidden/>
    <w:unhideWhenUsed/>
    <w:rsid w:val="00D629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91D"/>
    <w:rPr>
      <w:rFonts w:ascii="Tahoma" w:hAnsi="Tahoma" w:cs="Tahoma"/>
      <w:sz w:val="16"/>
      <w:szCs w:val="16"/>
    </w:rPr>
  </w:style>
  <w:style w:type="paragraph" w:styleId="NoSpacing">
    <w:name w:val="No Spacing"/>
    <w:link w:val="NoSpacingChar"/>
    <w:uiPriority w:val="1"/>
    <w:qFormat/>
    <w:rsid w:val="003855C5"/>
    <w:pPr>
      <w:spacing w:after="0" w:line="288" w:lineRule="auto"/>
    </w:pPr>
  </w:style>
  <w:style w:type="character" w:customStyle="1" w:styleId="NoSpacingChar">
    <w:name w:val="No Spacing Char"/>
    <w:basedOn w:val="DefaultParagraphFont"/>
    <w:link w:val="NoSpacing"/>
    <w:uiPriority w:val="1"/>
    <w:rsid w:val="003855C5"/>
    <w:rPr>
      <w:rFonts w:ascii="Open Sans Light" w:hAnsi="Open Sans Light"/>
    </w:rPr>
  </w:style>
  <w:style w:type="table" w:styleId="TableGrid">
    <w:name w:val="Table Grid"/>
    <w:basedOn w:val="TableNormal"/>
    <w:uiPriority w:val="39"/>
    <w:rsid w:val="00842E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1059F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059FB"/>
    <w:rPr>
      <w:rFonts w:ascii="Open Sans Light" w:hAnsi="Open Sans Light"/>
      <w:sz w:val="20"/>
      <w:szCs w:val="20"/>
    </w:rPr>
  </w:style>
  <w:style w:type="character" w:styleId="EndnoteReference">
    <w:name w:val="endnote reference"/>
    <w:basedOn w:val="DefaultParagraphFont"/>
    <w:uiPriority w:val="99"/>
    <w:semiHidden/>
    <w:unhideWhenUsed/>
    <w:rsid w:val="001059FB"/>
    <w:rPr>
      <w:vertAlign w:val="superscript"/>
    </w:rPr>
  </w:style>
  <w:style w:type="paragraph" w:styleId="Header">
    <w:name w:val="header"/>
    <w:basedOn w:val="Normal"/>
    <w:link w:val="HeaderChar"/>
    <w:uiPriority w:val="99"/>
    <w:unhideWhenUsed/>
    <w:rsid w:val="000850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5087"/>
    <w:rPr>
      <w:rFonts w:ascii="Open Sans Light" w:hAnsi="Open Sans Light"/>
      <w:sz w:val="24"/>
    </w:rPr>
  </w:style>
  <w:style w:type="paragraph" w:styleId="Footer">
    <w:name w:val="footer"/>
    <w:basedOn w:val="Normal"/>
    <w:link w:val="FooterChar"/>
    <w:uiPriority w:val="99"/>
    <w:unhideWhenUsed/>
    <w:rsid w:val="000850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5087"/>
    <w:rPr>
      <w:rFonts w:ascii="Open Sans Light" w:hAnsi="Open Sans Light"/>
      <w:sz w:val="24"/>
    </w:rPr>
  </w:style>
  <w:style w:type="character" w:styleId="Hyperlink">
    <w:name w:val="Hyperlink"/>
    <w:basedOn w:val="DefaultParagraphFont"/>
    <w:uiPriority w:val="99"/>
    <w:unhideWhenUsed/>
    <w:rsid w:val="00A66570"/>
    <w:rPr>
      <w:color w:val="0000FF" w:themeColor="hyperlink"/>
      <w:u w:val="single"/>
    </w:rPr>
  </w:style>
  <w:style w:type="paragraph" w:styleId="TOCHeading">
    <w:name w:val="TOC Heading"/>
    <w:basedOn w:val="Heading1"/>
    <w:next w:val="Normal"/>
    <w:uiPriority w:val="39"/>
    <w:semiHidden/>
    <w:unhideWhenUsed/>
    <w:qFormat/>
    <w:rsid w:val="00F76049"/>
    <w:pPr>
      <w:spacing w:before="480" w:after="0" w:line="276" w:lineRule="auto"/>
      <w:outlineLvl w:val="9"/>
    </w:pPr>
    <w:rPr>
      <w:rFonts w:asciiTheme="majorHAnsi" w:hAnsiTheme="majorHAnsi"/>
      <w:b/>
      <w:color w:val="365F91" w:themeColor="accent1" w:themeShade="BF"/>
      <w:spacing w:val="0"/>
      <w:sz w:val="28"/>
      <w:lang w:val="en-US" w:eastAsia="ja-JP"/>
    </w:rPr>
  </w:style>
  <w:style w:type="paragraph" w:styleId="TOC1">
    <w:name w:val="toc 1"/>
    <w:basedOn w:val="Normal"/>
    <w:next w:val="Normal"/>
    <w:autoRedefine/>
    <w:uiPriority w:val="39"/>
    <w:unhideWhenUsed/>
    <w:rsid w:val="00003FE3"/>
    <w:pPr>
      <w:tabs>
        <w:tab w:val="right" w:leader="dot" w:pos="9016"/>
      </w:tabs>
      <w:spacing w:after="100"/>
    </w:pPr>
  </w:style>
  <w:style w:type="paragraph" w:styleId="TOC3">
    <w:name w:val="toc 3"/>
    <w:basedOn w:val="Normal"/>
    <w:next w:val="Normal"/>
    <w:autoRedefine/>
    <w:uiPriority w:val="39"/>
    <w:unhideWhenUsed/>
    <w:rsid w:val="00F76049"/>
    <w:pPr>
      <w:spacing w:after="100"/>
      <w:ind w:left="480"/>
    </w:pPr>
  </w:style>
  <w:style w:type="paragraph" w:styleId="TOC2">
    <w:name w:val="toc 2"/>
    <w:basedOn w:val="Normal"/>
    <w:next w:val="Normal"/>
    <w:autoRedefine/>
    <w:uiPriority w:val="39"/>
    <w:unhideWhenUsed/>
    <w:rsid w:val="00F76049"/>
    <w:pPr>
      <w:spacing w:after="100"/>
      <w:ind w:left="240"/>
    </w:pPr>
  </w:style>
  <w:style w:type="character" w:customStyle="1" w:styleId="TitleChar">
    <w:name w:val="Title Char"/>
    <w:basedOn w:val="DefaultParagraphFont"/>
    <w:link w:val="Title"/>
    <w:uiPriority w:val="10"/>
    <w:rsid w:val="00090385"/>
    <w:rPr>
      <w:rFonts w:asciiTheme="majorHAnsi" w:eastAsiaTheme="majorEastAsia" w:hAnsiTheme="majorHAnsi" w:cstheme="majorBidi"/>
      <w:color w:val="17365D" w:themeColor="text2" w:themeShade="BF"/>
      <w:spacing w:val="5"/>
      <w:kern w:val="28"/>
      <w:sz w:val="52"/>
      <w:szCs w:val="52"/>
    </w:rPr>
  </w:style>
  <w:style w:type="paragraph" w:customStyle="1" w:styleId="Normal1">
    <w:name w:val="Normal1"/>
    <w:basedOn w:val="Normal"/>
    <w:rsid w:val="00B919D4"/>
    <w:pPr>
      <w:tabs>
        <w:tab w:val="left" w:pos="1701"/>
        <w:tab w:val="left" w:pos="2552"/>
      </w:tabs>
      <w:spacing w:after="0" w:line="240" w:lineRule="auto"/>
    </w:pPr>
    <w:rPr>
      <w:rFonts w:ascii="Times New Roman" w:eastAsia="Calibri" w:hAnsi="Times New Roman" w:cs="Times New Roman"/>
      <w:szCs w:val="24"/>
    </w:rPr>
  </w:style>
  <w:style w:type="table" w:customStyle="1" w:styleId="SWGfL">
    <w:name w:val="SWGfL"/>
    <w:basedOn w:val="TableNormal"/>
    <w:uiPriority w:val="99"/>
    <w:rsid w:val="00C147ED"/>
    <w:pPr>
      <w:spacing w:after="0" w:line="240" w:lineRule="auto"/>
    </w:pPr>
    <w:rPr>
      <w:szCs w:val="24"/>
    </w:rPr>
    <w:tblPr>
      <w:tblStyleRowBandSize w:val="1"/>
      <w:tblInd w:w="0" w:type="nil"/>
    </w:tblPr>
    <w:tblStylePr w:type="firstRow">
      <w:pPr>
        <w:wordWrap/>
        <w:jc w:val="left"/>
      </w:pPr>
      <w:rPr>
        <w:rFonts w:ascii="Open Sans Light" w:hAnsi="Open Sans Light" w:cs="Open Sans Light" w:hint="default"/>
        <w:sz w:val="22"/>
        <w:szCs w:val="22"/>
      </w:rPr>
      <w:tblPr/>
      <w:tcPr>
        <w:tcBorders>
          <w:bottom w:val="single" w:sz="4" w:space="0" w:color="DAECF4"/>
        </w:tcBorders>
      </w:tcPr>
    </w:tblStylePr>
    <w:tblStylePr w:type="firstCol">
      <w:rPr>
        <w:rFonts w:ascii="ヒラギノ角ゴ Pro W3" w:hAnsi="ヒラギノ角ゴ Pro W3" w:hint="default"/>
        <w:sz w:val="22"/>
        <w:szCs w:val="22"/>
      </w:rPr>
    </w:tblStylePr>
    <w:tblStylePr w:type="band1Horz">
      <w:pPr>
        <w:wordWrap/>
        <w:spacing w:beforeLines="0" w:before="100" w:beforeAutospacing="1" w:afterLines="0" w:after="100" w:afterAutospacing="1"/>
        <w:jc w:val="left"/>
      </w:pPr>
      <w:rPr>
        <w:rFonts w:ascii="Open Sans Light" w:hAnsi="Open Sans Light" w:cs="Open Sans Light" w:hint="default"/>
        <w:sz w:val="22"/>
        <w:szCs w:val="22"/>
      </w:rPr>
      <w:tblPr/>
      <w:tcPr>
        <w:tcBorders>
          <w:bottom w:val="single" w:sz="4" w:space="0" w:color="DAECF4"/>
        </w:tcBorders>
        <w:vAlign w:val="center"/>
      </w:tcPr>
    </w:tblStylePr>
    <w:tblStylePr w:type="band2Horz">
      <w:pPr>
        <w:wordWrap/>
        <w:spacing w:beforeLines="0" w:before="100" w:beforeAutospacing="1" w:afterLines="0" w:after="100" w:afterAutospacing="1"/>
        <w:jc w:val="left"/>
      </w:pPr>
      <w:rPr>
        <w:rFonts w:ascii="Open Sans Light" w:hAnsi="Open Sans Light" w:cs="Open Sans Light" w:hint="default"/>
        <w:sz w:val="22"/>
        <w:szCs w:val="22"/>
      </w:rPr>
      <w:tblPr/>
      <w:tcPr>
        <w:tcBorders>
          <w:bottom w:val="single" w:sz="4" w:space="0" w:color="DAECF4"/>
        </w:tcBorders>
      </w:tcPr>
    </w:tblStylePr>
  </w:style>
  <w:style w:type="paragraph" w:customStyle="1" w:styleId="LargeHeading">
    <w:name w:val="Large Heading"/>
    <w:basedOn w:val="Normal"/>
    <w:next w:val="Normal"/>
    <w:link w:val="LargeHeadingChar"/>
    <w:qFormat/>
    <w:rsid w:val="00003FE3"/>
    <w:pPr>
      <w:spacing w:after="200" w:line="276" w:lineRule="auto"/>
      <w:jc w:val="center"/>
      <w:outlineLvl w:val="0"/>
    </w:pPr>
    <w:rPr>
      <w:rFonts w:ascii="Gotham Medium" w:eastAsiaTheme="majorEastAsia" w:hAnsi="Gotham Medium" w:cstheme="majorBidi"/>
      <w:bCs/>
      <w:color w:val="000000" w:themeColor="text1"/>
      <w:spacing w:val="-15"/>
      <w:sz w:val="72"/>
      <w:szCs w:val="72"/>
    </w:rPr>
  </w:style>
  <w:style w:type="character" w:customStyle="1" w:styleId="LargeHeadingChar">
    <w:name w:val="Large Heading Char"/>
    <w:basedOn w:val="DefaultParagraphFont"/>
    <w:link w:val="LargeHeading"/>
    <w:rsid w:val="00003FE3"/>
    <w:rPr>
      <w:rFonts w:ascii="Gotham Medium" w:eastAsiaTheme="majorEastAsia" w:hAnsi="Gotham Medium" w:cstheme="majorBidi"/>
      <w:bCs/>
      <w:color w:val="000000" w:themeColor="text1"/>
      <w:spacing w:val="-15"/>
      <w:sz w:val="72"/>
      <w:szCs w:val="72"/>
    </w:rPr>
  </w:style>
  <w:style w:type="paragraph" w:customStyle="1" w:styleId="head">
    <w:name w:val="head"/>
    <w:basedOn w:val="Normal"/>
    <w:rsid w:val="00BC334D"/>
    <w:pPr>
      <w:spacing w:line="320" w:lineRule="exact"/>
      <w:jc w:val="left"/>
    </w:pPr>
    <w:rPr>
      <w:rFonts w:ascii="Arial" w:eastAsia="Times New Roman" w:hAnsi="Arial" w:cs="Times New Roman"/>
      <w:b/>
      <w:color w:val="333399"/>
      <w:sz w:val="32"/>
      <w:szCs w:val="20"/>
      <w:lang w:val="en-US"/>
    </w:rPr>
  </w:style>
  <w:style w:type="paragraph" w:customStyle="1" w:styleId="sub">
    <w:name w:val="sub"/>
    <w:basedOn w:val="Normal"/>
    <w:autoRedefine/>
    <w:rsid w:val="00BC334D"/>
    <w:pPr>
      <w:spacing w:after="0" w:line="240" w:lineRule="auto"/>
      <w:ind w:left="-567"/>
      <w:jc w:val="left"/>
    </w:pPr>
    <w:rPr>
      <w:rFonts w:ascii="Arial" w:eastAsia="Times New Roman" w:hAnsi="Arial" w:cs="Times New Roman"/>
      <w:b/>
      <w:color w:val="96BE2B"/>
      <w:spacing w:val="-24"/>
      <w:sz w:val="32"/>
      <w:szCs w:val="32"/>
    </w:rPr>
  </w:style>
  <w:style w:type="paragraph" w:customStyle="1" w:styleId="tabs">
    <w:name w:val="tabs"/>
    <w:basedOn w:val="Normal"/>
    <w:rsid w:val="00BC334D"/>
    <w:pPr>
      <w:numPr>
        <w:numId w:val="1"/>
      </w:numPr>
      <w:spacing w:after="0" w:line="240" w:lineRule="auto"/>
      <w:jc w:val="left"/>
    </w:pPr>
    <w:rPr>
      <w:rFonts w:ascii="Arial" w:eastAsia="Times New Roman" w:hAnsi="Arial" w:cs="Times New Roman"/>
      <w:sz w:val="20"/>
      <w:szCs w:val="20"/>
    </w:rPr>
  </w:style>
  <w:style w:type="paragraph" w:customStyle="1" w:styleId="blocktext">
    <w:name w:val="blocktext"/>
    <w:basedOn w:val="Normal"/>
    <w:rsid w:val="00BC334D"/>
    <w:pPr>
      <w:spacing w:after="0" w:line="240" w:lineRule="auto"/>
      <w:jc w:val="left"/>
    </w:pPr>
    <w:rPr>
      <w:rFonts w:ascii="Arial" w:eastAsia="Times New Roman" w:hAnsi="Arial" w:cs="Times New Roman"/>
      <w:sz w:val="20"/>
      <w:szCs w:val="20"/>
      <w:lang w:val="en-US"/>
    </w:rPr>
  </w:style>
  <w:style w:type="paragraph" w:customStyle="1" w:styleId="Noparagraphstyle">
    <w:name w:val="[No paragraph style]"/>
    <w:rsid w:val="00BC334D"/>
    <w:pPr>
      <w:widowControl w:val="0"/>
      <w:autoSpaceDE w:val="0"/>
      <w:autoSpaceDN w:val="0"/>
      <w:adjustRightInd w:val="0"/>
      <w:spacing w:after="0" w:line="288" w:lineRule="auto"/>
      <w:textAlignment w:val="center"/>
    </w:pPr>
    <w:rPr>
      <w:rFonts w:ascii="Times" w:eastAsia="Times New Roman" w:hAnsi="Times" w:cs="Times New Roman"/>
      <w:color w:val="000000"/>
      <w:sz w:val="24"/>
      <w:szCs w:val="20"/>
      <w:lang w:val="en-US"/>
    </w:rPr>
  </w:style>
  <w:style w:type="paragraph" w:customStyle="1" w:styleId="body">
    <w:name w:val="body"/>
    <w:basedOn w:val="Normal"/>
    <w:link w:val="bodyChar"/>
    <w:rsid w:val="00BC334D"/>
    <w:pPr>
      <w:spacing w:after="0" w:line="240" w:lineRule="exact"/>
      <w:jc w:val="left"/>
    </w:pPr>
    <w:rPr>
      <w:rFonts w:ascii="L Frutiger Light" w:eastAsia="Times" w:hAnsi="L Frutiger Light" w:cs="Times New Roman"/>
      <w:color w:val="003366"/>
      <w:sz w:val="20"/>
      <w:szCs w:val="20"/>
      <w:lang w:val="x-none" w:eastAsia="x-none"/>
    </w:rPr>
  </w:style>
  <w:style w:type="character" w:customStyle="1" w:styleId="bodyChar">
    <w:name w:val="body Char"/>
    <w:link w:val="body"/>
    <w:rsid w:val="00BC334D"/>
    <w:rPr>
      <w:rFonts w:ascii="L Frutiger Light" w:eastAsia="Times" w:hAnsi="L Frutiger Light" w:cs="Times New Roman"/>
      <w:color w:val="003366"/>
      <w:sz w:val="20"/>
      <w:szCs w:val="20"/>
      <w:lang w:val="x-none" w:eastAsia="x-none"/>
    </w:rPr>
  </w:style>
  <w:style w:type="paragraph" w:customStyle="1" w:styleId="main">
    <w:name w:val="main"/>
    <w:basedOn w:val="Noparagraphstyle"/>
    <w:rsid w:val="00BC334D"/>
    <w:pPr>
      <w:spacing w:line="800" w:lineRule="atLeast"/>
    </w:pPr>
    <w:rPr>
      <w:rFonts w:ascii="Frutiger" w:hAnsi="Frutiger"/>
      <w:color w:val="3D5B73"/>
      <w:spacing w:val="-38"/>
      <w:sz w:val="96"/>
    </w:rPr>
  </w:style>
  <w:style w:type="paragraph" w:customStyle="1" w:styleId="mainhead">
    <w:name w:val="mainhead"/>
    <w:basedOn w:val="main"/>
    <w:rsid w:val="00BC334D"/>
    <w:pPr>
      <w:spacing w:line="880" w:lineRule="exact"/>
    </w:pPr>
    <w:rPr>
      <w:rFonts w:ascii="L Frutiger Light" w:hAnsi="L Frutiger Light"/>
    </w:rPr>
  </w:style>
  <w:style w:type="paragraph" w:customStyle="1" w:styleId="subsub">
    <w:name w:val="sub sub"/>
    <w:basedOn w:val="sub"/>
    <w:rsid w:val="00BC334D"/>
    <w:pPr>
      <w:widowControl w:val="0"/>
      <w:autoSpaceDE w:val="0"/>
      <w:autoSpaceDN w:val="0"/>
      <w:adjustRightInd w:val="0"/>
      <w:spacing w:before="57" w:line="280" w:lineRule="atLeast"/>
      <w:textAlignment w:val="center"/>
    </w:pPr>
    <w:rPr>
      <w:rFonts w:ascii="R Frutiger Roman" w:hAnsi="R Frutiger Roman"/>
      <w:b w:val="0"/>
      <w:color w:val="C3901D"/>
      <w:spacing w:val="-14"/>
      <w:sz w:val="28"/>
      <w:lang w:val="en-US"/>
    </w:rPr>
  </w:style>
  <w:style w:type="paragraph" w:customStyle="1" w:styleId="subb">
    <w:name w:val="subb"/>
    <w:basedOn w:val="sub"/>
    <w:rsid w:val="00BC334D"/>
    <w:rPr>
      <w:b w:val="0"/>
      <w:color w:val="C39323"/>
      <w:sz w:val="48"/>
    </w:rPr>
  </w:style>
  <w:style w:type="paragraph" w:customStyle="1" w:styleId="subsubsub">
    <w:name w:val="sub sub sub"/>
    <w:basedOn w:val="body"/>
    <w:rsid w:val="00BC334D"/>
    <w:pPr>
      <w:widowControl w:val="0"/>
      <w:autoSpaceDE w:val="0"/>
      <w:autoSpaceDN w:val="0"/>
      <w:adjustRightInd w:val="0"/>
      <w:textAlignment w:val="center"/>
    </w:pPr>
    <w:rPr>
      <w:rFonts w:ascii="R Frutiger Roman" w:eastAsia="Times New Roman" w:hAnsi="R Frutiger Roman"/>
      <w:color w:val="3C466D"/>
      <w:spacing w:val="-7"/>
      <w:sz w:val="22"/>
      <w:lang w:val="en-US"/>
    </w:rPr>
  </w:style>
  <w:style w:type="paragraph" w:customStyle="1" w:styleId="link">
    <w:name w:val="link"/>
    <w:basedOn w:val="body"/>
    <w:rsid w:val="00BC334D"/>
    <w:pPr>
      <w:widowControl w:val="0"/>
      <w:autoSpaceDE w:val="0"/>
      <w:autoSpaceDN w:val="0"/>
      <w:adjustRightInd w:val="0"/>
      <w:spacing w:after="170" w:line="288" w:lineRule="auto"/>
      <w:textAlignment w:val="center"/>
    </w:pPr>
    <w:rPr>
      <w:rFonts w:ascii="Frutiger" w:eastAsia="Times New Roman" w:hAnsi="Frutiger"/>
      <w:b/>
      <w:color w:val="C3901D"/>
      <w:u w:val="thick"/>
      <w:lang w:val="en-US"/>
    </w:rPr>
  </w:style>
  <w:style w:type="paragraph" w:customStyle="1" w:styleId="BCSParagraph">
    <w:name w:val="| BCS | Paragraph"/>
    <w:link w:val="BCSParagraphChar"/>
    <w:rsid w:val="00BC334D"/>
    <w:pPr>
      <w:overflowPunct w:val="0"/>
      <w:autoSpaceDE w:val="0"/>
      <w:autoSpaceDN w:val="0"/>
      <w:adjustRightInd w:val="0"/>
      <w:spacing w:line="300" w:lineRule="exact"/>
      <w:textAlignment w:val="baseline"/>
    </w:pPr>
    <w:rPr>
      <w:rFonts w:ascii="Arial" w:eastAsia="Times New Roman" w:hAnsi="Arial" w:cs="Arial"/>
      <w:color w:val="000000"/>
      <w:sz w:val="24"/>
      <w:szCs w:val="20"/>
    </w:rPr>
  </w:style>
  <w:style w:type="character" w:customStyle="1" w:styleId="BCSParagraphChar">
    <w:name w:val="| BCS | Paragraph Char"/>
    <w:link w:val="BCSParagraph"/>
    <w:rsid w:val="00BC334D"/>
    <w:rPr>
      <w:rFonts w:ascii="Arial" w:eastAsia="Times New Roman" w:hAnsi="Arial" w:cs="Arial"/>
      <w:color w:val="000000"/>
      <w:sz w:val="24"/>
      <w:szCs w:val="20"/>
      <w:lang w:eastAsia="en-GB"/>
    </w:rPr>
  </w:style>
  <w:style w:type="paragraph" w:customStyle="1" w:styleId="BCSBulletparagraph">
    <w:name w:val="| BCS | Bullet paragraph"/>
    <w:basedOn w:val="Normal"/>
    <w:rsid w:val="00BC334D"/>
    <w:pPr>
      <w:numPr>
        <w:ilvl w:val="8"/>
        <w:numId w:val="2"/>
      </w:numPr>
      <w:tabs>
        <w:tab w:val="clear" w:pos="6480"/>
        <w:tab w:val="left" w:pos="720"/>
        <w:tab w:val="left" w:pos="1077"/>
      </w:tabs>
      <w:overflowPunct w:val="0"/>
      <w:autoSpaceDE w:val="0"/>
      <w:autoSpaceDN w:val="0"/>
      <w:adjustRightInd w:val="0"/>
      <w:spacing w:after="40" w:line="300" w:lineRule="exact"/>
      <w:ind w:left="1077" w:hanging="357"/>
      <w:jc w:val="left"/>
      <w:textAlignment w:val="baseline"/>
    </w:pPr>
    <w:rPr>
      <w:rFonts w:ascii="Arial" w:eastAsia="Times New Roman" w:hAnsi="Arial" w:cs="Arial"/>
      <w:sz w:val="24"/>
      <w:szCs w:val="20"/>
    </w:rPr>
  </w:style>
  <w:style w:type="paragraph" w:customStyle="1" w:styleId="BCSTinytext">
    <w:name w:val="| BCS | Tiny text"/>
    <w:rsid w:val="00BC334D"/>
    <w:pPr>
      <w:spacing w:before="40" w:after="40" w:line="245" w:lineRule="exact"/>
    </w:pPr>
    <w:rPr>
      <w:rFonts w:ascii="Arial" w:eastAsia="Times New Roman" w:hAnsi="Arial" w:cs="Arial"/>
      <w:color w:val="000000"/>
      <w:sz w:val="18"/>
      <w:szCs w:val="16"/>
    </w:rPr>
  </w:style>
  <w:style w:type="character" w:customStyle="1" w:styleId="apple-style-span">
    <w:name w:val="apple-style-span"/>
    <w:rsid w:val="00BC334D"/>
    <w:rPr>
      <w:color w:val="000000"/>
      <w:sz w:val="20"/>
    </w:rPr>
  </w:style>
  <w:style w:type="character" w:customStyle="1" w:styleId="Hyperlink1">
    <w:name w:val="Hyperlink1"/>
    <w:rsid w:val="00BC334D"/>
    <w:rPr>
      <w:color w:val="0000FF"/>
      <w:sz w:val="20"/>
      <w:u w:val="single"/>
    </w:rPr>
  </w:style>
  <w:style w:type="paragraph" w:customStyle="1" w:styleId="GreenHeadingArial16Templates">
    <w:name w:val="Green Heading Arial 16 Templates"/>
    <w:basedOn w:val="Normal"/>
    <w:link w:val="GreenHeadingArial16TemplatesChar"/>
    <w:rsid w:val="00BC334D"/>
    <w:pPr>
      <w:spacing w:after="0" w:line="240" w:lineRule="auto"/>
      <w:ind w:left="-567"/>
      <w:jc w:val="left"/>
    </w:pPr>
    <w:rPr>
      <w:rFonts w:ascii="Arial" w:eastAsia="Times" w:hAnsi="Arial" w:cs="Times New Roman"/>
      <w:b/>
      <w:color w:val="96BE2B"/>
      <w:sz w:val="32"/>
      <w:szCs w:val="32"/>
      <w:lang w:val="x-none" w:eastAsia="x-none"/>
    </w:rPr>
  </w:style>
  <w:style w:type="character" w:customStyle="1" w:styleId="GreenHeadingArial16TemplatesChar">
    <w:name w:val="Green Heading Arial 16 Templates Char"/>
    <w:link w:val="GreenHeadingArial16Templates"/>
    <w:rsid w:val="00BC334D"/>
    <w:rPr>
      <w:rFonts w:ascii="Arial" w:eastAsia="Times" w:hAnsi="Arial" w:cs="Times New Roman"/>
      <w:b/>
      <w:color w:val="96BE2B"/>
      <w:sz w:val="32"/>
      <w:szCs w:val="32"/>
      <w:lang w:val="x-none" w:eastAsia="x-none"/>
    </w:rPr>
  </w:style>
  <w:style w:type="paragraph" w:customStyle="1" w:styleId="GreyArial10body-Templates">
    <w:name w:val="Grey Arial 10 body - Templates"/>
    <w:basedOn w:val="body"/>
    <w:link w:val="GreyArial10body-TemplatesChar"/>
    <w:rsid w:val="00BC334D"/>
    <w:pPr>
      <w:spacing w:after="57"/>
      <w:ind w:left="-567"/>
    </w:pPr>
    <w:rPr>
      <w:rFonts w:ascii="Arial" w:hAnsi="Arial"/>
      <w:color w:val="494949"/>
    </w:rPr>
  </w:style>
  <w:style w:type="character" w:customStyle="1" w:styleId="GreyArial10body-TemplatesChar">
    <w:name w:val="Grey Arial 10 body - Templates Char"/>
    <w:link w:val="GreyArial10body-Templates"/>
    <w:rsid w:val="00BC334D"/>
    <w:rPr>
      <w:rFonts w:ascii="Arial" w:eastAsia="Times" w:hAnsi="Arial" w:cs="Times New Roman"/>
      <w:color w:val="494949"/>
      <w:sz w:val="20"/>
      <w:szCs w:val="20"/>
      <w:lang w:val="x-none" w:eastAsia="x-none"/>
    </w:rPr>
  </w:style>
  <w:style w:type="paragraph" w:customStyle="1" w:styleId="Blue-Arial10-optionaltext-templates">
    <w:name w:val="Blue - Arial 10 - optional text - templates"/>
    <w:basedOn w:val="body"/>
    <w:link w:val="Blue-Arial10-optionaltext-templatesChar"/>
    <w:rsid w:val="00BC334D"/>
    <w:pPr>
      <w:spacing w:after="200"/>
      <w:ind w:left="-567"/>
    </w:pPr>
    <w:rPr>
      <w:rFonts w:ascii="Arial" w:hAnsi="Arial"/>
      <w:color w:val="466DB0"/>
    </w:rPr>
  </w:style>
  <w:style w:type="character" w:customStyle="1" w:styleId="Blue-Arial10-optionaltext-templatesChar">
    <w:name w:val="Blue - Arial 10 - optional text - templates Char"/>
    <w:link w:val="Blue-Arial10-optionaltext-templates"/>
    <w:rsid w:val="00BC334D"/>
    <w:rPr>
      <w:rFonts w:ascii="Arial" w:eastAsia="Times" w:hAnsi="Arial" w:cs="Times New Roman"/>
      <w:color w:val="466DB0"/>
      <w:sz w:val="20"/>
      <w:szCs w:val="20"/>
      <w:lang w:val="x-none" w:eastAsia="x-none"/>
    </w:rPr>
  </w:style>
  <w:style w:type="paragraph" w:styleId="NormalWeb">
    <w:name w:val="Normal (Web)"/>
    <w:basedOn w:val="Normal"/>
    <w:uiPriority w:val="99"/>
    <w:semiHidden/>
    <w:unhideWhenUsed/>
    <w:rsid w:val="00BC334D"/>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Strong">
    <w:name w:val="Strong"/>
    <w:uiPriority w:val="22"/>
    <w:qFormat/>
    <w:rsid w:val="00BC334D"/>
    <w:rPr>
      <w:b/>
      <w:bCs/>
    </w:rPr>
  </w:style>
  <w:style w:type="character" w:customStyle="1" w:styleId="apple-converted-space">
    <w:name w:val="apple-converted-space"/>
    <w:rsid w:val="00BC334D"/>
  </w:style>
  <w:style w:type="paragraph" w:customStyle="1" w:styleId="OCsubtitle">
    <w:name w:val="OC subtitle"/>
    <w:basedOn w:val="Normal"/>
    <w:link w:val="OCsubtitleChar"/>
    <w:rsid w:val="00BC334D"/>
    <w:pPr>
      <w:spacing w:after="200" w:line="276" w:lineRule="auto"/>
      <w:jc w:val="left"/>
    </w:pPr>
    <w:rPr>
      <w:rFonts w:ascii="VAG Rounded Std Light" w:eastAsia="Times New Roman" w:hAnsi="VAG Rounded Std Light" w:cs="Times New Roman"/>
      <w:b/>
      <w:color w:val="5078B4"/>
      <w:lang w:val="x-none" w:eastAsia="x-none"/>
    </w:rPr>
  </w:style>
  <w:style w:type="character" w:customStyle="1" w:styleId="OCsubtitleChar">
    <w:name w:val="OC subtitle Char"/>
    <w:link w:val="OCsubtitle"/>
    <w:rsid w:val="00BC334D"/>
    <w:rPr>
      <w:rFonts w:ascii="VAG Rounded Std Light" w:eastAsia="Times New Roman" w:hAnsi="VAG Rounded Std Light" w:cs="Times New Roman"/>
      <w:b/>
      <w:color w:val="5078B4"/>
      <w:lang w:val="x-none" w:eastAsia="x-none"/>
    </w:rPr>
  </w:style>
  <w:style w:type="paragraph" w:customStyle="1" w:styleId="OCMainTitle">
    <w:name w:val="OC Main Title"/>
    <w:basedOn w:val="Normal"/>
    <w:link w:val="OCMainTitleChar"/>
    <w:rsid w:val="00BC334D"/>
    <w:pPr>
      <w:spacing w:after="200" w:line="276" w:lineRule="auto"/>
      <w:jc w:val="left"/>
    </w:pPr>
    <w:rPr>
      <w:rFonts w:ascii="VAG Rounded Std Light" w:eastAsia="Times New Roman" w:hAnsi="VAG Rounded Std Light" w:cs="Times New Roman"/>
      <w:color w:val="9AC01C"/>
      <w:sz w:val="32"/>
      <w:szCs w:val="20"/>
      <w:lang w:val="x-none" w:eastAsia="x-none"/>
    </w:rPr>
  </w:style>
  <w:style w:type="character" w:customStyle="1" w:styleId="OCMainTitleChar">
    <w:name w:val="OC Main Title Char"/>
    <w:link w:val="OCMainTitle"/>
    <w:rsid w:val="00BC334D"/>
    <w:rPr>
      <w:rFonts w:ascii="VAG Rounded Std Light" w:eastAsia="Times New Roman" w:hAnsi="VAG Rounded Std Light" w:cs="Times New Roman"/>
      <w:color w:val="9AC01C"/>
      <w:sz w:val="32"/>
      <w:szCs w:val="20"/>
      <w:lang w:val="x-none" w:eastAsia="x-none"/>
    </w:rPr>
  </w:style>
  <w:style w:type="paragraph" w:customStyle="1" w:styleId="Default">
    <w:name w:val="Default"/>
    <w:rsid w:val="00BC334D"/>
    <w:pPr>
      <w:autoSpaceDE w:val="0"/>
      <w:autoSpaceDN w:val="0"/>
      <w:adjustRightInd w:val="0"/>
      <w:spacing w:after="0" w:line="240" w:lineRule="auto"/>
    </w:pPr>
    <w:rPr>
      <w:rFonts w:ascii="YDUOYF+Frutiger-Roman" w:eastAsia="Calibri" w:hAnsi="YDUOYF+Frutiger-Roman" w:cs="YDUOYF+Frutiger-Roman"/>
      <w:color w:val="000000"/>
      <w:sz w:val="24"/>
      <w:szCs w:val="24"/>
    </w:rPr>
  </w:style>
  <w:style w:type="paragraph" w:customStyle="1" w:styleId="Pa13">
    <w:name w:val="Pa13"/>
    <w:basedOn w:val="Default"/>
    <w:next w:val="Default"/>
    <w:uiPriority w:val="99"/>
    <w:rsid w:val="00BC334D"/>
    <w:pPr>
      <w:spacing w:line="201" w:lineRule="atLeast"/>
    </w:pPr>
    <w:rPr>
      <w:rFonts w:cs="Times New Roman"/>
      <w:color w:val="auto"/>
    </w:rPr>
  </w:style>
  <w:style w:type="paragraph" w:customStyle="1" w:styleId="Pa16">
    <w:name w:val="Pa16"/>
    <w:basedOn w:val="Default"/>
    <w:next w:val="Default"/>
    <w:uiPriority w:val="99"/>
    <w:rsid w:val="00BC334D"/>
    <w:pPr>
      <w:spacing w:line="201" w:lineRule="atLeast"/>
    </w:pPr>
    <w:rPr>
      <w:rFonts w:cs="Times New Roman"/>
      <w:color w:val="auto"/>
    </w:rPr>
  </w:style>
  <w:style w:type="paragraph" w:customStyle="1" w:styleId="Pa14">
    <w:name w:val="Pa14"/>
    <w:basedOn w:val="Default"/>
    <w:next w:val="Default"/>
    <w:uiPriority w:val="99"/>
    <w:rsid w:val="00BC334D"/>
    <w:pPr>
      <w:spacing w:line="201" w:lineRule="atLeast"/>
    </w:pPr>
    <w:rPr>
      <w:rFonts w:cs="Times New Roman"/>
      <w:color w:val="auto"/>
    </w:rPr>
  </w:style>
  <w:style w:type="character" w:customStyle="1" w:styleId="A11">
    <w:name w:val="A11"/>
    <w:uiPriority w:val="99"/>
    <w:rsid w:val="00BC334D"/>
    <w:rPr>
      <w:rFonts w:ascii="VFQWIL+Frutiger-Italic" w:hAnsi="VFQWIL+Frutiger-Italic" w:cs="VFQWIL+Frutiger-Italic"/>
      <w:color w:val="000000"/>
      <w:sz w:val="11"/>
      <w:szCs w:val="11"/>
    </w:rPr>
  </w:style>
  <w:style w:type="paragraph" w:customStyle="1" w:styleId="Body0">
    <w:name w:val="Body"/>
    <w:rsid w:val="00BC334D"/>
    <w:pPr>
      <w:spacing w:after="0" w:line="240" w:lineRule="auto"/>
    </w:pPr>
    <w:rPr>
      <w:rFonts w:ascii="Helvetica" w:eastAsia="ヒラギノ角ゴ Pro W3" w:hAnsi="Helvetica" w:cs="Times New Roman"/>
      <w:color w:val="000000"/>
      <w:sz w:val="24"/>
      <w:szCs w:val="20"/>
      <w:lang w:val="en-US"/>
    </w:rPr>
  </w:style>
  <w:style w:type="paragraph" w:customStyle="1" w:styleId="BodyA">
    <w:name w:val="Body A"/>
    <w:autoRedefine/>
    <w:rsid w:val="00BC334D"/>
    <w:pPr>
      <w:spacing w:after="0" w:line="240" w:lineRule="auto"/>
    </w:pPr>
    <w:rPr>
      <w:rFonts w:ascii="Helvetica" w:eastAsia="ヒラギノ角ゴ Pro W3" w:hAnsi="Helvetica" w:cs="Times New Roman"/>
      <w:color w:val="000000"/>
      <w:sz w:val="24"/>
      <w:szCs w:val="20"/>
      <w:lang w:val="en-US"/>
    </w:rPr>
  </w:style>
  <w:style w:type="character" w:styleId="FollowedHyperlink">
    <w:name w:val="FollowedHyperlink"/>
    <w:basedOn w:val="DefaultParagraphFont"/>
    <w:uiPriority w:val="99"/>
    <w:semiHidden/>
    <w:unhideWhenUsed/>
    <w:rsid w:val="00BC334D"/>
    <w:rPr>
      <w:color w:val="800080" w:themeColor="followedHyperlink"/>
      <w:u w:val="single"/>
    </w:rPr>
  </w:style>
  <w:style w:type="character" w:styleId="Emphasis">
    <w:name w:val="Emphasis"/>
    <w:basedOn w:val="DefaultParagraphFont"/>
    <w:uiPriority w:val="20"/>
    <w:qFormat/>
    <w:rsid w:val="00BC334D"/>
    <w:rPr>
      <w:i/>
      <w:iCs/>
    </w:rPr>
  </w:style>
  <w:style w:type="paragraph" w:styleId="FootnoteText">
    <w:name w:val="footnote text"/>
    <w:basedOn w:val="Normal"/>
    <w:link w:val="FootnoteTextChar"/>
    <w:uiPriority w:val="99"/>
    <w:semiHidden/>
    <w:unhideWhenUsed/>
    <w:rsid w:val="00FC30E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C30EF"/>
    <w:rPr>
      <w:rFonts w:ascii="Open Sans Light" w:hAnsi="Open Sans Light"/>
      <w:sz w:val="20"/>
      <w:szCs w:val="20"/>
    </w:rPr>
  </w:style>
  <w:style w:type="character" w:styleId="FootnoteReference">
    <w:name w:val="footnote reference"/>
    <w:basedOn w:val="DefaultParagraphFont"/>
    <w:uiPriority w:val="99"/>
    <w:semiHidden/>
    <w:unhideWhenUsed/>
    <w:rsid w:val="00FC30EF"/>
    <w:rPr>
      <w:vertAlign w:val="superscript"/>
    </w:rPr>
  </w:style>
  <w:style w:type="character" w:styleId="UnresolvedMention">
    <w:name w:val="Unresolved Mention"/>
    <w:basedOn w:val="DefaultParagraphFont"/>
    <w:uiPriority w:val="99"/>
    <w:semiHidden/>
    <w:unhideWhenUsed/>
    <w:rsid w:val="0012679B"/>
    <w:rPr>
      <w:color w:val="808080"/>
      <w:shd w:val="clear" w:color="auto" w:fill="E6E6E6"/>
    </w:rPr>
  </w:style>
  <w:style w:type="character" w:customStyle="1" w:styleId="aLCPboldbodytext">
    <w:name w:val="a LCP bold body text"/>
    <w:rsid w:val="009D7D77"/>
    <w:rPr>
      <w:rFonts w:ascii="Arial" w:hAnsi="Arial"/>
      <w:b/>
      <w:bCs/>
      <w:dstrike w:val="0"/>
      <w:sz w:val="22"/>
      <w:effect w:val="none"/>
      <w:vertAlign w:val="baseline"/>
    </w:rPr>
  </w:style>
  <w:style w:type="paragraph" w:customStyle="1" w:styleId="aLCPHeading">
    <w:name w:val="a LCP Heading"/>
    <w:basedOn w:val="Heading1"/>
    <w:autoRedefine/>
    <w:rsid w:val="009443E4"/>
    <w:pPr>
      <w:keepLines w:val="0"/>
      <w:widowControl w:val="0"/>
      <w:suppressAutoHyphens/>
      <w:spacing w:after="0" w:line="240" w:lineRule="auto"/>
      <w:jc w:val="both"/>
    </w:pPr>
    <w:rPr>
      <w:rFonts w:ascii="Arial" w:eastAsia="Times New Roman" w:hAnsi="Arial" w:cs="Arial"/>
      <w:b/>
      <w:bCs w:val="0"/>
      <w:spacing w:val="0"/>
      <w:sz w:val="28"/>
      <w:lang w:val="en-US"/>
    </w:rPr>
  </w:style>
  <w:style w:type="paragraph" w:customStyle="1" w:styleId="aLCPSubhead">
    <w:name w:val="a LCP Subhead"/>
    <w:autoRedefine/>
    <w:rsid w:val="009D7D77"/>
    <w:pPr>
      <w:spacing w:after="0" w:line="240" w:lineRule="auto"/>
      <w:ind w:left="680" w:hanging="680"/>
    </w:pPr>
    <w:rPr>
      <w:rFonts w:ascii="Arial" w:eastAsia="Times New Roman" w:hAnsi="Arial" w:cs="Arial"/>
      <w:b/>
      <w:sz w:val="24"/>
      <w:szCs w:val="20"/>
    </w:rPr>
  </w:style>
  <w:style w:type="paragraph" w:customStyle="1" w:styleId="aLCPBodytext">
    <w:name w:val="a LCP Body text"/>
    <w:autoRedefine/>
    <w:rsid w:val="009D7D77"/>
    <w:pPr>
      <w:spacing w:after="0" w:line="240" w:lineRule="auto"/>
      <w:ind w:left="680" w:hanging="680"/>
    </w:pPr>
    <w:rPr>
      <w:rFonts w:ascii="Arial" w:eastAsia="Times New Roman" w:hAnsi="Arial" w:cs="Arial"/>
      <w:szCs w:val="20"/>
    </w:rPr>
  </w:style>
  <w:style w:type="paragraph" w:customStyle="1" w:styleId="aLCPbulletlist">
    <w:name w:val="a LCP bullet list"/>
    <w:basedOn w:val="aLCPBodytext"/>
    <w:autoRedefine/>
    <w:rsid w:val="009D7D77"/>
    <w:pPr>
      <w:numPr>
        <w:numId w:val="3"/>
      </w:numPr>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odyText">
    <w:name w:val="Body Text"/>
    <w:basedOn w:val="Normal"/>
    <w:link w:val="BodyTextChar"/>
    <w:uiPriority w:val="1"/>
    <w:qFormat/>
    <w:rsid w:val="00F848D7"/>
    <w:pPr>
      <w:widowControl w:val="0"/>
      <w:autoSpaceDE w:val="0"/>
      <w:autoSpaceDN w:val="0"/>
      <w:spacing w:after="0" w:line="240" w:lineRule="auto"/>
      <w:jc w:val="left"/>
    </w:pPr>
    <w:rPr>
      <w:rFonts w:ascii="Times New Roman" w:eastAsia="Times New Roman" w:hAnsi="Times New Roman" w:cs="Times New Roman"/>
      <w:sz w:val="26"/>
      <w:szCs w:val="26"/>
      <w:lang w:val="en-US" w:eastAsia="en-US" w:bidi="en-US"/>
    </w:rPr>
  </w:style>
  <w:style w:type="character" w:customStyle="1" w:styleId="BodyTextChar">
    <w:name w:val="Body Text Char"/>
    <w:basedOn w:val="DefaultParagraphFont"/>
    <w:link w:val="BodyText"/>
    <w:uiPriority w:val="1"/>
    <w:rsid w:val="00F848D7"/>
    <w:rPr>
      <w:rFonts w:ascii="Times New Roman" w:eastAsia="Times New Roman" w:hAnsi="Times New Roman" w:cs="Times New Roman"/>
      <w:sz w:val="26"/>
      <w:szCs w:val="26"/>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WRt+jhhvalGH0Xa+yuFaW3ynfA==">AMUW2mXS24sG8gkpub57AhCGVfrFu751vDB2ah0YcbE1Xz69nk1VI49RqZfpxjWpslypi1YhNMG6meqRWTyjrdzP6IR0q+fsDeFE/GK5q4uiuO57JJhDpDw=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9695</TotalTime>
  <Pages>1</Pages>
  <Words>2186</Words>
  <Characters>12462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 Earp</dc:creator>
  <cp:lastModifiedBy>Beth Crayston</cp:lastModifiedBy>
  <cp:revision>6</cp:revision>
  <dcterms:created xsi:type="dcterms:W3CDTF">2020-10-21T20:14:00Z</dcterms:created>
  <dcterms:modified xsi:type="dcterms:W3CDTF">2020-10-29T10:36:00Z</dcterms:modified>
</cp:coreProperties>
</file>