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14" w:rsidRDefault="00FF29E5" w:rsidP="00FF29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51"/>
      </w:tblGrid>
      <w:tr w:rsidR="00FF29E5" w:rsidTr="00FE493D">
        <w:tc>
          <w:tcPr>
            <w:tcW w:w="1980" w:type="dxa"/>
          </w:tcPr>
          <w:p w:rsidR="00FF29E5" w:rsidRDefault="00FF29E5" w:rsidP="00FF29E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F29E5" w:rsidRDefault="006B73A9" w:rsidP="00FF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</w:t>
            </w:r>
          </w:p>
        </w:tc>
        <w:tc>
          <w:tcPr>
            <w:tcW w:w="3351" w:type="dxa"/>
          </w:tcPr>
          <w:p w:rsidR="00FF29E5" w:rsidRDefault="006B73A9" w:rsidP="00FF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</w:tr>
      <w:tr w:rsidR="00FF29E5" w:rsidTr="00FE493D">
        <w:tc>
          <w:tcPr>
            <w:tcW w:w="1980" w:type="dxa"/>
          </w:tcPr>
          <w:p w:rsidR="00FF29E5" w:rsidRDefault="006B73A9" w:rsidP="00FF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Qualifications</w:t>
            </w:r>
          </w:p>
        </w:tc>
        <w:tc>
          <w:tcPr>
            <w:tcW w:w="3685" w:type="dxa"/>
          </w:tcPr>
          <w:p w:rsidR="00FF29E5" w:rsidRDefault="00385A80" w:rsidP="00385A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  <w:p w:rsidR="00385A80" w:rsidRPr="00385A80" w:rsidRDefault="00385A80" w:rsidP="00385A8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Qualified teacher status</w:t>
            </w:r>
          </w:p>
        </w:tc>
        <w:tc>
          <w:tcPr>
            <w:tcW w:w="3351" w:type="dxa"/>
          </w:tcPr>
          <w:p w:rsidR="00FF29E5" w:rsidRDefault="00FF29E5" w:rsidP="00FF29E5">
            <w:pPr>
              <w:rPr>
                <w:sz w:val="24"/>
                <w:szCs w:val="24"/>
              </w:rPr>
            </w:pPr>
          </w:p>
        </w:tc>
      </w:tr>
      <w:tr w:rsidR="00FF29E5" w:rsidTr="00FE493D">
        <w:tc>
          <w:tcPr>
            <w:tcW w:w="1980" w:type="dxa"/>
          </w:tcPr>
          <w:p w:rsidR="00FF29E5" w:rsidRDefault="006B73A9" w:rsidP="00FF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development</w:t>
            </w:r>
          </w:p>
        </w:tc>
        <w:tc>
          <w:tcPr>
            <w:tcW w:w="3685" w:type="dxa"/>
          </w:tcPr>
          <w:p w:rsidR="00FF29E5" w:rsidRPr="00FE493D" w:rsidRDefault="00FE493D" w:rsidP="00FE493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continued professional training/ development</w:t>
            </w:r>
          </w:p>
        </w:tc>
        <w:tc>
          <w:tcPr>
            <w:tcW w:w="3351" w:type="dxa"/>
          </w:tcPr>
          <w:p w:rsidR="00FF29E5" w:rsidRPr="00FE493D" w:rsidRDefault="00FE493D" w:rsidP="00FE493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in Autism</w:t>
            </w:r>
          </w:p>
        </w:tc>
      </w:tr>
      <w:tr w:rsidR="00FF29E5" w:rsidTr="00FE493D">
        <w:tc>
          <w:tcPr>
            <w:tcW w:w="1980" w:type="dxa"/>
          </w:tcPr>
          <w:p w:rsidR="00FF29E5" w:rsidRDefault="006B73A9" w:rsidP="00FF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</w:t>
            </w:r>
          </w:p>
        </w:tc>
        <w:tc>
          <w:tcPr>
            <w:tcW w:w="3685" w:type="dxa"/>
          </w:tcPr>
          <w:p w:rsidR="00FF29E5" w:rsidRDefault="00FE493D" w:rsidP="00385A8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Successful teaching experience.</w:t>
            </w:r>
          </w:p>
          <w:p w:rsidR="00FE493D" w:rsidRDefault="00FE493D" w:rsidP="00FE493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teaching pupils with Autism</w:t>
            </w:r>
          </w:p>
          <w:p w:rsidR="00FE493D" w:rsidRDefault="00FE493D" w:rsidP="00FE493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Aspects of school life involving contact with parents and the wider community.</w:t>
            </w:r>
          </w:p>
          <w:p w:rsidR="00B04D25" w:rsidRPr="00385A80" w:rsidRDefault="00B04D25" w:rsidP="00B04D25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FF29E5" w:rsidRPr="00B04D25" w:rsidRDefault="00B04D25" w:rsidP="00B04D2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subject leadership</w:t>
            </w:r>
          </w:p>
        </w:tc>
      </w:tr>
      <w:tr w:rsidR="00FF29E5" w:rsidTr="00FE493D">
        <w:tc>
          <w:tcPr>
            <w:tcW w:w="1980" w:type="dxa"/>
          </w:tcPr>
          <w:p w:rsidR="00FF29E5" w:rsidRDefault="006B73A9" w:rsidP="00FF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 and Abilities</w:t>
            </w:r>
          </w:p>
        </w:tc>
        <w:tc>
          <w:tcPr>
            <w:tcW w:w="3685" w:type="dxa"/>
          </w:tcPr>
          <w:p w:rsidR="00FF29E5" w:rsidRDefault="00FE493D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ability to plan and evaluate effectively</w:t>
            </w:r>
          </w:p>
          <w:p w:rsidR="00FE493D" w:rsidRDefault="00FE493D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understanding how to adapt learning to meet different pupils’ needs.</w:t>
            </w:r>
          </w:p>
          <w:p w:rsidR="00B04D25" w:rsidRDefault="00B04D25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of high quality teaching and learning strategies in the subject, and the ability to model this for others and support others to improve</w:t>
            </w:r>
          </w:p>
          <w:p w:rsidR="00FE493D" w:rsidRDefault="00FE493D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work effectively in a pressurised environment</w:t>
            </w:r>
          </w:p>
          <w:p w:rsidR="00FE493D" w:rsidRDefault="00FE493D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level of written and oral communication skills</w:t>
            </w:r>
          </w:p>
          <w:p w:rsidR="00FE493D" w:rsidRDefault="00FE493D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Competent and current IT skills</w:t>
            </w:r>
          </w:p>
          <w:p w:rsidR="00FE493D" w:rsidRDefault="00FE493D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the ability to inspire pupils with Autism.</w:t>
            </w:r>
          </w:p>
          <w:p w:rsidR="00FE493D" w:rsidRDefault="00FE493D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able to work effectively in a team</w:t>
            </w:r>
          </w:p>
          <w:p w:rsidR="00FE493D" w:rsidRDefault="00FE493D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creative and hardworking with a passion for learning</w:t>
            </w:r>
          </w:p>
          <w:p w:rsidR="00FE493D" w:rsidRDefault="00FE493D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high expectations of behaviour and attainment</w:t>
            </w:r>
          </w:p>
          <w:p w:rsidR="00FE493D" w:rsidRDefault="00FE493D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 flexible and proactive approach to change</w:t>
            </w:r>
          </w:p>
          <w:p w:rsidR="00B04D25" w:rsidRPr="00FE493D" w:rsidRDefault="00B04D25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guidance and requirements around safeguarding children.</w:t>
            </w:r>
          </w:p>
        </w:tc>
        <w:tc>
          <w:tcPr>
            <w:tcW w:w="3351" w:type="dxa"/>
          </w:tcPr>
          <w:p w:rsidR="00FF29E5" w:rsidRPr="00FE493D" w:rsidRDefault="00FF29E5" w:rsidP="00B04D25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B04D25" w:rsidTr="00FE493D">
        <w:tc>
          <w:tcPr>
            <w:tcW w:w="1980" w:type="dxa"/>
          </w:tcPr>
          <w:p w:rsidR="00B04D25" w:rsidRDefault="00B04D25" w:rsidP="00FF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Personal qualities</w:t>
            </w:r>
          </w:p>
        </w:tc>
        <w:tc>
          <w:tcPr>
            <w:tcW w:w="3685" w:type="dxa"/>
          </w:tcPr>
          <w:p w:rsidR="00B04D25" w:rsidRDefault="00B04D25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uphold and promote the ethos and values of the school</w:t>
            </w:r>
          </w:p>
          <w:p w:rsidR="00B04D25" w:rsidRDefault="00B04D25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Commitment to safeguarding and equality</w:t>
            </w:r>
          </w:p>
          <w:p w:rsidR="00B04D25" w:rsidRDefault="00B04D25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commitment to getting the best outcomes for all pupils and promoting the ethos and values of the school</w:t>
            </w:r>
          </w:p>
          <w:p w:rsidR="00B04D25" w:rsidRDefault="00B04D25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work under pressure and prioritise effectively</w:t>
            </w:r>
          </w:p>
          <w:p w:rsidR="00B04D25" w:rsidRDefault="00B04D25" w:rsidP="00FE493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 confidentiality at all times</w:t>
            </w:r>
          </w:p>
        </w:tc>
        <w:tc>
          <w:tcPr>
            <w:tcW w:w="3351" w:type="dxa"/>
          </w:tcPr>
          <w:p w:rsidR="00B04D25" w:rsidRPr="00FE493D" w:rsidRDefault="00B04D25" w:rsidP="00B04D25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FF29E5" w:rsidTr="00FE493D">
        <w:tc>
          <w:tcPr>
            <w:tcW w:w="1980" w:type="dxa"/>
          </w:tcPr>
          <w:p w:rsidR="00FF29E5" w:rsidRDefault="00FE493D" w:rsidP="00FF2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3685" w:type="dxa"/>
          </w:tcPr>
          <w:p w:rsidR="00FF29E5" w:rsidRDefault="00FE493D" w:rsidP="00FE493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commitment to involve parents and the community in the work of the school</w:t>
            </w:r>
          </w:p>
          <w:p w:rsidR="00FE493D" w:rsidRDefault="00FE493D" w:rsidP="00FE493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commitment to using education as a way of transforming lives</w:t>
            </w:r>
          </w:p>
          <w:p w:rsidR="00FE493D" w:rsidRDefault="00FE493D" w:rsidP="00FE493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 of positive behaviour strategies and constructive handling of problems</w:t>
            </w:r>
          </w:p>
          <w:p w:rsidR="00FE493D" w:rsidRPr="00FE493D" w:rsidRDefault="00FE493D" w:rsidP="00FE493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awareness, understanding and commitment to equal opportunities</w:t>
            </w:r>
          </w:p>
        </w:tc>
        <w:tc>
          <w:tcPr>
            <w:tcW w:w="3351" w:type="dxa"/>
          </w:tcPr>
          <w:p w:rsidR="00FF29E5" w:rsidRPr="00FE493D" w:rsidRDefault="00FE493D" w:rsidP="00FE493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emotional resilience in working with children exhibiting challenging behaviour</w:t>
            </w:r>
          </w:p>
        </w:tc>
      </w:tr>
    </w:tbl>
    <w:p w:rsidR="00FF29E5" w:rsidRDefault="00FF29E5" w:rsidP="00FF29E5">
      <w:pPr>
        <w:rPr>
          <w:sz w:val="24"/>
          <w:szCs w:val="24"/>
        </w:rPr>
      </w:pPr>
    </w:p>
    <w:p w:rsidR="00B04D25" w:rsidRDefault="00B04D25" w:rsidP="00FF29E5">
      <w:pPr>
        <w:rPr>
          <w:rFonts w:cstheme="minorHAnsi"/>
          <w:b/>
          <w:sz w:val="24"/>
          <w:szCs w:val="24"/>
        </w:rPr>
      </w:pPr>
      <w:r w:rsidRPr="00B04D25">
        <w:rPr>
          <w:rFonts w:cstheme="minorHAnsi"/>
          <w:b/>
          <w:sz w:val="24"/>
          <w:szCs w:val="24"/>
        </w:rPr>
        <w:t>In addition to the candidate</w:t>
      </w:r>
      <w:r>
        <w:rPr>
          <w:rFonts w:cstheme="minorHAnsi"/>
          <w:b/>
          <w:sz w:val="24"/>
          <w:szCs w:val="24"/>
        </w:rPr>
        <w:t>’s ability to perform the duties of the post, the interview will also explore issues relating to safeguarding and promoting the welfare of children including:</w:t>
      </w:r>
    </w:p>
    <w:p w:rsidR="00B04D25" w:rsidRDefault="00B04D25" w:rsidP="00B04D2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bookmarkStart w:id="0" w:name="_GoBack"/>
      <w:bookmarkEnd w:id="0"/>
      <w:r>
        <w:rPr>
          <w:rFonts w:cstheme="minorHAnsi"/>
          <w:sz w:val="24"/>
          <w:szCs w:val="24"/>
        </w:rPr>
        <w:t>otivation to work with children and young people</w:t>
      </w:r>
    </w:p>
    <w:p w:rsidR="00B04D25" w:rsidRDefault="00B04D25" w:rsidP="00B04D2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Ability to form and maintain appropriate relationships and personal boundaries with children and your people</w:t>
      </w:r>
    </w:p>
    <w:p w:rsidR="00B04D25" w:rsidRDefault="00B04D25" w:rsidP="00B04D2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Emotional resilience in working with challenging behaviours</w:t>
      </w:r>
    </w:p>
    <w:p w:rsidR="00B04D25" w:rsidRPr="00B04D25" w:rsidRDefault="00B04D25" w:rsidP="00B04D2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Attitudes to use of authority and maintaining discipline. </w:t>
      </w:r>
    </w:p>
    <w:sectPr w:rsidR="00B04D25" w:rsidRPr="00B04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DBC"/>
    <w:multiLevelType w:val="hybridMultilevel"/>
    <w:tmpl w:val="9878B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30A0F"/>
    <w:multiLevelType w:val="hybridMultilevel"/>
    <w:tmpl w:val="32E4A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C141A"/>
    <w:multiLevelType w:val="hybridMultilevel"/>
    <w:tmpl w:val="CBF06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62191"/>
    <w:multiLevelType w:val="hybridMultilevel"/>
    <w:tmpl w:val="B9F43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294EC8"/>
    <w:multiLevelType w:val="hybridMultilevel"/>
    <w:tmpl w:val="D8E2E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9839F8"/>
    <w:multiLevelType w:val="hybridMultilevel"/>
    <w:tmpl w:val="26A27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782442"/>
    <w:multiLevelType w:val="hybridMultilevel"/>
    <w:tmpl w:val="8110D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E5"/>
    <w:rsid w:val="00385A80"/>
    <w:rsid w:val="006B73A9"/>
    <w:rsid w:val="00AD1BB0"/>
    <w:rsid w:val="00B04D25"/>
    <w:rsid w:val="00CC69D5"/>
    <w:rsid w:val="00FE493D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F7DC"/>
  <w15:chartTrackingRefBased/>
  <w15:docId w15:val="{40243E4C-42EC-4548-AB7F-81C860C5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School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Williams</dc:creator>
  <cp:keywords/>
  <dc:description/>
  <cp:lastModifiedBy>Katie Williams</cp:lastModifiedBy>
  <cp:revision>1</cp:revision>
  <dcterms:created xsi:type="dcterms:W3CDTF">2024-05-13T13:09:00Z</dcterms:created>
  <dcterms:modified xsi:type="dcterms:W3CDTF">2024-05-13T15:20:00Z</dcterms:modified>
</cp:coreProperties>
</file>