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2403"/>
      </w:tblGrid>
      <w:tr w:rsidR="00BE2B87" w:rsidTr="00CC1683">
        <w:tc>
          <w:tcPr>
            <w:tcW w:w="1271" w:type="dxa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Term and </w:t>
            </w:r>
            <w:r w:rsidR="0011164D">
              <w:rPr>
                <w:rFonts w:ascii="Comic Sans MS" w:hAnsi="Comic Sans MS"/>
                <w:b/>
              </w:rPr>
              <w:t xml:space="preserve">Approximate </w:t>
            </w:r>
            <w:r w:rsidRPr="00CC1683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12677" w:type="dxa"/>
          </w:tcPr>
          <w:p w:rsidR="00BE2B87" w:rsidRPr="00CC1683" w:rsidRDefault="00AF0FF5">
            <w:pPr>
              <w:rPr>
                <w:rFonts w:ascii="Comic Sans MS" w:hAnsi="Comic Sans MS"/>
                <w:b/>
              </w:rPr>
            </w:pPr>
            <w:r w:rsidRPr="00AF0FF5">
              <w:rPr>
                <w:rFonts w:ascii="Comic Sans MS" w:hAnsi="Comic Sans MS"/>
                <w:b/>
                <w:u w:val="single"/>
              </w:rPr>
              <w:t xml:space="preserve">Year </w:t>
            </w:r>
            <w:r w:rsidR="00C07E82">
              <w:rPr>
                <w:rFonts w:ascii="Comic Sans MS" w:hAnsi="Comic Sans MS"/>
                <w:b/>
                <w:u w:val="single"/>
              </w:rPr>
              <w:t>1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E2B87" w:rsidRPr="00CC1683">
              <w:rPr>
                <w:rFonts w:ascii="Comic Sans MS" w:hAnsi="Comic Sans MS"/>
                <w:b/>
              </w:rPr>
              <w:t xml:space="preserve">Unit and National Curriculum Objectives 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BE2B87" w:rsidRDefault="00BE2B87">
            <w:pPr>
              <w:rPr>
                <w:rFonts w:ascii="Comic Sans MS" w:hAnsi="Comic Sans M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 w:rsidR="00E57063">
              <w:rPr>
                <w:rFonts w:ascii="Comic Sans MS" w:hAnsi="Comic Sans MS"/>
                <w:b/>
              </w:rPr>
              <w:t>,2</w:t>
            </w:r>
            <w:r w:rsidR="006F1445">
              <w:rPr>
                <w:rFonts w:ascii="Comic Sans MS" w:hAnsi="Comic Sans MS"/>
                <w:b/>
              </w:rPr>
              <w:t>,3</w:t>
            </w:r>
            <w:r w:rsidR="00904E12">
              <w:rPr>
                <w:rFonts w:ascii="Comic Sans MS" w:hAnsi="Comic Sans MS"/>
                <w:b/>
              </w:rPr>
              <w:t>,</w:t>
            </w:r>
            <w:r w:rsidR="006F1445">
              <w:rPr>
                <w:rFonts w:ascii="Comic Sans MS" w:hAnsi="Comic Sans MS"/>
                <w:b/>
              </w:rPr>
              <w:t>4</w:t>
            </w:r>
            <w:r w:rsidR="00904E12">
              <w:rPr>
                <w:rFonts w:ascii="Comic Sans MS" w:hAnsi="Comic Sans MS"/>
                <w:b/>
              </w:rPr>
              <w:t xml:space="preserve"> and 5</w:t>
            </w:r>
            <w:r w:rsidR="0011164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C07E82" w:rsidRDefault="00BE2B87" w:rsidP="00904E12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  <w:lang w:val="en-US"/>
              </w:rPr>
              <w:t>Place Value</w:t>
            </w:r>
            <w:r w:rsidR="00904E12" w:rsidRPr="00C07E82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within 10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to and across, forwards and backwards, beginning with 0 or 1, or from any given number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count, read and write numbers to 100 in numerals 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read and write numbers from 1 to 20 in numerals and words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given a number, identify one more and one less </w:t>
            </w:r>
          </w:p>
          <w:p w:rsidR="00CB5B52" w:rsidRPr="00C07E82" w:rsidRDefault="00CB5B52" w:rsidP="00904E1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in multiples of twos, fives and tens</w:t>
            </w:r>
          </w:p>
        </w:tc>
        <w:bookmarkStart w:id="0" w:name="_GoBack"/>
        <w:bookmarkEnd w:id="0"/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6F1445">
              <w:rPr>
                <w:rFonts w:ascii="Comic Sans MS" w:hAnsi="Comic Sans MS"/>
                <w:b/>
              </w:rPr>
              <w:t>6 an</w:t>
            </w:r>
            <w:r w:rsidR="0011164D">
              <w:rPr>
                <w:rFonts w:ascii="Comic Sans MS" w:hAnsi="Comic Sans MS"/>
                <w:b/>
              </w:rPr>
              <w:t>d 7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C07E82" w:rsidRDefault="00BE2B87" w:rsidP="006F1445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  <w:lang w:val="en-US"/>
              </w:rPr>
              <w:t>Addition and Subtraction</w:t>
            </w:r>
            <w:r w:rsidR="00CB5B52" w:rsidRPr="00C07E82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within 10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represent and use number bonds and related subtraction facts within 20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add and subtract one-digit and two-digit numbers to 20, including zero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read, write and interpret mathematical statements involving addition (+), subtraction (–) and equals (=) signs</w:t>
            </w:r>
          </w:p>
          <w:p w:rsidR="00CB5B52" w:rsidRPr="00C07E82" w:rsidRDefault="00CB5B52" w:rsidP="00CB5B5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C07E82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82">
              <w:rPr>
                <w:rFonts w:ascii="Comic Sans MS" w:eastAsia="MS Gothic" w:hAnsi="Comic Sans MS"/>
                <w:sz w:val="18"/>
                <w:szCs w:val="18"/>
              </w:rPr>
              <w:t xml:space="preserve"> - 9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C07E82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 w:rsidR="00CB5B52">
              <w:rPr>
                <w:rFonts w:ascii="Comic Sans MS" w:hAnsi="Comic Sans MS"/>
                <w:b/>
              </w:rPr>
              <w:t>,2 and 3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F8107E" w:rsidRPr="00C07E82" w:rsidRDefault="00F8107E" w:rsidP="00CB5B52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</w:rPr>
              <w:t>Addition and Subtraction</w:t>
            </w:r>
            <w:r w:rsidR="00CB5B52" w:rsidRPr="00C07E82">
              <w:rPr>
                <w:rFonts w:ascii="Comic Sans MS" w:hAnsi="Comic Sans MS"/>
                <w:b/>
                <w:sz w:val="18"/>
                <w:szCs w:val="18"/>
              </w:rPr>
              <w:t xml:space="preserve"> within 10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represent and use number bonds and related subtraction facts within 20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add and subtract one-digit and two-digit numbers to 20, including zero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read, write and interpret mathematical statements involving addition (+), subtraction (–) and equals (=) signs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4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C07E82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82">
              <w:rPr>
                <w:rFonts w:ascii="Comic Sans MS" w:eastAsia="MS Gothic" w:hAnsi="Comic Sans MS"/>
                <w:sz w:val="18"/>
                <w:szCs w:val="18"/>
              </w:rPr>
              <w:t xml:space="preserve"> - 9</w:t>
            </w:r>
          </w:p>
        </w:tc>
      </w:tr>
      <w:tr w:rsidR="00207E76" w:rsidTr="00CC1683">
        <w:tc>
          <w:tcPr>
            <w:tcW w:w="1271" w:type="dxa"/>
            <w:shd w:val="clear" w:color="auto" w:fill="FFF2CC" w:themeFill="accent4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CB5B5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F8107E" w:rsidRPr="00C07E82" w:rsidRDefault="006F1445" w:rsidP="006F1445">
            <w:p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C07E82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Shape</w:t>
            </w:r>
          </w:p>
          <w:p w:rsidR="001827CA" w:rsidRPr="00C07E82" w:rsidRDefault="00C07E82" w:rsidP="00C07E82">
            <w:pPr>
              <w:pStyle w:val="Default"/>
              <w:numPr>
                <w:ilvl w:val="0"/>
                <w:numId w:val="34"/>
              </w:numPr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recognise and name common 2-D and 3-D shapes, including:</w:t>
            </w:r>
            <w:r w:rsidRPr="00C07E82">
              <w:rPr>
                <w:rFonts w:ascii="Comic Sans MS" w:hAnsi="Comic Sans MS" w:cs="Wingdings"/>
                <w:sz w:val="18"/>
                <w:szCs w:val="18"/>
              </w:rPr>
              <w:t xml:space="preserve"> </w:t>
            </w:r>
            <w:r w:rsidRPr="00C07E82">
              <w:rPr>
                <w:rFonts w:ascii="Comic Sans MS" w:hAnsi="Comic Sans MS"/>
                <w:sz w:val="18"/>
                <w:szCs w:val="18"/>
              </w:rPr>
              <w:t>2-D shapes [for example, rectangles (including squares), circles and triangles]; 3-D shapes [for example, cuboids (including cubes), pyramids and spheres</w:t>
            </w:r>
          </w:p>
        </w:tc>
      </w:tr>
      <w:tr w:rsidR="006F1445" w:rsidTr="00CC1683">
        <w:tc>
          <w:tcPr>
            <w:tcW w:w="1271" w:type="dxa"/>
            <w:shd w:val="clear" w:color="auto" w:fill="FFF2CC" w:themeFill="accent4" w:themeFillTint="33"/>
          </w:tcPr>
          <w:p w:rsidR="006F1445" w:rsidRPr="00CC1683" w:rsidRDefault="006F1445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Week </w:t>
            </w:r>
            <w:r w:rsidR="00CB5B52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1827CA" w:rsidRPr="00C07E82" w:rsidRDefault="00CB5B52" w:rsidP="00CB5B52">
            <w:p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C07E82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Consolidation</w:t>
            </w:r>
          </w:p>
        </w:tc>
      </w:tr>
      <w:tr w:rsidR="00CB5B52" w:rsidTr="00CC1683">
        <w:tc>
          <w:tcPr>
            <w:tcW w:w="1271" w:type="dxa"/>
            <w:shd w:val="clear" w:color="auto" w:fill="FFF2CC" w:themeFill="accent4" w:themeFillTint="33"/>
          </w:tcPr>
          <w:p w:rsidR="00CB5B52" w:rsidRDefault="00CB5B52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Week 6 and 7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CB5B52" w:rsidRPr="00C07E82" w:rsidRDefault="00CB5B52" w:rsidP="00CB5B52">
            <w:p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C07E82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Place Value within 20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to and across, forwards and backwards, beginning with 0 or 1, or from any given number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count, read and write numbers to 100 in numerals 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read and write numbers from 1 to 20 in numerals and words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given a number, identify one more and one less 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in multiples of twos, fives and tens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C07E82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F8107E" w:rsidRPr="00C07E82" w:rsidRDefault="00CB5B52" w:rsidP="00CB5B52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  <w:lang w:val="en-US"/>
              </w:rPr>
              <w:t>Place Value within 20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to and across, forwards and backwards, beginning with 0 or 1, or from any given number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count, read and write numbers to 100 in numerals 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read and write numbers from 1 to 20 in numerals and words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given a number, identify one more and one less 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in multiples of twos, fives and tens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CB5B52">
              <w:rPr>
                <w:rFonts w:ascii="Comic Sans MS" w:hAnsi="Comic Sans MS"/>
                <w:b/>
              </w:rPr>
              <w:t>2,3 and 4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1827CA" w:rsidRPr="00C07E82" w:rsidRDefault="00CB5B52" w:rsidP="00CB5B52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  <w:lang w:val="en-US"/>
              </w:rPr>
              <w:t>Addition and Subtraction within 20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represent and use number bonds and related subtraction facts within 20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add and subtract one-digit and two-digit numbers to 20, including zero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read, write and interpret mathematical statements involving addition (+), subtraction (–) and equals (=) signs</w:t>
            </w:r>
          </w:p>
          <w:p w:rsidR="00C07E82" w:rsidRPr="00C07E82" w:rsidRDefault="00C07E82" w:rsidP="00C07E82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C07E82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82">
              <w:rPr>
                <w:rFonts w:ascii="Comic Sans MS" w:eastAsia="MS Gothic" w:hAnsi="Comic Sans MS"/>
                <w:sz w:val="18"/>
                <w:szCs w:val="18"/>
              </w:rPr>
              <w:t xml:space="preserve"> - 9</w:t>
            </w:r>
          </w:p>
        </w:tc>
      </w:tr>
      <w:tr w:rsidR="00CB5B52" w:rsidTr="00CC1683">
        <w:tc>
          <w:tcPr>
            <w:tcW w:w="1271" w:type="dxa"/>
            <w:shd w:val="clear" w:color="auto" w:fill="E2EFD9" w:themeFill="accent6" w:themeFillTint="33"/>
          </w:tcPr>
          <w:p w:rsidR="00CB5B52" w:rsidRPr="00CC1683" w:rsidRDefault="00CB5B52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5 and 6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CB5B52" w:rsidRPr="00C07E82" w:rsidRDefault="00CB5B52" w:rsidP="00CB5B52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  <w:lang w:val="en-US"/>
              </w:rPr>
              <w:t>Place Value within 50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to and across, forwards and backwards, beginning with 0 or 1, or from any given number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count, read and write numbers to 100 in numerals 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read and write numbers from 1 to 20 in numerals and words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given a number, identify one more and one less 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in multiples of twos, fives and tens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>Spring 2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C07E82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 w:rsidR="00CB5B52">
              <w:rPr>
                <w:rFonts w:ascii="Comic Sans MS" w:hAnsi="Comic Sans MS"/>
                <w:b/>
              </w:rPr>
              <w:t xml:space="preserve"> and 2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1827CA" w:rsidRPr="00C07E82" w:rsidRDefault="006F1445" w:rsidP="00CB5B52">
            <w:pPr>
              <w:pStyle w:val="Default"/>
              <w:rPr>
                <w:rFonts w:ascii="Comic Sans MS" w:eastAsia="Calibri" w:hAnsi="Comic Sans MS" w:cs="Calibri"/>
                <w:b/>
                <w:sz w:val="18"/>
                <w:szCs w:val="18"/>
              </w:rPr>
            </w:pPr>
            <w:r w:rsidRPr="00C07E82">
              <w:rPr>
                <w:rFonts w:ascii="Comic Sans MS" w:eastAsia="Calibri" w:hAnsi="Comic Sans MS" w:cs="Calibri"/>
                <w:b/>
                <w:sz w:val="18"/>
                <w:szCs w:val="18"/>
              </w:rPr>
              <w:t xml:space="preserve">Measurement </w:t>
            </w:r>
            <w:r w:rsidR="00CB5B52" w:rsidRPr="00C07E82">
              <w:rPr>
                <w:rFonts w:ascii="Comic Sans MS" w:eastAsia="Calibri" w:hAnsi="Comic Sans MS" w:cs="Calibri"/>
                <w:b/>
                <w:sz w:val="18"/>
                <w:szCs w:val="18"/>
              </w:rPr>
              <w:t>Length and Height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color w:val="auto"/>
                <w:sz w:val="18"/>
                <w:szCs w:val="18"/>
              </w:rPr>
              <w:t>measure and begin to record the following: lengths and heights; mass/weight; capacity and volume; time (hours, minutes, seconds)</w:t>
            </w:r>
          </w:p>
          <w:p w:rsidR="00C07E82" w:rsidRPr="00C07E82" w:rsidRDefault="00C07E82" w:rsidP="00CB5B52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compare, describe and solve practical problems for: lengths and heights [for example, long/short, longer/shorter, tall/short, double/half]; mass/weight [for example, heavy/light, heavier than, lighter than]; capacity and volume [for example, full/empty, more than, less than, half, half full, quarter]; time (quicker/slower, earlier/later)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CB5B52">
              <w:rPr>
                <w:rFonts w:ascii="Comic Sans MS" w:hAnsi="Comic Sans MS"/>
                <w:b/>
              </w:rPr>
              <w:t>3 and 4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1827CA" w:rsidRPr="00C07E82" w:rsidRDefault="00CB5B52" w:rsidP="00CB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C07E82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>Measurement Mass and Volume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5"/>
              </w:numPr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color w:val="auto"/>
                <w:sz w:val="18"/>
                <w:szCs w:val="18"/>
              </w:rPr>
              <w:t>measure and begin to record the following: lengths and heights; mass/weight; capacity and volume; time (hours, minutes, seconds)</w:t>
            </w:r>
          </w:p>
          <w:p w:rsidR="00C07E82" w:rsidRPr="00C07E82" w:rsidRDefault="00C07E82" w:rsidP="00C07E82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compare, describe and solve practical problems for: lengths and heights [for example, long/short, longer/shorter, tall/short, double/half]; mass/weight [for example, heavy/light, heavier than, lighter than]; capacity and volume [for example, full/empty, more than, less than, half, half full, quarter]; time (quicker/slower, earlier/later)</w:t>
            </w:r>
          </w:p>
        </w:tc>
      </w:tr>
      <w:tr w:rsidR="00CB5B52" w:rsidTr="00CC1683">
        <w:tc>
          <w:tcPr>
            <w:tcW w:w="1271" w:type="dxa"/>
            <w:shd w:val="clear" w:color="auto" w:fill="E2EFD9" w:themeFill="accent6" w:themeFillTint="33"/>
          </w:tcPr>
          <w:p w:rsidR="00CB5B52" w:rsidRPr="00CC1683" w:rsidRDefault="00CB5B52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5 and 6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CB5B52" w:rsidRPr="00C07E82" w:rsidRDefault="00CB5B52" w:rsidP="00CB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C07E82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>Multiplication and Division</w:t>
            </w:r>
          </w:p>
          <w:p w:rsidR="00C07E82" w:rsidRPr="00C07E82" w:rsidRDefault="00C07E82" w:rsidP="00C07E8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C07E82" w:rsidRPr="00C07E82" w:rsidRDefault="00C07E82" w:rsidP="00C07E8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6"/>
              </w:numPr>
              <w:ind w:left="357" w:hanging="357"/>
              <w:rPr>
                <w:rFonts w:ascii="Comic Sans MS" w:hAnsi="Comic Sans MS" w:cstheme="minorHAnsi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recognise, find and name a half as one of two equal parts of an object, shape or quantity</w:t>
            </w:r>
          </w:p>
          <w:p w:rsidR="00C07E82" w:rsidRPr="00C07E82" w:rsidRDefault="00C07E82" w:rsidP="00C07E82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recognise, find and name a quarter as one of four equal parts of an object, shape or quantity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C07E82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6F1445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F932F0" w:rsidRPr="00C07E82" w:rsidRDefault="00CB5B52" w:rsidP="00CB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C07E82">
              <w:rPr>
                <w:rFonts w:ascii="Comic Sans MS" w:hAnsi="Comic Sans MS" w:cs="ArialMT"/>
                <w:b/>
                <w:sz w:val="18"/>
                <w:szCs w:val="18"/>
              </w:rPr>
              <w:t>Multiplication and Division</w:t>
            </w:r>
          </w:p>
          <w:p w:rsidR="00C07E82" w:rsidRPr="00C07E82" w:rsidRDefault="00C07E82" w:rsidP="00C07E8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C07E82" w:rsidRPr="00C07E82" w:rsidRDefault="00C07E82" w:rsidP="00C07E8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6"/>
              </w:numPr>
              <w:ind w:left="357" w:hanging="357"/>
              <w:rPr>
                <w:rFonts w:ascii="Comic Sans MS" w:hAnsi="Comic Sans MS" w:cstheme="minorHAnsi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recognise, find and name a half as one of two equal parts of an object, shape or quantity</w:t>
            </w:r>
          </w:p>
          <w:p w:rsidR="00C07E82" w:rsidRPr="00C07E82" w:rsidRDefault="00C07E82" w:rsidP="00C07E82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recognise, find and name a quarter as one of four equal parts of an object, shape or quantity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CB5B52">
              <w:rPr>
                <w:rFonts w:ascii="Comic Sans MS" w:hAnsi="Comic Sans MS"/>
                <w:b/>
              </w:rPr>
              <w:t>2 and 3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1827CA" w:rsidRPr="00C07E82" w:rsidRDefault="00CB5B52" w:rsidP="00CB5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C07E82"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  <w:t>Fractions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6"/>
              </w:numPr>
              <w:ind w:left="357" w:hanging="357"/>
              <w:rPr>
                <w:rFonts w:ascii="Comic Sans MS" w:hAnsi="Comic Sans MS" w:cstheme="minorHAnsi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recognise, find and name a half as one of two equal parts of an object, shape or quantity</w:t>
            </w:r>
          </w:p>
          <w:p w:rsidR="00C07E82" w:rsidRPr="00C07E82" w:rsidRDefault="00C07E82" w:rsidP="00C07E82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color w:val="000000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recognise, find and name a quarter as one of four equal parts of an object, shape or quantity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Week </w:t>
            </w:r>
            <w:r w:rsidR="00CB5B5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1827CA" w:rsidRPr="00C07E82" w:rsidRDefault="001827CA" w:rsidP="00CB5B52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</w:rPr>
              <w:t>Position and Direction</w:t>
            </w:r>
          </w:p>
          <w:p w:rsidR="00C07E82" w:rsidRPr="00C07E82" w:rsidRDefault="00C07E82" w:rsidP="00CB5B52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describe position, direction and movement, including whole, half, quarter and three-quarter turns</w:t>
            </w:r>
          </w:p>
        </w:tc>
      </w:tr>
      <w:tr w:rsidR="00CB5B52" w:rsidTr="00CC1683">
        <w:tc>
          <w:tcPr>
            <w:tcW w:w="1271" w:type="dxa"/>
            <w:shd w:val="clear" w:color="auto" w:fill="FBE4D5" w:themeFill="accent2" w:themeFillTint="33"/>
          </w:tcPr>
          <w:p w:rsidR="00CB5B52" w:rsidRDefault="00CB5B52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Week 5 and 6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CB5B52" w:rsidRPr="00C07E82" w:rsidRDefault="00CB5B52" w:rsidP="00CB5B52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</w:rPr>
              <w:t>Place Value within 100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to and across, forwards and backwards, beginning with 0 or 1, or from any given number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count, read and write numbers to 100 in numerals 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read and write numbers from 1 to 20 in numerals and words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given a number, identify one more and one less </w:t>
            </w:r>
          </w:p>
          <w:p w:rsidR="00CB5B52" w:rsidRPr="00C07E82" w:rsidRDefault="00CB5B52" w:rsidP="00CB5B52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count in multiples of twos, fives and tens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2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C07E82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1827CA" w:rsidRPr="00C07E82" w:rsidRDefault="00CB5B52" w:rsidP="00CB5B52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</w:rPr>
              <w:t>Measurement Money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recognise and know the value of different denominations of coins and notes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7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C07E82">
              <w:rPr>
                <w:rFonts w:ascii="Comic Sans MS" w:hAnsi="Comic Sans MS"/>
                <w:sz w:val="18"/>
                <w:szCs w:val="18"/>
              </w:rPr>
              <w:sym w:font="Wingdings" w:char="F06F"/>
            </w:r>
            <w:r w:rsidRPr="00C07E82">
              <w:rPr>
                <w:rFonts w:ascii="Comic Sans MS" w:hAnsi="Comic Sans MS"/>
                <w:sz w:val="18"/>
                <w:szCs w:val="18"/>
              </w:rPr>
              <w:t xml:space="preserve"> – 9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1827CA">
              <w:rPr>
                <w:rFonts w:ascii="Comic Sans MS" w:hAnsi="Comic Sans MS"/>
                <w:b/>
              </w:rPr>
              <w:t>2</w:t>
            </w:r>
            <w:r w:rsidR="00CB5B52">
              <w:rPr>
                <w:rFonts w:ascii="Comic Sans MS" w:hAnsi="Comic Sans MS"/>
                <w:b/>
              </w:rPr>
              <w:t xml:space="preserve"> and 3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F932F0" w:rsidRPr="00C07E82" w:rsidRDefault="00CB5B52" w:rsidP="001827CA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07E82">
              <w:rPr>
                <w:rFonts w:ascii="Comic Sans MS" w:hAnsi="Comic Sans MS"/>
                <w:b/>
                <w:sz w:val="18"/>
                <w:szCs w:val="18"/>
              </w:rPr>
              <w:t>Measurement Time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tell the time to the hour and half past the hour and draw the hands on a clock face to show these times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recognise and use language relating to dates, including days of the week, weeks, months and years</w:t>
            </w:r>
          </w:p>
          <w:p w:rsidR="00C07E82" w:rsidRPr="00C07E82" w:rsidRDefault="00C07E82" w:rsidP="00C07E82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compare, describe and solve practical problems for time [for example, quicker, slower, earlier, later] and measure and begin to record time (hours, minutes, seconds</w:t>
            </w:r>
          </w:p>
          <w:p w:rsidR="00C07E82" w:rsidRPr="00C07E82" w:rsidRDefault="00C07E82" w:rsidP="001827CA">
            <w:pPr>
              <w:pStyle w:val="Default"/>
              <w:numPr>
                <w:ilvl w:val="0"/>
                <w:numId w:val="38"/>
              </w:numPr>
              <w:ind w:left="357" w:hanging="357"/>
              <w:rPr>
                <w:rFonts w:ascii="Comic Sans MS" w:hAnsi="Comic Sans MS"/>
                <w:sz w:val="18"/>
                <w:szCs w:val="18"/>
              </w:rPr>
            </w:pPr>
            <w:r w:rsidRPr="00C07E82">
              <w:rPr>
                <w:rFonts w:ascii="Comic Sans MS" w:hAnsi="Comic Sans MS"/>
                <w:sz w:val="18"/>
                <w:szCs w:val="18"/>
              </w:rPr>
              <w:t>sequence events in chronological order using language [for example, before and after, next, first, today, yesterday, tomorrow, morning, afternoon and evening]</w:t>
            </w:r>
          </w:p>
        </w:tc>
      </w:tr>
      <w:tr w:rsidR="00CB5B52" w:rsidTr="00CC1683">
        <w:tc>
          <w:tcPr>
            <w:tcW w:w="1271" w:type="dxa"/>
            <w:shd w:val="clear" w:color="auto" w:fill="FBE4D5" w:themeFill="accent2" w:themeFillTint="33"/>
          </w:tcPr>
          <w:p w:rsidR="00CB5B52" w:rsidRPr="00CC1683" w:rsidRDefault="00CB5B52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4,5,6 and 7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CB5B52" w:rsidRDefault="00CB5B52" w:rsidP="001827CA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Consolidation</w:t>
            </w:r>
          </w:p>
        </w:tc>
      </w:tr>
    </w:tbl>
    <w:p w:rsidR="00001573" w:rsidRDefault="00001573"/>
    <w:sectPr w:rsidR="00001573" w:rsidSect="00BE2B8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80" w:rsidRDefault="00667F80" w:rsidP="000E4CB9">
      <w:pPr>
        <w:spacing w:after="0" w:line="240" w:lineRule="auto"/>
      </w:pPr>
      <w:r>
        <w:separator/>
      </w:r>
    </w:p>
  </w:endnote>
  <w:endnote w:type="continuationSeparator" w:id="0">
    <w:p w:rsidR="00667F80" w:rsidRDefault="00667F80" w:rsidP="000E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80" w:rsidRDefault="00667F80" w:rsidP="000E4CB9">
      <w:pPr>
        <w:spacing w:after="0" w:line="240" w:lineRule="auto"/>
      </w:pPr>
      <w:r>
        <w:separator/>
      </w:r>
    </w:p>
  </w:footnote>
  <w:footnote w:type="continuationSeparator" w:id="0">
    <w:p w:rsidR="00667F80" w:rsidRDefault="00667F80" w:rsidP="000E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CB9" w:rsidRDefault="000E4CB9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AFDCC7" wp14:editId="49B5BDE5">
          <wp:extent cx="1021080" cy="1021080"/>
          <wp:effectExtent l="0" t="0" r="0" b="7620"/>
          <wp:docPr id="1" name="Picture 1" descr="Hanslop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slope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1CA"/>
    <w:multiLevelType w:val="multilevel"/>
    <w:tmpl w:val="AE849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A72F0"/>
    <w:multiLevelType w:val="hybridMultilevel"/>
    <w:tmpl w:val="81CCF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319F1"/>
    <w:multiLevelType w:val="hybridMultilevel"/>
    <w:tmpl w:val="836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728"/>
    <w:multiLevelType w:val="hybridMultilevel"/>
    <w:tmpl w:val="778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F88"/>
    <w:multiLevelType w:val="multilevel"/>
    <w:tmpl w:val="6EE849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2179D9"/>
    <w:multiLevelType w:val="hybridMultilevel"/>
    <w:tmpl w:val="A8A4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919F4"/>
    <w:multiLevelType w:val="multilevel"/>
    <w:tmpl w:val="B014A0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564C15"/>
    <w:multiLevelType w:val="multilevel"/>
    <w:tmpl w:val="23EEE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BD2E1D"/>
    <w:multiLevelType w:val="hybridMultilevel"/>
    <w:tmpl w:val="E1F65850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 w15:restartNumberingAfterBreak="0">
    <w:nsid w:val="190C10D4"/>
    <w:multiLevelType w:val="hybridMultilevel"/>
    <w:tmpl w:val="7EE8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2095"/>
    <w:multiLevelType w:val="multilevel"/>
    <w:tmpl w:val="7B4817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D9659C"/>
    <w:multiLevelType w:val="multilevel"/>
    <w:tmpl w:val="99C6B1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E12CCB"/>
    <w:multiLevelType w:val="hybridMultilevel"/>
    <w:tmpl w:val="3AD2E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C2DB2"/>
    <w:multiLevelType w:val="hybridMultilevel"/>
    <w:tmpl w:val="FBF2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A3333"/>
    <w:multiLevelType w:val="hybridMultilevel"/>
    <w:tmpl w:val="DF62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C1308"/>
    <w:multiLevelType w:val="multilevel"/>
    <w:tmpl w:val="76CE2E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C74CD9"/>
    <w:multiLevelType w:val="hybridMultilevel"/>
    <w:tmpl w:val="41C0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523C1"/>
    <w:multiLevelType w:val="hybridMultilevel"/>
    <w:tmpl w:val="AC22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685C"/>
    <w:multiLevelType w:val="multilevel"/>
    <w:tmpl w:val="C5329D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1B18E6"/>
    <w:multiLevelType w:val="hybridMultilevel"/>
    <w:tmpl w:val="EEB8888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438749BA"/>
    <w:multiLevelType w:val="hybridMultilevel"/>
    <w:tmpl w:val="4E102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A6696"/>
    <w:multiLevelType w:val="hybridMultilevel"/>
    <w:tmpl w:val="BF50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53341"/>
    <w:multiLevelType w:val="hybridMultilevel"/>
    <w:tmpl w:val="ED14DE60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 w15:restartNumberingAfterBreak="0">
    <w:nsid w:val="4AC76A3A"/>
    <w:multiLevelType w:val="multilevel"/>
    <w:tmpl w:val="F70C3B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8B6A94"/>
    <w:multiLevelType w:val="multilevel"/>
    <w:tmpl w:val="DC1A64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EF725A9"/>
    <w:multiLevelType w:val="multilevel"/>
    <w:tmpl w:val="F7EE1E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B94768"/>
    <w:multiLevelType w:val="hybridMultilevel"/>
    <w:tmpl w:val="FB08E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51282"/>
    <w:multiLevelType w:val="hybridMultilevel"/>
    <w:tmpl w:val="54EE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C0C65"/>
    <w:multiLevelType w:val="multilevel"/>
    <w:tmpl w:val="AE8498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7768B0"/>
    <w:multiLevelType w:val="multilevel"/>
    <w:tmpl w:val="DF44E9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46D6552"/>
    <w:multiLevelType w:val="multilevel"/>
    <w:tmpl w:val="8D7A2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A173BCF"/>
    <w:multiLevelType w:val="hybridMultilevel"/>
    <w:tmpl w:val="D1C65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D014E2"/>
    <w:multiLevelType w:val="hybridMultilevel"/>
    <w:tmpl w:val="F26EF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A506DE"/>
    <w:multiLevelType w:val="multilevel"/>
    <w:tmpl w:val="5420C1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35D7BB3"/>
    <w:multiLevelType w:val="hybridMultilevel"/>
    <w:tmpl w:val="A8D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307E9"/>
    <w:multiLevelType w:val="hybridMultilevel"/>
    <w:tmpl w:val="24AC1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529FF"/>
    <w:multiLevelType w:val="hybridMultilevel"/>
    <w:tmpl w:val="BEF8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6"/>
  </w:num>
  <w:num w:numId="4">
    <w:abstractNumId w:val="3"/>
  </w:num>
  <w:num w:numId="5">
    <w:abstractNumId w:val="16"/>
  </w:num>
  <w:num w:numId="6">
    <w:abstractNumId w:val="8"/>
  </w:num>
  <w:num w:numId="7">
    <w:abstractNumId w:val="34"/>
  </w:num>
  <w:num w:numId="8">
    <w:abstractNumId w:val="19"/>
  </w:num>
  <w:num w:numId="9">
    <w:abstractNumId w:val="2"/>
  </w:num>
  <w:num w:numId="10">
    <w:abstractNumId w:val="9"/>
  </w:num>
  <w:num w:numId="11">
    <w:abstractNumId w:val="22"/>
  </w:num>
  <w:num w:numId="12">
    <w:abstractNumId w:val="1"/>
  </w:num>
  <w:num w:numId="13">
    <w:abstractNumId w:val="27"/>
  </w:num>
  <w:num w:numId="14">
    <w:abstractNumId w:val="5"/>
  </w:num>
  <w:num w:numId="15">
    <w:abstractNumId w:val="17"/>
  </w:num>
  <w:num w:numId="16">
    <w:abstractNumId w:val="14"/>
  </w:num>
  <w:num w:numId="17">
    <w:abstractNumId w:val="13"/>
  </w:num>
  <w:num w:numId="18">
    <w:abstractNumId w:val="25"/>
  </w:num>
  <w:num w:numId="19">
    <w:abstractNumId w:val="30"/>
  </w:num>
  <w:num w:numId="20">
    <w:abstractNumId w:val="15"/>
  </w:num>
  <w:num w:numId="21">
    <w:abstractNumId w:val="29"/>
  </w:num>
  <w:num w:numId="22">
    <w:abstractNumId w:val="11"/>
  </w:num>
  <w:num w:numId="23">
    <w:abstractNumId w:val="10"/>
  </w:num>
  <w:num w:numId="24">
    <w:abstractNumId w:val="4"/>
  </w:num>
  <w:num w:numId="25">
    <w:abstractNumId w:val="6"/>
  </w:num>
  <w:num w:numId="26">
    <w:abstractNumId w:val="23"/>
  </w:num>
  <w:num w:numId="27">
    <w:abstractNumId w:val="24"/>
  </w:num>
  <w:num w:numId="28">
    <w:abstractNumId w:val="0"/>
  </w:num>
  <w:num w:numId="29">
    <w:abstractNumId w:val="33"/>
  </w:num>
  <w:num w:numId="30">
    <w:abstractNumId w:val="7"/>
  </w:num>
  <w:num w:numId="31">
    <w:abstractNumId w:val="18"/>
  </w:num>
  <w:num w:numId="32">
    <w:abstractNumId w:val="28"/>
  </w:num>
  <w:num w:numId="33">
    <w:abstractNumId w:val="20"/>
  </w:num>
  <w:num w:numId="34">
    <w:abstractNumId w:val="35"/>
  </w:num>
  <w:num w:numId="35">
    <w:abstractNumId w:val="32"/>
  </w:num>
  <w:num w:numId="36">
    <w:abstractNumId w:val="31"/>
  </w:num>
  <w:num w:numId="37">
    <w:abstractNumId w:val="2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87"/>
    <w:rsid w:val="00001573"/>
    <w:rsid w:val="000E4CB9"/>
    <w:rsid w:val="0011164D"/>
    <w:rsid w:val="001827CA"/>
    <w:rsid w:val="00207E76"/>
    <w:rsid w:val="00393280"/>
    <w:rsid w:val="00667F80"/>
    <w:rsid w:val="00694987"/>
    <w:rsid w:val="006F1445"/>
    <w:rsid w:val="008903D3"/>
    <w:rsid w:val="00904E12"/>
    <w:rsid w:val="00A851C9"/>
    <w:rsid w:val="00AF0FF5"/>
    <w:rsid w:val="00BE2B87"/>
    <w:rsid w:val="00C07E82"/>
    <w:rsid w:val="00CB5B52"/>
    <w:rsid w:val="00CC1683"/>
    <w:rsid w:val="00E57063"/>
    <w:rsid w:val="00E6061C"/>
    <w:rsid w:val="00F8107E"/>
    <w:rsid w:val="00F835E1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DF40"/>
  <w15:chartTrackingRefBased/>
  <w15:docId w15:val="{617BDAB7-34FB-4381-ABEF-60D2A6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B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B9"/>
  </w:style>
  <w:style w:type="paragraph" w:styleId="Footer">
    <w:name w:val="footer"/>
    <w:basedOn w:val="Normal"/>
    <w:link w:val="FooterChar"/>
    <w:uiPriority w:val="99"/>
    <w:unhideWhenUsed/>
    <w:rsid w:val="000E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Cartlidge</dc:creator>
  <cp:keywords/>
  <dc:description/>
  <cp:lastModifiedBy>Teresa Cartlidge</cp:lastModifiedBy>
  <cp:revision>4</cp:revision>
  <dcterms:created xsi:type="dcterms:W3CDTF">2022-11-24T20:13:00Z</dcterms:created>
  <dcterms:modified xsi:type="dcterms:W3CDTF">2022-11-28T16:44:00Z</dcterms:modified>
</cp:coreProperties>
</file>