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4F" w:rsidRDefault="00601139" w:rsidP="0063050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Experiments we did on Science day</w:t>
      </w:r>
    </w:p>
    <w:p w:rsidR="00601139" w:rsidRDefault="00601139" w:rsidP="0063050C">
      <w:pPr>
        <w:jc w:val="center"/>
        <w:rPr>
          <w:rFonts w:ascii="Comic Sans MS" w:hAnsi="Comic Sans MS"/>
          <w:b/>
          <w:u w:val="single"/>
        </w:rPr>
      </w:pPr>
    </w:p>
    <w:p w:rsidR="00601139" w:rsidRPr="00601139" w:rsidRDefault="00601139" w:rsidP="0063050C">
      <w:pPr>
        <w:jc w:val="center"/>
        <w:rPr>
          <w:rFonts w:ascii="Comic Sans MS" w:hAnsi="Comic Sans MS"/>
          <w:b/>
        </w:rPr>
      </w:pPr>
      <w:r w:rsidRPr="00601139">
        <w:rPr>
          <w:rFonts w:ascii="Comic Sans MS" w:hAnsi="Comic Sans MS"/>
          <w:b/>
        </w:rPr>
        <w:t>Larch and Elm tried all of these and most are able to be done at home too!</w:t>
      </w:r>
      <w:r>
        <w:rPr>
          <w:rFonts w:ascii="Comic Sans MS" w:hAnsi="Comic Sans MS"/>
          <w:b/>
        </w:rPr>
        <w:t xml:space="preserve"> So here are the links to help you if you want to do any with your family.</w:t>
      </w:r>
      <w:bookmarkStart w:id="0" w:name="_GoBack"/>
      <w:bookmarkEnd w:id="0"/>
    </w:p>
    <w:p w:rsidR="0063050C" w:rsidRPr="0063050C" w:rsidRDefault="0063050C">
      <w:pPr>
        <w:rPr>
          <w:rFonts w:ascii="Comic Sans MS" w:hAnsi="Comic Sans MS"/>
        </w:rPr>
      </w:pPr>
    </w:p>
    <w:p w:rsidR="0063050C" w:rsidRDefault="0063050C" w:rsidP="0063050C">
      <w:pPr>
        <w:pStyle w:val="PlainText"/>
        <w:rPr>
          <w:rFonts w:ascii="Comic Sans MS" w:hAnsi="Comic Sans MS"/>
        </w:rPr>
      </w:pPr>
      <w:r w:rsidRPr="0063050C">
        <w:rPr>
          <w:rFonts w:ascii="Comic Sans MS" w:hAnsi="Comic Sans MS"/>
        </w:rPr>
        <w:t>Non Newtonian liquid</w:t>
      </w:r>
    </w:p>
    <w:p w:rsidR="00601139" w:rsidRDefault="00601139" w:rsidP="0063050C">
      <w:pPr>
        <w:pStyle w:val="PlainText"/>
        <w:rPr>
          <w:rFonts w:ascii="Comic Sans MS" w:hAnsi="Comic Sans MS"/>
        </w:rPr>
      </w:pPr>
    </w:p>
    <w:p w:rsidR="00601139" w:rsidRDefault="00601139" w:rsidP="0063050C">
      <w:pPr>
        <w:pStyle w:val="PlainText"/>
        <w:rPr>
          <w:rFonts w:ascii="Comic Sans MS" w:hAnsi="Comic Sans MS"/>
        </w:rPr>
      </w:pPr>
      <w:hyperlink r:id="rId4" w:history="1">
        <w:r>
          <w:rPr>
            <w:rStyle w:val="Hyperlink"/>
          </w:rPr>
          <w:t>http://www.scienceisforkids.com/non-newtonian-fluid-its-super-stuff-science-kids/</w:t>
        </w:r>
      </w:hyperlink>
    </w:p>
    <w:p w:rsidR="00C413EA" w:rsidRPr="0063050C" w:rsidRDefault="00C413EA" w:rsidP="0063050C">
      <w:pPr>
        <w:pStyle w:val="PlainText"/>
        <w:rPr>
          <w:rFonts w:ascii="Comic Sans MS" w:hAnsi="Comic Sans MS"/>
        </w:rPr>
      </w:pPr>
    </w:p>
    <w:p w:rsidR="0063050C" w:rsidRDefault="0063050C" w:rsidP="0063050C">
      <w:pPr>
        <w:pStyle w:val="PlainText"/>
        <w:rPr>
          <w:rFonts w:ascii="Comic Sans MS" w:hAnsi="Comic Sans MS"/>
        </w:rPr>
      </w:pPr>
      <w:r w:rsidRPr="0063050C">
        <w:rPr>
          <w:rFonts w:ascii="Comic Sans MS" w:hAnsi="Comic Sans MS"/>
        </w:rPr>
        <w:t>Balloon rockets on zip wires</w:t>
      </w:r>
      <w:r>
        <w:rPr>
          <w:rFonts w:ascii="Comic Sans MS" w:hAnsi="Comic Sans MS"/>
        </w:rPr>
        <w:t xml:space="preserve"> </w:t>
      </w:r>
    </w:p>
    <w:p w:rsidR="00336689" w:rsidRDefault="00336689" w:rsidP="0063050C">
      <w:pPr>
        <w:pStyle w:val="PlainText"/>
        <w:rPr>
          <w:rFonts w:ascii="Comic Sans MS" w:hAnsi="Comic Sans MS"/>
        </w:rPr>
      </w:pPr>
    </w:p>
    <w:p w:rsidR="00336689" w:rsidRDefault="00601139" w:rsidP="0063050C">
      <w:pPr>
        <w:pStyle w:val="PlainText"/>
      </w:pPr>
      <w:hyperlink r:id="rId5" w:history="1">
        <w:r w:rsidR="00336689">
          <w:rPr>
            <w:rStyle w:val="Hyperlink"/>
          </w:rPr>
          <w:t>https://www.sciencefriday.com/educational-resources/balloon-rockets/</w:t>
        </w:r>
      </w:hyperlink>
    </w:p>
    <w:p w:rsidR="00336689" w:rsidRPr="0063050C" w:rsidRDefault="00336689" w:rsidP="0063050C">
      <w:pPr>
        <w:pStyle w:val="PlainText"/>
        <w:rPr>
          <w:rFonts w:ascii="Comic Sans MS" w:hAnsi="Comic Sans MS"/>
        </w:rPr>
      </w:pPr>
    </w:p>
    <w:p w:rsidR="0063050C" w:rsidRDefault="0063050C" w:rsidP="0063050C">
      <w:pPr>
        <w:pStyle w:val="PlainText"/>
        <w:rPr>
          <w:rFonts w:ascii="Comic Sans MS" w:hAnsi="Comic Sans MS"/>
        </w:rPr>
      </w:pPr>
      <w:r w:rsidRPr="0063050C">
        <w:rPr>
          <w:rFonts w:ascii="Comic Sans MS" w:hAnsi="Comic Sans MS"/>
        </w:rPr>
        <w:t>Which folded paper shape holds most books – triangular, rectangular or cylinder?</w:t>
      </w:r>
    </w:p>
    <w:p w:rsidR="00C413EA" w:rsidRDefault="00C413EA" w:rsidP="0063050C">
      <w:pPr>
        <w:pStyle w:val="PlainText"/>
        <w:rPr>
          <w:rFonts w:ascii="Comic Sans MS" w:hAnsi="Comic Sans MS"/>
        </w:rPr>
      </w:pPr>
    </w:p>
    <w:p w:rsidR="00336689" w:rsidRPr="0063050C" w:rsidRDefault="00601139" w:rsidP="0063050C">
      <w:pPr>
        <w:pStyle w:val="PlainText"/>
        <w:rPr>
          <w:rFonts w:ascii="Comic Sans MS" w:hAnsi="Comic Sans MS"/>
        </w:rPr>
      </w:pPr>
      <w:hyperlink r:id="rId6" w:history="1">
        <w:r w:rsidR="00336689">
          <w:rPr>
            <w:rStyle w:val="Hyperlink"/>
          </w:rPr>
          <w:t>https://teachingtidbitsandmorewithjamie.com/which-shape-holds-more-stem-challenge/</w:t>
        </w:r>
      </w:hyperlink>
    </w:p>
    <w:p w:rsidR="0063050C" w:rsidRDefault="0063050C" w:rsidP="0063050C">
      <w:pPr>
        <w:pStyle w:val="PlainText"/>
        <w:rPr>
          <w:rFonts w:ascii="Comic Sans MS" w:hAnsi="Comic Sans MS"/>
        </w:rPr>
      </w:pPr>
    </w:p>
    <w:p w:rsidR="00336689" w:rsidRPr="0063050C" w:rsidRDefault="00601139" w:rsidP="0063050C">
      <w:pPr>
        <w:pStyle w:val="PlainText"/>
        <w:rPr>
          <w:rFonts w:ascii="Comic Sans MS" w:hAnsi="Comic Sans MS"/>
        </w:rPr>
      </w:pPr>
      <w:r>
        <w:rPr>
          <w:rFonts w:ascii="Comic Sans MS" w:hAnsi="Comic Sans MS"/>
        </w:rPr>
        <w:t>Static electricity</w:t>
      </w:r>
    </w:p>
    <w:p w:rsidR="0063050C" w:rsidRDefault="0063050C" w:rsidP="0063050C">
      <w:pPr>
        <w:pStyle w:val="PlainText"/>
      </w:pPr>
    </w:p>
    <w:p w:rsidR="0063050C" w:rsidRDefault="00601139" w:rsidP="0063050C">
      <w:pPr>
        <w:pStyle w:val="PlainText"/>
      </w:pPr>
      <w:hyperlink r:id="rId7" w:history="1">
        <w:r w:rsidR="0063050C">
          <w:rPr>
            <w:rStyle w:val="Hyperlink"/>
          </w:rPr>
          <w:t>https://www.science-sparks.com/jumping-frogs/</w:t>
        </w:r>
      </w:hyperlink>
    </w:p>
    <w:p w:rsidR="0063050C" w:rsidRDefault="0063050C"/>
    <w:p w:rsidR="0063050C" w:rsidRDefault="00601139" w:rsidP="0063050C">
      <w:pPr>
        <w:pStyle w:val="PlainText"/>
        <w:rPr>
          <w:rFonts w:ascii="Comic Sans MS" w:hAnsi="Comic Sans MS"/>
          <w:sz w:val="24"/>
        </w:rPr>
      </w:pPr>
      <w:r w:rsidRPr="00601139">
        <w:rPr>
          <w:rFonts w:ascii="Comic Sans MS" w:hAnsi="Comic Sans MS"/>
          <w:sz w:val="24"/>
        </w:rPr>
        <w:t>Bubble snakes</w:t>
      </w:r>
    </w:p>
    <w:p w:rsidR="00601139" w:rsidRPr="00601139" w:rsidRDefault="00601139" w:rsidP="0063050C">
      <w:pPr>
        <w:pStyle w:val="PlainText"/>
        <w:rPr>
          <w:rFonts w:ascii="Comic Sans MS" w:hAnsi="Comic Sans MS"/>
        </w:rPr>
      </w:pPr>
    </w:p>
    <w:p w:rsidR="0063050C" w:rsidRDefault="00601139" w:rsidP="0063050C">
      <w:pPr>
        <w:pStyle w:val="PlainText"/>
      </w:pPr>
      <w:hyperlink r:id="rId8" w:history="1">
        <w:r w:rsidR="0063050C">
          <w:rPr>
            <w:rStyle w:val="Hyperlink"/>
          </w:rPr>
          <w:t>https://www.science-sparks.com/how-to-make-a-bubble-snake/</w:t>
        </w:r>
      </w:hyperlink>
    </w:p>
    <w:p w:rsidR="0063050C" w:rsidRDefault="0063050C"/>
    <w:p w:rsidR="00601139" w:rsidRDefault="00601139" w:rsidP="00601139">
      <w:pPr>
        <w:pStyle w:val="PlainText"/>
        <w:rPr>
          <w:rFonts w:ascii="Comic Sans MS" w:hAnsi="Comic Sans MS"/>
        </w:rPr>
      </w:pPr>
      <w:r w:rsidRPr="00601139">
        <w:rPr>
          <w:rFonts w:ascii="Comic Sans MS" w:hAnsi="Comic Sans MS"/>
        </w:rPr>
        <w:t xml:space="preserve"> </w:t>
      </w:r>
      <w:r w:rsidRPr="0063050C">
        <w:rPr>
          <w:rFonts w:ascii="Comic Sans MS" w:hAnsi="Comic Sans MS"/>
        </w:rPr>
        <w:t>Can you jump further if you jump and run instead of just jumping?</w:t>
      </w:r>
    </w:p>
    <w:p w:rsidR="00601139" w:rsidRDefault="00601139" w:rsidP="00601139">
      <w:pPr>
        <w:pStyle w:val="PlainText"/>
        <w:rPr>
          <w:rFonts w:ascii="Comic Sans MS" w:hAnsi="Comic Sans MS"/>
        </w:rPr>
      </w:pPr>
    </w:p>
    <w:p w:rsidR="00601139" w:rsidRDefault="00601139" w:rsidP="00601139">
      <w:pPr>
        <w:pStyle w:val="PlainText"/>
        <w:rPr>
          <w:rFonts w:ascii="Comic Sans MS" w:hAnsi="Comic Sans MS"/>
        </w:rPr>
      </w:pPr>
    </w:p>
    <w:p w:rsidR="00601139" w:rsidRPr="0063050C" w:rsidRDefault="00601139" w:rsidP="00601139">
      <w:pPr>
        <w:pStyle w:val="PlainText"/>
        <w:rPr>
          <w:rFonts w:ascii="Comic Sans MS" w:hAnsi="Comic Sans MS"/>
        </w:rPr>
      </w:pPr>
      <w:r>
        <w:rPr>
          <w:rFonts w:ascii="Comic Sans MS" w:hAnsi="Comic Sans MS"/>
        </w:rPr>
        <w:t>Sensory painting – paint flavoured with essential oils. Was the smell still there once the paint dried?</w:t>
      </w:r>
    </w:p>
    <w:p w:rsidR="00601139" w:rsidRPr="0063050C" w:rsidRDefault="00601139" w:rsidP="00601139">
      <w:pPr>
        <w:pStyle w:val="PlainText"/>
        <w:rPr>
          <w:rFonts w:ascii="Comic Sans MS" w:hAnsi="Comic Sans MS"/>
        </w:rPr>
      </w:pPr>
    </w:p>
    <w:p w:rsidR="0063050C" w:rsidRDefault="0063050C"/>
    <w:p w:rsidR="005E5C84" w:rsidRDefault="00601139">
      <w:r w:rsidRPr="0063050C"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50B33A08" wp14:editId="06C62C3C">
            <wp:simplePos x="0" y="0"/>
            <wp:positionH relativeFrom="margin">
              <wp:align>left</wp:align>
            </wp:positionH>
            <wp:positionV relativeFrom="paragraph">
              <wp:posOffset>204374</wp:posOffset>
            </wp:positionV>
            <wp:extent cx="3009900" cy="4012220"/>
            <wp:effectExtent l="0" t="0" r="0" b="7620"/>
            <wp:wrapSquare wrapText="bothSides"/>
            <wp:docPr id="1" name="Picture 1" descr="C:\Users\jfox\AppData\Local\Microsoft\Windows\INetCache\Content.Outlook\AGGWRFH7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x\AppData\Local\Microsoft\Windows\INetCache\Content.Outlook\AGGWRFH7\Imag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C84" w:rsidRDefault="00601139">
      <w:r w:rsidRPr="005E5C8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B9BBFC7" wp14:editId="21192829">
            <wp:simplePos x="0" y="0"/>
            <wp:positionH relativeFrom="column">
              <wp:posOffset>4263656</wp:posOffset>
            </wp:positionH>
            <wp:positionV relativeFrom="paragraph">
              <wp:posOffset>16126</wp:posOffset>
            </wp:positionV>
            <wp:extent cx="1699404" cy="3204608"/>
            <wp:effectExtent l="0" t="0" r="0" b="0"/>
            <wp:wrapSquare wrapText="bothSides"/>
            <wp:docPr id="3" name="Picture 3" descr="C:\Users\jfox\Documents\2019-20 Larch\Autumn 2\Rockets on stra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x\Documents\2019-20 Larch\Autumn 2\Rockets on straw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04" cy="320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50C" w:rsidRDefault="00601139">
      <w:r w:rsidRPr="0063050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5A24E1" wp14:editId="0945A4E8">
            <wp:simplePos x="0" y="0"/>
            <wp:positionH relativeFrom="column">
              <wp:posOffset>196761</wp:posOffset>
            </wp:positionH>
            <wp:positionV relativeFrom="paragraph">
              <wp:posOffset>4119171</wp:posOffset>
            </wp:positionV>
            <wp:extent cx="2944420" cy="3924935"/>
            <wp:effectExtent l="0" t="0" r="8890" b="0"/>
            <wp:wrapSquare wrapText="bothSides"/>
            <wp:docPr id="2" name="Picture 2" descr="C:\Users\jfox\AppData\Local\Microsoft\Windows\INetCache\Content.Outlook\AGGWRFH7\Image-1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x\AppData\Local\Microsoft\Windows\INetCache\Content.Outlook\AGGWRFH7\Image-1 (0000000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20" cy="39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0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0C"/>
    <w:rsid w:val="002310D6"/>
    <w:rsid w:val="00336689"/>
    <w:rsid w:val="0051663A"/>
    <w:rsid w:val="005E5C84"/>
    <w:rsid w:val="00601139"/>
    <w:rsid w:val="0063050C"/>
    <w:rsid w:val="008332D0"/>
    <w:rsid w:val="0093264F"/>
    <w:rsid w:val="00983BDA"/>
    <w:rsid w:val="00C4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9147"/>
  <w15:chartTrackingRefBased/>
  <w15:docId w15:val="{AAAF917C-3ACC-4C07-8FB0-D4DD84A5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50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05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50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83B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C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8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-sparks.com/how-to-make-a-bubble-snak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-sparks.com/jumping-frog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ingtidbitsandmorewithjamie.com/which-shape-holds-more-stem-challenge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sciencefriday.com/educational-resources/balloon-rockets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scienceisforkids.com/non-newtonian-fluid-its-super-stuff-science-kids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JFox</dc:creator>
  <cp:keywords/>
  <dc:description/>
  <cp:lastModifiedBy>JFox</cp:lastModifiedBy>
  <cp:revision>2</cp:revision>
  <cp:lastPrinted>2019-10-22T15:04:00Z</cp:lastPrinted>
  <dcterms:created xsi:type="dcterms:W3CDTF">2019-11-05T19:54:00Z</dcterms:created>
  <dcterms:modified xsi:type="dcterms:W3CDTF">2019-11-05T19:54:00Z</dcterms:modified>
</cp:coreProperties>
</file>