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73B6C" w14:textId="6B0AB15C" w:rsidR="00C57FC1" w:rsidRPr="00DD3AEC" w:rsidRDefault="00C57FC1">
      <w:pPr>
        <w:rPr>
          <w:rFonts w:ascii="Comic Sans MS" w:hAnsi="Comic Sans MS"/>
          <w:sz w:val="24"/>
          <w:szCs w:val="24"/>
        </w:rPr>
      </w:pPr>
    </w:p>
    <w:p w14:paraId="51FF4618" w14:textId="77777777" w:rsidR="00C57FC1" w:rsidRPr="00DD3AEC" w:rsidRDefault="00C57FC1">
      <w:pPr>
        <w:rPr>
          <w:rFonts w:ascii="Comic Sans MS" w:hAnsi="Comic Sans MS"/>
          <w:sz w:val="24"/>
          <w:szCs w:val="24"/>
        </w:rPr>
      </w:pPr>
    </w:p>
    <w:p w14:paraId="4930F8D6" w14:textId="77777777" w:rsidR="00C57FC1" w:rsidRPr="00DD3AEC" w:rsidRDefault="00C57FC1">
      <w:pPr>
        <w:rPr>
          <w:rFonts w:ascii="Comic Sans MS" w:hAnsi="Comic Sans MS"/>
          <w:sz w:val="24"/>
          <w:szCs w:val="24"/>
        </w:rPr>
      </w:pPr>
    </w:p>
    <w:p w14:paraId="76C6F5B7" w14:textId="77777777" w:rsidR="00C57FC1" w:rsidRPr="00DD3AEC" w:rsidRDefault="00C57FC1">
      <w:pPr>
        <w:rPr>
          <w:rFonts w:ascii="Comic Sans MS" w:hAnsi="Comic Sans MS"/>
          <w:sz w:val="24"/>
          <w:szCs w:val="24"/>
        </w:rPr>
      </w:pPr>
    </w:p>
    <w:p w14:paraId="49CD74BA" w14:textId="77777777" w:rsidR="00C57FC1" w:rsidRPr="00DD3AEC" w:rsidRDefault="00C57FC1" w:rsidP="00C57FC1">
      <w:pPr>
        <w:jc w:val="center"/>
        <w:rPr>
          <w:rFonts w:ascii="Comic Sans MS" w:hAnsi="Comic Sans MS"/>
          <w:sz w:val="24"/>
          <w:szCs w:val="24"/>
        </w:rPr>
      </w:pPr>
      <w:r w:rsidRPr="00DD3AEC">
        <w:rPr>
          <w:rFonts w:ascii="Comic Sans MS" w:hAnsi="Comic Sans MS"/>
          <w:noProof/>
          <w:color w:val="000000"/>
          <w:sz w:val="24"/>
          <w:szCs w:val="24"/>
          <w:lang w:eastAsia="en-GB"/>
        </w:rPr>
        <w:drawing>
          <wp:inline distT="0" distB="0" distL="0" distR="0" wp14:anchorId="734398FE" wp14:editId="054923A6">
            <wp:extent cx="1975784" cy="3032760"/>
            <wp:effectExtent l="0" t="0" r="5715" b="0"/>
            <wp:docPr id="1" name="Picture 1" descr="new logo medium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medium c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0333" cy="3055093"/>
                    </a:xfrm>
                    <a:prstGeom prst="rect">
                      <a:avLst/>
                    </a:prstGeom>
                    <a:noFill/>
                    <a:ln>
                      <a:noFill/>
                    </a:ln>
                  </pic:spPr>
                </pic:pic>
              </a:graphicData>
            </a:graphic>
          </wp:inline>
        </w:drawing>
      </w:r>
    </w:p>
    <w:p w14:paraId="6A03D82A" w14:textId="77777777" w:rsidR="00C57FC1" w:rsidRPr="00DD3AEC" w:rsidRDefault="00C57FC1">
      <w:pPr>
        <w:rPr>
          <w:rFonts w:ascii="Comic Sans MS" w:hAnsi="Comic Sans MS"/>
          <w:sz w:val="24"/>
          <w:szCs w:val="24"/>
        </w:rPr>
      </w:pPr>
    </w:p>
    <w:p w14:paraId="30889FDF" w14:textId="77777777" w:rsidR="00C57FC1" w:rsidRPr="009062B9" w:rsidRDefault="009062B9" w:rsidP="00C57FC1">
      <w:pPr>
        <w:jc w:val="center"/>
        <w:outlineLvl w:val="0"/>
        <w:rPr>
          <w:rFonts w:ascii="Arial" w:eastAsia="Times New Roman" w:hAnsi="Arial" w:cs="Arial"/>
          <w:b/>
          <w:color w:val="000000"/>
          <w:sz w:val="28"/>
          <w:szCs w:val="28"/>
          <w:lang w:val="en-US"/>
        </w:rPr>
      </w:pPr>
      <w:r w:rsidRPr="009062B9">
        <w:rPr>
          <w:rFonts w:ascii="Arial" w:eastAsia="Times New Roman" w:hAnsi="Arial" w:cs="Arial"/>
          <w:b/>
          <w:color w:val="000000"/>
          <w:sz w:val="28"/>
          <w:szCs w:val="28"/>
          <w:lang w:val="en-US"/>
        </w:rPr>
        <w:t>SPIRITUAL, MORAL, SOCIAL AND CULTURAL POLICY</w:t>
      </w:r>
    </w:p>
    <w:p w14:paraId="0469F4F9" w14:textId="77777777" w:rsidR="00C57FC1" w:rsidRDefault="00C57FC1" w:rsidP="00C57FC1">
      <w:pPr>
        <w:jc w:val="center"/>
        <w:rPr>
          <w:rFonts w:ascii="Arial" w:eastAsia="Times New Roman" w:hAnsi="Arial" w:cs="Arial"/>
          <w:color w:val="000000"/>
          <w:sz w:val="24"/>
          <w:szCs w:val="24"/>
          <w:lang w:val="en-US"/>
        </w:rPr>
      </w:pPr>
    </w:p>
    <w:p w14:paraId="33F0BFD6" w14:textId="77777777" w:rsidR="009062B9" w:rsidRPr="009062B9" w:rsidRDefault="009062B9" w:rsidP="00C57FC1">
      <w:pPr>
        <w:jc w:val="center"/>
        <w:rPr>
          <w:rFonts w:ascii="Arial" w:eastAsia="Times New Roman" w:hAnsi="Arial" w:cs="Arial"/>
          <w:color w:val="000000"/>
          <w:sz w:val="24"/>
          <w:szCs w:val="24"/>
          <w:lang w:val="en-US"/>
        </w:rPr>
      </w:pPr>
    </w:p>
    <w:tbl>
      <w:tblPr>
        <w:tblW w:w="0" w:type="auto"/>
        <w:tblInd w:w="1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6"/>
        <w:gridCol w:w="3492"/>
      </w:tblGrid>
      <w:tr w:rsidR="00C57FC1" w:rsidRPr="009062B9" w14:paraId="67B015D0" w14:textId="77777777" w:rsidTr="009062B9">
        <w:trPr>
          <w:trHeight w:val="70"/>
        </w:trPr>
        <w:tc>
          <w:tcPr>
            <w:tcW w:w="3636" w:type="dxa"/>
          </w:tcPr>
          <w:p w14:paraId="35FC4C8F" w14:textId="26C76687" w:rsidR="00C57FC1" w:rsidRPr="009062B9" w:rsidRDefault="00C57FC1" w:rsidP="009062B9">
            <w:pPr>
              <w:rPr>
                <w:rFonts w:ascii="Arial" w:eastAsia="Times New Roman" w:hAnsi="Arial" w:cs="Arial"/>
                <w:color w:val="000000"/>
                <w:sz w:val="24"/>
                <w:szCs w:val="24"/>
                <w:lang w:val="en-US"/>
              </w:rPr>
            </w:pPr>
            <w:r w:rsidRPr="009062B9">
              <w:rPr>
                <w:rFonts w:ascii="Arial" w:eastAsia="Times New Roman" w:hAnsi="Arial" w:cs="Arial"/>
                <w:color w:val="000000"/>
                <w:sz w:val="24"/>
                <w:szCs w:val="24"/>
                <w:lang w:val="en-US"/>
              </w:rPr>
              <w:t xml:space="preserve">Date </w:t>
            </w:r>
            <w:r w:rsidR="007A0CE6">
              <w:rPr>
                <w:rFonts w:ascii="Arial" w:eastAsia="Times New Roman" w:hAnsi="Arial" w:cs="Arial"/>
                <w:color w:val="000000"/>
                <w:sz w:val="24"/>
                <w:szCs w:val="24"/>
                <w:lang w:val="en-US"/>
              </w:rPr>
              <w:t>P</w:t>
            </w:r>
            <w:r w:rsidRPr="009062B9">
              <w:rPr>
                <w:rFonts w:ascii="Arial" w:eastAsia="Times New Roman" w:hAnsi="Arial" w:cs="Arial"/>
                <w:color w:val="000000"/>
                <w:sz w:val="24"/>
                <w:szCs w:val="24"/>
                <w:lang w:val="en-US"/>
              </w:rPr>
              <w:t xml:space="preserve">olicy </w:t>
            </w:r>
            <w:r w:rsidR="007A0CE6">
              <w:rPr>
                <w:rFonts w:ascii="Arial" w:eastAsia="Times New Roman" w:hAnsi="Arial" w:cs="Arial"/>
                <w:color w:val="000000"/>
                <w:sz w:val="24"/>
                <w:szCs w:val="24"/>
                <w:lang w:val="en-US"/>
              </w:rPr>
              <w:t>A</w:t>
            </w:r>
            <w:r w:rsidRPr="009062B9">
              <w:rPr>
                <w:rFonts w:ascii="Arial" w:eastAsia="Times New Roman" w:hAnsi="Arial" w:cs="Arial"/>
                <w:color w:val="000000"/>
                <w:sz w:val="24"/>
                <w:szCs w:val="24"/>
                <w:lang w:val="en-US"/>
              </w:rPr>
              <w:t>pproved</w:t>
            </w:r>
          </w:p>
        </w:tc>
        <w:tc>
          <w:tcPr>
            <w:tcW w:w="3492" w:type="dxa"/>
          </w:tcPr>
          <w:p w14:paraId="2B11DF4B" w14:textId="2C1B2604" w:rsidR="00C57FC1" w:rsidRPr="009062B9" w:rsidRDefault="00D4390B" w:rsidP="009062B9">
            <w:pPr>
              <w:rPr>
                <w:rFonts w:ascii="Arial" w:eastAsia="Times New Roman" w:hAnsi="Arial" w:cs="Arial"/>
                <w:color w:val="000000"/>
                <w:sz w:val="24"/>
                <w:szCs w:val="24"/>
                <w:lang w:val="en-US"/>
              </w:rPr>
            </w:pPr>
            <w:r>
              <w:rPr>
                <w:rFonts w:ascii="Arial" w:eastAsia="Times New Roman" w:hAnsi="Arial" w:cs="Arial"/>
                <w:color w:val="000000"/>
                <w:sz w:val="24"/>
                <w:szCs w:val="24"/>
                <w:lang w:val="en-US"/>
              </w:rPr>
              <w:t>11 May 2021</w:t>
            </w:r>
          </w:p>
        </w:tc>
      </w:tr>
      <w:tr w:rsidR="007A0CE6" w:rsidRPr="009062B9" w14:paraId="31553630" w14:textId="77777777" w:rsidTr="00C57FC1">
        <w:tc>
          <w:tcPr>
            <w:tcW w:w="3636" w:type="dxa"/>
          </w:tcPr>
          <w:p w14:paraId="32691D87" w14:textId="53A5C91B" w:rsidR="007A0CE6" w:rsidRDefault="007A0CE6" w:rsidP="009062B9">
            <w:pPr>
              <w:rPr>
                <w:rFonts w:ascii="Arial" w:eastAsia="Times New Roman" w:hAnsi="Arial" w:cs="Arial"/>
                <w:color w:val="000000"/>
                <w:sz w:val="24"/>
                <w:szCs w:val="24"/>
                <w:lang w:val="en-US"/>
              </w:rPr>
            </w:pPr>
            <w:r>
              <w:rPr>
                <w:rFonts w:ascii="Arial" w:eastAsia="Times New Roman" w:hAnsi="Arial" w:cs="Arial"/>
                <w:color w:val="000000"/>
                <w:sz w:val="24"/>
                <w:szCs w:val="24"/>
                <w:lang w:val="en-US"/>
              </w:rPr>
              <w:t>Date Policy Reviewed</w:t>
            </w:r>
          </w:p>
        </w:tc>
        <w:tc>
          <w:tcPr>
            <w:tcW w:w="3492" w:type="dxa"/>
          </w:tcPr>
          <w:p w14:paraId="059E9F62" w14:textId="38D93DAE" w:rsidR="007A0CE6" w:rsidRDefault="00D4390B" w:rsidP="009062B9">
            <w:pPr>
              <w:rPr>
                <w:rFonts w:ascii="Arial" w:eastAsia="Times New Roman" w:hAnsi="Arial" w:cs="Arial"/>
                <w:color w:val="000000"/>
                <w:sz w:val="24"/>
                <w:szCs w:val="24"/>
                <w:lang w:val="en-US"/>
              </w:rPr>
            </w:pPr>
            <w:r>
              <w:rPr>
                <w:rFonts w:ascii="Arial" w:eastAsia="Times New Roman" w:hAnsi="Arial" w:cs="Arial"/>
                <w:color w:val="000000"/>
                <w:sz w:val="24"/>
                <w:szCs w:val="24"/>
                <w:lang w:val="en-US"/>
              </w:rPr>
              <w:t>Summer 2024</w:t>
            </w:r>
          </w:p>
        </w:tc>
      </w:tr>
      <w:tr w:rsidR="00C57FC1" w:rsidRPr="009062B9" w14:paraId="3D231279" w14:textId="77777777" w:rsidTr="00C57FC1">
        <w:tc>
          <w:tcPr>
            <w:tcW w:w="3636" w:type="dxa"/>
          </w:tcPr>
          <w:p w14:paraId="6941B709" w14:textId="4489CF96" w:rsidR="00C57FC1" w:rsidRPr="009062B9" w:rsidRDefault="009062B9" w:rsidP="009062B9">
            <w:pPr>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Date for </w:t>
            </w:r>
            <w:r w:rsidR="007A0CE6">
              <w:rPr>
                <w:rFonts w:ascii="Arial" w:eastAsia="Times New Roman" w:hAnsi="Arial" w:cs="Arial"/>
                <w:color w:val="000000"/>
                <w:sz w:val="24"/>
                <w:szCs w:val="24"/>
                <w:lang w:val="en-US"/>
              </w:rPr>
              <w:t xml:space="preserve">Next </w:t>
            </w:r>
            <w:r>
              <w:rPr>
                <w:rFonts w:ascii="Arial" w:eastAsia="Times New Roman" w:hAnsi="Arial" w:cs="Arial"/>
                <w:color w:val="000000"/>
                <w:sz w:val="24"/>
                <w:szCs w:val="24"/>
                <w:lang w:val="en-US"/>
              </w:rPr>
              <w:t>R</w:t>
            </w:r>
            <w:r w:rsidR="00C57FC1" w:rsidRPr="009062B9">
              <w:rPr>
                <w:rFonts w:ascii="Arial" w:eastAsia="Times New Roman" w:hAnsi="Arial" w:cs="Arial"/>
                <w:color w:val="000000"/>
                <w:sz w:val="24"/>
                <w:szCs w:val="24"/>
                <w:lang w:val="en-US"/>
              </w:rPr>
              <w:t xml:space="preserve">eview </w:t>
            </w:r>
          </w:p>
        </w:tc>
        <w:tc>
          <w:tcPr>
            <w:tcW w:w="3492" w:type="dxa"/>
          </w:tcPr>
          <w:p w14:paraId="1917B262" w14:textId="42169833" w:rsidR="00C57FC1" w:rsidRPr="009062B9" w:rsidRDefault="000A0675" w:rsidP="009062B9">
            <w:pPr>
              <w:rPr>
                <w:rFonts w:ascii="Arial" w:eastAsia="Times New Roman" w:hAnsi="Arial" w:cs="Arial"/>
                <w:color w:val="000000"/>
                <w:sz w:val="24"/>
                <w:szCs w:val="24"/>
                <w:lang w:val="en-US"/>
              </w:rPr>
            </w:pPr>
            <w:r>
              <w:rPr>
                <w:rFonts w:ascii="Arial" w:eastAsia="Times New Roman" w:hAnsi="Arial" w:cs="Arial"/>
                <w:color w:val="000000"/>
                <w:sz w:val="24"/>
                <w:szCs w:val="24"/>
                <w:lang w:val="en-US"/>
              </w:rPr>
              <w:t>Summer 2027</w:t>
            </w:r>
            <w:bookmarkStart w:id="0" w:name="_GoBack"/>
            <w:bookmarkEnd w:id="0"/>
          </w:p>
        </w:tc>
      </w:tr>
      <w:tr w:rsidR="009062B9" w:rsidRPr="009062B9" w14:paraId="0F06AB98" w14:textId="77777777" w:rsidTr="00C57FC1">
        <w:tc>
          <w:tcPr>
            <w:tcW w:w="3636" w:type="dxa"/>
          </w:tcPr>
          <w:p w14:paraId="058880A1" w14:textId="77777777" w:rsidR="009062B9" w:rsidRPr="00D72C0C" w:rsidRDefault="009062B9" w:rsidP="002E645C">
            <w:pPr>
              <w:rPr>
                <w:sz w:val="28"/>
                <w:szCs w:val="28"/>
              </w:rPr>
            </w:pPr>
            <w:r w:rsidRPr="00D72C0C">
              <w:rPr>
                <w:sz w:val="28"/>
                <w:szCs w:val="28"/>
              </w:rPr>
              <w:t>Committee responsible</w:t>
            </w:r>
          </w:p>
        </w:tc>
        <w:tc>
          <w:tcPr>
            <w:tcW w:w="3492" w:type="dxa"/>
          </w:tcPr>
          <w:p w14:paraId="60BB5DB4" w14:textId="60292153" w:rsidR="009062B9" w:rsidRPr="00D72C0C" w:rsidRDefault="000A0675" w:rsidP="002E645C">
            <w:pPr>
              <w:rPr>
                <w:sz w:val="28"/>
                <w:szCs w:val="28"/>
              </w:rPr>
            </w:pPr>
            <w:r>
              <w:rPr>
                <w:sz w:val="28"/>
                <w:szCs w:val="28"/>
              </w:rPr>
              <w:t>FGB</w:t>
            </w:r>
          </w:p>
        </w:tc>
      </w:tr>
      <w:tr w:rsidR="009062B9" w:rsidRPr="009062B9" w14:paraId="78199A51" w14:textId="77777777" w:rsidTr="00C57FC1">
        <w:tc>
          <w:tcPr>
            <w:tcW w:w="3636" w:type="dxa"/>
          </w:tcPr>
          <w:p w14:paraId="0DF19A99" w14:textId="77777777" w:rsidR="009062B9" w:rsidRPr="00D72C0C" w:rsidRDefault="009062B9" w:rsidP="002E645C">
            <w:pPr>
              <w:rPr>
                <w:sz w:val="28"/>
                <w:szCs w:val="28"/>
              </w:rPr>
            </w:pPr>
            <w:r w:rsidRPr="00D72C0C">
              <w:rPr>
                <w:sz w:val="28"/>
                <w:szCs w:val="28"/>
              </w:rPr>
              <w:t>Authorisation</w:t>
            </w:r>
          </w:p>
        </w:tc>
        <w:tc>
          <w:tcPr>
            <w:tcW w:w="3492" w:type="dxa"/>
          </w:tcPr>
          <w:p w14:paraId="08C491CA" w14:textId="7CC7E6F2" w:rsidR="009062B9" w:rsidRPr="00D72C0C" w:rsidRDefault="009062B9" w:rsidP="002E645C">
            <w:pPr>
              <w:rPr>
                <w:sz w:val="28"/>
                <w:szCs w:val="28"/>
              </w:rPr>
            </w:pPr>
            <w:r>
              <w:rPr>
                <w:sz w:val="28"/>
                <w:szCs w:val="28"/>
              </w:rPr>
              <w:t>Ryan Brown</w:t>
            </w:r>
          </w:p>
        </w:tc>
      </w:tr>
    </w:tbl>
    <w:p w14:paraId="09420E83" w14:textId="77777777" w:rsidR="00C57FC1" w:rsidRPr="00C57FC1" w:rsidRDefault="00C57FC1" w:rsidP="00C57FC1">
      <w:pPr>
        <w:jc w:val="center"/>
        <w:rPr>
          <w:rFonts w:ascii="Comic Sans MS" w:eastAsia="Times New Roman" w:hAnsi="Comic Sans MS" w:cs="Times New Roman"/>
          <w:color w:val="000000"/>
          <w:sz w:val="24"/>
          <w:szCs w:val="24"/>
          <w:u w:val="single"/>
        </w:rPr>
      </w:pPr>
    </w:p>
    <w:p w14:paraId="4E4C3271" w14:textId="1BF3DE08" w:rsidR="0010721C" w:rsidRDefault="0010721C">
      <w:pPr>
        <w:rPr>
          <w:rFonts w:ascii="Arial" w:hAnsi="Arial" w:cs="Arial"/>
          <w:sz w:val="24"/>
          <w:szCs w:val="24"/>
        </w:rPr>
      </w:pPr>
    </w:p>
    <w:p w14:paraId="7599A628" w14:textId="228830CA" w:rsidR="000A0675" w:rsidRDefault="000A0675">
      <w:pPr>
        <w:rPr>
          <w:rFonts w:ascii="Arial" w:hAnsi="Arial" w:cs="Arial"/>
          <w:sz w:val="24"/>
          <w:szCs w:val="24"/>
        </w:rPr>
      </w:pPr>
    </w:p>
    <w:p w14:paraId="5DC46A5B" w14:textId="53310F02" w:rsidR="000A0675" w:rsidRDefault="000A0675">
      <w:pPr>
        <w:rPr>
          <w:rFonts w:ascii="Arial" w:hAnsi="Arial" w:cs="Arial"/>
          <w:sz w:val="24"/>
          <w:szCs w:val="24"/>
        </w:rPr>
      </w:pPr>
    </w:p>
    <w:p w14:paraId="1C19936D" w14:textId="1C396BF4" w:rsidR="000A0675" w:rsidRDefault="000A0675">
      <w:pPr>
        <w:rPr>
          <w:rFonts w:ascii="Arial" w:hAnsi="Arial" w:cs="Arial"/>
          <w:sz w:val="24"/>
          <w:szCs w:val="24"/>
        </w:rPr>
      </w:pPr>
    </w:p>
    <w:p w14:paraId="61EF41AF" w14:textId="32B7D2CE" w:rsidR="000A0675" w:rsidRDefault="000A0675">
      <w:pPr>
        <w:rPr>
          <w:rFonts w:ascii="Arial" w:hAnsi="Arial" w:cs="Arial"/>
          <w:sz w:val="24"/>
          <w:szCs w:val="24"/>
        </w:rPr>
      </w:pPr>
    </w:p>
    <w:p w14:paraId="511F08D2" w14:textId="2EA22DEB" w:rsidR="000A0675" w:rsidRDefault="000A0675">
      <w:pPr>
        <w:rPr>
          <w:rFonts w:ascii="Arial" w:hAnsi="Arial" w:cs="Arial"/>
          <w:sz w:val="24"/>
          <w:szCs w:val="24"/>
        </w:rPr>
      </w:pPr>
    </w:p>
    <w:p w14:paraId="1EC84ABE" w14:textId="04E8219C" w:rsidR="000A0675" w:rsidRDefault="000A0675">
      <w:pPr>
        <w:rPr>
          <w:rFonts w:ascii="Arial" w:hAnsi="Arial" w:cs="Arial"/>
          <w:sz w:val="24"/>
          <w:szCs w:val="24"/>
        </w:rPr>
      </w:pPr>
    </w:p>
    <w:p w14:paraId="585E1531" w14:textId="2C5FE97F" w:rsidR="000A0675" w:rsidRDefault="000A0675">
      <w:pPr>
        <w:rPr>
          <w:rFonts w:ascii="Arial" w:hAnsi="Arial" w:cs="Arial"/>
          <w:sz w:val="24"/>
          <w:szCs w:val="24"/>
        </w:rPr>
      </w:pPr>
    </w:p>
    <w:p w14:paraId="768D67CD" w14:textId="29D42C4B" w:rsidR="000A0675" w:rsidRDefault="000A0675">
      <w:pPr>
        <w:rPr>
          <w:rFonts w:ascii="Arial" w:hAnsi="Arial" w:cs="Arial"/>
          <w:sz w:val="24"/>
          <w:szCs w:val="24"/>
        </w:rPr>
      </w:pPr>
    </w:p>
    <w:p w14:paraId="4BB406CC" w14:textId="547599DF" w:rsidR="000A0675" w:rsidRDefault="000A0675">
      <w:pPr>
        <w:rPr>
          <w:rFonts w:ascii="Arial" w:hAnsi="Arial" w:cs="Arial"/>
          <w:sz w:val="24"/>
          <w:szCs w:val="24"/>
        </w:rPr>
      </w:pPr>
    </w:p>
    <w:p w14:paraId="3E9CF114" w14:textId="25D969C7" w:rsidR="000A0675" w:rsidRDefault="000A0675">
      <w:pPr>
        <w:rPr>
          <w:rFonts w:ascii="Arial" w:hAnsi="Arial" w:cs="Arial"/>
          <w:sz w:val="24"/>
          <w:szCs w:val="24"/>
        </w:rPr>
      </w:pPr>
    </w:p>
    <w:p w14:paraId="20BBC525" w14:textId="5E86EBB7" w:rsidR="000A0675" w:rsidRDefault="000A0675">
      <w:pPr>
        <w:rPr>
          <w:rFonts w:ascii="Arial" w:hAnsi="Arial" w:cs="Arial"/>
          <w:sz w:val="24"/>
          <w:szCs w:val="24"/>
        </w:rPr>
      </w:pPr>
    </w:p>
    <w:p w14:paraId="790DAC0F" w14:textId="1C8EC0D3" w:rsidR="000A0675" w:rsidRDefault="000A0675">
      <w:pPr>
        <w:rPr>
          <w:rFonts w:ascii="Arial" w:hAnsi="Arial" w:cs="Arial"/>
          <w:sz w:val="24"/>
          <w:szCs w:val="24"/>
        </w:rPr>
      </w:pPr>
    </w:p>
    <w:p w14:paraId="2B881E6B" w14:textId="2003B874" w:rsidR="000A0675" w:rsidRDefault="000A0675">
      <w:pPr>
        <w:rPr>
          <w:rFonts w:ascii="Arial" w:hAnsi="Arial" w:cs="Arial"/>
          <w:sz w:val="24"/>
          <w:szCs w:val="24"/>
        </w:rPr>
      </w:pPr>
    </w:p>
    <w:p w14:paraId="49C7FBDA" w14:textId="1815BF80" w:rsidR="000A0675" w:rsidRDefault="000A0675">
      <w:pPr>
        <w:rPr>
          <w:rFonts w:ascii="Arial" w:hAnsi="Arial" w:cs="Arial"/>
          <w:sz w:val="24"/>
          <w:szCs w:val="24"/>
        </w:rPr>
      </w:pPr>
    </w:p>
    <w:p w14:paraId="15605B28" w14:textId="2C95D637" w:rsidR="000A0675" w:rsidRDefault="000A0675">
      <w:pPr>
        <w:rPr>
          <w:rFonts w:ascii="Arial" w:hAnsi="Arial" w:cs="Arial"/>
          <w:sz w:val="24"/>
          <w:szCs w:val="24"/>
        </w:rPr>
      </w:pPr>
    </w:p>
    <w:p w14:paraId="0B47B6CD" w14:textId="593CA080" w:rsidR="000A0675" w:rsidRDefault="000A0675">
      <w:pPr>
        <w:rPr>
          <w:rFonts w:ascii="Arial" w:hAnsi="Arial" w:cs="Arial"/>
          <w:sz w:val="24"/>
          <w:szCs w:val="24"/>
        </w:rPr>
      </w:pPr>
    </w:p>
    <w:p w14:paraId="05E63A07" w14:textId="77777777" w:rsidR="000A0675" w:rsidRDefault="000A0675">
      <w:pPr>
        <w:rPr>
          <w:rFonts w:ascii="Arial" w:hAnsi="Arial" w:cs="Arial"/>
          <w:sz w:val="24"/>
          <w:szCs w:val="24"/>
        </w:rPr>
      </w:pPr>
    </w:p>
    <w:p w14:paraId="698D8513" w14:textId="77777777" w:rsidR="0010721C" w:rsidRDefault="0010721C">
      <w:pPr>
        <w:rPr>
          <w:rFonts w:ascii="Arial" w:hAnsi="Arial" w:cs="Arial"/>
          <w:sz w:val="24"/>
          <w:szCs w:val="24"/>
        </w:rPr>
      </w:pPr>
    </w:p>
    <w:p w14:paraId="46337F72" w14:textId="5C37F3B6" w:rsidR="00C57FC1" w:rsidRPr="009062B9" w:rsidRDefault="009062B9">
      <w:pPr>
        <w:rPr>
          <w:rFonts w:ascii="Arial" w:hAnsi="Arial" w:cs="Arial"/>
          <w:sz w:val="24"/>
          <w:szCs w:val="24"/>
        </w:rPr>
      </w:pPr>
      <w:r w:rsidRPr="00476706">
        <w:rPr>
          <w:rFonts w:ascii="Arial" w:hAnsi="Arial" w:cs="Arial"/>
          <w:sz w:val="24"/>
          <w:szCs w:val="24"/>
        </w:rPr>
        <w:lastRenderedPageBreak/>
        <w:t>A</w:t>
      </w:r>
      <w:r w:rsidR="00C57FC1" w:rsidRPr="00476706">
        <w:rPr>
          <w:rFonts w:ascii="Arial" w:hAnsi="Arial" w:cs="Arial"/>
          <w:sz w:val="24"/>
          <w:szCs w:val="24"/>
        </w:rPr>
        <w:t xml:space="preserve">t Hanslope </w:t>
      </w:r>
      <w:r w:rsidR="00C92DB4" w:rsidRPr="00476706">
        <w:rPr>
          <w:rFonts w:ascii="Arial" w:hAnsi="Arial" w:cs="Arial"/>
          <w:sz w:val="24"/>
          <w:szCs w:val="24"/>
        </w:rPr>
        <w:t>Primary School the pupils</w:t>
      </w:r>
      <w:r w:rsidR="00C57FC1" w:rsidRPr="00476706">
        <w:rPr>
          <w:rFonts w:ascii="Arial" w:hAnsi="Arial" w:cs="Arial"/>
          <w:sz w:val="24"/>
          <w:szCs w:val="24"/>
        </w:rPr>
        <w:t xml:space="preserve"> are encouraged to develop Spiritual, Moral, Social and</w:t>
      </w:r>
      <w:r w:rsidR="00C57FC1" w:rsidRPr="00DD3AEC">
        <w:rPr>
          <w:rFonts w:ascii="Comic Sans MS" w:hAnsi="Comic Sans MS"/>
          <w:sz w:val="24"/>
          <w:szCs w:val="24"/>
        </w:rPr>
        <w:t xml:space="preserve"> </w:t>
      </w:r>
      <w:r w:rsidR="00C57FC1" w:rsidRPr="009062B9">
        <w:rPr>
          <w:rFonts w:ascii="Arial" w:hAnsi="Arial" w:cs="Arial"/>
          <w:sz w:val="24"/>
          <w:szCs w:val="24"/>
        </w:rPr>
        <w:t>Cultural (SMSC) awareness and to begin to make personal decisions and choices which reflect this development</w:t>
      </w:r>
      <w:r w:rsidR="00C92DB4" w:rsidRPr="009062B9">
        <w:rPr>
          <w:rFonts w:ascii="Arial" w:hAnsi="Arial" w:cs="Arial"/>
          <w:sz w:val="24"/>
          <w:szCs w:val="24"/>
        </w:rPr>
        <w:t>. Opportunities for the pupils</w:t>
      </w:r>
      <w:r w:rsidR="00C57FC1" w:rsidRPr="009062B9">
        <w:rPr>
          <w:rFonts w:ascii="Arial" w:hAnsi="Arial" w:cs="Arial"/>
          <w:sz w:val="24"/>
          <w:szCs w:val="24"/>
        </w:rPr>
        <w:t xml:space="preserve"> to develop spiritually, morally, socially and culturally are provided throughout the curriculum, during learning sessions, in collective worship, at lunch time, playtime and extra-curricular activities.</w:t>
      </w:r>
    </w:p>
    <w:p w14:paraId="40AD19AC" w14:textId="77777777" w:rsidR="00C57FC1" w:rsidRPr="009062B9" w:rsidRDefault="00C57FC1">
      <w:pPr>
        <w:rPr>
          <w:rFonts w:ascii="Arial" w:hAnsi="Arial" w:cs="Arial"/>
          <w:sz w:val="24"/>
          <w:szCs w:val="24"/>
        </w:rPr>
      </w:pPr>
    </w:p>
    <w:p w14:paraId="4BBEAC7B" w14:textId="77777777" w:rsidR="00C57FC1" w:rsidRPr="009062B9" w:rsidRDefault="00C57FC1">
      <w:pPr>
        <w:rPr>
          <w:rFonts w:ascii="Arial" w:hAnsi="Arial" w:cs="Arial"/>
          <w:b/>
          <w:sz w:val="24"/>
          <w:szCs w:val="24"/>
        </w:rPr>
      </w:pPr>
      <w:r w:rsidRPr="009062B9">
        <w:rPr>
          <w:rFonts w:ascii="Arial" w:hAnsi="Arial" w:cs="Arial"/>
          <w:b/>
          <w:sz w:val="24"/>
          <w:szCs w:val="24"/>
        </w:rPr>
        <w:t xml:space="preserve"> </w:t>
      </w:r>
      <w:r w:rsidRPr="009062B9">
        <w:rPr>
          <w:rFonts w:ascii="Arial" w:hAnsi="Arial" w:cs="Arial"/>
          <w:b/>
          <w:sz w:val="24"/>
          <w:szCs w:val="24"/>
          <w:u w:val="single"/>
        </w:rPr>
        <w:t>Aims</w:t>
      </w:r>
      <w:r w:rsidRPr="009062B9">
        <w:rPr>
          <w:rFonts w:ascii="Arial" w:hAnsi="Arial" w:cs="Arial"/>
          <w:b/>
          <w:sz w:val="24"/>
          <w:szCs w:val="24"/>
        </w:rPr>
        <w:t xml:space="preserve">: </w:t>
      </w:r>
    </w:p>
    <w:p w14:paraId="6CEBD215" w14:textId="77777777" w:rsidR="008630E0" w:rsidRPr="008630E0" w:rsidRDefault="00C57FC1" w:rsidP="008630E0">
      <w:pPr>
        <w:pStyle w:val="ListParagraph"/>
        <w:numPr>
          <w:ilvl w:val="0"/>
          <w:numId w:val="19"/>
        </w:numPr>
        <w:rPr>
          <w:rFonts w:ascii="Arial" w:hAnsi="Arial" w:cs="Arial"/>
          <w:sz w:val="24"/>
          <w:szCs w:val="24"/>
        </w:rPr>
      </w:pPr>
      <w:r w:rsidRPr="008630E0">
        <w:rPr>
          <w:rFonts w:ascii="Arial" w:hAnsi="Arial" w:cs="Arial"/>
          <w:sz w:val="24"/>
          <w:szCs w:val="24"/>
        </w:rPr>
        <w:t>To ensure that everyone connected with the school is aware of our values and principles</w:t>
      </w:r>
    </w:p>
    <w:p w14:paraId="2DE762F2" w14:textId="77777777" w:rsidR="00C57FC1" w:rsidRPr="008630E0" w:rsidRDefault="008630E0" w:rsidP="008630E0">
      <w:pPr>
        <w:pStyle w:val="ListParagraph"/>
        <w:numPr>
          <w:ilvl w:val="0"/>
          <w:numId w:val="19"/>
        </w:numPr>
        <w:rPr>
          <w:rFonts w:ascii="Arial" w:hAnsi="Arial" w:cs="Arial"/>
          <w:sz w:val="24"/>
          <w:szCs w:val="24"/>
        </w:rPr>
      </w:pPr>
      <w:r>
        <w:rPr>
          <w:rFonts w:ascii="Arial" w:hAnsi="Arial" w:cs="Arial"/>
          <w:sz w:val="24"/>
          <w:szCs w:val="24"/>
        </w:rPr>
        <w:t>T</w:t>
      </w:r>
      <w:r w:rsidR="00C57FC1" w:rsidRPr="008630E0">
        <w:rPr>
          <w:rFonts w:ascii="Arial" w:hAnsi="Arial" w:cs="Arial"/>
          <w:sz w:val="24"/>
          <w:szCs w:val="24"/>
        </w:rPr>
        <w:t>o ensure a consistent approach to the delivery of SMSC issues throughout the curriculum and the general life of the school.</w:t>
      </w:r>
    </w:p>
    <w:p w14:paraId="20CBA65F" w14:textId="77777777" w:rsidR="00C57FC1" w:rsidRPr="008630E0" w:rsidRDefault="00C92DB4" w:rsidP="008630E0">
      <w:pPr>
        <w:pStyle w:val="ListParagraph"/>
        <w:numPr>
          <w:ilvl w:val="0"/>
          <w:numId w:val="19"/>
        </w:numPr>
        <w:rPr>
          <w:rFonts w:ascii="Arial" w:hAnsi="Arial" w:cs="Arial"/>
          <w:sz w:val="24"/>
          <w:szCs w:val="24"/>
        </w:rPr>
      </w:pPr>
      <w:r w:rsidRPr="008630E0">
        <w:rPr>
          <w:rFonts w:ascii="Arial" w:hAnsi="Arial" w:cs="Arial"/>
          <w:sz w:val="24"/>
          <w:szCs w:val="24"/>
        </w:rPr>
        <w:t xml:space="preserve">To ensure that </w:t>
      </w:r>
      <w:r w:rsidR="00C57FC1" w:rsidRPr="008630E0">
        <w:rPr>
          <w:rFonts w:ascii="Arial" w:hAnsi="Arial" w:cs="Arial"/>
          <w:sz w:val="24"/>
          <w:szCs w:val="24"/>
        </w:rPr>
        <w:t>pupil’s education is set within a context that is meaningful and appropriate to their age, aptitude and background.</w:t>
      </w:r>
    </w:p>
    <w:p w14:paraId="3FBA56CA" w14:textId="77777777" w:rsidR="00C57FC1" w:rsidRPr="008630E0" w:rsidRDefault="00C57FC1" w:rsidP="008630E0">
      <w:pPr>
        <w:pStyle w:val="ListParagraph"/>
        <w:numPr>
          <w:ilvl w:val="0"/>
          <w:numId w:val="19"/>
        </w:numPr>
        <w:rPr>
          <w:rFonts w:ascii="Arial" w:hAnsi="Arial" w:cs="Arial"/>
          <w:sz w:val="24"/>
          <w:szCs w:val="24"/>
        </w:rPr>
      </w:pPr>
      <w:r w:rsidRPr="008630E0">
        <w:rPr>
          <w:rFonts w:ascii="Arial" w:hAnsi="Arial" w:cs="Arial"/>
          <w:sz w:val="24"/>
          <w:szCs w:val="24"/>
        </w:rPr>
        <w:t>To ensure that pupils know what is expected of them and why.</w:t>
      </w:r>
    </w:p>
    <w:p w14:paraId="6AA059C6" w14:textId="77777777" w:rsidR="00C57FC1" w:rsidRPr="008630E0" w:rsidRDefault="00C57FC1" w:rsidP="008630E0">
      <w:pPr>
        <w:pStyle w:val="ListParagraph"/>
        <w:numPr>
          <w:ilvl w:val="0"/>
          <w:numId w:val="19"/>
        </w:numPr>
        <w:rPr>
          <w:rFonts w:ascii="Arial" w:hAnsi="Arial" w:cs="Arial"/>
          <w:sz w:val="24"/>
          <w:szCs w:val="24"/>
        </w:rPr>
      </w:pPr>
      <w:r w:rsidRPr="008630E0">
        <w:rPr>
          <w:rFonts w:ascii="Arial" w:hAnsi="Arial" w:cs="Arial"/>
          <w:sz w:val="24"/>
          <w:szCs w:val="24"/>
        </w:rPr>
        <w:t>To give pupils a range of opportunities to reflect upon and discuss their beliefs, feelings and responses to personal experience.</w:t>
      </w:r>
    </w:p>
    <w:p w14:paraId="24A0EB54" w14:textId="77777777" w:rsidR="00C57FC1" w:rsidRPr="008630E0" w:rsidRDefault="00C57FC1" w:rsidP="008630E0">
      <w:pPr>
        <w:pStyle w:val="ListParagraph"/>
        <w:numPr>
          <w:ilvl w:val="0"/>
          <w:numId w:val="19"/>
        </w:numPr>
        <w:rPr>
          <w:rFonts w:ascii="Arial" w:hAnsi="Arial" w:cs="Arial"/>
          <w:sz w:val="24"/>
          <w:szCs w:val="24"/>
        </w:rPr>
      </w:pPr>
      <w:r w:rsidRPr="008630E0">
        <w:rPr>
          <w:rFonts w:ascii="Arial" w:hAnsi="Arial" w:cs="Arial"/>
          <w:sz w:val="24"/>
          <w:szCs w:val="24"/>
        </w:rPr>
        <w:t>To enable pupils to develop an understanding of their individual and group identity.</w:t>
      </w:r>
    </w:p>
    <w:p w14:paraId="4C70CCA8" w14:textId="77777777" w:rsidR="00C57FC1" w:rsidRPr="008630E0" w:rsidRDefault="00C57FC1" w:rsidP="008630E0">
      <w:pPr>
        <w:pStyle w:val="ListParagraph"/>
        <w:numPr>
          <w:ilvl w:val="0"/>
          <w:numId w:val="19"/>
        </w:numPr>
        <w:rPr>
          <w:rFonts w:ascii="Arial" w:hAnsi="Arial" w:cs="Arial"/>
          <w:sz w:val="24"/>
          <w:szCs w:val="24"/>
        </w:rPr>
      </w:pPr>
      <w:r w:rsidRPr="008630E0">
        <w:rPr>
          <w:rFonts w:ascii="Arial" w:hAnsi="Arial" w:cs="Arial"/>
          <w:sz w:val="24"/>
          <w:szCs w:val="24"/>
        </w:rPr>
        <w:t xml:space="preserve">To enable pupils to begin to develop an understanding of their social and cultural environment and an appreciation of the many cultures that now enrich our society. </w:t>
      </w:r>
    </w:p>
    <w:p w14:paraId="1E682C63" w14:textId="77777777" w:rsidR="00C57FC1" w:rsidRPr="008630E0" w:rsidRDefault="00C57FC1" w:rsidP="008630E0">
      <w:pPr>
        <w:pStyle w:val="ListParagraph"/>
        <w:numPr>
          <w:ilvl w:val="0"/>
          <w:numId w:val="19"/>
        </w:numPr>
        <w:rPr>
          <w:rFonts w:ascii="Arial" w:hAnsi="Arial" w:cs="Arial"/>
          <w:sz w:val="24"/>
          <w:szCs w:val="24"/>
        </w:rPr>
      </w:pPr>
      <w:r w:rsidRPr="008630E0">
        <w:rPr>
          <w:rFonts w:ascii="Arial" w:hAnsi="Arial" w:cs="Arial"/>
          <w:sz w:val="24"/>
          <w:szCs w:val="24"/>
        </w:rPr>
        <w:t>To give each pupil the opportunity to explore social and moral issues, and develop a social and moral responsibility.</w:t>
      </w:r>
    </w:p>
    <w:p w14:paraId="1D7BA643" w14:textId="77777777" w:rsidR="00C57FC1" w:rsidRPr="009062B9" w:rsidRDefault="00C57FC1">
      <w:pPr>
        <w:rPr>
          <w:rFonts w:ascii="Arial" w:hAnsi="Arial" w:cs="Arial"/>
          <w:sz w:val="24"/>
          <w:szCs w:val="24"/>
        </w:rPr>
      </w:pPr>
    </w:p>
    <w:p w14:paraId="2BA61914" w14:textId="28E2E431" w:rsidR="00C57FC1" w:rsidRPr="009062B9" w:rsidRDefault="00C57FC1">
      <w:pPr>
        <w:rPr>
          <w:rFonts w:ascii="Arial" w:hAnsi="Arial" w:cs="Arial"/>
          <w:sz w:val="24"/>
          <w:szCs w:val="24"/>
        </w:rPr>
      </w:pPr>
      <w:r w:rsidRPr="009062B9">
        <w:rPr>
          <w:rFonts w:ascii="Arial" w:hAnsi="Arial" w:cs="Arial"/>
          <w:sz w:val="24"/>
          <w:szCs w:val="24"/>
        </w:rPr>
        <w:t xml:space="preserve">Hanslope Primary School uses the following definitions of Spiritual, Moral, Social and Cultural </w:t>
      </w:r>
      <w:r w:rsidR="00C92DB4" w:rsidRPr="009062B9">
        <w:rPr>
          <w:rFonts w:ascii="Arial" w:hAnsi="Arial" w:cs="Arial"/>
          <w:sz w:val="24"/>
          <w:szCs w:val="24"/>
        </w:rPr>
        <w:t xml:space="preserve">development </w:t>
      </w:r>
      <w:r w:rsidRPr="009062B9">
        <w:rPr>
          <w:rFonts w:ascii="Arial" w:hAnsi="Arial" w:cs="Arial"/>
          <w:sz w:val="24"/>
          <w:szCs w:val="24"/>
        </w:rPr>
        <w:t xml:space="preserve">taken from the </w:t>
      </w:r>
      <w:r w:rsidRPr="000A0675">
        <w:rPr>
          <w:rFonts w:ascii="Arial" w:hAnsi="Arial" w:cs="Arial"/>
          <w:sz w:val="24"/>
          <w:szCs w:val="24"/>
          <w:shd w:val="clear" w:color="auto" w:fill="FFFFFF" w:themeFill="background1"/>
        </w:rPr>
        <w:t xml:space="preserve">OFSTED school inspection handbook </w:t>
      </w:r>
      <w:r w:rsidR="00D4390B" w:rsidRPr="000A0675">
        <w:rPr>
          <w:rFonts w:ascii="Arial" w:hAnsi="Arial" w:cs="Arial"/>
          <w:sz w:val="24"/>
          <w:szCs w:val="24"/>
          <w:shd w:val="clear" w:color="auto" w:fill="FFFFFF" w:themeFill="background1"/>
        </w:rPr>
        <w:t xml:space="preserve">November </w:t>
      </w:r>
      <w:r w:rsidRPr="000A0675">
        <w:rPr>
          <w:rFonts w:ascii="Arial" w:hAnsi="Arial" w:cs="Arial"/>
          <w:sz w:val="24"/>
          <w:szCs w:val="24"/>
          <w:shd w:val="clear" w:color="auto" w:fill="FFFFFF" w:themeFill="background1"/>
        </w:rPr>
        <w:t>201</w:t>
      </w:r>
      <w:r w:rsidR="00943965" w:rsidRPr="000A0675">
        <w:rPr>
          <w:rFonts w:ascii="Arial" w:hAnsi="Arial" w:cs="Arial"/>
          <w:sz w:val="24"/>
          <w:szCs w:val="24"/>
          <w:shd w:val="clear" w:color="auto" w:fill="FFFFFF" w:themeFill="background1"/>
        </w:rPr>
        <w:t>9</w:t>
      </w:r>
      <w:r w:rsidRPr="000A0675">
        <w:rPr>
          <w:rFonts w:ascii="Arial" w:hAnsi="Arial" w:cs="Arial"/>
          <w:sz w:val="24"/>
          <w:szCs w:val="24"/>
          <w:shd w:val="clear" w:color="auto" w:fill="FFFFFF" w:themeFill="background1"/>
        </w:rPr>
        <w:t>.</w:t>
      </w:r>
      <w:r w:rsidRPr="009062B9">
        <w:rPr>
          <w:rFonts w:ascii="Arial" w:hAnsi="Arial" w:cs="Arial"/>
          <w:sz w:val="24"/>
          <w:szCs w:val="24"/>
        </w:rPr>
        <w:t xml:space="preserve"> </w:t>
      </w:r>
    </w:p>
    <w:p w14:paraId="1E1CEBB6" w14:textId="77777777" w:rsidR="00C57FC1" w:rsidRPr="009062B9" w:rsidRDefault="008630E0" w:rsidP="008630E0">
      <w:pPr>
        <w:tabs>
          <w:tab w:val="left" w:pos="2445"/>
        </w:tabs>
        <w:rPr>
          <w:rFonts w:ascii="Arial" w:hAnsi="Arial" w:cs="Arial"/>
          <w:sz w:val="24"/>
          <w:szCs w:val="24"/>
        </w:rPr>
      </w:pPr>
      <w:r>
        <w:rPr>
          <w:rFonts w:ascii="Arial" w:hAnsi="Arial" w:cs="Arial"/>
          <w:sz w:val="24"/>
          <w:szCs w:val="24"/>
        </w:rPr>
        <w:tab/>
      </w:r>
    </w:p>
    <w:p w14:paraId="568B579E" w14:textId="77777777" w:rsidR="00DD3AEC" w:rsidRPr="009062B9" w:rsidRDefault="00C57FC1" w:rsidP="00DD3AEC">
      <w:pPr>
        <w:spacing w:after="100" w:afterAutospacing="1"/>
        <w:rPr>
          <w:rFonts w:ascii="Arial" w:eastAsia="Times New Roman" w:hAnsi="Arial" w:cs="Arial"/>
          <w:color w:val="000000"/>
          <w:sz w:val="24"/>
          <w:szCs w:val="24"/>
        </w:rPr>
      </w:pPr>
      <w:r w:rsidRPr="009062B9">
        <w:rPr>
          <w:rFonts w:ascii="Arial" w:eastAsia="Times New Roman" w:hAnsi="Arial" w:cs="Arial"/>
          <w:color w:val="000000"/>
          <w:sz w:val="24"/>
          <w:szCs w:val="24"/>
        </w:rPr>
        <w:t xml:space="preserve">The </w:t>
      </w:r>
      <w:r w:rsidR="00C21B2C" w:rsidRPr="009062B9">
        <w:rPr>
          <w:rFonts w:ascii="Arial" w:eastAsia="Times New Roman" w:hAnsi="Arial" w:cs="Arial"/>
          <w:b/>
          <w:color w:val="000000"/>
          <w:sz w:val="24"/>
          <w:szCs w:val="24"/>
        </w:rPr>
        <w:t>S</w:t>
      </w:r>
      <w:r w:rsidRPr="009062B9">
        <w:rPr>
          <w:rFonts w:ascii="Arial" w:eastAsia="Times New Roman" w:hAnsi="Arial" w:cs="Arial"/>
          <w:b/>
          <w:color w:val="000000"/>
          <w:sz w:val="24"/>
          <w:szCs w:val="24"/>
        </w:rPr>
        <w:t xml:space="preserve">piritual </w:t>
      </w:r>
      <w:r w:rsidRPr="009062B9">
        <w:rPr>
          <w:rFonts w:ascii="Arial" w:eastAsia="Times New Roman" w:hAnsi="Arial" w:cs="Arial"/>
          <w:color w:val="000000"/>
          <w:sz w:val="24"/>
          <w:szCs w:val="24"/>
        </w:rPr>
        <w:t>developme</w:t>
      </w:r>
      <w:r w:rsidR="00B301AB" w:rsidRPr="009062B9">
        <w:rPr>
          <w:rFonts w:ascii="Arial" w:eastAsia="Times New Roman" w:hAnsi="Arial" w:cs="Arial"/>
          <w:color w:val="000000"/>
          <w:sz w:val="24"/>
          <w:szCs w:val="24"/>
        </w:rPr>
        <w:t>nt of pupils is shown by their:</w:t>
      </w:r>
    </w:p>
    <w:p w14:paraId="7AFA8586" w14:textId="77777777" w:rsidR="00943965" w:rsidRPr="000A0675" w:rsidRDefault="00943965" w:rsidP="000A0675">
      <w:pPr>
        <w:numPr>
          <w:ilvl w:val="0"/>
          <w:numId w:val="43"/>
        </w:numPr>
        <w:shd w:val="clear" w:color="auto" w:fill="FFFFFF" w:themeFill="background1"/>
        <w:spacing w:before="100" w:beforeAutospacing="1" w:after="100" w:afterAutospacing="1"/>
        <w:rPr>
          <w:rFonts w:ascii="Arial" w:eastAsia="Times New Roman" w:hAnsi="Arial" w:cs="Arial"/>
          <w:b/>
          <w:bCs/>
          <w:color w:val="333333"/>
          <w:sz w:val="24"/>
          <w:szCs w:val="24"/>
          <w:lang w:eastAsia="en-GB"/>
        </w:rPr>
      </w:pPr>
      <w:r w:rsidRPr="000A0675">
        <w:rPr>
          <w:rFonts w:ascii="Arial" w:eastAsia="Times New Roman" w:hAnsi="Arial" w:cs="Arial"/>
          <w:b/>
          <w:bCs/>
          <w:color w:val="333333"/>
          <w:sz w:val="24"/>
          <w:szCs w:val="24"/>
          <w:lang w:eastAsia="en-GB"/>
        </w:rPr>
        <w:t>ability to be reflective about their own beliefs (religious or otherwise) and perspective on life</w:t>
      </w:r>
    </w:p>
    <w:p w14:paraId="77E15C96" w14:textId="77777777" w:rsidR="00943965" w:rsidRPr="000A0675" w:rsidRDefault="00943965" w:rsidP="000A0675">
      <w:pPr>
        <w:numPr>
          <w:ilvl w:val="0"/>
          <w:numId w:val="43"/>
        </w:numPr>
        <w:shd w:val="clear" w:color="auto" w:fill="FFFFFF" w:themeFill="background1"/>
        <w:spacing w:before="100" w:beforeAutospacing="1" w:after="100" w:afterAutospacing="1"/>
        <w:rPr>
          <w:rFonts w:ascii="Arial" w:eastAsia="Times New Roman" w:hAnsi="Arial" w:cs="Arial"/>
          <w:b/>
          <w:bCs/>
          <w:color w:val="333333"/>
          <w:sz w:val="24"/>
          <w:szCs w:val="24"/>
          <w:lang w:eastAsia="en-GB"/>
        </w:rPr>
      </w:pPr>
      <w:r w:rsidRPr="000A0675">
        <w:rPr>
          <w:rFonts w:ascii="Arial" w:eastAsia="Times New Roman" w:hAnsi="Arial" w:cs="Arial"/>
          <w:b/>
          <w:bCs/>
          <w:color w:val="333333"/>
          <w:sz w:val="24"/>
          <w:szCs w:val="24"/>
          <w:lang w:eastAsia="en-GB"/>
        </w:rPr>
        <w:t>knowledge of, and respect for, different people’s faiths, feelings and values</w:t>
      </w:r>
    </w:p>
    <w:p w14:paraId="1BA9F0E3" w14:textId="77777777" w:rsidR="00943965" w:rsidRPr="000A0675" w:rsidRDefault="00943965" w:rsidP="000A0675">
      <w:pPr>
        <w:numPr>
          <w:ilvl w:val="0"/>
          <w:numId w:val="43"/>
        </w:numPr>
        <w:shd w:val="clear" w:color="auto" w:fill="FFFFFF" w:themeFill="background1"/>
        <w:spacing w:before="100" w:beforeAutospacing="1" w:after="100" w:afterAutospacing="1"/>
        <w:rPr>
          <w:rFonts w:ascii="Arial" w:eastAsia="Times New Roman" w:hAnsi="Arial" w:cs="Arial"/>
          <w:b/>
          <w:bCs/>
          <w:color w:val="333333"/>
          <w:sz w:val="24"/>
          <w:szCs w:val="24"/>
          <w:lang w:eastAsia="en-GB"/>
        </w:rPr>
      </w:pPr>
      <w:r w:rsidRPr="000A0675">
        <w:rPr>
          <w:rFonts w:ascii="Arial" w:eastAsia="Times New Roman" w:hAnsi="Arial" w:cs="Arial"/>
          <w:b/>
          <w:bCs/>
          <w:color w:val="333333"/>
          <w:sz w:val="24"/>
          <w:szCs w:val="24"/>
          <w:lang w:eastAsia="en-GB"/>
        </w:rPr>
        <w:t>sense of enjoyment and fascination in learning about themselves, others and the world around them</w:t>
      </w:r>
    </w:p>
    <w:p w14:paraId="618AFAD2" w14:textId="77777777" w:rsidR="00943965" w:rsidRPr="000A0675" w:rsidRDefault="00943965" w:rsidP="000A0675">
      <w:pPr>
        <w:numPr>
          <w:ilvl w:val="0"/>
          <w:numId w:val="43"/>
        </w:numPr>
        <w:shd w:val="clear" w:color="auto" w:fill="FFFFFF" w:themeFill="background1"/>
        <w:spacing w:before="100" w:beforeAutospacing="1" w:after="100" w:afterAutospacing="1"/>
        <w:rPr>
          <w:rFonts w:ascii="Arial" w:eastAsia="Times New Roman" w:hAnsi="Arial" w:cs="Arial"/>
          <w:b/>
          <w:bCs/>
          <w:color w:val="333333"/>
          <w:sz w:val="24"/>
          <w:szCs w:val="24"/>
          <w:lang w:eastAsia="en-GB"/>
        </w:rPr>
      </w:pPr>
      <w:r w:rsidRPr="000A0675">
        <w:rPr>
          <w:rFonts w:ascii="Arial" w:eastAsia="Times New Roman" w:hAnsi="Arial" w:cs="Arial"/>
          <w:b/>
          <w:bCs/>
          <w:color w:val="333333"/>
          <w:sz w:val="24"/>
          <w:szCs w:val="24"/>
          <w:lang w:eastAsia="en-GB"/>
        </w:rPr>
        <w:t>use of imagination and creativity in their learning</w:t>
      </w:r>
    </w:p>
    <w:p w14:paraId="2BC539A2" w14:textId="77777777" w:rsidR="00943965" w:rsidRPr="000A0675" w:rsidRDefault="00943965" w:rsidP="000A0675">
      <w:pPr>
        <w:numPr>
          <w:ilvl w:val="0"/>
          <w:numId w:val="43"/>
        </w:numPr>
        <w:shd w:val="clear" w:color="auto" w:fill="FFFFFF" w:themeFill="background1"/>
        <w:spacing w:before="100" w:beforeAutospacing="1" w:after="100" w:afterAutospacing="1"/>
        <w:rPr>
          <w:rFonts w:ascii="Arial" w:eastAsia="Times New Roman" w:hAnsi="Arial" w:cs="Arial"/>
          <w:b/>
          <w:bCs/>
          <w:color w:val="333333"/>
          <w:sz w:val="24"/>
          <w:szCs w:val="24"/>
          <w:lang w:eastAsia="en-GB"/>
        </w:rPr>
      </w:pPr>
      <w:r w:rsidRPr="000A0675">
        <w:rPr>
          <w:rFonts w:ascii="Arial" w:eastAsia="Times New Roman" w:hAnsi="Arial" w:cs="Arial"/>
          <w:b/>
          <w:bCs/>
          <w:color w:val="333333"/>
          <w:sz w:val="24"/>
          <w:szCs w:val="24"/>
          <w:lang w:eastAsia="en-GB"/>
        </w:rPr>
        <w:t>willingness to reflect on their experiences</w:t>
      </w:r>
    </w:p>
    <w:p w14:paraId="5F3A8C48" w14:textId="77777777" w:rsidR="0010721C" w:rsidRPr="00CE09C5" w:rsidRDefault="0010721C" w:rsidP="0010721C">
      <w:pPr>
        <w:pStyle w:val="Numberedparagraph"/>
        <w:numPr>
          <w:ilvl w:val="0"/>
          <w:numId w:val="0"/>
        </w:numPr>
        <w:spacing w:after="0"/>
        <w:rPr>
          <w:rFonts w:ascii="Arial" w:hAnsi="Arial" w:cs="Arial"/>
        </w:rPr>
      </w:pPr>
    </w:p>
    <w:p w14:paraId="3E546D15" w14:textId="753722AF" w:rsidR="00C57FC1" w:rsidRPr="009062B9" w:rsidRDefault="00C57FC1" w:rsidP="00DD3AEC">
      <w:pPr>
        <w:pStyle w:val="Numberedparagraph"/>
        <w:numPr>
          <w:ilvl w:val="0"/>
          <w:numId w:val="0"/>
        </w:numPr>
        <w:rPr>
          <w:rFonts w:ascii="Arial" w:hAnsi="Arial" w:cs="Arial"/>
        </w:rPr>
      </w:pPr>
      <w:r w:rsidRPr="009062B9">
        <w:rPr>
          <w:rFonts w:ascii="Arial" w:hAnsi="Arial" w:cs="Arial"/>
        </w:rPr>
        <w:t xml:space="preserve">The </w:t>
      </w:r>
      <w:r w:rsidR="00C21B2C" w:rsidRPr="009062B9">
        <w:rPr>
          <w:rFonts w:ascii="Arial" w:hAnsi="Arial" w:cs="Arial"/>
          <w:b/>
        </w:rPr>
        <w:t>M</w:t>
      </w:r>
      <w:r w:rsidRPr="009062B9">
        <w:rPr>
          <w:rFonts w:ascii="Arial" w:hAnsi="Arial" w:cs="Arial"/>
          <w:b/>
        </w:rPr>
        <w:t>oral</w:t>
      </w:r>
      <w:r w:rsidRPr="009062B9">
        <w:rPr>
          <w:rFonts w:ascii="Arial" w:hAnsi="Arial" w:cs="Arial"/>
        </w:rPr>
        <w:t xml:space="preserve"> development of pupils is shown by their:</w:t>
      </w:r>
    </w:p>
    <w:p w14:paraId="1FA780F5" w14:textId="77777777" w:rsidR="00943965" w:rsidRPr="00CE09C5" w:rsidRDefault="00943965" w:rsidP="000A0675">
      <w:pPr>
        <w:numPr>
          <w:ilvl w:val="0"/>
          <w:numId w:val="44"/>
        </w:numPr>
        <w:shd w:val="clear" w:color="auto" w:fill="FFFFFF" w:themeFill="background1"/>
        <w:spacing w:before="100" w:beforeAutospacing="1" w:after="100" w:afterAutospacing="1"/>
        <w:rPr>
          <w:rFonts w:ascii="Arial" w:eastAsia="Times New Roman" w:hAnsi="Arial" w:cs="Arial"/>
          <w:b/>
          <w:bCs/>
          <w:color w:val="333333"/>
          <w:sz w:val="24"/>
          <w:szCs w:val="24"/>
          <w:lang w:eastAsia="en-GB"/>
        </w:rPr>
      </w:pPr>
      <w:r w:rsidRPr="00CE09C5">
        <w:rPr>
          <w:rFonts w:ascii="Arial" w:eastAsia="Times New Roman" w:hAnsi="Arial" w:cs="Arial"/>
          <w:b/>
          <w:bCs/>
          <w:color w:val="333333"/>
          <w:sz w:val="24"/>
          <w:szCs w:val="24"/>
          <w:lang w:eastAsia="en-GB"/>
        </w:rPr>
        <w:t>ability to recognise the difference between right and wrong and to readily apply this understanding in their own lives, recognise legal boundaries and, in so doing, respect the civil and criminal law of England</w:t>
      </w:r>
    </w:p>
    <w:p w14:paraId="780AF81D" w14:textId="77777777" w:rsidR="00943965" w:rsidRPr="00CE09C5" w:rsidRDefault="00943965" w:rsidP="000A0675">
      <w:pPr>
        <w:numPr>
          <w:ilvl w:val="0"/>
          <w:numId w:val="44"/>
        </w:numPr>
        <w:shd w:val="clear" w:color="auto" w:fill="FFFFFF" w:themeFill="background1"/>
        <w:spacing w:before="100" w:beforeAutospacing="1" w:after="100" w:afterAutospacing="1"/>
        <w:rPr>
          <w:rFonts w:ascii="Arial" w:eastAsia="Times New Roman" w:hAnsi="Arial" w:cs="Arial"/>
          <w:b/>
          <w:bCs/>
          <w:color w:val="333333"/>
          <w:sz w:val="24"/>
          <w:szCs w:val="24"/>
          <w:lang w:eastAsia="en-GB"/>
        </w:rPr>
      </w:pPr>
      <w:r w:rsidRPr="00CE09C5">
        <w:rPr>
          <w:rFonts w:ascii="Arial" w:eastAsia="Times New Roman" w:hAnsi="Arial" w:cs="Arial"/>
          <w:b/>
          <w:bCs/>
          <w:color w:val="333333"/>
          <w:sz w:val="24"/>
          <w:szCs w:val="24"/>
          <w:lang w:eastAsia="en-GB"/>
        </w:rPr>
        <w:t>understanding of the consequences of their behaviour and actions</w:t>
      </w:r>
    </w:p>
    <w:p w14:paraId="65876419" w14:textId="1D3EF30A" w:rsidR="008630E0" w:rsidRPr="00CE09C5" w:rsidRDefault="00943965" w:rsidP="000A0675">
      <w:pPr>
        <w:numPr>
          <w:ilvl w:val="0"/>
          <w:numId w:val="44"/>
        </w:numPr>
        <w:shd w:val="clear" w:color="auto" w:fill="FFFFFF" w:themeFill="background1"/>
        <w:spacing w:before="100" w:beforeAutospacing="1" w:after="100" w:afterAutospacing="1"/>
        <w:rPr>
          <w:rFonts w:ascii="Arial" w:eastAsia="Times New Roman" w:hAnsi="Arial" w:cs="Arial"/>
          <w:b/>
          <w:bCs/>
          <w:color w:val="333333"/>
          <w:sz w:val="24"/>
          <w:szCs w:val="24"/>
          <w:lang w:eastAsia="en-GB"/>
        </w:rPr>
      </w:pPr>
      <w:r w:rsidRPr="00CE09C5">
        <w:rPr>
          <w:rFonts w:ascii="Arial" w:eastAsia="Times New Roman" w:hAnsi="Arial" w:cs="Arial"/>
          <w:b/>
          <w:bCs/>
          <w:color w:val="333333"/>
          <w:sz w:val="24"/>
          <w:szCs w:val="24"/>
          <w:lang w:eastAsia="en-GB"/>
        </w:rPr>
        <w:t>interest in investigating and offering reasoned views about moral and ethical issues and ability to understand and appreciate the viewpoints of others on these issues</w:t>
      </w:r>
    </w:p>
    <w:p w14:paraId="16180833" w14:textId="77777777" w:rsidR="00C57FC1" w:rsidRPr="009062B9" w:rsidRDefault="00C57FC1" w:rsidP="00B301AB">
      <w:pPr>
        <w:pStyle w:val="Numberedparagraph"/>
        <w:numPr>
          <w:ilvl w:val="0"/>
          <w:numId w:val="0"/>
        </w:numPr>
        <w:rPr>
          <w:rFonts w:ascii="Arial" w:hAnsi="Arial" w:cs="Arial"/>
        </w:rPr>
      </w:pPr>
      <w:r w:rsidRPr="009062B9">
        <w:rPr>
          <w:rFonts w:ascii="Arial" w:hAnsi="Arial" w:cs="Arial"/>
        </w:rPr>
        <w:t xml:space="preserve">The </w:t>
      </w:r>
      <w:r w:rsidR="00C21B2C" w:rsidRPr="009062B9">
        <w:rPr>
          <w:rFonts w:ascii="Arial" w:hAnsi="Arial" w:cs="Arial"/>
          <w:b/>
        </w:rPr>
        <w:t>S</w:t>
      </w:r>
      <w:r w:rsidRPr="009062B9">
        <w:rPr>
          <w:rFonts w:ascii="Arial" w:hAnsi="Arial" w:cs="Arial"/>
          <w:b/>
        </w:rPr>
        <w:t>ocial</w:t>
      </w:r>
      <w:r w:rsidRPr="009062B9">
        <w:rPr>
          <w:rFonts w:ascii="Arial" w:hAnsi="Arial" w:cs="Arial"/>
        </w:rPr>
        <w:t xml:space="preserve"> development of pupils is shown by their:</w:t>
      </w:r>
    </w:p>
    <w:p w14:paraId="379DED14" w14:textId="77777777" w:rsidR="00943965" w:rsidRPr="00CE09C5" w:rsidRDefault="00943965" w:rsidP="000A0675">
      <w:pPr>
        <w:numPr>
          <w:ilvl w:val="0"/>
          <w:numId w:val="45"/>
        </w:numPr>
        <w:shd w:val="clear" w:color="auto" w:fill="FFFFFF" w:themeFill="background1"/>
        <w:spacing w:before="100" w:beforeAutospacing="1" w:after="100" w:afterAutospacing="1"/>
        <w:rPr>
          <w:rFonts w:ascii="Arial" w:eastAsia="Times New Roman" w:hAnsi="Arial" w:cs="Arial"/>
          <w:b/>
          <w:bCs/>
          <w:color w:val="333333"/>
          <w:sz w:val="24"/>
          <w:szCs w:val="24"/>
          <w:lang w:eastAsia="en-GB"/>
        </w:rPr>
      </w:pPr>
      <w:r w:rsidRPr="00CE09C5">
        <w:rPr>
          <w:rFonts w:ascii="Arial" w:eastAsia="Times New Roman" w:hAnsi="Arial" w:cs="Arial"/>
          <w:b/>
          <w:bCs/>
          <w:color w:val="333333"/>
          <w:sz w:val="24"/>
          <w:szCs w:val="24"/>
          <w:lang w:eastAsia="en-GB"/>
        </w:rPr>
        <w:t>use of a range of social skills in different contexts, for example working and socialising with other pupils, including those from different religious, ethnic and socio-economic backgrounds</w:t>
      </w:r>
    </w:p>
    <w:p w14:paraId="409CF6FA" w14:textId="77777777" w:rsidR="00943965" w:rsidRPr="00CE09C5" w:rsidRDefault="00943965" w:rsidP="000A0675">
      <w:pPr>
        <w:numPr>
          <w:ilvl w:val="0"/>
          <w:numId w:val="45"/>
        </w:numPr>
        <w:shd w:val="clear" w:color="auto" w:fill="FFFFFF" w:themeFill="background1"/>
        <w:spacing w:before="100" w:beforeAutospacing="1" w:after="100" w:afterAutospacing="1"/>
        <w:rPr>
          <w:rFonts w:ascii="Arial" w:eastAsia="Times New Roman" w:hAnsi="Arial" w:cs="Arial"/>
          <w:b/>
          <w:bCs/>
          <w:color w:val="333333"/>
          <w:sz w:val="24"/>
          <w:szCs w:val="24"/>
          <w:lang w:eastAsia="en-GB"/>
        </w:rPr>
      </w:pPr>
      <w:r w:rsidRPr="00CE09C5">
        <w:rPr>
          <w:rFonts w:ascii="Arial" w:eastAsia="Times New Roman" w:hAnsi="Arial" w:cs="Arial"/>
          <w:b/>
          <w:bCs/>
          <w:color w:val="333333"/>
          <w:sz w:val="24"/>
          <w:szCs w:val="24"/>
          <w:lang w:eastAsia="en-GB"/>
        </w:rPr>
        <w:t>willingness to participate in a variety of communities and social settings, including by volunteering, cooperating well with others and being able to resolve conflicts effectively</w:t>
      </w:r>
    </w:p>
    <w:p w14:paraId="60BB9F13" w14:textId="12FE7757" w:rsidR="00943965" w:rsidRPr="00CE09C5" w:rsidRDefault="00943965" w:rsidP="000A0675">
      <w:pPr>
        <w:numPr>
          <w:ilvl w:val="0"/>
          <w:numId w:val="45"/>
        </w:numPr>
        <w:shd w:val="clear" w:color="auto" w:fill="FFFFFF" w:themeFill="background1"/>
        <w:spacing w:before="100" w:beforeAutospacing="1" w:after="100" w:afterAutospacing="1"/>
        <w:rPr>
          <w:rFonts w:ascii="Arial" w:eastAsia="Times New Roman" w:hAnsi="Arial" w:cs="Arial"/>
          <w:b/>
          <w:bCs/>
          <w:color w:val="333333"/>
          <w:sz w:val="24"/>
          <w:szCs w:val="24"/>
          <w:lang w:eastAsia="en-GB"/>
        </w:rPr>
      </w:pPr>
      <w:r w:rsidRPr="00CE09C5">
        <w:rPr>
          <w:rFonts w:ascii="Arial" w:eastAsia="Times New Roman" w:hAnsi="Arial" w:cs="Arial"/>
          <w:b/>
          <w:bCs/>
          <w:color w:val="333333"/>
          <w:sz w:val="24"/>
          <w:szCs w:val="24"/>
          <w:lang w:eastAsia="en-GB"/>
        </w:rPr>
        <w:lastRenderedPageBreak/>
        <w:t>acceptance and engagement with the fundamental British values of democracy, the rule of law, individual liberty and mutual respect and tolerance of those with different faiths and beliefs; they develop and demonstrate skills and attitudes that will allow them to participate fully in and contribute positively to life in modern Britain</w:t>
      </w:r>
    </w:p>
    <w:p w14:paraId="6A61E9AF" w14:textId="77777777" w:rsidR="00C21B2C" w:rsidRPr="009062B9" w:rsidRDefault="00C21B2C" w:rsidP="00C21B2C">
      <w:pPr>
        <w:pStyle w:val="NoSpacing"/>
        <w:rPr>
          <w:rFonts w:ascii="Arial" w:hAnsi="Arial" w:cs="Arial"/>
          <w:sz w:val="24"/>
          <w:szCs w:val="24"/>
        </w:rPr>
      </w:pPr>
    </w:p>
    <w:p w14:paraId="494EBD82" w14:textId="77777777" w:rsidR="00C21B2C" w:rsidRDefault="00C21B2C" w:rsidP="00C21B2C">
      <w:pPr>
        <w:pStyle w:val="NoSpacing"/>
        <w:rPr>
          <w:rFonts w:ascii="Arial" w:hAnsi="Arial" w:cs="Arial"/>
          <w:sz w:val="24"/>
          <w:szCs w:val="24"/>
        </w:rPr>
      </w:pPr>
      <w:r w:rsidRPr="009062B9">
        <w:rPr>
          <w:rFonts w:ascii="Arial" w:hAnsi="Arial" w:cs="Arial"/>
          <w:sz w:val="24"/>
          <w:szCs w:val="24"/>
        </w:rPr>
        <w:t xml:space="preserve">The </w:t>
      </w:r>
      <w:r w:rsidRPr="009062B9">
        <w:rPr>
          <w:rFonts w:ascii="Arial" w:hAnsi="Arial" w:cs="Arial"/>
          <w:b/>
          <w:sz w:val="24"/>
          <w:szCs w:val="24"/>
        </w:rPr>
        <w:t xml:space="preserve">Cultural </w:t>
      </w:r>
      <w:r w:rsidRPr="009062B9">
        <w:rPr>
          <w:rFonts w:ascii="Arial" w:hAnsi="Arial" w:cs="Arial"/>
          <w:sz w:val="24"/>
          <w:szCs w:val="24"/>
        </w:rPr>
        <w:t>development of pupils is shown by their:</w:t>
      </w:r>
    </w:p>
    <w:p w14:paraId="6CC90362" w14:textId="77777777" w:rsidR="008630E0" w:rsidRPr="009062B9" w:rsidRDefault="008630E0" w:rsidP="00C21B2C">
      <w:pPr>
        <w:pStyle w:val="NoSpacing"/>
        <w:rPr>
          <w:rFonts w:ascii="Arial" w:hAnsi="Arial" w:cs="Arial"/>
          <w:sz w:val="24"/>
          <w:szCs w:val="24"/>
        </w:rPr>
      </w:pPr>
    </w:p>
    <w:p w14:paraId="3F5A9053" w14:textId="77777777" w:rsidR="00943965" w:rsidRPr="00CE09C5" w:rsidRDefault="00943965" w:rsidP="000A0675">
      <w:pPr>
        <w:numPr>
          <w:ilvl w:val="0"/>
          <w:numId w:val="46"/>
        </w:numPr>
        <w:shd w:val="clear" w:color="auto" w:fill="FFFFFF" w:themeFill="background1"/>
        <w:spacing w:before="100" w:beforeAutospacing="1" w:after="100" w:afterAutospacing="1"/>
        <w:rPr>
          <w:rFonts w:ascii="Arial" w:eastAsia="Times New Roman" w:hAnsi="Arial" w:cs="Arial"/>
          <w:b/>
          <w:bCs/>
          <w:color w:val="333333"/>
          <w:sz w:val="24"/>
          <w:szCs w:val="24"/>
          <w:lang w:eastAsia="en-GB"/>
        </w:rPr>
      </w:pPr>
      <w:r w:rsidRPr="00CE09C5">
        <w:rPr>
          <w:rFonts w:ascii="Arial" w:eastAsia="Times New Roman" w:hAnsi="Arial" w:cs="Arial"/>
          <w:b/>
          <w:bCs/>
          <w:color w:val="333333"/>
          <w:sz w:val="24"/>
          <w:szCs w:val="24"/>
          <w:lang w:eastAsia="en-GB"/>
        </w:rPr>
        <w:t>understanding and appreciation of the wide range of cultural influences that have shaped their own heritage and that of others</w:t>
      </w:r>
    </w:p>
    <w:p w14:paraId="105F8491" w14:textId="77777777" w:rsidR="00943965" w:rsidRPr="00CE09C5" w:rsidRDefault="00943965" w:rsidP="000A0675">
      <w:pPr>
        <w:numPr>
          <w:ilvl w:val="0"/>
          <w:numId w:val="46"/>
        </w:numPr>
        <w:shd w:val="clear" w:color="auto" w:fill="FFFFFF" w:themeFill="background1"/>
        <w:spacing w:before="100" w:beforeAutospacing="1" w:after="100" w:afterAutospacing="1"/>
        <w:rPr>
          <w:rFonts w:ascii="Arial" w:eastAsia="Times New Roman" w:hAnsi="Arial" w:cs="Arial"/>
          <w:b/>
          <w:bCs/>
          <w:color w:val="333333"/>
          <w:sz w:val="24"/>
          <w:szCs w:val="24"/>
          <w:lang w:eastAsia="en-GB"/>
        </w:rPr>
      </w:pPr>
      <w:r w:rsidRPr="00CE09C5">
        <w:rPr>
          <w:rFonts w:ascii="Arial" w:eastAsia="Times New Roman" w:hAnsi="Arial" w:cs="Arial"/>
          <w:b/>
          <w:bCs/>
          <w:color w:val="333333"/>
          <w:sz w:val="24"/>
          <w:szCs w:val="24"/>
          <w:lang w:eastAsia="en-GB"/>
        </w:rPr>
        <w:t>understanding and appreciation of the range of different cultures in the school and further afield as an essential element of their preparation for life in modern Britain</w:t>
      </w:r>
    </w:p>
    <w:p w14:paraId="3B6D5BEF" w14:textId="77777777" w:rsidR="00943965" w:rsidRPr="00CE09C5" w:rsidRDefault="00943965" w:rsidP="000A0675">
      <w:pPr>
        <w:numPr>
          <w:ilvl w:val="0"/>
          <w:numId w:val="46"/>
        </w:numPr>
        <w:shd w:val="clear" w:color="auto" w:fill="FFFFFF" w:themeFill="background1"/>
        <w:spacing w:before="100" w:beforeAutospacing="1" w:after="100" w:afterAutospacing="1"/>
        <w:rPr>
          <w:rFonts w:ascii="Arial" w:eastAsia="Times New Roman" w:hAnsi="Arial" w:cs="Arial"/>
          <w:b/>
          <w:bCs/>
          <w:color w:val="333333"/>
          <w:sz w:val="24"/>
          <w:szCs w:val="24"/>
          <w:lang w:eastAsia="en-GB"/>
        </w:rPr>
      </w:pPr>
      <w:r w:rsidRPr="00CE09C5">
        <w:rPr>
          <w:rFonts w:ascii="Arial" w:eastAsia="Times New Roman" w:hAnsi="Arial" w:cs="Arial"/>
          <w:b/>
          <w:bCs/>
          <w:color w:val="333333"/>
          <w:sz w:val="24"/>
          <w:szCs w:val="24"/>
          <w:lang w:eastAsia="en-GB"/>
        </w:rPr>
        <w:t>ability to recognise, and value, the things we share in common across</w:t>
      </w:r>
      <w:r w:rsidRPr="00CE09C5">
        <w:rPr>
          <w:rFonts w:ascii="Arial" w:eastAsia="Times New Roman" w:hAnsi="Arial" w:cs="Arial"/>
          <w:b/>
          <w:bCs/>
          <w:color w:val="333333"/>
          <w:sz w:val="24"/>
          <w:szCs w:val="24"/>
          <w:lang w:eastAsia="en-GB"/>
        </w:rPr>
        <w:br/>
        <w:t>cultural, religious, ethnic and socio-economic communities</w:t>
      </w:r>
    </w:p>
    <w:p w14:paraId="6D6CAE92" w14:textId="77777777" w:rsidR="00943965" w:rsidRPr="00CE09C5" w:rsidRDefault="00943965" w:rsidP="000A0675">
      <w:pPr>
        <w:numPr>
          <w:ilvl w:val="0"/>
          <w:numId w:val="46"/>
        </w:numPr>
        <w:shd w:val="clear" w:color="auto" w:fill="FFFFFF" w:themeFill="background1"/>
        <w:spacing w:before="100" w:beforeAutospacing="1" w:after="100" w:afterAutospacing="1"/>
        <w:rPr>
          <w:rFonts w:ascii="Arial" w:eastAsia="Times New Roman" w:hAnsi="Arial" w:cs="Arial"/>
          <w:b/>
          <w:bCs/>
          <w:color w:val="333333"/>
          <w:sz w:val="24"/>
          <w:szCs w:val="24"/>
          <w:lang w:eastAsia="en-GB"/>
        </w:rPr>
      </w:pPr>
      <w:r w:rsidRPr="00CE09C5">
        <w:rPr>
          <w:rFonts w:ascii="Arial" w:eastAsia="Times New Roman" w:hAnsi="Arial" w:cs="Arial"/>
          <w:b/>
          <w:bCs/>
          <w:color w:val="333333"/>
          <w:sz w:val="24"/>
          <w:szCs w:val="24"/>
          <w:lang w:eastAsia="en-GB"/>
        </w:rPr>
        <w:t>knowledge of Britain’s democratic parliamentary system and its central role in shaping our history and values, and in continuing to develop Britain</w:t>
      </w:r>
    </w:p>
    <w:p w14:paraId="7D721391" w14:textId="77777777" w:rsidR="00943965" w:rsidRPr="00CE09C5" w:rsidRDefault="00943965" w:rsidP="000A0675">
      <w:pPr>
        <w:numPr>
          <w:ilvl w:val="0"/>
          <w:numId w:val="46"/>
        </w:numPr>
        <w:shd w:val="clear" w:color="auto" w:fill="FFFFFF" w:themeFill="background1"/>
        <w:spacing w:before="100" w:beforeAutospacing="1" w:after="100" w:afterAutospacing="1"/>
        <w:rPr>
          <w:rFonts w:ascii="Arial" w:eastAsia="Times New Roman" w:hAnsi="Arial" w:cs="Arial"/>
          <w:b/>
          <w:bCs/>
          <w:color w:val="333333"/>
          <w:sz w:val="24"/>
          <w:szCs w:val="24"/>
          <w:lang w:eastAsia="en-GB"/>
        </w:rPr>
      </w:pPr>
      <w:r w:rsidRPr="00CE09C5">
        <w:rPr>
          <w:rFonts w:ascii="Arial" w:eastAsia="Times New Roman" w:hAnsi="Arial" w:cs="Arial"/>
          <w:b/>
          <w:bCs/>
          <w:color w:val="333333"/>
          <w:sz w:val="24"/>
          <w:szCs w:val="24"/>
          <w:lang w:eastAsia="en-GB"/>
        </w:rPr>
        <w:t>willingness to participate in and respond positively to artistic, musical, sporting and cultural opportunities</w:t>
      </w:r>
    </w:p>
    <w:p w14:paraId="1C659DAF" w14:textId="77777777" w:rsidR="00943965" w:rsidRPr="00CE09C5" w:rsidRDefault="00943965" w:rsidP="000A0675">
      <w:pPr>
        <w:numPr>
          <w:ilvl w:val="0"/>
          <w:numId w:val="46"/>
        </w:numPr>
        <w:shd w:val="clear" w:color="auto" w:fill="FFFFFF" w:themeFill="background1"/>
        <w:spacing w:before="100" w:beforeAutospacing="1" w:after="100" w:afterAutospacing="1"/>
        <w:rPr>
          <w:rFonts w:ascii="Arial" w:eastAsia="Times New Roman" w:hAnsi="Arial" w:cs="Arial"/>
          <w:b/>
          <w:bCs/>
          <w:color w:val="333333"/>
          <w:sz w:val="24"/>
          <w:szCs w:val="24"/>
          <w:lang w:eastAsia="en-GB"/>
        </w:rPr>
      </w:pPr>
      <w:r w:rsidRPr="00CE09C5">
        <w:rPr>
          <w:rFonts w:ascii="Arial" w:eastAsia="Times New Roman" w:hAnsi="Arial" w:cs="Arial"/>
          <w:b/>
          <w:bCs/>
          <w:color w:val="333333"/>
          <w:sz w:val="24"/>
          <w:szCs w:val="24"/>
          <w:lang w:eastAsia="en-GB"/>
        </w:rPr>
        <w:t>interest in exploring, improving understanding of and showing respect for different faiths and cultural diversity and the extent to which they understand, accept and respect diversity. This is shown by their respect and attitudes towards different religious, ethnic and socio-economic groups in the local, national and global communities</w:t>
      </w:r>
    </w:p>
    <w:p w14:paraId="76299689" w14:textId="77777777" w:rsidR="00C21B2C" w:rsidRPr="009062B9" w:rsidRDefault="00C21B2C" w:rsidP="00C57FC1">
      <w:pPr>
        <w:autoSpaceDE w:val="0"/>
        <w:autoSpaceDN w:val="0"/>
        <w:adjustRightInd w:val="0"/>
        <w:rPr>
          <w:rFonts w:ascii="Arial" w:eastAsia="Times New Roman" w:hAnsi="Arial" w:cs="Arial"/>
          <w:color w:val="000000"/>
          <w:sz w:val="24"/>
          <w:szCs w:val="24"/>
        </w:rPr>
      </w:pPr>
    </w:p>
    <w:p w14:paraId="3480EF32" w14:textId="77777777" w:rsidR="00C57FC1" w:rsidRPr="009062B9" w:rsidRDefault="00C57FC1" w:rsidP="00C57FC1">
      <w:pPr>
        <w:autoSpaceDE w:val="0"/>
        <w:autoSpaceDN w:val="0"/>
        <w:adjustRightInd w:val="0"/>
        <w:rPr>
          <w:rFonts w:ascii="Arial" w:hAnsi="Arial" w:cs="Arial"/>
          <w:b/>
          <w:bCs/>
          <w:sz w:val="24"/>
          <w:szCs w:val="24"/>
        </w:rPr>
      </w:pPr>
      <w:r w:rsidRPr="009062B9">
        <w:rPr>
          <w:rFonts w:ascii="Arial" w:hAnsi="Arial" w:cs="Arial"/>
          <w:b/>
          <w:bCs/>
          <w:sz w:val="24"/>
          <w:szCs w:val="24"/>
        </w:rPr>
        <w:t>How the curriculum can contribute to SMSC:</w:t>
      </w:r>
    </w:p>
    <w:p w14:paraId="51651A85" w14:textId="77777777" w:rsidR="00C92DB4" w:rsidRPr="009062B9" w:rsidRDefault="00C92DB4" w:rsidP="00C57FC1">
      <w:pPr>
        <w:autoSpaceDE w:val="0"/>
        <w:autoSpaceDN w:val="0"/>
        <w:adjustRightInd w:val="0"/>
        <w:rPr>
          <w:rFonts w:ascii="Arial" w:hAnsi="Arial" w:cs="Arial"/>
          <w:b/>
          <w:bCs/>
          <w:sz w:val="24"/>
          <w:szCs w:val="24"/>
        </w:rPr>
      </w:pPr>
    </w:p>
    <w:p w14:paraId="2EB7337D" w14:textId="77777777" w:rsidR="008630E0" w:rsidRDefault="00C92DB4" w:rsidP="00C92DB4">
      <w:pPr>
        <w:autoSpaceDE w:val="0"/>
        <w:autoSpaceDN w:val="0"/>
        <w:adjustRightInd w:val="0"/>
        <w:rPr>
          <w:rFonts w:ascii="Arial" w:hAnsi="Arial" w:cs="Arial"/>
          <w:sz w:val="24"/>
          <w:szCs w:val="24"/>
        </w:rPr>
      </w:pPr>
      <w:r w:rsidRPr="009062B9">
        <w:rPr>
          <w:rFonts w:ascii="Arial" w:hAnsi="Arial" w:cs="Arial"/>
          <w:b/>
          <w:sz w:val="24"/>
          <w:szCs w:val="24"/>
        </w:rPr>
        <w:t>English</w:t>
      </w:r>
      <w:r w:rsidRPr="009062B9">
        <w:rPr>
          <w:rFonts w:ascii="Arial" w:hAnsi="Arial" w:cs="Arial"/>
          <w:sz w:val="24"/>
          <w:szCs w:val="24"/>
        </w:rPr>
        <w:t xml:space="preserve"> contributes to pupils</w:t>
      </w:r>
      <w:r w:rsidR="00C57FC1" w:rsidRPr="009062B9">
        <w:rPr>
          <w:rFonts w:ascii="Arial" w:hAnsi="Arial" w:cs="Arial"/>
          <w:sz w:val="24"/>
          <w:szCs w:val="24"/>
        </w:rPr>
        <w:t xml:space="preserve"> SMSC development through:</w:t>
      </w:r>
    </w:p>
    <w:p w14:paraId="453F0DB7" w14:textId="77777777" w:rsidR="008630E0" w:rsidRDefault="008630E0" w:rsidP="00C92DB4">
      <w:pPr>
        <w:autoSpaceDE w:val="0"/>
        <w:autoSpaceDN w:val="0"/>
        <w:adjustRightInd w:val="0"/>
        <w:rPr>
          <w:rFonts w:ascii="Arial" w:hAnsi="Arial" w:cs="Arial"/>
          <w:sz w:val="24"/>
          <w:szCs w:val="24"/>
        </w:rPr>
      </w:pPr>
    </w:p>
    <w:p w14:paraId="1EFDEE03" w14:textId="77777777" w:rsidR="00DD3AEC" w:rsidRPr="008630E0" w:rsidRDefault="00C57FC1" w:rsidP="008630E0">
      <w:pPr>
        <w:pStyle w:val="ListParagraph"/>
        <w:numPr>
          <w:ilvl w:val="0"/>
          <w:numId w:val="20"/>
        </w:numPr>
        <w:autoSpaceDE w:val="0"/>
        <w:autoSpaceDN w:val="0"/>
        <w:adjustRightInd w:val="0"/>
        <w:rPr>
          <w:rFonts w:ascii="Arial" w:hAnsi="Arial" w:cs="Arial"/>
          <w:sz w:val="24"/>
          <w:szCs w:val="24"/>
        </w:rPr>
      </w:pPr>
      <w:r w:rsidRPr="008630E0">
        <w:rPr>
          <w:rFonts w:ascii="Arial" w:hAnsi="Arial" w:cs="Arial"/>
          <w:sz w:val="24"/>
          <w:szCs w:val="24"/>
        </w:rPr>
        <w:t xml:space="preserve">Developing confidence and expertise in language, </w:t>
      </w:r>
      <w:r w:rsidR="00C92DB4" w:rsidRPr="008630E0">
        <w:rPr>
          <w:rFonts w:ascii="Arial" w:hAnsi="Arial" w:cs="Arial"/>
          <w:sz w:val="24"/>
          <w:szCs w:val="24"/>
        </w:rPr>
        <w:t xml:space="preserve">which is an important aspect of </w:t>
      </w:r>
      <w:r w:rsidRPr="008630E0">
        <w:rPr>
          <w:rFonts w:ascii="Arial" w:hAnsi="Arial" w:cs="Arial"/>
          <w:sz w:val="24"/>
          <w:szCs w:val="24"/>
        </w:rPr>
        <w:t xml:space="preserve">individual </w:t>
      </w:r>
    </w:p>
    <w:p w14:paraId="0EA0BC57" w14:textId="77777777" w:rsidR="00C57FC1" w:rsidRPr="008630E0" w:rsidRDefault="00C57FC1" w:rsidP="008630E0">
      <w:pPr>
        <w:pStyle w:val="ListParagraph"/>
        <w:autoSpaceDE w:val="0"/>
        <w:autoSpaceDN w:val="0"/>
        <w:adjustRightInd w:val="0"/>
        <w:rPr>
          <w:rFonts w:ascii="Arial" w:hAnsi="Arial" w:cs="Arial"/>
          <w:sz w:val="24"/>
          <w:szCs w:val="24"/>
        </w:rPr>
      </w:pPr>
      <w:r w:rsidRPr="008630E0">
        <w:rPr>
          <w:rFonts w:ascii="Arial" w:hAnsi="Arial" w:cs="Arial"/>
          <w:sz w:val="24"/>
          <w:szCs w:val="24"/>
        </w:rPr>
        <w:t xml:space="preserve">and </w:t>
      </w:r>
      <w:r w:rsidR="00C92DB4" w:rsidRPr="008630E0">
        <w:rPr>
          <w:rFonts w:ascii="Arial" w:hAnsi="Arial" w:cs="Arial"/>
          <w:sz w:val="24"/>
          <w:szCs w:val="24"/>
        </w:rPr>
        <w:t>social identity.</w:t>
      </w:r>
    </w:p>
    <w:p w14:paraId="47660183" w14:textId="77777777" w:rsidR="00DD3AEC" w:rsidRPr="008630E0" w:rsidRDefault="00C57FC1" w:rsidP="008630E0">
      <w:pPr>
        <w:pStyle w:val="ListParagraph"/>
        <w:numPr>
          <w:ilvl w:val="0"/>
          <w:numId w:val="20"/>
        </w:numPr>
        <w:autoSpaceDE w:val="0"/>
        <w:autoSpaceDN w:val="0"/>
        <w:adjustRightInd w:val="0"/>
        <w:rPr>
          <w:rFonts w:ascii="Arial" w:hAnsi="Arial" w:cs="Arial"/>
          <w:sz w:val="24"/>
          <w:szCs w:val="24"/>
        </w:rPr>
      </w:pPr>
      <w:r w:rsidRPr="008630E0">
        <w:rPr>
          <w:rFonts w:ascii="Arial" w:hAnsi="Arial" w:cs="Arial"/>
          <w:sz w:val="24"/>
          <w:szCs w:val="24"/>
        </w:rPr>
        <w:t xml:space="preserve">Enabling students to understand and engage with the </w:t>
      </w:r>
      <w:r w:rsidR="00C92DB4" w:rsidRPr="008630E0">
        <w:rPr>
          <w:rFonts w:ascii="Arial" w:hAnsi="Arial" w:cs="Arial"/>
          <w:sz w:val="24"/>
          <w:szCs w:val="24"/>
        </w:rPr>
        <w:t xml:space="preserve">feelings and values embodied in </w:t>
      </w:r>
      <w:r w:rsidRPr="008630E0">
        <w:rPr>
          <w:rFonts w:ascii="Arial" w:hAnsi="Arial" w:cs="Arial"/>
          <w:sz w:val="24"/>
          <w:szCs w:val="24"/>
        </w:rPr>
        <w:t>high</w:t>
      </w:r>
    </w:p>
    <w:p w14:paraId="2F54E95D" w14:textId="77777777" w:rsidR="00C57FC1" w:rsidRPr="008630E0" w:rsidRDefault="00C57FC1" w:rsidP="008630E0">
      <w:pPr>
        <w:pStyle w:val="ListParagraph"/>
        <w:autoSpaceDE w:val="0"/>
        <w:autoSpaceDN w:val="0"/>
        <w:adjustRightInd w:val="0"/>
        <w:rPr>
          <w:rFonts w:ascii="Arial" w:hAnsi="Arial" w:cs="Arial"/>
          <w:sz w:val="24"/>
          <w:szCs w:val="24"/>
        </w:rPr>
      </w:pPr>
      <w:r w:rsidRPr="008630E0">
        <w:rPr>
          <w:rFonts w:ascii="Arial" w:hAnsi="Arial" w:cs="Arial"/>
          <w:sz w:val="24"/>
          <w:szCs w:val="24"/>
        </w:rPr>
        <w:t>quality poetry, fiction, drama, film and television.</w:t>
      </w:r>
    </w:p>
    <w:p w14:paraId="67896867" w14:textId="77777777" w:rsidR="00DD3AEC" w:rsidRPr="008630E0" w:rsidRDefault="00C57FC1" w:rsidP="008630E0">
      <w:pPr>
        <w:pStyle w:val="ListParagraph"/>
        <w:numPr>
          <w:ilvl w:val="0"/>
          <w:numId w:val="20"/>
        </w:numPr>
        <w:autoSpaceDE w:val="0"/>
        <w:autoSpaceDN w:val="0"/>
        <w:adjustRightInd w:val="0"/>
        <w:rPr>
          <w:rFonts w:ascii="Arial" w:hAnsi="Arial" w:cs="Arial"/>
          <w:sz w:val="24"/>
          <w:szCs w:val="24"/>
        </w:rPr>
      </w:pPr>
      <w:r w:rsidRPr="008630E0">
        <w:rPr>
          <w:rFonts w:ascii="Arial" w:hAnsi="Arial" w:cs="Arial"/>
          <w:sz w:val="24"/>
          <w:szCs w:val="24"/>
        </w:rPr>
        <w:t>Developing students’ awareness of moral and social</w:t>
      </w:r>
      <w:r w:rsidR="00C92DB4" w:rsidRPr="008630E0">
        <w:rPr>
          <w:rFonts w:ascii="Arial" w:hAnsi="Arial" w:cs="Arial"/>
          <w:sz w:val="24"/>
          <w:szCs w:val="24"/>
        </w:rPr>
        <w:t xml:space="preserve"> issues in fiction, journalism, </w:t>
      </w:r>
      <w:r w:rsidRPr="008630E0">
        <w:rPr>
          <w:rFonts w:ascii="Arial" w:hAnsi="Arial" w:cs="Arial"/>
          <w:sz w:val="24"/>
          <w:szCs w:val="24"/>
        </w:rPr>
        <w:t>magazines, radio, television and film.</w:t>
      </w:r>
    </w:p>
    <w:p w14:paraId="1D772C89" w14:textId="77777777" w:rsidR="00DD3AEC" w:rsidRPr="008630E0" w:rsidRDefault="00C57FC1" w:rsidP="008630E0">
      <w:pPr>
        <w:pStyle w:val="ListParagraph"/>
        <w:numPr>
          <w:ilvl w:val="0"/>
          <w:numId w:val="20"/>
        </w:numPr>
        <w:autoSpaceDE w:val="0"/>
        <w:autoSpaceDN w:val="0"/>
        <w:adjustRightInd w:val="0"/>
        <w:rPr>
          <w:rFonts w:ascii="Arial" w:hAnsi="Arial" w:cs="Arial"/>
          <w:sz w:val="24"/>
          <w:szCs w:val="24"/>
        </w:rPr>
      </w:pPr>
      <w:r w:rsidRPr="008630E0">
        <w:rPr>
          <w:rFonts w:ascii="Arial" w:hAnsi="Arial" w:cs="Arial"/>
          <w:sz w:val="24"/>
          <w:szCs w:val="24"/>
        </w:rPr>
        <w:t>Helping students to understand how language chang</w:t>
      </w:r>
      <w:r w:rsidR="00C92DB4" w:rsidRPr="008630E0">
        <w:rPr>
          <w:rFonts w:ascii="Arial" w:hAnsi="Arial" w:cs="Arial"/>
          <w:sz w:val="24"/>
          <w:szCs w:val="24"/>
        </w:rPr>
        <w:t xml:space="preserve">es over time, the influences on </w:t>
      </w:r>
      <w:r w:rsidRPr="008630E0">
        <w:rPr>
          <w:rFonts w:ascii="Arial" w:hAnsi="Arial" w:cs="Arial"/>
          <w:sz w:val="24"/>
          <w:szCs w:val="24"/>
        </w:rPr>
        <w:t xml:space="preserve">spoken </w:t>
      </w:r>
    </w:p>
    <w:p w14:paraId="7FF43392" w14:textId="77777777" w:rsidR="00C57FC1" w:rsidRPr="009062B9" w:rsidRDefault="00DD3AEC" w:rsidP="00C57FC1">
      <w:pPr>
        <w:autoSpaceDE w:val="0"/>
        <w:autoSpaceDN w:val="0"/>
        <w:adjustRightInd w:val="0"/>
        <w:rPr>
          <w:rFonts w:ascii="Arial" w:hAnsi="Arial" w:cs="Arial"/>
          <w:sz w:val="24"/>
          <w:szCs w:val="24"/>
        </w:rPr>
      </w:pPr>
      <w:r w:rsidRPr="009062B9">
        <w:rPr>
          <w:rFonts w:ascii="Arial" w:hAnsi="Arial" w:cs="Arial"/>
          <w:sz w:val="24"/>
          <w:szCs w:val="24"/>
        </w:rPr>
        <w:t xml:space="preserve">  </w:t>
      </w:r>
      <w:r w:rsidR="008630E0">
        <w:rPr>
          <w:rFonts w:ascii="Arial" w:hAnsi="Arial" w:cs="Arial"/>
          <w:sz w:val="24"/>
          <w:szCs w:val="24"/>
        </w:rPr>
        <w:tab/>
      </w:r>
      <w:r w:rsidR="00C57FC1" w:rsidRPr="009062B9">
        <w:rPr>
          <w:rFonts w:ascii="Arial" w:hAnsi="Arial" w:cs="Arial"/>
          <w:sz w:val="24"/>
          <w:szCs w:val="24"/>
        </w:rPr>
        <w:t>and written language and social attitudes to the use of language.</w:t>
      </w:r>
    </w:p>
    <w:p w14:paraId="566B63E5" w14:textId="77777777" w:rsidR="00C92DB4" w:rsidRPr="009062B9" w:rsidRDefault="00C92DB4" w:rsidP="00C57FC1">
      <w:pPr>
        <w:autoSpaceDE w:val="0"/>
        <w:autoSpaceDN w:val="0"/>
        <w:adjustRightInd w:val="0"/>
        <w:rPr>
          <w:rFonts w:ascii="Arial" w:hAnsi="Arial" w:cs="Arial"/>
          <w:sz w:val="24"/>
          <w:szCs w:val="24"/>
        </w:rPr>
      </w:pPr>
    </w:p>
    <w:p w14:paraId="70E42BC5" w14:textId="77777777" w:rsidR="00C57FC1" w:rsidRDefault="00C57FC1" w:rsidP="00C57FC1">
      <w:pPr>
        <w:autoSpaceDE w:val="0"/>
        <w:autoSpaceDN w:val="0"/>
        <w:adjustRightInd w:val="0"/>
        <w:rPr>
          <w:rFonts w:ascii="Arial" w:hAnsi="Arial" w:cs="Arial"/>
          <w:sz w:val="24"/>
          <w:szCs w:val="24"/>
        </w:rPr>
      </w:pPr>
      <w:r w:rsidRPr="009062B9">
        <w:rPr>
          <w:rFonts w:ascii="Arial" w:hAnsi="Arial" w:cs="Arial"/>
          <w:b/>
          <w:sz w:val="24"/>
          <w:szCs w:val="24"/>
        </w:rPr>
        <w:t>Mathematics</w:t>
      </w:r>
      <w:r w:rsidR="00C92DB4" w:rsidRPr="009062B9">
        <w:rPr>
          <w:rFonts w:ascii="Arial" w:hAnsi="Arial" w:cs="Arial"/>
          <w:sz w:val="24"/>
          <w:szCs w:val="24"/>
        </w:rPr>
        <w:t xml:space="preserve"> contributes to pupils </w:t>
      </w:r>
      <w:r w:rsidRPr="009062B9">
        <w:rPr>
          <w:rFonts w:ascii="Arial" w:hAnsi="Arial" w:cs="Arial"/>
          <w:sz w:val="24"/>
          <w:szCs w:val="24"/>
        </w:rPr>
        <w:t>SMSC development through:</w:t>
      </w:r>
    </w:p>
    <w:p w14:paraId="7C700DC3" w14:textId="77777777" w:rsidR="008630E0" w:rsidRPr="009062B9" w:rsidRDefault="008630E0" w:rsidP="00C57FC1">
      <w:pPr>
        <w:autoSpaceDE w:val="0"/>
        <w:autoSpaceDN w:val="0"/>
        <w:adjustRightInd w:val="0"/>
        <w:rPr>
          <w:rFonts w:ascii="Arial" w:hAnsi="Arial" w:cs="Arial"/>
          <w:sz w:val="24"/>
          <w:szCs w:val="24"/>
        </w:rPr>
      </w:pPr>
    </w:p>
    <w:p w14:paraId="71CCF2F0" w14:textId="77777777" w:rsidR="00C57FC1" w:rsidRPr="008630E0" w:rsidRDefault="00C57FC1" w:rsidP="008630E0">
      <w:pPr>
        <w:pStyle w:val="ListParagraph"/>
        <w:numPr>
          <w:ilvl w:val="0"/>
          <w:numId w:val="21"/>
        </w:numPr>
        <w:autoSpaceDE w:val="0"/>
        <w:autoSpaceDN w:val="0"/>
        <w:adjustRightInd w:val="0"/>
        <w:rPr>
          <w:rFonts w:ascii="Arial" w:hAnsi="Arial" w:cs="Arial"/>
          <w:sz w:val="24"/>
          <w:szCs w:val="24"/>
        </w:rPr>
      </w:pPr>
      <w:r w:rsidRPr="008630E0">
        <w:rPr>
          <w:rFonts w:ascii="Arial" w:hAnsi="Arial" w:cs="Arial"/>
          <w:sz w:val="24"/>
          <w:szCs w:val="24"/>
        </w:rPr>
        <w:t>Moral development: helping students recognise how l</w:t>
      </w:r>
      <w:r w:rsidR="00C92DB4" w:rsidRPr="008630E0">
        <w:rPr>
          <w:rFonts w:ascii="Arial" w:hAnsi="Arial" w:cs="Arial"/>
          <w:sz w:val="24"/>
          <w:szCs w:val="24"/>
        </w:rPr>
        <w:t xml:space="preserve">ogical reasoning can be used to </w:t>
      </w:r>
      <w:r w:rsidRPr="008630E0">
        <w:rPr>
          <w:rFonts w:ascii="Arial" w:hAnsi="Arial" w:cs="Arial"/>
          <w:sz w:val="24"/>
          <w:szCs w:val="24"/>
        </w:rPr>
        <w:t>consider the consequences of particular decisions and choices and helping them</w:t>
      </w:r>
      <w:r w:rsidR="00C92DB4" w:rsidRPr="008630E0">
        <w:rPr>
          <w:rFonts w:ascii="Arial" w:hAnsi="Arial" w:cs="Arial"/>
          <w:sz w:val="24"/>
          <w:szCs w:val="24"/>
        </w:rPr>
        <w:t xml:space="preserve"> learn </w:t>
      </w:r>
      <w:r w:rsidR="00DD3AEC" w:rsidRPr="008630E0">
        <w:rPr>
          <w:rFonts w:ascii="Arial" w:hAnsi="Arial" w:cs="Arial"/>
          <w:sz w:val="24"/>
          <w:szCs w:val="24"/>
        </w:rPr>
        <w:t>the value of mathematical</w:t>
      </w:r>
      <w:r w:rsidR="00C92DB4" w:rsidRPr="008630E0">
        <w:rPr>
          <w:rFonts w:ascii="Arial" w:hAnsi="Arial" w:cs="Arial"/>
          <w:sz w:val="24"/>
          <w:szCs w:val="24"/>
        </w:rPr>
        <w:t xml:space="preserve"> </w:t>
      </w:r>
      <w:r w:rsidRPr="008630E0">
        <w:rPr>
          <w:rFonts w:ascii="Arial" w:hAnsi="Arial" w:cs="Arial"/>
          <w:sz w:val="24"/>
          <w:szCs w:val="24"/>
        </w:rPr>
        <w:t>truth.</w:t>
      </w:r>
    </w:p>
    <w:p w14:paraId="5E90E030" w14:textId="77777777" w:rsidR="00C57FC1" w:rsidRPr="008630E0" w:rsidRDefault="00C57FC1" w:rsidP="008630E0">
      <w:pPr>
        <w:pStyle w:val="ListParagraph"/>
        <w:numPr>
          <w:ilvl w:val="0"/>
          <w:numId w:val="21"/>
        </w:numPr>
        <w:autoSpaceDE w:val="0"/>
        <w:autoSpaceDN w:val="0"/>
        <w:adjustRightInd w:val="0"/>
        <w:rPr>
          <w:rFonts w:ascii="Arial" w:hAnsi="Arial" w:cs="Arial"/>
          <w:sz w:val="24"/>
          <w:szCs w:val="24"/>
        </w:rPr>
      </w:pPr>
      <w:r w:rsidRPr="008630E0">
        <w:rPr>
          <w:rFonts w:ascii="Arial" w:hAnsi="Arial" w:cs="Arial"/>
          <w:sz w:val="24"/>
          <w:szCs w:val="24"/>
        </w:rPr>
        <w:t>Social development: through helping students work t</w:t>
      </w:r>
      <w:r w:rsidR="00C92DB4" w:rsidRPr="008630E0">
        <w:rPr>
          <w:rFonts w:ascii="Arial" w:hAnsi="Arial" w:cs="Arial"/>
          <w:sz w:val="24"/>
          <w:szCs w:val="24"/>
        </w:rPr>
        <w:t xml:space="preserve">ogether productively on complex </w:t>
      </w:r>
      <w:r w:rsidR="00DD3AEC" w:rsidRPr="008630E0">
        <w:rPr>
          <w:rFonts w:ascii="Arial" w:hAnsi="Arial" w:cs="Arial"/>
          <w:sz w:val="24"/>
          <w:szCs w:val="24"/>
        </w:rPr>
        <w:t>mathematical</w:t>
      </w:r>
      <w:r w:rsidR="00C92DB4" w:rsidRPr="008630E0">
        <w:rPr>
          <w:rFonts w:ascii="Arial" w:hAnsi="Arial" w:cs="Arial"/>
          <w:sz w:val="24"/>
          <w:szCs w:val="24"/>
        </w:rPr>
        <w:t xml:space="preserve"> </w:t>
      </w:r>
      <w:r w:rsidRPr="008630E0">
        <w:rPr>
          <w:rFonts w:ascii="Arial" w:hAnsi="Arial" w:cs="Arial"/>
          <w:sz w:val="24"/>
          <w:szCs w:val="24"/>
        </w:rPr>
        <w:t>tasks and helping them see that the res</w:t>
      </w:r>
      <w:r w:rsidR="00C92DB4" w:rsidRPr="008630E0">
        <w:rPr>
          <w:rFonts w:ascii="Arial" w:hAnsi="Arial" w:cs="Arial"/>
          <w:sz w:val="24"/>
          <w:szCs w:val="24"/>
        </w:rPr>
        <w:t>ult is often better than any of them could achiev</w:t>
      </w:r>
      <w:r w:rsidR="00DD3AEC" w:rsidRPr="008630E0">
        <w:rPr>
          <w:rFonts w:ascii="Arial" w:hAnsi="Arial" w:cs="Arial"/>
          <w:sz w:val="24"/>
          <w:szCs w:val="24"/>
        </w:rPr>
        <w:t xml:space="preserve">e </w:t>
      </w:r>
      <w:r w:rsidRPr="008630E0">
        <w:rPr>
          <w:rFonts w:ascii="Arial" w:hAnsi="Arial" w:cs="Arial"/>
          <w:sz w:val="24"/>
          <w:szCs w:val="24"/>
        </w:rPr>
        <w:t>separately.</w:t>
      </w:r>
    </w:p>
    <w:p w14:paraId="76F58D24" w14:textId="567FCAE7" w:rsidR="00C57FC1" w:rsidRPr="008630E0" w:rsidRDefault="00C57FC1" w:rsidP="008630E0">
      <w:pPr>
        <w:pStyle w:val="ListParagraph"/>
        <w:numPr>
          <w:ilvl w:val="0"/>
          <w:numId w:val="21"/>
        </w:numPr>
        <w:autoSpaceDE w:val="0"/>
        <w:autoSpaceDN w:val="0"/>
        <w:adjustRightInd w:val="0"/>
        <w:rPr>
          <w:rFonts w:ascii="Arial" w:hAnsi="Arial" w:cs="Arial"/>
          <w:sz w:val="24"/>
          <w:szCs w:val="24"/>
        </w:rPr>
      </w:pPr>
      <w:r w:rsidRPr="008630E0">
        <w:rPr>
          <w:rFonts w:ascii="Arial" w:hAnsi="Arial" w:cs="Arial"/>
          <w:sz w:val="24"/>
          <w:szCs w:val="24"/>
        </w:rPr>
        <w:t>Cultural development: through helping students appre</w:t>
      </w:r>
      <w:r w:rsidR="00C92DB4" w:rsidRPr="008630E0">
        <w:rPr>
          <w:rFonts w:ascii="Arial" w:hAnsi="Arial" w:cs="Arial"/>
          <w:sz w:val="24"/>
          <w:szCs w:val="24"/>
        </w:rPr>
        <w:t xml:space="preserve">ciate that mathematical thought </w:t>
      </w:r>
      <w:r w:rsidR="00DD3AEC" w:rsidRPr="008630E0">
        <w:rPr>
          <w:rFonts w:ascii="Arial" w:hAnsi="Arial" w:cs="Arial"/>
          <w:sz w:val="24"/>
          <w:szCs w:val="24"/>
        </w:rPr>
        <w:t>contributes</w:t>
      </w:r>
      <w:r w:rsidR="00C92DB4" w:rsidRPr="008630E0">
        <w:rPr>
          <w:rFonts w:ascii="Arial" w:hAnsi="Arial" w:cs="Arial"/>
          <w:sz w:val="24"/>
          <w:szCs w:val="24"/>
        </w:rPr>
        <w:t xml:space="preserve"> </w:t>
      </w:r>
      <w:r w:rsidRPr="008630E0">
        <w:rPr>
          <w:rFonts w:ascii="Arial" w:hAnsi="Arial" w:cs="Arial"/>
          <w:sz w:val="24"/>
          <w:szCs w:val="24"/>
        </w:rPr>
        <w:t>to the development of our culture and is b</w:t>
      </w:r>
      <w:r w:rsidR="00C92DB4" w:rsidRPr="008630E0">
        <w:rPr>
          <w:rFonts w:ascii="Arial" w:hAnsi="Arial" w:cs="Arial"/>
          <w:sz w:val="24"/>
          <w:szCs w:val="24"/>
        </w:rPr>
        <w:t xml:space="preserve">ecoming increasingly central to </w:t>
      </w:r>
      <w:r w:rsidRPr="008630E0">
        <w:rPr>
          <w:rFonts w:ascii="Arial" w:hAnsi="Arial" w:cs="Arial"/>
          <w:sz w:val="24"/>
          <w:szCs w:val="24"/>
        </w:rPr>
        <w:t>our highly technological future, and through recog</w:t>
      </w:r>
      <w:r w:rsidR="00C92DB4" w:rsidRPr="008630E0">
        <w:rPr>
          <w:rFonts w:ascii="Arial" w:hAnsi="Arial" w:cs="Arial"/>
          <w:sz w:val="24"/>
          <w:szCs w:val="24"/>
        </w:rPr>
        <w:t xml:space="preserve">nising that mathematicians from </w:t>
      </w:r>
      <w:r w:rsidRPr="008630E0">
        <w:rPr>
          <w:rFonts w:ascii="Arial" w:hAnsi="Arial" w:cs="Arial"/>
          <w:sz w:val="24"/>
          <w:szCs w:val="24"/>
        </w:rPr>
        <w:t>many cultures have contributed to the development of modern</w:t>
      </w:r>
      <w:r w:rsidR="00353844">
        <w:rPr>
          <w:rFonts w:ascii="Arial" w:hAnsi="Arial" w:cs="Arial"/>
          <w:sz w:val="24"/>
          <w:szCs w:val="24"/>
        </w:rPr>
        <w:t>-</w:t>
      </w:r>
      <w:r w:rsidRPr="008630E0">
        <w:rPr>
          <w:rFonts w:ascii="Arial" w:hAnsi="Arial" w:cs="Arial"/>
          <w:sz w:val="24"/>
          <w:szCs w:val="24"/>
        </w:rPr>
        <w:t>day mathematics.</w:t>
      </w:r>
    </w:p>
    <w:p w14:paraId="45349A02" w14:textId="77777777" w:rsidR="00C92DB4" w:rsidRPr="009062B9" w:rsidRDefault="00C92DB4" w:rsidP="00C92DB4">
      <w:pPr>
        <w:autoSpaceDE w:val="0"/>
        <w:autoSpaceDN w:val="0"/>
        <w:adjustRightInd w:val="0"/>
        <w:rPr>
          <w:rFonts w:ascii="Arial" w:hAnsi="Arial" w:cs="Arial"/>
          <w:sz w:val="24"/>
          <w:szCs w:val="24"/>
        </w:rPr>
      </w:pPr>
    </w:p>
    <w:p w14:paraId="0E05295A" w14:textId="77777777" w:rsidR="00C92DB4" w:rsidRDefault="00C57FC1" w:rsidP="008630E0">
      <w:pPr>
        <w:tabs>
          <w:tab w:val="left" w:pos="1605"/>
        </w:tabs>
        <w:autoSpaceDE w:val="0"/>
        <w:autoSpaceDN w:val="0"/>
        <w:adjustRightInd w:val="0"/>
        <w:rPr>
          <w:rFonts w:ascii="Arial" w:hAnsi="Arial" w:cs="Arial"/>
          <w:sz w:val="24"/>
          <w:szCs w:val="24"/>
        </w:rPr>
      </w:pPr>
      <w:r w:rsidRPr="009062B9">
        <w:rPr>
          <w:rFonts w:ascii="Arial" w:hAnsi="Arial" w:cs="Arial"/>
          <w:b/>
          <w:sz w:val="24"/>
          <w:szCs w:val="24"/>
        </w:rPr>
        <w:t>Scie</w:t>
      </w:r>
      <w:r w:rsidR="00C92DB4" w:rsidRPr="009062B9">
        <w:rPr>
          <w:rFonts w:ascii="Arial" w:hAnsi="Arial" w:cs="Arial"/>
          <w:b/>
          <w:sz w:val="24"/>
          <w:szCs w:val="24"/>
        </w:rPr>
        <w:t>nce</w:t>
      </w:r>
      <w:r w:rsidR="00C92DB4" w:rsidRPr="009062B9">
        <w:rPr>
          <w:rFonts w:ascii="Arial" w:hAnsi="Arial" w:cs="Arial"/>
          <w:sz w:val="24"/>
          <w:szCs w:val="24"/>
        </w:rPr>
        <w:t xml:space="preserve"> contributes to pupils</w:t>
      </w:r>
      <w:r w:rsidRPr="009062B9">
        <w:rPr>
          <w:rFonts w:ascii="Arial" w:hAnsi="Arial" w:cs="Arial"/>
          <w:sz w:val="24"/>
          <w:szCs w:val="24"/>
        </w:rPr>
        <w:t xml:space="preserve"> SMSC development through:</w:t>
      </w:r>
    </w:p>
    <w:p w14:paraId="77102760" w14:textId="77777777" w:rsidR="008630E0" w:rsidRPr="009062B9" w:rsidRDefault="008630E0" w:rsidP="008630E0">
      <w:pPr>
        <w:tabs>
          <w:tab w:val="left" w:pos="1605"/>
        </w:tabs>
        <w:autoSpaceDE w:val="0"/>
        <w:autoSpaceDN w:val="0"/>
        <w:adjustRightInd w:val="0"/>
        <w:rPr>
          <w:rFonts w:ascii="Arial" w:hAnsi="Arial" w:cs="Arial"/>
          <w:sz w:val="24"/>
          <w:szCs w:val="24"/>
        </w:rPr>
      </w:pPr>
    </w:p>
    <w:p w14:paraId="41C38B3B" w14:textId="77777777" w:rsidR="00C57FC1" w:rsidRPr="008630E0" w:rsidRDefault="00C57FC1" w:rsidP="008630E0">
      <w:pPr>
        <w:pStyle w:val="ListParagraph"/>
        <w:numPr>
          <w:ilvl w:val="0"/>
          <w:numId w:val="22"/>
        </w:numPr>
        <w:autoSpaceDE w:val="0"/>
        <w:autoSpaceDN w:val="0"/>
        <w:adjustRightInd w:val="0"/>
        <w:rPr>
          <w:rFonts w:ascii="Arial" w:hAnsi="Arial" w:cs="Arial"/>
          <w:sz w:val="24"/>
          <w:szCs w:val="24"/>
        </w:rPr>
      </w:pPr>
      <w:r w:rsidRPr="008630E0">
        <w:rPr>
          <w:rFonts w:ascii="Arial" w:hAnsi="Arial" w:cs="Arial"/>
          <w:sz w:val="24"/>
          <w:szCs w:val="24"/>
        </w:rPr>
        <w:t>Encouraging students to reflect on the wonder of the natural world.</w:t>
      </w:r>
    </w:p>
    <w:p w14:paraId="05C12BEE" w14:textId="77777777" w:rsidR="008630E0" w:rsidRDefault="00C57FC1" w:rsidP="008630E0">
      <w:pPr>
        <w:pStyle w:val="ListParagraph"/>
        <w:numPr>
          <w:ilvl w:val="0"/>
          <w:numId w:val="22"/>
        </w:numPr>
        <w:autoSpaceDE w:val="0"/>
        <w:autoSpaceDN w:val="0"/>
        <w:adjustRightInd w:val="0"/>
        <w:rPr>
          <w:rFonts w:ascii="Arial" w:hAnsi="Arial" w:cs="Arial"/>
          <w:sz w:val="24"/>
          <w:szCs w:val="24"/>
        </w:rPr>
      </w:pPr>
      <w:r w:rsidRPr="008630E0">
        <w:rPr>
          <w:rFonts w:ascii="Arial" w:hAnsi="Arial" w:cs="Arial"/>
          <w:sz w:val="24"/>
          <w:szCs w:val="24"/>
        </w:rPr>
        <w:t>Awareness of the ways that Science and Techno</w:t>
      </w:r>
      <w:r w:rsidR="00C92DB4" w:rsidRPr="008630E0">
        <w:rPr>
          <w:rFonts w:ascii="Arial" w:hAnsi="Arial" w:cs="Arial"/>
          <w:sz w:val="24"/>
          <w:szCs w:val="24"/>
        </w:rPr>
        <w:t xml:space="preserve">logy can affect society and the </w:t>
      </w:r>
      <w:r w:rsidR="008630E0">
        <w:rPr>
          <w:rFonts w:ascii="Arial" w:hAnsi="Arial" w:cs="Arial"/>
          <w:sz w:val="24"/>
          <w:szCs w:val="24"/>
        </w:rPr>
        <w:t>e</w:t>
      </w:r>
      <w:r w:rsidRPr="008630E0">
        <w:rPr>
          <w:rFonts w:ascii="Arial" w:hAnsi="Arial" w:cs="Arial"/>
          <w:sz w:val="24"/>
          <w:szCs w:val="24"/>
        </w:rPr>
        <w:t>nvironment.</w:t>
      </w:r>
      <w:r w:rsidR="008630E0" w:rsidRPr="008630E0">
        <w:rPr>
          <w:rFonts w:ascii="Arial" w:hAnsi="Arial" w:cs="Arial"/>
          <w:sz w:val="24"/>
          <w:szCs w:val="24"/>
        </w:rPr>
        <w:t xml:space="preserve"> </w:t>
      </w:r>
    </w:p>
    <w:p w14:paraId="5EBF069A" w14:textId="77777777" w:rsidR="00C57FC1" w:rsidRPr="008630E0" w:rsidRDefault="008630E0" w:rsidP="008630E0">
      <w:pPr>
        <w:pStyle w:val="ListParagraph"/>
        <w:numPr>
          <w:ilvl w:val="0"/>
          <w:numId w:val="22"/>
        </w:numPr>
        <w:autoSpaceDE w:val="0"/>
        <w:autoSpaceDN w:val="0"/>
        <w:adjustRightInd w:val="0"/>
        <w:rPr>
          <w:rFonts w:ascii="Arial" w:hAnsi="Arial" w:cs="Arial"/>
          <w:sz w:val="24"/>
          <w:szCs w:val="24"/>
        </w:rPr>
      </w:pPr>
      <w:r>
        <w:rPr>
          <w:rFonts w:ascii="Arial" w:hAnsi="Arial" w:cs="Arial"/>
          <w:sz w:val="24"/>
          <w:szCs w:val="24"/>
        </w:rPr>
        <w:t>C</w:t>
      </w:r>
      <w:r w:rsidR="00C57FC1" w:rsidRPr="008630E0">
        <w:rPr>
          <w:rFonts w:ascii="Arial" w:hAnsi="Arial" w:cs="Arial"/>
          <w:sz w:val="24"/>
          <w:szCs w:val="24"/>
        </w:rPr>
        <w:t>onsideration of the moral dilemmas that can result in scientific developments.</w:t>
      </w:r>
    </w:p>
    <w:p w14:paraId="616D242D" w14:textId="77777777" w:rsidR="00C57FC1" w:rsidRPr="008630E0" w:rsidRDefault="00C57FC1" w:rsidP="008630E0">
      <w:pPr>
        <w:pStyle w:val="ListParagraph"/>
        <w:numPr>
          <w:ilvl w:val="0"/>
          <w:numId w:val="22"/>
        </w:numPr>
        <w:autoSpaceDE w:val="0"/>
        <w:autoSpaceDN w:val="0"/>
        <w:adjustRightInd w:val="0"/>
        <w:rPr>
          <w:rFonts w:ascii="Arial" w:hAnsi="Arial" w:cs="Arial"/>
          <w:sz w:val="24"/>
          <w:szCs w:val="24"/>
        </w:rPr>
      </w:pPr>
      <w:r w:rsidRPr="008630E0">
        <w:rPr>
          <w:rFonts w:ascii="Arial" w:hAnsi="Arial" w:cs="Arial"/>
          <w:sz w:val="24"/>
          <w:szCs w:val="24"/>
        </w:rPr>
        <w:t>Showing respect for differing opinions, on creation for example.</w:t>
      </w:r>
    </w:p>
    <w:p w14:paraId="3311B135" w14:textId="77777777" w:rsidR="00C57FC1" w:rsidRPr="008630E0" w:rsidRDefault="00C57FC1" w:rsidP="008630E0">
      <w:pPr>
        <w:pStyle w:val="ListParagraph"/>
        <w:numPr>
          <w:ilvl w:val="0"/>
          <w:numId w:val="22"/>
        </w:numPr>
        <w:autoSpaceDE w:val="0"/>
        <w:autoSpaceDN w:val="0"/>
        <w:adjustRightInd w:val="0"/>
        <w:rPr>
          <w:rFonts w:ascii="Arial" w:hAnsi="Arial" w:cs="Arial"/>
          <w:sz w:val="24"/>
          <w:szCs w:val="24"/>
        </w:rPr>
      </w:pPr>
      <w:r w:rsidRPr="008630E0">
        <w:rPr>
          <w:rFonts w:ascii="Arial" w:hAnsi="Arial" w:cs="Arial"/>
          <w:sz w:val="24"/>
          <w:szCs w:val="24"/>
        </w:rPr>
        <w:t>Co-operation in practical activity.</w:t>
      </w:r>
    </w:p>
    <w:p w14:paraId="48C81672" w14:textId="77777777" w:rsidR="00C57FC1" w:rsidRPr="008630E0" w:rsidRDefault="00C57FC1" w:rsidP="008630E0">
      <w:pPr>
        <w:pStyle w:val="ListParagraph"/>
        <w:numPr>
          <w:ilvl w:val="0"/>
          <w:numId w:val="22"/>
        </w:numPr>
        <w:autoSpaceDE w:val="0"/>
        <w:autoSpaceDN w:val="0"/>
        <w:adjustRightInd w:val="0"/>
        <w:rPr>
          <w:rFonts w:ascii="Arial" w:hAnsi="Arial" w:cs="Arial"/>
          <w:sz w:val="24"/>
          <w:szCs w:val="24"/>
        </w:rPr>
      </w:pPr>
      <w:r w:rsidRPr="008630E0">
        <w:rPr>
          <w:rFonts w:ascii="Arial" w:hAnsi="Arial" w:cs="Arial"/>
          <w:sz w:val="24"/>
          <w:szCs w:val="24"/>
        </w:rPr>
        <w:t>Raising awareness that scientific developments are the product of many</w:t>
      </w:r>
      <w:r w:rsidR="00C92DB4" w:rsidRPr="008630E0">
        <w:rPr>
          <w:rFonts w:ascii="Arial" w:hAnsi="Arial" w:cs="Arial"/>
          <w:sz w:val="24"/>
          <w:szCs w:val="24"/>
        </w:rPr>
        <w:t xml:space="preserve"> different cultures</w:t>
      </w:r>
      <w:r w:rsidRPr="008630E0">
        <w:rPr>
          <w:rFonts w:ascii="Arial" w:hAnsi="Arial" w:cs="Arial"/>
          <w:sz w:val="24"/>
          <w:szCs w:val="24"/>
        </w:rPr>
        <w:t>.</w:t>
      </w:r>
    </w:p>
    <w:p w14:paraId="3F11E53C" w14:textId="642497F8" w:rsidR="00C92DB4" w:rsidRDefault="00C92DB4" w:rsidP="00C57FC1">
      <w:pPr>
        <w:autoSpaceDE w:val="0"/>
        <w:autoSpaceDN w:val="0"/>
        <w:adjustRightInd w:val="0"/>
        <w:rPr>
          <w:rFonts w:ascii="Arial" w:hAnsi="Arial" w:cs="Arial"/>
          <w:sz w:val="24"/>
          <w:szCs w:val="24"/>
        </w:rPr>
      </w:pPr>
    </w:p>
    <w:p w14:paraId="6AE701EC" w14:textId="77777777" w:rsidR="0010721C" w:rsidRPr="009062B9" w:rsidRDefault="0010721C" w:rsidP="00C57FC1">
      <w:pPr>
        <w:autoSpaceDE w:val="0"/>
        <w:autoSpaceDN w:val="0"/>
        <w:adjustRightInd w:val="0"/>
        <w:rPr>
          <w:rFonts w:ascii="Arial" w:hAnsi="Arial" w:cs="Arial"/>
          <w:sz w:val="24"/>
          <w:szCs w:val="24"/>
        </w:rPr>
      </w:pPr>
    </w:p>
    <w:p w14:paraId="2C941620" w14:textId="77777777" w:rsidR="00C57FC1" w:rsidRDefault="00C57FC1" w:rsidP="00C57FC1">
      <w:pPr>
        <w:autoSpaceDE w:val="0"/>
        <w:autoSpaceDN w:val="0"/>
        <w:adjustRightInd w:val="0"/>
        <w:rPr>
          <w:rFonts w:ascii="Arial" w:hAnsi="Arial" w:cs="Arial"/>
          <w:sz w:val="24"/>
          <w:szCs w:val="24"/>
        </w:rPr>
      </w:pPr>
      <w:r w:rsidRPr="009062B9">
        <w:rPr>
          <w:rFonts w:ascii="Arial" w:hAnsi="Arial" w:cs="Arial"/>
          <w:b/>
          <w:sz w:val="24"/>
          <w:szCs w:val="24"/>
        </w:rPr>
        <w:t>Computing</w:t>
      </w:r>
      <w:r w:rsidR="00C92DB4" w:rsidRPr="009062B9">
        <w:rPr>
          <w:rFonts w:ascii="Arial" w:hAnsi="Arial" w:cs="Arial"/>
          <w:sz w:val="24"/>
          <w:szCs w:val="24"/>
        </w:rPr>
        <w:t xml:space="preserve"> contributes to pupils</w:t>
      </w:r>
      <w:r w:rsidRPr="009062B9">
        <w:rPr>
          <w:rFonts w:ascii="Arial" w:hAnsi="Arial" w:cs="Arial"/>
          <w:sz w:val="24"/>
          <w:szCs w:val="24"/>
        </w:rPr>
        <w:t xml:space="preserve"> SMSC development through:</w:t>
      </w:r>
    </w:p>
    <w:p w14:paraId="48218F9C" w14:textId="77777777" w:rsidR="008630E0" w:rsidRPr="009062B9" w:rsidRDefault="008630E0" w:rsidP="00C57FC1">
      <w:pPr>
        <w:autoSpaceDE w:val="0"/>
        <w:autoSpaceDN w:val="0"/>
        <w:adjustRightInd w:val="0"/>
        <w:rPr>
          <w:rFonts w:ascii="Arial" w:hAnsi="Arial" w:cs="Arial"/>
          <w:sz w:val="24"/>
          <w:szCs w:val="24"/>
        </w:rPr>
      </w:pPr>
    </w:p>
    <w:p w14:paraId="4A8F202C" w14:textId="77777777" w:rsidR="00C57FC1" w:rsidRPr="008630E0" w:rsidRDefault="00C57FC1" w:rsidP="008630E0">
      <w:pPr>
        <w:pStyle w:val="ListParagraph"/>
        <w:numPr>
          <w:ilvl w:val="0"/>
          <w:numId w:val="23"/>
        </w:numPr>
        <w:autoSpaceDE w:val="0"/>
        <w:autoSpaceDN w:val="0"/>
        <w:adjustRightInd w:val="0"/>
        <w:rPr>
          <w:rFonts w:ascii="Arial" w:hAnsi="Arial" w:cs="Arial"/>
          <w:sz w:val="24"/>
          <w:szCs w:val="24"/>
        </w:rPr>
      </w:pPr>
      <w:r w:rsidRPr="008630E0">
        <w:rPr>
          <w:rFonts w:ascii="Arial" w:hAnsi="Arial" w:cs="Arial"/>
          <w:sz w:val="24"/>
          <w:szCs w:val="24"/>
        </w:rPr>
        <w:t>Preparing the students for the challenges of living an</w:t>
      </w:r>
      <w:r w:rsidR="00C92DB4" w:rsidRPr="008630E0">
        <w:rPr>
          <w:rFonts w:ascii="Arial" w:hAnsi="Arial" w:cs="Arial"/>
          <w:sz w:val="24"/>
          <w:szCs w:val="24"/>
        </w:rPr>
        <w:t>d learning in a technologically</w:t>
      </w:r>
      <w:r w:rsidR="00C21B2C" w:rsidRPr="008630E0">
        <w:rPr>
          <w:rFonts w:ascii="Arial" w:hAnsi="Arial" w:cs="Arial"/>
          <w:sz w:val="24"/>
          <w:szCs w:val="24"/>
        </w:rPr>
        <w:t xml:space="preserve"> </w:t>
      </w:r>
      <w:r w:rsidRPr="008630E0">
        <w:rPr>
          <w:rFonts w:ascii="Arial" w:hAnsi="Arial" w:cs="Arial"/>
          <w:sz w:val="24"/>
          <w:szCs w:val="24"/>
        </w:rPr>
        <w:t>enriched, increasingly interconnected world.</w:t>
      </w:r>
    </w:p>
    <w:p w14:paraId="6FD22347" w14:textId="77777777" w:rsidR="00C57FC1" w:rsidRPr="008630E0" w:rsidRDefault="00C57FC1" w:rsidP="008630E0">
      <w:pPr>
        <w:pStyle w:val="ListParagraph"/>
        <w:numPr>
          <w:ilvl w:val="0"/>
          <w:numId w:val="23"/>
        </w:numPr>
        <w:autoSpaceDE w:val="0"/>
        <w:autoSpaceDN w:val="0"/>
        <w:adjustRightInd w:val="0"/>
        <w:rPr>
          <w:rFonts w:ascii="Arial" w:hAnsi="Arial" w:cs="Arial"/>
          <w:sz w:val="24"/>
          <w:szCs w:val="24"/>
        </w:rPr>
      </w:pPr>
      <w:r w:rsidRPr="008630E0">
        <w:rPr>
          <w:rFonts w:ascii="Arial" w:hAnsi="Arial" w:cs="Arial"/>
          <w:sz w:val="24"/>
          <w:szCs w:val="24"/>
        </w:rPr>
        <w:t>Making clear the guidelines about the ethical use of the internet.</w:t>
      </w:r>
    </w:p>
    <w:p w14:paraId="6BA05F30" w14:textId="77777777" w:rsidR="00C57FC1" w:rsidRPr="008630E0" w:rsidRDefault="00C57FC1" w:rsidP="008630E0">
      <w:pPr>
        <w:pStyle w:val="ListParagraph"/>
        <w:numPr>
          <w:ilvl w:val="0"/>
          <w:numId w:val="23"/>
        </w:numPr>
        <w:autoSpaceDE w:val="0"/>
        <w:autoSpaceDN w:val="0"/>
        <w:adjustRightInd w:val="0"/>
        <w:rPr>
          <w:rFonts w:ascii="Arial" w:hAnsi="Arial" w:cs="Arial"/>
          <w:sz w:val="24"/>
          <w:szCs w:val="24"/>
        </w:rPr>
      </w:pPr>
      <w:r w:rsidRPr="008630E0">
        <w:rPr>
          <w:rFonts w:ascii="Arial" w:hAnsi="Arial" w:cs="Arial"/>
          <w:sz w:val="24"/>
          <w:szCs w:val="24"/>
        </w:rPr>
        <w:t>Acknowledging advances in technology and appr</w:t>
      </w:r>
      <w:r w:rsidR="00C92DB4" w:rsidRPr="008630E0">
        <w:rPr>
          <w:rFonts w:ascii="Arial" w:hAnsi="Arial" w:cs="Arial"/>
          <w:sz w:val="24"/>
          <w:szCs w:val="24"/>
        </w:rPr>
        <w:t>eciation for human achievement.</w:t>
      </w:r>
    </w:p>
    <w:p w14:paraId="0270B325" w14:textId="77777777" w:rsidR="00C92DB4" w:rsidRPr="009062B9" w:rsidRDefault="00C92DB4" w:rsidP="00C57FC1">
      <w:pPr>
        <w:autoSpaceDE w:val="0"/>
        <w:autoSpaceDN w:val="0"/>
        <w:adjustRightInd w:val="0"/>
        <w:rPr>
          <w:rFonts w:ascii="Arial" w:hAnsi="Arial" w:cs="Arial"/>
          <w:sz w:val="24"/>
          <w:szCs w:val="24"/>
        </w:rPr>
      </w:pPr>
    </w:p>
    <w:p w14:paraId="38954BEA" w14:textId="77777777" w:rsidR="00C57FC1" w:rsidRDefault="00C57FC1" w:rsidP="00C57FC1">
      <w:pPr>
        <w:autoSpaceDE w:val="0"/>
        <w:autoSpaceDN w:val="0"/>
        <w:adjustRightInd w:val="0"/>
        <w:rPr>
          <w:rFonts w:ascii="Arial" w:hAnsi="Arial" w:cs="Arial"/>
          <w:sz w:val="24"/>
          <w:szCs w:val="24"/>
        </w:rPr>
      </w:pPr>
      <w:r w:rsidRPr="009062B9">
        <w:rPr>
          <w:rFonts w:ascii="Arial" w:hAnsi="Arial" w:cs="Arial"/>
          <w:b/>
          <w:sz w:val="24"/>
          <w:szCs w:val="24"/>
        </w:rPr>
        <w:t>History</w:t>
      </w:r>
      <w:r w:rsidR="00C92DB4" w:rsidRPr="009062B9">
        <w:rPr>
          <w:rFonts w:ascii="Arial" w:hAnsi="Arial" w:cs="Arial"/>
          <w:sz w:val="24"/>
          <w:szCs w:val="24"/>
        </w:rPr>
        <w:t xml:space="preserve"> contributes to pupils </w:t>
      </w:r>
      <w:r w:rsidRPr="009062B9">
        <w:rPr>
          <w:rFonts w:ascii="Arial" w:hAnsi="Arial" w:cs="Arial"/>
          <w:sz w:val="24"/>
          <w:szCs w:val="24"/>
        </w:rPr>
        <w:t>SMSC development through:</w:t>
      </w:r>
    </w:p>
    <w:p w14:paraId="528E0FB3" w14:textId="77777777" w:rsidR="008630E0" w:rsidRPr="009062B9" w:rsidRDefault="008630E0" w:rsidP="00C57FC1">
      <w:pPr>
        <w:autoSpaceDE w:val="0"/>
        <w:autoSpaceDN w:val="0"/>
        <w:adjustRightInd w:val="0"/>
        <w:rPr>
          <w:rFonts w:ascii="Arial" w:hAnsi="Arial" w:cs="Arial"/>
          <w:sz w:val="24"/>
          <w:szCs w:val="24"/>
        </w:rPr>
      </w:pPr>
    </w:p>
    <w:p w14:paraId="2EFD1FA5" w14:textId="77777777" w:rsidR="00C57FC1" w:rsidRPr="008630E0" w:rsidRDefault="00C57FC1" w:rsidP="008630E0">
      <w:pPr>
        <w:pStyle w:val="ListParagraph"/>
        <w:numPr>
          <w:ilvl w:val="0"/>
          <w:numId w:val="24"/>
        </w:numPr>
        <w:autoSpaceDE w:val="0"/>
        <w:autoSpaceDN w:val="0"/>
        <w:adjustRightInd w:val="0"/>
        <w:rPr>
          <w:rFonts w:ascii="Arial" w:hAnsi="Arial" w:cs="Arial"/>
          <w:sz w:val="24"/>
          <w:szCs w:val="24"/>
        </w:rPr>
      </w:pPr>
      <w:r w:rsidRPr="008630E0">
        <w:rPr>
          <w:rFonts w:ascii="Arial" w:hAnsi="Arial" w:cs="Arial"/>
          <w:sz w:val="24"/>
          <w:szCs w:val="24"/>
        </w:rPr>
        <w:t>Looking at the creation and evolution of British society.</w:t>
      </w:r>
    </w:p>
    <w:p w14:paraId="3FB3B9B5" w14:textId="77777777" w:rsidR="00C57FC1" w:rsidRPr="008630E0" w:rsidRDefault="00C57FC1" w:rsidP="008630E0">
      <w:pPr>
        <w:pStyle w:val="ListParagraph"/>
        <w:numPr>
          <w:ilvl w:val="0"/>
          <w:numId w:val="24"/>
        </w:numPr>
        <w:autoSpaceDE w:val="0"/>
        <w:autoSpaceDN w:val="0"/>
        <w:adjustRightInd w:val="0"/>
        <w:rPr>
          <w:rFonts w:ascii="Arial" w:hAnsi="Arial" w:cs="Arial"/>
          <w:sz w:val="24"/>
          <w:szCs w:val="24"/>
        </w:rPr>
      </w:pPr>
      <w:r w:rsidRPr="008630E0">
        <w:rPr>
          <w:rFonts w:ascii="Arial" w:hAnsi="Arial" w:cs="Arial"/>
          <w:sz w:val="24"/>
          <w:szCs w:val="24"/>
        </w:rPr>
        <w:t>Enabling students to reflect on issues such as slavery, the holocaust and Imperialism.</w:t>
      </w:r>
    </w:p>
    <w:p w14:paraId="6CE83A81" w14:textId="77777777" w:rsidR="00C57FC1" w:rsidRPr="008630E0" w:rsidRDefault="00C57FC1" w:rsidP="008630E0">
      <w:pPr>
        <w:pStyle w:val="ListParagraph"/>
        <w:numPr>
          <w:ilvl w:val="0"/>
          <w:numId w:val="24"/>
        </w:numPr>
        <w:autoSpaceDE w:val="0"/>
        <w:autoSpaceDN w:val="0"/>
        <w:adjustRightInd w:val="0"/>
        <w:rPr>
          <w:rFonts w:ascii="Arial" w:hAnsi="Arial" w:cs="Arial"/>
          <w:sz w:val="24"/>
          <w:szCs w:val="24"/>
        </w:rPr>
      </w:pPr>
      <w:r w:rsidRPr="008630E0">
        <w:rPr>
          <w:rFonts w:ascii="Arial" w:hAnsi="Arial" w:cs="Arial"/>
          <w:sz w:val="24"/>
          <w:szCs w:val="24"/>
        </w:rPr>
        <w:t>Showing an awareness of the moral implications of the actions of historical figures.</w:t>
      </w:r>
    </w:p>
    <w:p w14:paraId="24195A54" w14:textId="77777777" w:rsidR="00C92DB4" w:rsidRPr="009062B9" w:rsidRDefault="00C92DB4" w:rsidP="00C57FC1">
      <w:pPr>
        <w:autoSpaceDE w:val="0"/>
        <w:autoSpaceDN w:val="0"/>
        <w:adjustRightInd w:val="0"/>
        <w:rPr>
          <w:rFonts w:ascii="Arial" w:hAnsi="Arial" w:cs="Arial"/>
          <w:sz w:val="24"/>
          <w:szCs w:val="24"/>
        </w:rPr>
      </w:pPr>
    </w:p>
    <w:p w14:paraId="7BAB1EE8" w14:textId="77777777" w:rsidR="008630E0" w:rsidRDefault="00C57FC1" w:rsidP="00C57FC1">
      <w:pPr>
        <w:autoSpaceDE w:val="0"/>
        <w:autoSpaceDN w:val="0"/>
        <w:adjustRightInd w:val="0"/>
        <w:rPr>
          <w:rFonts w:ascii="Arial" w:hAnsi="Arial" w:cs="Arial"/>
          <w:sz w:val="24"/>
          <w:szCs w:val="24"/>
        </w:rPr>
      </w:pPr>
      <w:r w:rsidRPr="009062B9">
        <w:rPr>
          <w:rFonts w:ascii="Arial" w:hAnsi="Arial" w:cs="Arial"/>
          <w:b/>
          <w:sz w:val="24"/>
          <w:szCs w:val="24"/>
        </w:rPr>
        <w:t>Geograp</w:t>
      </w:r>
      <w:r w:rsidR="00C92DB4" w:rsidRPr="009062B9">
        <w:rPr>
          <w:rFonts w:ascii="Arial" w:hAnsi="Arial" w:cs="Arial"/>
          <w:b/>
          <w:sz w:val="24"/>
          <w:szCs w:val="24"/>
        </w:rPr>
        <w:t>hy</w:t>
      </w:r>
      <w:r w:rsidR="00C92DB4" w:rsidRPr="009062B9">
        <w:rPr>
          <w:rFonts w:ascii="Arial" w:hAnsi="Arial" w:cs="Arial"/>
          <w:sz w:val="24"/>
          <w:szCs w:val="24"/>
        </w:rPr>
        <w:t xml:space="preserve"> contributes to pupils </w:t>
      </w:r>
      <w:r w:rsidRPr="009062B9">
        <w:rPr>
          <w:rFonts w:ascii="Arial" w:hAnsi="Arial" w:cs="Arial"/>
          <w:sz w:val="24"/>
          <w:szCs w:val="24"/>
        </w:rPr>
        <w:t>SMSC development through:</w:t>
      </w:r>
    </w:p>
    <w:p w14:paraId="6ECD94AD" w14:textId="77777777" w:rsidR="008630E0" w:rsidRDefault="008630E0" w:rsidP="00C57FC1">
      <w:pPr>
        <w:autoSpaceDE w:val="0"/>
        <w:autoSpaceDN w:val="0"/>
        <w:adjustRightInd w:val="0"/>
        <w:rPr>
          <w:rFonts w:ascii="Arial" w:hAnsi="Arial" w:cs="Arial"/>
          <w:sz w:val="24"/>
          <w:szCs w:val="24"/>
        </w:rPr>
      </w:pPr>
    </w:p>
    <w:p w14:paraId="5FCDAE5A" w14:textId="77777777" w:rsidR="00C57FC1" w:rsidRPr="008630E0" w:rsidRDefault="00C57FC1" w:rsidP="008630E0">
      <w:pPr>
        <w:pStyle w:val="ListParagraph"/>
        <w:numPr>
          <w:ilvl w:val="0"/>
          <w:numId w:val="25"/>
        </w:numPr>
        <w:autoSpaceDE w:val="0"/>
        <w:autoSpaceDN w:val="0"/>
        <w:adjustRightInd w:val="0"/>
        <w:rPr>
          <w:rFonts w:ascii="Arial" w:hAnsi="Arial" w:cs="Arial"/>
          <w:sz w:val="24"/>
          <w:szCs w:val="24"/>
        </w:rPr>
      </w:pPr>
      <w:r w:rsidRPr="008630E0">
        <w:rPr>
          <w:rFonts w:ascii="Arial" w:hAnsi="Arial" w:cs="Arial"/>
          <w:sz w:val="24"/>
          <w:szCs w:val="24"/>
        </w:rPr>
        <w:t>Opportunities for reflection on the creation of earth and its’ origins, future and diversity</w:t>
      </w:r>
      <w:r w:rsidR="00C92DB4" w:rsidRPr="008630E0">
        <w:rPr>
          <w:rFonts w:ascii="Arial" w:hAnsi="Arial" w:cs="Arial"/>
          <w:sz w:val="24"/>
          <w:szCs w:val="24"/>
        </w:rPr>
        <w:t xml:space="preserve"> are given</w:t>
      </w:r>
      <w:r w:rsidRPr="008630E0">
        <w:rPr>
          <w:rFonts w:ascii="Arial" w:hAnsi="Arial" w:cs="Arial"/>
          <w:sz w:val="24"/>
          <w:szCs w:val="24"/>
        </w:rPr>
        <w:t>.</w:t>
      </w:r>
    </w:p>
    <w:p w14:paraId="70A6961F" w14:textId="77777777" w:rsidR="00C57FC1" w:rsidRPr="008630E0" w:rsidRDefault="00C57FC1" w:rsidP="008630E0">
      <w:pPr>
        <w:pStyle w:val="ListParagraph"/>
        <w:numPr>
          <w:ilvl w:val="0"/>
          <w:numId w:val="25"/>
        </w:numPr>
        <w:autoSpaceDE w:val="0"/>
        <w:autoSpaceDN w:val="0"/>
        <w:adjustRightInd w:val="0"/>
        <w:rPr>
          <w:rFonts w:ascii="Arial" w:hAnsi="Arial" w:cs="Arial"/>
          <w:sz w:val="24"/>
          <w:szCs w:val="24"/>
        </w:rPr>
      </w:pPr>
      <w:r w:rsidRPr="008630E0">
        <w:rPr>
          <w:rFonts w:ascii="Arial" w:hAnsi="Arial" w:cs="Arial"/>
          <w:sz w:val="24"/>
          <w:szCs w:val="24"/>
        </w:rPr>
        <w:t>Reflection on the fair distribution of the earth’s r</w:t>
      </w:r>
      <w:r w:rsidR="00C92DB4" w:rsidRPr="008630E0">
        <w:rPr>
          <w:rFonts w:ascii="Arial" w:hAnsi="Arial" w:cs="Arial"/>
          <w:sz w:val="24"/>
          <w:szCs w:val="24"/>
        </w:rPr>
        <w:t xml:space="preserve">esources and issues surrounding </w:t>
      </w:r>
      <w:r w:rsidRPr="008630E0">
        <w:rPr>
          <w:rFonts w:ascii="Arial" w:hAnsi="Arial" w:cs="Arial"/>
          <w:sz w:val="24"/>
          <w:szCs w:val="24"/>
        </w:rPr>
        <w:t>climate change.</w:t>
      </w:r>
    </w:p>
    <w:p w14:paraId="41DA24E3" w14:textId="77777777" w:rsidR="00C57FC1" w:rsidRPr="008630E0" w:rsidRDefault="00C57FC1" w:rsidP="008630E0">
      <w:pPr>
        <w:pStyle w:val="ListParagraph"/>
        <w:numPr>
          <w:ilvl w:val="0"/>
          <w:numId w:val="25"/>
        </w:numPr>
        <w:autoSpaceDE w:val="0"/>
        <w:autoSpaceDN w:val="0"/>
        <w:adjustRightInd w:val="0"/>
        <w:rPr>
          <w:rFonts w:ascii="Arial" w:hAnsi="Arial" w:cs="Arial"/>
          <w:sz w:val="24"/>
          <w:szCs w:val="24"/>
        </w:rPr>
      </w:pPr>
      <w:r w:rsidRPr="008630E0">
        <w:rPr>
          <w:rFonts w:ascii="Arial" w:hAnsi="Arial" w:cs="Arial"/>
          <w:sz w:val="24"/>
          <w:szCs w:val="24"/>
        </w:rPr>
        <w:t>A study of people and physi</w:t>
      </w:r>
      <w:r w:rsidR="00C92DB4" w:rsidRPr="008630E0">
        <w:rPr>
          <w:rFonts w:ascii="Arial" w:hAnsi="Arial" w:cs="Arial"/>
          <w:sz w:val="24"/>
          <w:szCs w:val="24"/>
        </w:rPr>
        <w:t xml:space="preserve">cal geography gives pupils the chance to reflect on </w:t>
      </w:r>
      <w:r w:rsidR="00C21B2C" w:rsidRPr="008630E0">
        <w:rPr>
          <w:rFonts w:ascii="Arial" w:hAnsi="Arial" w:cs="Arial"/>
          <w:sz w:val="24"/>
          <w:szCs w:val="24"/>
        </w:rPr>
        <w:t>the social</w:t>
      </w:r>
      <w:r w:rsidR="008630E0" w:rsidRPr="008630E0">
        <w:rPr>
          <w:rFonts w:ascii="Arial" w:hAnsi="Arial" w:cs="Arial"/>
          <w:sz w:val="24"/>
          <w:szCs w:val="24"/>
        </w:rPr>
        <w:t xml:space="preserve"> </w:t>
      </w:r>
      <w:r w:rsidR="00C21B2C" w:rsidRPr="008630E0">
        <w:rPr>
          <w:rFonts w:ascii="Arial" w:hAnsi="Arial" w:cs="Arial"/>
          <w:sz w:val="24"/>
          <w:szCs w:val="24"/>
        </w:rPr>
        <w:t xml:space="preserve">and </w:t>
      </w:r>
      <w:r w:rsidRPr="008630E0">
        <w:rPr>
          <w:rFonts w:ascii="Arial" w:hAnsi="Arial" w:cs="Arial"/>
          <w:sz w:val="24"/>
          <w:szCs w:val="24"/>
        </w:rPr>
        <w:t>cultural characteristics of society.</w:t>
      </w:r>
    </w:p>
    <w:p w14:paraId="68C5FB98" w14:textId="77777777" w:rsidR="00C92DB4" w:rsidRPr="009062B9" w:rsidRDefault="00C92DB4" w:rsidP="00C57FC1">
      <w:pPr>
        <w:autoSpaceDE w:val="0"/>
        <w:autoSpaceDN w:val="0"/>
        <w:adjustRightInd w:val="0"/>
        <w:rPr>
          <w:rFonts w:ascii="Arial" w:hAnsi="Arial" w:cs="Arial"/>
          <w:sz w:val="24"/>
          <w:szCs w:val="24"/>
        </w:rPr>
      </w:pPr>
    </w:p>
    <w:p w14:paraId="0E51DBFA" w14:textId="77777777" w:rsidR="00C57FC1" w:rsidRDefault="00C92DB4" w:rsidP="00C57FC1">
      <w:pPr>
        <w:autoSpaceDE w:val="0"/>
        <w:autoSpaceDN w:val="0"/>
        <w:adjustRightInd w:val="0"/>
        <w:rPr>
          <w:rFonts w:ascii="Arial" w:hAnsi="Arial" w:cs="Arial"/>
          <w:sz w:val="24"/>
          <w:szCs w:val="24"/>
        </w:rPr>
      </w:pPr>
      <w:r w:rsidRPr="009062B9">
        <w:rPr>
          <w:rFonts w:ascii="Arial" w:hAnsi="Arial" w:cs="Arial"/>
          <w:b/>
          <w:sz w:val="24"/>
          <w:szCs w:val="24"/>
        </w:rPr>
        <w:t xml:space="preserve">Modern </w:t>
      </w:r>
      <w:r w:rsidR="00C57FC1" w:rsidRPr="009062B9">
        <w:rPr>
          <w:rFonts w:ascii="Arial" w:hAnsi="Arial" w:cs="Arial"/>
          <w:b/>
          <w:sz w:val="24"/>
          <w:szCs w:val="24"/>
        </w:rPr>
        <w:t>Foreign Langua</w:t>
      </w:r>
      <w:r w:rsidRPr="009062B9">
        <w:rPr>
          <w:rFonts w:ascii="Arial" w:hAnsi="Arial" w:cs="Arial"/>
          <w:b/>
          <w:sz w:val="24"/>
          <w:szCs w:val="24"/>
        </w:rPr>
        <w:t>ges</w:t>
      </w:r>
      <w:r w:rsidRPr="009062B9">
        <w:rPr>
          <w:rFonts w:ascii="Arial" w:hAnsi="Arial" w:cs="Arial"/>
          <w:sz w:val="24"/>
          <w:szCs w:val="24"/>
        </w:rPr>
        <w:t xml:space="preserve"> contributes to </w:t>
      </w:r>
      <w:r w:rsidR="00DE1C4B" w:rsidRPr="009062B9">
        <w:rPr>
          <w:rFonts w:ascii="Arial" w:hAnsi="Arial" w:cs="Arial"/>
          <w:sz w:val="24"/>
          <w:szCs w:val="24"/>
        </w:rPr>
        <w:t>pupils SMSC</w:t>
      </w:r>
      <w:r w:rsidR="00C57FC1" w:rsidRPr="009062B9">
        <w:rPr>
          <w:rFonts w:ascii="Arial" w:hAnsi="Arial" w:cs="Arial"/>
          <w:sz w:val="24"/>
          <w:szCs w:val="24"/>
        </w:rPr>
        <w:t xml:space="preserve"> development through:</w:t>
      </w:r>
    </w:p>
    <w:p w14:paraId="7570AC8E" w14:textId="77777777" w:rsidR="008630E0" w:rsidRPr="009062B9" w:rsidRDefault="008630E0" w:rsidP="00C57FC1">
      <w:pPr>
        <w:autoSpaceDE w:val="0"/>
        <w:autoSpaceDN w:val="0"/>
        <w:adjustRightInd w:val="0"/>
        <w:rPr>
          <w:rFonts w:ascii="Arial" w:hAnsi="Arial" w:cs="Arial"/>
          <w:sz w:val="24"/>
          <w:szCs w:val="24"/>
        </w:rPr>
      </w:pPr>
    </w:p>
    <w:p w14:paraId="7E98C043" w14:textId="77777777" w:rsidR="00C57FC1" w:rsidRPr="008630E0" w:rsidRDefault="00C57FC1" w:rsidP="008630E0">
      <w:pPr>
        <w:pStyle w:val="ListParagraph"/>
        <w:numPr>
          <w:ilvl w:val="0"/>
          <w:numId w:val="26"/>
        </w:numPr>
        <w:autoSpaceDE w:val="0"/>
        <w:autoSpaceDN w:val="0"/>
        <w:adjustRightInd w:val="0"/>
        <w:rPr>
          <w:rFonts w:ascii="Arial" w:hAnsi="Arial" w:cs="Arial"/>
          <w:sz w:val="24"/>
          <w:szCs w:val="24"/>
        </w:rPr>
      </w:pPr>
      <w:r w:rsidRPr="008630E0">
        <w:rPr>
          <w:rFonts w:ascii="Arial" w:hAnsi="Arial" w:cs="Arial"/>
          <w:sz w:val="24"/>
          <w:szCs w:val="24"/>
        </w:rPr>
        <w:t>Gaining insights into the way of life, cultural traditions</w:t>
      </w:r>
      <w:r w:rsidR="00C92DB4" w:rsidRPr="008630E0">
        <w:rPr>
          <w:rFonts w:ascii="Arial" w:hAnsi="Arial" w:cs="Arial"/>
          <w:sz w:val="24"/>
          <w:szCs w:val="24"/>
        </w:rPr>
        <w:t xml:space="preserve">, moral and social developments </w:t>
      </w:r>
      <w:proofErr w:type="gramStart"/>
      <w:r w:rsidR="00C21B2C" w:rsidRPr="008630E0">
        <w:rPr>
          <w:rFonts w:ascii="Arial" w:hAnsi="Arial" w:cs="Arial"/>
          <w:sz w:val="24"/>
          <w:szCs w:val="24"/>
        </w:rPr>
        <w:t>of  other</w:t>
      </w:r>
      <w:proofErr w:type="gramEnd"/>
      <w:r w:rsidR="00C92DB4" w:rsidRPr="008630E0">
        <w:rPr>
          <w:rFonts w:ascii="Arial" w:hAnsi="Arial" w:cs="Arial"/>
          <w:sz w:val="24"/>
          <w:szCs w:val="24"/>
        </w:rPr>
        <w:t xml:space="preserve"> </w:t>
      </w:r>
      <w:r w:rsidRPr="008630E0">
        <w:rPr>
          <w:rFonts w:ascii="Arial" w:hAnsi="Arial" w:cs="Arial"/>
          <w:sz w:val="24"/>
          <w:szCs w:val="24"/>
        </w:rPr>
        <w:t>people.</w:t>
      </w:r>
    </w:p>
    <w:p w14:paraId="4514D422" w14:textId="77777777" w:rsidR="00C57FC1" w:rsidRPr="008630E0" w:rsidRDefault="00C57FC1" w:rsidP="008630E0">
      <w:pPr>
        <w:pStyle w:val="ListParagraph"/>
        <w:numPr>
          <w:ilvl w:val="0"/>
          <w:numId w:val="26"/>
        </w:numPr>
        <w:autoSpaceDE w:val="0"/>
        <w:autoSpaceDN w:val="0"/>
        <w:adjustRightInd w:val="0"/>
        <w:rPr>
          <w:rFonts w:ascii="Arial" w:hAnsi="Arial" w:cs="Arial"/>
          <w:sz w:val="24"/>
          <w:szCs w:val="24"/>
        </w:rPr>
      </w:pPr>
      <w:r w:rsidRPr="008630E0">
        <w:rPr>
          <w:rFonts w:ascii="Arial" w:hAnsi="Arial" w:cs="Arial"/>
          <w:sz w:val="24"/>
          <w:szCs w:val="24"/>
        </w:rPr>
        <w:t>Social skills are developed through group activities and communication exercises.</w:t>
      </w:r>
    </w:p>
    <w:p w14:paraId="4B1AF7B0" w14:textId="77777777" w:rsidR="00C57FC1" w:rsidRPr="008630E0" w:rsidRDefault="00C57FC1" w:rsidP="008630E0">
      <w:pPr>
        <w:pStyle w:val="ListParagraph"/>
        <w:numPr>
          <w:ilvl w:val="0"/>
          <w:numId w:val="26"/>
        </w:numPr>
        <w:autoSpaceDE w:val="0"/>
        <w:autoSpaceDN w:val="0"/>
        <w:adjustRightInd w:val="0"/>
        <w:rPr>
          <w:rFonts w:ascii="Arial" w:hAnsi="Arial" w:cs="Arial"/>
          <w:sz w:val="24"/>
          <w:szCs w:val="24"/>
        </w:rPr>
      </w:pPr>
      <w:r w:rsidRPr="008630E0">
        <w:rPr>
          <w:rFonts w:ascii="Arial" w:hAnsi="Arial" w:cs="Arial"/>
          <w:sz w:val="24"/>
          <w:szCs w:val="24"/>
        </w:rPr>
        <w:t>Listening skills are improved through oral/aural work.</w:t>
      </w:r>
    </w:p>
    <w:p w14:paraId="649D04E2" w14:textId="77777777" w:rsidR="00C92DB4" w:rsidRPr="009062B9" w:rsidRDefault="00C92DB4" w:rsidP="00C57FC1">
      <w:pPr>
        <w:autoSpaceDE w:val="0"/>
        <w:autoSpaceDN w:val="0"/>
        <w:adjustRightInd w:val="0"/>
        <w:rPr>
          <w:rFonts w:ascii="Arial" w:hAnsi="Arial" w:cs="Arial"/>
          <w:sz w:val="24"/>
          <w:szCs w:val="24"/>
        </w:rPr>
      </w:pPr>
    </w:p>
    <w:p w14:paraId="76D14C28" w14:textId="77777777" w:rsidR="00C57FC1" w:rsidRDefault="00C57FC1" w:rsidP="00C57FC1">
      <w:pPr>
        <w:autoSpaceDE w:val="0"/>
        <w:autoSpaceDN w:val="0"/>
        <w:adjustRightInd w:val="0"/>
        <w:rPr>
          <w:rFonts w:ascii="Arial" w:hAnsi="Arial" w:cs="Arial"/>
          <w:sz w:val="24"/>
          <w:szCs w:val="24"/>
        </w:rPr>
      </w:pPr>
      <w:r w:rsidRPr="009062B9">
        <w:rPr>
          <w:rFonts w:ascii="Arial" w:hAnsi="Arial" w:cs="Arial"/>
          <w:b/>
          <w:sz w:val="24"/>
          <w:szCs w:val="24"/>
        </w:rPr>
        <w:t>RE</w:t>
      </w:r>
      <w:r w:rsidRPr="009062B9">
        <w:rPr>
          <w:rFonts w:ascii="Arial" w:hAnsi="Arial" w:cs="Arial"/>
          <w:sz w:val="24"/>
          <w:szCs w:val="24"/>
        </w:rPr>
        <w:t xml:space="preserve"> makes a distinctive and substantial contribution to the delivery of SMSC:</w:t>
      </w:r>
    </w:p>
    <w:p w14:paraId="5663969D" w14:textId="77777777" w:rsidR="008630E0" w:rsidRPr="009062B9" w:rsidRDefault="008630E0" w:rsidP="00C57FC1">
      <w:pPr>
        <w:autoSpaceDE w:val="0"/>
        <w:autoSpaceDN w:val="0"/>
        <w:adjustRightInd w:val="0"/>
        <w:rPr>
          <w:rFonts w:ascii="Arial" w:hAnsi="Arial" w:cs="Arial"/>
          <w:sz w:val="24"/>
          <w:szCs w:val="24"/>
        </w:rPr>
      </w:pPr>
    </w:p>
    <w:p w14:paraId="4595D715" w14:textId="77777777" w:rsidR="00C57FC1" w:rsidRPr="008630E0" w:rsidRDefault="00C57FC1" w:rsidP="008630E0">
      <w:pPr>
        <w:pStyle w:val="ListParagraph"/>
        <w:numPr>
          <w:ilvl w:val="0"/>
          <w:numId w:val="27"/>
        </w:numPr>
        <w:autoSpaceDE w:val="0"/>
        <w:autoSpaceDN w:val="0"/>
        <w:adjustRightInd w:val="0"/>
        <w:rPr>
          <w:rFonts w:ascii="Arial" w:hAnsi="Arial" w:cs="Arial"/>
          <w:sz w:val="24"/>
          <w:szCs w:val="24"/>
        </w:rPr>
      </w:pPr>
      <w:r w:rsidRPr="008630E0">
        <w:rPr>
          <w:rFonts w:ascii="Arial" w:hAnsi="Arial" w:cs="Arial"/>
          <w:sz w:val="24"/>
          <w:szCs w:val="24"/>
        </w:rPr>
        <w:t>Students learn about beliefs, values and the concept of spirituality.</w:t>
      </w:r>
    </w:p>
    <w:p w14:paraId="20691680" w14:textId="77777777" w:rsidR="00C57FC1" w:rsidRPr="008630E0" w:rsidRDefault="00C57FC1" w:rsidP="008630E0">
      <w:pPr>
        <w:pStyle w:val="ListParagraph"/>
        <w:numPr>
          <w:ilvl w:val="0"/>
          <w:numId w:val="27"/>
        </w:numPr>
        <w:autoSpaceDE w:val="0"/>
        <w:autoSpaceDN w:val="0"/>
        <w:adjustRightInd w:val="0"/>
        <w:rPr>
          <w:rFonts w:ascii="Arial" w:hAnsi="Arial" w:cs="Arial"/>
          <w:sz w:val="24"/>
          <w:szCs w:val="24"/>
        </w:rPr>
      </w:pPr>
      <w:r w:rsidRPr="008630E0">
        <w:rPr>
          <w:rFonts w:ascii="Arial" w:hAnsi="Arial" w:cs="Arial"/>
          <w:sz w:val="24"/>
          <w:szCs w:val="24"/>
        </w:rPr>
        <w:t>RE reflects on the significance of religious teaching in their own lives.</w:t>
      </w:r>
    </w:p>
    <w:p w14:paraId="7A90E61E" w14:textId="77777777" w:rsidR="00C57FC1" w:rsidRPr="008630E0" w:rsidRDefault="00C57FC1" w:rsidP="008630E0">
      <w:pPr>
        <w:pStyle w:val="ListParagraph"/>
        <w:numPr>
          <w:ilvl w:val="0"/>
          <w:numId w:val="27"/>
        </w:numPr>
        <w:autoSpaceDE w:val="0"/>
        <w:autoSpaceDN w:val="0"/>
        <w:adjustRightInd w:val="0"/>
        <w:rPr>
          <w:rFonts w:ascii="Arial" w:hAnsi="Arial" w:cs="Arial"/>
          <w:sz w:val="24"/>
          <w:szCs w:val="24"/>
        </w:rPr>
      </w:pPr>
      <w:r w:rsidRPr="008630E0">
        <w:rPr>
          <w:rFonts w:ascii="Arial" w:hAnsi="Arial" w:cs="Arial"/>
          <w:sz w:val="24"/>
          <w:szCs w:val="24"/>
        </w:rPr>
        <w:t>Develops respect for the right of others to hold beliefs different from their own.</w:t>
      </w:r>
    </w:p>
    <w:p w14:paraId="017822E9" w14:textId="77777777" w:rsidR="00353844" w:rsidRDefault="00C57FC1" w:rsidP="008630E0">
      <w:pPr>
        <w:pStyle w:val="ListParagraph"/>
        <w:numPr>
          <w:ilvl w:val="0"/>
          <w:numId w:val="27"/>
        </w:numPr>
        <w:autoSpaceDE w:val="0"/>
        <w:autoSpaceDN w:val="0"/>
        <w:adjustRightInd w:val="0"/>
        <w:rPr>
          <w:rFonts w:ascii="Arial" w:hAnsi="Arial" w:cs="Arial"/>
          <w:sz w:val="24"/>
          <w:szCs w:val="24"/>
        </w:rPr>
      </w:pPr>
      <w:r w:rsidRPr="008630E0">
        <w:rPr>
          <w:rFonts w:ascii="Arial" w:hAnsi="Arial" w:cs="Arial"/>
          <w:sz w:val="24"/>
          <w:szCs w:val="24"/>
        </w:rPr>
        <w:t>Shows an understanding of the influence of religio</w:t>
      </w:r>
      <w:r w:rsidR="00C92DB4" w:rsidRPr="008630E0">
        <w:rPr>
          <w:rFonts w:ascii="Arial" w:hAnsi="Arial" w:cs="Arial"/>
          <w:sz w:val="24"/>
          <w:szCs w:val="24"/>
        </w:rPr>
        <w:t xml:space="preserve">n on society.  </w:t>
      </w:r>
    </w:p>
    <w:p w14:paraId="23D900E4" w14:textId="1C3D2313" w:rsidR="00C57FC1" w:rsidRPr="008630E0" w:rsidRDefault="00C57FC1" w:rsidP="008630E0">
      <w:pPr>
        <w:pStyle w:val="ListParagraph"/>
        <w:numPr>
          <w:ilvl w:val="0"/>
          <w:numId w:val="27"/>
        </w:numPr>
        <w:autoSpaceDE w:val="0"/>
        <w:autoSpaceDN w:val="0"/>
        <w:adjustRightInd w:val="0"/>
        <w:rPr>
          <w:rFonts w:ascii="Arial" w:hAnsi="Arial" w:cs="Arial"/>
          <w:sz w:val="24"/>
          <w:szCs w:val="24"/>
        </w:rPr>
      </w:pPr>
      <w:r w:rsidRPr="008630E0">
        <w:rPr>
          <w:rFonts w:ascii="Arial" w:hAnsi="Arial" w:cs="Arial"/>
          <w:sz w:val="24"/>
          <w:szCs w:val="24"/>
        </w:rPr>
        <w:t>Fosters appreciation and understanding of different cultures, religions and traditions.</w:t>
      </w:r>
    </w:p>
    <w:p w14:paraId="5703E532" w14:textId="77777777" w:rsidR="00C21B2C" w:rsidRPr="009062B9" w:rsidRDefault="00C21B2C" w:rsidP="00C92DB4">
      <w:pPr>
        <w:autoSpaceDE w:val="0"/>
        <w:autoSpaceDN w:val="0"/>
        <w:adjustRightInd w:val="0"/>
        <w:rPr>
          <w:rFonts w:ascii="Arial" w:hAnsi="Arial" w:cs="Arial"/>
          <w:sz w:val="24"/>
          <w:szCs w:val="24"/>
        </w:rPr>
      </w:pPr>
    </w:p>
    <w:p w14:paraId="4B7C9C1C" w14:textId="77777777" w:rsidR="00C57FC1" w:rsidRDefault="00C57FC1" w:rsidP="00C57FC1">
      <w:pPr>
        <w:autoSpaceDE w:val="0"/>
        <w:autoSpaceDN w:val="0"/>
        <w:adjustRightInd w:val="0"/>
        <w:rPr>
          <w:rFonts w:ascii="Arial" w:hAnsi="Arial" w:cs="Arial"/>
          <w:sz w:val="24"/>
          <w:szCs w:val="24"/>
        </w:rPr>
      </w:pPr>
      <w:r w:rsidRPr="009062B9">
        <w:rPr>
          <w:rFonts w:ascii="Arial" w:hAnsi="Arial" w:cs="Arial"/>
          <w:b/>
          <w:sz w:val="24"/>
          <w:szCs w:val="24"/>
        </w:rPr>
        <w:t>Art</w:t>
      </w:r>
      <w:r w:rsidR="00C92DB4" w:rsidRPr="009062B9">
        <w:rPr>
          <w:rFonts w:ascii="Arial" w:hAnsi="Arial" w:cs="Arial"/>
          <w:sz w:val="24"/>
          <w:szCs w:val="24"/>
        </w:rPr>
        <w:t xml:space="preserve"> contributes to pupils </w:t>
      </w:r>
      <w:r w:rsidRPr="009062B9">
        <w:rPr>
          <w:rFonts w:ascii="Arial" w:hAnsi="Arial" w:cs="Arial"/>
          <w:sz w:val="24"/>
          <w:szCs w:val="24"/>
        </w:rPr>
        <w:t>SMSC development through:</w:t>
      </w:r>
    </w:p>
    <w:p w14:paraId="067DBC10" w14:textId="77777777" w:rsidR="008630E0" w:rsidRPr="009062B9" w:rsidRDefault="008630E0" w:rsidP="00C57FC1">
      <w:pPr>
        <w:autoSpaceDE w:val="0"/>
        <w:autoSpaceDN w:val="0"/>
        <w:adjustRightInd w:val="0"/>
        <w:rPr>
          <w:rFonts w:ascii="Arial" w:hAnsi="Arial" w:cs="Arial"/>
          <w:sz w:val="24"/>
          <w:szCs w:val="24"/>
        </w:rPr>
      </w:pPr>
    </w:p>
    <w:p w14:paraId="20A455C8" w14:textId="77777777" w:rsidR="00C57FC1" w:rsidRPr="008630E0" w:rsidRDefault="00C57FC1" w:rsidP="008630E0">
      <w:pPr>
        <w:pStyle w:val="ListParagraph"/>
        <w:numPr>
          <w:ilvl w:val="0"/>
          <w:numId w:val="28"/>
        </w:numPr>
        <w:autoSpaceDE w:val="0"/>
        <w:autoSpaceDN w:val="0"/>
        <w:adjustRightInd w:val="0"/>
        <w:rPr>
          <w:rFonts w:ascii="Arial" w:hAnsi="Arial" w:cs="Arial"/>
          <w:sz w:val="24"/>
          <w:szCs w:val="24"/>
        </w:rPr>
      </w:pPr>
      <w:r w:rsidRPr="008630E0">
        <w:rPr>
          <w:rFonts w:ascii="Arial" w:hAnsi="Arial" w:cs="Arial"/>
          <w:sz w:val="24"/>
          <w:szCs w:val="24"/>
        </w:rPr>
        <w:t xml:space="preserve">Art lessons </w:t>
      </w:r>
      <w:r w:rsidR="00C92DB4" w:rsidRPr="008630E0">
        <w:rPr>
          <w:rFonts w:ascii="Arial" w:hAnsi="Arial" w:cs="Arial"/>
          <w:sz w:val="24"/>
          <w:szCs w:val="24"/>
        </w:rPr>
        <w:t xml:space="preserve">which </w:t>
      </w:r>
      <w:r w:rsidRPr="008630E0">
        <w:rPr>
          <w:rFonts w:ascii="Arial" w:hAnsi="Arial" w:cs="Arial"/>
          <w:sz w:val="24"/>
          <w:szCs w:val="24"/>
        </w:rPr>
        <w:t>develop students' aesthetic appreciation.</w:t>
      </w:r>
    </w:p>
    <w:p w14:paraId="5B7B9453" w14:textId="77777777" w:rsidR="00C57FC1" w:rsidRPr="008630E0" w:rsidRDefault="00C57FC1" w:rsidP="008630E0">
      <w:pPr>
        <w:pStyle w:val="ListParagraph"/>
        <w:numPr>
          <w:ilvl w:val="0"/>
          <w:numId w:val="28"/>
        </w:numPr>
        <w:autoSpaceDE w:val="0"/>
        <w:autoSpaceDN w:val="0"/>
        <w:adjustRightInd w:val="0"/>
        <w:rPr>
          <w:rFonts w:ascii="Arial" w:hAnsi="Arial" w:cs="Arial"/>
          <w:sz w:val="24"/>
          <w:szCs w:val="24"/>
        </w:rPr>
      </w:pPr>
      <w:r w:rsidRPr="008630E0">
        <w:rPr>
          <w:rFonts w:ascii="Arial" w:hAnsi="Arial" w:cs="Arial"/>
          <w:sz w:val="24"/>
          <w:szCs w:val="24"/>
        </w:rPr>
        <w:t>In turn, Art evokes feelings of 'awe' and 'wonder'.</w:t>
      </w:r>
    </w:p>
    <w:p w14:paraId="2EF6169C" w14:textId="77777777" w:rsidR="00C57FC1" w:rsidRPr="008630E0" w:rsidRDefault="00C57FC1" w:rsidP="008630E0">
      <w:pPr>
        <w:pStyle w:val="ListParagraph"/>
        <w:numPr>
          <w:ilvl w:val="0"/>
          <w:numId w:val="28"/>
        </w:numPr>
        <w:autoSpaceDE w:val="0"/>
        <w:autoSpaceDN w:val="0"/>
        <w:adjustRightInd w:val="0"/>
        <w:rPr>
          <w:rFonts w:ascii="Arial" w:hAnsi="Arial" w:cs="Arial"/>
          <w:sz w:val="24"/>
          <w:szCs w:val="24"/>
        </w:rPr>
      </w:pPr>
      <w:r w:rsidRPr="008630E0">
        <w:rPr>
          <w:rFonts w:ascii="Arial" w:hAnsi="Arial" w:cs="Arial"/>
          <w:sz w:val="24"/>
          <w:szCs w:val="24"/>
        </w:rPr>
        <w:t>Giving students the chance to reflect on nature, their environment and surroundings.</w:t>
      </w:r>
    </w:p>
    <w:p w14:paraId="7FD7AC7F" w14:textId="05275D17" w:rsidR="003D75E0" w:rsidRPr="0010721C" w:rsidRDefault="00C57FC1" w:rsidP="00C57FC1">
      <w:pPr>
        <w:pStyle w:val="ListParagraph"/>
        <w:numPr>
          <w:ilvl w:val="0"/>
          <w:numId w:val="28"/>
        </w:numPr>
        <w:autoSpaceDE w:val="0"/>
        <w:autoSpaceDN w:val="0"/>
        <w:adjustRightInd w:val="0"/>
        <w:rPr>
          <w:rFonts w:ascii="Arial" w:hAnsi="Arial" w:cs="Arial"/>
          <w:sz w:val="24"/>
          <w:szCs w:val="24"/>
        </w:rPr>
      </w:pPr>
      <w:r w:rsidRPr="008630E0">
        <w:rPr>
          <w:rFonts w:ascii="Arial" w:hAnsi="Arial" w:cs="Arial"/>
          <w:sz w:val="24"/>
          <w:szCs w:val="24"/>
        </w:rPr>
        <w:lastRenderedPageBreak/>
        <w:t>Studying artists with a spiritual or religious theme,</w:t>
      </w:r>
      <w:r w:rsidR="00C92DB4" w:rsidRPr="008630E0">
        <w:rPr>
          <w:rFonts w:ascii="Arial" w:hAnsi="Arial" w:cs="Arial"/>
          <w:sz w:val="24"/>
          <w:szCs w:val="24"/>
        </w:rPr>
        <w:t xml:space="preserve"> issues raised by artists which </w:t>
      </w:r>
      <w:r w:rsidRPr="008630E0">
        <w:rPr>
          <w:rFonts w:ascii="Arial" w:hAnsi="Arial" w:cs="Arial"/>
          <w:sz w:val="24"/>
          <w:szCs w:val="24"/>
        </w:rPr>
        <w:t xml:space="preserve">concerns </w:t>
      </w:r>
      <w:r w:rsidR="00C21B2C" w:rsidRPr="008630E0">
        <w:rPr>
          <w:rFonts w:ascii="Arial" w:hAnsi="Arial" w:cs="Arial"/>
          <w:sz w:val="24"/>
          <w:szCs w:val="24"/>
        </w:rPr>
        <w:t>e</w:t>
      </w:r>
      <w:r w:rsidRPr="008630E0">
        <w:rPr>
          <w:rFonts w:ascii="Arial" w:hAnsi="Arial" w:cs="Arial"/>
          <w:sz w:val="24"/>
          <w:szCs w:val="24"/>
        </w:rPr>
        <w:t>thical</w:t>
      </w:r>
      <w:r w:rsidR="00C21B2C" w:rsidRPr="008630E0">
        <w:rPr>
          <w:rFonts w:ascii="Arial" w:hAnsi="Arial" w:cs="Arial"/>
          <w:sz w:val="24"/>
          <w:szCs w:val="24"/>
        </w:rPr>
        <w:t xml:space="preserve"> </w:t>
      </w:r>
      <w:r w:rsidRPr="008630E0">
        <w:rPr>
          <w:rFonts w:ascii="Arial" w:hAnsi="Arial" w:cs="Arial"/>
          <w:sz w:val="24"/>
          <w:szCs w:val="24"/>
        </w:rPr>
        <w:t>issues, such as War paintings.</w:t>
      </w:r>
    </w:p>
    <w:p w14:paraId="10017F66" w14:textId="77777777" w:rsidR="003D75E0" w:rsidRPr="009062B9" w:rsidRDefault="003D75E0" w:rsidP="00C57FC1">
      <w:pPr>
        <w:autoSpaceDE w:val="0"/>
        <w:autoSpaceDN w:val="0"/>
        <w:adjustRightInd w:val="0"/>
        <w:rPr>
          <w:rFonts w:ascii="Arial" w:hAnsi="Arial" w:cs="Arial"/>
          <w:sz w:val="24"/>
          <w:szCs w:val="24"/>
        </w:rPr>
      </w:pPr>
    </w:p>
    <w:p w14:paraId="248117E4" w14:textId="77777777" w:rsidR="00C57FC1" w:rsidRDefault="00C57FC1" w:rsidP="00C57FC1">
      <w:pPr>
        <w:autoSpaceDE w:val="0"/>
        <w:autoSpaceDN w:val="0"/>
        <w:adjustRightInd w:val="0"/>
        <w:rPr>
          <w:rFonts w:ascii="Arial" w:hAnsi="Arial" w:cs="Arial"/>
          <w:sz w:val="24"/>
          <w:szCs w:val="24"/>
        </w:rPr>
      </w:pPr>
      <w:r w:rsidRPr="009062B9">
        <w:rPr>
          <w:rFonts w:ascii="Arial" w:hAnsi="Arial" w:cs="Arial"/>
          <w:b/>
          <w:sz w:val="24"/>
          <w:szCs w:val="24"/>
        </w:rPr>
        <w:t xml:space="preserve">Design and </w:t>
      </w:r>
      <w:r w:rsidR="00C92DB4" w:rsidRPr="009062B9">
        <w:rPr>
          <w:rFonts w:ascii="Arial" w:hAnsi="Arial" w:cs="Arial"/>
          <w:b/>
          <w:sz w:val="24"/>
          <w:szCs w:val="24"/>
        </w:rPr>
        <w:t>Technology</w:t>
      </w:r>
      <w:r w:rsidR="00C92DB4" w:rsidRPr="009062B9">
        <w:rPr>
          <w:rFonts w:ascii="Arial" w:hAnsi="Arial" w:cs="Arial"/>
          <w:sz w:val="24"/>
          <w:szCs w:val="24"/>
        </w:rPr>
        <w:t xml:space="preserve"> contributes to pupils </w:t>
      </w:r>
      <w:r w:rsidRPr="009062B9">
        <w:rPr>
          <w:rFonts w:ascii="Arial" w:hAnsi="Arial" w:cs="Arial"/>
          <w:sz w:val="24"/>
          <w:szCs w:val="24"/>
        </w:rPr>
        <w:t>SMSC development through:</w:t>
      </w:r>
    </w:p>
    <w:p w14:paraId="077E4346" w14:textId="77777777" w:rsidR="008630E0" w:rsidRPr="009062B9" w:rsidRDefault="008630E0" w:rsidP="00C57FC1">
      <w:pPr>
        <w:autoSpaceDE w:val="0"/>
        <w:autoSpaceDN w:val="0"/>
        <w:adjustRightInd w:val="0"/>
        <w:rPr>
          <w:rFonts w:ascii="Arial" w:hAnsi="Arial" w:cs="Arial"/>
          <w:sz w:val="24"/>
          <w:szCs w:val="24"/>
        </w:rPr>
      </w:pPr>
    </w:p>
    <w:p w14:paraId="11E785D0" w14:textId="77777777" w:rsidR="00C57FC1" w:rsidRPr="003D75E0" w:rsidRDefault="00C57FC1" w:rsidP="003D75E0">
      <w:pPr>
        <w:pStyle w:val="ListParagraph"/>
        <w:numPr>
          <w:ilvl w:val="0"/>
          <w:numId w:val="29"/>
        </w:numPr>
        <w:autoSpaceDE w:val="0"/>
        <w:autoSpaceDN w:val="0"/>
        <w:adjustRightInd w:val="0"/>
        <w:rPr>
          <w:rFonts w:ascii="Arial" w:hAnsi="Arial" w:cs="Arial"/>
          <w:sz w:val="24"/>
          <w:szCs w:val="24"/>
        </w:rPr>
      </w:pPr>
      <w:r w:rsidRPr="003D75E0">
        <w:rPr>
          <w:rFonts w:ascii="Arial" w:hAnsi="Arial" w:cs="Arial"/>
          <w:sz w:val="24"/>
          <w:szCs w:val="24"/>
        </w:rPr>
        <w:t>Reflecting on products and inventions, the diversity</w:t>
      </w:r>
      <w:r w:rsidR="00C92DB4" w:rsidRPr="003D75E0">
        <w:rPr>
          <w:rFonts w:ascii="Arial" w:hAnsi="Arial" w:cs="Arial"/>
          <w:sz w:val="24"/>
          <w:szCs w:val="24"/>
        </w:rPr>
        <w:t xml:space="preserve"> of materials and ways in which </w:t>
      </w:r>
      <w:r w:rsidRPr="003D75E0">
        <w:rPr>
          <w:rFonts w:ascii="Arial" w:hAnsi="Arial" w:cs="Arial"/>
          <w:sz w:val="24"/>
          <w:szCs w:val="24"/>
        </w:rPr>
        <w:t>design can improve the quality of our lives.</w:t>
      </w:r>
    </w:p>
    <w:p w14:paraId="7A052492" w14:textId="77777777" w:rsidR="00C57FC1" w:rsidRPr="003D75E0" w:rsidRDefault="00C57FC1" w:rsidP="003D75E0">
      <w:pPr>
        <w:pStyle w:val="ListParagraph"/>
        <w:numPr>
          <w:ilvl w:val="0"/>
          <w:numId w:val="29"/>
        </w:numPr>
        <w:autoSpaceDE w:val="0"/>
        <w:autoSpaceDN w:val="0"/>
        <w:adjustRightInd w:val="0"/>
        <w:rPr>
          <w:rFonts w:ascii="Arial" w:hAnsi="Arial" w:cs="Arial"/>
          <w:sz w:val="24"/>
          <w:szCs w:val="24"/>
        </w:rPr>
      </w:pPr>
      <w:r w:rsidRPr="003D75E0">
        <w:rPr>
          <w:rFonts w:ascii="Arial" w:hAnsi="Arial" w:cs="Arial"/>
          <w:sz w:val="24"/>
          <w:szCs w:val="24"/>
        </w:rPr>
        <w:t>Awareness of the moral dilemmas created by technological advances.</w:t>
      </w:r>
    </w:p>
    <w:p w14:paraId="3258F518" w14:textId="77777777" w:rsidR="00C57FC1" w:rsidRPr="003D75E0" w:rsidRDefault="00C57FC1" w:rsidP="003D75E0">
      <w:pPr>
        <w:pStyle w:val="ListParagraph"/>
        <w:numPr>
          <w:ilvl w:val="0"/>
          <w:numId w:val="29"/>
        </w:numPr>
        <w:autoSpaceDE w:val="0"/>
        <w:autoSpaceDN w:val="0"/>
        <w:adjustRightInd w:val="0"/>
        <w:rPr>
          <w:rFonts w:ascii="Arial" w:hAnsi="Arial" w:cs="Arial"/>
          <w:sz w:val="24"/>
          <w:szCs w:val="24"/>
        </w:rPr>
      </w:pPr>
      <w:r w:rsidRPr="003D75E0">
        <w:rPr>
          <w:rFonts w:ascii="Arial" w:hAnsi="Arial" w:cs="Arial"/>
          <w:sz w:val="24"/>
          <w:szCs w:val="24"/>
        </w:rPr>
        <w:t>How different cultures have contributed to technology.</w:t>
      </w:r>
    </w:p>
    <w:p w14:paraId="19BF5D88" w14:textId="77777777" w:rsidR="00C57FC1" w:rsidRPr="003D75E0" w:rsidRDefault="00C57FC1" w:rsidP="003D75E0">
      <w:pPr>
        <w:pStyle w:val="ListParagraph"/>
        <w:numPr>
          <w:ilvl w:val="0"/>
          <w:numId w:val="29"/>
        </w:numPr>
        <w:autoSpaceDE w:val="0"/>
        <w:autoSpaceDN w:val="0"/>
        <w:adjustRightInd w:val="0"/>
        <w:rPr>
          <w:rFonts w:ascii="Arial" w:hAnsi="Arial" w:cs="Arial"/>
          <w:sz w:val="24"/>
          <w:szCs w:val="24"/>
        </w:rPr>
      </w:pPr>
      <w:r w:rsidRPr="003D75E0">
        <w:rPr>
          <w:rFonts w:ascii="Arial" w:hAnsi="Arial" w:cs="Arial"/>
          <w:sz w:val="24"/>
          <w:szCs w:val="24"/>
        </w:rPr>
        <w:t>Opportunities to work as a team, recognising others strengths, sharing equipment.</w:t>
      </w:r>
    </w:p>
    <w:p w14:paraId="5D73ECA4" w14:textId="77777777" w:rsidR="00C92DB4" w:rsidRPr="009062B9" w:rsidRDefault="00C92DB4" w:rsidP="00C57FC1">
      <w:pPr>
        <w:autoSpaceDE w:val="0"/>
        <w:autoSpaceDN w:val="0"/>
        <w:adjustRightInd w:val="0"/>
        <w:rPr>
          <w:rFonts w:ascii="Arial" w:hAnsi="Arial" w:cs="Arial"/>
          <w:sz w:val="24"/>
          <w:szCs w:val="24"/>
        </w:rPr>
      </w:pPr>
    </w:p>
    <w:p w14:paraId="434A3F4C" w14:textId="77777777" w:rsidR="00C57FC1" w:rsidRDefault="00C57FC1" w:rsidP="00C57FC1">
      <w:pPr>
        <w:autoSpaceDE w:val="0"/>
        <w:autoSpaceDN w:val="0"/>
        <w:adjustRightInd w:val="0"/>
        <w:rPr>
          <w:rFonts w:ascii="Arial" w:hAnsi="Arial" w:cs="Arial"/>
          <w:sz w:val="24"/>
          <w:szCs w:val="24"/>
        </w:rPr>
      </w:pPr>
      <w:r w:rsidRPr="009062B9">
        <w:rPr>
          <w:rFonts w:ascii="Arial" w:hAnsi="Arial" w:cs="Arial"/>
          <w:b/>
          <w:sz w:val="24"/>
          <w:szCs w:val="24"/>
        </w:rPr>
        <w:t>Music</w:t>
      </w:r>
      <w:r w:rsidR="00C92DB4" w:rsidRPr="009062B9">
        <w:rPr>
          <w:rFonts w:ascii="Arial" w:hAnsi="Arial" w:cs="Arial"/>
          <w:sz w:val="24"/>
          <w:szCs w:val="24"/>
        </w:rPr>
        <w:t xml:space="preserve"> contributes to pupils </w:t>
      </w:r>
      <w:r w:rsidRPr="009062B9">
        <w:rPr>
          <w:rFonts w:ascii="Arial" w:hAnsi="Arial" w:cs="Arial"/>
          <w:sz w:val="24"/>
          <w:szCs w:val="24"/>
        </w:rPr>
        <w:t>SMSC development through:</w:t>
      </w:r>
    </w:p>
    <w:p w14:paraId="126B19C8" w14:textId="77777777" w:rsidR="003D75E0" w:rsidRPr="009062B9" w:rsidRDefault="003D75E0" w:rsidP="00C57FC1">
      <w:pPr>
        <w:autoSpaceDE w:val="0"/>
        <w:autoSpaceDN w:val="0"/>
        <w:adjustRightInd w:val="0"/>
        <w:rPr>
          <w:rFonts w:ascii="Arial" w:hAnsi="Arial" w:cs="Arial"/>
          <w:sz w:val="24"/>
          <w:szCs w:val="24"/>
        </w:rPr>
      </w:pPr>
    </w:p>
    <w:p w14:paraId="31C8D8F6" w14:textId="77777777" w:rsidR="00C57FC1" w:rsidRPr="003D75E0" w:rsidRDefault="00C57FC1" w:rsidP="003D75E0">
      <w:pPr>
        <w:pStyle w:val="ListParagraph"/>
        <w:numPr>
          <w:ilvl w:val="0"/>
          <w:numId w:val="30"/>
        </w:numPr>
        <w:autoSpaceDE w:val="0"/>
        <w:autoSpaceDN w:val="0"/>
        <w:adjustRightInd w:val="0"/>
        <w:rPr>
          <w:rFonts w:ascii="Arial" w:hAnsi="Arial" w:cs="Arial"/>
          <w:sz w:val="24"/>
          <w:szCs w:val="24"/>
        </w:rPr>
      </w:pPr>
      <w:r w:rsidRPr="003D75E0">
        <w:rPr>
          <w:rFonts w:ascii="Arial" w:hAnsi="Arial" w:cs="Arial"/>
          <w:sz w:val="24"/>
          <w:szCs w:val="24"/>
        </w:rPr>
        <w:t>Teaching that encourages students to be open to the music of other cultures.</w:t>
      </w:r>
    </w:p>
    <w:p w14:paraId="01381DE7" w14:textId="77777777" w:rsidR="00C57FC1" w:rsidRPr="003D75E0" w:rsidRDefault="00C57FC1" w:rsidP="003D75E0">
      <w:pPr>
        <w:pStyle w:val="ListParagraph"/>
        <w:numPr>
          <w:ilvl w:val="0"/>
          <w:numId w:val="30"/>
        </w:numPr>
        <w:autoSpaceDE w:val="0"/>
        <w:autoSpaceDN w:val="0"/>
        <w:adjustRightInd w:val="0"/>
        <w:rPr>
          <w:rFonts w:ascii="Arial" w:hAnsi="Arial" w:cs="Arial"/>
          <w:sz w:val="24"/>
          <w:szCs w:val="24"/>
        </w:rPr>
      </w:pPr>
      <w:r w:rsidRPr="003D75E0">
        <w:rPr>
          <w:rFonts w:ascii="Arial" w:hAnsi="Arial" w:cs="Arial"/>
          <w:sz w:val="24"/>
          <w:szCs w:val="24"/>
        </w:rPr>
        <w:t>Discussing and reflecting upon a range of persona</w:t>
      </w:r>
      <w:r w:rsidR="00C92DB4" w:rsidRPr="003D75E0">
        <w:rPr>
          <w:rFonts w:ascii="Arial" w:hAnsi="Arial" w:cs="Arial"/>
          <w:sz w:val="24"/>
          <w:szCs w:val="24"/>
        </w:rPr>
        <w:t xml:space="preserve">l experiences (own performance) </w:t>
      </w:r>
      <w:r w:rsidRPr="003D75E0">
        <w:rPr>
          <w:rFonts w:ascii="Arial" w:hAnsi="Arial" w:cs="Arial"/>
          <w:sz w:val="24"/>
          <w:szCs w:val="24"/>
        </w:rPr>
        <w:t>and observed experiences (trips, concerts and peer performances).</w:t>
      </w:r>
    </w:p>
    <w:p w14:paraId="60DFD3CC" w14:textId="77777777" w:rsidR="00C57FC1" w:rsidRPr="003D75E0" w:rsidRDefault="00C57FC1" w:rsidP="003D75E0">
      <w:pPr>
        <w:pStyle w:val="ListParagraph"/>
        <w:numPr>
          <w:ilvl w:val="0"/>
          <w:numId w:val="30"/>
        </w:numPr>
        <w:autoSpaceDE w:val="0"/>
        <w:autoSpaceDN w:val="0"/>
        <w:adjustRightInd w:val="0"/>
        <w:rPr>
          <w:rFonts w:ascii="Arial" w:hAnsi="Arial" w:cs="Arial"/>
          <w:sz w:val="24"/>
          <w:szCs w:val="24"/>
        </w:rPr>
      </w:pPr>
      <w:r w:rsidRPr="003D75E0">
        <w:rPr>
          <w:rFonts w:ascii="Arial" w:hAnsi="Arial" w:cs="Arial"/>
          <w:sz w:val="24"/>
          <w:szCs w:val="24"/>
        </w:rPr>
        <w:t>Lead students to appreciate aesthetic order, beauty</w:t>
      </w:r>
      <w:r w:rsidR="00C92DB4" w:rsidRPr="003D75E0">
        <w:rPr>
          <w:rFonts w:ascii="Arial" w:hAnsi="Arial" w:cs="Arial"/>
          <w:sz w:val="24"/>
          <w:szCs w:val="24"/>
        </w:rPr>
        <w:t xml:space="preserve"> and on occasion ambiguity, for </w:t>
      </w:r>
      <w:r w:rsidR="00C21B2C" w:rsidRPr="003D75E0">
        <w:rPr>
          <w:rFonts w:ascii="Arial" w:hAnsi="Arial" w:cs="Arial"/>
          <w:sz w:val="24"/>
          <w:szCs w:val="24"/>
        </w:rPr>
        <w:t>example</w:t>
      </w:r>
      <w:r w:rsidR="003D75E0" w:rsidRPr="003D75E0">
        <w:rPr>
          <w:rFonts w:ascii="Arial" w:hAnsi="Arial" w:cs="Arial"/>
          <w:sz w:val="24"/>
          <w:szCs w:val="24"/>
        </w:rPr>
        <w:t xml:space="preserve"> </w:t>
      </w:r>
      <w:r w:rsidR="00C21B2C" w:rsidRPr="003D75E0">
        <w:rPr>
          <w:rFonts w:ascii="Arial" w:hAnsi="Arial" w:cs="Arial"/>
          <w:sz w:val="24"/>
          <w:szCs w:val="24"/>
        </w:rPr>
        <w:t>through</w:t>
      </w:r>
      <w:r w:rsidRPr="003D75E0">
        <w:rPr>
          <w:rFonts w:ascii="Arial" w:hAnsi="Arial" w:cs="Arial"/>
          <w:sz w:val="24"/>
          <w:szCs w:val="24"/>
        </w:rPr>
        <w:t xml:space="preserve"> listening activities, where possible beyond their common experience.</w:t>
      </w:r>
    </w:p>
    <w:p w14:paraId="05CD31C0" w14:textId="77777777" w:rsidR="00C57FC1" w:rsidRPr="003D75E0" w:rsidRDefault="00C57FC1" w:rsidP="003D75E0">
      <w:pPr>
        <w:pStyle w:val="ListParagraph"/>
        <w:numPr>
          <w:ilvl w:val="0"/>
          <w:numId w:val="30"/>
        </w:numPr>
        <w:autoSpaceDE w:val="0"/>
        <w:autoSpaceDN w:val="0"/>
        <w:adjustRightInd w:val="0"/>
        <w:rPr>
          <w:rFonts w:ascii="Arial" w:hAnsi="Arial" w:cs="Arial"/>
          <w:sz w:val="24"/>
          <w:szCs w:val="24"/>
        </w:rPr>
      </w:pPr>
      <w:r w:rsidRPr="003D75E0">
        <w:rPr>
          <w:rFonts w:ascii="Arial" w:hAnsi="Arial" w:cs="Arial"/>
          <w:sz w:val="24"/>
          <w:szCs w:val="24"/>
        </w:rPr>
        <w:t>Looking at the way music can change moods and behaviour.</w:t>
      </w:r>
    </w:p>
    <w:p w14:paraId="2BFA3C43" w14:textId="2F1ADB77" w:rsidR="00C92DB4" w:rsidRPr="003D75E0" w:rsidRDefault="00C57FC1" w:rsidP="003D75E0">
      <w:pPr>
        <w:pStyle w:val="ListParagraph"/>
        <w:numPr>
          <w:ilvl w:val="0"/>
          <w:numId w:val="30"/>
        </w:numPr>
        <w:autoSpaceDE w:val="0"/>
        <w:autoSpaceDN w:val="0"/>
        <w:adjustRightInd w:val="0"/>
        <w:rPr>
          <w:rFonts w:ascii="Arial" w:hAnsi="Arial" w:cs="Arial"/>
          <w:sz w:val="24"/>
          <w:szCs w:val="24"/>
        </w:rPr>
      </w:pPr>
      <w:r w:rsidRPr="003D75E0">
        <w:rPr>
          <w:rFonts w:ascii="Arial" w:hAnsi="Arial" w:cs="Arial"/>
          <w:sz w:val="24"/>
          <w:szCs w:val="24"/>
        </w:rPr>
        <w:t xml:space="preserve">Offer a range of </w:t>
      </w:r>
      <w:proofErr w:type="gramStart"/>
      <w:r w:rsidRPr="003D75E0">
        <w:rPr>
          <w:rFonts w:ascii="Arial" w:hAnsi="Arial" w:cs="Arial"/>
          <w:sz w:val="24"/>
          <w:szCs w:val="24"/>
        </w:rPr>
        <w:t>high</w:t>
      </w:r>
      <w:r w:rsidR="00353844">
        <w:rPr>
          <w:rFonts w:ascii="Arial" w:hAnsi="Arial" w:cs="Arial"/>
          <w:sz w:val="24"/>
          <w:szCs w:val="24"/>
        </w:rPr>
        <w:t xml:space="preserve"> </w:t>
      </w:r>
      <w:r w:rsidRPr="003D75E0">
        <w:rPr>
          <w:rFonts w:ascii="Arial" w:hAnsi="Arial" w:cs="Arial"/>
          <w:sz w:val="24"/>
          <w:szCs w:val="24"/>
        </w:rPr>
        <w:t>quality</w:t>
      </w:r>
      <w:proofErr w:type="gramEnd"/>
      <w:r w:rsidRPr="003D75E0">
        <w:rPr>
          <w:rFonts w:ascii="Arial" w:hAnsi="Arial" w:cs="Arial"/>
          <w:sz w:val="24"/>
          <w:szCs w:val="24"/>
        </w:rPr>
        <w:t xml:space="preserve"> music enrichment activ</w:t>
      </w:r>
      <w:r w:rsidR="00C92DB4" w:rsidRPr="003D75E0">
        <w:rPr>
          <w:rFonts w:ascii="Arial" w:hAnsi="Arial" w:cs="Arial"/>
          <w:sz w:val="24"/>
          <w:szCs w:val="24"/>
        </w:rPr>
        <w:t xml:space="preserve">ities, for example access to individual </w:t>
      </w:r>
    </w:p>
    <w:p w14:paraId="39E6A1F1" w14:textId="77777777" w:rsidR="00C57FC1" w:rsidRPr="009062B9" w:rsidRDefault="00C57FC1" w:rsidP="003D75E0">
      <w:pPr>
        <w:autoSpaceDE w:val="0"/>
        <w:autoSpaceDN w:val="0"/>
        <w:adjustRightInd w:val="0"/>
        <w:ind w:left="720"/>
        <w:rPr>
          <w:rFonts w:ascii="Arial" w:hAnsi="Arial" w:cs="Arial"/>
          <w:sz w:val="24"/>
          <w:szCs w:val="24"/>
        </w:rPr>
      </w:pPr>
      <w:r w:rsidRPr="009062B9">
        <w:rPr>
          <w:rFonts w:ascii="Arial" w:hAnsi="Arial" w:cs="Arial"/>
          <w:sz w:val="24"/>
          <w:szCs w:val="24"/>
        </w:rPr>
        <w:t>instrumental</w:t>
      </w:r>
      <w:r w:rsidR="00C92DB4" w:rsidRPr="009062B9">
        <w:rPr>
          <w:rFonts w:ascii="Arial" w:hAnsi="Arial" w:cs="Arial"/>
          <w:sz w:val="24"/>
          <w:szCs w:val="24"/>
        </w:rPr>
        <w:t xml:space="preserve"> lessons with specialist peripatetic </w:t>
      </w:r>
      <w:r w:rsidRPr="009062B9">
        <w:rPr>
          <w:rFonts w:ascii="Arial" w:hAnsi="Arial" w:cs="Arial"/>
          <w:sz w:val="24"/>
          <w:szCs w:val="24"/>
        </w:rPr>
        <w:t>teachers.</w:t>
      </w:r>
    </w:p>
    <w:p w14:paraId="5FDF7EF4" w14:textId="77777777" w:rsidR="00C92DB4" w:rsidRPr="009062B9" w:rsidRDefault="00C92DB4" w:rsidP="00C57FC1">
      <w:pPr>
        <w:autoSpaceDE w:val="0"/>
        <w:autoSpaceDN w:val="0"/>
        <w:adjustRightInd w:val="0"/>
        <w:rPr>
          <w:rFonts w:ascii="Arial" w:hAnsi="Arial" w:cs="Arial"/>
          <w:sz w:val="24"/>
          <w:szCs w:val="24"/>
        </w:rPr>
      </w:pPr>
    </w:p>
    <w:p w14:paraId="1C163FC4" w14:textId="77777777" w:rsidR="00C57FC1" w:rsidRDefault="00C92DB4" w:rsidP="00C57FC1">
      <w:pPr>
        <w:autoSpaceDE w:val="0"/>
        <w:autoSpaceDN w:val="0"/>
        <w:adjustRightInd w:val="0"/>
        <w:rPr>
          <w:rFonts w:ascii="Arial" w:hAnsi="Arial" w:cs="Arial"/>
          <w:sz w:val="24"/>
          <w:szCs w:val="24"/>
        </w:rPr>
      </w:pPr>
      <w:r w:rsidRPr="009062B9">
        <w:rPr>
          <w:rFonts w:ascii="Arial" w:hAnsi="Arial" w:cs="Arial"/>
          <w:b/>
          <w:sz w:val="24"/>
          <w:szCs w:val="24"/>
        </w:rPr>
        <w:t>PE</w:t>
      </w:r>
      <w:r w:rsidRPr="009062B9">
        <w:rPr>
          <w:rFonts w:ascii="Arial" w:hAnsi="Arial" w:cs="Arial"/>
          <w:sz w:val="24"/>
          <w:szCs w:val="24"/>
        </w:rPr>
        <w:t xml:space="preserve"> contributes to pupils </w:t>
      </w:r>
      <w:r w:rsidR="00C57FC1" w:rsidRPr="009062B9">
        <w:rPr>
          <w:rFonts w:ascii="Arial" w:hAnsi="Arial" w:cs="Arial"/>
          <w:sz w:val="24"/>
          <w:szCs w:val="24"/>
        </w:rPr>
        <w:t>SMSC development by:</w:t>
      </w:r>
    </w:p>
    <w:p w14:paraId="1C9915FA" w14:textId="77777777" w:rsidR="003D75E0" w:rsidRPr="009062B9" w:rsidRDefault="003D75E0" w:rsidP="00C57FC1">
      <w:pPr>
        <w:autoSpaceDE w:val="0"/>
        <w:autoSpaceDN w:val="0"/>
        <w:adjustRightInd w:val="0"/>
        <w:rPr>
          <w:rFonts w:ascii="Arial" w:hAnsi="Arial" w:cs="Arial"/>
          <w:sz w:val="24"/>
          <w:szCs w:val="24"/>
        </w:rPr>
      </w:pPr>
    </w:p>
    <w:p w14:paraId="37ECCE25" w14:textId="77777777" w:rsidR="00C57FC1" w:rsidRPr="003D75E0" w:rsidRDefault="00C57FC1" w:rsidP="003D75E0">
      <w:pPr>
        <w:pStyle w:val="ListParagraph"/>
        <w:numPr>
          <w:ilvl w:val="0"/>
          <w:numId w:val="31"/>
        </w:numPr>
        <w:autoSpaceDE w:val="0"/>
        <w:autoSpaceDN w:val="0"/>
        <w:adjustRightInd w:val="0"/>
        <w:rPr>
          <w:rFonts w:ascii="Arial" w:hAnsi="Arial" w:cs="Arial"/>
          <w:sz w:val="24"/>
          <w:szCs w:val="24"/>
        </w:rPr>
      </w:pPr>
      <w:r w:rsidRPr="003D75E0">
        <w:rPr>
          <w:rFonts w:ascii="Arial" w:hAnsi="Arial" w:cs="Arial"/>
          <w:sz w:val="24"/>
          <w:szCs w:val="24"/>
        </w:rPr>
        <w:t xml:space="preserve">Activities involving co-operation, teamwork, competition, </w:t>
      </w:r>
      <w:r w:rsidR="00C92DB4" w:rsidRPr="003D75E0">
        <w:rPr>
          <w:rFonts w:ascii="Arial" w:hAnsi="Arial" w:cs="Arial"/>
          <w:sz w:val="24"/>
          <w:szCs w:val="24"/>
        </w:rPr>
        <w:t xml:space="preserve">rules, self-discipline and fair </w:t>
      </w:r>
      <w:r w:rsidRPr="003D75E0">
        <w:rPr>
          <w:rFonts w:ascii="Arial" w:hAnsi="Arial" w:cs="Arial"/>
          <w:sz w:val="24"/>
          <w:szCs w:val="24"/>
        </w:rPr>
        <w:t>play.</w:t>
      </w:r>
    </w:p>
    <w:p w14:paraId="12AD2F5F" w14:textId="77777777" w:rsidR="00C57FC1" w:rsidRPr="003D75E0" w:rsidRDefault="00C57FC1" w:rsidP="003D75E0">
      <w:pPr>
        <w:pStyle w:val="ListParagraph"/>
        <w:numPr>
          <w:ilvl w:val="0"/>
          <w:numId w:val="31"/>
        </w:numPr>
        <w:autoSpaceDE w:val="0"/>
        <w:autoSpaceDN w:val="0"/>
        <w:adjustRightInd w:val="0"/>
        <w:rPr>
          <w:rFonts w:ascii="Arial" w:hAnsi="Arial" w:cs="Arial"/>
          <w:sz w:val="24"/>
          <w:szCs w:val="24"/>
        </w:rPr>
      </w:pPr>
      <w:r w:rsidRPr="003D75E0">
        <w:rPr>
          <w:rFonts w:ascii="Arial" w:hAnsi="Arial" w:cs="Arial"/>
          <w:sz w:val="24"/>
          <w:szCs w:val="24"/>
        </w:rPr>
        <w:t>Exploring the sports and traditions of a variety of cultures.</w:t>
      </w:r>
    </w:p>
    <w:p w14:paraId="18FEFF65" w14:textId="3247825A" w:rsidR="00C57FC1" w:rsidRDefault="00C57FC1" w:rsidP="003D75E0">
      <w:pPr>
        <w:pStyle w:val="ListParagraph"/>
        <w:numPr>
          <w:ilvl w:val="0"/>
          <w:numId w:val="31"/>
        </w:numPr>
        <w:autoSpaceDE w:val="0"/>
        <w:autoSpaceDN w:val="0"/>
        <w:adjustRightInd w:val="0"/>
        <w:rPr>
          <w:rFonts w:ascii="Arial" w:hAnsi="Arial" w:cs="Arial"/>
          <w:sz w:val="24"/>
          <w:szCs w:val="24"/>
        </w:rPr>
      </w:pPr>
      <w:r w:rsidRPr="003D75E0">
        <w:rPr>
          <w:rFonts w:ascii="Arial" w:hAnsi="Arial" w:cs="Arial"/>
          <w:sz w:val="24"/>
          <w:szCs w:val="24"/>
        </w:rPr>
        <w:t>Individual activities that provide the opportunity for</w:t>
      </w:r>
      <w:r w:rsidR="00C92DB4" w:rsidRPr="003D75E0">
        <w:rPr>
          <w:rFonts w:ascii="Arial" w:hAnsi="Arial" w:cs="Arial"/>
          <w:sz w:val="24"/>
          <w:szCs w:val="24"/>
        </w:rPr>
        <w:t xml:space="preserve"> self-reflection, awareness and </w:t>
      </w:r>
      <w:r w:rsidRPr="003D75E0">
        <w:rPr>
          <w:rFonts w:ascii="Arial" w:hAnsi="Arial" w:cs="Arial"/>
          <w:sz w:val="24"/>
          <w:szCs w:val="24"/>
        </w:rPr>
        <w:t>challenge.</w:t>
      </w:r>
    </w:p>
    <w:p w14:paraId="7C607256" w14:textId="4ED3CEBF" w:rsidR="001612F7" w:rsidRDefault="001612F7" w:rsidP="000A0675">
      <w:pPr>
        <w:shd w:val="clear" w:color="auto" w:fill="FFFFFF" w:themeFill="background1"/>
        <w:autoSpaceDE w:val="0"/>
        <w:autoSpaceDN w:val="0"/>
        <w:adjustRightInd w:val="0"/>
        <w:rPr>
          <w:rFonts w:ascii="Arial" w:hAnsi="Arial" w:cs="Arial"/>
          <w:sz w:val="24"/>
          <w:szCs w:val="24"/>
        </w:rPr>
      </w:pPr>
    </w:p>
    <w:p w14:paraId="2EAF5A9E" w14:textId="6AA8D03E" w:rsidR="001612F7" w:rsidRPr="000A0675" w:rsidRDefault="001612F7" w:rsidP="000A0675">
      <w:pPr>
        <w:shd w:val="clear" w:color="auto" w:fill="FFFFFF" w:themeFill="background1"/>
        <w:autoSpaceDE w:val="0"/>
        <w:autoSpaceDN w:val="0"/>
        <w:adjustRightInd w:val="0"/>
        <w:rPr>
          <w:rFonts w:ascii="Arial" w:hAnsi="Arial" w:cs="Arial"/>
          <w:b/>
          <w:sz w:val="24"/>
          <w:szCs w:val="24"/>
        </w:rPr>
      </w:pPr>
      <w:r w:rsidRPr="000A0675">
        <w:rPr>
          <w:rFonts w:ascii="Arial" w:hAnsi="Arial" w:cs="Arial"/>
          <w:b/>
          <w:sz w:val="24"/>
          <w:szCs w:val="24"/>
        </w:rPr>
        <w:t>Links with the wider community</w:t>
      </w:r>
      <w:r w:rsidR="003803C6" w:rsidRPr="000A0675">
        <w:rPr>
          <w:rFonts w:ascii="Arial" w:hAnsi="Arial" w:cs="Arial"/>
          <w:b/>
          <w:sz w:val="24"/>
          <w:szCs w:val="24"/>
        </w:rPr>
        <w:t>:</w:t>
      </w:r>
    </w:p>
    <w:p w14:paraId="2540C37F" w14:textId="40989AC8" w:rsidR="001612F7" w:rsidRPr="000A0675" w:rsidRDefault="001612F7" w:rsidP="000A0675">
      <w:pPr>
        <w:shd w:val="clear" w:color="auto" w:fill="FFFFFF" w:themeFill="background1"/>
        <w:autoSpaceDE w:val="0"/>
        <w:autoSpaceDN w:val="0"/>
        <w:adjustRightInd w:val="0"/>
        <w:rPr>
          <w:rFonts w:ascii="Arial" w:hAnsi="Arial" w:cs="Arial"/>
          <w:b/>
          <w:sz w:val="24"/>
          <w:szCs w:val="24"/>
        </w:rPr>
      </w:pPr>
    </w:p>
    <w:p w14:paraId="3976B49C" w14:textId="1CA73CDF" w:rsidR="001612F7" w:rsidRPr="000A0675" w:rsidRDefault="001612F7" w:rsidP="000A0675">
      <w:pPr>
        <w:pStyle w:val="ListParagraph"/>
        <w:numPr>
          <w:ilvl w:val="0"/>
          <w:numId w:val="31"/>
        </w:numPr>
        <w:shd w:val="clear" w:color="auto" w:fill="FFFFFF" w:themeFill="background1"/>
        <w:autoSpaceDE w:val="0"/>
        <w:autoSpaceDN w:val="0"/>
        <w:adjustRightInd w:val="0"/>
        <w:rPr>
          <w:rFonts w:ascii="Arial" w:hAnsi="Arial" w:cs="Arial"/>
          <w:sz w:val="24"/>
          <w:szCs w:val="24"/>
        </w:rPr>
      </w:pPr>
      <w:r w:rsidRPr="000A0675">
        <w:rPr>
          <w:rFonts w:ascii="Arial" w:hAnsi="Arial" w:cs="Arial"/>
          <w:sz w:val="24"/>
          <w:szCs w:val="24"/>
        </w:rPr>
        <w:t>Visitors are welcomed into school.</w:t>
      </w:r>
    </w:p>
    <w:p w14:paraId="69914037" w14:textId="56D70995" w:rsidR="001612F7" w:rsidRPr="000A0675" w:rsidRDefault="001612F7" w:rsidP="000A0675">
      <w:pPr>
        <w:pStyle w:val="ListParagraph"/>
        <w:numPr>
          <w:ilvl w:val="0"/>
          <w:numId w:val="31"/>
        </w:numPr>
        <w:shd w:val="clear" w:color="auto" w:fill="FFFFFF" w:themeFill="background1"/>
        <w:autoSpaceDE w:val="0"/>
        <w:autoSpaceDN w:val="0"/>
        <w:adjustRightInd w:val="0"/>
        <w:rPr>
          <w:rFonts w:ascii="Arial" w:hAnsi="Arial" w:cs="Arial"/>
          <w:sz w:val="24"/>
          <w:szCs w:val="24"/>
        </w:rPr>
      </w:pPr>
      <w:r w:rsidRPr="000A0675">
        <w:rPr>
          <w:rFonts w:ascii="Arial" w:hAnsi="Arial" w:cs="Arial"/>
          <w:sz w:val="24"/>
          <w:szCs w:val="24"/>
        </w:rPr>
        <w:t>Links with the local church are fostered.</w:t>
      </w:r>
    </w:p>
    <w:p w14:paraId="43B6121B" w14:textId="34623514" w:rsidR="001612F7" w:rsidRPr="000A0675" w:rsidRDefault="001612F7" w:rsidP="000A0675">
      <w:pPr>
        <w:pStyle w:val="ListParagraph"/>
        <w:numPr>
          <w:ilvl w:val="0"/>
          <w:numId w:val="31"/>
        </w:numPr>
        <w:shd w:val="clear" w:color="auto" w:fill="FFFFFF" w:themeFill="background1"/>
        <w:autoSpaceDE w:val="0"/>
        <w:autoSpaceDN w:val="0"/>
        <w:adjustRightInd w:val="0"/>
        <w:rPr>
          <w:rFonts w:ascii="Arial" w:hAnsi="Arial" w:cs="Arial"/>
          <w:sz w:val="24"/>
          <w:szCs w:val="24"/>
        </w:rPr>
      </w:pPr>
      <w:r w:rsidRPr="000A0675">
        <w:rPr>
          <w:rFonts w:ascii="Arial" w:hAnsi="Arial" w:cs="Arial"/>
          <w:sz w:val="24"/>
          <w:szCs w:val="24"/>
        </w:rPr>
        <w:t>The development of a strong home-school link is regarded as very important, enabling the parents and teachers to work in an effective partnership to support the pupil.</w:t>
      </w:r>
    </w:p>
    <w:p w14:paraId="088BF4BA" w14:textId="58199AA4" w:rsidR="001612F7" w:rsidRPr="000A0675" w:rsidRDefault="001612F7" w:rsidP="000A0675">
      <w:pPr>
        <w:pStyle w:val="ListParagraph"/>
        <w:numPr>
          <w:ilvl w:val="0"/>
          <w:numId w:val="31"/>
        </w:numPr>
        <w:shd w:val="clear" w:color="auto" w:fill="FFFFFF" w:themeFill="background1"/>
        <w:autoSpaceDE w:val="0"/>
        <w:autoSpaceDN w:val="0"/>
        <w:adjustRightInd w:val="0"/>
        <w:rPr>
          <w:rFonts w:ascii="Arial" w:hAnsi="Arial" w:cs="Arial"/>
          <w:sz w:val="24"/>
          <w:szCs w:val="24"/>
        </w:rPr>
      </w:pPr>
      <w:r w:rsidRPr="000A0675">
        <w:rPr>
          <w:rFonts w:ascii="Arial" w:hAnsi="Arial" w:cs="Arial"/>
          <w:sz w:val="24"/>
          <w:szCs w:val="24"/>
        </w:rPr>
        <w:t>Pupils will be taught to appreciate their local environment and to develop a sense of responsibility to it.</w:t>
      </w:r>
    </w:p>
    <w:p w14:paraId="09987BCB" w14:textId="77777777" w:rsidR="007E6F6E" w:rsidRDefault="007E6F6E" w:rsidP="007E6F6E">
      <w:pPr>
        <w:jc w:val="center"/>
        <w:rPr>
          <w:rFonts w:ascii="Arial" w:hAnsi="Arial" w:cs="Arial"/>
          <w:b/>
          <w:sz w:val="24"/>
          <w:szCs w:val="24"/>
          <w:u w:val="single"/>
        </w:rPr>
      </w:pPr>
    </w:p>
    <w:p w14:paraId="39D1D3C4" w14:textId="77777777" w:rsidR="007E6F6E" w:rsidRDefault="007E6F6E" w:rsidP="007E6F6E">
      <w:pPr>
        <w:rPr>
          <w:rFonts w:ascii="Arial" w:hAnsi="Arial" w:cs="Arial"/>
          <w:b/>
          <w:sz w:val="24"/>
          <w:szCs w:val="24"/>
        </w:rPr>
      </w:pPr>
      <w:r w:rsidRPr="007E6F6E">
        <w:rPr>
          <w:rFonts w:ascii="Arial" w:hAnsi="Arial" w:cs="Arial"/>
          <w:b/>
          <w:sz w:val="24"/>
          <w:szCs w:val="24"/>
        </w:rPr>
        <w:t>Promoting British Values at Hanslope Primary School</w:t>
      </w:r>
    </w:p>
    <w:p w14:paraId="41B5E8CF" w14:textId="77777777" w:rsidR="007E6F6E" w:rsidRDefault="007E6F6E" w:rsidP="007E6F6E">
      <w:pPr>
        <w:rPr>
          <w:rFonts w:ascii="Arial" w:hAnsi="Arial" w:cs="Arial"/>
          <w:sz w:val="24"/>
          <w:szCs w:val="24"/>
        </w:rPr>
      </w:pPr>
      <w:r w:rsidRPr="001527C6">
        <w:rPr>
          <w:rFonts w:ascii="Arial" w:hAnsi="Arial" w:cs="Arial"/>
          <w:sz w:val="24"/>
          <w:szCs w:val="24"/>
        </w:rPr>
        <w:t>The Department for Education expects schools to have a clear strategy to promote British values to ensure young people leave school prepared for life in modern Britain and has reinforced the need to:</w:t>
      </w:r>
    </w:p>
    <w:p w14:paraId="7AB12889" w14:textId="77777777" w:rsidR="007E6F6E" w:rsidRPr="001527C6" w:rsidRDefault="007E6F6E" w:rsidP="007E6F6E">
      <w:pPr>
        <w:rPr>
          <w:rFonts w:ascii="Arial" w:hAnsi="Arial" w:cs="Arial"/>
          <w:sz w:val="24"/>
          <w:szCs w:val="24"/>
        </w:rPr>
      </w:pPr>
    </w:p>
    <w:p w14:paraId="796CF9B7" w14:textId="77777777" w:rsidR="007E6F6E" w:rsidRPr="001527C6" w:rsidRDefault="007E6F6E" w:rsidP="007E6F6E">
      <w:pPr>
        <w:rPr>
          <w:rFonts w:ascii="Arial" w:hAnsi="Arial" w:cs="Arial"/>
          <w:sz w:val="24"/>
          <w:szCs w:val="24"/>
        </w:rPr>
      </w:pPr>
      <w:r w:rsidRPr="001527C6">
        <w:rPr>
          <w:rFonts w:ascii="Arial" w:hAnsi="Arial" w:cs="Arial"/>
          <w:b/>
          <w:i/>
          <w:sz w:val="24"/>
          <w:szCs w:val="24"/>
        </w:rPr>
        <w:t xml:space="preserve"> “Create and enforce a clear and rigorous expectation on all schools to promote the fundamental British values of democracy, the rule of law, individual liberty and mutual respect and tolerance of those with different faiths and beliefs.”</w:t>
      </w:r>
    </w:p>
    <w:p w14:paraId="64B4DBB0" w14:textId="77777777" w:rsidR="007E6F6E" w:rsidRPr="001527C6" w:rsidRDefault="007E6F6E" w:rsidP="007E6F6E">
      <w:pPr>
        <w:rPr>
          <w:rFonts w:ascii="Arial" w:hAnsi="Arial" w:cs="Arial"/>
          <w:sz w:val="24"/>
          <w:szCs w:val="24"/>
        </w:rPr>
      </w:pPr>
    </w:p>
    <w:p w14:paraId="095CD2AC" w14:textId="77777777" w:rsidR="007E6F6E" w:rsidRPr="001527C6" w:rsidRDefault="007E6F6E" w:rsidP="007E6F6E">
      <w:pPr>
        <w:rPr>
          <w:rFonts w:ascii="Arial" w:hAnsi="Arial" w:cs="Arial"/>
          <w:b/>
          <w:sz w:val="24"/>
          <w:szCs w:val="24"/>
        </w:rPr>
      </w:pPr>
      <w:r w:rsidRPr="001527C6">
        <w:rPr>
          <w:rFonts w:ascii="Arial" w:hAnsi="Arial" w:cs="Arial"/>
          <w:b/>
          <w:sz w:val="24"/>
          <w:szCs w:val="24"/>
        </w:rPr>
        <w:t>British values are:</w:t>
      </w:r>
    </w:p>
    <w:p w14:paraId="490ABAE5" w14:textId="77777777" w:rsidR="007E6F6E" w:rsidRPr="007E6F6E" w:rsidRDefault="007E6F6E" w:rsidP="007E6F6E">
      <w:pPr>
        <w:pStyle w:val="ListParagraph"/>
        <w:numPr>
          <w:ilvl w:val="0"/>
          <w:numId w:val="33"/>
        </w:numPr>
        <w:rPr>
          <w:rFonts w:ascii="Arial" w:hAnsi="Arial" w:cs="Arial"/>
          <w:b/>
          <w:sz w:val="24"/>
          <w:szCs w:val="24"/>
        </w:rPr>
      </w:pPr>
      <w:r w:rsidRPr="007E6F6E">
        <w:rPr>
          <w:rFonts w:ascii="Arial" w:hAnsi="Arial" w:cs="Arial"/>
          <w:sz w:val="24"/>
          <w:szCs w:val="24"/>
        </w:rPr>
        <w:t>Democracy</w:t>
      </w:r>
    </w:p>
    <w:p w14:paraId="3BB0B5B0" w14:textId="77777777" w:rsidR="007E6F6E" w:rsidRPr="007E6F6E" w:rsidRDefault="007E6F6E" w:rsidP="007E6F6E">
      <w:pPr>
        <w:pStyle w:val="ListParagraph"/>
        <w:numPr>
          <w:ilvl w:val="0"/>
          <w:numId w:val="33"/>
        </w:numPr>
        <w:rPr>
          <w:rFonts w:ascii="Arial" w:hAnsi="Arial" w:cs="Arial"/>
          <w:b/>
          <w:sz w:val="24"/>
          <w:szCs w:val="24"/>
        </w:rPr>
      </w:pPr>
      <w:r w:rsidRPr="007E6F6E">
        <w:rPr>
          <w:rFonts w:ascii="Arial" w:hAnsi="Arial" w:cs="Arial"/>
          <w:sz w:val="24"/>
          <w:szCs w:val="24"/>
        </w:rPr>
        <w:t xml:space="preserve">The rule of law </w:t>
      </w:r>
    </w:p>
    <w:p w14:paraId="0536FA42" w14:textId="77777777" w:rsidR="007E6F6E" w:rsidRPr="007E6F6E" w:rsidRDefault="007E6F6E" w:rsidP="007E6F6E">
      <w:pPr>
        <w:pStyle w:val="ListParagraph"/>
        <w:numPr>
          <w:ilvl w:val="0"/>
          <w:numId w:val="33"/>
        </w:numPr>
        <w:rPr>
          <w:rFonts w:ascii="Arial" w:hAnsi="Arial" w:cs="Arial"/>
          <w:b/>
          <w:sz w:val="24"/>
          <w:szCs w:val="24"/>
        </w:rPr>
      </w:pPr>
      <w:r w:rsidRPr="007E6F6E">
        <w:rPr>
          <w:rFonts w:ascii="Arial" w:hAnsi="Arial" w:cs="Arial"/>
          <w:sz w:val="24"/>
          <w:szCs w:val="24"/>
        </w:rPr>
        <w:t>Individual liberty</w:t>
      </w:r>
    </w:p>
    <w:p w14:paraId="292B56DF" w14:textId="77777777" w:rsidR="007E6F6E" w:rsidRPr="007E6F6E" w:rsidRDefault="007E6F6E" w:rsidP="007E6F6E">
      <w:pPr>
        <w:pStyle w:val="ListParagraph"/>
        <w:numPr>
          <w:ilvl w:val="0"/>
          <w:numId w:val="33"/>
        </w:numPr>
        <w:rPr>
          <w:rFonts w:ascii="Arial" w:hAnsi="Arial" w:cs="Arial"/>
          <w:b/>
          <w:sz w:val="24"/>
          <w:szCs w:val="24"/>
        </w:rPr>
      </w:pPr>
      <w:r w:rsidRPr="007E6F6E">
        <w:rPr>
          <w:rFonts w:ascii="Arial" w:hAnsi="Arial" w:cs="Arial"/>
          <w:sz w:val="24"/>
          <w:szCs w:val="24"/>
        </w:rPr>
        <w:t xml:space="preserve">Mutual respect for and tolerance of those with different faiths and beliefs and for those without faith. </w:t>
      </w:r>
    </w:p>
    <w:p w14:paraId="7EB078E2" w14:textId="77777777" w:rsidR="007E6F6E" w:rsidRPr="001527C6" w:rsidRDefault="007E6F6E" w:rsidP="007E6F6E">
      <w:pPr>
        <w:rPr>
          <w:rFonts w:ascii="Arial" w:hAnsi="Arial" w:cs="Arial"/>
          <w:sz w:val="24"/>
          <w:szCs w:val="24"/>
        </w:rPr>
      </w:pPr>
    </w:p>
    <w:p w14:paraId="531A6811" w14:textId="77777777" w:rsidR="007E6F6E" w:rsidRPr="001527C6" w:rsidRDefault="007E6F6E" w:rsidP="007E6F6E">
      <w:pPr>
        <w:rPr>
          <w:rFonts w:ascii="Arial" w:hAnsi="Arial" w:cs="Arial"/>
          <w:sz w:val="24"/>
          <w:szCs w:val="24"/>
        </w:rPr>
      </w:pPr>
      <w:r w:rsidRPr="001527C6">
        <w:rPr>
          <w:rFonts w:ascii="Arial" w:hAnsi="Arial" w:cs="Arial"/>
          <w:sz w:val="24"/>
          <w:szCs w:val="24"/>
        </w:rPr>
        <w:t>At Hanslope Primary School these values are at the heart of all we do and are encompassed in our Vision and Values.</w:t>
      </w:r>
    </w:p>
    <w:p w14:paraId="371738A8" w14:textId="77777777" w:rsidR="007E6F6E" w:rsidRPr="001527C6" w:rsidRDefault="007E6F6E" w:rsidP="007E6F6E">
      <w:pPr>
        <w:rPr>
          <w:rFonts w:ascii="Arial" w:hAnsi="Arial" w:cs="Arial"/>
          <w:sz w:val="24"/>
          <w:szCs w:val="24"/>
        </w:rPr>
      </w:pPr>
    </w:p>
    <w:p w14:paraId="10E54EC4" w14:textId="77777777" w:rsidR="007E6F6E" w:rsidRDefault="007E6F6E" w:rsidP="007E6F6E">
      <w:pPr>
        <w:rPr>
          <w:rFonts w:ascii="Arial" w:hAnsi="Arial" w:cs="Arial"/>
          <w:b/>
          <w:sz w:val="24"/>
          <w:szCs w:val="24"/>
        </w:rPr>
      </w:pPr>
      <w:r w:rsidRPr="007E6F6E">
        <w:rPr>
          <w:rFonts w:ascii="Arial" w:hAnsi="Arial" w:cs="Arial"/>
          <w:b/>
          <w:sz w:val="24"/>
          <w:szCs w:val="24"/>
        </w:rPr>
        <w:t xml:space="preserve">Democracy </w:t>
      </w:r>
    </w:p>
    <w:p w14:paraId="480B5E7D" w14:textId="77777777" w:rsidR="007E6F6E" w:rsidRPr="007E6F6E" w:rsidRDefault="007E6F6E" w:rsidP="007E6F6E">
      <w:pPr>
        <w:rPr>
          <w:rFonts w:ascii="Arial" w:hAnsi="Arial" w:cs="Arial"/>
          <w:b/>
          <w:sz w:val="24"/>
          <w:szCs w:val="24"/>
        </w:rPr>
      </w:pPr>
    </w:p>
    <w:p w14:paraId="7734BE78" w14:textId="77777777" w:rsidR="007E6F6E" w:rsidRPr="001527C6" w:rsidRDefault="007E6F6E" w:rsidP="007E6F6E">
      <w:pPr>
        <w:rPr>
          <w:rFonts w:ascii="Arial" w:hAnsi="Arial" w:cs="Arial"/>
          <w:sz w:val="24"/>
          <w:szCs w:val="24"/>
        </w:rPr>
      </w:pPr>
      <w:r w:rsidRPr="001527C6">
        <w:rPr>
          <w:rFonts w:ascii="Arial" w:hAnsi="Arial" w:cs="Arial"/>
          <w:sz w:val="24"/>
          <w:szCs w:val="24"/>
        </w:rPr>
        <w:t>Democracy is embedded at the school. Pupils are always listened to by adults and are taught to listen carefully and with concern to each other, respecting the right of every individual to have their opinions and voices heard. Pupils also have the opportunity to air their opinions and ideas through the ‘School Council’ whose members are elected by classmates at the start of each year.  The elections of House Captains are based solely on pupil votes, reflecting our British electoral system and demonstrating democracy in action. In the classroom children learn about Britain’s democratic system and law-making– this includes why we need rules and laws and the responsibilities that we have as British Citizens. As well as following the schools Golden Rules, at the beginning of each academic year, classes in Key Stage 1 and Key Stage 2 draw up their own class rules.</w:t>
      </w:r>
    </w:p>
    <w:p w14:paraId="3D7BF25C" w14:textId="522AEE02" w:rsidR="007E6F6E" w:rsidRDefault="007E6F6E" w:rsidP="007E6F6E">
      <w:pPr>
        <w:rPr>
          <w:rFonts w:ascii="Arial" w:hAnsi="Arial" w:cs="Arial"/>
          <w:sz w:val="24"/>
          <w:szCs w:val="24"/>
        </w:rPr>
      </w:pPr>
    </w:p>
    <w:p w14:paraId="53F99479" w14:textId="77777777" w:rsidR="0010721C" w:rsidRPr="001527C6" w:rsidRDefault="0010721C" w:rsidP="007E6F6E">
      <w:pPr>
        <w:rPr>
          <w:rFonts w:ascii="Arial" w:hAnsi="Arial" w:cs="Arial"/>
          <w:sz w:val="24"/>
          <w:szCs w:val="24"/>
        </w:rPr>
      </w:pPr>
    </w:p>
    <w:p w14:paraId="570D9B7F" w14:textId="77777777" w:rsidR="007E6F6E" w:rsidRDefault="007E6F6E" w:rsidP="007E6F6E">
      <w:pPr>
        <w:tabs>
          <w:tab w:val="left" w:pos="4290"/>
        </w:tabs>
        <w:rPr>
          <w:rFonts w:ascii="Arial" w:hAnsi="Arial" w:cs="Arial"/>
          <w:b/>
          <w:sz w:val="24"/>
          <w:szCs w:val="24"/>
        </w:rPr>
      </w:pPr>
      <w:r w:rsidRPr="007E6F6E">
        <w:rPr>
          <w:rFonts w:ascii="Arial" w:hAnsi="Arial" w:cs="Arial"/>
          <w:b/>
          <w:sz w:val="24"/>
          <w:szCs w:val="24"/>
        </w:rPr>
        <w:t xml:space="preserve">The Rule of Law </w:t>
      </w:r>
    </w:p>
    <w:p w14:paraId="40133C71" w14:textId="77777777" w:rsidR="007E6F6E" w:rsidRPr="007E6F6E" w:rsidRDefault="007E6F6E" w:rsidP="007E6F6E">
      <w:pPr>
        <w:tabs>
          <w:tab w:val="left" w:pos="4290"/>
        </w:tabs>
        <w:rPr>
          <w:rFonts w:ascii="Arial" w:hAnsi="Arial" w:cs="Arial"/>
          <w:b/>
          <w:sz w:val="24"/>
          <w:szCs w:val="24"/>
        </w:rPr>
      </w:pPr>
    </w:p>
    <w:p w14:paraId="3D0284B5" w14:textId="77777777" w:rsidR="007E6F6E" w:rsidRPr="001527C6" w:rsidRDefault="007E6F6E" w:rsidP="007E6F6E">
      <w:pPr>
        <w:rPr>
          <w:rFonts w:ascii="Arial" w:hAnsi="Arial" w:cs="Arial"/>
          <w:sz w:val="24"/>
          <w:szCs w:val="24"/>
        </w:rPr>
      </w:pPr>
      <w:r w:rsidRPr="001527C6">
        <w:rPr>
          <w:rFonts w:ascii="Arial" w:hAnsi="Arial" w:cs="Arial"/>
          <w:sz w:val="24"/>
          <w:szCs w:val="24"/>
        </w:rPr>
        <w:t>The importance of laws, whether they are those that govern the class, the school or the country, are consistently reinforced.  Pupils are taught from an early age the Golden Rules of the school. They are taught the value and reasons behind rules and laws.  They learn that rules are used to govern and protect us, the responsibilities that this involves and the consequences when laws are broken.  Each family signs the Home School Agreement which outlines expectations.</w:t>
      </w:r>
    </w:p>
    <w:p w14:paraId="24A9DC70" w14:textId="77777777" w:rsidR="007E6F6E" w:rsidRPr="001527C6" w:rsidRDefault="007E6F6E" w:rsidP="007E6F6E">
      <w:pPr>
        <w:rPr>
          <w:rFonts w:ascii="Arial" w:hAnsi="Arial" w:cs="Arial"/>
          <w:color w:val="FF0000"/>
          <w:sz w:val="24"/>
          <w:szCs w:val="24"/>
        </w:rPr>
      </w:pPr>
    </w:p>
    <w:p w14:paraId="237A6F82" w14:textId="77777777" w:rsidR="007E6F6E" w:rsidRDefault="007E6F6E" w:rsidP="007E6F6E">
      <w:pPr>
        <w:rPr>
          <w:rFonts w:ascii="Arial" w:hAnsi="Arial" w:cs="Arial"/>
          <w:b/>
          <w:sz w:val="24"/>
          <w:szCs w:val="24"/>
        </w:rPr>
      </w:pPr>
      <w:r w:rsidRPr="007E6F6E">
        <w:rPr>
          <w:rFonts w:ascii="Arial" w:hAnsi="Arial" w:cs="Arial"/>
          <w:sz w:val="24"/>
          <w:szCs w:val="24"/>
        </w:rPr>
        <w:t xml:space="preserve"> </w:t>
      </w:r>
      <w:r w:rsidRPr="007E6F6E">
        <w:rPr>
          <w:rFonts w:ascii="Arial" w:hAnsi="Arial" w:cs="Arial"/>
          <w:b/>
          <w:sz w:val="24"/>
          <w:szCs w:val="24"/>
        </w:rPr>
        <w:t>Individual Liberty</w:t>
      </w:r>
    </w:p>
    <w:p w14:paraId="2B149842" w14:textId="77777777" w:rsidR="007E6F6E" w:rsidRPr="007E6F6E" w:rsidRDefault="007E6F6E" w:rsidP="007E6F6E">
      <w:pPr>
        <w:rPr>
          <w:rFonts w:ascii="Arial" w:hAnsi="Arial" w:cs="Arial"/>
          <w:b/>
          <w:sz w:val="24"/>
          <w:szCs w:val="24"/>
        </w:rPr>
      </w:pPr>
    </w:p>
    <w:p w14:paraId="5021E122" w14:textId="77777777" w:rsidR="007E6F6E" w:rsidRPr="001527C6" w:rsidRDefault="007E6F6E" w:rsidP="007E6F6E">
      <w:pPr>
        <w:rPr>
          <w:rFonts w:ascii="Arial" w:hAnsi="Arial" w:cs="Arial"/>
          <w:sz w:val="24"/>
          <w:szCs w:val="24"/>
        </w:rPr>
      </w:pPr>
      <w:r w:rsidRPr="001527C6">
        <w:rPr>
          <w:rFonts w:ascii="Arial" w:hAnsi="Arial" w:cs="Arial"/>
          <w:sz w:val="24"/>
          <w:szCs w:val="24"/>
        </w:rPr>
        <w:t>Within school, pupils are actively encouraged to make choices, knowing that they are in a safe and supportive environment. As a school we educate and provide boundaries for our pupils to make choices safely, through the provision of a safe environment for example through our E-safety program and PSHE lessons. Whether it is through; choice of challenge, participation in our extra- curricular clubs and activities, pupils are given the freedom to make choices.</w:t>
      </w:r>
    </w:p>
    <w:p w14:paraId="3EC6C84B" w14:textId="77777777" w:rsidR="007E6F6E" w:rsidRPr="001527C6" w:rsidRDefault="007E6F6E" w:rsidP="007E6F6E">
      <w:pPr>
        <w:rPr>
          <w:rFonts w:ascii="Arial" w:hAnsi="Arial" w:cs="Arial"/>
          <w:color w:val="FF0000"/>
          <w:sz w:val="24"/>
          <w:szCs w:val="24"/>
        </w:rPr>
      </w:pPr>
    </w:p>
    <w:p w14:paraId="6AFEB125" w14:textId="77777777" w:rsidR="007E6F6E" w:rsidRDefault="007E6F6E" w:rsidP="007E6F6E">
      <w:pPr>
        <w:rPr>
          <w:rFonts w:ascii="Arial" w:hAnsi="Arial" w:cs="Arial"/>
          <w:b/>
          <w:sz w:val="24"/>
          <w:szCs w:val="24"/>
        </w:rPr>
      </w:pPr>
      <w:r w:rsidRPr="007E6F6E">
        <w:rPr>
          <w:rFonts w:ascii="Arial" w:hAnsi="Arial" w:cs="Arial"/>
          <w:b/>
          <w:sz w:val="24"/>
          <w:szCs w:val="24"/>
        </w:rPr>
        <w:t xml:space="preserve">Respect and Tolerance </w:t>
      </w:r>
    </w:p>
    <w:p w14:paraId="47DED8B8" w14:textId="77777777" w:rsidR="007E6F6E" w:rsidRPr="007E6F6E" w:rsidRDefault="007E6F6E" w:rsidP="007E6F6E">
      <w:pPr>
        <w:rPr>
          <w:rFonts w:ascii="Arial" w:hAnsi="Arial" w:cs="Arial"/>
          <w:b/>
          <w:color w:val="FF0000"/>
          <w:sz w:val="24"/>
          <w:szCs w:val="24"/>
        </w:rPr>
      </w:pPr>
    </w:p>
    <w:p w14:paraId="4B2CE37C" w14:textId="77777777" w:rsidR="007E6F6E" w:rsidRPr="001527C6" w:rsidRDefault="007E6F6E" w:rsidP="007E6F6E">
      <w:pPr>
        <w:rPr>
          <w:rFonts w:ascii="Arial" w:hAnsi="Arial" w:cs="Arial"/>
          <w:sz w:val="24"/>
          <w:szCs w:val="24"/>
        </w:rPr>
      </w:pPr>
      <w:r w:rsidRPr="001527C6">
        <w:rPr>
          <w:rFonts w:ascii="Arial" w:hAnsi="Arial" w:cs="Arial"/>
          <w:sz w:val="24"/>
          <w:szCs w:val="24"/>
        </w:rPr>
        <w:t xml:space="preserve">We encourage our children to show kindness, respect and consideration towards others. The pupils know and understand that it is expected and imperative that respect is shown to everyone, whatever differences we may have.  Respect underpins our work every day, both in and out of the classroom and is modelled by all staff. The school supports events such as Anti Bullying Week, and Internet Safety is an integral part of the computing curriculum. </w:t>
      </w:r>
    </w:p>
    <w:p w14:paraId="141FE151" w14:textId="77777777" w:rsidR="007E6F6E" w:rsidRPr="001527C6" w:rsidRDefault="007E6F6E" w:rsidP="007E6F6E">
      <w:pPr>
        <w:rPr>
          <w:rFonts w:ascii="Arial" w:hAnsi="Arial" w:cs="Arial"/>
          <w:b/>
          <w:sz w:val="24"/>
          <w:szCs w:val="24"/>
          <w:u w:val="single"/>
        </w:rPr>
      </w:pPr>
      <w:r w:rsidRPr="001527C6">
        <w:rPr>
          <w:rFonts w:ascii="Arial" w:hAnsi="Arial" w:cs="Arial"/>
          <w:sz w:val="24"/>
          <w:szCs w:val="24"/>
        </w:rPr>
        <w:t xml:space="preserve">Tolerance of those with different Faiths and Beliefs is achieved through enhancing pupils’ understanding of their place in a culturally diverse society and by giving them opportunities to experience such diversity. The religious education curriculum is designed to enhance pupils understanding of different faiths and beliefs, of Christianity and other principal religions represented in Great Britain.  Educational visits are made to places of worship and children also learn about seasonal festivals such as Diwali and Harvest through the broad and balanced curriculum. </w:t>
      </w:r>
    </w:p>
    <w:p w14:paraId="2613AF07" w14:textId="77777777" w:rsidR="007E6F6E" w:rsidRDefault="007E6F6E" w:rsidP="007E6F6E">
      <w:pPr>
        <w:tabs>
          <w:tab w:val="num" w:pos="927"/>
        </w:tabs>
        <w:spacing w:before="120" w:after="240"/>
        <w:rPr>
          <w:rFonts w:ascii="Arial" w:hAnsi="Arial" w:cs="Arial"/>
          <w:sz w:val="24"/>
          <w:szCs w:val="24"/>
        </w:rPr>
      </w:pPr>
    </w:p>
    <w:p w14:paraId="4FED77AE" w14:textId="77777777" w:rsidR="001612F7" w:rsidRPr="000A0675" w:rsidRDefault="001612F7" w:rsidP="000A0675">
      <w:pPr>
        <w:shd w:val="clear" w:color="auto" w:fill="FFFFFF" w:themeFill="background1"/>
        <w:tabs>
          <w:tab w:val="num" w:pos="927"/>
        </w:tabs>
        <w:spacing w:before="120" w:after="240"/>
        <w:rPr>
          <w:rFonts w:ascii="Arial" w:hAnsi="Arial" w:cs="Arial"/>
          <w:b/>
          <w:sz w:val="24"/>
          <w:szCs w:val="24"/>
        </w:rPr>
      </w:pPr>
      <w:r w:rsidRPr="000A0675">
        <w:rPr>
          <w:rFonts w:ascii="Arial" w:hAnsi="Arial" w:cs="Arial"/>
          <w:b/>
          <w:sz w:val="24"/>
          <w:szCs w:val="24"/>
        </w:rPr>
        <w:t xml:space="preserve">Monitoring and Evaluation </w:t>
      </w:r>
    </w:p>
    <w:p w14:paraId="19891997" w14:textId="77777777" w:rsidR="001612F7" w:rsidRPr="000A0675" w:rsidRDefault="001612F7" w:rsidP="000A0675">
      <w:pPr>
        <w:shd w:val="clear" w:color="auto" w:fill="FFFFFF" w:themeFill="background1"/>
        <w:tabs>
          <w:tab w:val="num" w:pos="927"/>
        </w:tabs>
        <w:spacing w:before="120" w:after="240"/>
        <w:rPr>
          <w:rFonts w:ascii="Arial" w:hAnsi="Arial" w:cs="Arial"/>
          <w:sz w:val="24"/>
          <w:szCs w:val="24"/>
        </w:rPr>
      </w:pPr>
      <w:r w:rsidRPr="000A0675">
        <w:rPr>
          <w:rFonts w:ascii="Arial" w:hAnsi="Arial" w:cs="Arial"/>
          <w:sz w:val="24"/>
          <w:szCs w:val="24"/>
        </w:rPr>
        <w:t xml:space="preserve">Provision for SMSC will be monitored and reviewed on a regular basis.  </w:t>
      </w:r>
    </w:p>
    <w:p w14:paraId="066B1D7F" w14:textId="64152068" w:rsidR="001612F7" w:rsidRPr="000A0675" w:rsidRDefault="001612F7" w:rsidP="000A0675">
      <w:pPr>
        <w:shd w:val="clear" w:color="auto" w:fill="FFFFFF" w:themeFill="background1"/>
        <w:tabs>
          <w:tab w:val="num" w:pos="927"/>
        </w:tabs>
        <w:spacing w:before="120" w:after="240"/>
        <w:rPr>
          <w:rFonts w:ascii="Arial" w:hAnsi="Arial" w:cs="Arial"/>
          <w:sz w:val="24"/>
          <w:szCs w:val="24"/>
        </w:rPr>
      </w:pPr>
      <w:r w:rsidRPr="000A0675">
        <w:rPr>
          <w:rFonts w:ascii="Arial" w:hAnsi="Arial" w:cs="Arial"/>
          <w:sz w:val="24"/>
          <w:szCs w:val="24"/>
        </w:rPr>
        <w:lastRenderedPageBreak/>
        <w:t xml:space="preserve">This will be achieved by: </w:t>
      </w:r>
    </w:p>
    <w:p w14:paraId="17EC29A4" w14:textId="6F84B0A8" w:rsidR="001612F7" w:rsidRPr="000A0675" w:rsidRDefault="001612F7" w:rsidP="000A0675">
      <w:pPr>
        <w:pStyle w:val="ListParagraph"/>
        <w:numPr>
          <w:ilvl w:val="0"/>
          <w:numId w:val="33"/>
        </w:numPr>
        <w:shd w:val="clear" w:color="auto" w:fill="FFFFFF" w:themeFill="background1"/>
        <w:tabs>
          <w:tab w:val="num" w:pos="927"/>
        </w:tabs>
        <w:spacing w:before="120" w:after="240"/>
        <w:rPr>
          <w:rFonts w:ascii="Arial" w:hAnsi="Arial" w:cs="Arial"/>
          <w:sz w:val="24"/>
          <w:szCs w:val="24"/>
        </w:rPr>
      </w:pPr>
      <w:r w:rsidRPr="000A0675">
        <w:rPr>
          <w:rFonts w:ascii="Arial" w:hAnsi="Arial" w:cs="Arial"/>
          <w:sz w:val="24"/>
          <w:szCs w:val="24"/>
        </w:rPr>
        <w:t xml:space="preserve">Monitoring of lesson plans and teaching and learning, by the SLT. </w:t>
      </w:r>
    </w:p>
    <w:p w14:paraId="3DDFB833" w14:textId="51CFF6E7" w:rsidR="001612F7" w:rsidRPr="000A0675" w:rsidRDefault="001612F7" w:rsidP="000A0675">
      <w:pPr>
        <w:pStyle w:val="ListParagraph"/>
        <w:numPr>
          <w:ilvl w:val="0"/>
          <w:numId w:val="33"/>
        </w:numPr>
        <w:shd w:val="clear" w:color="auto" w:fill="FFFFFF" w:themeFill="background1"/>
        <w:tabs>
          <w:tab w:val="num" w:pos="927"/>
        </w:tabs>
        <w:spacing w:before="120" w:after="240"/>
        <w:rPr>
          <w:rFonts w:ascii="Arial" w:hAnsi="Arial" w:cs="Arial"/>
          <w:sz w:val="24"/>
          <w:szCs w:val="24"/>
        </w:rPr>
      </w:pPr>
      <w:r w:rsidRPr="000A0675">
        <w:rPr>
          <w:rFonts w:ascii="Arial" w:hAnsi="Arial" w:cs="Arial"/>
          <w:sz w:val="24"/>
          <w:szCs w:val="24"/>
        </w:rPr>
        <w:t xml:space="preserve">Regular discussion at staff and governors’ meetings. </w:t>
      </w:r>
    </w:p>
    <w:p w14:paraId="09287120" w14:textId="77777777" w:rsidR="001612F7" w:rsidRPr="000A0675" w:rsidRDefault="001612F7" w:rsidP="000A0675">
      <w:pPr>
        <w:pStyle w:val="ListParagraph"/>
        <w:numPr>
          <w:ilvl w:val="0"/>
          <w:numId w:val="33"/>
        </w:numPr>
        <w:shd w:val="clear" w:color="auto" w:fill="FFFFFF" w:themeFill="background1"/>
        <w:tabs>
          <w:tab w:val="num" w:pos="927"/>
        </w:tabs>
        <w:spacing w:before="120" w:after="240"/>
        <w:rPr>
          <w:rFonts w:ascii="Arial" w:hAnsi="Arial" w:cs="Arial"/>
          <w:sz w:val="24"/>
          <w:szCs w:val="24"/>
        </w:rPr>
      </w:pPr>
      <w:r w:rsidRPr="000A0675">
        <w:rPr>
          <w:rFonts w:ascii="Arial" w:hAnsi="Arial" w:cs="Arial"/>
          <w:sz w:val="24"/>
          <w:szCs w:val="24"/>
        </w:rPr>
        <w:t xml:space="preserve">Audit of policies and Schemes of Work </w:t>
      </w:r>
    </w:p>
    <w:p w14:paraId="6C027812" w14:textId="77777777" w:rsidR="001612F7" w:rsidRPr="000A0675" w:rsidRDefault="001612F7" w:rsidP="000A0675">
      <w:pPr>
        <w:pStyle w:val="ListParagraph"/>
        <w:numPr>
          <w:ilvl w:val="0"/>
          <w:numId w:val="33"/>
        </w:numPr>
        <w:shd w:val="clear" w:color="auto" w:fill="FFFFFF" w:themeFill="background1"/>
        <w:tabs>
          <w:tab w:val="num" w:pos="927"/>
        </w:tabs>
        <w:spacing w:before="120" w:after="240"/>
        <w:rPr>
          <w:rFonts w:ascii="Arial" w:hAnsi="Arial" w:cs="Arial"/>
          <w:sz w:val="24"/>
          <w:szCs w:val="24"/>
        </w:rPr>
      </w:pPr>
      <w:r w:rsidRPr="000A0675">
        <w:rPr>
          <w:rFonts w:ascii="Arial" w:hAnsi="Arial" w:cs="Arial"/>
          <w:sz w:val="24"/>
          <w:szCs w:val="24"/>
        </w:rPr>
        <w:t>Sharing of classroom work and practice.</w:t>
      </w:r>
    </w:p>
    <w:p w14:paraId="7B4FF4A9" w14:textId="74C16CAC" w:rsidR="007E6F6E" w:rsidRPr="000A0675" w:rsidRDefault="001612F7" w:rsidP="007E6F6E">
      <w:pPr>
        <w:pStyle w:val="ListParagraph"/>
        <w:numPr>
          <w:ilvl w:val="0"/>
          <w:numId w:val="33"/>
        </w:numPr>
        <w:tabs>
          <w:tab w:val="num" w:pos="927"/>
        </w:tabs>
        <w:spacing w:before="120" w:after="240"/>
        <w:rPr>
          <w:rFonts w:ascii="Arial" w:hAnsi="Arial" w:cs="Arial"/>
          <w:sz w:val="24"/>
          <w:szCs w:val="24"/>
        </w:rPr>
      </w:pPr>
      <w:r w:rsidRPr="000A0675">
        <w:rPr>
          <w:rFonts w:ascii="Arial" w:hAnsi="Arial" w:cs="Arial"/>
          <w:sz w:val="24"/>
          <w:szCs w:val="24"/>
        </w:rPr>
        <w:t>Audit of Collective Worship policy and practice.</w:t>
      </w:r>
    </w:p>
    <w:p w14:paraId="3B72EC95" w14:textId="3CC3DDF2" w:rsidR="001612F7" w:rsidRDefault="001612F7" w:rsidP="001612F7">
      <w:pPr>
        <w:tabs>
          <w:tab w:val="num" w:pos="927"/>
        </w:tabs>
        <w:spacing w:before="120" w:after="240"/>
        <w:rPr>
          <w:rFonts w:ascii="Arial" w:hAnsi="Arial" w:cs="Arial"/>
          <w:sz w:val="24"/>
          <w:szCs w:val="24"/>
        </w:rPr>
      </w:pPr>
    </w:p>
    <w:p w14:paraId="76107083" w14:textId="77777777" w:rsidR="001612F7" w:rsidRDefault="001612F7" w:rsidP="001612F7">
      <w:pPr>
        <w:tabs>
          <w:tab w:val="num" w:pos="927"/>
        </w:tabs>
        <w:spacing w:before="120" w:after="240"/>
        <w:rPr>
          <w:rFonts w:ascii="Arial" w:hAnsi="Arial" w:cs="Arial"/>
          <w:sz w:val="24"/>
          <w:szCs w:val="24"/>
        </w:rPr>
      </w:pPr>
      <w:r>
        <w:rPr>
          <w:rFonts w:ascii="Arial" w:hAnsi="Arial" w:cs="Arial"/>
          <w:sz w:val="24"/>
          <w:szCs w:val="24"/>
        </w:rPr>
        <w:t>This policy will be reviewed every three years or as appropriate.</w:t>
      </w:r>
    </w:p>
    <w:p w14:paraId="41265179" w14:textId="77777777" w:rsidR="001612F7" w:rsidRPr="001612F7" w:rsidRDefault="001612F7" w:rsidP="001612F7">
      <w:pPr>
        <w:tabs>
          <w:tab w:val="num" w:pos="927"/>
        </w:tabs>
        <w:spacing w:before="120" w:after="240"/>
        <w:rPr>
          <w:rFonts w:ascii="Arial" w:hAnsi="Arial" w:cs="Arial"/>
          <w:sz w:val="24"/>
          <w:szCs w:val="24"/>
        </w:rPr>
      </w:pPr>
    </w:p>
    <w:p w14:paraId="456A0083" w14:textId="77777777" w:rsidR="007E6F6E" w:rsidRDefault="007E6F6E">
      <w:pPr>
        <w:spacing w:after="200"/>
        <w:rPr>
          <w:rFonts w:ascii="Arial" w:hAnsi="Arial" w:cs="Arial"/>
          <w:sz w:val="24"/>
          <w:szCs w:val="24"/>
        </w:rPr>
      </w:pPr>
      <w:r>
        <w:rPr>
          <w:rFonts w:ascii="Arial" w:hAnsi="Arial" w:cs="Arial"/>
          <w:sz w:val="24"/>
          <w:szCs w:val="24"/>
        </w:rPr>
        <w:br w:type="page"/>
      </w:r>
    </w:p>
    <w:p w14:paraId="0EA28B04" w14:textId="77777777" w:rsidR="007E6F6E" w:rsidRDefault="007E6F6E" w:rsidP="007E6F6E">
      <w:pPr>
        <w:tabs>
          <w:tab w:val="num" w:pos="927"/>
        </w:tabs>
        <w:spacing w:before="120" w:after="240"/>
        <w:rPr>
          <w:rFonts w:ascii="Arial" w:hAnsi="Arial" w:cs="Arial"/>
          <w:sz w:val="24"/>
          <w:szCs w:val="24"/>
        </w:rPr>
        <w:sectPr w:rsidR="007E6F6E" w:rsidSect="000A0675">
          <w:headerReference w:type="default" r:id="rId12"/>
          <w:pgSz w:w="11906" w:h="16838"/>
          <w:pgMar w:top="720" w:right="720" w:bottom="720" w:left="72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tbl>
      <w:tblPr>
        <w:tblStyle w:val="TableGrid"/>
        <w:tblpPr w:leftFromText="180" w:rightFromText="180" w:vertAnchor="page" w:horzAnchor="margin" w:tblpY="1671"/>
        <w:tblW w:w="0" w:type="auto"/>
        <w:tblLook w:val="04A0" w:firstRow="1" w:lastRow="0" w:firstColumn="1" w:lastColumn="0" w:noHBand="0" w:noVBand="1"/>
      </w:tblPr>
      <w:tblGrid>
        <w:gridCol w:w="7638"/>
        <w:gridCol w:w="7640"/>
      </w:tblGrid>
      <w:tr w:rsidR="007E6F6E" w:rsidRPr="00585873" w14:paraId="09EB2AE0" w14:textId="77777777" w:rsidTr="00D41BDD">
        <w:tc>
          <w:tcPr>
            <w:tcW w:w="7638" w:type="dxa"/>
            <w:tcBorders>
              <w:top w:val="thickThinMediumGap" w:sz="24" w:space="0" w:color="auto"/>
              <w:left w:val="thickThinMediumGap" w:sz="24" w:space="0" w:color="auto"/>
              <w:bottom w:val="thickThinMediumGap" w:sz="24" w:space="0" w:color="auto"/>
              <w:right w:val="thickThinMediumGap" w:sz="24" w:space="0" w:color="auto"/>
            </w:tcBorders>
            <w:shd w:val="clear" w:color="auto" w:fill="DAEEF3" w:themeFill="accent5" w:themeFillTint="33"/>
          </w:tcPr>
          <w:p w14:paraId="0CBBE1BD" w14:textId="77777777" w:rsidR="007E6F6E" w:rsidRPr="00D76BFC" w:rsidRDefault="007E6F6E" w:rsidP="00D41BDD">
            <w:pPr>
              <w:rPr>
                <w:rFonts w:ascii="Comic Sans MS" w:hAnsi="Comic Sans MS"/>
                <w:b/>
                <w:szCs w:val="24"/>
                <w:u w:val="single"/>
              </w:rPr>
            </w:pPr>
            <w:r w:rsidRPr="00D76BFC">
              <w:rPr>
                <w:rFonts w:ascii="Comic Sans MS" w:hAnsi="Comic Sans MS"/>
                <w:b/>
                <w:szCs w:val="24"/>
                <w:u w:val="single"/>
              </w:rPr>
              <w:lastRenderedPageBreak/>
              <w:t>Democracy</w:t>
            </w:r>
          </w:p>
          <w:p w14:paraId="1ECFB580" w14:textId="77777777" w:rsidR="007E6F6E" w:rsidRPr="00D76BFC" w:rsidRDefault="007E6F6E" w:rsidP="00D41BDD">
            <w:pPr>
              <w:pStyle w:val="ListParagraph"/>
              <w:numPr>
                <w:ilvl w:val="0"/>
                <w:numId w:val="34"/>
              </w:numPr>
              <w:rPr>
                <w:rFonts w:ascii="Comic Sans MS" w:hAnsi="Comic Sans MS"/>
                <w:szCs w:val="24"/>
              </w:rPr>
            </w:pPr>
            <w:r w:rsidRPr="00D76BFC">
              <w:rPr>
                <w:rFonts w:ascii="Comic Sans MS" w:hAnsi="Comic Sans MS"/>
                <w:szCs w:val="24"/>
              </w:rPr>
              <w:t>Provide pupils with a broad general knowledge of and promote respect for public institutions and services.</w:t>
            </w:r>
          </w:p>
          <w:p w14:paraId="2172BEED" w14:textId="77777777" w:rsidR="007E6F6E" w:rsidRPr="00D76BFC" w:rsidRDefault="007E6F6E" w:rsidP="00D41BDD">
            <w:pPr>
              <w:pStyle w:val="ListParagraph"/>
              <w:numPr>
                <w:ilvl w:val="0"/>
                <w:numId w:val="34"/>
              </w:numPr>
              <w:rPr>
                <w:rFonts w:ascii="Comic Sans MS" w:hAnsi="Comic Sans MS"/>
                <w:szCs w:val="24"/>
              </w:rPr>
            </w:pPr>
            <w:r w:rsidRPr="00D76BFC">
              <w:rPr>
                <w:rFonts w:ascii="Comic Sans MS" w:hAnsi="Comic Sans MS"/>
                <w:szCs w:val="24"/>
              </w:rPr>
              <w:t>Teach pupils how they can influence decision-making through the democratic process.</w:t>
            </w:r>
          </w:p>
          <w:p w14:paraId="4A135241" w14:textId="77777777" w:rsidR="007E6F6E" w:rsidRPr="00D76BFC" w:rsidRDefault="007E6F6E" w:rsidP="00D41BDD">
            <w:pPr>
              <w:pStyle w:val="ListParagraph"/>
              <w:numPr>
                <w:ilvl w:val="0"/>
                <w:numId w:val="34"/>
              </w:numPr>
              <w:rPr>
                <w:rFonts w:ascii="Comic Sans MS" w:hAnsi="Comic Sans MS"/>
                <w:szCs w:val="24"/>
              </w:rPr>
            </w:pPr>
            <w:r w:rsidRPr="00D76BFC">
              <w:rPr>
                <w:rFonts w:ascii="Comic Sans MS" w:hAnsi="Comic Sans MS"/>
                <w:szCs w:val="24"/>
              </w:rPr>
              <w:t>Include in the curriculum information on the advantages and disadvantages of democracy and how it works in Britain.</w:t>
            </w:r>
          </w:p>
          <w:p w14:paraId="62475E61" w14:textId="77777777" w:rsidR="007E6F6E" w:rsidRPr="00D76BFC" w:rsidRDefault="007E6F6E" w:rsidP="00D41BDD">
            <w:pPr>
              <w:pStyle w:val="ListParagraph"/>
              <w:numPr>
                <w:ilvl w:val="0"/>
                <w:numId w:val="34"/>
              </w:numPr>
              <w:rPr>
                <w:rFonts w:ascii="Comic Sans MS" w:hAnsi="Comic Sans MS"/>
                <w:szCs w:val="24"/>
              </w:rPr>
            </w:pPr>
            <w:r w:rsidRPr="00D76BFC">
              <w:rPr>
                <w:rFonts w:ascii="Comic Sans MS" w:hAnsi="Comic Sans MS"/>
                <w:szCs w:val="24"/>
              </w:rPr>
              <w:t>Encourage pupils to become involved in decision-making processes and ensure they are listened to in school.</w:t>
            </w:r>
          </w:p>
          <w:p w14:paraId="66FC961D" w14:textId="77777777" w:rsidR="007E6F6E" w:rsidRPr="00D76BFC" w:rsidRDefault="007E6F6E" w:rsidP="00D41BDD">
            <w:pPr>
              <w:pStyle w:val="ListParagraph"/>
              <w:numPr>
                <w:ilvl w:val="0"/>
                <w:numId w:val="34"/>
              </w:numPr>
              <w:rPr>
                <w:rFonts w:ascii="Comic Sans MS" w:hAnsi="Comic Sans MS"/>
                <w:szCs w:val="24"/>
              </w:rPr>
            </w:pPr>
            <w:r w:rsidRPr="00D76BFC">
              <w:rPr>
                <w:rFonts w:ascii="Comic Sans MS" w:hAnsi="Comic Sans MS"/>
                <w:szCs w:val="24"/>
              </w:rPr>
              <w:t>Organise visits to the local council and parliament.</w:t>
            </w:r>
          </w:p>
          <w:p w14:paraId="0317BF70" w14:textId="77777777" w:rsidR="007E6F6E" w:rsidRPr="00D76BFC" w:rsidRDefault="007E6F6E" w:rsidP="00D41BDD">
            <w:pPr>
              <w:pStyle w:val="ListParagraph"/>
              <w:numPr>
                <w:ilvl w:val="0"/>
                <w:numId w:val="34"/>
              </w:numPr>
              <w:rPr>
                <w:rFonts w:ascii="Comic Sans MS" w:hAnsi="Comic Sans MS"/>
                <w:szCs w:val="24"/>
              </w:rPr>
            </w:pPr>
            <w:r w:rsidRPr="00D76BFC">
              <w:rPr>
                <w:rFonts w:ascii="Comic Sans MS" w:hAnsi="Comic Sans MS"/>
                <w:szCs w:val="24"/>
              </w:rPr>
              <w:t>Hold ‘mock elections’ so pupils learn how to argue and defend points of view</w:t>
            </w:r>
          </w:p>
          <w:p w14:paraId="4117EA8D" w14:textId="77777777" w:rsidR="007E6F6E" w:rsidRPr="00D76BFC" w:rsidRDefault="007E6F6E" w:rsidP="00D41BDD">
            <w:pPr>
              <w:pStyle w:val="ListParagraph"/>
              <w:numPr>
                <w:ilvl w:val="0"/>
                <w:numId w:val="34"/>
              </w:numPr>
              <w:rPr>
                <w:rFonts w:ascii="Comic Sans MS" w:hAnsi="Comic Sans MS"/>
                <w:szCs w:val="24"/>
              </w:rPr>
            </w:pPr>
            <w:r w:rsidRPr="00D76BFC">
              <w:rPr>
                <w:rFonts w:ascii="Comic Sans MS" w:hAnsi="Comic Sans MS"/>
                <w:szCs w:val="24"/>
              </w:rPr>
              <w:t>Help pupils to express their views.</w:t>
            </w:r>
          </w:p>
          <w:p w14:paraId="4D8E0C46" w14:textId="77777777" w:rsidR="007E6F6E" w:rsidRPr="00D76BFC" w:rsidRDefault="007E6F6E" w:rsidP="00D41BDD">
            <w:pPr>
              <w:pStyle w:val="ListParagraph"/>
              <w:numPr>
                <w:ilvl w:val="0"/>
                <w:numId w:val="34"/>
              </w:numPr>
              <w:rPr>
                <w:rFonts w:ascii="Comic Sans MS" w:hAnsi="Comic Sans MS"/>
                <w:szCs w:val="24"/>
              </w:rPr>
            </w:pPr>
            <w:r w:rsidRPr="00D76BFC">
              <w:rPr>
                <w:rFonts w:ascii="Comic Sans MS" w:hAnsi="Comic Sans MS"/>
                <w:szCs w:val="24"/>
              </w:rPr>
              <w:t>Teach pupils how public services operate and how they are held to account</w:t>
            </w:r>
          </w:p>
          <w:p w14:paraId="5D79BD3C" w14:textId="77777777" w:rsidR="007E6F6E" w:rsidRPr="00D76BFC" w:rsidRDefault="007E6F6E" w:rsidP="00D41BDD">
            <w:pPr>
              <w:pStyle w:val="ListParagraph"/>
              <w:numPr>
                <w:ilvl w:val="0"/>
                <w:numId w:val="34"/>
              </w:numPr>
              <w:rPr>
                <w:rFonts w:ascii="Comic Sans MS" w:hAnsi="Comic Sans MS"/>
                <w:szCs w:val="24"/>
              </w:rPr>
            </w:pPr>
            <w:r w:rsidRPr="00D76BFC">
              <w:rPr>
                <w:rFonts w:ascii="Comic Sans MS" w:hAnsi="Comic Sans MS"/>
                <w:szCs w:val="24"/>
              </w:rPr>
              <w:t xml:space="preserve">Model how perceived injustice can be peacefully challenged. </w:t>
            </w:r>
          </w:p>
        </w:tc>
        <w:tc>
          <w:tcPr>
            <w:tcW w:w="7640" w:type="dxa"/>
            <w:tcBorders>
              <w:top w:val="thickThinMediumGap" w:sz="24" w:space="0" w:color="auto"/>
              <w:left w:val="thickThinMediumGap" w:sz="24" w:space="0" w:color="auto"/>
              <w:bottom w:val="thickThinMediumGap" w:sz="24" w:space="0" w:color="auto"/>
              <w:right w:val="thickThinMediumGap" w:sz="24" w:space="0" w:color="auto"/>
            </w:tcBorders>
            <w:shd w:val="clear" w:color="auto" w:fill="DAEEF3" w:themeFill="accent5" w:themeFillTint="33"/>
          </w:tcPr>
          <w:p w14:paraId="225D7E8A" w14:textId="4855020F" w:rsidR="007E6F6E" w:rsidRPr="00D76BFC" w:rsidRDefault="00D41BDD" w:rsidP="00D41BDD">
            <w:pPr>
              <w:rPr>
                <w:rFonts w:ascii="Comic Sans MS" w:hAnsi="Comic Sans MS"/>
                <w:b/>
                <w:szCs w:val="24"/>
                <w:u w:val="single"/>
              </w:rPr>
            </w:pPr>
            <w:r>
              <w:rPr>
                <w:rFonts w:ascii="Comic Sans MS" w:hAnsi="Comic Sans MS"/>
                <w:b/>
                <w:noProof/>
                <w:szCs w:val="24"/>
                <w:u w:val="single"/>
                <w:lang w:val="en-US" w:eastAsia="zh-TW"/>
              </w:rPr>
              <mc:AlternateContent>
                <mc:Choice Requires="wps">
                  <w:drawing>
                    <wp:anchor distT="0" distB="0" distL="114300" distR="114300" simplePos="0" relativeHeight="251658240" behindDoc="0" locked="0" layoutInCell="1" allowOverlap="1" wp14:anchorId="5FC9687A" wp14:editId="4B8712DF">
                      <wp:simplePos x="0" y="0"/>
                      <wp:positionH relativeFrom="column">
                        <wp:posOffset>3788410</wp:posOffset>
                      </wp:positionH>
                      <wp:positionV relativeFrom="paragraph">
                        <wp:posOffset>-677545</wp:posOffset>
                      </wp:positionV>
                      <wp:extent cx="1033145" cy="26225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39150D" w14:textId="4A8764EE" w:rsidR="007E6F6E" w:rsidRPr="003F7275" w:rsidRDefault="007E6F6E" w:rsidP="007E6F6E">
                                  <w:pPr>
                                    <w:rPr>
                                      <w:b/>
                                    </w:rPr>
                                  </w:pPr>
                                  <w:r w:rsidRPr="003F7275">
                                    <w:rPr>
                                      <w:b/>
                                    </w:rPr>
                                    <w:t>A</w:t>
                                  </w:r>
                                  <w:r w:rsidR="00D41BDD">
                                    <w:rPr>
                                      <w:b/>
                                    </w:rPr>
                                    <w:t>PPENDIX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FC9687A" id="_x0000_t202" coordsize="21600,21600" o:spt="202" path="m,l,21600r21600,l21600,xe">
                      <v:stroke joinstyle="miter"/>
                      <v:path gradientshapeok="t" o:connecttype="rect"/>
                    </v:shapetype>
                    <v:shape id="Text Box 2" o:spid="_x0000_s1026" type="#_x0000_t202" style="position:absolute;margin-left:298.3pt;margin-top:-53.35pt;width:81.35pt;height:20.6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" stroked="f">
                      <v:textbox style="mso-fit-shape-to-text:t">
                        <w:txbxContent>
                          <w:p w14:paraId="5A39150D" w14:textId="4A8764EE" w:rsidR="007E6F6E" w:rsidRPr="003F7275" w:rsidRDefault="007E6F6E" w:rsidP="007E6F6E">
                            <w:pPr>
                              <w:rPr>
                                <w:b/>
                              </w:rPr>
                            </w:pPr>
                            <w:r w:rsidRPr="003F7275">
                              <w:rPr>
                                <w:b/>
                              </w:rPr>
                              <w:t>A</w:t>
                            </w:r>
                            <w:r w:rsidR="00D41BDD">
                              <w:rPr>
                                <w:b/>
                              </w:rPr>
                              <w:t>PPENDIX 1</w:t>
                            </w:r>
                          </w:p>
                        </w:txbxContent>
                      </v:textbox>
                    </v:shape>
                  </w:pict>
                </mc:Fallback>
              </mc:AlternateContent>
            </w:r>
            <w:r w:rsidR="007E6F6E" w:rsidRPr="00D76BFC">
              <w:rPr>
                <w:rFonts w:ascii="Comic Sans MS" w:hAnsi="Comic Sans MS"/>
                <w:b/>
                <w:szCs w:val="24"/>
                <w:u w:val="single"/>
              </w:rPr>
              <w:t>Rule of Law</w:t>
            </w:r>
          </w:p>
          <w:p w14:paraId="77CC4281" w14:textId="7A8594BE" w:rsidR="007E6F6E" w:rsidRPr="00D76BFC" w:rsidRDefault="007E6F6E" w:rsidP="00D41BDD">
            <w:pPr>
              <w:pStyle w:val="ListParagraph"/>
              <w:numPr>
                <w:ilvl w:val="0"/>
                <w:numId w:val="35"/>
              </w:numPr>
              <w:rPr>
                <w:rFonts w:ascii="Comic Sans MS" w:hAnsi="Comic Sans MS"/>
                <w:szCs w:val="24"/>
              </w:rPr>
            </w:pPr>
            <w:r w:rsidRPr="00D76BFC">
              <w:rPr>
                <w:rFonts w:ascii="Comic Sans MS" w:hAnsi="Comic Sans MS"/>
                <w:szCs w:val="24"/>
              </w:rPr>
              <w:t>Ensure school rules and expectations are clear and fair</w:t>
            </w:r>
          </w:p>
          <w:p w14:paraId="72204EEA" w14:textId="03A1C561" w:rsidR="007E6F6E" w:rsidRPr="00D76BFC" w:rsidRDefault="007E6F6E" w:rsidP="00D41BDD">
            <w:pPr>
              <w:pStyle w:val="ListParagraph"/>
              <w:numPr>
                <w:ilvl w:val="0"/>
                <w:numId w:val="35"/>
              </w:numPr>
              <w:rPr>
                <w:rFonts w:ascii="Comic Sans MS" w:hAnsi="Comic Sans MS"/>
                <w:szCs w:val="24"/>
              </w:rPr>
            </w:pPr>
            <w:r w:rsidRPr="00D76BFC">
              <w:rPr>
                <w:rFonts w:ascii="Comic Sans MS" w:hAnsi="Comic Sans MS"/>
                <w:szCs w:val="24"/>
              </w:rPr>
              <w:t>Help pupils to distinguish right from wrong</w:t>
            </w:r>
          </w:p>
          <w:p w14:paraId="5C80512E" w14:textId="77777777" w:rsidR="007E6F6E" w:rsidRPr="00D76BFC" w:rsidRDefault="007E6F6E" w:rsidP="00D41BDD">
            <w:pPr>
              <w:pStyle w:val="ListParagraph"/>
              <w:numPr>
                <w:ilvl w:val="0"/>
                <w:numId w:val="35"/>
              </w:numPr>
              <w:rPr>
                <w:rFonts w:ascii="Comic Sans MS" w:hAnsi="Comic Sans MS"/>
                <w:szCs w:val="24"/>
              </w:rPr>
            </w:pPr>
            <w:r w:rsidRPr="00D76BFC">
              <w:rPr>
                <w:rFonts w:ascii="Comic Sans MS" w:hAnsi="Comic Sans MS"/>
                <w:szCs w:val="24"/>
              </w:rPr>
              <w:t>Help pupils to respect the law and the basis on which it is made</w:t>
            </w:r>
          </w:p>
          <w:p w14:paraId="41B73A63" w14:textId="635FC32F" w:rsidR="007E6F6E" w:rsidRPr="00D76BFC" w:rsidRDefault="007E6F6E" w:rsidP="00D41BDD">
            <w:pPr>
              <w:pStyle w:val="ListParagraph"/>
              <w:numPr>
                <w:ilvl w:val="0"/>
                <w:numId w:val="35"/>
              </w:numPr>
              <w:rPr>
                <w:rFonts w:ascii="Comic Sans MS" w:hAnsi="Comic Sans MS"/>
                <w:szCs w:val="24"/>
              </w:rPr>
            </w:pPr>
            <w:r w:rsidRPr="00D76BFC">
              <w:rPr>
                <w:rFonts w:ascii="Comic Sans MS" w:hAnsi="Comic Sans MS"/>
                <w:szCs w:val="24"/>
              </w:rPr>
              <w:t>Help pupils to understand that living under the rule of law protects individuals</w:t>
            </w:r>
          </w:p>
          <w:p w14:paraId="2D47B84A" w14:textId="3AE646DD" w:rsidR="007E6F6E" w:rsidRPr="00D76BFC" w:rsidRDefault="007E6F6E" w:rsidP="00D41BDD">
            <w:pPr>
              <w:pStyle w:val="ListParagraph"/>
              <w:numPr>
                <w:ilvl w:val="0"/>
                <w:numId w:val="35"/>
              </w:numPr>
              <w:rPr>
                <w:rFonts w:ascii="Comic Sans MS" w:hAnsi="Comic Sans MS"/>
                <w:szCs w:val="24"/>
              </w:rPr>
            </w:pPr>
            <w:r w:rsidRPr="00D76BFC">
              <w:rPr>
                <w:rFonts w:ascii="Comic Sans MS" w:hAnsi="Comic Sans MS"/>
                <w:szCs w:val="24"/>
              </w:rPr>
              <w:t>Teach pupils aspects of both civil and criminal law and discuss how this might differ from some religious laws</w:t>
            </w:r>
          </w:p>
          <w:p w14:paraId="3375BDEF" w14:textId="3A8354A6" w:rsidR="007E6F6E" w:rsidRPr="00D76BFC" w:rsidRDefault="007E6F6E" w:rsidP="00D41BDD">
            <w:pPr>
              <w:pStyle w:val="ListParagraph"/>
              <w:numPr>
                <w:ilvl w:val="0"/>
                <w:numId w:val="35"/>
              </w:numPr>
              <w:rPr>
                <w:rFonts w:ascii="Comic Sans MS" w:hAnsi="Comic Sans MS"/>
                <w:szCs w:val="24"/>
              </w:rPr>
            </w:pPr>
            <w:r w:rsidRPr="00D76BFC">
              <w:rPr>
                <w:rFonts w:ascii="Comic Sans MS" w:hAnsi="Comic Sans MS"/>
                <w:szCs w:val="24"/>
              </w:rPr>
              <w:t>Develop restorative justice approaches to resolve conflicts</w:t>
            </w:r>
          </w:p>
          <w:p w14:paraId="47044580" w14:textId="40D1B68C" w:rsidR="007E6F6E" w:rsidRPr="00D76BFC" w:rsidRDefault="007E6F6E" w:rsidP="00D41BDD">
            <w:pPr>
              <w:rPr>
                <w:rFonts w:ascii="Comic Sans MS" w:hAnsi="Comic Sans MS"/>
                <w:szCs w:val="24"/>
              </w:rPr>
            </w:pPr>
          </w:p>
        </w:tc>
      </w:tr>
      <w:tr w:rsidR="007E6F6E" w:rsidRPr="00585873" w14:paraId="5C6BC2DF" w14:textId="77777777" w:rsidTr="00D41BDD">
        <w:tc>
          <w:tcPr>
            <w:tcW w:w="7638" w:type="dxa"/>
            <w:tcBorders>
              <w:top w:val="thickThinMediumGap" w:sz="24" w:space="0" w:color="auto"/>
              <w:left w:val="thickThinMediumGap" w:sz="24" w:space="0" w:color="auto"/>
              <w:bottom w:val="thickThinMediumGap" w:sz="24" w:space="0" w:color="auto"/>
              <w:right w:val="thickThinMediumGap" w:sz="24" w:space="0" w:color="auto"/>
            </w:tcBorders>
            <w:shd w:val="clear" w:color="auto" w:fill="DAEEF3" w:themeFill="accent5" w:themeFillTint="33"/>
          </w:tcPr>
          <w:p w14:paraId="1DD89204" w14:textId="77777777" w:rsidR="007E6F6E" w:rsidRPr="00D76BFC" w:rsidRDefault="007E6F6E" w:rsidP="00D41BDD">
            <w:pPr>
              <w:rPr>
                <w:rFonts w:ascii="Comic Sans MS" w:hAnsi="Comic Sans MS"/>
                <w:b/>
                <w:szCs w:val="24"/>
                <w:u w:val="single"/>
              </w:rPr>
            </w:pPr>
            <w:r w:rsidRPr="00D76BFC">
              <w:rPr>
                <w:rFonts w:ascii="Comic Sans MS" w:hAnsi="Comic Sans MS"/>
                <w:b/>
                <w:szCs w:val="24"/>
                <w:u w:val="single"/>
              </w:rPr>
              <w:t xml:space="preserve">Individual liberty </w:t>
            </w:r>
          </w:p>
          <w:p w14:paraId="1866779A" w14:textId="77777777" w:rsidR="007E6F6E" w:rsidRPr="00D76BFC" w:rsidRDefault="007E6F6E" w:rsidP="00D41BDD">
            <w:pPr>
              <w:pStyle w:val="ListParagraph"/>
              <w:numPr>
                <w:ilvl w:val="0"/>
                <w:numId w:val="36"/>
              </w:numPr>
              <w:rPr>
                <w:rFonts w:ascii="Comic Sans MS" w:hAnsi="Comic Sans MS"/>
                <w:szCs w:val="24"/>
              </w:rPr>
            </w:pPr>
            <w:r w:rsidRPr="00D76BFC">
              <w:rPr>
                <w:rFonts w:ascii="Comic Sans MS" w:hAnsi="Comic Sans MS"/>
                <w:szCs w:val="24"/>
              </w:rPr>
              <w:t>Support pupils to develop their self-knowledge, self-esteem and self-confidence</w:t>
            </w:r>
          </w:p>
          <w:p w14:paraId="2E0701C0" w14:textId="77777777" w:rsidR="007E6F6E" w:rsidRPr="00D76BFC" w:rsidRDefault="007E6F6E" w:rsidP="00D41BDD">
            <w:pPr>
              <w:pStyle w:val="ListParagraph"/>
              <w:numPr>
                <w:ilvl w:val="0"/>
                <w:numId w:val="36"/>
              </w:numPr>
              <w:rPr>
                <w:rFonts w:ascii="Comic Sans MS" w:hAnsi="Comic Sans MS"/>
                <w:szCs w:val="24"/>
              </w:rPr>
            </w:pPr>
            <w:r w:rsidRPr="00D76BFC">
              <w:rPr>
                <w:rFonts w:ascii="Comic Sans MS" w:hAnsi="Comic Sans MS"/>
                <w:szCs w:val="24"/>
              </w:rPr>
              <w:t>Encourage pupils to take responsibility for their behaviour, as well as knowing their rights.</w:t>
            </w:r>
          </w:p>
          <w:p w14:paraId="5DDADC12" w14:textId="77777777" w:rsidR="007E6F6E" w:rsidRPr="00D76BFC" w:rsidRDefault="007E6F6E" w:rsidP="00D41BDD">
            <w:pPr>
              <w:pStyle w:val="ListParagraph"/>
              <w:numPr>
                <w:ilvl w:val="0"/>
                <w:numId w:val="36"/>
              </w:numPr>
              <w:rPr>
                <w:rFonts w:ascii="Comic Sans MS" w:hAnsi="Comic Sans MS"/>
                <w:szCs w:val="24"/>
              </w:rPr>
            </w:pPr>
            <w:r w:rsidRPr="00D76BFC">
              <w:rPr>
                <w:rFonts w:ascii="Comic Sans MS" w:hAnsi="Comic Sans MS"/>
                <w:szCs w:val="24"/>
              </w:rPr>
              <w:t>Model freedom of speech through pupil participation, while ensuring protection of vulnerable pupils and promoting critical analysis of evidence.</w:t>
            </w:r>
          </w:p>
          <w:p w14:paraId="303976A8" w14:textId="77777777" w:rsidR="007E6F6E" w:rsidRPr="00D76BFC" w:rsidRDefault="007E6F6E" w:rsidP="00D41BDD">
            <w:pPr>
              <w:pStyle w:val="ListParagraph"/>
              <w:numPr>
                <w:ilvl w:val="0"/>
                <w:numId w:val="36"/>
              </w:numPr>
              <w:rPr>
                <w:rFonts w:ascii="Comic Sans MS" w:hAnsi="Comic Sans MS"/>
                <w:szCs w:val="24"/>
              </w:rPr>
            </w:pPr>
            <w:r w:rsidRPr="00D76BFC">
              <w:rPr>
                <w:rFonts w:ascii="Comic Sans MS" w:hAnsi="Comic Sans MS"/>
                <w:szCs w:val="24"/>
              </w:rPr>
              <w:t>Challenge stereotypes</w:t>
            </w:r>
          </w:p>
          <w:p w14:paraId="2789D5E3" w14:textId="77777777" w:rsidR="007E6F6E" w:rsidRPr="00D76BFC" w:rsidRDefault="007E6F6E" w:rsidP="00D41BDD">
            <w:pPr>
              <w:pStyle w:val="ListParagraph"/>
              <w:numPr>
                <w:ilvl w:val="0"/>
                <w:numId w:val="36"/>
              </w:numPr>
              <w:rPr>
                <w:rFonts w:ascii="Comic Sans MS" w:hAnsi="Comic Sans MS"/>
                <w:szCs w:val="24"/>
              </w:rPr>
            </w:pPr>
            <w:r w:rsidRPr="00D76BFC">
              <w:rPr>
                <w:rFonts w:ascii="Comic Sans MS" w:hAnsi="Comic Sans MS"/>
                <w:szCs w:val="24"/>
              </w:rPr>
              <w:t>Implement a strong anti-bullying culture</w:t>
            </w:r>
          </w:p>
          <w:p w14:paraId="6DDF2A8C" w14:textId="13A32883" w:rsidR="007E6F6E" w:rsidRPr="00D76BFC" w:rsidRDefault="007E6F6E" w:rsidP="00D41BDD">
            <w:pPr>
              <w:pStyle w:val="ListParagraph"/>
              <w:numPr>
                <w:ilvl w:val="0"/>
                <w:numId w:val="36"/>
              </w:numPr>
              <w:rPr>
                <w:rFonts w:ascii="Comic Sans MS" w:hAnsi="Comic Sans MS"/>
                <w:szCs w:val="24"/>
              </w:rPr>
            </w:pPr>
            <w:r w:rsidRPr="00D76BFC">
              <w:rPr>
                <w:rFonts w:ascii="Comic Sans MS" w:hAnsi="Comic Sans MS"/>
                <w:szCs w:val="24"/>
              </w:rPr>
              <w:t>Follow the UNICEF rights respecting school</w:t>
            </w:r>
            <w:r w:rsidR="00D4390B">
              <w:rPr>
                <w:rFonts w:ascii="Comic Sans MS" w:hAnsi="Comic Sans MS"/>
                <w:szCs w:val="24"/>
              </w:rPr>
              <w:t>’</w:t>
            </w:r>
            <w:r w:rsidRPr="00D76BFC">
              <w:rPr>
                <w:rFonts w:ascii="Comic Sans MS" w:hAnsi="Comic Sans MS"/>
                <w:szCs w:val="24"/>
              </w:rPr>
              <w:t>s agenda</w:t>
            </w:r>
          </w:p>
          <w:p w14:paraId="257028D5" w14:textId="77777777" w:rsidR="007E6F6E" w:rsidRPr="00D76BFC" w:rsidRDefault="007E6F6E" w:rsidP="00D41BDD">
            <w:pPr>
              <w:rPr>
                <w:rFonts w:ascii="Comic Sans MS" w:hAnsi="Comic Sans MS"/>
                <w:szCs w:val="24"/>
              </w:rPr>
            </w:pPr>
          </w:p>
        </w:tc>
        <w:tc>
          <w:tcPr>
            <w:tcW w:w="7640" w:type="dxa"/>
            <w:tcBorders>
              <w:top w:val="thickThinMediumGap" w:sz="24" w:space="0" w:color="auto"/>
              <w:left w:val="thickThinMediumGap" w:sz="24" w:space="0" w:color="auto"/>
              <w:bottom w:val="thickThinMediumGap" w:sz="24" w:space="0" w:color="auto"/>
              <w:right w:val="thickThinMediumGap" w:sz="24" w:space="0" w:color="auto"/>
            </w:tcBorders>
            <w:shd w:val="clear" w:color="auto" w:fill="DAEEF3" w:themeFill="accent5" w:themeFillTint="33"/>
          </w:tcPr>
          <w:p w14:paraId="5ADB437A" w14:textId="37DBD6FD" w:rsidR="007E6F6E" w:rsidRPr="00D76BFC" w:rsidRDefault="007E6F6E" w:rsidP="00D41BDD">
            <w:pPr>
              <w:rPr>
                <w:rFonts w:ascii="Comic Sans MS" w:hAnsi="Comic Sans MS"/>
                <w:b/>
                <w:szCs w:val="24"/>
                <w:u w:val="single"/>
              </w:rPr>
            </w:pPr>
            <w:r>
              <w:rPr>
                <w:rFonts w:ascii="Comic Sans MS" w:hAnsi="Comic Sans MS"/>
                <w:b/>
                <w:szCs w:val="24"/>
                <w:u w:val="single"/>
              </w:rPr>
              <w:t xml:space="preserve">Mutual </w:t>
            </w:r>
            <w:r w:rsidRPr="00B32655">
              <w:rPr>
                <w:rFonts w:ascii="Comic Sans MS" w:hAnsi="Comic Sans MS"/>
                <w:b/>
                <w:u w:val="single"/>
              </w:rPr>
              <w:t>r</w:t>
            </w:r>
            <w:r>
              <w:rPr>
                <w:rFonts w:ascii="Comic Sans MS" w:hAnsi="Comic Sans MS"/>
                <w:b/>
                <w:u w:val="single"/>
              </w:rPr>
              <w:t xml:space="preserve">espect </w:t>
            </w:r>
            <w:r w:rsidRPr="00B32655">
              <w:rPr>
                <w:rFonts w:ascii="Comic Sans MS" w:hAnsi="Comic Sans MS"/>
                <w:b/>
                <w:u w:val="single"/>
              </w:rPr>
              <w:t>for and tolerance of those with different faiths and beliefs and for those without faith.</w:t>
            </w:r>
            <w:r>
              <w:rPr>
                <w:rFonts w:ascii="Comic Sans MS" w:hAnsi="Comic Sans MS"/>
                <w:sz w:val="28"/>
                <w:szCs w:val="28"/>
              </w:rPr>
              <w:t xml:space="preserve"> </w:t>
            </w:r>
          </w:p>
          <w:p w14:paraId="28B87FD4" w14:textId="77777777" w:rsidR="007E6F6E" w:rsidRPr="00D76BFC" w:rsidRDefault="007E6F6E" w:rsidP="00D41BDD">
            <w:pPr>
              <w:pStyle w:val="ListParagraph"/>
              <w:numPr>
                <w:ilvl w:val="0"/>
                <w:numId w:val="37"/>
              </w:numPr>
              <w:rPr>
                <w:rFonts w:ascii="Comic Sans MS" w:hAnsi="Comic Sans MS"/>
                <w:szCs w:val="24"/>
              </w:rPr>
            </w:pPr>
            <w:r w:rsidRPr="00D76BFC">
              <w:rPr>
                <w:rFonts w:ascii="Comic Sans MS" w:hAnsi="Comic Sans MS"/>
                <w:szCs w:val="24"/>
              </w:rPr>
              <w:t>Promote respect for individual differences</w:t>
            </w:r>
          </w:p>
          <w:p w14:paraId="490CC00E" w14:textId="5207CFCF" w:rsidR="007E6F6E" w:rsidRPr="00D76BFC" w:rsidRDefault="007E6F6E" w:rsidP="00D41BDD">
            <w:pPr>
              <w:pStyle w:val="ListParagraph"/>
              <w:numPr>
                <w:ilvl w:val="0"/>
                <w:numId w:val="37"/>
              </w:numPr>
              <w:rPr>
                <w:rFonts w:ascii="Comic Sans MS" w:hAnsi="Comic Sans MS"/>
                <w:szCs w:val="24"/>
              </w:rPr>
            </w:pPr>
            <w:r w:rsidRPr="00D76BFC">
              <w:rPr>
                <w:rFonts w:ascii="Comic Sans MS" w:hAnsi="Comic Sans MS"/>
                <w:szCs w:val="24"/>
              </w:rPr>
              <w:t>Help pupils to acquire and understanding of, and respect for, their own and other cultures and ways of life</w:t>
            </w:r>
          </w:p>
          <w:p w14:paraId="0930C357" w14:textId="77777777" w:rsidR="007E6F6E" w:rsidRPr="00D76BFC" w:rsidRDefault="007E6F6E" w:rsidP="00D41BDD">
            <w:pPr>
              <w:pStyle w:val="ListParagraph"/>
              <w:numPr>
                <w:ilvl w:val="0"/>
                <w:numId w:val="37"/>
              </w:numPr>
              <w:rPr>
                <w:rFonts w:ascii="Comic Sans MS" w:hAnsi="Comic Sans MS"/>
                <w:szCs w:val="24"/>
              </w:rPr>
            </w:pPr>
            <w:r w:rsidRPr="00D76BFC">
              <w:rPr>
                <w:rFonts w:ascii="Comic Sans MS" w:hAnsi="Comic Sans MS"/>
                <w:szCs w:val="24"/>
              </w:rPr>
              <w:t>Challenge prejudicial or discriminatory behaviour.</w:t>
            </w:r>
          </w:p>
          <w:p w14:paraId="2EC28373" w14:textId="647F1AF2" w:rsidR="007E6F6E" w:rsidRPr="00D76BFC" w:rsidRDefault="007E6F6E" w:rsidP="00D41BDD">
            <w:pPr>
              <w:pStyle w:val="ListParagraph"/>
              <w:numPr>
                <w:ilvl w:val="0"/>
                <w:numId w:val="37"/>
              </w:numPr>
              <w:rPr>
                <w:rFonts w:ascii="Comic Sans MS" w:hAnsi="Comic Sans MS"/>
                <w:szCs w:val="24"/>
              </w:rPr>
            </w:pPr>
            <w:r w:rsidRPr="00D76BFC">
              <w:rPr>
                <w:rFonts w:ascii="Comic Sans MS" w:hAnsi="Comic Sans MS"/>
                <w:szCs w:val="24"/>
              </w:rPr>
              <w:t>Organise visits to places of worship</w:t>
            </w:r>
          </w:p>
          <w:p w14:paraId="77399802" w14:textId="77777777" w:rsidR="007E6F6E" w:rsidRPr="00D76BFC" w:rsidRDefault="007E6F6E" w:rsidP="00D41BDD">
            <w:pPr>
              <w:pStyle w:val="ListParagraph"/>
              <w:numPr>
                <w:ilvl w:val="0"/>
                <w:numId w:val="37"/>
              </w:numPr>
              <w:rPr>
                <w:rFonts w:ascii="Comic Sans MS" w:hAnsi="Comic Sans MS"/>
                <w:szCs w:val="24"/>
              </w:rPr>
            </w:pPr>
            <w:r w:rsidRPr="00D76BFC">
              <w:rPr>
                <w:rFonts w:ascii="Comic Sans MS" w:hAnsi="Comic Sans MS"/>
                <w:szCs w:val="24"/>
              </w:rPr>
              <w:t>Develop links with faith communities</w:t>
            </w:r>
          </w:p>
          <w:p w14:paraId="77897EA2" w14:textId="3629BC8E" w:rsidR="007E6F6E" w:rsidRPr="00D76BFC" w:rsidRDefault="007E6F6E" w:rsidP="00D41BDD">
            <w:pPr>
              <w:pStyle w:val="ListParagraph"/>
              <w:numPr>
                <w:ilvl w:val="0"/>
                <w:numId w:val="37"/>
              </w:numPr>
              <w:rPr>
                <w:rFonts w:ascii="Comic Sans MS" w:hAnsi="Comic Sans MS"/>
                <w:szCs w:val="24"/>
              </w:rPr>
            </w:pPr>
            <w:r w:rsidRPr="00D76BFC">
              <w:rPr>
                <w:rFonts w:ascii="Comic Sans MS" w:hAnsi="Comic Sans MS"/>
                <w:szCs w:val="24"/>
              </w:rPr>
              <w:t>Develop critical personal thinking skills</w:t>
            </w:r>
          </w:p>
          <w:p w14:paraId="70CBFB12" w14:textId="435BF867" w:rsidR="007E6F6E" w:rsidRPr="00D76BFC" w:rsidRDefault="007E6F6E" w:rsidP="00D41BDD">
            <w:pPr>
              <w:pStyle w:val="ListParagraph"/>
              <w:numPr>
                <w:ilvl w:val="0"/>
                <w:numId w:val="37"/>
              </w:numPr>
              <w:rPr>
                <w:rFonts w:ascii="Comic Sans MS" w:hAnsi="Comic Sans MS"/>
                <w:szCs w:val="24"/>
              </w:rPr>
            </w:pPr>
            <w:r w:rsidRPr="00D76BFC">
              <w:rPr>
                <w:rFonts w:ascii="Comic Sans MS" w:hAnsi="Comic Sans MS"/>
                <w:szCs w:val="24"/>
              </w:rPr>
              <w:t>Discuss differences between people, such as differences of faith, ethnicity, disability, gender or sexuality and indifferences of family situations, such as looked after children or young carers</w:t>
            </w:r>
          </w:p>
        </w:tc>
      </w:tr>
    </w:tbl>
    <w:p w14:paraId="2D1FBD0E" w14:textId="4118759D" w:rsidR="007E6F6E" w:rsidRPr="00585873" w:rsidRDefault="00D41BDD" w:rsidP="007E6F6E">
      <w:pPr>
        <w:jc w:val="center"/>
        <w:rPr>
          <w:rFonts w:ascii="Comic Sans MS" w:hAnsi="Comic Sans MS"/>
          <w:b/>
          <w:sz w:val="26"/>
          <w:u w:val="single"/>
        </w:rPr>
      </w:pPr>
      <w:r>
        <w:rPr>
          <w:rFonts w:ascii="Arial" w:hAnsi="Arial" w:cs="Arial"/>
          <w:noProof/>
          <w:sz w:val="24"/>
          <w:szCs w:val="24"/>
          <w:lang w:val="en-US" w:eastAsia="zh-TW"/>
        </w:rPr>
        <mc:AlternateContent>
          <mc:Choice Requires="wps">
            <w:drawing>
              <wp:anchor distT="0" distB="0" distL="114300" distR="114300" simplePos="0" relativeHeight="251665408" behindDoc="0" locked="0" layoutInCell="1" allowOverlap="1" wp14:anchorId="0B5B6FED" wp14:editId="05DD6A32">
                <wp:simplePos x="0" y="0"/>
                <wp:positionH relativeFrom="column">
                  <wp:posOffset>8728710</wp:posOffset>
                </wp:positionH>
                <wp:positionV relativeFrom="paragraph">
                  <wp:posOffset>-646430</wp:posOffset>
                </wp:positionV>
                <wp:extent cx="966470" cy="262255"/>
                <wp:effectExtent l="0" t="635"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AF15DC" w14:textId="77777777" w:rsidR="00096583" w:rsidRPr="00D41BDD" w:rsidRDefault="00096583">
                            <w:pPr>
                              <w:rPr>
                                <w:b/>
                                <w:bCs/>
                              </w:rPr>
                            </w:pPr>
                            <w:r w:rsidRPr="00D41BDD">
                              <w:rPr>
                                <w:b/>
                                <w:bCs/>
                              </w:rPr>
                              <w:t>APPENDIX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B5B6FED" id="Text Box 3" o:spid="_x0000_s1027" type="#_x0000_t202" style="position:absolute;left:0;text-align:left;margin-left:687.3pt;margin-top:-50.9pt;width:76.1pt;height:20.6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" stroked="f">
                <v:textbox style="mso-fit-shape-to-text:t">
                  <w:txbxContent>
                    <w:p w14:paraId="4BAF15DC" w14:textId="77777777" w:rsidR="00096583" w:rsidRPr="00D41BDD" w:rsidRDefault="00096583">
                      <w:pPr>
                        <w:rPr>
                          <w:b/>
                          <w:bCs/>
                        </w:rPr>
                      </w:pPr>
                      <w:r w:rsidRPr="00D41BDD">
                        <w:rPr>
                          <w:b/>
                          <w:bCs/>
                        </w:rPr>
                        <w:t>APPENDIX 2</w:t>
                      </w:r>
                    </w:p>
                  </w:txbxContent>
                </v:textbox>
              </v:shape>
            </w:pict>
          </mc:Fallback>
        </mc:AlternateContent>
      </w:r>
      <w:r w:rsidR="007E6F6E" w:rsidRPr="00585873">
        <w:rPr>
          <w:rFonts w:ascii="Comic Sans MS" w:hAnsi="Comic Sans MS"/>
          <w:b/>
          <w:sz w:val="26"/>
          <w:u w:val="single"/>
        </w:rPr>
        <w:t>British Values</w:t>
      </w:r>
    </w:p>
    <w:tbl>
      <w:tblPr>
        <w:tblStyle w:val="TableGrid"/>
        <w:tblW w:w="15735" w:type="dxa"/>
        <w:tblInd w:w="-176" w:type="dxa"/>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7867"/>
        <w:gridCol w:w="7868"/>
      </w:tblGrid>
      <w:tr w:rsidR="007E6F6E" w14:paraId="6CB22F59" w14:textId="77777777" w:rsidTr="00D41BDD">
        <w:trPr>
          <w:trHeight w:val="3241"/>
        </w:trPr>
        <w:tc>
          <w:tcPr>
            <w:tcW w:w="7867" w:type="dxa"/>
          </w:tcPr>
          <w:p w14:paraId="35A485F9" w14:textId="77777777" w:rsidR="007E6F6E" w:rsidRPr="0055442E" w:rsidRDefault="007E6F6E" w:rsidP="002E645C">
            <w:pPr>
              <w:pStyle w:val="NoSpacing"/>
              <w:jc w:val="center"/>
              <w:rPr>
                <w:b/>
                <w:bCs/>
                <w:color w:val="00B0F0"/>
              </w:rPr>
            </w:pPr>
            <w:r w:rsidRPr="0055442E">
              <w:rPr>
                <w:b/>
                <w:bCs/>
                <w:color w:val="00B0F0"/>
              </w:rPr>
              <w:lastRenderedPageBreak/>
              <w:t>SPIRITUAL</w:t>
            </w:r>
          </w:p>
          <w:p w14:paraId="03B46AAA" w14:textId="77777777" w:rsidR="007E6F6E" w:rsidRPr="00096583" w:rsidRDefault="007E6F6E" w:rsidP="002E645C">
            <w:pPr>
              <w:pStyle w:val="NoSpacing"/>
              <w:ind w:firstLine="720"/>
              <w:rPr>
                <w:b/>
                <w:bCs/>
                <w:color w:val="00B0F0"/>
                <w:sz w:val="20"/>
                <w:szCs w:val="20"/>
              </w:rPr>
            </w:pPr>
          </w:p>
          <w:p w14:paraId="3B6CC0FE" w14:textId="77777777" w:rsidR="007E6F6E" w:rsidRPr="007E6F6E" w:rsidRDefault="007E6F6E" w:rsidP="002E645C">
            <w:pPr>
              <w:pStyle w:val="NoSpacing"/>
              <w:rPr>
                <w:rFonts w:ascii="Arial" w:hAnsi="Arial" w:cs="Arial"/>
                <w:sz w:val="20"/>
                <w:szCs w:val="20"/>
              </w:rPr>
            </w:pPr>
            <w:r w:rsidRPr="007E6F6E">
              <w:rPr>
                <w:rFonts w:ascii="Arial" w:hAnsi="Arial" w:cs="Arial"/>
                <w:b/>
                <w:sz w:val="20"/>
                <w:szCs w:val="20"/>
              </w:rPr>
              <w:t xml:space="preserve">Ofsted </w:t>
            </w:r>
            <w:r w:rsidRPr="007E6F6E">
              <w:rPr>
                <w:rFonts w:ascii="Arial" w:hAnsi="Arial" w:cs="Arial"/>
                <w:sz w:val="20"/>
                <w:szCs w:val="20"/>
              </w:rPr>
              <w:t xml:space="preserve">– The </w:t>
            </w:r>
            <w:r w:rsidRPr="007E6F6E">
              <w:rPr>
                <w:rFonts w:ascii="Arial" w:hAnsi="Arial" w:cs="Arial"/>
                <w:b/>
                <w:sz w:val="20"/>
                <w:szCs w:val="20"/>
              </w:rPr>
              <w:t>spiritual development</w:t>
            </w:r>
            <w:r w:rsidRPr="007E6F6E">
              <w:rPr>
                <w:rFonts w:ascii="Arial" w:hAnsi="Arial" w:cs="Arial"/>
                <w:sz w:val="20"/>
                <w:szCs w:val="20"/>
              </w:rPr>
              <w:t xml:space="preserve"> of pupils is shown by their: </w:t>
            </w:r>
          </w:p>
          <w:p w14:paraId="5634A3D1" w14:textId="77777777" w:rsidR="007E6F6E" w:rsidRPr="007E6F6E" w:rsidRDefault="007E6F6E" w:rsidP="002E645C">
            <w:pPr>
              <w:pStyle w:val="NoSpacing"/>
              <w:ind w:left="360"/>
              <w:rPr>
                <w:rFonts w:ascii="Arial" w:hAnsi="Arial" w:cs="Arial"/>
                <w:sz w:val="20"/>
                <w:szCs w:val="20"/>
              </w:rPr>
            </w:pPr>
          </w:p>
          <w:p w14:paraId="72A6990E" w14:textId="77777777" w:rsidR="00CF4CDC" w:rsidRPr="00D4390B" w:rsidRDefault="007E6F6E" w:rsidP="00CF4CDC">
            <w:pPr>
              <w:numPr>
                <w:ilvl w:val="0"/>
                <w:numId w:val="39"/>
              </w:numPr>
              <w:spacing w:before="100" w:beforeAutospacing="1" w:after="100" w:afterAutospacing="1"/>
              <w:rPr>
                <w:rFonts w:ascii="Arial" w:eastAsia="Times New Roman" w:hAnsi="Arial" w:cs="Arial"/>
                <w:b/>
                <w:bCs/>
                <w:color w:val="333333"/>
                <w:sz w:val="20"/>
                <w:szCs w:val="20"/>
                <w:highlight w:val="lightGray"/>
                <w:lang w:eastAsia="en-GB"/>
              </w:rPr>
            </w:pPr>
            <w:r w:rsidRPr="00D4390B">
              <w:rPr>
                <w:rFonts w:ascii="Arial" w:hAnsi="Arial" w:cs="Arial"/>
                <w:noProof/>
                <w:sz w:val="20"/>
                <w:szCs w:val="20"/>
                <w:highlight w:val="lightGray"/>
                <w:lang w:eastAsia="en-GB"/>
              </w:rPr>
              <w:drawing>
                <wp:anchor distT="68062" distB="92048" distL="211357" distR="207908" simplePos="0" relativeHeight="251660288" behindDoc="1" locked="0" layoutInCell="1" allowOverlap="1" wp14:anchorId="4CBA01C3" wp14:editId="16E286D6">
                  <wp:simplePos x="0" y="0"/>
                  <wp:positionH relativeFrom="column">
                    <wp:posOffset>3397885</wp:posOffset>
                  </wp:positionH>
                  <wp:positionV relativeFrom="paragraph">
                    <wp:posOffset>388620</wp:posOffset>
                  </wp:positionV>
                  <wp:extent cx="1200785" cy="845820"/>
                  <wp:effectExtent l="57150" t="19050" r="113665" b="68580"/>
                  <wp:wrapTight wrapText="bothSides">
                    <wp:wrapPolygon edited="0">
                      <wp:start x="-1028" y="-486"/>
                      <wp:lineTo x="-343" y="23351"/>
                      <wp:lineTo x="22959" y="23351"/>
                      <wp:lineTo x="23302" y="23351"/>
                      <wp:lineTo x="23302" y="22865"/>
                      <wp:lineTo x="23645" y="15568"/>
                      <wp:lineTo x="23645" y="5838"/>
                      <wp:lineTo x="23302" y="486"/>
                      <wp:lineTo x="22959" y="-486"/>
                      <wp:lineTo x="-1028" y="-486"/>
                    </wp:wrapPolygon>
                  </wp:wrapTight>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
                          <pic:cNvPicPr>
                            <a:picLocks noChangeAspect="1"/>
                          </pic:cNvPicPr>
                        </pic:nvPicPr>
                        <pic:blipFill>
                          <a:blip r:embed="rId13" cstate="print"/>
                          <a:srcRect/>
                          <a:stretch>
                            <a:fillRect/>
                          </a:stretch>
                        </pic:blipFill>
                        <pic:spPr bwMode="auto">
                          <a:xfrm>
                            <a:off x="0" y="0"/>
                            <a:ext cx="1200785" cy="84582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CF4CDC" w:rsidRPr="00D4390B">
              <w:rPr>
                <w:rFonts w:ascii="Arial" w:eastAsia="Times New Roman" w:hAnsi="Arial" w:cs="Arial"/>
                <w:b/>
                <w:bCs/>
                <w:color w:val="333333"/>
                <w:sz w:val="20"/>
                <w:szCs w:val="20"/>
                <w:highlight w:val="lightGray"/>
                <w:lang w:eastAsia="en-GB"/>
              </w:rPr>
              <w:t>ability to be reflective about their own beliefs (religious or otherwise) and perspective on</w:t>
            </w:r>
            <w:r w:rsidR="00CF4CDC" w:rsidRPr="00D4390B">
              <w:rPr>
                <w:rFonts w:ascii="Arial" w:eastAsia="Times New Roman" w:hAnsi="Arial" w:cs="Arial"/>
                <w:b/>
                <w:bCs/>
                <w:color w:val="333333"/>
                <w:sz w:val="27"/>
                <w:szCs w:val="27"/>
                <w:highlight w:val="lightGray"/>
                <w:lang w:eastAsia="en-GB"/>
              </w:rPr>
              <w:t xml:space="preserve"> </w:t>
            </w:r>
            <w:r w:rsidR="00CF4CDC" w:rsidRPr="00D4390B">
              <w:rPr>
                <w:rFonts w:ascii="Arial" w:eastAsia="Times New Roman" w:hAnsi="Arial" w:cs="Arial"/>
                <w:b/>
                <w:bCs/>
                <w:color w:val="333333"/>
                <w:sz w:val="20"/>
                <w:szCs w:val="20"/>
                <w:highlight w:val="lightGray"/>
                <w:lang w:eastAsia="en-GB"/>
              </w:rPr>
              <w:t>life</w:t>
            </w:r>
          </w:p>
          <w:p w14:paraId="7C4A92B6" w14:textId="77777777" w:rsidR="00CF4CDC" w:rsidRPr="00D4390B" w:rsidRDefault="00CF4CDC" w:rsidP="00CF4CDC">
            <w:pPr>
              <w:numPr>
                <w:ilvl w:val="0"/>
                <w:numId w:val="39"/>
              </w:numPr>
              <w:spacing w:before="100" w:beforeAutospacing="1" w:after="100" w:afterAutospacing="1"/>
              <w:rPr>
                <w:rFonts w:ascii="Arial" w:eastAsia="Times New Roman" w:hAnsi="Arial" w:cs="Arial"/>
                <w:b/>
                <w:bCs/>
                <w:color w:val="333333"/>
                <w:sz w:val="20"/>
                <w:szCs w:val="20"/>
                <w:highlight w:val="lightGray"/>
                <w:lang w:eastAsia="en-GB"/>
              </w:rPr>
            </w:pPr>
            <w:r w:rsidRPr="00D4390B">
              <w:rPr>
                <w:rFonts w:ascii="Arial" w:eastAsia="Times New Roman" w:hAnsi="Arial" w:cs="Arial"/>
                <w:b/>
                <w:bCs/>
                <w:color w:val="333333"/>
                <w:sz w:val="20"/>
                <w:szCs w:val="20"/>
                <w:highlight w:val="lightGray"/>
                <w:lang w:eastAsia="en-GB"/>
              </w:rPr>
              <w:t>knowledge of, and respect for, different people’s faiths, feelings and values</w:t>
            </w:r>
          </w:p>
          <w:p w14:paraId="53EB4E38" w14:textId="77777777" w:rsidR="00CF4CDC" w:rsidRPr="00D4390B" w:rsidRDefault="00CF4CDC" w:rsidP="00CF4CDC">
            <w:pPr>
              <w:numPr>
                <w:ilvl w:val="0"/>
                <w:numId w:val="39"/>
              </w:numPr>
              <w:spacing w:before="100" w:beforeAutospacing="1" w:after="100" w:afterAutospacing="1"/>
              <w:rPr>
                <w:rFonts w:ascii="Arial" w:eastAsia="Times New Roman" w:hAnsi="Arial" w:cs="Arial"/>
                <w:b/>
                <w:bCs/>
                <w:color w:val="333333"/>
                <w:sz w:val="20"/>
                <w:szCs w:val="20"/>
                <w:highlight w:val="lightGray"/>
                <w:lang w:eastAsia="en-GB"/>
              </w:rPr>
            </w:pPr>
            <w:r w:rsidRPr="00D4390B">
              <w:rPr>
                <w:rFonts w:ascii="Arial" w:eastAsia="Times New Roman" w:hAnsi="Arial" w:cs="Arial"/>
                <w:b/>
                <w:bCs/>
                <w:color w:val="333333"/>
                <w:sz w:val="20"/>
                <w:szCs w:val="20"/>
                <w:highlight w:val="lightGray"/>
                <w:lang w:eastAsia="en-GB"/>
              </w:rPr>
              <w:t>sense of enjoyment and fascination in learning about themselves, others and the world around them</w:t>
            </w:r>
          </w:p>
          <w:p w14:paraId="0524AF29" w14:textId="77777777" w:rsidR="00CF4CDC" w:rsidRPr="00D4390B" w:rsidRDefault="00CF4CDC" w:rsidP="00CF4CDC">
            <w:pPr>
              <w:numPr>
                <w:ilvl w:val="0"/>
                <w:numId w:val="39"/>
              </w:numPr>
              <w:spacing w:before="100" w:beforeAutospacing="1" w:after="100" w:afterAutospacing="1"/>
              <w:rPr>
                <w:rFonts w:ascii="Arial" w:eastAsia="Times New Roman" w:hAnsi="Arial" w:cs="Arial"/>
                <w:b/>
                <w:bCs/>
                <w:color w:val="333333"/>
                <w:sz w:val="20"/>
                <w:szCs w:val="20"/>
                <w:highlight w:val="lightGray"/>
                <w:lang w:eastAsia="en-GB"/>
              </w:rPr>
            </w:pPr>
            <w:r w:rsidRPr="00D4390B">
              <w:rPr>
                <w:rFonts w:ascii="Arial" w:eastAsia="Times New Roman" w:hAnsi="Arial" w:cs="Arial"/>
                <w:b/>
                <w:bCs/>
                <w:color w:val="333333"/>
                <w:sz w:val="20"/>
                <w:szCs w:val="20"/>
                <w:highlight w:val="lightGray"/>
                <w:lang w:eastAsia="en-GB"/>
              </w:rPr>
              <w:t>use of imagination and creativity in their learning</w:t>
            </w:r>
          </w:p>
          <w:p w14:paraId="1432C9B7" w14:textId="19DC6C23" w:rsidR="007E6F6E" w:rsidRPr="00CF4CDC" w:rsidRDefault="00CF4CDC" w:rsidP="00CF4CDC">
            <w:pPr>
              <w:numPr>
                <w:ilvl w:val="0"/>
                <w:numId w:val="39"/>
              </w:numPr>
              <w:spacing w:before="100" w:beforeAutospacing="1" w:after="100" w:afterAutospacing="1"/>
              <w:rPr>
                <w:rFonts w:ascii="Arial" w:eastAsia="Times New Roman" w:hAnsi="Arial" w:cs="Arial"/>
                <w:b/>
                <w:bCs/>
                <w:color w:val="333333"/>
                <w:sz w:val="20"/>
                <w:szCs w:val="20"/>
                <w:lang w:eastAsia="en-GB"/>
              </w:rPr>
            </w:pPr>
            <w:r w:rsidRPr="00D4390B">
              <w:rPr>
                <w:rFonts w:ascii="Arial" w:eastAsia="Times New Roman" w:hAnsi="Arial" w:cs="Arial"/>
                <w:b/>
                <w:bCs/>
                <w:color w:val="333333"/>
                <w:sz w:val="20"/>
                <w:szCs w:val="20"/>
                <w:highlight w:val="lightGray"/>
                <w:lang w:eastAsia="en-GB"/>
              </w:rPr>
              <w:t>willingness to reflect on their experiences</w:t>
            </w:r>
            <w:r w:rsidR="007E6F6E" w:rsidRPr="00CF4CDC">
              <w:rPr>
                <w:rFonts w:ascii="Arial" w:hAnsi="Arial" w:cs="Arial"/>
                <w:sz w:val="20"/>
                <w:szCs w:val="20"/>
              </w:rPr>
              <w:t xml:space="preserve"> </w:t>
            </w:r>
          </w:p>
        </w:tc>
        <w:tc>
          <w:tcPr>
            <w:tcW w:w="7868" w:type="dxa"/>
          </w:tcPr>
          <w:p w14:paraId="7B71281A" w14:textId="77777777" w:rsidR="007E6F6E" w:rsidRPr="0055442E" w:rsidRDefault="007E6F6E" w:rsidP="002E645C">
            <w:pPr>
              <w:pStyle w:val="NoSpacing"/>
              <w:jc w:val="center"/>
              <w:rPr>
                <w:b/>
                <w:bCs/>
                <w:color w:val="00B0F0"/>
              </w:rPr>
            </w:pPr>
            <w:r w:rsidRPr="0055442E">
              <w:rPr>
                <w:b/>
                <w:bCs/>
                <w:color w:val="00B0F0"/>
              </w:rPr>
              <w:t>MORAL</w:t>
            </w:r>
          </w:p>
          <w:p w14:paraId="3F1C573F" w14:textId="77777777" w:rsidR="007E6F6E" w:rsidRPr="00096583" w:rsidRDefault="007E6F6E" w:rsidP="002E645C">
            <w:pPr>
              <w:pStyle w:val="NoSpacing"/>
              <w:rPr>
                <w:b/>
                <w:bCs/>
                <w:color w:val="00B0F0"/>
                <w:sz w:val="20"/>
                <w:szCs w:val="20"/>
              </w:rPr>
            </w:pPr>
          </w:p>
          <w:p w14:paraId="3D4BD1A5" w14:textId="77777777" w:rsidR="007E6F6E" w:rsidRPr="007E6F6E" w:rsidRDefault="007E6F6E" w:rsidP="002E645C">
            <w:pPr>
              <w:pStyle w:val="NoSpacing"/>
              <w:rPr>
                <w:rFonts w:ascii="Arial" w:hAnsi="Arial" w:cs="Arial"/>
                <w:sz w:val="20"/>
                <w:szCs w:val="20"/>
              </w:rPr>
            </w:pPr>
            <w:r w:rsidRPr="007E6F6E">
              <w:rPr>
                <w:rFonts w:ascii="Arial" w:hAnsi="Arial" w:cs="Arial"/>
                <w:b/>
                <w:sz w:val="20"/>
                <w:szCs w:val="20"/>
              </w:rPr>
              <w:t xml:space="preserve">Ofsted </w:t>
            </w:r>
            <w:r w:rsidRPr="007E6F6E">
              <w:rPr>
                <w:rFonts w:ascii="Arial" w:hAnsi="Arial" w:cs="Arial"/>
                <w:sz w:val="20"/>
                <w:szCs w:val="20"/>
              </w:rPr>
              <w:t xml:space="preserve">– The </w:t>
            </w:r>
            <w:r w:rsidRPr="007E6F6E">
              <w:rPr>
                <w:rFonts w:ascii="Arial" w:hAnsi="Arial" w:cs="Arial"/>
                <w:b/>
                <w:bCs/>
                <w:sz w:val="20"/>
                <w:szCs w:val="20"/>
              </w:rPr>
              <w:t xml:space="preserve">moral development </w:t>
            </w:r>
            <w:r w:rsidRPr="007E6F6E">
              <w:rPr>
                <w:rFonts w:ascii="Arial" w:hAnsi="Arial" w:cs="Arial"/>
                <w:bCs/>
                <w:sz w:val="20"/>
                <w:szCs w:val="20"/>
              </w:rPr>
              <w:t xml:space="preserve">of pupils </w:t>
            </w:r>
            <w:r w:rsidRPr="007E6F6E">
              <w:rPr>
                <w:rFonts w:ascii="Arial" w:hAnsi="Arial" w:cs="Arial"/>
                <w:sz w:val="20"/>
                <w:szCs w:val="20"/>
              </w:rPr>
              <w:t>is shown by their:</w:t>
            </w:r>
          </w:p>
          <w:p w14:paraId="20B684E7" w14:textId="77777777" w:rsidR="007E6F6E" w:rsidRPr="007E6F6E" w:rsidRDefault="007E6F6E" w:rsidP="002E645C">
            <w:pPr>
              <w:pStyle w:val="NoSpacing"/>
              <w:ind w:left="357"/>
              <w:rPr>
                <w:rFonts w:ascii="Arial" w:hAnsi="Arial" w:cs="Arial"/>
                <w:sz w:val="20"/>
                <w:szCs w:val="20"/>
              </w:rPr>
            </w:pPr>
          </w:p>
          <w:p w14:paraId="49ADCC32" w14:textId="77777777" w:rsidR="00CF4CDC" w:rsidRPr="00D4390B" w:rsidRDefault="007E6F6E" w:rsidP="00CF4CDC">
            <w:pPr>
              <w:numPr>
                <w:ilvl w:val="0"/>
                <w:numId w:val="40"/>
              </w:numPr>
              <w:spacing w:before="100" w:beforeAutospacing="1" w:after="100" w:afterAutospacing="1"/>
              <w:rPr>
                <w:rFonts w:ascii="Arial" w:eastAsia="Times New Roman" w:hAnsi="Arial" w:cs="Arial"/>
                <w:b/>
                <w:bCs/>
                <w:color w:val="333333"/>
                <w:sz w:val="20"/>
                <w:szCs w:val="20"/>
                <w:highlight w:val="lightGray"/>
                <w:lang w:eastAsia="en-GB"/>
              </w:rPr>
            </w:pPr>
            <w:r w:rsidRPr="00D4390B">
              <w:rPr>
                <w:rFonts w:ascii="Arial" w:hAnsi="Arial" w:cs="Arial"/>
                <w:noProof/>
                <w:sz w:val="20"/>
                <w:szCs w:val="20"/>
                <w:highlight w:val="lightGray"/>
                <w:lang w:eastAsia="en-GB"/>
              </w:rPr>
              <w:drawing>
                <wp:anchor distT="73152" distB="97917" distL="211836" distR="205232" simplePos="0" relativeHeight="251661312" behindDoc="1" locked="0" layoutInCell="1" allowOverlap="1" wp14:anchorId="4DE182B5" wp14:editId="5F6028A7">
                  <wp:simplePos x="0" y="0"/>
                  <wp:positionH relativeFrom="column">
                    <wp:posOffset>4002405</wp:posOffset>
                  </wp:positionH>
                  <wp:positionV relativeFrom="paragraph">
                    <wp:posOffset>-284480</wp:posOffset>
                  </wp:positionV>
                  <wp:extent cx="545465" cy="1023620"/>
                  <wp:effectExtent l="57150" t="57150" r="121285" b="119380"/>
                  <wp:wrapTight wrapText="bothSides">
                    <wp:wrapPolygon edited="0">
                      <wp:start x="-754" y="-1206"/>
                      <wp:lineTo x="-2263" y="-804"/>
                      <wp:lineTo x="-2263" y="22109"/>
                      <wp:lineTo x="-754" y="23717"/>
                      <wp:lineTo x="24140" y="23717"/>
                      <wp:lineTo x="25648" y="18893"/>
                      <wp:lineTo x="25648" y="5628"/>
                      <wp:lineTo x="23385" y="-402"/>
                      <wp:lineTo x="23385" y="-1206"/>
                      <wp:lineTo x="-754" y="-1206"/>
                    </wp:wrapPolygon>
                  </wp:wrapTight>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Picture 1"/>
                          <pic:cNvPicPr>
                            <a:picLocks noChangeAspect="1"/>
                          </pic:cNvPicPr>
                        </pic:nvPicPr>
                        <pic:blipFill>
                          <a:blip r:embed="rId14" cstate="print"/>
                          <a:srcRect/>
                          <a:stretch>
                            <a:fillRect/>
                          </a:stretch>
                        </pic:blipFill>
                        <pic:spPr bwMode="auto">
                          <a:xfrm>
                            <a:off x="0" y="0"/>
                            <a:ext cx="545465" cy="102362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CF4CDC" w:rsidRPr="00D4390B">
              <w:rPr>
                <w:rFonts w:ascii="Arial" w:eastAsia="Times New Roman" w:hAnsi="Arial" w:cs="Arial"/>
                <w:b/>
                <w:bCs/>
                <w:color w:val="333333"/>
                <w:sz w:val="20"/>
                <w:szCs w:val="20"/>
                <w:highlight w:val="lightGray"/>
                <w:lang w:eastAsia="en-GB"/>
              </w:rPr>
              <w:t>ability to recognise the difference</w:t>
            </w:r>
            <w:r w:rsidR="00CF4CDC" w:rsidRPr="00D4390B">
              <w:rPr>
                <w:rFonts w:ascii="Arial" w:eastAsia="Times New Roman" w:hAnsi="Arial" w:cs="Arial"/>
                <w:b/>
                <w:bCs/>
                <w:color w:val="333333"/>
                <w:sz w:val="27"/>
                <w:szCs w:val="27"/>
                <w:highlight w:val="lightGray"/>
                <w:lang w:eastAsia="en-GB"/>
              </w:rPr>
              <w:t xml:space="preserve"> </w:t>
            </w:r>
            <w:r w:rsidR="00CF4CDC" w:rsidRPr="00D4390B">
              <w:rPr>
                <w:rFonts w:ascii="Arial" w:eastAsia="Times New Roman" w:hAnsi="Arial" w:cs="Arial"/>
                <w:b/>
                <w:bCs/>
                <w:color w:val="333333"/>
                <w:sz w:val="20"/>
                <w:szCs w:val="20"/>
                <w:highlight w:val="lightGray"/>
                <w:lang w:eastAsia="en-GB"/>
              </w:rPr>
              <w:t>between right and wrong and to readily apply this understanding in their own lives, recognise legal boundaries and, in so doing, respect the civil and criminal law of England</w:t>
            </w:r>
          </w:p>
          <w:p w14:paraId="2B7F688A" w14:textId="77777777" w:rsidR="00CF4CDC" w:rsidRPr="00D4390B" w:rsidRDefault="00CF4CDC" w:rsidP="00CF4CDC">
            <w:pPr>
              <w:numPr>
                <w:ilvl w:val="0"/>
                <w:numId w:val="40"/>
              </w:numPr>
              <w:spacing w:before="100" w:beforeAutospacing="1" w:after="100" w:afterAutospacing="1"/>
              <w:rPr>
                <w:rFonts w:ascii="Arial" w:eastAsia="Times New Roman" w:hAnsi="Arial" w:cs="Arial"/>
                <w:b/>
                <w:bCs/>
                <w:color w:val="333333"/>
                <w:sz w:val="20"/>
                <w:szCs w:val="20"/>
                <w:highlight w:val="lightGray"/>
                <w:lang w:eastAsia="en-GB"/>
              </w:rPr>
            </w:pPr>
            <w:r w:rsidRPr="00D4390B">
              <w:rPr>
                <w:rFonts w:ascii="Arial" w:eastAsia="Times New Roman" w:hAnsi="Arial" w:cs="Arial"/>
                <w:b/>
                <w:bCs/>
                <w:color w:val="333333"/>
                <w:sz w:val="20"/>
                <w:szCs w:val="20"/>
                <w:highlight w:val="lightGray"/>
                <w:lang w:eastAsia="en-GB"/>
              </w:rPr>
              <w:t>understanding of the consequences of their behaviour and actions</w:t>
            </w:r>
          </w:p>
          <w:p w14:paraId="51DA4FD2" w14:textId="22526D6B" w:rsidR="00CF4CDC" w:rsidRPr="00D4390B" w:rsidRDefault="00CF4CDC" w:rsidP="00CF4CDC">
            <w:pPr>
              <w:numPr>
                <w:ilvl w:val="0"/>
                <w:numId w:val="40"/>
              </w:numPr>
              <w:spacing w:before="100" w:beforeAutospacing="1" w:after="100" w:afterAutospacing="1"/>
              <w:rPr>
                <w:rFonts w:ascii="Arial" w:eastAsia="Times New Roman" w:hAnsi="Arial" w:cs="Arial"/>
                <w:b/>
                <w:bCs/>
                <w:color w:val="333333"/>
                <w:sz w:val="20"/>
                <w:szCs w:val="20"/>
                <w:highlight w:val="lightGray"/>
                <w:lang w:eastAsia="en-GB"/>
              </w:rPr>
            </w:pPr>
            <w:r w:rsidRPr="00D4390B">
              <w:rPr>
                <w:rFonts w:ascii="Arial" w:eastAsia="Times New Roman" w:hAnsi="Arial" w:cs="Arial"/>
                <w:b/>
                <w:bCs/>
                <w:color w:val="333333"/>
                <w:sz w:val="20"/>
                <w:szCs w:val="20"/>
                <w:highlight w:val="lightGray"/>
                <w:lang w:eastAsia="en-GB"/>
              </w:rPr>
              <w:t>interest in investigating and offering reasoned views about moral and ethical issues and ability to understand and appreciate the viewpoints of others on these issues.</w:t>
            </w:r>
          </w:p>
          <w:p w14:paraId="48973AA9" w14:textId="5F3EED5D" w:rsidR="007E6F6E" w:rsidRPr="007E6F6E" w:rsidRDefault="007E6F6E" w:rsidP="00CF4CDC">
            <w:pPr>
              <w:pStyle w:val="NoSpacing"/>
              <w:rPr>
                <w:rFonts w:ascii="Arial" w:hAnsi="Arial" w:cs="Arial"/>
                <w:sz w:val="20"/>
                <w:szCs w:val="20"/>
              </w:rPr>
            </w:pPr>
          </w:p>
        </w:tc>
      </w:tr>
      <w:tr w:rsidR="007E6F6E" w14:paraId="61DADF4B" w14:textId="77777777" w:rsidTr="00096583">
        <w:trPr>
          <w:trHeight w:val="4758"/>
        </w:trPr>
        <w:tc>
          <w:tcPr>
            <w:tcW w:w="7867" w:type="dxa"/>
          </w:tcPr>
          <w:p w14:paraId="0ACF4DE4" w14:textId="77777777" w:rsidR="007E6F6E" w:rsidRPr="00587BC5" w:rsidRDefault="007E6F6E" w:rsidP="002E645C">
            <w:pPr>
              <w:pStyle w:val="NoSpacing"/>
              <w:jc w:val="center"/>
              <w:rPr>
                <w:b/>
                <w:bCs/>
                <w:color w:val="00B0F0"/>
              </w:rPr>
            </w:pPr>
            <w:r w:rsidRPr="00587BC5">
              <w:rPr>
                <w:b/>
                <w:bCs/>
                <w:color w:val="00B0F0"/>
              </w:rPr>
              <w:t>SOCIAL</w:t>
            </w:r>
          </w:p>
          <w:p w14:paraId="4DEBCE50" w14:textId="77777777" w:rsidR="007E6F6E" w:rsidRPr="00096583" w:rsidRDefault="007E6F6E" w:rsidP="002E645C">
            <w:pPr>
              <w:pStyle w:val="NoSpacing"/>
              <w:rPr>
                <w:b/>
                <w:bCs/>
                <w:color w:val="00B0F0"/>
                <w:sz w:val="20"/>
                <w:szCs w:val="20"/>
              </w:rPr>
            </w:pPr>
          </w:p>
          <w:p w14:paraId="6A56AC86" w14:textId="77777777" w:rsidR="007E6F6E" w:rsidRPr="007E6F6E" w:rsidRDefault="007E6F6E" w:rsidP="002E645C">
            <w:pPr>
              <w:pStyle w:val="NoSpacing"/>
              <w:rPr>
                <w:rFonts w:ascii="Arial" w:hAnsi="Arial" w:cs="Arial"/>
                <w:sz w:val="20"/>
                <w:szCs w:val="20"/>
              </w:rPr>
            </w:pPr>
            <w:r w:rsidRPr="007E6F6E">
              <w:rPr>
                <w:rFonts w:ascii="Arial" w:hAnsi="Arial" w:cs="Arial"/>
                <w:b/>
                <w:sz w:val="20"/>
                <w:szCs w:val="20"/>
              </w:rPr>
              <w:t xml:space="preserve">Ofsted </w:t>
            </w:r>
            <w:r w:rsidRPr="007E6F6E">
              <w:rPr>
                <w:rFonts w:ascii="Arial" w:hAnsi="Arial" w:cs="Arial"/>
                <w:sz w:val="20"/>
                <w:szCs w:val="20"/>
              </w:rPr>
              <w:t xml:space="preserve">– The </w:t>
            </w:r>
            <w:r w:rsidRPr="007E6F6E">
              <w:rPr>
                <w:rFonts w:ascii="Arial" w:hAnsi="Arial" w:cs="Arial"/>
                <w:b/>
                <w:bCs/>
                <w:sz w:val="20"/>
                <w:szCs w:val="20"/>
              </w:rPr>
              <w:t xml:space="preserve">social development </w:t>
            </w:r>
            <w:r w:rsidRPr="007E6F6E">
              <w:rPr>
                <w:rFonts w:ascii="Arial" w:hAnsi="Arial" w:cs="Arial"/>
                <w:bCs/>
                <w:sz w:val="20"/>
                <w:szCs w:val="20"/>
              </w:rPr>
              <w:t>of pupils</w:t>
            </w:r>
            <w:r w:rsidRPr="007E6F6E">
              <w:rPr>
                <w:rFonts w:ascii="Arial" w:hAnsi="Arial" w:cs="Arial"/>
                <w:b/>
                <w:bCs/>
                <w:sz w:val="20"/>
                <w:szCs w:val="20"/>
              </w:rPr>
              <w:t xml:space="preserve"> </w:t>
            </w:r>
            <w:r w:rsidRPr="007E6F6E">
              <w:rPr>
                <w:rFonts w:ascii="Arial" w:hAnsi="Arial" w:cs="Arial"/>
                <w:sz w:val="20"/>
                <w:szCs w:val="20"/>
              </w:rPr>
              <w:t>is shown by their:</w:t>
            </w:r>
          </w:p>
          <w:p w14:paraId="7C72074E" w14:textId="6852FD04" w:rsidR="00CF4CDC" w:rsidRPr="00D4390B" w:rsidRDefault="007E6F6E" w:rsidP="00CF4CDC">
            <w:pPr>
              <w:pStyle w:val="NoSpacing"/>
              <w:numPr>
                <w:ilvl w:val="0"/>
                <w:numId w:val="10"/>
              </w:numPr>
              <w:rPr>
                <w:rFonts w:ascii="Arial" w:hAnsi="Arial" w:cs="Arial"/>
                <w:sz w:val="20"/>
                <w:szCs w:val="20"/>
                <w:highlight w:val="lightGray"/>
              </w:rPr>
            </w:pPr>
            <w:r w:rsidRPr="00D4390B">
              <w:rPr>
                <w:rFonts w:ascii="Arial" w:hAnsi="Arial" w:cs="Arial"/>
                <w:noProof/>
                <w:sz w:val="20"/>
                <w:szCs w:val="20"/>
                <w:highlight w:val="lightGray"/>
                <w:lang w:eastAsia="en-GB"/>
              </w:rPr>
              <w:drawing>
                <wp:anchor distT="67056" distB="91059" distL="211836" distR="207010" simplePos="0" relativeHeight="251662336" behindDoc="1" locked="0" layoutInCell="1" allowOverlap="1" wp14:anchorId="070472C7" wp14:editId="50B3E32E">
                  <wp:simplePos x="0" y="0"/>
                  <wp:positionH relativeFrom="column">
                    <wp:posOffset>3602990</wp:posOffset>
                  </wp:positionH>
                  <wp:positionV relativeFrom="paragraph">
                    <wp:posOffset>25400</wp:posOffset>
                  </wp:positionV>
                  <wp:extent cx="995680" cy="818515"/>
                  <wp:effectExtent l="57150" t="19050" r="109220" b="76835"/>
                  <wp:wrapTight wrapText="bothSides">
                    <wp:wrapPolygon edited="0">
                      <wp:start x="-1240" y="-503"/>
                      <wp:lineTo x="-413" y="23628"/>
                      <wp:lineTo x="23143" y="23628"/>
                      <wp:lineTo x="23556" y="23628"/>
                      <wp:lineTo x="23969" y="18098"/>
                      <wp:lineTo x="23969" y="6033"/>
                      <wp:lineTo x="23556" y="503"/>
                      <wp:lineTo x="23143" y="-503"/>
                      <wp:lineTo x="-1240" y="-503"/>
                    </wp:wrapPolygon>
                  </wp:wrapTight>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Picture 1"/>
                          <pic:cNvPicPr>
                            <a:picLocks noChangeAspect="1"/>
                          </pic:cNvPicPr>
                        </pic:nvPicPr>
                        <pic:blipFill>
                          <a:blip r:embed="rId15" cstate="print"/>
                          <a:srcRect/>
                          <a:stretch>
                            <a:fillRect/>
                          </a:stretch>
                        </pic:blipFill>
                        <pic:spPr bwMode="auto">
                          <a:xfrm>
                            <a:off x="0" y="0"/>
                            <a:ext cx="995680" cy="81851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CF4CDC" w:rsidRPr="00D4390B">
              <w:rPr>
                <w:rFonts w:ascii="Arial" w:hAnsi="Arial" w:cs="Arial"/>
                <w:b/>
                <w:bCs/>
                <w:color w:val="333333"/>
                <w:sz w:val="20"/>
                <w:szCs w:val="20"/>
                <w:highlight w:val="lightGray"/>
                <w:lang w:eastAsia="en-GB"/>
              </w:rPr>
              <w:t>use of a range of social skills in different contexts, for example working and socialising with other pupils, including those from different religious, ethnic and socio-economic backgrounds</w:t>
            </w:r>
          </w:p>
          <w:p w14:paraId="3D8F2702" w14:textId="77777777" w:rsidR="00CF4CDC" w:rsidRPr="00D4390B" w:rsidRDefault="00CF4CDC" w:rsidP="00CF4CDC">
            <w:pPr>
              <w:numPr>
                <w:ilvl w:val="0"/>
                <w:numId w:val="10"/>
              </w:numPr>
              <w:spacing w:before="100" w:beforeAutospacing="1" w:after="100" w:afterAutospacing="1"/>
              <w:rPr>
                <w:rFonts w:ascii="Arial" w:eastAsia="Times New Roman" w:hAnsi="Arial" w:cs="Arial"/>
                <w:b/>
                <w:bCs/>
                <w:color w:val="333333"/>
                <w:sz w:val="20"/>
                <w:szCs w:val="20"/>
                <w:highlight w:val="lightGray"/>
                <w:lang w:eastAsia="en-GB"/>
              </w:rPr>
            </w:pPr>
            <w:r w:rsidRPr="00D4390B">
              <w:rPr>
                <w:rFonts w:ascii="Arial" w:eastAsia="Times New Roman" w:hAnsi="Arial" w:cs="Arial"/>
                <w:b/>
                <w:bCs/>
                <w:color w:val="333333"/>
                <w:sz w:val="20"/>
                <w:szCs w:val="20"/>
                <w:highlight w:val="lightGray"/>
                <w:lang w:eastAsia="en-GB"/>
              </w:rPr>
              <w:t>willingness to participate in a variety of communities and social settings, including by volunteering, cooperating well with others and being able to resolve conflicts effectively</w:t>
            </w:r>
          </w:p>
          <w:p w14:paraId="37D85251" w14:textId="77777777" w:rsidR="00CF4CDC" w:rsidRPr="00D4390B" w:rsidRDefault="00CF4CDC" w:rsidP="00CF4CDC">
            <w:pPr>
              <w:numPr>
                <w:ilvl w:val="0"/>
                <w:numId w:val="10"/>
              </w:numPr>
              <w:spacing w:before="100" w:beforeAutospacing="1" w:after="100" w:afterAutospacing="1"/>
              <w:rPr>
                <w:rFonts w:ascii="Arial" w:eastAsia="Times New Roman" w:hAnsi="Arial" w:cs="Arial"/>
                <w:b/>
                <w:bCs/>
                <w:color w:val="333333"/>
                <w:sz w:val="20"/>
                <w:szCs w:val="20"/>
                <w:highlight w:val="lightGray"/>
                <w:lang w:eastAsia="en-GB"/>
              </w:rPr>
            </w:pPr>
            <w:r w:rsidRPr="00D4390B">
              <w:rPr>
                <w:rFonts w:ascii="Arial" w:eastAsia="Times New Roman" w:hAnsi="Arial" w:cs="Arial"/>
                <w:b/>
                <w:bCs/>
                <w:color w:val="333333"/>
                <w:sz w:val="20"/>
                <w:szCs w:val="20"/>
                <w:highlight w:val="lightGray"/>
                <w:lang w:eastAsia="en-GB"/>
              </w:rPr>
              <w:t>acceptance and engagement with the fundamental British values of democracy, the rule of law, individual liberty and mutual respect and tolerance of those with different faiths and beliefs; they develop and demonstrate skills and attitudes that will allow them to participate fully in and contribute positively to life in modern Britain.</w:t>
            </w:r>
          </w:p>
          <w:p w14:paraId="38965C54" w14:textId="77777777" w:rsidR="007E6F6E" w:rsidRDefault="007E6F6E" w:rsidP="002E645C"/>
        </w:tc>
        <w:tc>
          <w:tcPr>
            <w:tcW w:w="7868" w:type="dxa"/>
          </w:tcPr>
          <w:p w14:paraId="7B60DA07" w14:textId="77777777" w:rsidR="007E6F6E" w:rsidRDefault="007E6F6E" w:rsidP="002E645C">
            <w:pPr>
              <w:pStyle w:val="NoSpacing"/>
              <w:jc w:val="center"/>
              <w:rPr>
                <w:b/>
                <w:bCs/>
                <w:color w:val="00B0F0"/>
              </w:rPr>
            </w:pPr>
            <w:r w:rsidRPr="0055442E">
              <w:rPr>
                <w:b/>
                <w:bCs/>
                <w:color w:val="00B0F0"/>
              </w:rPr>
              <w:t>CULTURAL</w:t>
            </w:r>
          </w:p>
          <w:p w14:paraId="4D9944BD" w14:textId="77777777" w:rsidR="007E6F6E" w:rsidRPr="00096583" w:rsidRDefault="007E6F6E" w:rsidP="002E645C">
            <w:pPr>
              <w:pStyle w:val="NoSpacing"/>
              <w:rPr>
                <w:b/>
                <w:bCs/>
                <w:color w:val="00B0F0"/>
                <w:sz w:val="20"/>
                <w:szCs w:val="20"/>
              </w:rPr>
            </w:pPr>
          </w:p>
          <w:p w14:paraId="6F65F55B" w14:textId="3BDAD70A" w:rsidR="00CF4CDC" w:rsidRDefault="007E6F6E" w:rsidP="00CF4CDC">
            <w:pPr>
              <w:pStyle w:val="NoSpacing"/>
              <w:shd w:val="clear" w:color="auto" w:fill="FFFFFF" w:themeFill="background1"/>
              <w:rPr>
                <w:rFonts w:ascii="Arial" w:hAnsi="Arial" w:cs="Arial"/>
                <w:noProof/>
                <w:sz w:val="20"/>
                <w:szCs w:val="20"/>
                <w:lang w:eastAsia="en-GB"/>
              </w:rPr>
            </w:pPr>
            <w:r w:rsidRPr="007E6F6E">
              <w:rPr>
                <w:rFonts w:ascii="Arial" w:hAnsi="Arial" w:cs="Arial"/>
                <w:b/>
                <w:sz w:val="20"/>
                <w:szCs w:val="20"/>
              </w:rPr>
              <w:t xml:space="preserve">Ofsted </w:t>
            </w:r>
            <w:r w:rsidRPr="007E6F6E">
              <w:rPr>
                <w:rFonts w:ascii="Arial" w:hAnsi="Arial" w:cs="Arial"/>
                <w:sz w:val="20"/>
                <w:szCs w:val="20"/>
              </w:rPr>
              <w:t xml:space="preserve">– </w:t>
            </w:r>
            <w:r w:rsidRPr="007E6F6E">
              <w:rPr>
                <w:rFonts w:ascii="Arial" w:hAnsi="Arial" w:cs="Arial"/>
                <w:noProof/>
                <w:sz w:val="20"/>
                <w:szCs w:val="20"/>
                <w:lang w:eastAsia="en-GB"/>
              </w:rPr>
              <w:t xml:space="preserve">The </w:t>
            </w:r>
            <w:r w:rsidRPr="007E6F6E">
              <w:rPr>
                <w:rFonts w:ascii="Arial" w:hAnsi="Arial" w:cs="Arial"/>
                <w:b/>
                <w:noProof/>
                <w:sz w:val="20"/>
                <w:szCs w:val="20"/>
                <w:lang w:eastAsia="en-GB"/>
              </w:rPr>
              <w:t>cultural development</w:t>
            </w:r>
            <w:r w:rsidRPr="007E6F6E">
              <w:rPr>
                <w:rFonts w:ascii="Arial" w:hAnsi="Arial" w:cs="Arial"/>
                <w:noProof/>
                <w:sz w:val="20"/>
                <w:szCs w:val="20"/>
                <w:lang w:eastAsia="en-GB"/>
              </w:rPr>
              <w:t xml:space="preserve"> of pupils is shown by their:</w:t>
            </w:r>
          </w:p>
          <w:p w14:paraId="557861AA" w14:textId="77777777" w:rsidR="00D4390B" w:rsidRDefault="00D4390B" w:rsidP="00CF4CDC">
            <w:pPr>
              <w:pStyle w:val="NoSpacing"/>
              <w:shd w:val="clear" w:color="auto" w:fill="FFFFFF" w:themeFill="background1"/>
              <w:rPr>
                <w:rFonts w:ascii="Arial" w:hAnsi="Arial" w:cs="Arial"/>
                <w:noProof/>
                <w:sz w:val="20"/>
                <w:szCs w:val="20"/>
                <w:lang w:eastAsia="en-GB"/>
              </w:rPr>
            </w:pPr>
          </w:p>
          <w:p w14:paraId="7A9D1B24" w14:textId="127FB423" w:rsidR="00CF4CDC" w:rsidRPr="00D4390B" w:rsidRDefault="007E6F6E" w:rsidP="00CF4CDC">
            <w:pPr>
              <w:pStyle w:val="NoSpacing"/>
              <w:numPr>
                <w:ilvl w:val="0"/>
                <w:numId w:val="42"/>
              </w:numPr>
              <w:shd w:val="clear" w:color="auto" w:fill="FFFFFF" w:themeFill="background1"/>
              <w:rPr>
                <w:rFonts w:ascii="Arial" w:hAnsi="Arial" w:cs="Arial"/>
                <w:noProof/>
                <w:sz w:val="20"/>
                <w:szCs w:val="20"/>
                <w:highlight w:val="lightGray"/>
                <w:lang w:eastAsia="en-GB"/>
              </w:rPr>
            </w:pPr>
            <w:r w:rsidRPr="00D4390B">
              <w:rPr>
                <w:rFonts w:ascii="Arial" w:hAnsi="Arial" w:cs="Arial"/>
                <w:noProof/>
                <w:sz w:val="20"/>
                <w:szCs w:val="20"/>
                <w:highlight w:val="lightGray"/>
                <w:lang w:eastAsia="en-GB"/>
              </w:rPr>
              <w:drawing>
                <wp:anchor distT="67056" distB="92329" distL="211836" distR="207518" simplePos="0" relativeHeight="251663360" behindDoc="1" locked="0" layoutInCell="1" allowOverlap="1" wp14:anchorId="201F3FF8" wp14:editId="69E5C1EA">
                  <wp:simplePos x="0" y="0"/>
                  <wp:positionH relativeFrom="column">
                    <wp:posOffset>3536950</wp:posOffset>
                  </wp:positionH>
                  <wp:positionV relativeFrom="paragraph">
                    <wp:posOffset>198120</wp:posOffset>
                  </wp:positionV>
                  <wp:extent cx="1118870" cy="800735"/>
                  <wp:effectExtent l="57150" t="57150" r="119380" b="113665"/>
                  <wp:wrapTight wrapText="bothSides">
                    <wp:wrapPolygon edited="0">
                      <wp:start x="-368" y="-1542"/>
                      <wp:lineTo x="-1103" y="-1028"/>
                      <wp:lineTo x="-1103" y="22097"/>
                      <wp:lineTo x="-368" y="24152"/>
                      <wp:lineTo x="22801" y="24152"/>
                      <wp:lineTo x="22801" y="23638"/>
                      <wp:lineTo x="23537" y="15930"/>
                      <wp:lineTo x="23537" y="7194"/>
                      <wp:lineTo x="22434" y="-514"/>
                      <wp:lineTo x="22434" y="-1542"/>
                      <wp:lineTo x="-368" y="-1542"/>
                    </wp:wrapPolygon>
                  </wp:wrapTight>
                  <wp:docPr id="7"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pic:cNvPicPr>
                        </pic:nvPicPr>
                        <pic:blipFill>
                          <a:blip r:embed="rId16" cstate="print"/>
                          <a:srcRect/>
                          <a:stretch>
                            <a:fillRect/>
                          </a:stretch>
                        </pic:blipFill>
                        <pic:spPr bwMode="auto">
                          <a:xfrm>
                            <a:off x="0" y="0"/>
                            <a:ext cx="1118870" cy="80073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CF4CDC" w:rsidRPr="00D4390B">
              <w:rPr>
                <w:rFonts w:ascii="Arial" w:hAnsi="Arial" w:cs="Arial"/>
                <w:b/>
                <w:bCs/>
                <w:color w:val="333333"/>
                <w:sz w:val="20"/>
                <w:szCs w:val="20"/>
                <w:highlight w:val="lightGray"/>
                <w:lang w:eastAsia="en-GB"/>
              </w:rPr>
              <w:t>understanding and appreciation of the wide range of cultural influences that have shaped their own heritage and that of others</w:t>
            </w:r>
          </w:p>
          <w:p w14:paraId="78272059" w14:textId="77777777" w:rsidR="00CF4CDC" w:rsidRPr="00D4390B" w:rsidRDefault="00CF4CDC" w:rsidP="00CF4CDC">
            <w:pPr>
              <w:numPr>
                <w:ilvl w:val="0"/>
                <w:numId w:val="42"/>
              </w:numPr>
              <w:shd w:val="clear" w:color="auto" w:fill="FFFFFF" w:themeFill="background1"/>
              <w:spacing w:before="100" w:beforeAutospacing="1" w:after="100" w:afterAutospacing="1"/>
              <w:rPr>
                <w:rFonts w:ascii="Arial" w:eastAsia="Times New Roman" w:hAnsi="Arial" w:cs="Arial"/>
                <w:b/>
                <w:bCs/>
                <w:color w:val="333333"/>
                <w:sz w:val="20"/>
                <w:szCs w:val="20"/>
                <w:highlight w:val="lightGray"/>
                <w:lang w:eastAsia="en-GB"/>
              </w:rPr>
            </w:pPr>
            <w:r w:rsidRPr="00D4390B">
              <w:rPr>
                <w:rFonts w:ascii="Arial" w:eastAsia="Times New Roman" w:hAnsi="Arial" w:cs="Arial"/>
                <w:b/>
                <w:bCs/>
                <w:color w:val="333333"/>
                <w:sz w:val="20"/>
                <w:szCs w:val="20"/>
                <w:highlight w:val="lightGray"/>
                <w:lang w:eastAsia="en-GB"/>
              </w:rPr>
              <w:t>understanding and appreciation of the range of different cultures</w:t>
            </w:r>
            <w:r w:rsidRPr="00D4390B">
              <w:rPr>
                <w:rFonts w:ascii="Arial" w:eastAsia="Times New Roman" w:hAnsi="Arial" w:cs="Arial"/>
                <w:b/>
                <w:bCs/>
                <w:color w:val="333333"/>
                <w:sz w:val="27"/>
                <w:szCs w:val="27"/>
                <w:highlight w:val="lightGray"/>
                <w:lang w:eastAsia="en-GB"/>
              </w:rPr>
              <w:t xml:space="preserve"> </w:t>
            </w:r>
            <w:r w:rsidRPr="00D4390B">
              <w:rPr>
                <w:rFonts w:ascii="Arial" w:eastAsia="Times New Roman" w:hAnsi="Arial" w:cs="Arial"/>
                <w:b/>
                <w:bCs/>
                <w:color w:val="333333"/>
                <w:sz w:val="20"/>
                <w:szCs w:val="20"/>
                <w:highlight w:val="lightGray"/>
                <w:lang w:eastAsia="en-GB"/>
              </w:rPr>
              <w:t>in the school and further afield as an essential element of their preparation for life in modern Britain</w:t>
            </w:r>
          </w:p>
          <w:p w14:paraId="1010E24F" w14:textId="77777777" w:rsidR="00CF4CDC" w:rsidRPr="00D4390B" w:rsidRDefault="00CF4CDC" w:rsidP="00CF4CDC">
            <w:pPr>
              <w:numPr>
                <w:ilvl w:val="0"/>
                <w:numId w:val="42"/>
              </w:numPr>
              <w:shd w:val="clear" w:color="auto" w:fill="FFFFFF" w:themeFill="background1"/>
              <w:spacing w:before="100" w:beforeAutospacing="1" w:after="100" w:afterAutospacing="1"/>
              <w:rPr>
                <w:rFonts w:ascii="Arial" w:eastAsia="Times New Roman" w:hAnsi="Arial" w:cs="Arial"/>
                <w:b/>
                <w:bCs/>
                <w:color w:val="333333"/>
                <w:sz w:val="20"/>
                <w:szCs w:val="20"/>
                <w:highlight w:val="lightGray"/>
                <w:lang w:eastAsia="en-GB"/>
              </w:rPr>
            </w:pPr>
            <w:r w:rsidRPr="00D4390B">
              <w:rPr>
                <w:rFonts w:ascii="Arial" w:eastAsia="Times New Roman" w:hAnsi="Arial" w:cs="Arial"/>
                <w:b/>
                <w:bCs/>
                <w:color w:val="333333"/>
                <w:sz w:val="20"/>
                <w:szCs w:val="20"/>
                <w:highlight w:val="lightGray"/>
                <w:lang w:eastAsia="en-GB"/>
              </w:rPr>
              <w:t>ability to recognise, and value, the things we share in common across</w:t>
            </w:r>
            <w:r w:rsidRPr="00D4390B">
              <w:rPr>
                <w:rFonts w:ascii="Arial" w:eastAsia="Times New Roman" w:hAnsi="Arial" w:cs="Arial"/>
                <w:b/>
                <w:bCs/>
                <w:color w:val="333333"/>
                <w:sz w:val="20"/>
                <w:szCs w:val="20"/>
                <w:highlight w:val="lightGray"/>
                <w:lang w:eastAsia="en-GB"/>
              </w:rPr>
              <w:br/>
              <w:t>cultural, religious, ethnic and socio-economic communities</w:t>
            </w:r>
          </w:p>
          <w:p w14:paraId="72C69A6E" w14:textId="77777777" w:rsidR="00CF4CDC" w:rsidRPr="00D4390B" w:rsidRDefault="00CF4CDC" w:rsidP="00CF4CDC">
            <w:pPr>
              <w:numPr>
                <w:ilvl w:val="0"/>
                <w:numId w:val="42"/>
              </w:numPr>
              <w:shd w:val="clear" w:color="auto" w:fill="FFFFFF" w:themeFill="background1"/>
              <w:spacing w:before="100" w:beforeAutospacing="1" w:after="100" w:afterAutospacing="1"/>
              <w:rPr>
                <w:rFonts w:ascii="Arial" w:eastAsia="Times New Roman" w:hAnsi="Arial" w:cs="Arial"/>
                <w:b/>
                <w:bCs/>
                <w:color w:val="333333"/>
                <w:sz w:val="20"/>
                <w:szCs w:val="20"/>
                <w:highlight w:val="lightGray"/>
                <w:lang w:eastAsia="en-GB"/>
              </w:rPr>
            </w:pPr>
            <w:r w:rsidRPr="00D4390B">
              <w:rPr>
                <w:rFonts w:ascii="Arial" w:eastAsia="Times New Roman" w:hAnsi="Arial" w:cs="Arial"/>
                <w:b/>
                <w:bCs/>
                <w:color w:val="333333"/>
                <w:sz w:val="20"/>
                <w:szCs w:val="20"/>
                <w:highlight w:val="lightGray"/>
                <w:lang w:eastAsia="en-GB"/>
              </w:rPr>
              <w:t>knowledge of Britain’s democratic parliamentary system and its central role in shaping our history and values, and in continuing to develop Britain</w:t>
            </w:r>
          </w:p>
          <w:p w14:paraId="481F74D5" w14:textId="77777777" w:rsidR="00CF4CDC" w:rsidRPr="00D4390B" w:rsidRDefault="00CF4CDC" w:rsidP="00CF4CDC">
            <w:pPr>
              <w:numPr>
                <w:ilvl w:val="0"/>
                <w:numId w:val="42"/>
              </w:numPr>
              <w:shd w:val="clear" w:color="auto" w:fill="FFFFFF" w:themeFill="background1"/>
              <w:spacing w:before="100" w:beforeAutospacing="1" w:after="100" w:afterAutospacing="1"/>
              <w:rPr>
                <w:rFonts w:ascii="Arial" w:eastAsia="Times New Roman" w:hAnsi="Arial" w:cs="Arial"/>
                <w:b/>
                <w:bCs/>
                <w:color w:val="333333"/>
                <w:sz w:val="20"/>
                <w:szCs w:val="20"/>
                <w:highlight w:val="lightGray"/>
                <w:lang w:eastAsia="en-GB"/>
              </w:rPr>
            </w:pPr>
            <w:r w:rsidRPr="00D4390B">
              <w:rPr>
                <w:rFonts w:ascii="Arial" w:eastAsia="Times New Roman" w:hAnsi="Arial" w:cs="Arial"/>
                <w:b/>
                <w:bCs/>
                <w:color w:val="333333"/>
                <w:sz w:val="20"/>
                <w:szCs w:val="20"/>
                <w:highlight w:val="lightGray"/>
                <w:lang w:eastAsia="en-GB"/>
              </w:rPr>
              <w:t>willingness to participate in and respond positively to artistic, musical, sporting and cultural opportunities</w:t>
            </w:r>
          </w:p>
          <w:p w14:paraId="15689A06" w14:textId="7A206752" w:rsidR="007E6F6E" w:rsidRPr="00CF4CDC" w:rsidRDefault="00CF4CDC" w:rsidP="00CF4CDC">
            <w:pPr>
              <w:numPr>
                <w:ilvl w:val="0"/>
                <w:numId w:val="42"/>
              </w:numPr>
              <w:shd w:val="clear" w:color="auto" w:fill="FFFFFF" w:themeFill="background1"/>
              <w:spacing w:before="100" w:beforeAutospacing="1" w:after="100" w:afterAutospacing="1"/>
              <w:rPr>
                <w:rFonts w:ascii="Arial" w:eastAsia="Times New Roman" w:hAnsi="Arial" w:cs="Arial"/>
                <w:b/>
                <w:bCs/>
                <w:color w:val="333333"/>
                <w:sz w:val="20"/>
                <w:szCs w:val="20"/>
                <w:lang w:eastAsia="en-GB"/>
              </w:rPr>
            </w:pPr>
            <w:r w:rsidRPr="00D4390B">
              <w:rPr>
                <w:rFonts w:ascii="Arial" w:eastAsia="Times New Roman" w:hAnsi="Arial" w:cs="Arial"/>
                <w:b/>
                <w:bCs/>
                <w:color w:val="333333"/>
                <w:sz w:val="20"/>
                <w:szCs w:val="20"/>
                <w:highlight w:val="lightGray"/>
                <w:lang w:eastAsia="en-GB"/>
              </w:rPr>
              <w:t>interest in exploring, improving understanding of and showing respect for different faiths and cultural diversity and the extent to which they understand, accept and respect diversity. This is shown by their respect and attitudes towards different religious, ethnic and socio-economic groups in the local, national and global communities</w:t>
            </w:r>
          </w:p>
        </w:tc>
      </w:tr>
      <w:tr w:rsidR="007E6F6E" w:rsidRPr="00EE2478" w14:paraId="699BE457" w14:textId="77777777" w:rsidTr="00D41BDD">
        <w:trPr>
          <w:trHeight w:val="20"/>
        </w:trPr>
        <w:tc>
          <w:tcPr>
            <w:tcW w:w="15735" w:type="dxa"/>
            <w:gridSpan w:val="2"/>
          </w:tcPr>
          <w:p w14:paraId="555CF124" w14:textId="2C23F91F" w:rsidR="007E6F6E" w:rsidRPr="00D41BDD" w:rsidRDefault="00CF4CDC" w:rsidP="00D41BDD">
            <w:pPr>
              <w:pStyle w:val="NoSpacing"/>
              <w:spacing w:before="60" w:after="60"/>
              <w:rPr>
                <w:rFonts w:ascii="Arial" w:hAnsi="Arial" w:cs="Arial"/>
                <w:b/>
                <w:bCs/>
                <w:sz w:val="20"/>
                <w:szCs w:val="20"/>
              </w:rPr>
            </w:pPr>
            <w:r w:rsidRPr="00D4390B">
              <w:rPr>
                <w:rFonts w:ascii="Arial" w:hAnsi="Arial" w:cs="Arial"/>
                <w:b/>
                <w:bCs/>
                <w:color w:val="333333"/>
                <w:sz w:val="20"/>
                <w:szCs w:val="20"/>
                <w:highlight w:val="lightGray"/>
              </w:rPr>
              <w:lastRenderedPageBreak/>
              <w:t>SMSC is ‘at the heart’ of school development. It requires schools to think about the kind of people we aspire to be, the kind of world we aspire to create, and the kind of education we aspire to provide.</w:t>
            </w:r>
            <w:r w:rsidRPr="00D4390B">
              <w:rPr>
                <w:rFonts w:ascii="Arial" w:hAnsi="Arial" w:cs="Arial"/>
                <w:b/>
                <w:bCs/>
                <w:color w:val="333333"/>
                <w:sz w:val="27"/>
                <w:szCs w:val="27"/>
                <w:highlight w:val="lightGray"/>
              </w:rPr>
              <w:t xml:space="preserve"> </w:t>
            </w:r>
            <w:r w:rsidR="00D41BDD" w:rsidRPr="00D4390B">
              <w:rPr>
                <w:rFonts w:ascii="Arial" w:hAnsi="Arial" w:cs="Arial"/>
                <w:bCs/>
                <w:sz w:val="20"/>
                <w:szCs w:val="20"/>
                <w:highlight w:val="lightGray"/>
              </w:rPr>
              <w:t xml:space="preserve">Ofsted: School Inspection Handbook </w:t>
            </w:r>
            <w:r w:rsidR="00D4390B" w:rsidRPr="00D4390B">
              <w:rPr>
                <w:rFonts w:ascii="Arial" w:hAnsi="Arial" w:cs="Arial"/>
                <w:bCs/>
                <w:sz w:val="20"/>
                <w:szCs w:val="20"/>
                <w:highlight w:val="lightGray"/>
              </w:rPr>
              <w:t xml:space="preserve">November </w:t>
            </w:r>
            <w:r w:rsidRPr="00D4390B">
              <w:rPr>
                <w:rFonts w:ascii="Arial" w:hAnsi="Arial" w:cs="Arial"/>
                <w:bCs/>
                <w:sz w:val="20"/>
                <w:szCs w:val="20"/>
                <w:highlight w:val="lightGray"/>
              </w:rPr>
              <w:t>2019</w:t>
            </w:r>
          </w:p>
        </w:tc>
      </w:tr>
    </w:tbl>
    <w:p w14:paraId="1C93DDE3" w14:textId="77777777" w:rsidR="007E6F6E" w:rsidRPr="009062B9" w:rsidRDefault="007E6F6E" w:rsidP="00096583">
      <w:pPr>
        <w:tabs>
          <w:tab w:val="num" w:pos="927"/>
        </w:tabs>
        <w:spacing w:before="120" w:after="240"/>
        <w:rPr>
          <w:rFonts w:ascii="Arial" w:hAnsi="Arial" w:cs="Arial"/>
          <w:sz w:val="24"/>
          <w:szCs w:val="24"/>
        </w:rPr>
      </w:pPr>
    </w:p>
    <w:sectPr w:rsidR="007E6F6E" w:rsidRPr="009062B9" w:rsidSect="00D41BDD">
      <w:pgSz w:w="16838" w:h="11906" w:orient="landscape"/>
      <w:pgMar w:top="720" w:right="720" w:bottom="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87B6D" w14:textId="77777777" w:rsidR="00386C31" w:rsidRDefault="00386C31" w:rsidP="009062B9">
      <w:r>
        <w:separator/>
      </w:r>
    </w:p>
  </w:endnote>
  <w:endnote w:type="continuationSeparator" w:id="0">
    <w:p w14:paraId="210D84D1" w14:textId="77777777" w:rsidR="00386C31" w:rsidRDefault="00386C31" w:rsidP="00906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10CC7" w14:textId="77777777" w:rsidR="00386C31" w:rsidRDefault="00386C31" w:rsidP="009062B9">
      <w:r>
        <w:separator/>
      </w:r>
    </w:p>
  </w:footnote>
  <w:footnote w:type="continuationSeparator" w:id="0">
    <w:p w14:paraId="3563169C" w14:textId="77777777" w:rsidR="00386C31" w:rsidRDefault="00386C31" w:rsidP="00906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2995B" w14:textId="1C853C83" w:rsidR="009062B9" w:rsidRPr="00D41BDD" w:rsidRDefault="009062B9">
    <w:pPr>
      <w:pStyle w:val="Header"/>
      <w:rPr>
        <w:rFonts w:ascii="Arial" w:hAnsi="Arial" w:cs="Arial"/>
        <w:sz w:val="18"/>
        <w:szCs w:val="18"/>
      </w:rPr>
    </w:pPr>
  </w:p>
  <w:p w14:paraId="50E31EDD" w14:textId="77777777" w:rsidR="00D41BDD" w:rsidRPr="00D41BDD" w:rsidRDefault="00D41BDD">
    <w:pPr>
      <w:pStyle w:val="Header"/>
      <w:rPr>
        <w:rFonts w:ascii="Arial" w:hAnsi="Arial" w:cs="Arial"/>
        <w:sz w:val="18"/>
        <w:szCs w:val="18"/>
      </w:rPr>
    </w:pPr>
  </w:p>
  <w:p w14:paraId="1C6A0F27" w14:textId="77777777" w:rsidR="00D41BDD" w:rsidRPr="00D41BDD" w:rsidRDefault="00D41BDD">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5CAA"/>
    <w:multiLevelType w:val="hybridMultilevel"/>
    <w:tmpl w:val="45AE9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73B99"/>
    <w:multiLevelType w:val="hybridMultilevel"/>
    <w:tmpl w:val="1A9C42D6"/>
    <w:lvl w:ilvl="0" w:tplc="0D6E7A9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20944"/>
    <w:multiLevelType w:val="hybridMultilevel"/>
    <w:tmpl w:val="71C059F8"/>
    <w:lvl w:ilvl="0" w:tplc="0D6E7A9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B1F43"/>
    <w:multiLevelType w:val="hybridMultilevel"/>
    <w:tmpl w:val="2C0C440A"/>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5" w15:restartNumberingAfterBreak="0">
    <w:nsid w:val="08974594"/>
    <w:multiLevelType w:val="hybridMultilevel"/>
    <w:tmpl w:val="22325E82"/>
    <w:lvl w:ilvl="0" w:tplc="0D6E7A9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953BC4"/>
    <w:multiLevelType w:val="multilevel"/>
    <w:tmpl w:val="1850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372F2D"/>
    <w:multiLevelType w:val="hybridMultilevel"/>
    <w:tmpl w:val="08FE57A6"/>
    <w:lvl w:ilvl="0" w:tplc="0D6E7A9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0C502A"/>
    <w:multiLevelType w:val="hybridMultilevel"/>
    <w:tmpl w:val="8F30A732"/>
    <w:lvl w:ilvl="0" w:tplc="BA84E4E4">
      <w:start w:val="1"/>
      <w:numFmt w:val="decimal"/>
      <w:pStyle w:val="Numberedparagraph"/>
      <w:lvlText w:val="%1."/>
      <w:lvlJc w:val="left"/>
      <w:pPr>
        <w:ind w:left="568" w:firstLine="0"/>
      </w:pPr>
      <w:rPr>
        <w:rFonts w:ascii="Tahoma" w:hAnsi="Tahoma" w:hint="default"/>
        <w:b w:val="0"/>
        <w:i w:val="0"/>
        <w:sz w:val="24"/>
        <w:szCs w:val="24"/>
      </w:rPr>
    </w:lvl>
    <w:lvl w:ilvl="1" w:tplc="08090019">
      <w:start w:val="1"/>
      <w:numFmt w:val="lowerLetter"/>
      <w:lvlText w:val="%2."/>
      <w:lvlJc w:val="left"/>
      <w:pPr>
        <w:tabs>
          <w:tab w:val="num" w:pos="2008"/>
        </w:tabs>
        <w:ind w:left="2008" w:hanging="360"/>
      </w:pPr>
    </w:lvl>
    <w:lvl w:ilvl="2" w:tplc="0809001B" w:tentative="1">
      <w:start w:val="1"/>
      <w:numFmt w:val="lowerRoman"/>
      <w:lvlText w:val="%3."/>
      <w:lvlJc w:val="right"/>
      <w:pPr>
        <w:tabs>
          <w:tab w:val="num" w:pos="2728"/>
        </w:tabs>
        <w:ind w:left="2728" w:hanging="180"/>
      </w:pPr>
    </w:lvl>
    <w:lvl w:ilvl="3" w:tplc="0809000F" w:tentative="1">
      <w:start w:val="1"/>
      <w:numFmt w:val="decimal"/>
      <w:lvlText w:val="%4."/>
      <w:lvlJc w:val="left"/>
      <w:pPr>
        <w:tabs>
          <w:tab w:val="num" w:pos="3448"/>
        </w:tabs>
        <w:ind w:left="3448" w:hanging="360"/>
      </w:pPr>
    </w:lvl>
    <w:lvl w:ilvl="4" w:tplc="08090019" w:tentative="1">
      <w:start w:val="1"/>
      <w:numFmt w:val="lowerLetter"/>
      <w:lvlText w:val="%5."/>
      <w:lvlJc w:val="left"/>
      <w:pPr>
        <w:tabs>
          <w:tab w:val="num" w:pos="4168"/>
        </w:tabs>
        <w:ind w:left="4168" w:hanging="360"/>
      </w:pPr>
    </w:lvl>
    <w:lvl w:ilvl="5" w:tplc="0809001B" w:tentative="1">
      <w:start w:val="1"/>
      <w:numFmt w:val="lowerRoman"/>
      <w:lvlText w:val="%6."/>
      <w:lvlJc w:val="right"/>
      <w:pPr>
        <w:tabs>
          <w:tab w:val="num" w:pos="4888"/>
        </w:tabs>
        <w:ind w:left="4888" w:hanging="180"/>
      </w:pPr>
    </w:lvl>
    <w:lvl w:ilvl="6" w:tplc="0809000F" w:tentative="1">
      <w:start w:val="1"/>
      <w:numFmt w:val="decimal"/>
      <w:lvlText w:val="%7."/>
      <w:lvlJc w:val="left"/>
      <w:pPr>
        <w:tabs>
          <w:tab w:val="num" w:pos="5608"/>
        </w:tabs>
        <w:ind w:left="5608" w:hanging="360"/>
      </w:pPr>
    </w:lvl>
    <w:lvl w:ilvl="7" w:tplc="08090019" w:tentative="1">
      <w:start w:val="1"/>
      <w:numFmt w:val="lowerLetter"/>
      <w:lvlText w:val="%8."/>
      <w:lvlJc w:val="left"/>
      <w:pPr>
        <w:tabs>
          <w:tab w:val="num" w:pos="6328"/>
        </w:tabs>
        <w:ind w:left="6328" w:hanging="360"/>
      </w:pPr>
    </w:lvl>
    <w:lvl w:ilvl="8" w:tplc="0809001B" w:tentative="1">
      <w:start w:val="1"/>
      <w:numFmt w:val="lowerRoman"/>
      <w:lvlText w:val="%9."/>
      <w:lvlJc w:val="right"/>
      <w:pPr>
        <w:tabs>
          <w:tab w:val="num" w:pos="7048"/>
        </w:tabs>
        <w:ind w:left="7048" w:hanging="180"/>
      </w:pPr>
    </w:lvl>
  </w:abstractNum>
  <w:abstractNum w:abstractNumId="9" w15:restartNumberingAfterBreak="0">
    <w:nsid w:val="155D486E"/>
    <w:multiLevelType w:val="multilevel"/>
    <w:tmpl w:val="EC7C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CC7093"/>
    <w:multiLevelType w:val="hybridMultilevel"/>
    <w:tmpl w:val="FD46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B537AC"/>
    <w:multiLevelType w:val="multilevel"/>
    <w:tmpl w:val="DC1A6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900947"/>
    <w:multiLevelType w:val="hybridMultilevel"/>
    <w:tmpl w:val="3A985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E352173"/>
    <w:multiLevelType w:val="hybridMultilevel"/>
    <w:tmpl w:val="C73E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D25E60"/>
    <w:multiLevelType w:val="hybridMultilevel"/>
    <w:tmpl w:val="C478AD00"/>
    <w:lvl w:ilvl="0" w:tplc="0D6E7A9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6F2F9D"/>
    <w:multiLevelType w:val="hybridMultilevel"/>
    <w:tmpl w:val="A7F842B8"/>
    <w:lvl w:ilvl="0" w:tplc="0D6E7A9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8639B9"/>
    <w:multiLevelType w:val="hybridMultilevel"/>
    <w:tmpl w:val="C69C0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CB7D1E"/>
    <w:multiLevelType w:val="hybridMultilevel"/>
    <w:tmpl w:val="6BC01E9E"/>
    <w:lvl w:ilvl="0" w:tplc="0D6E7A9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5C1727"/>
    <w:multiLevelType w:val="multilevel"/>
    <w:tmpl w:val="B33C9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7B39C3"/>
    <w:multiLevelType w:val="hybridMultilevel"/>
    <w:tmpl w:val="619641EA"/>
    <w:lvl w:ilvl="0" w:tplc="0D6E7A9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0148C0"/>
    <w:multiLevelType w:val="multilevel"/>
    <w:tmpl w:val="86F63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654F8B"/>
    <w:multiLevelType w:val="hybridMultilevel"/>
    <w:tmpl w:val="CBBA4278"/>
    <w:lvl w:ilvl="0" w:tplc="08090001">
      <w:start w:val="1"/>
      <w:numFmt w:val="bullet"/>
      <w:lvlText w:val=""/>
      <w:lvlJc w:val="left"/>
      <w:pPr>
        <w:tabs>
          <w:tab w:val="num" w:pos="360"/>
        </w:tabs>
        <w:ind w:left="360" w:hanging="360"/>
      </w:pPr>
      <w:rPr>
        <w:rFonts w:ascii="Symbol" w:hAnsi="Symbol" w:hint="default"/>
      </w:rPr>
    </w:lvl>
    <w:lvl w:ilvl="1" w:tplc="4C7ECAF4" w:tentative="1">
      <w:start w:val="1"/>
      <w:numFmt w:val="bullet"/>
      <w:lvlText w:val="•"/>
      <w:lvlJc w:val="left"/>
      <w:pPr>
        <w:tabs>
          <w:tab w:val="num" w:pos="1080"/>
        </w:tabs>
        <w:ind w:left="1080" w:hanging="360"/>
      </w:pPr>
      <w:rPr>
        <w:rFonts w:ascii="Arial" w:hAnsi="Arial" w:hint="default"/>
      </w:rPr>
    </w:lvl>
    <w:lvl w:ilvl="2" w:tplc="95B8627A" w:tentative="1">
      <w:start w:val="1"/>
      <w:numFmt w:val="bullet"/>
      <w:lvlText w:val="•"/>
      <w:lvlJc w:val="left"/>
      <w:pPr>
        <w:tabs>
          <w:tab w:val="num" w:pos="1800"/>
        </w:tabs>
        <w:ind w:left="1800" w:hanging="360"/>
      </w:pPr>
      <w:rPr>
        <w:rFonts w:ascii="Arial" w:hAnsi="Arial" w:hint="default"/>
      </w:rPr>
    </w:lvl>
    <w:lvl w:ilvl="3" w:tplc="08090001">
      <w:start w:val="1"/>
      <w:numFmt w:val="bullet"/>
      <w:lvlText w:val=""/>
      <w:lvlJc w:val="left"/>
      <w:pPr>
        <w:tabs>
          <w:tab w:val="num" w:pos="2520"/>
        </w:tabs>
        <w:ind w:left="2520" w:hanging="360"/>
      </w:pPr>
      <w:rPr>
        <w:rFonts w:ascii="Symbol" w:hAnsi="Symbol" w:hint="default"/>
      </w:rPr>
    </w:lvl>
    <w:lvl w:ilvl="4" w:tplc="5D1A2FF2" w:tentative="1">
      <w:start w:val="1"/>
      <w:numFmt w:val="bullet"/>
      <w:lvlText w:val="•"/>
      <w:lvlJc w:val="left"/>
      <w:pPr>
        <w:tabs>
          <w:tab w:val="num" w:pos="3240"/>
        </w:tabs>
        <w:ind w:left="3240" w:hanging="360"/>
      </w:pPr>
      <w:rPr>
        <w:rFonts w:ascii="Arial" w:hAnsi="Arial" w:hint="default"/>
      </w:rPr>
    </w:lvl>
    <w:lvl w:ilvl="5" w:tplc="BB26365C" w:tentative="1">
      <w:start w:val="1"/>
      <w:numFmt w:val="bullet"/>
      <w:lvlText w:val="•"/>
      <w:lvlJc w:val="left"/>
      <w:pPr>
        <w:tabs>
          <w:tab w:val="num" w:pos="3960"/>
        </w:tabs>
        <w:ind w:left="3960" w:hanging="360"/>
      </w:pPr>
      <w:rPr>
        <w:rFonts w:ascii="Arial" w:hAnsi="Arial" w:hint="default"/>
      </w:rPr>
    </w:lvl>
    <w:lvl w:ilvl="6" w:tplc="B778EB78" w:tentative="1">
      <w:start w:val="1"/>
      <w:numFmt w:val="bullet"/>
      <w:lvlText w:val="•"/>
      <w:lvlJc w:val="left"/>
      <w:pPr>
        <w:tabs>
          <w:tab w:val="num" w:pos="4680"/>
        </w:tabs>
        <w:ind w:left="4680" w:hanging="360"/>
      </w:pPr>
      <w:rPr>
        <w:rFonts w:ascii="Arial" w:hAnsi="Arial" w:hint="default"/>
      </w:rPr>
    </w:lvl>
    <w:lvl w:ilvl="7" w:tplc="1A6ACF10" w:tentative="1">
      <w:start w:val="1"/>
      <w:numFmt w:val="bullet"/>
      <w:lvlText w:val="•"/>
      <w:lvlJc w:val="left"/>
      <w:pPr>
        <w:tabs>
          <w:tab w:val="num" w:pos="5400"/>
        </w:tabs>
        <w:ind w:left="5400" w:hanging="360"/>
      </w:pPr>
      <w:rPr>
        <w:rFonts w:ascii="Arial" w:hAnsi="Arial" w:hint="default"/>
      </w:rPr>
    </w:lvl>
    <w:lvl w:ilvl="8" w:tplc="49D873D2"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3FF4257B"/>
    <w:multiLevelType w:val="hybridMultilevel"/>
    <w:tmpl w:val="2F960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0DB4EB8"/>
    <w:multiLevelType w:val="hybridMultilevel"/>
    <w:tmpl w:val="52B0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D777DE"/>
    <w:multiLevelType w:val="hybridMultilevel"/>
    <w:tmpl w:val="947A9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E20A35"/>
    <w:multiLevelType w:val="hybridMultilevel"/>
    <w:tmpl w:val="941ED1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480B15B6"/>
    <w:multiLevelType w:val="hybridMultilevel"/>
    <w:tmpl w:val="28E08038"/>
    <w:lvl w:ilvl="0" w:tplc="47D05DD6">
      <w:start w:val="1"/>
      <w:numFmt w:val="bullet"/>
      <w:lvlText w:val="•"/>
      <w:lvlJc w:val="left"/>
      <w:pPr>
        <w:tabs>
          <w:tab w:val="num" w:pos="2520"/>
        </w:tabs>
        <w:ind w:left="25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AE0961"/>
    <w:multiLevelType w:val="hybridMultilevel"/>
    <w:tmpl w:val="DCC06538"/>
    <w:lvl w:ilvl="0" w:tplc="0D6E7A9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904B62"/>
    <w:multiLevelType w:val="hybridMultilevel"/>
    <w:tmpl w:val="CE703E24"/>
    <w:lvl w:ilvl="0" w:tplc="0D6E7A9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7E6088"/>
    <w:multiLevelType w:val="multilevel"/>
    <w:tmpl w:val="1E4C9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8E3920"/>
    <w:multiLevelType w:val="hybridMultilevel"/>
    <w:tmpl w:val="90766960"/>
    <w:lvl w:ilvl="0" w:tplc="0D6E7A9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4355DC"/>
    <w:multiLevelType w:val="multilevel"/>
    <w:tmpl w:val="5A6C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CE1DC9"/>
    <w:multiLevelType w:val="hybridMultilevel"/>
    <w:tmpl w:val="52920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013B7A"/>
    <w:multiLevelType w:val="hybridMultilevel"/>
    <w:tmpl w:val="1046B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1A65E7E"/>
    <w:multiLevelType w:val="hybridMultilevel"/>
    <w:tmpl w:val="9FBA2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7E33812"/>
    <w:multiLevelType w:val="hybridMultilevel"/>
    <w:tmpl w:val="A940A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CB23C9D"/>
    <w:multiLevelType w:val="hybridMultilevel"/>
    <w:tmpl w:val="2FBA763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7" w15:restartNumberingAfterBreak="0">
    <w:nsid w:val="6DA77C3E"/>
    <w:multiLevelType w:val="multilevel"/>
    <w:tmpl w:val="7586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CA1F06"/>
    <w:multiLevelType w:val="hybridMultilevel"/>
    <w:tmpl w:val="ACB2CA82"/>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DD5E95"/>
    <w:multiLevelType w:val="hybridMultilevel"/>
    <w:tmpl w:val="7750A420"/>
    <w:lvl w:ilvl="0" w:tplc="0D6E7A9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0A7D12"/>
    <w:multiLevelType w:val="hybridMultilevel"/>
    <w:tmpl w:val="CF50DE90"/>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345" w:hanging="360"/>
      </w:pPr>
      <w:rPr>
        <w:rFonts w:ascii="Courier New" w:hAnsi="Courier New" w:hint="default"/>
      </w:rPr>
    </w:lvl>
    <w:lvl w:ilvl="2" w:tplc="08090005" w:tentative="1">
      <w:start w:val="1"/>
      <w:numFmt w:val="bullet"/>
      <w:lvlText w:val=""/>
      <w:lvlJc w:val="left"/>
      <w:pPr>
        <w:ind w:left="375" w:hanging="360"/>
      </w:pPr>
      <w:rPr>
        <w:rFonts w:ascii="Wingdings" w:hAnsi="Wingdings" w:hint="default"/>
      </w:rPr>
    </w:lvl>
    <w:lvl w:ilvl="3" w:tplc="08090001" w:tentative="1">
      <w:start w:val="1"/>
      <w:numFmt w:val="bullet"/>
      <w:lvlText w:val=""/>
      <w:lvlJc w:val="left"/>
      <w:pPr>
        <w:ind w:left="1095" w:hanging="360"/>
      </w:pPr>
      <w:rPr>
        <w:rFonts w:ascii="Symbol" w:hAnsi="Symbol" w:hint="default"/>
      </w:rPr>
    </w:lvl>
    <w:lvl w:ilvl="4" w:tplc="08090003" w:tentative="1">
      <w:start w:val="1"/>
      <w:numFmt w:val="bullet"/>
      <w:lvlText w:val="o"/>
      <w:lvlJc w:val="left"/>
      <w:pPr>
        <w:ind w:left="1815" w:hanging="360"/>
      </w:pPr>
      <w:rPr>
        <w:rFonts w:ascii="Courier New" w:hAnsi="Courier New" w:hint="default"/>
      </w:rPr>
    </w:lvl>
    <w:lvl w:ilvl="5" w:tplc="08090005" w:tentative="1">
      <w:start w:val="1"/>
      <w:numFmt w:val="bullet"/>
      <w:lvlText w:val=""/>
      <w:lvlJc w:val="left"/>
      <w:pPr>
        <w:ind w:left="2535" w:hanging="360"/>
      </w:pPr>
      <w:rPr>
        <w:rFonts w:ascii="Wingdings" w:hAnsi="Wingdings" w:hint="default"/>
      </w:rPr>
    </w:lvl>
    <w:lvl w:ilvl="6" w:tplc="08090001" w:tentative="1">
      <w:start w:val="1"/>
      <w:numFmt w:val="bullet"/>
      <w:lvlText w:val=""/>
      <w:lvlJc w:val="left"/>
      <w:pPr>
        <w:ind w:left="3255" w:hanging="360"/>
      </w:pPr>
      <w:rPr>
        <w:rFonts w:ascii="Symbol" w:hAnsi="Symbol" w:hint="default"/>
      </w:rPr>
    </w:lvl>
    <w:lvl w:ilvl="7" w:tplc="08090003" w:tentative="1">
      <w:start w:val="1"/>
      <w:numFmt w:val="bullet"/>
      <w:lvlText w:val="o"/>
      <w:lvlJc w:val="left"/>
      <w:pPr>
        <w:ind w:left="3975" w:hanging="360"/>
      </w:pPr>
      <w:rPr>
        <w:rFonts w:ascii="Courier New" w:hAnsi="Courier New" w:hint="default"/>
      </w:rPr>
    </w:lvl>
    <w:lvl w:ilvl="8" w:tplc="08090005" w:tentative="1">
      <w:start w:val="1"/>
      <w:numFmt w:val="bullet"/>
      <w:lvlText w:val=""/>
      <w:lvlJc w:val="left"/>
      <w:pPr>
        <w:ind w:left="4695" w:hanging="360"/>
      </w:pPr>
      <w:rPr>
        <w:rFonts w:ascii="Wingdings" w:hAnsi="Wingdings" w:hint="default"/>
      </w:rPr>
    </w:lvl>
  </w:abstractNum>
  <w:abstractNum w:abstractNumId="41" w15:restartNumberingAfterBreak="0">
    <w:nsid w:val="77E54D21"/>
    <w:multiLevelType w:val="hybridMultilevel"/>
    <w:tmpl w:val="803269CA"/>
    <w:lvl w:ilvl="0" w:tplc="0D6E7A9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FB7DA6"/>
    <w:multiLevelType w:val="hybridMultilevel"/>
    <w:tmpl w:val="53044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59125B"/>
    <w:multiLevelType w:val="hybridMultilevel"/>
    <w:tmpl w:val="CC74FF54"/>
    <w:lvl w:ilvl="0" w:tplc="0D6E7A9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700A34"/>
    <w:multiLevelType w:val="hybridMultilevel"/>
    <w:tmpl w:val="31FE5B16"/>
    <w:lvl w:ilvl="0" w:tplc="0D6E7A9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1F2EF4"/>
    <w:multiLevelType w:val="hybridMultilevel"/>
    <w:tmpl w:val="130C0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6"/>
  </w:num>
  <w:num w:numId="4">
    <w:abstractNumId w:val="4"/>
  </w:num>
  <w:num w:numId="5">
    <w:abstractNumId w:val="24"/>
  </w:num>
  <w:num w:numId="6">
    <w:abstractNumId w:val="25"/>
  </w:num>
  <w:num w:numId="7">
    <w:abstractNumId w:val="32"/>
  </w:num>
  <w:num w:numId="8">
    <w:abstractNumId w:val="36"/>
  </w:num>
  <w:num w:numId="9">
    <w:abstractNumId w:val="42"/>
  </w:num>
  <w:num w:numId="10">
    <w:abstractNumId w:val="38"/>
  </w:num>
  <w:num w:numId="11">
    <w:abstractNumId w:val="21"/>
  </w:num>
  <w:num w:numId="12">
    <w:abstractNumId w:val="26"/>
  </w:num>
  <w:num w:numId="13">
    <w:abstractNumId w:val="13"/>
  </w:num>
  <w:num w:numId="14">
    <w:abstractNumId w:val="45"/>
  </w:num>
  <w:num w:numId="15">
    <w:abstractNumId w:val="22"/>
  </w:num>
  <w:num w:numId="16">
    <w:abstractNumId w:val="23"/>
  </w:num>
  <w:num w:numId="17">
    <w:abstractNumId w:val="0"/>
  </w:num>
  <w:num w:numId="18">
    <w:abstractNumId w:val="10"/>
  </w:num>
  <w:num w:numId="19">
    <w:abstractNumId w:val="15"/>
  </w:num>
  <w:num w:numId="20">
    <w:abstractNumId w:val="19"/>
  </w:num>
  <w:num w:numId="21">
    <w:abstractNumId w:val="44"/>
  </w:num>
  <w:num w:numId="22">
    <w:abstractNumId w:val="28"/>
  </w:num>
  <w:num w:numId="23">
    <w:abstractNumId w:val="7"/>
  </w:num>
  <w:num w:numId="24">
    <w:abstractNumId w:val="41"/>
  </w:num>
  <w:num w:numId="25">
    <w:abstractNumId w:val="17"/>
  </w:num>
  <w:num w:numId="26">
    <w:abstractNumId w:val="27"/>
  </w:num>
  <w:num w:numId="27">
    <w:abstractNumId w:val="39"/>
  </w:num>
  <w:num w:numId="28">
    <w:abstractNumId w:val="14"/>
  </w:num>
  <w:num w:numId="29">
    <w:abstractNumId w:val="30"/>
  </w:num>
  <w:num w:numId="30">
    <w:abstractNumId w:val="1"/>
  </w:num>
  <w:num w:numId="31">
    <w:abstractNumId w:val="43"/>
  </w:num>
  <w:num w:numId="32">
    <w:abstractNumId w:val="3"/>
  </w:num>
  <w:num w:numId="33">
    <w:abstractNumId w:val="5"/>
  </w:num>
  <w:num w:numId="34">
    <w:abstractNumId w:val="34"/>
  </w:num>
  <w:num w:numId="35">
    <w:abstractNumId w:val="33"/>
  </w:num>
  <w:num w:numId="36">
    <w:abstractNumId w:val="35"/>
  </w:num>
  <w:num w:numId="37">
    <w:abstractNumId w:val="12"/>
  </w:num>
  <w:num w:numId="38">
    <w:abstractNumId w:val="40"/>
  </w:num>
  <w:num w:numId="39">
    <w:abstractNumId w:val="37"/>
  </w:num>
  <w:num w:numId="40">
    <w:abstractNumId w:val="29"/>
  </w:num>
  <w:num w:numId="41">
    <w:abstractNumId w:val="11"/>
  </w:num>
  <w:num w:numId="42">
    <w:abstractNumId w:val="31"/>
  </w:num>
  <w:num w:numId="43">
    <w:abstractNumId w:val="9"/>
  </w:num>
  <w:num w:numId="44">
    <w:abstractNumId w:val="20"/>
  </w:num>
  <w:num w:numId="45">
    <w:abstractNumId w:val="18"/>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F8D"/>
    <w:rsid w:val="00096583"/>
    <w:rsid w:val="000A0675"/>
    <w:rsid w:val="0010721C"/>
    <w:rsid w:val="001612F7"/>
    <w:rsid w:val="002112A3"/>
    <w:rsid w:val="00300179"/>
    <w:rsid w:val="00353844"/>
    <w:rsid w:val="0036345A"/>
    <w:rsid w:val="003803C6"/>
    <w:rsid w:val="00386C31"/>
    <w:rsid w:val="003D75E0"/>
    <w:rsid w:val="00476706"/>
    <w:rsid w:val="007A0CE6"/>
    <w:rsid w:val="007E6F6E"/>
    <w:rsid w:val="0080708A"/>
    <w:rsid w:val="00851504"/>
    <w:rsid w:val="008630E0"/>
    <w:rsid w:val="008C3F8D"/>
    <w:rsid w:val="008E5635"/>
    <w:rsid w:val="009062B9"/>
    <w:rsid w:val="00943965"/>
    <w:rsid w:val="0099010C"/>
    <w:rsid w:val="009912FF"/>
    <w:rsid w:val="00A24EBA"/>
    <w:rsid w:val="00B301AB"/>
    <w:rsid w:val="00B379EC"/>
    <w:rsid w:val="00C21B2C"/>
    <w:rsid w:val="00C57FC1"/>
    <w:rsid w:val="00C92DB4"/>
    <w:rsid w:val="00C97B80"/>
    <w:rsid w:val="00CE09C5"/>
    <w:rsid w:val="00CF4CDC"/>
    <w:rsid w:val="00D41BDD"/>
    <w:rsid w:val="00D4390B"/>
    <w:rsid w:val="00DD3AEC"/>
    <w:rsid w:val="00DD542C"/>
    <w:rsid w:val="00DE1C4B"/>
    <w:rsid w:val="00E102C5"/>
    <w:rsid w:val="00EB5B70"/>
    <w:rsid w:val="00F137DD"/>
    <w:rsid w:val="00F20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33F90"/>
  <w15:docId w15:val="{5696DC1B-DA44-44CC-AF8E-7FE198474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D67"/>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F8D"/>
    <w:rPr>
      <w:color w:val="0000FF" w:themeColor="hyperlink"/>
      <w:u w:val="single"/>
    </w:rPr>
  </w:style>
  <w:style w:type="character" w:styleId="FollowedHyperlink">
    <w:name w:val="FollowedHyperlink"/>
    <w:basedOn w:val="DefaultParagraphFont"/>
    <w:uiPriority w:val="99"/>
    <w:semiHidden/>
    <w:unhideWhenUsed/>
    <w:rsid w:val="00C57FC1"/>
    <w:rPr>
      <w:color w:val="800080" w:themeColor="followedHyperlink"/>
      <w:u w:val="single"/>
    </w:rPr>
  </w:style>
  <w:style w:type="paragraph" w:customStyle="1" w:styleId="Bulletsspaced">
    <w:name w:val="Bullets (spaced)"/>
    <w:basedOn w:val="Normal"/>
    <w:link w:val="BulletsspacedChar"/>
    <w:rsid w:val="00C57FC1"/>
    <w:pPr>
      <w:numPr>
        <w:numId w:val="2"/>
      </w:numPr>
      <w:spacing w:before="120"/>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umberedparagraph"/>
    <w:link w:val="Bulletsspaced-lastbulletChar"/>
    <w:rsid w:val="00C57FC1"/>
    <w:pPr>
      <w:spacing w:after="240"/>
    </w:pPr>
  </w:style>
  <w:style w:type="paragraph" w:customStyle="1" w:styleId="Numberedparagraph">
    <w:name w:val="Numbered paragraph"/>
    <w:basedOn w:val="Normal"/>
    <w:link w:val="NumberedparagraphChar"/>
    <w:qFormat/>
    <w:rsid w:val="00C57FC1"/>
    <w:pPr>
      <w:numPr>
        <w:numId w:val="1"/>
      </w:numPr>
      <w:spacing w:after="240"/>
      <w:ind w:left="567" w:hanging="567"/>
    </w:pPr>
    <w:rPr>
      <w:rFonts w:ascii="Tahoma" w:eastAsia="Times New Roman" w:hAnsi="Tahoma" w:cs="Times New Roman"/>
      <w:color w:val="000000"/>
      <w:sz w:val="24"/>
      <w:szCs w:val="24"/>
    </w:rPr>
  </w:style>
  <w:style w:type="character" w:customStyle="1" w:styleId="NumberedparagraphChar">
    <w:name w:val="Numbered paragraph Char"/>
    <w:link w:val="Numberedparagraph"/>
    <w:locked/>
    <w:rsid w:val="00C57FC1"/>
    <w:rPr>
      <w:rFonts w:ascii="Tahoma" w:eastAsia="Times New Roman" w:hAnsi="Tahoma" w:cs="Times New Roman"/>
      <w:color w:val="000000"/>
      <w:sz w:val="24"/>
      <w:szCs w:val="24"/>
    </w:rPr>
  </w:style>
  <w:style w:type="character" w:customStyle="1" w:styleId="BulletsspacedChar">
    <w:name w:val="Bullets (spaced) Char"/>
    <w:link w:val="Bulletsspaced"/>
    <w:locked/>
    <w:rsid w:val="00C57FC1"/>
    <w:rPr>
      <w:rFonts w:ascii="Tahoma" w:eastAsia="Times New Roman" w:hAnsi="Tahoma" w:cs="Times New Roman"/>
      <w:color w:val="000000"/>
      <w:sz w:val="24"/>
      <w:szCs w:val="24"/>
    </w:rPr>
  </w:style>
  <w:style w:type="character" w:customStyle="1" w:styleId="Bulletsspaced-lastbulletChar">
    <w:name w:val="Bullets (spaced) - last bullet Char"/>
    <w:link w:val="Bulletsspaced-lastbullet"/>
    <w:locked/>
    <w:rsid w:val="00C57FC1"/>
    <w:rPr>
      <w:rFonts w:ascii="Tahoma" w:eastAsia="Times New Roman" w:hAnsi="Tahoma" w:cs="Times New Roman"/>
      <w:color w:val="000000"/>
      <w:sz w:val="24"/>
      <w:szCs w:val="24"/>
    </w:rPr>
  </w:style>
  <w:style w:type="paragraph" w:styleId="BalloonText">
    <w:name w:val="Balloon Text"/>
    <w:basedOn w:val="Normal"/>
    <w:link w:val="BalloonTextChar"/>
    <w:uiPriority w:val="99"/>
    <w:semiHidden/>
    <w:unhideWhenUsed/>
    <w:rsid w:val="00C57FC1"/>
    <w:rPr>
      <w:rFonts w:ascii="Tahoma" w:hAnsi="Tahoma" w:cs="Tahoma"/>
      <w:sz w:val="16"/>
      <w:szCs w:val="16"/>
    </w:rPr>
  </w:style>
  <w:style w:type="character" w:customStyle="1" w:styleId="BalloonTextChar">
    <w:name w:val="Balloon Text Char"/>
    <w:basedOn w:val="DefaultParagraphFont"/>
    <w:link w:val="BalloonText"/>
    <w:uiPriority w:val="99"/>
    <w:semiHidden/>
    <w:rsid w:val="00C57FC1"/>
    <w:rPr>
      <w:rFonts w:ascii="Tahoma" w:hAnsi="Tahoma" w:cs="Tahoma"/>
      <w:sz w:val="16"/>
      <w:szCs w:val="16"/>
    </w:rPr>
  </w:style>
  <w:style w:type="paragraph" w:styleId="ListParagraph">
    <w:name w:val="List Paragraph"/>
    <w:basedOn w:val="Normal"/>
    <w:uiPriority w:val="34"/>
    <w:qFormat/>
    <w:rsid w:val="00C57FC1"/>
    <w:pPr>
      <w:ind w:left="720"/>
      <w:contextualSpacing/>
    </w:pPr>
  </w:style>
  <w:style w:type="paragraph" w:styleId="NoSpacing">
    <w:name w:val="No Spacing"/>
    <w:uiPriority w:val="1"/>
    <w:qFormat/>
    <w:rsid w:val="00DD3AEC"/>
    <w:pPr>
      <w:spacing w:after="0"/>
    </w:pPr>
    <w:rPr>
      <w:rFonts w:ascii="Calibri" w:eastAsia="Times New Roman" w:hAnsi="Calibri" w:cs="Times New Roman"/>
    </w:rPr>
  </w:style>
  <w:style w:type="paragraph" w:styleId="Header">
    <w:name w:val="header"/>
    <w:basedOn w:val="Normal"/>
    <w:link w:val="HeaderChar"/>
    <w:uiPriority w:val="99"/>
    <w:unhideWhenUsed/>
    <w:rsid w:val="009062B9"/>
    <w:pPr>
      <w:tabs>
        <w:tab w:val="center" w:pos="4513"/>
        <w:tab w:val="right" w:pos="9026"/>
      </w:tabs>
    </w:pPr>
  </w:style>
  <w:style w:type="character" w:customStyle="1" w:styleId="HeaderChar">
    <w:name w:val="Header Char"/>
    <w:basedOn w:val="DefaultParagraphFont"/>
    <w:link w:val="Header"/>
    <w:uiPriority w:val="99"/>
    <w:rsid w:val="009062B9"/>
  </w:style>
  <w:style w:type="paragraph" w:styleId="Footer">
    <w:name w:val="footer"/>
    <w:basedOn w:val="Normal"/>
    <w:link w:val="FooterChar"/>
    <w:uiPriority w:val="99"/>
    <w:unhideWhenUsed/>
    <w:rsid w:val="009062B9"/>
    <w:pPr>
      <w:tabs>
        <w:tab w:val="center" w:pos="4513"/>
        <w:tab w:val="right" w:pos="9026"/>
      </w:tabs>
    </w:pPr>
  </w:style>
  <w:style w:type="character" w:customStyle="1" w:styleId="FooterChar">
    <w:name w:val="Footer Char"/>
    <w:basedOn w:val="DefaultParagraphFont"/>
    <w:link w:val="Footer"/>
    <w:uiPriority w:val="99"/>
    <w:rsid w:val="009062B9"/>
  </w:style>
  <w:style w:type="table" w:styleId="TableGrid">
    <w:name w:val="Table Grid"/>
    <w:basedOn w:val="TableNormal"/>
    <w:uiPriority w:val="59"/>
    <w:rsid w:val="007E6F6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F4CDC"/>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09145">
      <w:bodyDiv w:val="1"/>
      <w:marLeft w:val="0"/>
      <w:marRight w:val="0"/>
      <w:marTop w:val="0"/>
      <w:marBottom w:val="0"/>
      <w:divBdr>
        <w:top w:val="none" w:sz="0" w:space="0" w:color="auto"/>
        <w:left w:val="none" w:sz="0" w:space="0" w:color="auto"/>
        <w:bottom w:val="none" w:sz="0" w:space="0" w:color="auto"/>
        <w:right w:val="none" w:sz="0" w:space="0" w:color="auto"/>
      </w:divBdr>
    </w:div>
    <w:div w:id="872814145">
      <w:bodyDiv w:val="1"/>
      <w:marLeft w:val="0"/>
      <w:marRight w:val="0"/>
      <w:marTop w:val="0"/>
      <w:marBottom w:val="0"/>
      <w:divBdr>
        <w:top w:val="none" w:sz="0" w:space="0" w:color="auto"/>
        <w:left w:val="none" w:sz="0" w:space="0" w:color="auto"/>
        <w:bottom w:val="none" w:sz="0" w:space="0" w:color="auto"/>
        <w:right w:val="none" w:sz="0" w:space="0" w:color="auto"/>
      </w:divBdr>
    </w:div>
    <w:div w:id="1178303130">
      <w:bodyDiv w:val="1"/>
      <w:marLeft w:val="0"/>
      <w:marRight w:val="0"/>
      <w:marTop w:val="0"/>
      <w:marBottom w:val="0"/>
      <w:divBdr>
        <w:top w:val="none" w:sz="0" w:space="0" w:color="auto"/>
        <w:left w:val="none" w:sz="0" w:space="0" w:color="auto"/>
        <w:bottom w:val="none" w:sz="0" w:space="0" w:color="auto"/>
        <w:right w:val="none" w:sz="0" w:space="0" w:color="auto"/>
      </w:divBdr>
    </w:div>
    <w:div w:id="1213542184">
      <w:bodyDiv w:val="1"/>
      <w:marLeft w:val="0"/>
      <w:marRight w:val="0"/>
      <w:marTop w:val="0"/>
      <w:marBottom w:val="0"/>
      <w:divBdr>
        <w:top w:val="none" w:sz="0" w:space="0" w:color="auto"/>
        <w:left w:val="none" w:sz="0" w:space="0" w:color="auto"/>
        <w:bottom w:val="none" w:sz="0" w:space="0" w:color="auto"/>
        <w:right w:val="none" w:sz="0" w:space="0" w:color="auto"/>
      </w:divBdr>
    </w:div>
    <w:div w:id="1252012226">
      <w:bodyDiv w:val="1"/>
      <w:marLeft w:val="0"/>
      <w:marRight w:val="0"/>
      <w:marTop w:val="0"/>
      <w:marBottom w:val="0"/>
      <w:divBdr>
        <w:top w:val="none" w:sz="0" w:space="0" w:color="auto"/>
        <w:left w:val="none" w:sz="0" w:space="0" w:color="auto"/>
        <w:bottom w:val="none" w:sz="0" w:space="0" w:color="auto"/>
        <w:right w:val="none" w:sz="0" w:space="0" w:color="auto"/>
      </w:divBdr>
    </w:div>
    <w:div w:id="1336570325">
      <w:bodyDiv w:val="1"/>
      <w:marLeft w:val="0"/>
      <w:marRight w:val="0"/>
      <w:marTop w:val="0"/>
      <w:marBottom w:val="0"/>
      <w:divBdr>
        <w:top w:val="none" w:sz="0" w:space="0" w:color="auto"/>
        <w:left w:val="none" w:sz="0" w:space="0" w:color="auto"/>
        <w:bottom w:val="none" w:sz="0" w:space="0" w:color="auto"/>
        <w:right w:val="none" w:sz="0" w:space="0" w:color="auto"/>
      </w:divBdr>
    </w:div>
    <w:div w:id="1406100966">
      <w:bodyDiv w:val="1"/>
      <w:marLeft w:val="0"/>
      <w:marRight w:val="0"/>
      <w:marTop w:val="0"/>
      <w:marBottom w:val="0"/>
      <w:divBdr>
        <w:top w:val="none" w:sz="0" w:space="0" w:color="auto"/>
        <w:left w:val="none" w:sz="0" w:space="0" w:color="auto"/>
        <w:bottom w:val="none" w:sz="0" w:space="0" w:color="auto"/>
        <w:right w:val="none" w:sz="0" w:space="0" w:color="auto"/>
      </w:divBdr>
    </w:div>
    <w:div w:id="156298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20C6D8BC556645BB67258110F6A341" ma:contentTypeVersion="18" ma:contentTypeDescription="Create a new document." ma:contentTypeScope="" ma:versionID="438f52150a0549166e5337ef3af1d4f1">
  <xsd:schema xmlns:xsd="http://www.w3.org/2001/XMLSchema" xmlns:xs="http://www.w3.org/2001/XMLSchema" xmlns:p="http://schemas.microsoft.com/office/2006/metadata/properties" xmlns:ns3="c765b590-1959-4171-85fc-f0f33b855db5" xmlns:ns4="69c1413d-2cd5-41cf-8ea7-60c98eac950f" targetNamespace="http://schemas.microsoft.com/office/2006/metadata/properties" ma:root="true" ma:fieldsID="48177c81da7b4595f0c49e1afb8e32a6" ns3:_="" ns4:_="">
    <xsd:import namespace="c765b590-1959-4171-85fc-f0f33b855db5"/>
    <xsd:import namespace="69c1413d-2cd5-41cf-8ea7-60c98eac95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LengthInSeconds" minOccurs="0"/>
                <xsd:element ref="ns3:MediaServiceLocation" minOccurs="0"/>
                <xsd:element ref="ns3:MediaServiceObjectDetectorVersions" minOccurs="0"/>
                <xsd:element ref="ns3:_activity"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5b590-1959-4171-85fc-f0f33b855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activity" ma:index="23" nillable="true" ma:displayName="_activity" ma:hidden="true" ma:internalName="_activity">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c1413d-2cd5-41cf-8ea7-60c98eac950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765b590-1959-4171-85fc-f0f33b855db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8FBC7-D022-45D2-898A-F078E2F83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5b590-1959-4171-85fc-f0f33b855db5"/>
    <ds:schemaRef ds:uri="69c1413d-2cd5-41cf-8ea7-60c98eac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70DCE0-E324-4681-9D3A-8ADF67CB680C}">
  <ds:schemaRefs>
    <ds:schemaRef ds:uri="http://schemas.microsoft.com/sharepoint/v3/contenttype/forms"/>
  </ds:schemaRefs>
</ds:datastoreItem>
</file>

<file path=customXml/itemProps3.xml><?xml version="1.0" encoding="utf-8"?>
<ds:datastoreItem xmlns:ds="http://schemas.openxmlformats.org/officeDocument/2006/customXml" ds:itemID="{6302B193-953D-46E3-812C-97F3E3BEA300}">
  <ds:schemaRefs>
    <ds:schemaRef ds:uri="http://schemas.microsoft.com/office/2006/documentManagement/types"/>
    <ds:schemaRef ds:uri="http://schemas.microsoft.com/office/infopath/2007/PartnerControls"/>
    <ds:schemaRef ds:uri="http://www.w3.org/XML/1998/namespace"/>
    <ds:schemaRef ds:uri="http://purl.org/dc/dcmitype/"/>
    <ds:schemaRef ds:uri="c765b590-1959-4171-85fc-f0f33b855db5"/>
    <ds:schemaRef ds:uri="http://purl.org/dc/terms/"/>
    <ds:schemaRef ds:uri="69c1413d-2cd5-41cf-8ea7-60c98eac950f"/>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5E2A30E9-0187-4869-A77C-F8D151353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2961</Words>
  <Characters>16883</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Hanslope School</Company>
  <LinksUpToDate>false</LinksUpToDate>
  <CharactersWithSpaces>19805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LLawrence</dc:creator>
  <cp:lastModifiedBy>Lisa Lawrence</cp:lastModifiedBy>
  <cp:revision>2</cp:revision>
  <cp:lastPrinted>2023-10-30T10:51:00Z</cp:lastPrinted>
  <dcterms:created xsi:type="dcterms:W3CDTF">2024-04-23T09:18:00Z</dcterms:created>
  <dcterms:modified xsi:type="dcterms:W3CDTF">2024-04-23T09:18:00Z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0x0101008220C6D8BC556645BB67258110F6A341</vt:lpwstr>
  </property>
</Properties>
</file>