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1C9" w:rsidRDefault="008171C9" w:rsidP="0065734F">
      <w:pPr>
        <w:jc w:val="center"/>
        <w:rPr>
          <w:rFonts w:ascii="Algerian" w:hAnsi="Algerian"/>
          <w:b/>
          <w:sz w:val="96"/>
          <w:szCs w:val="96"/>
          <w:u w:val="single"/>
        </w:rPr>
      </w:pPr>
      <w:r>
        <w:rPr>
          <w:noProof/>
          <w:lang w:eastAsia="en-GB"/>
        </w:rPr>
        <w:drawing>
          <wp:inline distT="0" distB="0" distL="0" distR="0" wp14:anchorId="0155230B" wp14:editId="3A2DFB91">
            <wp:extent cx="609600" cy="590550"/>
            <wp:effectExtent l="0" t="0" r="0" b="0"/>
            <wp:docPr id="11" name="Picture 11" descr="http://www.bridgwater.ac.uk/images/external-logos/ofsted-outst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dgwater.ac.uk/images/external-logos/ofsted-outstandi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a:ln>
                      <a:noFill/>
                    </a:ln>
                  </pic:spPr>
                </pic:pic>
              </a:graphicData>
            </a:graphic>
          </wp:inline>
        </w:drawing>
      </w:r>
    </w:p>
    <w:p w:rsidR="00B54F0A" w:rsidRPr="000C6C15" w:rsidRDefault="0065734F" w:rsidP="0065734F">
      <w:pPr>
        <w:jc w:val="center"/>
        <w:rPr>
          <w:rFonts w:ascii="Algerian" w:hAnsi="Algerian"/>
          <w:b/>
          <w:sz w:val="96"/>
          <w:szCs w:val="96"/>
          <w:u w:val="single"/>
        </w:rPr>
      </w:pPr>
      <w:r w:rsidRPr="000C6C15">
        <w:rPr>
          <w:rFonts w:ascii="Algerian" w:hAnsi="Algerian"/>
          <w:b/>
          <w:sz w:val="96"/>
          <w:szCs w:val="96"/>
          <w:u w:val="single"/>
        </w:rPr>
        <w:t>Newsletter</w:t>
      </w:r>
    </w:p>
    <w:p w:rsidR="00E92F91" w:rsidRDefault="00CD5D74" w:rsidP="008D6772">
      <w:pPr>
        <w:jc w:val="center"/>
        <w:rPr>
          <w:b/>
          <w:sz w:val="40"/>
          <w:szCs w:val="40"/>
          <w:u w:val="single"/>
        </w:rPr>
      </w:pPr>
      <w:r>
        <w:rPr>
          <w:b/>
          <w:sz w:val="40"/>
          <w:szCs w:val="40"/>
          <w:u w:val="single"/>
        </w:rPr>
        <w:t>S</w:t>
      </w:r>
      <w:r w:rsidR="004836FC">
        <w:rPr>
          <w:b/>
          <w:sz w:val="40"/>
          <w:szCs w:val="40"/>
          <w:u w:val="single"/>
        </w:rPr>
        <w:t>ummer</w:t>
      </w:r>
      <w:r w:rsidR="003E1B9A">
        <w:rPr>
          <w:b/>
          <w:sz w:val="40"/>
          <w:szCs w:val="40"/>
          <w:u w:val="single"/>
        </w:rPr>
        <w:t xml:space="preserve"> </w:t>
      </w:r>
      <w:r>
        <w:rPr>
          <w:b/>
          <w:sz w:val="40"/>
          <w:szCs w:val="40"/>
          <w:u w:val="single"/>
        </w:rPr>
        <w:t>Term</w:t>
      </w:r>
      <w:r w:rsidR="008D6772">
        <w:rPr>
          <w:b/>
          <w:sz w:val="40"/>
          <w:szCs w:val="40"/>
          <w:u w:val="single"/>
        </w:rPr>
        <w:t xml:space="preserve"> </w:t>
      </w:r>
      <w:r w:rsidR="00850E9B">
        <w:rPr>
          <w:b/>
          <w:sz w:val="40"/>
          <w:szCs w:val="40"/>
          <w:u w:val="single"/>
        </w:rPr>
        <w:t xml:space="preserve">1  </w:t>
      </w:r>
      <w:r w:rsidR="00F337D1">
        <w:rPr>
          <w:b/>
          <w:sz w:val="40"/>
          <w:szCs w:val="40"/>
          <w:u w:val="single"/>
        </w:rPr>
        <w:t>202</w:t>
      </w:r>
      <w:r>
        <w:rPr>
          <w:b/>
          <w:sz w:val="40"/>
          <w:szCs w:val="40"/>
          <w:u w:val="single"/>
        </w:rPr>
        <w:t>2</w:t>
      </w:r>
    </w:p>
    <w:p w:rsidR="004C218F" w:rsidRDefault="004C218F" w:rsidP="008D6772">
      <w:pPr>
        <w:jc w:val="center"/>
        <w:rPr>
          <w:b/>
          <w:sz w:val="40"/>
          <w:szCs w:val="40"/>
          <w:u w:val="single"/>
        </w:rPr>
      </w:pPr>
      <w:r>
        <w:rPr>
          <w:noProof/>
        </w:rPr>
        <w:drawing>
          <wp:inline distT="0" distB="0" distL="0" distR="0" wp14:anchorId="6BD22B10" wp14:editId="5296AC1D">
            <wp:extent cx="2971800" cy="1546860"/>
            <wp:effectExtent l="0" t="0" r="0" b="0"/>
            <wp:docPr id="4" name="Picture 4" descr="32 Funny Sunshine Quotes to Brighten up Your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2 Funny Sunshine Quotes to Brighten up Your D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1546860"/>
                    </a:xfrm>
                    <a:prstGeom prst="rect">
                      <a:avLst/>
                    </a:prstGeom>
                    <a:noFill/>
                    <a:ln>
                      <a:noFill/>
                    </a:ln>
                  </pic:spPr>
                </pic:pic>
              </a:graphicData>
            </a:graphic>
          </wp:inline>
        </w:drawing>
      </w:r>
    </w:p>
    <w:p w:rsidR="008D6772" w:rsidRDefault="008D6772" w:rsidP="0065734F">
      <w:pPr>
        <w:jc w:val="center"/>
      </w:pPr>
      <w:r>
        <w:t>ATTENDANCE Article 28 -right to education</w:t>
      </w:r>
    </w:p>
    <w:p w:rsidR="00BD039E" w:rsidRDefault="008D6772" w:rsidP="00850E9B">
      <w:r>
        <w:t>At the time of writing, whole school attendance was 9</w:t>
      </w:r>
      <w:r w:rsidR="00E75EEF">
        <w:t>3.8</w:t>
      </w:r>
      <w:r>
        <w:t>% (the national expectation is 95%). Compared to other schools nationally, we are doing well. Our whole school target for attendance for the school year 2021-22 is 96%. A consultation is underway with a proposal that attendance intervention at school level will be triggered by 10 sessions (5 days) of unauthorised absences in term time. We suggest, therefore, that you are even more mindful of this when considering any leave. Just to remind you that holiday requests will not be authorised and other requests for leave, unless exceptional circumstances, will also be unauthorised. We are guided by the LA, but the school’s position on absence has not really changed over time. We empathise, but we will and are expected to challenge absences that are avoidable. Every lesson counts. At the start of the new academic year, as we have done previously, you will be issued with a standard communication</w:t>
      </w:r>
      <w:r w:rsidR="00850E9B">
        <w:t xml:space="preserve"> </w:t>
      </w:r>
      <w:r>
        <w:t>outlining the school and LA</w:t>
      </w:r>
      <w:r w:rsidR="00E75EEF">
        <w:t>’</w:t>
      </w:r>
      <w:r>
        <w:t>s approach to absences.</w:t>
      </w:r>
    </w:p>
    <w:p w:rsidR="004836FC" w:rsidRDefault="001D6655" w:rsidP="005C4E5B">
      <w:pPr>
        <w:jc w:val="center"/>
        <w:rPr>
          <w:b/>
          <w:sz w:val="36"/>
          <w:szCs w:val="36"/>
          <w:u w:val="single"/>
        </w:rPr>
      </w:pPr>
      <w:r>
        <w:rPr>
          <w:b/>
          <w:noProof/>
          <w:sz w:val="36"/>
          <w:szCs w:val="36"/>
          <w:u w:val="single"/>
        </w:rPr>
        <w:drawing>
          <wp:anchor distT="0" distB="0" distL="114300" distR="114300" simplePos="0" relativeHeight="251659264" behindDoc="0" locked="0" layoutInCell="1" allowOverlap="1" wp14:anchorId="405BA5F6" wp14:editId="3223FEF3">
            <wp:simplePos x="0" y="0"/>
            <wp:positionH relativeFrom="column">
              <wp:posOffset>5128260</wp:posOffset>
            </wp:positionH>
            <wp:positionV relativeFrom="paragraph">
              <wp:posOffset>305435</wp:posOffset>
            </wp:positionV>
            <wp:extent cx="886460" cy="708660"/>
            <wp:effectExtent l="0" t="0" r="8890" b="0"/>
            <wp:wrapSquare wrapText="bothSides"/>
            <wp:docPr id="2" name="Picture 2" descr="C:\Users\LLawrence\AppData\Local\Microsoft\Windows\INetCache\Content.MSO\8EA8467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Lawrence\AppData\Local\Microsoft\Windows\INetCache\Content.MSO\8EA84674.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6460" cy="708660"/>
                    </a:xfrm>
                    <a:prstGeom prst="rect">
                      <a:avLst/>
                    </a:prstGeom>
                    <a:noFill/>
                    <a:ln>
                      <a:noFill/>
                    </a:ln>
                  </pic:spPr>
                </pic:pic>
              </a:graphicData>
            </a:graphic>
          </wp:anchor>
        </w:drawing>
      </w:r>
      <w:r w:rsidR="004836FC">
        <w:rPr>
          <w:b/>
          <w:sz w:val="36"/>
          <w:szCs w:val="36"/>
          <w:u w:val="single"/>
        </w:rPr>
        <w:t>Bikes, Scooters and Dogs</w:t>
      </w:r>
    </w:p>
    <w:p w:rsidR="004836FC" w:rsidRDefault="004836FC" w:rsidP="004836FC">
      <w:r>
        <w:t xml:space="preserve">A reminder, to ensure the safety of all our school pupils, staff and visitors, dogs are not permitted to enter the school premises at any time. In addition, scooters and bicycles must not be ridden on school premises.  </w:t>
      </w:r>
      <w:r w:rsidR="008D6772">
        <w:t>P</w:t>
      </w:r>
      <w:r>
        <w:t>lease dismount and walk the scooter / bicycle across the school site.</w:t>
      </w:r>
    </w:p>
    <w:p w:rsidR="00BD039E" w:rsidRDefault="00BD039E" w:rsidP="004836FC"/>
    <w:p w:rsidR="004836FC" w:rsidRDefault="008D6772" w:rsidP="004836FC">
      <w:pPr>
        <w:jc w:val="center"/>
        <w:rPr>
          <w:b/>
          <w:sz w:val="36"/>
          <w:szCs w:val="36"/>
          <w:u w:val="single"/>
        </w:rPr>
      </w:pPr>
      <w:r>
        <w:rPr>
          <w:b/>
          <w:sz w:val="36"/>
          <w:szCs w:val="36"/>
          <w:u w:val="single"/>
        </w:rPr>
        <w:t xml:space="preserve">Healthy </w:t>
      </w:r>
      <w:r w:rsidR="004836FC">
        <w:rPr>
          <w:b/>
          <w:sz w:val="36"/>
          <w:szCs w:val="36"/>
          <w:u w:val="single"/>
        </w:rPr>
        <w:t>Lunchboxes and Water Bottles</w:t>
      </w:r>
    </w:p>
    <w:p w:rsidR="005C4E5B" w:rsidRPr="000772D3" w:rsidRDefault="000772D3" w:rsidP="000772D3">
      <w:pPr>
        <w:rPr>
          <w:rFonts w:cstheme="minorHAnsi"/>
        </w:rPr>
      </w:pPr>
      <w:r>
        <w:rPr>
          <w:rFonts w:cstheme="minorHAnsi"/>
        </w:rPr>
        <w:t xml:space="preserve">Please ensure that you are sending your children to school with a healthy packed lunch.  Please try to include a piece of fruit and a healthy snack bar and not contain sweets.  All food must be nut free; this includes peanut butter and chocolate spread which contain hazelnuts.  For healthy lunchbox ideas, please visit the </w:t>
      </w:r>
      <w:r>
        <w:rPr>
          <w:rFonts w:ascii="inherit" w:hAnsi="inherit" w:cs="Arial"/>
          <w:color w:val="5F6063"/>
          <w:bdr w:val="none" w:sz="0" w:space="0" w:color="auto" w:frame="1"/>
        </w:rPr>
        <w:t xml:space="preserve"> </w:t>
      </w:r>
      <w:hyperlink r:id="rId12" w:history="1">
        <w:r w:rsidRPr="000772D3">
          <w:rPr>
            <w:rStyle w:val="Hyperlink"/>
            <w:rFonts w:ascii="inherit" w:hAnsi="inherit" w:cs="Arial"/>
            <w:bdr w:val="none" w:sz="0" w:space="0" w:color="auto" w:frame="1"/>
          </w:rPr>
          <w:t>NHS Better Health</w:t>
        </w:r>
      </w:hyperlink>
      <w:r>
        <w:rPr>
          <w:rFonts w:cstheme="minorHAnsi"/>
        </w:rPr>
        <w:t xml:space="preserve"> website.  </w:t>
      </w:r>
      <w:r w:rsidR="003E1B9A" w:rsidRPr="003E1B9A">
        <w:rPr>
          <w:rFonts w:cstheme="minorHAnsi"/>
        </w:rPr>
        <w:t>Key Stage Two children must</w:t>
      </w:r>
      <w:r>
        <w:rPr>
          <w:rFonts w:cstheme="minorHAnsi"/>
        </w:rPr>
        <w:t xml:space="preserve"> </w:t>
      </w:r>
      <w:r w:rsidR="003E1B9A" w:rsidRPr="003E1B9A">
        <w:rPr>
          <w:rFonts w:cstheme="minorHAnsi"/>
        </w:rPr>
        <w:t xml:space="preserve">bring a </w:t>
      </w:r>
      <w:r w:rsidR="003E1B9A" w:rsidRPr="003E1B9A">
        <w:rPr>
          <w:rFonts w:cstheme="minorHAnsi"/>
          <w:b/>
          <w:bCs/>
        </w:rPr>
        <w:t>reusable</w:t>
      </w:r>
      <w:r w:rsidR="003E1B9A" w:rsidRPr="003E1B9A">
        <w:rPr>
          <w:rFonts w:cstheme="minorHAnsi"/>
        </w:rPr>
        <w:t xml:space="preserve"> </w:t>
      </w:r>
      <w:r w:rsidR="003E1B9A" w:rsidRPr="003E1B9A">
        <w:rPr>
          <w:rFonts w:cstheme="minorHAnsi"/>
        </w:rPr>
        <w:lastRenderedPageBreak/>
        <w:t>water bottle into school each day.  This should have their name on and be taken home daily for cleaning</w:t>
      </w:r>
      <w:r w:rsidR="005C4E5B">
        <w:rPr>
          <w:rFonts w:cstheme="minorHAnsi"/>
        </w:rPr>
        <w:t>.</w:t>
      </w:r>
    </w:p>
    <w:p w:rsidR="004836FC" w:rsidRDefault="004836FC" w:rsidP="004836FC">
      <w:pPr>
        <w:jc w:val="center"/>
        <w:rPr>
          <w:b/>
          <w:sz w:val="36"/>
          <w:szCs w:val="36"/>
          <w:u w:val="single"/>
        </w:rPr>
      </w:pPr>
      <w:r>
        <w:rPr>
          <w:b/>
          <w:sz w:val="36"/>
          <w:szCs w:val="36"/>
          <w:u w:val="single"/>
        </w:rPr>
        <w:t xml:space="preserve">Sun hat and Sun </w:t>
      </w:r>
      <w:r w:rsidR="008D6772">
        <w:rPr>
          <w:b/>
          <w:sz w:val="36"/>
          <w:szCs w:val="36"/>
          <w:u w:val="single"/>
        </w:rPr>
        <w:t>c</w:t>
      </w:r>
      <w:r>
        <w:rPr>
          <w:b/>
          <w:sz w:val="36"/>
          <w:szCs w:val="36"/>
          <w:u w:val="single"/>
        </w:rPr>
        <w:t>ream</w:t>
      </w:r>
    </w:p>
    <w:p w:rsidR="005C7472" w:rsidRDefault="003E1B9A" w:rsidP="005C7472">
      <w:pPr>
        <w:rPr>
          <w:rFonts w:cstheme="minorHAnsi"/>
        </w:rPr>
      </w:pPr>
      <w:r w:rsidRPr="003E1B9A">
        <w:rPr>
          <w:rFonts w:cstheme="minorHAnsi"/>
        </w:rPr>
        <w:t>Please could all children bring a sun hat to school (with their name in) and please apply sun cream to your child before school.  There is very little shade on the playground and children need to be protected from the sun during playtime.</w:t>
      </w:r>
      <w:r w:rsidR="005C7472">
        <w:rPr>
          <w:rFonts w:cstheme="minorHAnsi"/>
        </w:rPr>
        <w:t xml:space="preserve"> </w:t>
      </w:r>
    </w:p>
    <w:p w:rsidR="004836FC" w:rsidRPr="001D6655" w:rsidRDefault="00A9101A" w:rsidP="005C7472">
      <w:pPr>
        <w:jc w:val="center"/>
        <w:rPr>
          <w:rFonts w:cstheme="minorHAnsi"/>
        </w:rPr>
      </w:pPr>
      <w:r>
        <w:rPr>
          <w:b/>
          <w:sz w:val="36"/>
          <w:szCs w:val="36"/>
          <w:u w:val="single"/>
        </w:rPr>
        <w:t>PE Kits</w:t>
      </w:r>
    </w:p>
    <w:p w:rsidR="000772D3" w:rsidRPr="005C7472" w:rsidRDefault="000772D3" w:rsidP="001D6655">
      <w:pPr>
        <w:shd w:val="clear" w:color="auto" w:fill="FFFFFF"/>
        <w:spacing w:before="100" w:beforeAutospacing="1" w:after="100" w:afterAutospacing="1" w:line="300" w:lineRule="atLeast"/>
        <w:rPr>
          <w:rFonts w:cstheme="minorHAnsi"/>
          <w:szCs w:val="24"/>
        </w:rPr>
      </w:pPr>
      <w:r w:rsidRPr="005C7472">
        <w:rPr>
          <w:rFonts w:cstheme="minorHAnsi"/>
          <w:szCs w:val="24"/>
        </w:rPr>
        <w:t xml:space="preserve">A polite reminder regarding the school </w:t>
      </w:r>
      <w:r w:rsidRPr="005C7472">
        <w:rPr>
          <w:rFonts w:cstheme="minorHAnsi"/>
          <w:b/>
          <w:szCs w:val="24"/>
        </w:rPr>
        <w:t xml:space="preserve">PE </w:t>
      </w:r>
      <w:r w:rsidR="005C7472" w:rsidRPr="005C7472">
        <w:rPr>
          <w:rFonts w:cstheme="minorHAnsi"/>
          <w:szCs w:val="24"/>
        </w:rPr>
        <w:t>kit.  This must consist of the following items/colours</w:t>
      </w:r>
    </w:p>
    <w:p w:rsidR="000772D3" w:rsidRPr="005C7472" w:rsidRDefault="000772D3" w:rsidP="000772D3">
      <w:pPr>
        <w:numPr>
          <w:ilvl w:val="0"/>
          <w:numId w:val="11"/>
        </w:numPr>
        <w:shd w:val="clear" w:color="auto" w:fill="FFFFFF"/>
        <w:snapToGrid w:val="0"/>
        <w:spacing w:before="100" w:beforeAutospacing="1" w:after="100" w:afterAutospacing="1" w:line="300" w:lineRule="atLeast"/>
        <w:ind w:left="375"/>
        <w:rPr>
          <w:rFonts w:cstheme="minorHAnsi"/>
          <w:szCs w:val="24"/>
        </w:rPr>
      </w:pPr>
      <w:r w:rsidRPr="005C7472">
        <w:rPr>
          <w:rFonts w:cstheme="minorHAnsi"/>
          <w:szCs w:val="24"/>
        </w:rPr>
        <w:t>Plain black or navy shorts</w:t>
      </w:r>
    </w:p>
    <w:p w:rsidR="000772D3" w:rsidRPr="005C7472" w:rsidRDefault="000772D3" w:rsidP="000772D3">
      <w:pPr>
        <w:numPr>
          <w:ilvl w:val="0"/>
          <w:numId w:val="11"/>
        </w:numPr>
        <w:shd w:val="clear" w:color="auto" w:fill="FFFFFF"/>
        <w:snapToGrid w:val="0"/>
        <w:spacing w:before="100" w:beforeAutospacing="1" w:after="100" w:afterAutospacing="1" w:line="300" w:lineRule="atLeast"/>
        <w:ind w:left="375"/>
        <w:rPr>
          <w:rFonts w:cstheme="minorHAnsi"/>
          <w:szCs w:val="24"/>
        </w:rPr>
      </w:pPr>
      <w:r w:rsidRPr="005C7472">
        <w:rPr>
          <w:rFonts w:cstheme="minorHAnsi"/>
          <w:szCs w:val="24"/>
        </w:rPr>
        <w:t>Navy blue T-shirt</w:t>
      </w:r>
    </w:p>
    <w:p w:rsidR="000772D3" w:rsidRPr="005C7472" w:rsidRDefault="000772D3" w:rsidP="000772D3">
      <w:pPr>
        <w:numPr>
          <w:ilvl w:val="0"/>
          <w:numId w:val="11"/>
        </w:numPr>
        <w:shd w:val="clear" w:color="auto" w:fill="FFFFFF"/>
        <w:snapToGrid w:val="0"/>
        <w:spacing w:before="100" w:beforeAutospacing="1" w:after="100" w:afterAutospacing="1" w:line="300" w:lineRule="atLeast"/>
        <w:ind w:left="375"/>
        <w:rPr>
          <w:rFonts w:cstheme="minorHAnsi"/>
          <w:szCs w:val="24"/>
        </w:rPr>
      </w:pPr>
      <w:r w:rsidRPr="005C7472">
        <w:rPr>
          <w:rFonts w:cstheme="minorHAnsi"/>
          <w:szCs w:val="24"/>
        </w:rPr>
        <w:t>Plimsolls and trainers</w:t>
      </w:r>
    </w:p>
    <w:p w:rsidR="000772D3" w:rsidRPr="005C7472" w:rsidRDefault="000772D3" w:rsidP="000772D3">
      <w:pPr>
        <w:numPr>
          <w:ilvl w:val="0"/>
          <w:numId w:val="11"/>
        </w:numPr>
        <w:shd w:val="clear" w:color="auto" w:fill="FFFFFF"/>
        <w:snapToGrid w:val="0"/>
        <w:spacing w:before="100" w:beforeAutospacing="1" w:after="100" w:afterAutospacing="1" w:line="300" w:lineRule="atLeast"/>
        <w:ind w:left="375"/>
        <w:rPr>
          <w:rFonts w:cstheme="minorHAnsi"/>
          <w:szCs w:val="24"/>
        </w:rPr>
      </w:pPr>
      <w:r w:rsidRPr="005C7472">
        <w:rPr>
          <w:rFonts w:cstheme="minorHAnsi"/>
          <w:szCs w:val="24"/>
        </w:rPr>
        <w:t>Plain (dark) tracksuit</w:t>
      </w:r>
    </w:p>
    <w:p w:rsidR="000772D3" w:rsidRPr="005C7472" w:rsidRDefault="000772D3" w:rsidP="000772D3">
      <w:pPr>
        <w:numPr>
          <w:ilvl w:val="0"/>
          <w:numId w:val="11"/>
        </w:numPr>
        <w:shd w:val="clear" w:color="auto" w:fill="FFFFFF"/>
        <w:snapToGrid w:val="0"/>
        <w:spacing w:before="100" w:beforeAutospacing="1" w:after="100" w:afterAutospacing="1" w:line="300" w:lineRule="atLeast"/>
        <w:ind w:left="375"/>
        <w:rPr>
          <w:rFonts w:cstheme="minorHAnsi"/>
          <w:szCs w:val="24"/>
        </w:rPr>
      </w:pPr>
      <w:r w:rsidRPr="005C7472">
        <w:rPr>
          <w:rFonts w:cstheme="minorHAnsi"/>
          <w:szCs w:val="24"/>
        </w:rPr>
        <w:t xml:space="preserve">We ask that earrings are </w:t>
      </w:r>
      <w:r w:rsidRPr="005C7472">
        <w:rPr>
          <w:rFonts w:cstheme="minorHAnsi"/>
          <w:b/>
          <w:szCs w:val="24"/>
        </w:rPr>
        <w:t>not to be worn</w:t>
      </w:r>
      <w:r w:rsidRPr="005C7472">
        <w:rPr>
          <w:rFonts w:cstheme="minorHAnsi"/>
          <w:szCs w:val="24"/>
        </w:rPr>
        <w:t xml:space="preserve"> on PE days</w:t>
      </w:r>
    </w:p>
    <w:p w:rsidR="005C7472" w:rsidRPr="005C7472" w:rsidRDefault="005C7472" w:rsidP="000772D3">
      <w:pPr>
        <w:numPr>
          <w:ilvl w:val="0"/>
          <w:numId w:val="11"/>
        </w:numPr>
        <w:shd w:val="clear" w:color="auto" w:fill="FFFFFF"/>
        <w:snapToGrid w:val="0"/>
        <w:spacing w:before="100" w:beforeAutospacing="1" w:after="100" w:afterAutospacing="1" w:line="300" w:lineRule="atLeast"/>
        <w:ind w:left="375"/>
        <w:rPr>
          <w:rFonts w:cstheme="minorHAnsi"/>
          <w:szCs w:val="24"/>
        </w:rPr>
      </w:pPr>
      <w:r w:rsidRPr="005C7472">
        <w:rPr>
          <w:rFonts w:cstheme="minorHAnsi"/>
          <w:szCs w:val="24"/>
        </w:rPr>
        <w:t>Hair must be tied up at all times</w:t>
      </w:r>
    </w:p>
    <w:p w:rsidR="000772D3" w:rsidRPr="000772D3" w:rsidRDefault="000772D3" w:rsidP="000772D3"/>
    <w:p w:rsidR="00E75EEF" w:rsidRDefault="00A9101A" w:rsidP="00E75EEF">
      <w:pPr>
        <w:jc w:val="center"/>
        <w:rPr>
          <w:sz w:val="36"/>
          <w:szCs w:val="36"/>
        </w:rPr>
      </w:pPr>
      <w:r>
        <w:rPr>
          <w:b/>
          <w:sz w:val="36"/>
          <w:szCs w:val="36"/>
          <w:u w:val="single"/>
        </w:rPr>
        <w:t xml:space="preserve">Staffing                                                                                                     </w:t>
      </w:r>
    </w:p>
    <w:p w:rsidR="00A9101A" w:rsidRPr="00E75EEF" w:rsidRDefault="00E75EEF" w:rsidP="00E75EEF">
      <w:pPr>
        <w:rPr>
          <w:sz w:val="36"/>
          <w:szCs w:val="36"/>
        </w:rPr>
      </w:pPr>
      <w:r>
        <w:t xml:space="preserve">I am </w:t>
      </w:r>
      <w:r w:rsidR="00DE213B">
        <w:t>pleased</w:t>
      </w:r>
      <w:r>
        <w:t xml:space="preserve"> to inform you that </w:t>
      </w:r>
      <w:r w:rsidR="00A9101A">
        <w:t xml:space="preserve">Mr Young </w:t>
      </w:r>
      <w:r w:rsidR="003E1B9A">
        <w:t xml:space="preserve">has joined the </w:t>
      </w:r>
      <w:r w:rsidR="00A9101A">
        <w:t>site team</w:t>
      </w:r>
      <w:r>
        <w:t xml:space="preserve"> and we welcome him.</w:t>
      </w:r>
    </w:p>
    <w:p w:rsidR="00E75EEF" w:rsidRDefault="00E75EEF" w:rsidP="00A9101A">
      <w:pPr>
        <w:jc w:val="center"/>
        <w:rPr>
          <w:b/>
          <w:sz w:val="36"/>
          <w:szCs w:val="36"/>
          <w:u w:val="single"/>
        </w:rPr>
      </w:pPr>
    </w:p>
    <w:p w:rsidR="00A9101A" w:rsidRDefault="00A9101A" w:rsidP="00A9101A">
      <w:pPr>
        <w:jc w:val="center"/>
        <w:rPr>
          <w:b/>
          <w:sz w:val="36"/>
          <w:szCs w:val="36"/>
          <w:u w:val="single"/>
        </w:rPr>
      </w:pPr>
      <w:r>
        <w:rPr>
          <w:b/>
          <w:sz w:val="36"/>
          <w:szCs w:val="36"/>
          <w:u w:val="single"/>
        </w:rPr>
        <w:t>Sports Day</w:t>
      </w:r>
    </w:p>
    <w:p w:rsidR="006E0887" w:rsidRDefault="006E0887" w:rsidP="00A9101A">
      <w:pPr>
        <w:jc w:val="center"/>
        <w:rPr>
          <w:b/>
          <w:sz w:val="36"/>
          <w:szCs w:val="36"/>
          <w:u w:val="single"/>
        </w:rPr>
      </w:pPr>
    </w:p>
    <w:p w:rsidR="006E0887" w:rsidRDefault="006E0887" w:rsidP="00A9101A">
      <w:pPr>
        <w:jc w:val="center"/>
        <w:rPr>
          <w:b/>
          <w:sz w:val="36"/>
          <w:szCs w:val="36"/>
          <w:u w:val="single"/>
        </w:rPr>
      </w:pPr>
      <w:r w:rsidRPr="006E0887">
        <w:rPr>
          <w:noProof/>
          <w:sz w:val="36"/>
          <w:szCs w:val="36"/>
        </w:rPr>
        <w:drawing>
          <wp:inline distT="0" distB="0" distL="0" distR="0">
            <wp:extent cx="3822417" cy="286702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eld1.jpg"/>
                    <pic:cNvPicPr/>
                  </pic:nvPicPr>
                  <pic:blipFill>
                    <a:blip r:embed="rId13">
                      <a:extLst>
                        <a:ext uri="{28A0092B-C50C-407E-A947-70E740481C1C}">
                          <a14:useLocalDpi xmlns:a14="http://schemas.microsoft.com/office/drawing/2010/main" val="0"/>
                        </a:ext>
                      </a:extLst>
                    </a:blip>
                    <a:stretch>
                      <a:fillRect/>
                    </a:stretch>
                  </pic:blipFill>
                  <pic:spPr>
                    <a:xfrm>
                      <a:off x="0" y="0"/>
                      <a:ext cx="3900861" cy="2925863"/>
                    </a:xfrm>
                    <a:prstGeom prst="rect">
                      <a:avLst/>
                    </a:prstGeom>
                  </pic:spPr>
                </pic:pic>
              </a:graphicData>
            </a:graphic>
          </wp:inline>
        </w:drawing>
      </w:r>
    </w:p>
    <w:p w:rsidR="00082E56" w:rsidRDefault="00686C2B" w:rsidP="00A9101A">
      <w:pPr>
        <w:jc w:val="center"/>
      </w:pPr>
      <w:r>
        <w:lastRenderedPageBreak/>
        <w:t xml:space="preserve">As you can see from the photograph, following on from the new build we are waiting for the grass to grow in order to have a bigger field again. Because of the lack of space at the moment we are unable to hold our usual sports day where we invite parents.  </w:t>
      </w:r>
    </w:p>
    <w:p w:rsidR="00082E56" w:rsidRPr="00082E56" w:rsidRDefault="00082E56" w:rsidP="00082E56">
      <w:pPr>
        <w:jc w:val="center"/>
        <w:rPr>
          <w:b/>
        </w:rPr>
      </w:pPr>
      <w:r>
        <w:t xml:space="preserve">As the </w:t>
      </w:r>
      <w:r w:rsidRPr="005C4E5B">
        <w:rPr>
          <w:b/>
        </w:rPr>
        <w:t>Year Six pupils</w:t>
      </w:r>
      <w:r>
        <w:t xml:space="preserve"> will be leaving us we will be having a sports day to which the Year six parents </w:t>
      </w:r>
      <w:r w:rsidR="005C4E5B">
        <w:t>are</w:t>
      </w:r>
      <w:r>
        <w:t xml:space="preserve"> invited.  This will take place on </w:t>
      </w:r>
      <w:r w:rsidRPr="00082E56">
        <w:rPr>
          <w:b/>
        </w:rPr>
        <w:t>Tuesday 14</w:t>
      </w:r>
      <w:r w:rsidRPr="00082E56">
        <w:rPr>
          <w:b/>
          <w:vertAlign w:val="superscript"/>
        </w:rPr>
        <w:t>th</w:t>
      </w:r>
      <w:r w:rsidRPr="00082E56">
        <w:rPr>
          <w:b/>
        </w:rPr>
        <w:t xml:space="preserve"> June at 9:30am.</w:t>
      </w:r>
    </w:p>
    <w:p w:rsidR="00686C2B" w:rsidRDefault="00A1619D" w:rsidP="00082E56">
      <w:r>
        <w:t>Instead</w:t>
      </w:r>
      <w:r w:rsidR="00082E56">
        <w:t xml:space="preserve"> w</w:t>
      </w:r>
      <w:r w:rsidR="00686C2B">
        <w:t xml:space="preserve">e will be holding an </w:t>
      </w:r>
      <w:r w:rsidR="0003638B">
        <w:t>in-house</w:t>
      </w:r>
      <w:r w:rsidR="00686C2B">
        <w:t xml:space="preserve"> sports day</w:t>
      </w:r>
      <w:r w:rsidR="0003638B">
        <w:t xml:space="preserve"> in Key Stages. More information will follow regarding this event.</w:t>
      </w:r>
    </w:p>
    <w:p w:rsidR="00082E56" w:rsidRDefault="00082E56" w:rsidP="00082E56"/>
    <w:p w:rsidR="00A9101A" w:rsidRDefault="001D6655" w:rsidP="00A9101A">
      <w:pPr>
        <w:jc w:val="center"/>
        <w:rPr>
          <w:b/>
          <w:sz w:val="36"/>
          <w:szCs w:val="36"/>
          <w:u w:val="single"/>
        </w:rPr>
      </w:pPr>
      <w:r>
        <w:rPr>
          <w:noProof/>
        </w:rPr>
        <w:drawing>
          <wp:anchor distT="0" distB="0" distL="114300" distR="114300" simplePos="0" relativeHeight="251658240" behindDoc="0" locked="0" layoutInCell="1" allowOverlap="1" wp14:anchorId="1265C687" wp14:editId="7E73FB3D">
            <wp:simplePos x="0" y="0"/>
            <wp:positionH relativeFrom="column">
              <wp:posOffset>-403860</wp:posOffset>
            </wp:positionH>
            <wp:positionV relativeFrom="paragraph">
              <wp:posOffset>466090</wp:posOffset>
            </wp:positionV>
            <wp:extent cx="556260" cy="786130"/>
            <wp:effectExtent l="0" t="0" r="0" b="0"/>
            <wp:wrapSquare wrapText="bothSides"/>
            <wp:docPr id="1" name="Picture 1" descr="https://www.outoftheark.co.uk/library/images/massive/7/_3C_2C3DU-U_5CQ_2C_23_40S.3_2CW_2C_23DS-7_21O-C4S_3C_23ES_2C7_24R.0_60_60_0A_60_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utoftheark.co.uk/library/images/massive/7/_3C_2C3DU-U_5CQ_2C_23_40S.3_2CW_2C_23DS-7_21O-C4S_3C_23ES_2C7_24R.0_60_60_0A_60_0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6260" cy="786130"/>
                    </a:xfrm>
                    <a:prstGeom prst="rect">
                      <a:avLst/>
                    </a:prstGeom>
                    <a:noFill/>
                    <a:ln>
                      <a:noFill/>
                    </a:ln>
                  </pic:spPr>
                </pic:pic>
              </a:graphicData>
            </a:graphic>
          </wp:anchor>
        </w:drawing>
      </w:r>
      <w:r w:rsidR="00A9101A">
        <w:rPr>
          <w:b/>
          <w:sz w:val="36"/>
          <w:szCs w:val="36"/>
          <w:u w:val="single"/>
        </w:rPr>
        <w:t>School Play</w:t>
      </w:r>
      <w:r>
        <w:rPr>
          <w:b/>
          <w:sz w:val="36"/>
          <w:szCs w:val="36"/>
          <w:u w:val="single"/>
        </w:rPr>
        <w:t xml:space="preserve">  </w:t>
      </w:r>
    </w:p>
    <w:p w:rsidR="001D6655" w:rsidRDefault="001D6655" w:rsidP="00A9101A">
      <w:pPr>
        <w:jc w:val="center"/>
        <w:rPr>
          <w:rFonts w:cstheme="minorHAnsi"/>
        </w:rPr>
      </w:pPr>
      <w:r>
        <w:rPr>
          <w:rFonts w:cstheme="minorHAnsi"/>
        </w:rPr>
        <w:t>Rehearsals are well under way for our KS2 summer performance of ‘Hoodwinked’ by Margaret Carpenter. Robin Hood is back in town, along with Maid Marian, the Sheriff of Nottingham, Friar Tuck and Richard the Lionheart.  Will he succeed in his plight to free the nation from the tyranny of the wicked Sheriff?  Will King Richard return from the Crusades in time? And, will Maid Marian get her man? The answers to these questions and more will be available on Wednesday 22</w:t>
      </w:r>
      <w:r w:rsidRPr="001D6655">
        <w:rPr>
          <w:rFonts w:cstheme="minorHAnsi"/>
          <w:vertAlign w:val="superscript"/>
        </w:rPr>
        <w:t>nd</w:t>
      </w:r>
      <w:r>
        <w:rPr>
          <w:rFonts w:cstheme="minorHAnsi"/>
        </w:rPr>
        <w:t xml:space="preserve"> June and Thursday 23</w:t>
      </w:r>
      <w:r w:rsidRPr="001D6655">
        <w:rPr>
          <w:rFonts w:cstheme="minorHAnsi"/>
          <w:vertAlign w:val="superscript"/>
        </w:rPr>
        <w:t>rd</w:t>
      </w:r>
      <w:r>
        <w:rPr>
          <w:rFonts w:cstheme="minorHAnsi"/>
        </w:rPr>
        <w:t xml:space="preserve"> June.  Please watch out for a letter regarding how to purchase tickets coming to you soon.</w:t>
      </w:r>
    </w:p>
    <w:p w:rsidR="004C218F" w:rsidRDefault="004C218F" w:rsidP="00A9101A">
      <w:pPr>
        <w:jc w:val="center"/>
        <w:rPr>
          <w:rFonts w:cstheme="minorHAnsi"/>
        </w:rPr>
      </w:pPr>
    </w:p>
    <w:p w:rsidR="00A9101A" w:rsidRDefault="00A9101A" w:rsidP="00A9101A">
      <w:pPr>
        <w:jc w:val="center"/>
        <w:rPr>
          <w:b/>
          <w:sz w:val="36"/>
          <w:szCs w:val="36"/>
          <w:u w:val="single"/>
        </w:rPr>
      </w:pPr>
      <w:r>
        <w:rPr>
          <w:b/>
          <w:sz w:val="36"/>
          <w:szCs w:val="36"/>
          <w:u w:val="single"/>
        </w:rPr>
        <w:t>Leavers Assembly</w:t>
      </w:r>
    </w:p>
    <w:p w:rsidR="001D6655" w:rsidRDefault="001D6655" w:rsidP="00862C96">
      <w:pPr>
        <w:rPr>
          <w:szCs w:val="36"/>
        </w:rPr>
      </w:pPr>
      <w:r>
        <w:rPr>
          <w:szCs w:val="36"/>
        </w:rPr>
        <w:t>The Year six leavers assembly will take place in Salcey Hall on Tuesday 19</w:t>
      </w:r>
      <w:r w:rsidRPr="001D6655">
        <w:rPr>
          <w:szCs w:val="36"/>
          <w:vertAlign w:val="superscript"/>
        </w:rPr>
        <w:t>th</w:t>
      </w:r>
      <w:r>
        <w:rPr>
          <w:szCs w:val="36"/>
        </w:rPr>
        <w:t xml:space="preserve"> July at 1:15pm.</w:t>
      </w:r>
    </w:p>
    <w:p w:rsidR="00862C96" w:rsidRPr="001D6655" w:rsidRDefault="00862C96" w:rsidP="00A9101A">
      <w:pPr>
        <w:jc w:val="center"/>
        <w:rPr>
          <w:szCs w:val="36"/>
        </w:rPr>
      </w:pPr>
    </w:p>
    <w:p w:rsidR="00A9101A" w:rsidRDefault="00A9101A" w:rsidP="00A9101A">
      <w:pPr>
        <w:jc w:val="center"/>
        <w:rPr>
          <w:b/>
          <w:sz w:val="36"/>
          <w:szCs w:val="36"/>
          <w:u w:val="single"/>
        </w:rPr>
      </w:pPr>
      <w:r>
        <w:rPr>
          <w:b/>
          <w:sz w:val="36"/>
          <w:szCs w:val="36"/>
          <w:u w:val="single"/>
        </w:rPr>
        <w:t>Jubilee</w:t>
      </w:r>
      <w:r w:rsidR="00686C2B">
        <w:rPr>
          <w:b/>
          <w:sz w:val="36"/>
          <w:szCs w:val="36"/>
          <w:u w:val="single"/>
        </w:rPr>
        <w:t xml:space="preserve"> </w:t>
      </w:r>
    </w:p>
    <w:p w:rsidR="001D6655" w:rsidRDefault="00686C2B" w:rsidP="00862C96">
      <w:r>
        <w:rPr>
          <w:noProof/>
        </w:rPr>
        <w:drawing>
          <wp:anchor distT="0" distB="0" distL="114300" distR="114300" simplePos="0" relativeHeight="251660288" behindDoc="0" locked="0" layoutInCell="1" allowOverlap="1" wp14:anchorId="05139C9E" wp14:editId="619EAECA">
            <wp:simplePos x="0" y="0"/>
            <wp:positionH relativeFrom="column">
              <wp:posOffset>5387340</wp:posOffset>
            </wp:positionH>
            <wp:positionV relativeFrom="paragraph">
              <wp:posOffset>5080</wp:posOffset>
            </wp:positionV>
            <wp:extent cx="685800" cy="664845"/>
            <wp:effectExtent l="0" t="0" r="0" b="1905"/>
            <wp:wrapSquare wrapText="bothSides"/>
            <wp:docPr id="3" name="Picture 3" descr="https://files.schudio.com/hanslope-primary-school/images/events/jubil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s.schudio.com/hanslope-primary-school/images/events/jubile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664845"/>
                    </a:xfrm>
                    <a:prstGeom prst="rect">
                      <a:avLst/>
                    </a:prstGeom>
                    <a:noFill/>
                    <a:ln>
                      <a:noFill/>
                    </a:ln>
                  </pic:spPr>
                </pic:pic>
              </a:graphicData>
            </a:graphic>
          </wp:anchor>
        </w:drawing>
      </w:r>
      <w:r>
        <w:t>We are looking forward to celebrating the Queen’s Jubilee in school on Monday 23</w:t>
      </w:r>
      <w:r w:rsidRPr="00686C2B">
        <w:rPr>
          <w:vertAlign w:val="superscript"/>
        </w:rPr>
        <w:t>rd</w:t>
      </w:r>
      <w:r>
        <w:t xml:space="preserve"> May.  Don’t forget to come to school dressed in red, white and blue.  We will be holding our Jubilee parade where there will be a winner from each class for the best crown! Don’t forget to send your child in with a picnic lunch if you haven’t ordered one.</w:t>
      </w:r>
    </w:p>
    <w:p w:rsidR="00862C96" w:rsidRPr="001D6655" w:rsidRDefault="00862C96" w:rsidP="00686C2B">
      <w:pPr>
        <w:jc w:val="center"/>
      </w:pPr>
    </w:p>
    <w:p w:rsidR="00CD6282" w:rsidRDefault="00A9101A" w:rsidP="005C7472">
      <w:pPr>
        <w:jc w:val="center"/>
        <w:rPr>
          <w:b/>
          <w:szCs w:val="36"/>
          <w:u w:val="single"/>
        </w:rPr>
      </w:pPr>
      <w:r>
        <w:rPr>
          <w:b/>
          <w:sz w:val="36"/>
          <w:szCs w:val="36"/>
          <w:u w:val="single"/>
        </w:rPr>
        <w:t>Picnic Lunch Last Day</w:t>
      </w:r>
    </w:p>
    <w:p w:rsidR="005C7472" w:rsidRDefault="005C7472" w:rsidP="00862C96">
      <w:pPr>
        <w:rPr>
          <w:szCs w:val="36"/>
        </w:rPr>
      </w:pPr>
      <w:r>
        <w:rPr>
          <w:szCs w:val="36"/>
        </w:rPr>
        <w:t xml:space="preserve"> On </w:t>
      </w:r>
      <w:r w:rsidRPr="005C7472">
        <w:rPr>
          <w:szCs w:val="36"/>
        </w:rPr>
        <w:t>Wednesday 20</w:t>
      </w:r>
      <w:r w:rsidRPr="005C7472">
        <w:rPr>
          <w:szCs w:val="36"/>
          <w:vertAlign w:val="superscript"/>
        </w:rPr>
        <w:t>th</w:t>
      </w:r>
      <w:r w:rsidRPr="005C7472">
        <w:rPr>
          <w:szCs w:val="36"/>
        </w:rPr>
        <w:t xml:space="preserve"> July</w:t>
      </w:r>
      <w:r>
        <w:rPr>
          <w:szCs w:val="36"/>
        </w:rPr>
        <w:t>,</w:t>
      </w:r>
      <w:r w:rsidRPr="005C7472">
        <w:rPr>
          <w:szCs w:val="36"/>
        </w:rPr>
        <w:t xml:space="preserve"> the last day of th</w:t>
      </w:r>
      <w:r>
        <w:rPr>
          <w:szCs w:val="36"/>
        </w:rPr>
        <w:t>is academic year</w:t>
      </w:r>
      <w:r w:rsidR="00862C96">
        <w:rPr>
          <w:szCs w:val="36"/>
        </w:rPr>
        <w:t>,</w:t>
      </w:r>
      <w:r>
        <w:rPr>
          <w:szCs w:val="36"/>
        </w:rPr>
        <w:t xml:space="preserve"> </w:t>
      </w:r>
      <w:r w:rsidR="00862C96">
        <w:rPr>
          <w:szCs w:val="36"/>
        </w:rPr>
        <w:t>w</w:t>
      </w:r>
      <w:r>
        <w:rPr>
          <w:szCs w:val="36"/>
        </w:rPr>
        <w:t xml:space="preserve">e would like to invite you to a have a picnic lunch with your child/ren at school.  The children in Foundation, Year One and Year Two will have their picnic lunch on Linford </w:t>
      </w:r>
      <w:r w:rsidR="004C218F">
        <w:rPr>
          <w:szCs w:val="36"/>
        </w:rPr>
        <w:t>Playground</w:t>
      </w:r>
      <w:r>
        <w:rPr>
          <w:szCs w:val="36"/>
        </w:rPr>
        <w:t>.  Year Three and Year Four will have their picnic lunch on Salcey Playground and Year Five and Year Six will have their picnic lunch on the school field.  If you have children in different year groups you may of course picnic together.</w:t>
      </w:r>
      <w:r w:rsidR="00862C96">
        <w:rPr>
          <w:szCs w:val="36"/>
        </w:rPr>
        <w:t xml:space="preserve"> Any children without a parent/family member attending the picnic will be able to eat with their class teacher.</w:t>
      </w:r>
    </w:p>
    <w:p w:rsidR="005C7472" w:rsidRPr="00862C96" w:rsidRDefault="005C7472" w:rsidP="005C7472">
      <w:pPr>
        <w:jc w:val="center"/>
        <w:rPr>
          <w:b/>
          <w:szCs w:val="36"/>
        </w:rPr>
      </w:pPr>
      <w:r w:rsidRPr="00862C96">
        <w:rPr>
          <w:b/>
          <w:szCs w:val="36"/>
        </w:rPr>
        <w:t>At 1pm the children will return into school to gather their belongings and you will then be able to take them home with you.  If you are unable to attend the picnic or take your child home at 1 pm they of course can stay in school until the normal end of day finishing time.</w:t>
      </w:r>
    </w:p>
    <w:p w:rsidR="00862C96" w:rsidRDefault="00862C96" w:rsidP="004C218F">
      <w:pPr>
        <w:jc w:val="center"/>
        <w:rPr>
          <w:b/>
          <w:sz w:val="36"/>
          <w:szCs w:val="36"/>
          <w:u w:val="single"/>
        </w:rPr>
      </w:pPr>
    </w:p>
    <w:p w:rsidR="00175A96" w:rsidRPr="004C218F" w:rsidRDefault="00643209" w:rsidP="004C218F">
      <w:pPr>
        <w:jc w:val="center"/>
        <w:rPr>
          <w:sz w:val="24"/>
          <w:szCs w:val="24"/>
        </w:rPr>
      </w:pPr>
      <w:r w:rsidRPr="00E17D1F">
        <w:rPr>
          <w:b/>
          <w:sz w:val="36"/>
          <w:szCs w:val="36"/>
          <w:u w:val="single"/>
        </w:rPr>
        <w:t>Diary Dates</w:t>
      </w:r>
    </w:p>
    <w:p w:rsidR="006000D6" w:rsidRPr="00D16DC9" w:rsidRDefault="006000D6" w:rsidP="00175A96">
      <w:pPr>
        <w:jc w:val="center"/>
        <w:rPr>
          <w:i/>
        </w:rPr>
      </w:pPr>
      <w:r w:rsidRPr="00D16DC9">
        <w:rPr>
          <w:i/>
        </w:rPr>
        <w:t>Details for key events will follow nearer to the time.</w:t>
      </w:r>
    </w:p>
    <w:p w:rsidR="00E17D1F" w:rsidRPr="00D16DC9" w:rsidRDefault="00E17D1F" w:rsidP="00E17D1F">
      <w:pPr>
        <w:jc w:val="center"/>
        <w:rPr>
          <w:b/>
          <w:u w:val="single"/>
        </w:rPr>
      </w:pPr>
    </w:p>
    <w:p w:rsidR="00F20FDA" w:rsidRPr="00D16DC9" w:rsidRDefault="00E17D1F" w:rsidP="00E46F53">
      <w:pPr>
        <w:pStyle w:val="ListParagraph"/>
        <w:jc w:val="center"/>
        <w:rPr>
          <w:b/>
          <w:u w:val="single"/>
        </w:rPr>
      </w:pPr>
      <w:r w:rsidRPr="00D16DC9">
        <w:rPr>
          <w:b/>
          <w:noProof/>
          <w:lang w:eastAsia="en-GB"/>
        </w:rPr>
        <w:drawing>
          <wp:inline distT="0" distB="0" distL="0" distR="0" wp14:anchorId="1F39799B" wp14:editId="7AFB01F4">
            <wp:extent cx="1172451" cy="107124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2883" cy="1080777"/>
                    </a:xfrm>
                    <a:prstGeom prst="rect">
                      <a:avLst/>
                    </a:prstGeom>
                    <a:noFill/>
                    <a:ln>
                      <a:noFill/>
                    </a:ln>
                  </pic:spPr>
                </pic:pic>
              </a:graphicData>
            </a:graphic>
          </wp:inline>
        </w:drawing>
      </w:r>
    </w:p>
    <w:p w:rsidR="009341E2" w:rsidRPr="00D16DC9" w:rsidRDefault="009341E2" w:rsidP="00E46F53">
      <w:pPr>
        <w:pStyle w:val="ListParagraph"/>
        <w:jc w:val="center"/>
        <w:rPr>
          <w:b/>
          <w:u w:val="single"/>
        </w:rPr>
      </w:pPr>
    </w:p>
    <w:p w:rsidR="009341E2" w:rsidRPr="00D16DC9" w:rsidRDefault="009341E2" w:rsidP="00E46F53">
      <w:pPr>
        <w:pStyle w:val="ListParagraph"/>
        <w:jc w:val="center"/>
        <w:rPr>
          <w:b/>
          <w:u w:val="single"/>
        </w:rPr>
      </w:pPr>
    </w:p>
    <w:p w:rsidR="00500FDF" w:rsidRDefault="00500FDF" w:rsidP="009341E2">
      <w:pPr>
        <w:pStyle w:val="ListParagraph"/>
      </w:pPr>
      <w:r>
        <w:rPr>
          <w:b/>
        </w:rPr>
        <w:t>Monday 23</w:t>
      </w:r>
      <w:r w:rsidRPr="00500FDF">
        <w:rPr>
          <w:b/>
          <w:vertAlign w:val="superscript"/>
        </w:rPr>
        <w:t>rd</w:t>
      </w:r>
      <w:r>
        <w:rPr>
          <w:b/>
        </w:rPr>
        <w:t xml:space="preserve"> May - </w:t>
      </w:r>
      <w:r>
        <w:t>Queens Platinum Jubilee celebrations in school</w:t>
      </w:r>
    </w:p>
    <w:p w:rsidR="00500FDF" w:rsidRDefault="00500FDF" w:rsidP="009341E2">
      <w:pPr>
        <w:pStyle w:val="ListParagraph"/>
      </w:pPr>
    </w:p>
    <w:p w:rsidR="00500FDF" w:rsidRDefault="00500FDF" w:rsidP="009341E2">
      <w:pPr>
        <w:pStyle w:val="ListParagraph"/>
      </w:pPr>
      <w:r w:rsidRPr="00500FDF">
        <w:rPr>
          <w:b/>
        </w:rPr>
        <w:t>Wednesday 25</w:t>
      </w:r>
      <w:r w:rsidRPr="00500FDF">
        <w:rPr>
          <w:b/>
          <w:vertAlign w:val="superscript"/>
        </w:rPr>
        <w:t>th</w:t>
      </w:r>
      <w:r w:rsidRPr="00500FDF">
        <w:rPr>
          <w:b/>
        </w:rPr>
        <w:t xml:space="preserve"> – Friday 27</w:t>
      </w:r>
      <w:r w:rsidRPr="00500FDF">
        <w:rPr>
          <w:b/>
          <w:vertAlign w:val="superscript"/>
        </w:rPr>
        <w:t>th</w:t>
      </w:r>
      <w:r w:rsidRPr="00500FDF">
        <w:rPr>
          <w:b/>
        </w:rPr>
        <w:t xml:space="preserve"> May</w:t>
      </w:r>
      <w:r>
        <w:t xml:space="preserve"> – Year 6 residential</w:t>
      </w:r>
    </w:p>
    <w:p w:rsidR="00500FDF" w:rsidRDefault="00500FDF" w:rsidP="009341E2">
      <w:pPr>
        <w:pStyle w:val="ListParagraph"/>
      </w:pPr>
    </w:p>
    <w:p w:rsidR="00500FDF" w:rsidRDefault="00500FDF" w:rsidP="009341E2">
      <w:pPr>
        <w:pStyle w:val="ListParagraph"/>
      </w:pPr>
      <w:r>
        <w:rPr>
          <w:b/>
        </w:rPr>
        <w:t>Friday 27</w:t>
      </w:r>
      <w:r w:rsidRPr="00500FDF">
        <w:rPr>
          <w:b/>
          <w:vertAlign w:val="superscript"/>
        </w:rPr>
        <w:t>th</w:t>
      </w:r>
      <w:r>
        <w:rPr>
          <w:b/>
        </w:rPr>
        <w:t xml:space="preserve"> May - </w:t>
      </w:r>
      <w:r>
        <w:t>Last day of Summer 1</w:t>
      </w:r>
    </w:p>
    <w:p w:rsidR="00500FDF" w:rsidRDefault="00500FDF" w:rsidP="009341E2">
      <w:pPr>
        <w:pStyle w:val="ListParagraph"/>
      </w:pPr>
    </w:p>
    <w:p w:rsidR="00500FDF" w:rsidRDefault="00500FDF" w:rsidP="009341E2">
      <w:pPr>
        <w:pStyle w:val="ListParagraph"/>
      </w:pPr>
      <w:r>
        <w:rPr>
          <w:b/>
        </w:rPr>
        <w:t>Monday 30</w:t>
      </w:r>
      <w:r w:rsidRPr="00500FDF">
        <w:rPr>
          <w:b/>
          <w:vertAlign w:val="superscript"/>
        </w:rPr>
        <w:t>th</w:t>
      </w:r>
      <w:r>
        <w:rPr>
          <w:b/>
        </w:rPr>
        <w:t xml:space="preserve"> May – Friday 3</w:t>
      </w:r>
      <w:r w:rsidRPr="00500FDF">
        <w:rPr>
          <w:b/>
          <w:vertAlign w:val="superscript"/>
        </w:rPr>
        <w:t>rd</w:t>
      </w:r>
      <w:r>
        <w:rPr>
          <w:b/>
        </w:rPr>
        <w:t xml:space="preserve"> June – </w:t>
      </w:r>
      <w:r>
        <w:t>Half Term holiday</w:t>
      </w:r>
    </w:p>
    <w:p w:rsidR="00500FDF" w:rsidRDefault="00500FDF" w:rsidP="009341E2">
      <w:pPr>
        <w:pStyle w:val="ListParagraph"/>
      </w:pPr>
    </w:p>
    <w:p w:rsidR="00500FDF" w:rsidRDefault="00500FDF" w:rsidP="009341E2">
      <w:pPr>
        <w:pStyle w:val="ListParagraph"/>
      </w:pPr>
      <w:r>
        <w:rPr>
          <w:b/>
        </w:rPr>
        <w:t>Monday 6</w:t>
      </w:r>
      <w:r w:rsidRPr="00500FDF">
        <w:rPr>
          <w:b/>
          <w:vertAlign w:val="superscript"/>
        </w:rPr>
        <w:t>th</w:t>
      </w:r>
      <w:r>
        <w:rPr>
          <w:b/>
        </w:rPr>
        <w:t xml:space="preserve"> June – </w:t>
      </w:r>
      <w:r>
        <w:t>INSET Day</w:t>
      </w:r>
    </w:p>
    <w:p w:rsidR="00500FDF" w:rsidRDefault="00500FDF" w:rsidP="009341E2">
      <w:pPr>
        <w:pStyle w:val="ListParagraph"/>
      </w:pPr>
    </w:p>
    <w:p w:rsidR="00500FDF" w:rsidRDefault="00500FDF" w:rsidP="009341E2">
      <w:pPr>
        <w:pStyle w:val="ListParagraph"/>
      </w:pPr>
      <w:r>
        <w:rPr>
          <w:b/>
        </w:rPr>
        <w:t>Tuesday 7</w:t>
      </w:r>
      <w:r w:rsidRPr="00500FDF">
        <w:rPr>
          <w:b/>
          <w:vertAlign w:val="superscript"/>
        </w:rPr>
        <w:t>th</w:t>
      </w:r>
      <w:r>
        <w:rPr>
          <w:b/>
        </w:rPr>
        <w:t xml:space="preserve"> June – </w:t>
      </w:r>
      <w:r>
        <w:t>Summer 2 begins</w:t>
      </w:r>
    </w:p>
    <w:p w:rsidR="00500FDF" w:rsidRDefault="00500FDF" w:rsidP="009341E2">
      <w:pPr>
        <w:pStyle w:val="ListParagraph"/>
      </w:pPr>
    </w:p>
    <w:p w:rsidR="004C218F" w:rsidRDefault="00500FDF" w:rsidP="004C218F">
      <w:pPr>
        <w:pStyle w:val="ListParagraph"/>
      </w:pPr>
      <w:r>
        <w:rPr>
          <w:b/>
        </w:rPr>
        <w:t>Wednesday 22</w:t>
      </w:r>
      <w:r w:rsidRPr="00500FDF">
        <w:rPr>
          <w:b/>
          <w:vertAlign w:val="superscript"/>
        </w:rPr>
        <w:t>nd</w:t>
      </w:r>
      <w:r>
        <w:rPr>
          <w:b/>
        </w:rPr>
        <w:t xml:space="preserve"> June and Thursday 23</w:t>
      </w:r>
      <w:r w:rsidRPr="00500FDF">
        <w:rPr>
          <w:b/>
          <w:vertAlign w:val="superscript"/>
        </w:rPr>
        <w:t>rd</w:t>
      </w:r>
      <w:r>
        <w:rPr>
          <w:b/>
        </w:rPr>
        <w:t xml:space="preserve"> June @ 6:30pm </w:t>
      </w:r>
      <w:r>
        <w:t>– KS2 School Play Hoodwinke</w:t>
      </w:r>
      <w:r w:rsidR="004C218F">
        <w:t>d</w:t>
      </w:r>
    </w:p>
    <w:p w:rsidR="00A1619D" w:rsidRDefault="00A1619D" w:rsidP="004C218F">
      <w:pPr>
        <w:pStyle w:val="ListParagraph"/>
      </w:pPr>
      <w:bookmarkStart w:id="0" w:name="_GoBack"/>
      <w:bookmarkEnd w:id="0"/>
    </w:p>
    <w:p w:rsidR="004C218F" w:rsidRPr="004C218F" w:rsidRDefault="004C218F" w:rsidP="009341E2">
      <w:pPr>
        <w:pStyle w:val="ListParagraph"/>
      </w:pPr>
      <w:r>
        <w:rPr>
          <w:b/>
        </w:rPr>
        <w:t>Friday 24</w:t>
      </w:r>
      <w:r w:rsidRPr="004C218F">
        <w:rPr>
          <w:b/>
          <w:vertAlign w:val="superscript"/>
        </w:rPr>
        <w:t>th</w:t>
      </w:r>
      <w:r>
        <w:rPr>
          <w:b/>
        </w:rPr>
        <w:t xml:space="preserve"> June – </w:t>
      </w:r>
      <w:r>
        <w:t>Non-Uniform</w:t>
      </w:r>
    </w:p>
    <w:p w:rsidR="00500FDF" w:rsidRDefault="00500FDF" w:rsidP="009341E2">
      <w:pPr>
        <w:pStyle w:val="ListParagraph"/>
      </w:pPr>
    </w:p>
    <w:p w:rsidR="00500FDF" w:rsidRDefault="00500FDF" w:rsidP="00A1619D">
      <w:pPr>
        <w:pStyle w:val="ListParagraph"/>
      </w:pPr>
      <w:r>
        <w:rPr>
          <w:b/>
        </w:rPr>
        <w:t>Monday 4</w:t>
      </w:r>
      <w:r w:rsidRPr="00500FDF">
        <w:rPr>
          <w:b/>
          <w:vertAlign w:val="superscript"/>
        </w:rPr>
        <w:t>th</w:t>
      </w:r>
      <w:r>
        <w:rPr>
          <w:b/>
        </w:rPr>
        <w:t xml:space="preserve"> July – </w:t>
      </w:r>
      <w:r w:rsidRPr="00500FDF">
        <w:t>School Book Fair</w:t>
      </w:r>
    </w:p>
    <w:p w:rsidR="00A1619D" w:rsidRPr="00A1619D" w:rsidRDefault="00A1619D" w:rsidP="00A1619D">
      <w:pPr>
        <w:pStyle w:val="ListParagraph"/>
      </w:pPr>
    </w:p>
    <w:p w:rsidR="00500FDF" w:rsidRDefault="00500FDF" w:rsidP="009341E2">
      <w:pPr>
        <w:pStyle w:val="ListParagraph"/>
      </w:pPr>
      <w:r>
        <w:rPr>
          <w:b/>
        </w:rPr>
        <w:t>Friday 15</w:t>
      </w:r>
      <w:r w:rsidRPr="00500FDF">
        <w:rPr>
          <w:b/>
          <w:vertAlign w:val="superscript"/>
        </w:rPr>
        <w:t>th</w:t>
      </w:r>
      <w:r>
        <w:rPr>
          <w:b/>
        </w:rPr>
        <w:t xml:space="preserve"> July - </w:t>
      </w:r>
      <w:r>
        <w:t>School reports out</w:t>
      </w:r>
    </w:p>
    <w:p w:rsidR="00500FDF" w:rsidRDefault="00500FDF" w:rsidP="009341E2">
      <w:pPr>
        <w:pStyle w:val="ListParagraph"/>
      </w:pPr>
    </w:p>
    <w:p w:rsidR="00500FDF" w:rsidRDefault="00500FDF" w:rsidP="004C218F">
      <w:pPr>
        <w:pStyle w:val="ListParagraph"/>
      </w:pPr>
      <w:r w:rsidRPr="00500FDF">
        <w:rPr>
          <w:b/>
        </w:rPr>
        <w:t>Friday 15</w:t>
      </w:r>
      <w:r w:rsidRPr="00500FDF">
        <w:rPr>
          <w:b/>
          <w:vertAlign w:val="superscript"/>
        </w:rPr>
        <w:t>th</w:t>
      </w:r>
      <w:r w:rsidRPr="00500FDF">
        <w:rPr>
          <w:b/>
        </w:rPr>
        <w:t xml:space="preserve"> July</w:t>
      </w:r>
      <w:r>
        <w:t xml:space="preserve"> – Image Musical Theatre presents ‘The Sword in the Stone</w:t>
      </w:r>
      <w:r w:rsidR="004C218F">
        <w:t>’</w:t>
      </w:r>
    </w:p>
    <w:p w:rsidR="00592D9B" w:rsidRDefault="00592D9B" w:rsidP="004C218F">
      <w:pPr>
        <w:pStyle w:val="ListParagraph"/>
      </w:pPr>
    </w:p>
    <w:p w:rsidR="00500FDF" w:rsidRDefault="00500FDF" w:rsidP="009341E2">
      <w:pPr>
        <w:pStyle w:val="ListParagraph"/>
      </w:pPr>
      <w:r w:rsidRPr="00500FDF">
        <w:rPr>
          <w:b/>
        </w:rPr>
        <w:t>Monday 18</w:t>
      </w:r>
      <w:r w:rsidRPr="00500FDF">
        <w:rPr>
          <w:b/>
          <w:vertAlign w:val="superscript"/>
        </w:rPr>
        <w:t>th</w:t>
      </w:r>
      <w:r w:rsidRPr="00500FDF">
        <w:rPr>
          <w:b/>
        </w:rPr>
        <w:t xml:space="preserve"> July</w:t>
      </w:r>
      <w:r>
        <w:t xml:space="preserve"> – Transition afternoon</w:t>
      </w:r>
    </w:p>
    <w:p w:rsidR="00500FDF" w:rsidRDefault="00500FDF" w:rsidP="009341E2">
      <w:pPr>
        <w:pStyle w:val="ListParagraph"/>
      </w:pPr>
    </w:p>
    <w:p w:rsidR="00500FDF" w:rsidRDefault="00500FDF" w:rsidP="009341E2">
      <w:pPr>
        <w:pStyle w:val="ListParagraph"/>
      </w:pPr>
      <w:r w:rsidRPr="00500FDF">
        <w:rPr>
          <w:b/>
        </w:rPr>
        <w:t>Tuesday 19</w:t>
      </w:r>
      <w:r w:rsidRPr="00500FDF">
        <w:rPr>
          <w:b/>
          <w:vertAlign w:val="superscript"/>
        </w:rPr>
        <w:t>th</w:t>
      </w:r>
      <w:r w:rsidRPr="00500FDF">
        <w:rPr>
          <w:b/>
        </w:rPr>
        <w:t xml:space="preserve"> July</w:t>
      </w:r>
      <w:r>
        <w:t xml:space="preserve"> – Transition morning</w:t>
      </w:r>
    </w:p>
    <w:p w:rsidR="00500FDF" w:rsidRDefault="00500FDF" w:rsidP="009341E2">
      <w:pPr>
        <w:pStyle w:val="ListParagraph"/>
      </w:pPr>
    </w:p>
    <w:p w:rsidR="00500FDF" w:rsidRDefault="00500FDF" w:rsidP="009341E2">
      <w:pPr>
        <w:pStyle w:val="ListParagraph"/>
      </w:pPr>
      <w:r>
        <w:rPr>
          <w:b/>
        </w:rPr>
        <w:t>Tuesday 19</w:t>
      </w:r>
      <w:r w:rsidRPr="00500FDF">
        <w:rPr>
          <w:b/>
          <w:vertAlign w:val="superscript"/>
        </w:rPr>
        <w:t>th</w:t>
      </w:r>
      <w:r>
        <w:rPr>
          <w:b/>
        </w:rPr>
        <w:t xml:space="preserve"> July </w:t>
      </w:r>
      <w:r>
        <w:t>– Year 6 Leavers assembly</w:t>
      </w:r>
    </w:p>
    <w:p w:rsidR="00500FDF" w:rsidRDefault="00500FDF" w:rsidP="009341E2">
      <w:pPr>
        <w:pStyle w:val="ListParagraph"/>
      </w:pPr>
    </w:p>
    <w:p w:rsidR="00500FDF" w:rsidRDefault="00500FDF" w:rsidP="009341E2">
      <w:pPr>
        <w:pStyle w:val="ListParagraph"/>
      </w:pPr>
      <w:r w:rsidRPr="00500FDF">
        <w:rPr>
          <w:b/>
        </w:rPr>
        <w:t>Tuesday 19</w:t>
      </w:r>
      <w:r w:rsidRPr="00500FDF">
        <w:rPr>
          <w:b/>
          <w:vertAlign w:val="superscript"/>
        </w:rPr>
        <w:t>th</w:t>
      </w:r>
      <w:r w:rsidRPr="00500FDF">
        <w:rPr>
          <w:b/>
        </w:rPr>
        <w:t xml:space="preserve"> July - </w:t>
      </w:r>
      <w:r>
        <w:t>Open evening to meet your child’s new teacher.</w:t>
      </w:r>
    </w:p>
    <w:p w:rsidR="004C218F" w:rsidRDefault="004C218F" w:rsidP="009341E2">
      <w:pPr>
        <w:pStyle w:val="ListParagraph"/>
      </w:pPr>
    </w:p>
    <w:p w:rsidR="004C218F" w:rsidRDefault="004C218F" w:rsidP="009341E2">
      <w:pPr>
        <w:pStyle w:val="ListParagraph"/>
      </w:pPr>
      <w:r>
        <w:rPr>
          <w:b/>
        </w:rPr>
        <w:t>Wednesday 20</w:t>
      </w:r>
      <w:r w:rsidRPr="004C218F">
        <w:rPr>
          <w:b/>
          <w:vertAlign w:val="superscript"/>
        </w:rPr>
        <w:t>th</w:t>
      </w:r>
      <w:r>
        <w:rPr>
          <w:b/>
        </w:rPr>
        <w:t xml:space="preserve"> July – </w:t>
      </w:r>
      <w:r w:rsidRPr="004C218F">
        <w:t>Last day of the academic year</w:t>
      </w:r>
      <w:r w:rsidR="00862C96">
        <w:t xml:space="preserve"> – finish at 1pm.</w:t>
      </w:r>
    </w:p>
    <w:p w:rsidR="004C218F" w:rsidRPr="004C218F" w:rsidRDefault="004C218F" w:rsidP="009341E2">
      <w:pPr>
        <w:pStyle w:val="ListParagraph"/>
      </w:pPr>
      <w:r>
        <w:rPr>
          <w:b/>
        </w:rPr>
        <w:t xml:space="preserve">                                       </w:t>
      </w:r>
      <w:r w:rsidRPr="004C218F">
        <w:t>- Non-Uniform</w:t>
      </w:r>
    </w:p>
    <w:p w:rsidR="00315A80" w:rsidRDefault="004C218F" w:rsidP="004C218F">
      <w:pPr>
        <w:pStyle w:val="ListParagraph"/>
      </w:pPr>
      <w:r w:rsidRPr="004C218F">
        <w:lastRenderedPageBreak/>
        <w:t xml:space="preserve">                                       - Picnic lunch with famil</w:t>
      </w:r>
      <w:r>
        <w:t xml:space="preserve">y </w:t>
      </w:r>
    </w:p>
    <w:p w:rsidR="004C218F" w:rsidRDefault="004C218F" w:rsidP="004C218F">
      <w:pPr>
        <w:pStyle w:val="ListParagraph"/>
      </w:pPr>
    </w:p>
    <w:p w:rsidR="004C218F" w:rsidRDefault="00862C96" w:rsidP="004C218F">
      <w:pPr>
        <w:pStyle w:val="ListParagraph"/>
      </w:pPr>
      <w:r w:rsidRPr="00862C96">
        <w:rPr>
          <w:b/>
        </w:rPr>
        <w:t>Monday 5</w:t>
      </w:r>
      <w:r w:rsidRPr="00862C96">
        <w:rPr>
          <w:b/>
          <w:vertAlign w:val="superscript"/>
        </w:rPr>
        <w:t>th</w:t>
      </w:r>
      <w:r w:rsidRPr="00862C96">
        <w:rPr>
          <w:b/>
        </w:rPr>
        <w:t xml:space="preserve"> September</w:t>
      </w:r>
      <w:r>
        <w:t xml:space="preserve"> – Start of the Autumn Term</w:t>
      </w:r>
    </w:p>
    <w:p w:rsidR="00862C96" w:rsidRPr="004C218F" w:rsidRDefault="00862C96" w:rsidP="004C218F">
      <w:pPr>
        <w:pStyle w:val="ListParagraph"/>
      </w:pPr>
    </w:p>
    <w:p w:rsidR="009B15F1" w:rsidRPr="00D16DC9" w:rsidRDefault="009B15F1" w:rsidP="009B15F1">
      <w:pPr>
        <w:pStyle w:val="ListParagraph"/>
        <w:numPr>
          <w:ilvl w:val="0"/>
          <w:numId w:val="6"/>
        </w:numPr>
        <w:rPr>
          <w:b/>
          <w:u w:val="single"/>
        </w:rPr>
      </w:pPr>
      <w:r w:rsidRPr="00D16DC9">
        <w:rPr>
          <w:b/>
          <w:i/>
          <w:u w:val="single"/>
        </w:rPr>
        <w:t>Please note all the dates and times shown here are accurate at the time of the publication of this newsletter. Any unforeseen event may happen that could cause alterations to the information listed below; if this does occur we will endeavour to let you know as quickly as possible.</w:t>
      </w:r>
    </w:p>
    <w:p w:rsidR="00A608D3" w:rsidRPr="00D16DC9" w:rsidRDefault="00A608D3" w:rsidP="00E800E3"/>
    <w:p w:rsidR="005A65F6" w:rsidRPr="00D16DC9" w:rsidRDefault="005A65F6" w:rsidP="00A915A7">
      <w:pPr>
        <w:pStyle w:val="ListParagraph"/>
      </w:pPr>
      <w:r w:rsidRPr="00D16DC9">
        <w:rPr>
          <w:b/>
        </w:rPr>
        <w:t>Ryan Brown</w:t>
      </w:r>
      <w:r w:rsidR="00E800E3" w:rsidRPr="00D16DC9">
        <w:t xml:space="preserve">          ryan.brown@hanslope.milton-keynes.sch.uk</w:t>
      </w:r>
    </w:p>
    <w:p w:rsidR="002214E3" w:rsidRPr="002214E3" w:rsidRDefault="002214E3" w:rsidP="00E800E3">
      <w:pPr>
        <w:jc w:val="center"/>
        <w:rPr>
          <w:b/>
          <w:sz w:val="36"/>
          <w:szCs w:val="36"/>
        </w:rPr>
      </w:pPr>
    </w:p>
    <w:sectPr w:rsidR="002214E3" w:rsidRPr="002214E3" w:rsidSect="0065734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27F95"/>
    <w:multiLevelType w:val="multilevel"/>
    <w:tmpl w:val="85EA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45F0B"/>
    <w:multiLevelType w:val="hybridMultilevel"/>
    <w:tmpl w:val="CC08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E6A48"/>
    <w:multiLevelType w:val="hybridMultilevel"/>
    <w:tmpl w:val="25DA6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AE7E88"/>
    <w:multiLevelType w:val="multilevel"/>
    <w:tmpl w:val="1410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B7F8A"/>
    <w:multiLevelType w:val="hybridMultilevel"/>
    <w:tmpl w:val="52643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F03854"/>
    <w:multiLevelType w:val="hybridMultilevel"/>
    <w:tmpl w:val="5654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B38D5"/>
    <w:multiLevelType w:val="hybridMultilevel"/>
    <w:tmpl w:val="FAC63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6E74ECE"/>
    <w:multiLevelType w:val="hybridMultilevel"/>
    <w:tmpl w:val="1AC09F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DA92002"/>
    <w:multiLevelType w:val="hybridMultilevel"/>
    <w:tmpl w:val="54C6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0A3F46"/>
    <w:multiLevelType w:val="multilevel"/>
    <w:tmpl w:val="4C00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E57BCA"/>
    <w:multiLevelType w:val="hybridMultilevel"/>
    <w:tmpl w:val="389A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F50F21"/>
    <w:multiLevelType w:val="hybridMultilevel"/>
    <w:tmpl w:val="3E2C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3D72F3"/>
    <w:multiLevelType w:val="multilevel"/>
    <w:tmpl w:val="53F2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7D040B"/>
    <w:multiLevelType w:val="hybridMultilevel"/>
    <w:tmpl w:val="B5C2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2D7516"/>
    <w:multiLevelType w:val="multilevel"/>
    <w:tmpl w:val="61F42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
  </w:num>
  <w:num w:numId="4">
    <w:abstractNumId w:val="5"/>
  </w:num>
  <w:num w:numId="5">
    <w:abstractNumId w:val="2"/>
  </w:num>
  <w:num w:numId="6">
    <w:abstractNumId w:val="8"/>
  </w:num>
  <w:num w:numId="7">
    <w:abstractNumId w:val="10"/>
  </w:num>
  <w:num w:numId="8">
    <w:abstractNumId w:val="6"/>
  </w:num>
  <w:num w:numId="9">
    <w:abstractNumId w:val="13"/>
  </w:num>
  <w:num w:numId="10">
    <w:abstractNumId w:val="4"/>
  </w:num>
  <w:num w:numId="11">
    <w:abstractNumId w:val="14"/>
  </w:num>
  <w:num w:numId="12">
    <w:abstractNumId w:val="3"/>
  </w:num>
  <w:num w:numId="13">
    <w:abstractNumId w:val="0"/>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34F"/>
    <w:rsid w:val="00014115"/>
    <w:rsid w:val="00017FB4"/>
    <w:rsid w:val="000333C9"/>
    <w:rsid w:val="0003638B"/>
    <w:rsid w:val="00046E2A"/>
    <w:rsid w:val="00054A91"/>
    <w:rsid w:val="00057DFE"/>
    <w:rsid w:val="00070D4D"/>
    <w:rsid w:val="000716D4"/>
    <w:rsid w:val="000772D3"/>
    <w:rsid w:val="00082E56"/>
    <w:rsid w:val="00084C5B"/>
    <w:rsid w:val="000C0585"/>
    <w:rsid w:val="000C2114"/>
    <w:rsid w:val="000C6C15"/>
    <w:rsid w:val="000F1750"/>
    <w:rsid w:val="0011023B"/>
    <w:rsid w:val="00121FCD"/>
    <w:rsid w:val="001427B8"/>
    <w:rsid w:val="001437C3"/>
    <w:rsid w:val="00175A96"/>
    <w:rsid w:val="001D396E"/>
    <w:rsid w:val="001D6655"/>
    <w:rsid w:val="001E2C04"/>
    <w:rsid w:val="001E68B8"/>
    <w:rsid w:val="001F0752"/>
    <w:rsid w:val="001F77B4"/>
    <w:rsid w:val="001F7B12"/>
    <w:rsid w:val="00202609"/>
    <w:rsid w:val="002214E3"/>
    <w:rsid w:val="00227C0F"/>
    <w:rsid w:val="00230EC6"/>
    <w:rsid w:val="00244475"/>
    <w:rsid w:val="00262F8A"/>
    <w:rsid w:val="00280269"/>
    <w:rsid w:val="002A602B"/>
    <w:rsid w:val="002B1A87"/>
    <w:rsid w:val="002B2070"/>
    <w:rsid w:val="002B32B8"/>
    <w:rsid w:val="002B64E8"/>
    <w:rsid w:val="002D5974"/>
    <w:rsid w:val="00301804"/>
    <w:rsid w:val="0030354C"/>
    <w:rsid w:val="003104D8"/>
    <w:rsid w:val="00315A80"/>
    <w:rsid w:val="003176C2"/>
    <w:rsid w:val="00331453"/>
    <w:rsid w:val="003476CB"/>
    <w:rsid w:val="003537A6"/>
    <w:rsid w:val="003667B1"/>
    <w:rsid w:val="00367021"/>
    <w:rsid w:val="003954BD"/>
    <w:rsid w:val="003B4EC5"/>
    <w:rsid w:val="003E1B9A"/>
    <w:rsid w:val="003F6D48"/>
    <w:rsid w:val="00400DEF"/>
    <w:rsid w:val="0042428E"/>
    <w:rsid w:val="0042551A"/>
    <w:rsid w:val="0046359A"/>
    <w:rsid w:val="00466E59"/>
    <w:rsid w:val="004836FC"/>
    <w:rsid w:val="00483EC2"/>
    <w:rsid w:val="004950E3"/>
    <w:rsid w:val="004A52D3"/>
    <w:rsid w:val="004B2EA9"/>
    <w:rsid w:val="004C218F"/>
    <w:rsid w:val="004C6D2E"/>
    <w:rsid w:val="00500FDF"/>
    <w:rsid w:val="00512916"/>
    <w:rsid w:val="00561BF2"/>
    <w:rsid w:val="00577C00"/>
    <w:rsid w:val="00591764"/>
    <w:rsid w:val="00592D9B"/>
    <w:rsid w:val="005A17BC"/>
    <w:rsid w:val="005A65F6"/>
    <w:rsid w:val="005A6AEE"/>
    <w:rsid w:val="005B4FFD"/>
    <w:rsid w:val="005C4E5B"/>
    <w:rsid w:val="005C7472"/>
    <w:rsid w:val="005D5D92"/>
    <w:rsid w:val="006000D6"/>
    <w:rsid w:val="00641684"/>
    <w:rsid w:val="00643209"/>
    <w:rsid w:val="00655949"/>
    <w:rsid w:val="0065734F"/>
    <w:rsid w:val="00686C2B"/>
    <w:rsid w:val="006A44F2"/>
    <w:rsid w:val="006B3499"/>
    <w:rsid w:val="006B54F3"/>
    <w:rsid w:val="006B7F3D"/>
    <w:rsid w:val="006C1228"/>
    <w:rsid w:val="006C480D"/>
    <w:rsid w:val="006E0887"/>
    <w:rsid w:val="006E5511"/>
    <w:rsid w:val="006E6C22"/>
    <w:rsid w:val="006F0609"/>
    <w:rsid w:val="006F06B6"/>
    <w:rsid w:val="006F11FE"/>
    <w:rsid w:val="006F246A"/>
    <w:rsid w:val="007522A1"/>
    <w:rsid w:val="00754867"/>
    <w:rsid w:val="0078602B"/>
    <w:rsid w:val="00794F63"/>
    <w:rsid w:val="007A2886"/>
    <w:rsid w:val="007A44BA"/>
    <w:rsid w:val="007B1B46"/>
    <w:rsid w:val="007C7A09"/>
    <w:rsid w:val="007D3640"/>
    <w:rsid w:val="007E1FCC"/>
    <w:rsid w:val="007E20AB"/>
    <w:rsid w:val="007E3479"/>
    <w:rsid w:val="008171C9"/>
    <w:rsid w:val="00833A4F"/>
    <w:rsid w:val="00834A86"/>
    <w:rsid w:val="00841631"/>
    <w:rsid w:val="00850E9B"/>
    <w:rsid w:val="00861994"/>
    <w:rsid w:val="00862C96"/>
    <w:rsid w:val="0086701C"/>
    <w:rsid w:val="0087764A"/>
    <w:rsid w:val="008C3BD6"/>
    <w:rsid w:val="008D6772"/>
    <w:rsid w:val="00901468"/>
    <w:rsid w:val="009341E2"/>
    <w:rsid w:val="009362F2"/>
    <w:rsid w:val="00946E3B"/>
    <w:rsid w:val="00950B90"/>
    <w:rsid w:val="0095258D"/>
    <w:rsid w:val="009555B2"/>
    <w:rsid w:val="00962E2D"/>
    <w:rsid w:val="009665EA"/>
    <w:rsid w:val="009874D1"/>
    <w:rsid w:val="009B15F1"/>
    <w:rsid w:val="009B372F"/>
    <w:rsid w:val="009C4BB2"/>
    <w:rsid w:val="009D7279"/>
    <w:rsid w:val="009F2077"/>
    <w:rsid w:val="00A010B8"/>
    <w:rsid w:val="00A031D4"/>
    <w:rsid w:val="00A160B0"/>
    <w:rsid w:val="00A1619D"/>
    <w:rsid w:val="00A16FE5"/>
    <w:rsid w:val="00A273C5"/>
    <w:rsid w:val="00A37FD4"/>
    <w:rsid w:val="00A41E67"/>
    <w:rsid w:val="00A4323B"/>
    <w:rsid w:val="00A608D3"/>
    <w:rsid w:val="00A635B2"/>
    <w:rsid w:val="00A80D35"/>
    <w:rsid w:val="00A82A5B"/>
    <w:rsid w:val="00A83BE1"/>
    <w:rsid w:val="00A9101A"/>
    <w:rsid w:val="00A915A7"/>
    <w:rsid w:val="00AA4D22"/>
    <w:rsid w:val="00AC5FA8"/>
    <w:rsid w:val="00AD7389"/>
    <w:rsid w:val="00AE0E8A"/>
    <w:rsid w:val="00AF26CA"/>
    <w:rsid w:val="00B14013"/>
    <w:rsid w:val="00B163E8"/>
    <w:rsid w:val="00B324A0"/>
    <w:rsid w:val="00B42076"/>
    <w:rsid w:val="00B460E4"/>
    <w:rsid w:val="00B531A5"/>
    <w:rsid w:val="00B54F0A"/>
    <w:rsid w:val="00B55AD9"/>
    <w:rsid w:val="00B86829"/>
    <w:rsid w:val="00B926D9"/>
    <w:rsid w:val="00B9763F"/>
    <w:rsid w:val="00BB3366"/>
    <w:rsid w:val="00BC2EFB"/>
    <w:rsid w:val="00BD039E"/>
    <w:rsid w:val="00BF4ACB"/>
    <w:rsid w:val="00C01C43"/>
    <w:rsid w:val="00C100C0"/>
    <w:rsid w:val="00C15796"/>
    <w:rsid w:val="00C4607B"/>
    <w:rsid w:val="00C54505"/>
    <w:rsid w:val="00C67C4D"/>
    <w:rsid w:val="00C772CC"/>
    <w:rsid w:val="00C92733"/>
    <w:rsid w:val="00C94C77"/>
    <w:rsid w:val="00CB12F5"/>
    <w:rsid w:val="00CB6EAB"/>
    <w:rsid w:val="00CD2530"/>
    <w:rsid w:val="00CD5D74"/>
    <w:rsid w:val="00CD6282"/>
    <w:rsid w:val="00CE3F0C"/>
    <w:rsid w:val="00D027E8"/>
    <w:rsid w:val="00D02B68"/>
    <w:rsid w:val="00D06552"/>
    <w:rsid w:val="00D10449"/>
    <w:rsid w:val="00D12407"/>
    <w:rsid w:val="00D16DC9"/>
    <w:rsid w:val="00D2358F"/>
    <w:rsid w:val="00D27605"/>
    <w:rsid w:val="00DA605C"/>
    <w:rsid w:val="00DA6B7A"/>
    <w:rsid w:val="00DA7AF7"/>
    <w:rsid w:val="00DC2198"/>
    <w:rsid w:val="00DC5DCD"/>
    <w:rsid w:val="00DD377C"/>
    <w:rsid w:val="00DE139C"/>
    <w:rsid w:val="00DE213B"/>
    <w:rsid w:val="00DF1AFD"/>
    <w:rsid w:val="00E17D1F"/>
    <w:rsid w:val="00E23D2A"/>
    <w:rsid w:val="00E348C9"/>
    <w:rsid w:val="00E42C20"/>
    <w:rsid w:val="00E46F53"/>
    <w:rsid w:val="00E6064E"/>
    <w:rsid w:val="00E72D8C"/>
    <w:rsid w:val="00E75EEF"/>
    <w:rsid w:val="00E800E3"/>
    <w:rsid w:val="00E91B8F"/>
    <w:rsid w:val="00E92F91"/>
    <w:rsid w:val="00EF0807"/>
    <w:rsid w:val="00F01DAE"/>
    <w:rsid w:val="00F15849"/>
    <w:rsid w:val="00F20FDA"/>
    <w:rsid w:val="00F23FDD"/>
    <w:rsid w:val="00F25AFC"/>
    <w:rsid w:val="00F25B07"/>
    <w:rsid w:val="00F337D1"/>
    <w:rsid w:val="00F366BB"/>
    <w:rsid w:val="00F410C2"/>
    <w:rsid w:val="00F55F85"/>
    <w:rsid w:val="00F57ECE"/>
    <w:rsid w:val="00F62402"/>
    <w:rsid w:val="00F63639"/>
    <w:rsid w:val="00F83EDF"/>
    <w:rsid w:val="00FB0D16"/>
    <w:rsid w:val="00FC697F"/>
    <w:rsid w:val="00FF1D5B"/>
    <w:rsid w:val="00FF3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9355"/>
  <w15:chartTrackingRefBased/>
  <w15:docId w15:val="{E36F437B-DA10-4208-A664-9E393392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7C3"/>
    <w:pPr>
      <w:ind w:left="720"/>
      <w:contextualSpacing/>
    </w:pPr>
  </w:style>
  <w:style w:type="paragraph" w:styleId="BalloonText">
    <w:name w:val="Balloon Text"/>
    <w:basedOn w:val="Normal"/>
    <w:link w:val="BalloonTextChar"/>
    <w:uiPriority w:val="99"/>
    <w:semiHidden/>
    <w:unhideWhenUsed/>
    <w:rsid w:val="007A4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4BA"/>
    <w:rPr>
      <w:rFonts w:ascii="Segoe UI" w:hAnsi="Segoe UI" w:cs="Segoe UI"/>
      <w:sz w:val="18"/>
      <w:szCs w:val="18"/>
    </w:rPr>
  </w:style>
  <w:style w:type="character" w:styleId="Hyperlink">
    <w:name w:val="Hyperlink"/>
    <w:basedOn w:val="DefaultParagraphFont"/>
    <w:uiPriority w:val="99"/>
    <w:unhideWhenUsed/>
    <w:rsid w:val="00F25AFC"/>
    <w:rPr>
      <w:color w:val="0563C1" w:themeColor="hyperlink"/>
      <w:u w:val="single"/>
    </w:rPr>
  </w:style>
  <w:style w:type="table" w:styleId="TableGrid">
    <w:name w:val="Table Grid"/>
    <w:basedOn w:val="TableNormal"/>
    <w:uiPriority w:val="39"/>
    <w:rsid w:val="0090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72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772D3"/>
    <w:rPr>
      <w:color w:val="954F72" w:themeColor="followedHyperlink"/>
      <w:u w:val="single"/>
    </w:rPr>
  </w:style>
  <w:style w:type="character" w:styleId="UnresolvedMention">
    <w:name w:val="Unresolved Mention"/>
    <w:basedOn w:val="DefaultParagraphFont"/>
    <w:uiPriority w:val="99"/>
    <w:semiHidden/>
    <w:unhideWhenUsed/>
    <w:rsid w:val="000772D3"/>
    <w:rPr>
      <w:color w:val="605E5C"/>
      <w:shd w:val="clear" w:color="auto" w:fill="E1DFDD"/>
    </w:rPr>
  </w:style>
  <w:style w:type="character" w:styleId="Strong">
    <w:name w:val="Strong"/>
    <w:basedOn w:val="DefaultParagraphFont"/>
    <w:uiPriority w:val="22"/>
    <w:qFormat/>
    <w:rsid w:val="001D66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423">
      <w:bodyDiv w:val="1"/>
      <w:marLeft w:val="0"/>
      <w:marRight w:val="0"/>
      <w:marTop w:val="0"/>
      <w:marBottom w:val="0"/>
      <w:divBdr>
        <w:top w:val="none" w:sz="0" w:space="0" w:color="auto"/>
        <w:left w:val="none" w:sz="0" w:space="0" w:color="auto"/>
        <w:bottom w:val="none" w:sz="0" w:space="0" w:color="auto"/>
        <w:right w:val="none" w:sz="0" w:space="0" w:color="auto"/>
      </w:divBdr>
    </w:div>
    <w:div w:id="269511954">
      <w:bodyDiv w:val="1"/>
      <w:marLeft w:val="0"/>
      <w:marRight w:val="0"/>
      <w:marTop w:val="0"/>
      <w:marBottom w:val="0"/>
      <w:divBdr>
        <w:top w:val="none" w:sz="0" w:space="0" w:color="auto"/>
        <w:left w:val="none" w:sz="0" w:space="0" w:color="auto"/>
        <w:bottom w:val="none" w:sz="0" w:space="0" w:color="auto"/>
        <w:right w:val="none" w:sz="0" w:space="0" w:color="auto"/>
      </w:divBdr>
    </w:div>
    <w:div w:id="329411039">
      <w:bodyDiv w:val="1"/>
      <w:marLeft w:val="0"/>
      <w:marRight w:val="0"/>
      <w:marTop w:val="0"/>
      <w:marBottom w:val="0"/>
      <w:divBdr>
        <w:top w:val="none" w:sz="0" w:space="0" w:color="auto"/>
        <w:left w:val="none" w:sz="0" w:space="0" w:color="auto"/>
        <w:bottom w:val="none" w:sz="0" w:space="0" w:color="auto"/>
        <w:right w:val="none" w:sz="0" w:space="0" w:color="auto"/>
      </w:divBdr>
    </w:div>
    <w:div w:id="607853732">
      <w:bodyDiv w:val="1"/>
      <w:marLeft w:val="0"/>
      <w:marRight w:val="0"/>
      <w:marTop w:val="0"/>
      <w:marBottom w:val="0"/>
      <w:divBdr>
        <w:top w:val="none" w:sz="0" w:space="0" w:color="auto"/>
        <w:left w:val="none" w:sz="0" w:space="0" w:color="auto"/>
        <w:bottom w:val="none" w:sz="0" w:space="0" w:color="auto"/>
        <w:right w:val="none" w:sz="0" w:space="0" w:color="auto"/>
      </w:divBdr>
    </w:div>
    <w:div w:id="813371455">
      <w:bodyDiv w:val="1"/>
      <w:marLeft w:val="0"/>
      <w:marRight w:val="0"/>
      <w:marTop w:val="0"/>
      <w:marBottom w:val="0"/>
      <w:divBdr>
        <w:top w:val="none" w:sz="0" w:space="0" w:color="auto"/>
        <w:left w:val="none" w:sz="0" w:space="0" w:color="auto"/>
        <w:bottom w:val="none" w:sz="0" w:space="0" w:color="auto"/>
        <w:right w:val="none" w:sz="0" w:space="0" w:color="auto"/>
      </w:divBdr>
      <w:divsChild>
        <w:div w:id="1275285007">
          <w:marLeft w:val="0"/>
          <w:marRight w:val="0"/>
          <w:marTop w:val="0"/>
          <w:marBottom w:val="0"/>
          <w:divBdr>
            <w:top w:val="none" w:sz="0" w:space="0" w:color="auto"/>
            <w:left w:val="none" w:sz="0" w:space="0" w:color="auto"/>
            <w:bottom w:val="none" w:sz="0" w:space="0" w:color="auto"/>
            <w:right w:val="none" w:sz="0" w:space="0" w:color="auto"/>
          </w:divBdr>
        </w:div>
      </w:divsChild>
    </w:div>
    <w:div w:id="988246837">
      <w:bodyDiv w:val="1"/>
      <w:marLeft w:val="0"/>
      <w:marRight w:val="0"/>
      <w:marTop w:val="0"/>
      <w:marBottom w:val="0"/>
      <w:divBdr>
        <w:top w:val="none" w:sz="0" w:space="0" w:color="auto"/>
        <w:left w:val="none" w:sz="0" w:space="0" w:color="auto"/>
        <w:bottom w:val="none" w:sz="0" w:space="0" w:color="auto"/>
        <w:right w:val="none" w:sz="0" w:space="0" w:color="auto"/>
      </w:divBdr>
    </w:div>
    <w:div w:id="1762486114">
      <w:bodyDiv w:val="1"/>
      <w:marLeft w:val="0"/>
      <w:marRight w:val="0"/>
      <w:marTop w:val="0"/>
      <w:marBottom w:val="0"/>
      <w:divBdr>
        <w:top w:val="none" w:sz="0" w:space="0" w:color="auto"/>
        <w:left w:val="none" w:sz="0" w:space="0" w:color="auto"/>
        <w:bottom w:val="none" w:sz="0" w:space="0" w:color="auto"/>
        <w:right w:val="none" w:sz="0" w:space="0" w:color="auto"/>
      </w:divBdr>
      <w:divsChild>
        <w:div w:id="1182821536">
          <w:marLeft w:val="0"/>
          <w:marRight w:val="0"/>
          <w:marTop w:val="0"/>
          <w:marBottom w:val="0"/>
          <w:divBdr>
            <w:top w:val="none" w:sz="0" w:space="0" w:color="auto"/>
            <w:left w:val="none" w:sz="0" w:space="0" w:color="auto"/>
            <w:bottom w:val="none" w:sz="0" w:space="0" w:color="auto"/>
            <w:right w:val="none" w:sz="0" w:space="0" w:color="auto"/>
          </w:divBdr>
          <w:divsChild>
            <w:div w:id="772014175">
              <w:marLeft w:val="0"/>
              <w:marRight w:val="0"/>
              <w:marTop w:val="0"/>
              <w:marBottom w:val="0"/>
              <w:divBdr>
                <w:top w:val="none" w:sz="0" w:space="0" w:color="auto"/>
                <w:left w:val="none" w:sz="0" w:space="0" w:color="auto"/>
                <w:bottom w:val="none" w:sz="0" w:space="0" w:color="auto"/>
                <w:right w:val="none" w:sz="0" w:space="0" w:color="auto"/>
              </w:divBdr>
              <w:divsChild>
                <w:div w:id="913781608">
                  <w:marLeft w:val="0"/>
                  <w:marRight w:val="0"/>
                  <w:marTop w:val="0"/>
                  <w:marBottom w:val="0"/>
                  <w:divBdr>
                    <w:top w:val="none" w:sz="0" w:space="0" w:color="auto"/>
                    <w:left w:val="none" w:sz="0" w:space="0" w:color="auto"/>
                    <w:bottom w:val="none" w:sz="0" w:space="0" w:color="auto"/>
                    <w:right w:val="none" w:sz="0" w:space="0" w:color="auto"/>
                  </w:divBdr>
                  <w:divsChild>
                    <w:div w:id="549610935">
                      <w:marLeft w:val="0"/>
                      <w:marRight w:val="0"/>
                      <w:marTop w:val="0"/>
                      <w:marBottom w:val="0"/>
                      <w:divBdr>
                        <w:top w:val="none" w:sz="0" w:space="0" w:color="auto"/>
                        <w:left w:val="none" w:sz="0" w:space="0" w:color="auto"/>
                        <w:bottom w:val="none" w:sz="0" w:space="0" w:color="auto"/>
                        <w:right w:val="none" w:sz="0" w:space="0" w:color="auto"/>
                      </w:divBdr>
                      <w:divsChild>
                        <w:div w:id="2039157719">
                          <w:marLeft w:val="0"/>
                          <w:marRight w:val="0"/>
                          <w:marTop w:val="0"/>
                          <w:marBottom w:val="0"/>
                          <w:divBdr>
                            <w:top w:val="none" w:sz="0" w:space="0" w:color="auto"/>
                            <w:left w:val="none" w:sz="0" w:space="0" w:color="auto"/>
                            <w:bottom w:val="none" w:sz="0" w:space="0" w:color="auto"/>
                            <w:right w:val="none" w:sz="0" w:space="0" w:color="auto"/>
                          </w:divBdr>
                          <w:divsChild>
                            <w:div w:id="775323086">
                              <w:marLeft w:val="0"/>
                              <w:marRight w:val="0"/>
                              <w:marTop w:val="0"/>
                              <w:marBottom w:val="0"/>
                              <w:divBdr>
                                <w:top w:val="none" w:sz="0" w:space="0" w:color="auto"/>
                                <w:left w:val="none" w:sz="0" w:space="0" w:color="auto"/>
                                <w:bottom w:val="none" w:sz="0" w:space="0" w:color="auto"/>
                                <w:right w:val="none" w:sz="0" w:space="0" w:color="auto"/>
                              </w:divBdr>
                              <w:divsChild>
                                <w:div w:id="374233709">
                                  <w:marLeft w:val="0"/>
                                  <w:marRight w:val="0"/>
                                  <w:marTop w:val="0"/>
                                  <w:marBottom w:val="0"/>
                                  <w:divBdr>
                                    <w:top w:val="none" w:sz="0" w:space="0" w:color="auto"/>
                                    <w:left w:val="none" w:sz="0" w:space="0" w:color="auto"/>
                                    <w:bottom w:val="none" w:sz="0" w:space="0" w:color="auto"/>
                                    <w:right w:val="none" w:sz="0" w:space="0" w:color="auto"/>
                                  </w:divBdr>
                                  <w:divsChild>
                                    <w:div w:id="734816047">
                                      <w:marLeft w:val="0"/>
                                      <w:marRight w:val="0"/>
                                      <w:marTop w:val="0"/>
                                      <w:marBottom w:val="0"/>
                                      <w:divBdr>
                                        <w:top w:val="none" w:sz="0" w:space="0" w:color="auto"/>
                                        <w:left w:val="none" w:sz="0" w:space="0" w:color="auto"/>
                                        <w:bottom w:val="none" w:sz="0" w:space="0" w:color="auto"/>
                                        <w:right w:val="none" w:sz="0" w:space="0" w:color="auto"/>
                                      </w:divBdr>
                                      <w:divsChild>
                                        <w:div w:id="911307475">
                                          <w:marLeft w:val="0"/>
                                          <w:marRight w:val="0"/>
                                          <w:marTop w:val="0"/>
                                          <w:marBottom w:val="0"/>
                                          <w:divBdr>
                                            <w:top w:val="none" w:sz="0" w:space="0" w:color="auto"/>
                                            <w:left w:val="none" w:sz="0" w:space="0" w:color="auto"/>
                                            <w:bottom w:val="none" w:sz="0" w:space="0" w:color="auto"/>
                                            <w:right w:val="none" w:sz="0" w:space="0" w:color="auto"/>
                                          </w:divBdr>
                                          <w:divsChild>
                                            <w:div w:id="1901671532">
                                              <w:marLeft w:val="0"/>
                                              <w:marRight w:val="0"/>
                                              <w:marTop w:val="0"/>
                                              <w:marBottom w:val="0"/>
                                              <w:divBdr>
                                                <w:top w:val="none" w:sz="0" w:space="0" w:color="auto"/>
                                                <w:left w:val="none" w:sz="0" w:space="0" w:color="auto"/>
                                                <w:bottom w:val="none" w:sz="0" w:space="0" w:color="auto"/>
                                                <w:right w:val="none" w:sz="0" w:space="0" w:color="auto"/>
                                              </w:divBdr>
                                              <w:divsChild>
                                                <w:div w:id="460000567">
                                                  <w:marLeft w:val="0"/>
                                                  <w:marRight w:val="0"/>
                                                  <w:marTop w:val="0"/>
                                                  <w:marBottom w:val="0"/>
                                                  <w:divBdr>
                                                    <w:top w:val="none" w:sz="0" w:space="0" w:color="auto"/>
                                                    <w:left w:val="none" w:sz="0" w:space="0" w:color="auto"/>
                                                    <w:bottom w:val="none" w:sz="0" w:space="0" w:color="auto"/>
                                                    <w:right w:val="none" w:sz="0" w:space="0" w:color="auto"/>
                                                  </w:divBdr>
                                                  <w:divsChild>
                                                    <w:div w:id="508524136">
                                                      <w:marLeft w:val="0"/>
                                                      <w:marRight w:val="0"/>
                                                      <w:marTop w:val="0"/>
                                                      <w:marBottom w:val="0"/>
                                                      <w:divBdr>
                                                        <w:top w:val="none" w:sz="0" w:space="0" w:color="auto"/>
                                                        <w:left w:val="none" w:sz="0" w:space="0" w:color="auto"/>
                                                        <w:bottom w:val="none" w:sz="0" w:space="0" w:color="auto"/>
                                                        <w:right w:val="none" w:sz="0" w:space="0" w:color="auto"/>
                                                      </w:divBdr>
                                                      <w:divsChild>
                                                        <w:div w:id="348143214">
                                                          <w:marLeft w:val="0"/>
                                                          <w:marRight w:val="0"/>
                                                          <w:marTop w:val="0"/>
                                                          <w:marBottom w:val="0"/>
                                                          <w:divBdr>
                                                            <w:top w:val="none" w:sz="0" w:space="0" w:color="auto"/>
                                                            <w:left w:val="none" w:sz="0" w:space="0" w:color="auto"/>
                                                            <w:bottom w:val="none" w:sz="0" w:space="0" w:color="auto"/>
                                                            <w:right w:val="none" w:sz="0" w:space="0" w:color="auto"/>
                                                          </w:divBdr>
                                                          <w:divsChild>
                                                            <w:div w:id="1069425647">
                                                              <w:marLeft w:val="0"/>
                                                              <w:marRight w:val="0"/>
                                                              <w:marTop w:val="0"/>
                                                              <w:marBottom w:val="0"/>
                                                              <w:divBdr>
                                                                <w:top w:val="none" w:sz="0" w:space="0" w:color="auto"/>
                                                                <w:left w:val="none" w:sz="0" w:space="0" w:color="auto"/>
                                                                <w:bottom w:val="none" w:sz="0" w:space="0" w:color="auto"/>
                                                                <w:right w:val="none" w:sz="0" w:space="0" w:color="auto"/>
                                                              </w:divBdr>
                                                              <w:divsChild>
                                                                <w:div w:id="165942235">
                                                                  <w:marLeft w:val="405"/>
                                                                  <w:marRight w:val="0"/>
                                                                  <w:marTop w:val="0"/>
                                                                  <w:marBottom w:val="0"/>
                                                                  <w:divBdr>
                                                                    <w:top w:val="none" w:sz="0" w:space="0" w:color="auto"/>
                                                                    <w:left w:val="none" w:sz="0" w:space="0" w:color="auto"/>
                                                                    <w:bottom w:val="none" w:sz="0" w:space="0" w:color="auto"/>
                                                                    <w:right w:val="none" w:sz="0" w:space="0" w:color="auto"/>
                                                                  </w:divBdr>
                                                                  <w:divsChild>
                                                                    <w:div w:id="534850073">
                                                                      <w:marLeft w:val="0"/>
                                                                      <w:marRight w:val="0"/>
                                                                      <w:marTop w:val="0"/>
                                                                      <w:marBottom w:val="0"/>
                                                                      <w:divBdr>
                                                                        <w:top w:val="none" w:sz="0" w:space="0" w:color="auto"/>
                                                                        <w:left w:val="none" w:sz="0" w:space="0" w:color="auto"/>
                                                                        <w:bottom w:val="none" w:sz="0" w:space="0" w:color="auto"/>
                                                                        <w:right w:val="none" w:sz="0" w:space="0" w:color="auto"/>
                                                                      </w:divBdr>
                                                                      <w:divsChild>
                                                                        <w:div w:id="876434475">
                                                                          <w:marLeft w:val="0"/>
                                                                          <w:marRight w:val="0"/>
                                                                          <w:marTop w:val="0"/>
                                                                          <w:marBottom w:val="0"/>
                                                                          <w:divBdr>
                                                                            <w:top w:val="none" w:sz="0" w:space="0" w:color="auto"/>
                                                                            <w:left w:val="none" w:sz="0" w:space="0" w:color="auto"/>
                                                                            <w:bottom w:val="none" w:sz="0" w:space="0" w:color="auto"/>
                                                                            <w:right w:val="none" w:sz="0" w:space="0" w:color="auto"/>
                                                                          </w:divBdr>
                                                                          <w:divsChild>
                                                                            <w:div w:id="592318636">
                                                                              <w:marLeft w:val="0"/>
                                                                              <w:marRight w:val="0"/>
                                                                              <w:marTop w:val="0"/>
                                                                              <w:marBottom w:val="0"/>
                                                                              <w:divBdr>
                                                                                <w:top w:val="none" w:sz="0" w:space="0" w:color="auto"/>
                                                                                <w:left w:val="none" w:sz="0" w:space="0" w:color="auto"/>
                                                                                <w:bottom w:val="none" w:sz="0" w:space="0" w:color="auto"/>
                                                                                <w:right w:val="none" w:sz="0" w:space="0" w:color="auto"/>
                                                                              </w:divBdr>
                                                                              <w:divsChild>
                                                                                <w:div w:id="1276517078">
                                                                                  <w:marLeft w:val="0"/>
                                                                                  <w:marRight w:val="0"/>
                                                                                  <w:marTop w:val="0"/>
                                                                                  <w:marBottom w:val="0"/>
                                                                                  <w:divBdr>
                                                                                    <w:top w:val="none" w:sz="0" w:space="0" w:color="auto"/>
                                                                                    <w:left w:val="none" w:sz="0" w:space="0" w:color="auto"/>
                                                                                    <w:bottom w:val="none" w:sz="0" w:space="0" w:color="auto"/>
                                                                                    <w:right w:val="none" w:sz="0" w:space="0" w:color="auto"/>
                                                                                  </w:divBdr>
                                                                                  <w:divsChild>
                                                                                    <w:div w:id="850409311">
                                                                                      <w:marLeft w:val="0"/>
                                                                                      <w:marRight w:val="0"/>
                                                                                      <w:marTop w:val="0"/>
                                                                                      <w:marBottom w:val="0"/>
                                                                                      <w:divBdr>
                                                                                        <w:top w:val="none" w:sz="0" w:space="0" w:color="auto"/>
                                                                                        <w:left w:val="none" w:sz="0" w:space="0" w:color="auto"/>
                                                                                        <w:bottom w:val="none" w:sz="0" w:space="0" w:color="auto"/>
                                                                                        <w:right w:val="none" w:sz="0" w:space="0" w:color="auto"/>
                                                                                      </w:divBdr>
                                                                                      <w:divsChild>
                                                                                        <w:div w:id="418522613">
                                                                                          <w:marLeft w:val="900"/>
                                                                                          <w:marRight w:val="0"/>
                                                                                          <w:marTop w:val="30"/>
                                                                                          <w:marBottom w:val="0"/>
                                                                                          <w:divBdr>
                                                                                            <w:top w:val="none" w:sz="0" w:space="0" w:color="auto"/>
                                                                                            <w:left w:val="none" w:sz="0" w:space="0" w:color="auto"/>
                                                                                            <w:bottom w:val="none" w:sz="0" w:space="0" w:color="auto"/>
                                                                                            <w:right w:val="none" w:sz="0" w:space="0" w:color="auto"/>
                                                                                          </w:divBdr>
                                                                                          <w:divsChild>
                                                                                            <w:div w:id="1690792195">
                                                                                              <w:marLeft w:val="0"/>
                                                                                              <w:marRight w:val="150"/>
                                                                                              <w:marTop w:val="75"/>
                                                                                              <w:marBottom w:val="0"/>
                                                                                              <w:divBdr>
                                                                                                <w:top w:val="none" w:sz="0" w:space="0" w:color="auto"/>
                                                                                                <w:left w:val="none" w:sz="0" w:space="0" w:color="auto"/>
                                                                                                <w:bottom w:val="single" w:sz="6" w:space="15" w:color="auto"/>
                                                                                                <w:right w:val="none" w:sz="0" w:space="0" w:color="auto"/>
                                                                                              </w:divBdr>
                                                                                              <w:divsChild>
                                                                                                <w:div w:id="1596935973">
                                                                                                  <w:marLeft w:val="0"/>
                                                                                                  <w:marRight w:val="0"/>
                                                                                                  <w:marTop w:val="180"/>
                                                                                                  <w:marBottom w:val="0"/>
                                                                                                  <w:divBdr>
                                                                                                    <w:top w:val="none" w:sz="0" w:space="0" w:color="auto"/>
                                                                                                    <w:left w:val="none" w:sz="0" w:space="0" w:color="auto"/>
                                                                                                    <w:bottom w:val="none" w:sz="0" w:space="0" w:color="auto"/>
                                                                                                    <w:right w:val="none" w:sz="0" w:space="0" w:color="auto"/>
                                                                                                  </w:divBdr>
                                                                                                  <w:divsChild>
                                                                                                    <w:div w:id="885722012">
                                                                                                      <w:marLeft w:val="0"/>
                                                                                                      <w:marRight w:val="0"/>
                                                                                                      <w:marTop w:val="0"/>
                                                                                                      <w:marBottom w:val="0"/>
                                                                                                      <w:divBdr>
                                                                                                        <w:top w:val="none" w:sz="0" w:space="0" w:color="auto"/>
                                                                                                        <w:left w:val="none" w:sz="0" w:space="0" w:color="auto"/>
                                                                                                        <w:bottom w:val="none" w:sz="0" w:space="0" w:color="auto"/>
                                                                                                        <w:right w:val="none" w:sz="0" w:space="0" w:color="auto"/>
                                                                                                      </w:divBdr>
                                                                                                      <w:divsChild>
                                                                                                        <w:div w:id="135495156">
                                                                                                          <w:marLeft w:val="0"/>
                                                                                                          <w:marRight w:val="0"/>
                                                                                                          <w:marTop w:val="15"/>
                                                                                                          <w:marBottom w:val="0"/>
                                                                                                          <w:divBdr>
                                                                                                            <w:top w:val="none" w:sz="0" w:space="0" w:color="auto"/>
                                                                                                            <w:left w:val="none" w:sz="0" w:space="0" w:color="auto"/>
                                                                                                            <w:bottom w:val="none" w:sz="0" w:space="0" w:color="auto"/>
                                                                                                            <w:right w:val="none" w:sz="0" w:space="0" w:color="auto"/>
                                                                                                          </w:divBdr>
                                                                                                          <w:divsChild>
                                                                                                            <w:div w:id="1830515470">
                                                                                                              <w:marLeft w:val="0"/>
                                                                                                              <w:marRight w:val="0"/>
                                                                                                              <w:marTop w:val="0"/>
                                                                                                              <w:marBottom w:val="0"/>
                                                                                                              <w:divBdr>
                                                                                                                <w:top w:val="none" w:sz="0" w:space="0" w:color="auto"/>
                                                                                                                <w:left w:val="none" w:sz="0" w:space="0" w:color="auto"/>
                                                                                                                <w:bottom w:val="none" w:sz="0" w:space="0" w:color="auto"/>
                                                                                                                <w:right w:val="none" w:sz="0" w:space="0" w:color="auto"/>
                                                                                                              </w:divBdr>
                                                                                                              <w:divsChild>
                                                                                                                <w:div w:id="1265186072">
                                                                                                                  <w:marLeft w:val="0"/>
                                                                                                                  <w:marRight w:val="0"/>
                                                                                                                  <w:marTop w:val="0"/>
                                                                                                                  <w:marBottom w:val="0"/>
                                                                                                                  <w:divBdr>
                                                                                                                    <w:top w:val="none" w:sz="0" w:space="0" w:color="auto"/>
                                                                                                                    <w:left w:val="none" w:sz="0" w:space="0" w:color="auto"/>
                                                                                                                    <w:bottom w:val="none" w:sz="0" w:space="0" w:color="auto"/>
                                                                                                                    <w:right w:val="none" w:sz="0" w:space="0" w:color="auto"/>
                                                                                                                  </w:divBdr>
                                                                                                                  <w:divsChild>
                                                                                                                    <w:div w:id="1482768747">
                                                                                                                      <w:marLeft w:val="0"/>
                                                                                                                      <w:marRight w:val="0"/>
                                                                                                                      <w:marTop w:val="0"/>
                                                                                                                      <w:marBottom w:val="0"/>
                                                                                                                      <w:divBdr>
                                                                                                                        <w:top w:val="none" w:sz="0" w:space="0" w:color="auto"/>
                                                                                                                        <w:left w:val="none" w:sz="0" w:space="0" w:color="auto"/>
                                                                                                                        <w:bottom w:val="none" w:sz="0" w:space="0" w:color="auto"/>
                                                                                                                        <w:right w:val="none" w:sz="0" w:space="0" w:color="auto"/>
                                                                                                                      </w:divBdr>
                                                                                                                      <w:divsChild>
                                                                                                                        <w:div w:id="266038405">
                                                                                                                          <w:marLeft w:val="0"/>
                                                                                                                          <w:marRight w:val="0"/>
                                                                                                                          <w:marTop w:val="0"/>
                                                                                                                          <w:marBottom w:val="0"/>
                                                                                                                          <w:divBdr>
                                                                                                                            <w:top w:val="none" w:sz="0" w:space="0" w:color="auto"/>
                                                                                                                            <w:left w:val="none" w:sz="0" w:space="0" w:color="auto"/>
                                                                                                                            <w:bottom w:val="none" w:sz="0" w:space="0" w:color="auto"/>
                                                                                                                            <w:right w:val="none" w:sz="0" w:space="0" w:color="auto"/>
                                                                                                                          </w:divBdr>
                                                                                                                          <w:divsChild>
                                                                                                                            <w:div w:id="20888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08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hs.uk/healthier-famil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20C6D8BC556645BB67258110F6A341" ma:contentTypeVersion="13" ma:contentTypeDescription="Create a new document." ma:contentTypeScope="" ma:versionID="c2edeb547b215f306d06180fc4907ec7">
  <xsd:schema xmlns:xsd="http://www.w3.org/2001/XMLSchema" xmlns:xs="http://www.w3.org/2001/XMLSchema" xmlns:p="http://schemas.microsoft.com/office/2006/metadata/properties" xmlns:ns3="c765b590-1959-4171-85fc-f0f33b855db5" xmlns:ns4="69c1413d-2cd5-41cf-8ea7-60c98eac950f" targetNamespace="http://schemas.microsoft.com/office/2006/metadata/properties" ma:root="true" ma:fieldsID="b4428eae792e7611d0833de62b99051a" ns3:_="" ns4:_="">
    <xsd:import namespace="c765b590-1959-4171-85fc-f0f33b855db5"/>
    <xsd:import namespace="69c1413d-2cd5-41cf-8ea7-60c98eac95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5b590-1959-4171-85fc-f0f33b855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1413d-2cd5-41cf-8ea7-60c98eac95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9B354-FE5C-48E5-B977-BBEB350162E9}">
  <ds:schemaRefs>
    <ds:schemaRef ds:uri="http://schemas.microsoft.com/sharepoint/v3/contenttype/forms"/>
  </ds:schemaRefs>
</ds:datastoreItem>
</file>

<file path=customXml/itemProps2.xml><?xml version="1.0" encoding="utf-8"?>
<ds:datastoreItem xmlns:ds="http://schemas.openxmlformats.org/officeDocument/2006/customXml" ds:itemID="{A282AC76-F71E-4118-9485-5B1AC3DCF7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3EB57D-4646-4A87-8F9B-A09C8F41C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5b590-1959-4171-85fc-f0f33b855db5"/>
    <ds:schemaRef ds:uri="69c1413d-2cd5-41cf-8ea7-60c98eac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0DA60C-4BC2-481A-AA60-8CF82EA82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Fensham-Brown</dc:creator>
  <cp:keywords/>
  <dc:description/>
  <cp:lastModifiedBy>rbrown</cp:lastModifiedBy>
  <cp:revision>2</cp:revision>
  <cp:lastPrinted>2022-02-17T14:35:00Z</cp:lastPrinted>
  <dcterms:created xsi:type="dcterms:W3CDTF">2022-05-18T09:12:00Z</dcterms:created>
  <dcterms:modified xsi:type="dcterms:W3CDTF">2022-05-18T09:12:00Z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0x0101008220C6D8BC556645BB67258110F6A341</vt:lpwstr>
  </property>
</Properties>
</file>