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B0A208" w14:textId="7918DE2F" w:rsidR="00527B60" w:rsidRDefault="00527B60" w:rsidP="00D35C45"/>
    <w:p w14:paraId="672A6659" w14:textId="77777777" w:rsidR="009A6D22" w:rsidRDefault="009A6D22" w:rsidP="00D35C45"/>
    <w:p w14:paraId="7C9D7028" w14:textId="77777777" w:rsidR="000356C2" w:rsidRPr="00590CCA" w:rsidRDefault="00C83B0E" w:rsidP="0027638E">
      <w:pPr>
        <w:tabs>
          <w:tab w:val="left" w:pos="4678"/>
        </w:tabs>
        <w:jc w:val="center"/>
        <w:rPr>
          <w:rFonts w:eastAsia="Times New Roman"/>
          <w:b/>
          <w:bCs/>
          <w:sz w:val="60"/>
          <w:szCs w:val="60"/>
          <w:lang w:val="en-US" w:eastAsia="en-US"/>
        </w:rPr>
      </w:pPr>
      <w:r w:rsidRPr="00590CCA">
        <w:rPr>
          <w:rFonts w:eastAsia="Times New Roman"/>
          <w:b/>
          <w:bCs/>
          <w:sz w:val="60"/>
          <w:szCs w:val="60"/>
          <w:lang w:val="en-US" w:eastAsia="en-US"/>
        </w:rPr>
        <w:t>Harrow L</w:t>
      </w:r>
      <w:r w:rsidR="0027638E" w:rsidRPr="00590CCA">
        <w:rPr>
          <w:rFonts w:eastAsia="Times New Roman"/>
          <w:b/>
          <w:bCs/>
          <w:sz w:val="60"/>
          <w:szCs w:val="60"/>
          <w:lang w:val="en-US" w:eastAsia="en-US"/>
        </w:rPr>
        <w:t xml:space="preserve">odge </w:t>
      </w:r>
      <w:r w:rsidRPr="00590CCA">
        <w:rPr>
          <w:rFonts w:eastAsia="Times New Roman"/>
          <w:b/>
          <w:bCs/>
          <w:sz w:val="60"/>
          <w:szCs w:val="60"/>
          <w:lang w:val="en-US" w:eastAsia="en-US"/>
        </w:rPr>
        <w:t>Primary S</w:t>
      </w:r>
      <w:r w:rsidR="000356C2" w:rsidRPr="00590CCA">
        <w:rPr>
          <w:rFonts w:eastAsia="Times New Roman"/>
          <w:b/>
          <w:bCs/>
          <w:sz w:val="60"/>
          <w:szCs w:val="60"/>
          <w:lang w:val="en-US" w:eastAsia="en-US"/>
        </w:rPr>
        <w:t>chool</w:t>
      </w:r>
    </w:p>
    <w:p w14:paraId="09EB0E40" w14:textId="77777777" w:rsidR="00D669D5" w:rsidRPr="00590CCA" w:rsidRDefault="00356A56" w:rsidP="00D669D5">
      <w:pPr>
        <w:spacing w:after="200" w:line="276" w:lineRule="auto"/>
        <w:jc w:val="center"/>
        <w:rPr>
          <w:rFonts w:ascii="Arial Black" w:hAnsi="Arial Black"/>
          <w:sz w:val="60"/>
          <w:szCs w:val="60"/>
          <w:lang w:eastAsia="en-US"/>
        </w:rPr>
      </w:pPr>
      <w:r w:rsidRPr="00590CCA">
        <w:rPr>
          <w:rFonts w:ascii="Arial Black" w:hAnsi="Arial Black"/>
          <w:noProof/>
          <w:sz w:val="60"/>
          <w:szCs w:val="60"/>
        </w:rPr>
        <w:drawing>
          <wp:anchor distT="0" distB="0" distL="114300" distR="114300" simplePos="0" relativeHeight="251657216" behindDoc="0" locked="0" layoutInCell="1" allowOverlap="1" wp14:anchorId="66D23E8F" wp14:editId="07777777">
            <wp:simplePos x="0" y="0"/>
            <wp:positionH relativeFrom="column">
              <wp:posOffset>2073910</wp:posOffset>
            </wp:positionH>
            <wp:positionV relativeFrom="paragraph">
              <wp:posOffset>669290</wp:posOffset>
            </wp:positionV>
            <wp:extent cx="2001520" cy="1630680"/>
            <wp:effectExtent l="0" t="0" r="0" b="0"/>
            <wp:wrapNone/>
            <wp:docPr id="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1520" cy="1630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37501D" w14:textId="77777777" w:rsidR="00D669D5" w:rsidRPr="00590CCA" w:rsidRDefault="00D669D5" w:rsidP="00D669D5">
      <w:pPr>
        <w:spacing w:after="200" w:line="276" w:lineRule="auto"/>
        <w:jc w:val="center"/>
        <w:rPr>
          <w:rFonts w:ascii="Arial Black" w:hAnsi="Arial Black"/>
          <w:sz w:val="60"/>
          <w:szCs w:val="60"/>
          <w:lang w:eastAsia="en-US"/>
        </w:rPr>
      </w:pPr>
    </w:p>
    <w:p w14:paraId="5DAB6C7B" w14:textId="77777777" w:rsidR="00D669D5" w:rsidRPr="00590CCA" w:rsidRDefault="00D669D5" w:rsidP="00D669D5">
      <w:pPr>
        <w:spacing w:after="200" w:line="276" w:lineRule="auto"/>
        <w:jc w:val="center"/>
        <w:rPr>
          <w:rFonts w:ascii="Arial Black" w:hAnsi="Arial Black"/>
          <w:sz w:val="60"/>
          <w:szCs w:val="60"/>
          <w:lang w:eastAsia="en-US"/>
        </w:rPr>
      </w:pPr>
    </w:p>
    <w:p w14:paraId="02EB378F" w14:textId="77777777" w:rsidR="00D669D5" w:rsidRPr="00590CCA" w:rsidRDefault="00D669D5" w:rsidP="00D669D5">
      <w:pPr>
        <w:spacing w:after="200" w:line="276" w:lineRule="auto"/>
        <w:jc w:val="center"/>
        <w:rPr>
          <w:rFonts w:ascii="Arial Black" w:hAnsi="Arial Black"/>
          <w:sz w:val="60"/>
          <w:szCs w:val="60"/>
          <w:lang w:eastAsia="en-US"/>
        </w:rPr>
      </w:pPr>
    </w:p>
    <w:p w14:paraId="3DAD2413" w14:textId="77777777" w:rsidR="00D669D5" w:rsidRPr="00590CCA" w:rsidRDefault="00A07EAE" w:rsidP="00D669D5">
      <w:pPr>
        <w:spacing w:after="200" w:line="276" w:lineRule="auto"/>
        <w:jc w:val="center"/>
        <w:rPr>
          <w:b/>
          <w:sz w:val="60"/>
          <w:szCs w:val="60"/>
          <w:lang w:eastAsia="en-US"/>
        </w:rPr>
      </w:pPr>
      <w:r w:rsidRPr="00590CCA">
        <w:rPr>
          <w:rFonts w:ascii="Arial Black" w:hAnsi="Arial Black"/>
          <w:sz w:val="60"/>
          <w:szCs w:val="60"/>
          <w:lang w:eastAsia="en-US"/>
        </w:rPr>
        <w:t xml:space="preserve">  </w:t>
      </w:r>
      <w:r w:rsidRPr="00590CCA">
        <w:rPr>
          <w:b/>
          <w:sz w:val="60"/>
          <w:szCs w:val="60"/>
          <w:lang w:eastAsia="en-US"/>
        </w:rPr>
        <w:t xml:space="preserve">BEHAVIOUR </w:t>
      </w:r>
      <w:r w:rsidR="00D669D5" w:rsidRPr="00590CCA">
        <w:rPr>
          <w:b/>
          <w:sz w:val="60"/>
          <w:szCs w:val="60"/>
          <w:lang w:eastAsia="en-US"/>
        </w:rPr>
        <w:t>POLICY</w:t>
      </w:r>
    </w:p>
    <w:p w14:paraId="6A05A809" w14:textId="77777777" w:rsidR="00D669D5" w:rsidRPr="00D669D5" w:rsidRDefault="00D669D5" w:rsidP="00D669D5">
      <w:pPr>
        <w:spacing w:after="200" w:line="276" w:lineRule="auto"/>
        <w:jc w:val="center"/>
        <w:rPr>
          <w:rFonts w:ascii="Arial Black" w:hAnsi="Arial Black"/>
          <w:lang w:eastAsia="en-US"/>
        </w:rPr>
      </w:pPr>
    </w:p>
    <w:p w14:paraId="5A39BBE3" w14:textId="77777777" w:rsidR="00D669D5" w:rsidRPr="00D669D5" w:rsidRDefault="00D669D5" w:rsidP="00D669D5">
      <w:pPr>
        <w:spacing w:after="200" w:line="276" w:lineRule="auto"/>
        <w:jc w:val="center"/>
        <w:rPr>
          <w:rFonts w:ascii="Arial Black" w:hAnsi="Arial Black"/>
          <w:lang w:eastAsia="en-US"/>
        </w:rPr>
      </w:pPr>
    </w:p>
    <w:p w14:paraId="41C8F396" w14:textId="77777777" w:rsidR="00D669D5" w:rsidRPr="00D669D5" w:rsidRDefault="00D669D5" w:rsidP="00D669D5">
      <w:pPr>
        <w:spacing w:after="200" w:line="276" w:lineRule="auto"/>
        <w:rPr>
          <w:rFonts w:ascii="Arial Black" w:hAnsi="Arial Black"/>
          <w:lang w:eastAsia="en-US"/>
        </w:rPr>
      </w:pPr>
    </w:p>
    <w:p w14:paraId="72A3D3EC" w14:textId="77777777" w:rsidR="00D669D5" w:rsidRPr="00D669D5" w:rsidRDefault="00D669D5" w:rsidP="16BA9C89">
      <w:pPr>
        <w:spacing w:after="200" w:line="276" w:lineRule="auto"/>
        <w:rPr>
          <w:rFonts w:ascii="Arial Black" w:hAnsi="Arial Black"/>
          <w:sz w:val="28"/>
          <w:szCs w:val="28"/>
          <w:lang w:eastAsia="en-US"/>
        </w:rPr>
      </w:pPr>
    </w:p>
    <w:p w14:paraId="600CE8C7" w14:textId="3C5C62DD" w:rsidR="00DC2AC0" w:rsidRPr="009A5C68" w:rsidRDefault="00DC2AC0" w:rsidP="16BA9C89">
      <w:pPr>
        <w:tabs>
          <w:tab w:val="left" w:pos="851"/>
          <w:tab w:val="left" w:pos="5670"/>
        </w:tabs>
        <w:rPr>
          <w:b/>
          <w:bCs/>
          <w:lang w:eastAsia="en-US"/>
        </w:rPr>
      </w:pPr>
      <w:r w:rsidRPr="00990B47">
        <w:rPr>
          <w:b/>
          <w:color w:val="FF0000"/>
          <w:sz w:val="30"/>
          <w:szCs w:val="30"/>
          <w:lang w:eastAsia="en-US"/>
        </w:rPr>
        <w:tab/>
      </w:r>
      <w:r w:rsidRPr="16BA9C89">
        <w:rPr>
          <w:b/>
          <w:bCs/>
          <w:lang w:eastAsia="en-US"/>
        </w:rPr>
        <w:t>REVIEWED:</w:t>
      </w:r>
      <w:r>
        <w:tab/>
      </w:r>
      <w:r w:rsidR="00DA420D" w:rsidRPr="16BA9C89">
        <w:rPr>
          <w:b/>
          <w:bCs/>
          <w:lang w:eastAsia="en-US"/>
        </w:rPr>
        <w:t xml:space="preserve">Spring 2026 </w:t>
      </w:r>
    </w:p>
    <w:p w14:paraId="22FF7F53" w14:textId="3EC468A5" w:rsidR="00C064AE" w:rsidRPr="009A5C68" w:rsidRDefault="00C064AE" w:rsidP="16BA9C89">
      <w:pPr>
        <w:tabs>
          <w:tab w:val="left" w:pos="851"/>
          <w:tab w:val="left" w:pos="5670"/>
        </w:tabs>
        <w:rPr>
          <w:b/>
          <w:bCs/>
          <w:lang w:eastAsia="en-US"/>
        </w:rPr>
      </w:pPr>
    </w:p>
    <w:p w14:paraId="0FEF6573" w14:textId="04AB64F9" w:rsidR="00C064AE" w:rsidRPr="009A5C68" w:rsidRDefault="00C064AE" w:rsidP="16BA9C89">
      <w:pPr>
        <w:tabs>
          <w:tab w:val="left" w:pos="851"/>
          <w:tab w:val="left" w:pos="5670"/>
        </w:tabs>
        <w:rPr>
          <w:b/>
          <w:bCs/>
          <w:lang w:eastAsia="en-US"/>
        </w:rPr>
      </w:pPr>
      <w:r w:rsidRPr="009A5C68">
        <w:rPr>
          <w:b/>
          <w:color w:val="FF0000"/>
          <w:sz w:val="30"/>
          <w:szCs w:val="30"/>
          <w:lang w:eastAsia="en-US"/>
        </w:rPr>
        <w:tab/>
      </w:r>
      <w:r w:rsidRPr="16BA9C89">
        <w:rPr>
          <w:b/>
          <w:bCs/>
          <w:lang w:eastAsia="en-US"/>
        </w:rPr>
        <w:t>APPROVED (L&amp;M):</w:t>
      </w:r>
      <w:r>
        <w:tab/>
      </w:r>
      <w:r w:rsidRPr="16BA9C89">
        <w:rPr>
          <w:b/>
          <w:bCs/>
          <w:lang w:eastAsia="en-US"/>
        </w:rPr>
        <w:t>Summer 202</w:t>
      </w:r>
      <w:r w:rsidR="009A5C68" w:rsidRPr="16BA9C89">
        <w:rPr>
          <w:b/>
          <w:bCs/>
          <w:lang w:eastAsia="en-US"/>
        </w:rPr>
        <w:t>6</w:t>
      </w:r>
    </w:p>
    <w:p w14:paraId="0D0B940D" w14:textId="77777777" w:rsidR="00DC2AC0" w:rsidRPr="009A5C68" w:rsidRDefault="00DC2AC0" w:rsidP="16BA9C89">
      <w:pPr>
        <w:tabs>
          <w:tab w:val="left" w:pos="851"/>
          <w:tab w:val="left" w:pos="5670"/>
        </w:tabs>
        <w:rPr>
          <w:b/>
          <w:bCs/>
          <w:lang w:eastAsia="en-US"/>
        </w:rPr>
      </w:pPr>
    </w:p>
    <w:p w14:paraId="14AF4DDE" w14:textId="04B870F3" w:rsidR="00DC2AC0" w:rsidRPr="009A5C68" w:rsidRDefault="002041BD" w:rsidP="16BA9C89">
      <w:pPr>
        <w:tabs>
          <w:tab w:val="left" w:pos="851"/>
          <w:tab w:val="left" w:pos="5670"/>
        </w:tabs>
        <w:rPr>
          <w:b/>
          <w:bCs/>
          <w:lang w:eastAsia="en-US"/>
        </w:rPr>
      </w:pPr>
      <w:r w:rsidRPr="009A5C68">
        <w:rPr>
          <w:b/>
          <w:color w:val="FF0000"/>
          <w:sz w:val="30"/>
          <w:szCs w:val="30"/>
          <w:lang w:eastAsia="en-US"/>
        </w:rPr>
        <w:tab/>
      </w:r>
      <w:r w:rsidR="00DC2AC0" w:rsidRPr="16BA9C89">
        <w:rPr>
          <w:b/>
          <w:bCs/>
          <w:lang w:eastAsia="en-US"/>
        </w:rPr>
        <w:t>EFFECTIVE PERIOD:</w:t>
      </w:r>
      <w:r>
        <w:tab/>
      </w:r>
      <w:r w:rsidR="00990B47" w:rsidRPr="16BA9C89">
        <w:rPr>
          <w:b/>
          <w:bCs/>
          <w:lang w:eastAsia="en-US"/>
        </w:rPr>
        <w:t xml:space="preserve">Summer </w:t>
      </w:r>
      <w:r w:rsidR="00DC2AC0" w:rsidRPr="16BA9C89">
        <w:rPr>
          <w:b/>
          <w:bCs/>
          <w:lang w:eastAsia="en-US"/>
        </w:rPr>
        <w:t>202</w:t>
      </w:r>
      <w:r w:rsidR="009A5C68" w:rsidRPr="16BA9C89">
        <w:rPr>
          <w:b/>
          <w:bCs/>
          <w:lang w:eastAsia="en-US"/>
        </w:rPr>
        <w:t>6</w:t>
      </w:r>
      <w:r w:rsidR="00DC2AC0" w:rsidRPr="16BA9C89">
        <w:rPr>
          <w:b/>
          <w:bCs/>
          <w:lang w:eastAsia="en-US"/>
        </w:rPr>
        <w:t>-</w:t>
      </w:r>
      <w:r w:rsidR="00990B47" w:rsidRPr="16BA9C89">
        <w:rPr>
          <w:b/>
          <w:bCs/>
          <w:lang w:eastAsia="en-US"/>
        </w:rPr>
        <w:t xml:space="preserve">Summer </w:t>
      </w:r>
      <w:r w:rsidR="00DC2AC0" w:rsidRPr="16BA9C89">
        <w:rPr>
          <w:b/>
          <w:bCs/>
          <w:lang w:eastAsia="en-US"/>
        </w:rPr>
        <w:t>202</w:t>
      </w:r>
      <w:r w:rsidR="009A5C68" w:rsidRPr="16BA9C89">
        <w:rPr>
          <w:b/>
          <w:bCs/>
          <w:lang w:eastAsia="en-US"/>
        </w:rPr>
        <w:t>7</w:t>
      </w:r>
    </w:p>
    <w:p w14:paraId="60061E4C" w14:textId="77777777" w:rsidR="00DC2AC0" w:rsidRPr="009A5C68" w:rsidRDefault="00DC2AC0" w:rsidP="16BA9C89">
      <w:pPr>
        <w:tabs>
          <w:tab w:val="left" w:pos="851"/>
          <w:tab w:val="left" w:pos="5670"/>
        </w:tabs>
        <w:rPr>
          <w:b/>
          <w:bCs/>
          <w:lang w:eastAsia="en-US"/>
        </w:rPr>
      </w:pPr>
    </w:p>
    <w:p w14:paraId="7436BCB4" w14:textId="3242D2E9" w:rsidR="00DC2AC0" w:rsidRPr="009A5C68" w:rsidRDefault="00DC2AC0" w:rsidP="16BA9C89">
      <w:pPr>
        <w:tabs>
          <w:tab w:val="left" w:pos="851"/>
          <w:tab w:val="left" w:pos="5670"/>
        </w:tabs>
        <w:rPr>
          <w:b/>
          <w:bCs/>
          <w:lang w:eastAsia="en-US"/>
        </w:rPr>
      </w:pPr>
      <w:r w:rsidRPr="009A5C68">
        <w:rPr>
          <w:b/>
          <w:color w:val="FF0000"/>
          <w:sz w:val="30"/>
          <w:szCs w:val="30"/>
          <w:lang w:eastAsia="en-US"/>
        </w:rPr>
        <w:tab/>
      </w:r>
      <w:r w:rsidRPr="16BA9C89">
        <w:rPr>
          <w:b/>
          <w:bCs/>
          <w:lang w:eastAsia="en-US"/>
        </w:rPr>
        <w:t>DUE FOR REVIEW:</w:t>
      </w:r>
      <w:r>
        <w:tab/>
      </w:r>
      <w:r w:rsidR="00356A56" w:rsidRPr="16BA9C89">
        <w:rPr>
          <w:b/>
          <w:bCs/>
          <w:lang w:eastAsia="en-US"/>
        </w:rPr>
        <w:t>Spring</w:t>
      </w:r>
      <w:r w:rsidRPr="16BA9C89">
        <w:rPr>
          <w:b/>
          <w:bCs/>
          <w:lang w:eastAsia="en-US"/>
        </w:rPr>
        <w:t xml:space="preserve"> 202</w:t>
      </w:r>
      <w:r w:rsidR="009A5C68" w:rsidRPr="16BA9C89">
        <w:rPr>
          <w:b/>
          <w:bCs/>
          <w:lang w:eastAsia="en-US"/>
        </w:rPr>
        <w:t>7</w:t>
      </w:r>
    </w:p>
    <w:p w14:paraId="44EAFD9C" w14:textId="77777777" w:rsidR="00DC2AC0" w:rsidRPr="009A5C68" w:rsidRDefault="00DC2AC0" w:rsidP="16BA9C89">
      <w:pPr>
        <w:tabs>
          <w:tab w:val="left" w:pos="851"/>
          <w:tab w:val="left" w:pos="5670"/>
        </w:tabs>
        <w:rPr>
          <w:b/>
          <w:bCs/>
          <w:lang w:eastAsia="en-US"/>
        </w:rPr>
      </w:pPr>
    </w:p>
    <w:p w14:paraId="36173552" w14:textId="5C999EED" w:rsidR="00DC2AC0" w:rsidRPr="009A5C68" w:rsidRDefault="00356A56" w:rsidP="16BA9C89">
      <w:pPr>
        <w:tabs>
          <w:tab w:val="left" w:pos="851"/>
          <w:tab w:val="left" w:pos="5670"/>
        </w:tabs>
        <w:rPr>
          <w:b/>
          <w:bCs/>
          <w:lang w:eastAsia="en-US"/>
        </w:rPr>
      </w:pPr>
      <w:r w:rsidRPr="009A5C68">
        <w:rPr>
          <w:b/>
          <w:noProof/>
          <w:color w:val="FF0000"/>
        </w:rPr>
        <w:drawing>
          <wp:anchor distT="0" distB="0" distL="114300" distR="114300" simplePos="0" relativeHeight="251653120" behindDoc="1" locked="0" layoutInCell="1" allowOverlap="1" wp14:anchorId="6539D80C" wp14:editId="772225FD">
            <wp:simplePos x="0" y="0"/>
            <wp:positionH relativeFrom="column">
              <wp:posOffset>4354195</wp:posOffset>
            </wp:positionH>
            <wp:positionV relativeFrom="paragraph">
              <wp:posOffset>210185</wp:posOffset>
            </wp:positionV>
            <wp:extent cx="1012190" cy="730250"/>
            <wp:effectExtent l="0" t="0" r="0" b="0"/>
            <wp:wrapNone/>
            <wp:docPr id="6" name="Picture 2"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nat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2190" cy="730250"/>
                    </a:xfrm>
                    <a:prstGeom prst="rect">
                      <a:avLst/>
                    </a:prstGeom>
                    <a:noFill/>
                    <a:ln>
                      <a:noFill/>
                    </a:ln>
                  </pic:spPr>
                </pic:pic>
              </a:graphicData>
            </a:graphic>
            <wp14:sizeRelH relativeFrom="page">
              <wp14:pctWidth>0</wp14:pctWidth>
            </wp14:sizeRelH>
            <wp14:sizeRelV relativeFrom="page">
              <wp14:pctHeight>0</wp14:pctHeight>
            </wp14:sizeRelV>
          </wp:anchor>
        </w:drawing>
      </w:r>
      <w:r w:rsidR="00DC2AC0" w:rsidRPr="009A5C68">
        <w:rPr>
          <w:b/>
          <w:color w:val="FF0000"/>
          <w:sz w:val="30"/>
          <w:szCs w:val="30"/>
          <w:lang w:eastAsia="en-US"/>
        </w:rPr>
        <w:tab/>
      </w:r>
      <w:r w:rsidR="00DC2AC0" w:rsidRPr="16BA9C89">
        <w:rPr>
          <w:b/>
          <w:bCs/>
          <w:lang w:eastAsia="en-US"/>
        </w:rPr>
        <w:t>RESPONSIBLE PERSON:</w:t>
      </w:r>
      <w:r>
        <w:tab/>
      </w:r>
      <w:r>
        <w:tab/>
      </w:r>
      <w:r>
        <w:tab/>
      </w:r>
      <w:r>
        <w:tab/>
      </w:r>
      <w:r w:rsidR="249838AF" w:rsidRPr="16BA9C89">
        <w:rPr>
          <w:b/>
          <w:bCs/>
          <w:lang w:eastAsia="en-US"/>
        </w:rPr>
        <w:t xml:space="preserve"> </w:t>
      </w:r>
      <w:r w:rsidR="00F20938" w:rsidRPr="16BA9C89">
        <w:rPr>
          <w:b/>
          <w:bCs/>
          <w:lang w:eastAsia="en-US"/>
        </w:rPr>
        <w:t>MRS L SEARLE</w:t>
      </w:r>
    </w:p>
    <w:p w14:paraId="4B94D5A5" w14:textId="77777777" w:rsidR="00DC2AC0" w:rsidRPr="009A5C68" w:rsidRDefault="00DC2AC0" w:rsidP="16BA9C89">
      <w:pPr>
        <w:rPr>
          <w:b/>
          <w:bCs/>
          <w:sz w:val="28"/>
          <w:szCs w:val="28"/>
          <w:lang w:eastAsia="en-US"/>
        </w:rPr>
      </w:pPr>
    </w:p>
    <w:p w14:paraId="3DEEC669" w14:textId="77777777" w:rsidR="00DC2AC0" w:rsidRPr="007D64CD" w:rsidRDefault="00DC2AC0" w:rsidP="16BA9C89">
      <w:pPr>
        <w:rPr>
          <w:b/>
          <w:bCs/>
          <w:sz w:val="28"/>
          <w:szCs w:val="28"/>
          <w:lang w:eastAsia="en-US"/>
        </w:rPr>
      </w:pPr>
    </w:p>
    <w:p w14:paraId="667416FD" w14:textId="77777777" w:rsidR="00D669D5" w:rsidRPr="007D64CD" w:rsidRDefault="00D669D5" w:rsidP="16BA9C89">
      <w:pPr>
        <w:ind w:firstLine="720"/>
        <w:rPr>
          <w:rFonts w:eastAsia="Times New Roman"/>
          <w:b/>
          <w:bCs/>
        </w:rPr>
      </w:pPr>
      <w:r w:rsidRPr="16BA9C89">
        <w:rPr>
          <w:b/>
          <w:bCs/>
          <w:sz w:val="28"/>
          <w:szCs w:val="28"/>
          <w:lang w:eastAsia="en-US"/>
        </w:rPr>
        <w:t>SIGNED BY CHAIR OF GOVERNORS</w:t>
      </w:r>
      <w:r w:rsidRPr="16BA9C89">
        <w:rPr>
          <w:b/>
          <w:bCs/>
          <w:lang w:eastAsia="en-US"/>
        </w:rPr>
        <w:t xml:space="preserve">       </w:t>
      </w:r>
      <w:r w:rsidR="0027638E" w:rsidRPr="16BA9C89">
        <w:rPr>
          <w:b/>
          <w:bCs/>
          <w:sz w:val="28"/>
          <w:szCs w:val="28"/>
          <w:lang w:eastAsia="en-US"/>
        </w:rPr>
        <w:t>___________________</w:t>
      </w:r>
      <w:r w:rsidRPr="16BA9C89">
        <w:rPr>
          <w:b/>
          <w:bCs/>
          <w:sz w:val="28"/>
          <w:szCs w:val="28"/>
          <w:lang w:eastAsia="en-US"/>
        </w:rPr>
        <w:t xml:space="preserve"> </w:t>
      </w:r>
      <w:r w:rsidRPr="16BA9C89">
        <w:rPr>
          <w:b/>
          <w:bCs/>
          <w:lang w:eastAsia="en-US"/>
        </w:rPr>
        <w:t xml:space="preserve"> </w:t>
      </w:r>
    </w:p>
    <w:p w14:paraId="3656B9AB" w14:textId="77777777" w:rsidR="00D669D5" w:rsidRPr="00C064AE" w:rsidRDefault="00D669D5" w:rsidP="16BA9C89">
      <w:pPr>
        <w:autoSpaceDE w:val="0"/>
        <w:autoSpaceDN w:val="0"/>
        <w:adjustRightInd w:val="0"/>
        <w:rPr>
          <w:b/>
          <w:bCs/>
        </w:rPr>
      </w:pPr>
    </w:p>
    <w:p w14:paraId="45FB0818" w14:textId="77777777" w:rsidR="00D669D5" w:rsidRPr="00C064AE" w:rsidRDefault="00D669D5" w:rsidP="16BA9C89">
      <w:pPr>
        <w:autoSpaceDE w:val="0"/>
        <w:autoSpaceDN w:val="0"/>
        <w:adjustRightInd w:val="0"/>
        <w:rPr>
          <w:rFonts w:ascii="Arial" w:hAnsi="Arial" w:cs="Arial"/>
        </w:rPr>
      </w:pPr>
    </w:p>
    <w:p w14:paraId="049F31CB" w14:textId="77777777" w:rsidR="00D669D5" w:rsidRDefault="00D669D5" w:rsidP="16BA9C89">
      <w:pPr>
        <w:autoSpaceDE w:val="0"/>
        <w:autoSpaceDN w:val="0"/>
        <w:adjustRightInd w:val="0"/>
        <w:rPr>
          <w:rFonts w:ascii="Arial" w:hAnsi="Arial" w:cs="Arial"/>
        </w:rPr>
      </w:pPr>
    </w:p>
    <w:p w14:paraId="53128261" w14:textId="77777777" w:rsidR="00D669D5" w:rsidRDefault="00D669D5" w:rsidP="16BA9C89">
      <w:pPr>
        <w:autoSpaceDE w:val="0"/>
        <w:autoSpaceDN w:val="0"/>
        <w:adjustRightInd w:val="0"/>
        <w:rPr>
          <w:rFonts w:ascii="Arial" w:hAnsi="Arial" w:cs="Arial"/>
        </w:rPr>
      </w:pPr>
    </w:p>
    <w:p w14:paraId="62486C05" w14:textId="77777777" w:rsidR="00D669D5" w:rsidRDefault="00D669D5" w:rsidP="004E4664">
      <w:pPr>
        <w:autoSpaceDE w:val="0"/>
        <w:autoSpaceDN w:val="0"/>
        <w:adjustRightInd w:val="0"/>
        <w:rPr>
          <w:rFonts w:ascii="Arial" w:hAnsi="Arial" w:cs="Arial"/>
        </w:rPr>
      </w:pPr>
    </w:p>
    <w:p w14:paraId="32A36C38" w14:textId="77777777" w:rsidR="00461A68" w:rsidRPr="009A6D22" w:rsidRDefault="00E4376A" w:rsidP="00590CCA">
      <w:pPr>
        <w:pStyle w:val="Heading2"/>
        <w:jc w:val="both"/>
        <w:rPr>
          <w:rFonts w:ascii="Arial" w:hAnsi="Arial" w:cs="Arial"/>
          <w:u w:val="single"/>
          <w:lang w:val="en-GB"/>
        </w:rPr>
      </w:pPr>
      <w:r>
        <w:rPr>
          <w:rFonts w:ascii="Arial" w:hAnsi="Arial" w:cs="Arial"/>
          <w:i w:val="0"/>
          <w:iCs w:val="0"/>
          <w:lang w:val="en-GB"/>
        </w:rPr>
        <w:lastRenderedPageBreak/>
        <w:t xml:space="preserve">1. </w:t>
      </w:r>
      <w:r w:rsidR="0065274C">
        <w:rPr>
          <w:rFonts w:ascii="Arial" w:hAnsi="Arial" w:cs="Arial"/>
          <w:i w:val="0"/>
          <w:iCs w:val="0"/>
          <w:lang w:val="en-GB"/>
        </w:rPr>
        <w:tab/>
      </w:r>
      <w:r w:rsidR="009A6D22">
        <w:rPr>
          <w:rFonts w:ascii="Arial" w:hAnsi="Arial" w:cs="Arial"/>
          <w:i w:val="0"/>
          <w:iCs w:val="0"/>
          <w:u w:val="single"/>
          <w:lang w:val="en-GB"/>
        </w:rPr>
        <w:t>Introduction</w:t>
      </w:r>
    </w:p>
    <w:p w14:paraId="0646C23E" w14:textId="77777777" w:rsidR="00D05A3C" w:rsidRPr="00D05A3C" w:rsidRDefault="00590CCA" w:rsidP="00112186">
      <w:pPr>
        <w:autoSpaceDE w:val="0"/>
        <w:autoSpaceDN w:val="0"/>
        <w:adjustRightInd w:val="0"/>
        <w:spacing w:line="276" w:lineRule="auto"/>
        <w:ind w:right="28" w:firstLine="11"/>
        <w:jc w:val="both"/>
        <w:rPr>
          <w:rFonts w:ascii="Arial" w:eastAsia="Times New Roman" w:hAnsi="Arial"/>
        </w:rPr>
      </w:pPr>
      <w:r w:rsidRPr="00590CCA">
        <w:rPr>
          <w:rFonts w:ascii="Arial" w:hAnsi="Arial" w:cs="Arial"/>
        </w:rPr>
        <w:t>A</w:t>
      </w:r>
      <w:r w:rsidR="00D05A3C">
        <w:rPr>
          <w:rFonts w:ascii="Arial" w:eastAsia="Times New Roman" w:hAnsi="Arial"/>
        </w:rPr>
        <w:t xml:space="preserve">t </w:t>
      </w:r>
      <w:r w:rsidR="001D1D12">
        <w:rPr>
          <w:rFonts w:ascii="Arial" w:eastAsia="Times New Roman" w:hAnsi="Arial"/>
        </w:rPr>
        <w:t>Harrow Lodge</w:t>
      </w:r>
      <w:r w:rsidR="00D05A3C" w:rsidRPr="00D05A3C">
        <w:rPr>
          <w:rFonts w:ascii="Arial" w:eastAsia="Times New Roman" w:hAnsi="Arial"/>
        </w:rPr>
        <w:t xml:space="preserve"> Primary</w:t>
      </w:r>
      <w:r w:rsidR="00E228C5">
        <w:rPr>
          <w:rFonts w:ascii="Arial" w:eastAsia="Times New Roman" w:hAnsi="Arial"/>
        </w:rPr>
        <w:t xml:space="preserve"> School,</w:t>
      </w:r>
      <w:r w:rsidR="00D227E3">
        <w:rPr>
          <w:rFonts w:ascii="Arial" w:eastAsia="Times New Roman" w:hAnsi="Arial"/>
        </w:rPr>
        <w:t xml:space="preserve"> </w:t>
      </w:r>
      <w:r w:rsidR="00D227E3" w:rsidRPr="007C4166">
        <w:rPr>
          <w:rFonts w:ascii="Arial" w:eastAsia="Times New Roman" w:hAnsi="Arial"/>
        </w:rPr>
        <w:t xml:space="preserve">we uphold the traditional values of </w:t>
      </w:r>
      <w:r w:rsidR="00FE16A7">
        <w:rPr>
          <w:rFonts w:ascii="Arial" w:eastAsia="Times New Roman" w:hAnsi="Arial"/>
        </w:rPr>
        <w:t>h</w:t>
      </w:r>
      <w:r w:rsidR="00D05A3C" w:rsidRPr="00D05A3C">
        <w:rPr>
          <w:rFonts w:ascii="Arial" w:eastAsia="Times New Roman" w:hAnsi="Arial"/>
        </w:rPr>
        <w:t>igh expectations and standards of behaviour</w:t>
      </w:r>
      <w:r w:rsidR="00131C6A">
        <w:rPr>
          <w:rFonts w:ascii="Arial" w:eastAsia="Times New Roman" w:hAnsi="Arial"/>
        </w:rPr>
        <w:t xml:space="preserve"> which</w:t>
      </w:r>
      <w:r w:rsidR="00D05A3C" w:rsidRPr="00D05A3C">
        <w:rPr>
          <w:rFonts w:ascii="Arial" w:eastAsia="Times New Roman" w:hAnsi="Arial"/>
        </w:rPr>
        <w:t xml:space="preserve"> </w:t>
      </w:r>
      <w:r w:rsidR="00131C6A">
        <w:rPr>
          <w:rFonts w:ascii="Arial" w:eastAsia="Times New Roman" w:hAnsi="Arial"/>
        </w:rPr>
        <w:t>are</w:t>
      </w:r>
      <w:r w:rsidR="00D05A3C" w:rsidRPr="00D05A3C">
        <w:rPr>
          <w:rFonts w:ascii="Arial" w:eastAsia="Times New Roman" w:hAnsi="Arial"/>
        </w:rPr>
        <w:t xml:space="preserve"> essential </w:t>
      </w:r>
      <w:r w:rsidR="00623D5F" w:rsidRPr="00D05A3C">
        <w:rPr>
          <w:rFonts w:ascii="Arial" w:eastAsia="Times New Roman" w:hAnsi="Arial"/>
        </w:rPr>
        <w:t>for</w:t>
      </w:r>
      <w:r w:rsidR="00E4376A">
        <w:rPr>
          <w:rFonts w:ascii="Arial" w:eastAsia="Times New Roman" w:hAnsi="Arial"/>
        </w:rPr>
        <w:t xml:space="preserve"> us to achieve </w:t>
      </w:r>
      <w:r w:rsidR="00D227E3">
        <w:rPr>
          <w:rFonts w:ascii="Arial" w:eastAsia="Times New Roman" w:hAnsi="Arial"/>
        </w:rPr>
        <w:t>our</w:t>
      </w:r>
      <w:r w:rsidR="00E4376A">
        <w:rPr>
          <w:rFonts w:ascii="Arial" w:eastAsia="Times New Roman" w:hAnsi="Arial"/>
        </w:rPr>
        <w:t xml:space="preserve"> vision </w:t>
      </w:r>
      <w:r w:rsidR="00D05A3C" w:rsidRPr="00D05A3C">
        <w:rPr>
          <w:rFonts w:ascii="Arial" w:eastAsia="Times New Roman" w:hAnsi="Arial"/>
        </w:rPr>
        <w:t xml:space="preserve">of being a place where children can achieve their full potential, where friendship thrives and within which there is a partnership between </w:t>
      </w:r>
      <w:r w:rsidR="005D0890" w:rsidRPr="007C4166">
        <w:rPr>
          <w:rFonts w:ascii="Arial" w:eastAsia="Times New Roman" w:hAnsi="Arial"/>
        </w:rPr>
        <w:t>adult</w:t>
      </w:r>
      <w:r w:rsidR="00A27678">
        <w:rPr>
          <w:rFonts w:ascii="Arial" w:eastAsia="Times New Roman" w:hAnsi="Arial"/>
        </w:rPr>
        <w:t xml:space="preserve"> and child based on trust,</w:t>
      </w:r>
      <w:r w:rsidR="00D05A3C" w:rsidRPr="00D05A3C">
        <w:rPr>
          <w:rFonts w:ascii="Arial" w:eastAsia="Times New Roman" w:hAnsi="Arial"/>
        </w:rPr>
        <w:t xml:space="preserve"> respect and an ethos of mutual care and consideration. </w:t>
      </w:r>
      <w:r w:rsidR="003A3706">
        <w:rPr>
          <w:rFonts w:ascii="Arial" w:eastAsia="Times New Roman" w:hAnsi="Arial"/>
        </w:rPr>
        <w:t>We follow a Restorative A</w:t>
      </w:r>
      <w:r w:rsidR="00C10254">
        <w:rPr>
          <w:rFonts w:ascii="Arial" w:eastAsia="Times New Roman" w:hAnsi="Arial"/>
        </w:rPr>
        <w:t>pproach to Behaviour Management which looks at the harm caused after a negative incident rather than the punishment needed</w:t>
      </w:r>
      <w:r w:rsidR="00E82558">
        <w:rPr>
          <w:rFonts w:ascii="Arial" w:eastAsia="Times New Roman" w:hAnsi="Arial"/>
        </w:rPr>
        <w:t xml:space="preserve"> (See Appendix 3)</w:t>
      </w:r>
      <w:r w:rsidR="00C10254">
        <w:rPr>
          <w:rFonts w:ascii="Arial" w:eastAsia="Times New Roman" w:hAnsi="Arial"/>
        </w:rPr>
        <w:t>.</w:t>
      </w:r>
    </w:p>
    <w:p w14:paraId="4101652C" w14:textId="77777777" w:rsidR="00223C55" w:rsidRDefault="00223C55" w:rsidP="00D53A1A">
      <w:pPr>
        <w:autoSpaceDE w:val="0"/>
        <w:autoSpaceDN w:val="0"/>
        <w:adjustRightInd w:val="0"/>
        <w:spacing w:line="276" w:lineRule="auto"/>
        <w:jc w:val="both"/>
        <w:rPr>
          <w:rFonts w:ascii="Arial" w:eastAsia="Times New Roman" w:hAnsi="Arial"/>
        </w:rPr>
      </w:pPr>
    </w:p>
    <w:p w14:paraId="4B99056E" w14:textId="77777777" w:rsidR="00E4376A" w:rsidRPr="00A05F05" w:rsidRDefault="00E4376A" w:rsidP="00D05A3C">
      <w:pPr>
        <w:autoSpaceDE w:val="0"/>
        <w:autoSpaceDN w:val="0"/>
        <w:adjustRightInd w:val="0"/>
        <w:jc w:val="both"/>
        <w:rPr>
          <w:rFonts w:ascii="Arial" w:eastAsia="Times New Roman" w:hAnsi="Arial"/>
          <w:sz w:val="8"/>
          <w:szCs w:val="8"/>
        </w:rPr>
      </w:pPr>
    </w:p>
    <w:p w14:paraId="62D197E3" w14:textId="77777777" w:rsidR="00E228C5" w:rsidRDefault="00590CCA" w:rsidP="00A05F05">
      <w:pPr>
        <w:autoSpaceDE w:val="0"/>
        <w:autoSpaceDN w:val="0"/>
        <w:adjustRightInd w:val="0"/>
        <w:jc w:val="both"/>
        <w:rPr>
          <w:rFonts w:ascii="Arial" w:eastAsia="Times New Roman" w:hAnsi="Arial"/>
          <w:b/>
          <w:bCs/>
          <w:sz w:val="28"/>
          <w:szCs w:val="28"/>
        </w:rPr>
      </w:pPr>
      <w:r>
        <w:rPr>
          <w:rFonts w:ascii="Arial" w:eastAsia="Times New Roman" w:hAnsi="Arial"/>
          <w:b/>
          <w:bCs/>
          <w:sz w:val="28"/>
          <w:szCs w:val="28"/>
        </w:rPr>
        <w:t>2.</w:t>
      </w:r>
      <w:r>
        <w:rPr>
          <w:rFonts w:ascii="Arial" w:eastAsia="Times New Roman" w:hAnsi="Arial"/>
          <w:b/>
          <w:bCs/>
          <w:sz w:val="28"/>
          <w:szCs w:val="28"/>
        </w:rPr>
        <w:tab/>
      </w:r>
      <w:r w:rsidR="009A6D22">
        <w:rPr>
          <w:rFonts w:ascii="Arial" w:eastAsia="Times New Roman" w:hAnsi="Arial"/>
          <w:b/>
          <w:bCs/>
          <w:sz w:val="28"/>
          <w:szCs w:val="28"/>
          <w:u w:val="single"/>
        </w:rPr>
        <w:t>Aims</w:t>
      </w:r>
    </w:p>
    <w:p w14:paraId="1299C43A" w14:textId="77777777" w:rsidR="00590CCA" w:rsidRDefault="00590CCA" w:rsidP="00590CCA">
      <w:pPr>
        <w:rPr>
          <w:rFonts w:ascii="Arial" w:eastAsia="Times New Roman" w:hAnsi="Arial"/>
          <w:b/>
          <w:bCs/>
          <w:sz w:val="12"/>
          <w:szCs w:val="12"/>
        </w:rPr>
      </w:pPr>
    </w:p>
    <w:p w14:paraId="73EEF800" w14:textId="77777777" w:rsidR="005C2D79" w:rsidRPr="005C2D79" w:rsidRDefault="005C2D79" w:rsidP="00112186">
      <w:pPr>
        <w:rPr>
          <w:rFonts w:ascii="Arial" w:hAnsi="Arial" w:cs="Arial"/>
        </w:rPr>
      </w:pPr>
      <w:r w:rsidRPr="005C2D79">
        <w:rPr>
          <w:rFonts w:ascii="Arial" w:hAnsi="Arial" w:cs="Arial"/>
        </w:rPr>
        <w:t>This policy aims to:</w:t>
      </w:r>
    </w:p>
    <w:p w14:paraId="298E6EAC" w14:textId="77777777" w:rsidR="00D53A1A" w:rsidRPr="005C2D79" w:rsidRDefault="00FE16A7" w:rsidP="00112186">
      <w:pPr>
        <w:pStyle w:val="ListParagraph"/>
        <w:widowControl w:val="0"/>
        <w:numPr>
          <w:ilvl w:val="0"/>
          <w:numId w:val="2"/>
        </w:numPr>
        <w:autoSpaceDE w:val="0"/>
        <w:autoSpaceDN w:val="0"/>
        <w:spacing w:before="44" w:line="341" w:lineRule="exact"/>
        <w:ind w:left="567" w:hanging="567"/>
        <w:rPr>
          <w:rFonts w:ascii="Arial" w:hAnsi="Arial" w:cs="Arial"/>
        </w:rPr>
      </w:pPr>
      <w:r>
        <w:rPr>
          <w:rFonts w:ascii="Arial" w:hAnsi="Arial" w:cs="Arial"/>
        </w:rPr>
        <w:t>S</w:t>
      </w:r>
      <w:r w:rsidR="00D53A1A" w:rsidRPr="005C2D79">
        <w:rPr>
          <w:rFonts w:ascii="Arial" w:hAnsi="Arial" w:cs="Arial"/>
        </w:rPr>
        <w:t xml:space="preserve">et out clear </w:t>
      </w:r>
      <w:r>
        <w:rPr>
          <w:rFonts w:ascii="Arial" w:hAnsi="Arial" w:cs="Arial"/>
        </w:rPr>
        <w:t>expectations</w:t>
      </w:r>
      <w:r w:rsidR="00D53A1A" w:rsidRPr="005C2D79">
        <w:rPr>
          <w:rFonts w:ascii="Arial" w:hAnsi="Arial" w:cs="Arial"/>
        </w:rPr>
        <w:t xml:space="preserve"> for </w:t>
      </w:r>
      <w:r>
        <w:rPr>
          <w:rFonts w:ascii="Arial" w:hAnsi="Arial" w:cs="Arial"/>
        </w:rPr>
        <w:t>all members of our school community.</w:t>
      </w:r>
    </w:p>
    <w:p w14:paraId="0A5974DF" w14:textId="77777777" w:rsidR="00D53A1A" w:rsidRPr="00590CCA" w:rsidRDefault="00FE16A7" w:rsidP="00112186">
      <w:pPr>
        <w:pStyle w:val="ListParagraph"/>
        <w:widowControl w:val="0"/>
        <w:numPr>
          <w:ilvl w:val="0"/>
          <w:numId w:val="2"/>
        </w:numPr>
        <w:autoSpaceDE w:val="0"/>
        <w:autoSpaceDN w:val="0"/>
        <w:spacing w:line="341" w:lineRule="exact"/>
        <w:ind w:left="567" w:hanging="567"/>
        <w:rPr>
          <w:rFonts w:ascii="Arial" w:hAnsi="Arial" w:cs="Arial"/>
        </w:rPr>
      </w:pPr>
      <w:r w:rsidRPr="00590CCA">
        <w:rPr>
          <w:rFonts w:ascii="Arial" w:hAnsi="Arial" w:cs="Arial"/>
        </w:rPr>
        <w:t>S</w:t>
      </w:r>
      <w:r w:rsidR="00D53A1A" w:rsidRPr="00590CCA">
        <w:rPr>
          <w:rFonts w:ascii="Arial" w:hAnsi="Arial" w:cs="Arial"/>
        </w:rPr>
        <w:t>upport our children in living our values of respect, empathy, aspiration, confidence and honesty</w:t>
      </w:r>
    </w:p>
    <w:p w14:paraId="2952C75D" w14:textId="77777777" w:rsidR="00D53A1A" w:rsidRPr="005C2D79" w:rsidRDefault="00FE16A7" w:rsidP="00112186">
      <w:pPr>
        <w:pStyle w:val="ListParagraph"/>
        <w:widowControl w:val="0"/>
        <w:numPr>
          <w:ilvl w:val="0"/>
          <w:numId w:val="2"/>
        </w:numPr>
        <w:autoSpaceDE w:val="0"/>
        <w:autoSpaceDN w:val="0"/>
        <w:spacing w:before="2" w:line="341" w:lineRule="exact"/>
        <w:ind w:left="567" w:hanging="567"/>
        <w:rPr>
          <w:rFonts w:ascii="Arial" w:hAnsi="Arial" w:cs="Arial"/>
        </w:rPr>
      </w:pPr>
      <w:r>
        <w:rPr>
          <w:rFonts w:ascii="Arial" w:hAnsi="Arial" w:cs="Arial"/>
        </w:rPr>
        <w:t>E</w:t>
      </w:r>
      <w:r w:rsidR="00D53A1A" w:rsidRPr="005C2D79">
        <w:rPr>
          <w:rFonts w:ascii="Arial" w:hAnsi="Arial" w:cs="Arial"/>
        </w:rPr>
        <w:t>ncourage children to make good choices about their own</w:t>
      </w:r>
      <w:r w:rsidR="00D53A1A" w:rsidRPr="005C2D79">
        <w:rPr>
          <w:rFonts w:ascii="Arial" w:hAnsi="Arial" w:cs="Arial"/>
          <w:spacing w:val="-22"/>
        </w:rPr>
        <w:t xml:space="preserve"> </w:t>
      </w:r>
      <w:r w:rsidR="00D53A1A" w:rsidRPr="005C2D79">
        <w:rPr>
          <w:rFonts w:ascii="Arial" w:hAnsi="Arial" w:cs="Arial"/>
        </w:rPr>
        <w:t>behaviour</w:t>
      </w:r>
    </w:p>
    <w:p w14:paraId="2233EDBB" w14:textId="77777777" w:rsidR="00D53A1A" w:rsidRPr="005C2D79" w:rsidRDefault="00FE16A7" w:rsidP="00112186">
      <w:pPr>
        <w:pStyle w:val="ListParagraph"/>
        <w:widowControl w:val="0"/>
        <w:numPr>
          <w:ilvl w:val="0"/>
          <w:numId w:val="2"/>
        </w:numPr>
        <w:autoSpaceDE w:val="0"/>
        <w:autoSpaceDN w:val="0"/>
        <w:spacing w:line="341" w:lineRule="exact"/>
        <w:ind w:left="567" w:hanging="567"/>
        <w:rPr>
          <w:rFonts w:ascii="Arial" w:hAnsi="Arial" w:cs="Arial"/>
        </w:rPr>
      </w:pPr>
      <w:r>
        <w:rPr>
          <w:rFonts w:ascii="Arial" w:hAnsi="Arial" w:cs="Arial"/>
        </w:rPr>
        <w:t>S</w:t>
      </w:r>
      <w:r w:rsidR="00D53A1A" w:rsidRPr="005C2D79">
        <w:rPr>
          <w:rFonts w:ascii="Arial" w:hAnsi="Arial" w:cs="Arial"/>
        </w:rPr>
        <w:t>et our clear sanctions for poor behaviour</w:t>
      </w:r>
      <w:r w:rsidR="00D53A1A" w:rsidRPr="005C2D79">
        <w:rPr>
          <w:rFonts w:ascii="Arial" w:hAnsi="Arial" w:cs="Arial"/>
          <w:spacing w:val="-10"/>
        </w:rPr>
        <w:t xml:space="preserve"> </w:t>
      </w:r>
      <w:r w:rsidR="00D53A1A" w:rsidRPr="005C2D79">
        <w:rPr>
          <w:rFonts w:ascii="Arial" w:hAnsi="Arial" w:cs="Arial"/>
        </w:rPr>
        <w:t>choices</w:t>
      </w:r>
    </w:p>
    <w:p w14:paraId="31C4E2D3" w14:textId="77777777" w:rsidR="00D53A1A" w:rsidRPr="005C2D79" w:rsidRDefault="00FE16A7" w:rsidP="00112186">
      <w:pPr>
        <w:pStyle w:val="ListParagraph"/>
        <w:widowControl w:val="0"/>
        <w:numPr>
          <w:ilvl w:val="0"/>
          <w:numId w:val="2"/>
        </w:numPr>
        <w:autoSpaceDE w:val="0"/>
        <w:autoSpaceDN w:val="0"/>
        <w:spacing w:line="341" w:lineRule="exact"/>
        <w:ind w:left="567" w:hanging="567"/>
        <w:rPr>
          <w:rFonts w:ascii="Arial" w:hAnsi="Arial" w:cs="Arial"/>
        </w:rPr>
      </w:pPr>
      <w:r>
        <w:rPr>
          <w:rFonts w:ascii="Arial" w:hAnsi="Arial" w:cs="Arial"/>
        </w:rPr>
        <w:t>E</w:t>
      </w:r>
      <w:r w:rsidR="00D53A1A" w:rsidRPr="005C2D79">
        <w:rPr>
          <w:rFonts w:ascii="Arial" w:hAnsi="Arial" w:cs="Arial"/>
        </w:rPr>
        <w:t>nsure a fair approach to behaviour</w:t>
      </w:r>
      <w:r w:rsidR="00D53A1A" w:rsidRPr="005C2D79">
        <w:rPr>
          <w:rFonts w:ascii="Arial" w:hAnsi="Arial" w:cs="Arial"/>
          <w:spacing w:val="-12"/>
        </w:rPr>
        <w:t xml:space="preserve"> </w:t>
      </w:r>
      <w:r w:rsidR="00D53A1A" w:rsidRPr="005C2D79">
        <w:rPr>
          <w:rFonts w:ascii="Arial" w:hAnsi="Arial" w:cs="Arial"/>
        </w:rPr>
        <w:t xml:space="preserve">management </w:t>
      </w:r>
    </w:p>
    <w:p w14:paraId="1C8D7A9C" w14:textId="77777777" w:rsidR="00D53A1A" w:rsidRPr="005C2D79" w:rsidRDefault="00FE16A7" w:rsidP="00112186">
      <w:pPr>
        <w:pStyle w:val="ListParagraph"/>
        <w:widowControl w:val="0"/>
        <w:numPr>
          <w:ilvl w:val="0"/>
          <w:numId w:val="2"/>
        </w:numPr>
        <w:autoSpaceDE w:val="0"/>
        <w:autoSpaceDN w:val="0"/>
        <w:spacing w:before="1" w:line="341" w:lineRule="exact"/>
        <w:ind w:left="567" w:hanging="567"/>
        <w:rPr>
          <w:rFonts w:ascii="Arial" w:hAnsi="Arial" w:cs="Arial"/>
        </w:rPr>
      </w:pPr>
      <w:r>
        <w:rPr>
          <w:rFonts w:ascii="Arial" w:hAnsi="Arial" w:cs="Arial"/>
        </w:rPr>
        <w:t>M</w:t>
      </w:r>
      <w:r w:rsidR="00D53A1A" w:rsidRPr="005C2D79">
        <w:rPr>
          <w:rFonts w:ascii="Arial" w:hAnsi="Arial" w:cs="Arial"/>
        </w:rPr>
        <w:t>ake clear the rights and responsibilities of all</w:t>
      </w:r>
      <w:r w:rsidR="00D53A1A" w:rsidRPr="005C2D79">
        <w:rPr>
          <w:rFonts w:ascii="Arial" w:hAnsi="Arial" w:cs="Arial"/>
          <w:spacing w:val="-16"/>
        </w:rPr>
        <w:t xml:space="preserve"> </w:t>
      </w:r>
      <w:r w:rsidR="00D53A1A" w:rsidRPr="005C2D79">
        <w:rPr>
          <w:rFonts w:ascii="Arial" w:hAnsi="Arial" w:cs="Arial"/>
        </w:rPr>
        <w:t>stakeholders</w:t>
      </w:r>
    </w:p>
    <w:p w14:paraId="1EAE5431" w14:textId="77777777" w:rsidR="00D53A1A" w:rsidRPr="005C2D79" w:rsidRDefault="00FE16A7" w:rsidP="00112186">
      <w:pPr>
        <w:pStyle w:val="ListParagraph"/>
        <w:widowControl w:val="0"/>
        <w:numPr>
          <w:ilvl w:val="0"/>
          <w:numId w:val="2"/>
        </w:numPr>
        <w:autoSpaceDE w:val="0"/>
        <w:autoSpaceDN w:val="0"/>
        <w:spacing w:line="341" w:lineRule="exact"/>
        <w:ind w:left="567" w:hanging="567"/>
        <w:rPr>
          <w:rFonts w:ascii="Arial" w:hAnsi="Arial" w:cs="Arial"/>
        </w:rPr>
      </w:pPr>
      <w:r>
        <w:rPr>
          <w:rFonts w:ascii="Arial" w:hAnsi="Arial" w:cs="Arial"/>
        </w:rPr>
        <w:t>I</w:t>
      </w:r>
      <w:r w:rsidR="00D53A1A" w:rsidRPr="005C2D79">
        <w:rPr>
          <w:rFonts w:ascii="Arial" w:hAnsi="Arial" w:cs="Arial"/>
        </w:rPr>
        <w:t>nvolve parents in promoting good</w:t>
      </w:r>
      <w:r w:rsidR="00D53A1A" w:rsidRPr="005C2D79">
        <w:rPr>
          <w:rFonts w:ascii="Arial" w:hAnsi="Arial" w:cs="Arial"/>
          <w:spacing w:val="-11"/>
        </w:rPr>
        <w:t xml:space="preserve"> </w:t>
      </w:r>
      <w:r w:rsidR="00D53A1A" w:rsidRPr="005C2D79">
        <w:rPr>
          <w:rFonts w:ascii="Arial" w:hAnsi="Arial" w:cs="Arial"/>
        </w:rPr>
        <w:t>behaviour</w:t>
      </w:r>
    </w:p>
    <w:p w14:paraId="4C05098D" w14:textId="77777777" w:rsidR="00D53A1A" w:rsidRDefault="00FE16A7" w:rsidP="00112186">
      <w:pPr>
        <w:pStyle w:val="ListParagraph"/>
        <w:widowControl w:val="0"/>
        <w:numPr>
          <w:ilvl w:val="0"/>
          <w:numId w:val="2"/>
        </w:numPr>
        <w:autoSpaceDE w:val="0"/>
        <w:autoSpaceDN w:val="0"/>
        <w:spacing w:before="2"/>
        <w:ind w:left="567" w:right="128" w:hanging="567"/>
        <w:rPr>
          <w:rFonts w:ascii="Arial" w:hAnsi="Arial" w:cs="Arial"/>
        </w:rPr>
      </w:pPr>
      <w:r w:rsidRPr="00590CCA">
        <w:rPr>
          <w:rFonts w:ascii="Arial" w:hAnsi="Arial" w:cs="Arial"/>
        </w:rPr>
        <w:t>E</w:t>
      </w:r>
      <w:r w:rsidR="00D53A1A" w:rsidRPr="00590CCA">
        <w:rPr>
          <w:rFonts w:ascii="Arial" w:hAnsi="Arial" w:cs="Arial"/>
        </w:rPr>
        <w:t>nsure that there is complete consistency from staff in the implementation of</w:t>
      </w:r>
      <w:r w:rsidR="00590CCA" w:rsidRPr="00590CCA">
        <w:rPr>
          <w:rFonts w:ascii="Arial" w:hAnsi="Arial" w:cs="Arial"/>
        </w:rPr>
        <w:t xml:space="preserve"> </w:t>
      </w:r>
      <w:r w:rsidR="00D53A1A" w:rsidRPr="00590CCA">
        <w:rPr>
          <w:rFonts w:ascii="Arial" w:hAnsi="Arial" w:cs="Arial"/>
        </w:rPr>
        <w:t>the</w:t>
      </w:r>
      <w:r w:rsidR="00D53A1A" w:rsidRPr="00590CCA">
        <w:rPr>
          <w:rFonts w:ascii="Arial" w:hAnsi="Arial" w:cs="Arial"/>
          <w:spacing w:val="-3"/>
        </w:rPr>
        <w:t xml:space="preserve"> </w:t>
      </w:r>
      <w:r w:rsidR="00D53A1A" w:rsidRPr="00590CCA">
        <w:rPr>
          <w:rFonts w:ascii="Arial" w:hAnsi="Arial" w:cs="Arial"/>
        </w:rPr>
        <w:t>policy.</w:t>
      </w:r>
    </w:p>
    <w:p w14:paraId="4DDBEF00" w14:textId="77777777" w:rsidR="00F66355" w:rsidRDefault="00F66355" w:rsidP="00112186">
      <w:pPr>
        <w:widowControl w:val="0"/>
        <w:autoSpaceDE w:val="0"/>
        <w:autoSpaceDN w:val="0"/>
        <w:spacing w:before="2"/>
        <w:ind w:left="567" w:right="128" w:hanging="567"/>
        <w:rPr>
          <w:rFonts w:ascii="Arial" w:hAnsi="Arial" w:cs="Arial"/>
        </w:rPr>
      </w:pPr>
    </w:p>
    <w:p w14:paraId="3461D779" w14:textId="77777777" w:rsidR="00F66355" w:rsidRDefault="00F66355" w:rsidP="00F66355">
      <w:pPr>
        <w:widowControl w:val="0"/>
        <w:autoSpaceDE w:val="0"/>
        <w:autoSpaceDN w:val="0"/>
        <w:spacing w:before="2"/>
        <w:ind w:right="128"/>
        <w:rPr>
          <w:rFonts w:ascii="Arial" w:hAnsi="Arial" w:cs="Arial"/>
        </w:rPr>
      </w:pPr>
    </w:p>
    <w:p w14:paraId="4E2BD9C9" w14:textId="77777777" w:rsidR="00F66355" w:rsidRPr="009A6D22" w:rsidRDefault="00F66355" w:rsidP="16BA9C89">
      <w:pPr>
        <w:pStyle w:val="Heading1"/>
        <w:rPr>
          <w:sz w:val="28"/>
          <w:szCs w:val="28"/>
          <w:lang w:val="en-US"/>
        </w:rPr>
      </w:pPr>
      <w:r w:rsidRPr="16BA9C89">
        <w:rPr>
          <w:sz w:val="28"/>
          <w:szCs w:val="28"/>
          <w:lang w:val="en-US"/>
        </w:rPr>
        <w:t xml:space="preserve">3. </w:t>
      </w:r>
      <w:r>
        <w:tab/>
      </w:r>
      <w:r w:rsidRPr="16BA9C89">
        <w:rPr>
          <w:sz w:val="28"/>
          <w:szCs w:val="28"/>
          <w:u w:val="single"/>
          <w:lang w:val="en-US"/>
        </w:rPr>
        <w:t>Legislation, statutory requirements and statutory guidance</w:t>
      </w:r>
    </w:p>
    <w:p w14:paraId="3CF2D8B6" w14:textId="77777777" w:rsidR="00F66355" w:rsidRPr="009A6D22" w:rsidRDefault="00F66355" w:rsidP="00F66355">
      <w:pPr>
        <w:rPr>
          <w:lang w:val="x-none" w:eastAsia="x-none"/>
        </w:rPr>
      </w:pPr>
    </w:p>
    <w:p w14:paraId="63CC3314" w14:textId="77777777" w:rsidR="00F66355" w:rsidRPr="009A6D22" w:rsidRDefault="00F66355" w:rsidP="00F66355">
      <w:pPr>
        <w:pStyle w:val="1bodycopy10pt"/>
        <w:rPr>
          <w:rFonts w:cs="Arial"/>
          <w:sz w:val="24"/>
        </w:rPr>
      </w:pPr>
      <w:r w:rsidRPr="009A6D22">
        <w:rPr>
          <w:rFonts w:cs="Arial"/>
          <w:sz w:val="24"/>
        </w:rPr>
        <w:t>This policy is based on legislation and advice from the Department for Education (DfE) on:</w:t>
      </w:r>
    </w:p>
    <w:p w14:paraId="3A57C7D3" w14:textId="673618EC" w:rsidR="00F66355" w:rsidRPr="009A6D22" w:rsidRDefault="00BD225D" w:rsidP="00E56C0B">
      <w:pPr>
        <w:pStyle w:val="4Bulletedcopyblue"/>
        <w:ind w:hanging="340"/>
        <w:rPr>
          <w:sz w:val="24"/>
          <w:szCs w:val="24"/>
          <w:u w:val="single"/>
        </w:rPr>
      </w:pPr>
      <w:hyperlink r:id="rId13" w:history="1">
        <w:r w:rsidR="00F66355" w:rsidRPr="00BD225D">
          <w:rPr>
            <w:rStyle w:val="Hyperlink"/>
            <w:sz w:val="24"/>
            <w:szCs w:val="24"/>
          </w:rPr>
          <w:t>Behaviour in schools: advice for headteachers and school staff 2024</w:t>
        </w:r>
      </w:hyperlink>
    </w:p>
    <w:p w14:paraId="0A6643E8" w14:textId="3DA12F4A" w:rsidR="00F66355" w:rsidRPr="009A6D22" w:rsidRDefault="00BD225D" w:rsidP="00E56C0B">
      <w:pPr>
        <w:pStyle w:val="4Bulletedcopyblue"/>
        <w:ind w:hanging="340"/>
        <w:rPr>
          <w:rStyle w:val="Hyperlink"/>
          <w:color w:val="auto"/>
          <w:sz w:val="24"/>
          <w:szCs w:val="24"/>
        </w:rPr>
      </w:pPr>
      <w:hyperlink r:id="rId14" w:history="1">
        <w:r w:rsidR="00F66355" w:rsidRPr="00BD225D">
          <w:rPr>
            <w:rStyle w:val="Hyperlink"/>
            <w:sz w:val="24"/>
            <w:szCs w:val="24"/>
          </w:rPr>
          <w:t>Searching, screening and confiscation: advice for schools 202</w:t>
        </w:r>
        <w:r w:rsidRPr="00BD225D">
          <w:rPr>
            <w:rStyle w:val="Hyperlink"/>
            <w:sz w:val="24"/>
            <w:szCs w:val="24"/>
          </w:rPr>
          <w:t>3</w:t>
        </w:r>
      </w:hyperlink>
    </w:p>
    <w:p w14:paraId="4083AB01" w14:textId="61074420" w:rsidR="00F66355" w:rsidRPr="009A6D22" w:rsidRDefault="00BD225D" w:rsidP="00E56C0B">
      <w:pPr>
        <w:pStyle w:val="4Bulletedcopyblue"/>
        <w:ind w:hanging="340"/>
        <w:rPr>
          <w:rStyle w:val="Hyperlink"/>
          <w:color w:val="auto"/>
          <w:sz w:val="24"/>
          <w:szCs w:val="24"/>
        </w:rPr>
      </w:pPr>
      <w:hyperlink r:id="rId15" w:history="1">
        <w:r w:rsidR="00F66355" w:rsidRPr="00BD225D">
          <w:rPr>
            <w:rStyle w:val="Hyperlink"/>
            <w:sz w:val="24"/>
            <w:szCs w:val="24"/>
          </w:rPr>
          <w:t>The Equality Act 2010</w:t>
        </w:r>
      </w:hyperlink>
    </w:p>
    <w:p w14:paraId="62429226" w14:textId="40CE2845" w:rsidR="00F66355" w:rsidRPr="009A6D22" w:rsidRDefault="00BD225D" w:rsidP="00E56C0B">
      <w:pPr>
        <w:pStyle w:val="4Bulletedcopyblue"/>
        <w:ind w:hanging="340"/>
        <w:rPr>
          <w:rStyle w:val="Hyperlink"/>
          <w:color w:val="auto"/>
          <w:sz w:val="24"/>
          <w:szCs w:val="24"/>
        </w:rPr>
      </w:pPr>
      <w:hyperlink r:id="rId16" w:history="1">
        <w:r w:rsidR="00F66355" w:rsidRPr="00BD225D">
          <w:rPr>
            <w:rStyle w:val="Hyperlink"/>
            <w:sz w:val="24"/>
            <w:szCs w:val="24"/>
          </w:rPr>
          <w:t>Keeping Children Safe in Education 202</w:t>
        </w:r>
        <w:r w:rsidRPr="00BD225D">
          <w:rPr>
            <w:rStyle w:val="Hyperlink"/>
            <w:sz w:val="24"/>
            <w:szCs w:val="24"/>
          </w:rPr>
          <w:t>6</w:t>
        </w:r>
      </w:hyperlink>
    </w:p>
    <w:p w14:paraId="73DB0F9A" w14:textId="0E824F03" w:rsidR="00F66355" w:rsidRPr="00BD225D" w:rsidRDefault="00BD225D" w:rsidP="00E56C0B">
      <w:pPr>
        <w:pStyle w:val="4Bulletedcopyblue"/>
        <w:ind w:hanging="340"/>
        <w:rPr>
          <w:rStyle w:val="Hyperlink"/>
          <w:color w:val="auto"/>
          <w:sz w:val="24"/>
          <w:szCs w:val="24"/>
          <w:u w:val="none"/>
        </w:rPr>
      </w:pPr>
      <w:hyperlink r:id="rId17" w:history="1">
        <w:r w:rsidR="00F66355" w:rsidRPr="00BD225D">
          <w:rPr>
            <w:rStyle w:val="Hyperlink"/>
            <w:sz w:val="24"/>
            <w:szCs w:val="24"/>
          </w:rPr>
          <w:t xml:space="preserve">Suspension and permanent exclusion from maintained schools, academies and pupil referral units in England, including pupil movement </w:t>
        </w:r>
        <w:r w:rsidR="00B833F9" w:rsidRPr="00BD225D">
          <w:rPr>
            <w:rStyle w:val="Hyperlink"/>
            <w:sz w:val="24"/>
            <w:szCs w:val="24"/>
          </w:rPr>
          <w:t>July 202</w:t>
        </w:r>
        <w:r w:rsidRPr="00BD225D">
          <w:rPr>
            <w:rStyle w:val="Hyperlink"/>
            <w:sz w:val="24"/>
            <w:szCs w:val="24"/>
          </w:rPr>
          <w:t>6</w:t>
        </w:r>
      </w:hyperlink>
    </w:p>
    <w:p w14:paraId="6BDAAEE5" w14:textId="3F97FF27" w:rsidR="00BD225D" w:rsidRDefault="00BD225D" w:rsidP="00E56C0B">
      <w:pPr>
        <w:pStyle w:val="4Bulletedcopyblue"/>
        <w:ind w:hanging="340"/>
        <w:rPr>
          <w:sz w:val="24"/>
          <w:szCs w:val="24"/>
          <w:u w:val="single"/>
        </w:rPr>
      </w:pPr>
      <w:hyperlink r:id="rId18" w:history="1">
        <w:r w:rsidRPr="00BD225D">
          <w:rPr>
            <w:rStyle w:val="Hyperlink"/>
            <w:sz w:val="24"/>
            <w:szCs w:val="24"/>
          </w:rPr>
          <w:t>Restrictive interventions, including the use of reasonable force in schools 2026</w:t>
        </w:r>
      </w:hyperlink>
    </w:p>
    <w:p w14:paraId="1DBDBFCA" w14:textId="595CB98C" w:rsidR="00F66355" w:rsidRPr="00BD225D" w:rsidRDefault="00BD225D" w:rsidP="00E56C0B">
      <w:pPr>
        <w:pStyle w:val="4Bulletedcopyblue"/>
        <w:ind w:hanging="340"/>
        <w:rPr>
          <w:rStyle w:val="Hyperlink"/>
          <w:color w:val="auto"/>
          <w:sz w:val="24"/>
          <w:szCs w:val="24"/>
        </w:rPr>
      </w:pPr>
      <w:hyperlink r:id="rId19" w:history="1">
        <w:r w:rsidR="00F66355" w:rsidRPr="00BD225D">
          <w:rPr>
            <w:rStyle w:val="Hyperlink"/>
            <w:sz w:val="24"/>
            <w:szCs w:val="24"/>
          </w:rPr>
          <w:t>Supporting pupils with medical conditions at school</w:t>
        </w:r>
      </w:hyperlink>
      <w:r w:rsidR="00F66355" w:rsidRPr="00BD225D">
        <w:rPr>
          <w:rStyle w:val="Hyperlink"/>
          <w:color w:val="auto"/>
          <w:sz w:val="24"/>
          <w:szCs w:val="24"/>
        </w:rPr>
        <w:t xml:space="preserve"> </w:t>
      </w:r>
    </w:p>
    <w:p w14:paraId="072BF0EB" w14:textId="291A134B" w:rsidR="00F66355" w:rsidRPr="00BD225D" w:rsidRDefault="00BD225D" w:rsidP="00E56C0B">
      <w:pPr>
        <w:pStyle w:val="4Bulletedcopyblue"/>
        <w:ind w:hanging="340"/>
        <w:rPr>
          <w:rStyle w:val="Hyperlink"/>
          <w:sz w:val="24"/>
          <w:szCs w:val="24"/>
        </w:rPr>
      </w:pPr>
      <w:r>
        <w:rPr>
          <w:sz w:val="24"/>
          <w:szCs w:val="24"/>
        </w:rPr>
        <w:fldChar w:fldCharType="begin"/>
      </w:r>
      <w:r>
        <w:rPr>
          <w:sz w:val="24"/>
          <w:szCs w:val="24"/>
        </w:rPr>
        <w:instrText xml:space="preserve"> HYPERLINK "https://assets.publishing.service.gov.uk/media/5a7dcb85ed915d2ac884d995/SEND_Code_of_Practice_January_2015.pdf" </w:instrText>
      </w:r>
      <w:r>
        <w:rPr>
          <w:sz w:val="24"/>
          <w:szCs w:val="24"/>
        </w:rPr>
      </w:r>
      <w:r>
        <w:rPr>
          <w:sz w:val="24"/>
          <w:szCs w:val="24"/>
        </w:rPr>
        <w:fldChar w:fldCharType="separate"/>
      </w:r>
      <w:r w:rsidR="00F66355" w:rsidRPr="00BD225D">
        <w:rPr>
          <w:rStyle w:val="Hyperlink"/>
          <w:sz w:val="24"/>
          <w:szCs w:val="24"/>
        </w:rPr>
        <w:t>Special Ed</w:t>
      </w:r>
      <w:r w:rsidR="00F66355" w:rsidRPr="00BD225D">
        <w:rPr>
          <w:rStyle w:val="Hyperlink"/>
          <w:sz w:val="24"/>
          <w:szCs w:val="24"/>
        </w:rPr>
        <w:t>u</w:t>
      </w:r>
      <w:r w:rsidR="00F66355" w:rsidRPr="00BD225D">
        <w:rPr>
          <w:rStyle w:val="Hyperlink"/>
          <w:sz w:val="24"/>
          <w:szCs w:val="24"/>
        </w:rPr>
        <w:t>cational Needs and Disability (SEND) Code of Practice</w:t>
      </w:r>
    </w:p>
    <w:p w14:paraId="149E8AA9" w14:textId="3D2F1F2B" w:rsidR="00F66355" w:rsidRPr="009A6D22" w:rsidRDefault="00BD225D" w:rsidP="00E56C0B">
      <w:pPr>
        <w:pStyle w:val="4Bulletedcopyblue"/>
        <w:ind w:hanging="340"/>
        <w:jc w:val="both"/>
        <w:rPr>
          <w:sz w:val="24"/>
          <w:szCs w:val="24"/>
          <w:u w:val="single"/>
        </w:rPr>
      </w:pPr>
      <w:r>
        <w:rPr>
          <w:sz w:val="24"/>
          <w:szCs w:val="24"/>
        </w:rPr>
        <w:fldChar w:fldCharType="end"/>
      </w:r>
      <w:r w:rsidR="00F66355" w:rsidRPr="009A6D22">
        <w:rPr>
          <w:sz w:val="24"/>
          <w:szCs w:val="24"/>
        </w:rPr>
        <w:t xml:space="preserve">Schedule 1 of the </w:t>
      </w:r>
      <w:hyperlink r:id="rId20" w:history="1">
        <w:r w:rsidR="00F66355" w:rsidRPr="009A6D22">
          <w:rPr>
            <w:rStyle w:val="Hyperlink"/>
            <w:color w:val="auto"/>
            <w:sz w:val="24"/>
            <w:szCs w:val="24"/>
          </w:rPr>
          <w:t>Education (Indep</w:t>
        </w:r>
        <w:r w:rsidR="00F66355" w:rsidRPr="009A6D22">
          <w:rPr>
            <w:rStyle w:val="Hyperlink"/>
            <w:color w:val="auto"/>
            <w:sz w:val="24"/>
            <w:szCs w:val="24"/>
          </w:rPr>
          <w:t>e</w:t>
        </w:r>
        <w:r w:rsidR="00F66355" w:rsidRPr="009A6D22">
          <w:rPr>
            <w:rStyle w:val="Hyperlink"/>
            <w:color w:val="auto"/>
            <w:sz w:val="24"/>
            <w:szCs w:val="24"/>
          </w:rPr>
          <w:t>ndent School Standards) Regulations 2014</w:t>
        </w:r>
      </w:hyperlink>
      <w:r w:rsidR="00F66355" w:rsidRPr="009A6D22">
        <w:rPr>
          <w:sz w:val="24"/>
          <w:szCs w:val="24"/>
        </w:rPr>
        <w:t>; paragraph 7 outlines a school’s duty to safeguard and promote the welfare of children, paragraph 9 requires the school to have a written behaviour policy, and paragraph 10 requires the school to have an anti-bullying strategy</w:t>
      </w:r>
    </w:p>
    <w:p w14:paraId="3A36E6D4" w14:textId="77777777" w:rsidR="00FE1F84" w:rsidRPr="009A6D22" w:rsidRDefault="009556E1" w:rsidP="00E56C0B">
      <w:pPr>
        <w:pStyle w:val="4Bulletedcopyblue"/>
        <w:ind w:hanging="340"/>
        <w:jc w:val="both"/>
        <w:rPr>
          <w:sz w:val="24"/>
          <w:szCs w:val="24"/>
          <w:u w:val="single"/>
        </w:rPr>
      </w:pPr>
      <w:hyperlink r:id="rId21" w:anchor="behaviour-policy" w:history="1">
        <w:r w:rsidR="00F66355" w:rsidRPr="009A6D22">
          <w:rPr>
            <w:rStyle w:val="Hyperlink"/>
            <w:color w:val="auto"/>
            <w:sz w:val="24"/>
            <w:szCs w:val="24"/>
          </w:rPr>
          <w:t>DfE</w:t>
        </w:r>
        <w:r w:rsidR="00F66355" w:rsidRPr="009A6D22">
          <w:rPr>
            <w:rStyle w:val="Hyperlink"/>
            <w:color w:val="auto"/>
            <w:sz w:val="24"/>
            <w:szCs w:val="24"/>
          </w:rPr>
          <w:t xml:space="preserve"> </w:t>
        </w:r>
        <w:r w:rsidR="00F66355" w:rsidRPr="009A6D22">
          <w:rPr>
            <w:rStyle w:val="Hyperlink"/>
            <w:color w:val="auto"/>
            <w:sz w:val="24"/>
            <w:szCs w:val="24"/>
          </w:rPr>
          <w:t>guidance</w:t>
        </w:r>
      </w:hyperlink>
      <w:r w:rsidR="00F66355" w:rsidRPr="009A6D22">
        <w:rPr>
          <w:sz w:val="24"/>
          <w:szCs w:val="24"/>
        </w:rPr>
        <w:t xml:space="preserve"> explaining that academies should publish their behaviour policy and anti-bullying strategy </w:t>
      </w:r>
    </w:p>
    <w:p w14:paraId="1FC39945" w14:textId="77777777" w:rsidR="00F66355" w:rsidRPr="009A6D22" w:rsidRDefault="00F66355" w:rsidP="00F66355">
      <w:pPr>
        <w:pStyle w:val="4Bulletedcopyblue"/>
        <w:numPr>
          <w:ilvl w:val="0"/>
          <w:numId w:val="0"/>
        </w:numPr>
        <w:ind w:left="340" w:hanging="170"/>
        <w:rPr>
          <w:sz w:val="24"/>
          <w:szCs w:val="24"/>
          <w:u w:val="single"/>
        </w:rPr>
      </w:pPr>
    </w:p>
    <w:p w14:paraId="363D940F" w14:textId="77777777" w:rsidR="00E56C0B" w:rsidRDefault="00E56C0B">
      <w:pPr>
        <w:rPr>
          <w:rFonts w:ascii="Arial" w:eastAsia="Times New Roman" w:hAnsi="Arial" w:cs="Arial"/>
          <w:b/>
          <w:bCs/>
          <w:lang w:val="x-none" w:eastAsia="x-none"/>
        </w:rPr>
      </w:pPr>
      <w:bookmarkStart w:id="0" w:name="_Toc159504439"/>
      <w:r>
        <w:rPr>
          <w:rFonts w:cs="Arial"/>
        </w:rPr>
        <w:br w:type="page"/>
      </w:r>
    </w:p>
    <w:p w14:paraId="07FAE7FA" w14:textId="1841FAC2" w:rsidR="00F66355" w:rsidRPr="009A6D22" w:rsidRDefault="00F66355" w:rsidP="00F66355">
      <w:pPr>
        <w:pStyle w:val="Heading1"/>
        <w:rPr>
          <w:rFonts w:cs="Arial"/>
        </w:rPr>
      </w:pPr>
      <w:r w:rsidRPr="009A6D22">
        <w:rPr>
          <w:rFonts w:cs="Arial"/>
        </w:rPr>
        <w:lastRenderedPageBreak/>
        <w:t xml:space="preserve">4. </w:t>
      </w:r>
      <w:r w:rsidR="009A6D22">
        <w:rPr>
          <w:rFonts w:cs="Arial"/>
        </w:rPr>
        <w:tab/>
      </w:r>
      <w:r w:rsidRPr="009A6D22">
        <w:rPr>
          <w:rFonts w:cs="Arial"/>
          <w:u w:val="single"/>
        </w:rPr>
        <w:t>Definitions</w:t>
      </w:r>
      <w:bookmarkEnd w:id="0"/>
    </w:p>
    <w:p w14:paraId="0562CB0E" w14:textId="77777777" w:rsidR="00F66355" w:rsidRPr="009A6D22" w:rsidRDefault="00F66355" w:rsidP="00F66355">
      <w:pPr>
        <w:pStyle w:val="1bodycopy10pt"/>
        <w:rPr>
          <w:rFonts w:cs="Arial"/>
          <w:sz w:val="24"/>
        </w:rPr>
      </w:pPr>
    </w:p>
    <w:p w14:paraId="639E3D89" w14:textId="77777777" w:rsidR="00F66355" w:rsidRPr="009A6D22" w:rsidRDefault="00F66355" w:rsidP="00F66355">
      <w:pPr>
        <w:pStyle w:val="1bodycopy10pt"/>
        <w:rPr>
          <w:rFonts w:cs="Arial"/>
          <w:sz w:val="24"/>
        </w:rPr>
      </w:pPr>
      <w:r w:rsidRPr="009A6D22">
        <w:rPr>
          <w:rFonts w:cs="Arial"/>
          <w:b/>
          <w:sz w:val="24"/>
        </w:rPr>
        <w:t>Misbehaviour</w:t>
      </w:r>
      <w:r w:rsidRPr="009A6D22">
        <w:rPr>
          <w:rFonts w:cs="Arial"/>
          <w:sz w:val="24"/>
        </w:rPr>
        <w:t xml:space="preserve"> is defined as:</w:t>
      </w:r>
    </w:p>
    <w:p w14:paraId="74543ADD" w14:textId="77777777" w:rsidR="00F66355" w:rsidRPr="009A6D22" w:rsidRDefault="00F66355" w:rsidP="00E56C0B">
      <w:pPr>
        <w:pStyle w:val="4Bulletedcopyblue"/>
        <w:ind w:hanging="340"/>
        <w:rPr>
          <w:sz w:val="24"/>
          <w:szCs w:val="24"/>
        </w:rPr>
      </w:pPr>
      <w:r w:rsidRPr="009A6D22">
        <w:rPr>
          <w:sz w:val="24"/>
          <w:szCs w:val="24"/>
        </w:rPr>
        <w:t>Disruption in lessons, in corridors between lessons, and at break and lunchtimes</w:t>
      </w:r>
    </w:p>
    <w:p w14:paraId="0BABA571" w14:textId="77777777" w:rsidR="00F66355" w:rsidRPr="009A6D22" w:rsidRDefault="00F66355" w:rsidP="00E56C0B">
      <w:pPr>
        <w:pStyle w:val="4Bulletedcopyblue"/>
        <w:ind w:hanging="340"/>
        <w:rPr>
          <w:sz w:val="24"/>
          <w:szCs w:val="24"/>
        </w:rPr>
      </w:pPr>
      <w:r w:rsidRPr="009A6D22">
        <w:rPr>
          <w:sz w:val="24"/>
          <w:szCs w:val="24"/>
        </w:rPr>
        <w:t>Non-completion of classwork or homework</w:t>
      </w:r>
    </w:p>
    <w:p w14:paraId="38CB2959" w14:textId="77777777" w:rsidR="00F66355" w:rsidRPr="009A6D22" w:rsidRDefault="00F66355" w:rsidP="00E56C0B">
      <w:pPr>
        <w:pStyle w:val="4Bulletedcopyblue"/>
        <w:ind w:hanging="340"/>
        <w:rPr>
          <w:sz w:val="24"/>
          <w:szCs w:val="24"/>
        </w:rPr>
      </w:pPr>
      <w:r w:rsidRPr="009A6D22">
        <w:rPr>
          <w:sz w:val="24"/>
          <w:szCs w:val="24"/>
        </w:rPr>
        <w:t>Poor attitude</w:t>
      </w:r>
    </w:p>
    <w:p w14:paraId="66547098" w14:textId="77777777" w:rsidR="00F66355" w:rsidRPr="009A6D22" w:rsidRDefault="00F66355" w:rsidP="00E56C0B">
      <w:pPr>
        <w:pStyle w:val="4Bulletedcopyblue"/>
        <w:ind w:hanging="340"/>
        <w:rPr>
          <w:sz w:val="24"/>
          <w:szCs w:val="24"/>
        </w:rPr>
      </w:pPr>
      <w:r w:rsidRPr="009A6D22">
        <w:rPr>
          <w:sz w:val="24"/>
          <w:szCs w:val="24"/>
        </w:rPr>
        <w:t>Incorrect uniform</w:t>
      </w:r>
    </w:p>
    <w:p w14:paraId="094561D6" w14:textId="77777777" w:rsidR="00F66355" w:rsidRPr="009A6D22" w:rsidRDefault="00F66355" w:rsidP="00E56C0B">
      <w:pPr>
        <w:pStyle w:val="1bodycopy10pt"/>
        <w:jc w:val="both"/>
        <w:rPr>
          <w:rFonts w:cs="Arial"/>
          <w:sz w:val="24"/>
        </w:rPr>
      </w:pPr>
      <w:r w:rsidRPr="009A6D22">
        <w:rPr>
          <w:rFonts w:cs="Arial"/>
          <w:b/>
          <w:sz w:val="24"/>
        </w:rPr>
        <w:t>Serious misbehaviour</w:t>
      </w:r>
      <w:r w:rsidRPr="009A6D22">
        <w:rPr>
          <w:rFonts w:cs="Arial"/>
          <w:sz w:val="24"/>
        </w:rPr>
        <w:t xml:space="preserve"> is defined as:</w:t>
      </w:r>
    </w:p>
    <w:p w14:paraId="6D268D1D" w14:textId="77777777" w:rsidR="00F66355" w:rsidRPr="009A6D22" w:rsidRDefault="00F66355" w:rsidP="00E56C0B">
      <w:pPr>
        <w:pStyle w:val="4Bulletedcopyblue"/>
        <w:ind w:hanging="340"/>
        <w:jc w:val="both"/>
        <w:rPr>
          <w:sz w:val="24"/>
          <w:szCs w:val="24"/>
        </w:rPr>
      </w:pPr>
      <w:r w:rsidRPr="009A6D22">
        <w:rPr>
          <w:sz w:val="24"/>
          <w:szCs w:val="24"/>
        </w:rPr>
        <w:t>Repeated breaches of the school rules</w:t>
      </w:r>
    </w:p>
    <w:p w14:paraId="5B3BF4AC" w14:textId="77777777" w:rsidR="00F66355" w:rsidRPr="009A6D22" w:rsidRDefault="00F66355" w:rsidP="00E56C0B">
      <w:pPr>
        <w:pStyle w:val="4Bulletedcopyblue"/>
        <w:ind w:hanging="340"/>
        <w:jc w:val="both"/>
        <w:rPr>
          <w:sz w:val="24"/>
          <w:szCs w:val="24"/>
        </w:rPr>
      </w:pPr>
      <w:r w:rsidRPr="009A6D22">
        <w:rPr>
          <w:sz w:val="24"/>
          <w:szCs w:val="24"/>
        </w:rPr>
        <w:t xml:space="preserve">Any form of bullying </w:t>
      </w:r>
    </w:p>
    <w:p w14:paraId="5F7E616D" w14:textId="77777777" w:rsidR="00F66355" w:rsidRPr="009A6D22" w:rsidRDefault="00F66355" w:rsidP="00E56C0B">
      <w:pPr>
        <w:pStyle w:val="4Bulletedcopyblue"/>
        <w:ind w:hanging="340"/>
        <w:jc w:val="both"/>
        <w:rPr>
          <w:sz w:val="24"/>
          <w:szCs w:val="24"/>
        </w:rPr>
      </w:pPr>
      <w:r w:rsidRPr="009A6D22">
        <w:rPr>
          <w:sz w:val="24"/>
          <w:szCs w:val="24"/>
        </w:rPr>
        <w:t>Sexual violence, such as rape, assault by penetration, or sexual assault (intentional sexual touching without consent)</w:t>
      </w:r>
    </w:p>
    <w:p w14:paraId="0CDBBB4C" w14:textId="77777777" w:rsidR="00F66355" w:rsidRPr="009A6D22" w:rsidRDefault="00F66355" w:rsidP="00E56C0B">
      <w:pPr>
        <w:pStyle w:val="4Bulletedcopyblue"/>
        <w:ind w:hanging="340"/>
        <w:jc w:val="both"/>
        <w:rPr>
          <w:sz w:val="24"/>
          <w:szCs w:val="24"/>
        </w:rPr>
      </w:pPr>
      <w:r w:rsidRPr="009A6D22">
        <w:rPr>
          <w:sz w:val="24"/>
          <w:szCs w:val="24"/>
        </w:rPr>
        <w:t>Sexual harassment, meaning unwanted conduct of a sexual nature, such as:</w:t>
      </w:r>
    </w:p>
    <w:p w14:paraId="7523135E" w14:textId="77777777" w:rsidR="00F66355" w:rsidRPr="009A6D22" w:rsidRDefault="00F66355" w:rsidP="00E56C0B">
      <w:pPr>
        <w:pStyle w:val="Bulletedcopylevel2"/>
        <w:ind w:left="567" w:hanging="283"/>
        <w:jc w:val="both"/>
        <w:rPr>
          <w:rFonts w:cs="Arial"/>
          <w:sz w:val="24"/>
        </w:rPr>
      </w:pPr>
      <w:r w:rsidRPr="009A6D22">
        <w:rPr>
          <w:rFonts w:cs="Arial"/>
          <w:sz w:val="24"/>
        </w:rPr>
        <w:t>Sexual comments</w:t>
      </w:r>
    </w:p>
    <w:p w14:paraId="4FD924D9" w14:textId="77777777" w:rsidR="00F66355" w:rsidRPr="009A6D22" w:rsidRDefault="00F66355" w:rsidP="00E56C0B">
      <w:pPr>
        <w:pStyle w:val="Bulletedcopylevel2"/>
        <w:ind w:left="567" w:hanging="283"/>
        <w:jc w:val="both"/>
        <w:rPr>
          <w:rFonts w:cs="Arial"/>
          <w:sz w:val="24"/>
        </w:rPr>
      </w:pPr>
      <w:r w:rsidRPr="009A6D22">
        <w:rPr>
          <w:rFonts w:cs="Arial"/>
          <w:sz w:val="24"/>
        </w:rPr>
        <w:t>Sexual jokes or taunting</w:t>
      </w:r>
    </w:p>
    <w:p w14:paraId="1364CB14" w14:textId="77777777" w:rsidR="00F66355" w:rsidRPr="009A6D22" w:rsidRDefault="00F66355" w:rsidP="00E56C0B">
      <w:pPr>
        <w:pStyle w:val="Bulletedcopylevel2"/>
        <w:ind w:left="567" w:hanging="283"/>
        <w:jc w:val="both"/>
        <w:rPr>
          <w:rFonts w:cs="Arial"/>
          <w:sz w:val="24"/>
        </w:rPr>
      </w:pPr>
      <w:r w:rsidRPr="009A6D22">
        <w:rPr>
          <w:rFonts w:cs="Arial"/>
          <w:sz w:val="24"/>
        </w:rPr>
        <w:t>Physical behaviour such as interfering with clothes</w:t>
      </w:r>
    </w:p>
    <w:p w14:paraId="5FE376D7" w14:textId="77777777" w:rsidR="00F66355" w:rsidRPr="009A6D22" w:rsidRDefault="00F66355" w:rsidP="00E56C0B">
      <w:pPr>
        <w:pStyle w:val="Bulletedcopylevel2"/>
        <w:ind w:left="567" w:hanging="283"/>
        <w:jc w:val="both"/>
        <w:rPr>
          <w:rFonts w:cs="Arial"/>
          <w:sz w:val="24"/>
        </w:rPr>
      </w:pPr>
      <w:r w:rsidRPr="009A6D22">
        <w:rPr>
          <w:rFonts w:cs="Arial"/>
          <w:sz w:val="24"/>
        </w:rPr>
        <w:t>Online sexual harassment, such as unwanted sexual comments and messages (including on social media), sharing of nude or semi-nude images and/or videos, or sharing of unwanted explicit content</w:t>
      </w:r>
    </w:p>
    <w:p w14:paraId="68F25D78" w14:textId="77777777" w:rsidR="00F66355" w:rsidRPr="009A6D22" w:rsidRDefault="00F66355" w:rsidP="00E56C0B">
      <w:pPr>
        <w:pStyle w:val="4Bulletedcopyblue"/>
        <w:ind w:hanging="340"/>
        <w:jc w:val="both"/>
        <w:rPr>
          <w:sz w:val="24"/>
          <w:szCs w:val="24"/>
        </w:rPr>
      </w:pPr>
      <w:r w:rsidRPr="009A6D22">
        <w:rPr>
          <w:sz w:val="24"/>
          <w:szCs w:val="24"/>
        </w:rPr>
        <w:t>Vandalism</w:t>
      </w:r>
    </w:p>
    <w:p w14:paraId="0403E695" w14:textId="77777777" w:rsidR="00F66355" w:rsidRPr="009A6D22" w:rsidRDefault="00F66355" w:rsidP="00E56C0B">
      <w:pPr>
        <w:pStyle w:val="4Bulletedcopyblue"/>
        <w:ind w:hanging="340"/>
        <w:jc w:val="both"/>
        <w:rPr>
          <w:sz w:val="24"/>
          <w:szCs w:val="24"/>
        </w:rPr>
      </w:pPr>
      <w:r w:rsidRPr="009A6D22">
        <w:rPr>
          <w:sz w:val="24"/>
          <w:szCs w:val="24"/>
        </w:rPr>
        <w:t>Theft</w:t>
      </w:r>
    </w:p>
    <w:p w14:paraId="17742554" w14:textId="77777777" w:rsidR="00F66355" w:rsidRPr="009A6D22" w:rsidRDefault="00F66355" w:rsidP="00E56C0B">
      <w:pPr>
        <w:pStyle w:val="4Bulletedcopyblue"/>
        <w:ind w:hanging="340"/>
        <w:jc w:val="both"/>
        <w:rPr>
          <w:sz w:val="24"/>
          <w:szCs w:val="24"/>
        </w:rPr>
      </w:pPr>
      <w:r w:rsidRPr="009A6D22">
        <w:rPr>
          <w:sz w:val="24"/>
          <w:szCs w:val="24"/>
        </w:rPr>
        <w:t>Fighting</w:t>
      </w:r>
    </w:p>
    <w:p w14:paraId="5CED508A" w14:textId="77777777" w:rsidR="00F66355" w:rsidRPr="009A6D22" w:rsidRDefault="00F66355" w:rsidP="00E56C0B">
      <w:pPr>
        <w:pStyle w:val="4Bulletedcopyblue"/>
        <w:ind w:hanging="340"/>
        <w:jc w:val="both"/>
        <w:rPr>
          <w:sz w:val="24"/>
          <w:szCs w:val="24"/>
        </w:rPr>
      </w:pPr>
      <w:r w:rsidRPr="009A6D22">
        <w:rPr>
          <w:sz w:val="24"/>
          <w:szCs w:val="24"/>
        </w:rPr>
        <w:t>Smoking</w:t>
      </w:r>
    </w:p>
    <w:p w14:paraId="7ED8367F" w14:textId="77777777" w:rsidR="00F66355" w:rsidRPr="009A6D22" w:rsidRDefault="00F66355" w:rsidP="00E56C0B">
      <w:pPr>
        <w:pStyle w:val="4Bulletedcopyblue"/>
        <w:ind w:hanging="340"/>
        <w:jc w:val="both"/>
        <w:rPr>
          <w:sz w:val="24"/>
          <w:szCs w:val="24"/>
        </w:rPr>
      </w:pPr>
      <w:r w:rsidRPr="009A6D22">
        <w:rPr>
          <w:sz w:val="24"/>
          <w:szCs w:val="24"/>
        </w:rPr>
        <w:t>Racist, sexist, homophobic or discriminatory behaviour</w:t>
      </w:r>
    </w:p>
    <w:p w14:paraId="07DD8A2C" w14:textId="77777777" w:rsidR="00F66355" w:rsidRPr="009A6D22" w:rsidRDefault="00F66355" w:rsidP="00E56C0B">
      <w:pPr>
        <w:pStyle w:val="4Bulletedcopyblue"/>
        <w:ind w:hanging="340"/>
        <w:jc w:val="both"/>
        <w:rPr>
          <w:sz w:val="24"/>
          <w:szCs w:val="24"/>
        </w:rPr>
      </w:pPr>
      <w:r w:rsidRPr="009A6D22">
        <w:rPr>
          <w:sz w:val="24"/>
          <w:szCs w:val="24"/>
        </w:rPr>
        <w:t>Possession of any prohibited/banned items. These are:</w:t>
      </w:r>
    </w:p>
    <w:p w14:paraId="25A1E5E1" w14:textId="77777777" w:rsidR="00F66355" w:rsidRPr="009A6D22" w:rsidRDefault="00F66355" w:rsidP="00E56C0B">
      <w:pPr>
        <w:pStyle w:val="Bulletedcopylevel2"/>
        <w:ind w:left="567" w:hanging="283"/>
        <w:jc w:val="both"/>
        <w:rPr>
          <w:rFonts w:cs="Arial"/>
          <w:sz w:val="24"/>
        </w:rPr>
      </w:pPr>
      <w:r w:rsidRPr="009A6D22">
        <w:rPr>
          <w:rFonts w:cs="Arial"/>
          <w:sz w:val="24"/>
        </w:rPr>
        <w:t>Knives or weapons</w:t>
      </w:r>
    </w:p>
    <w:p w14:paraId="022F4C57" w14:textId="77777777" w:rsidR="00F66355" w:rsidRPr="009A6D22" w:rsidRDefault="00F66355" w:rsidP="00E56C0B">
      <w:pPr>
        <w:pStyle w:val="Bulletedcopylevel2"/>
        <w:ind w:left="567" w:hanging="283"/>
        <w:jc w:val="both"/>
        <w:rPr>
          <w:rFonts w:cs="Arial"/>
          <w:sz w:val="24"/>
        </w:rPr>
      </w:pPr>
      <w:r w:rsidRPr="009A6D22">
        <w:rPr>
          <w:rFonts w:cs="Arial"/>
          <w:sz w:val="24"/>
        </w:rPr>
        <w:t>Alcohol</w:t>
      </w:r>
    </w:p>
    <w:p w14:paraId="513AF0F0" w14:textId="77777777" w:rsidR="00F66355" w:rsidRPr="009A6D22" w:rsidRDefault="00F66355" w:rsidP="00E56C0B">
      <w:pPr>
        <w:pStyle w:val="Bulletedcopylevel2"/>
        <w:ind w:left="567" w:hanging="283"/>
        <w:jc w:val="both"/>
        <w:rPr>
          <w:rFonts w:cs="Arial"/>
          <w:sz w:val="24"/>
        </w:rPr>
      </w:pPr>
      <w:r w:rsidRPr="009A6D22">
        <w:rPr>
          <w:rFonts w:cs="Arial"/>
          <w:sz w:val="24"/>
        </w:rPr>
        <w:t>Illegal drugs</w:t>
      </w:r>
    </w:p>
    <w:p w14:paraId="756DAF79" w14:textId="77777777" w:rsidR="00F66355" w:rsidRPr="009A6D22" w:rsidRDefault="00F66355" w:rsidP="00E56C0B">
      <w:pPr>
        <w:pStyle w:val="Bulletedcopylevel2"/>
        <w:ind w:left="567" w:hanging="283"/>
        <w:jc w:val="both"/>
        <w:rPr>
          <w:rFonts w:cs="Arial"/>
          <w:sz w:val="24"/>
        </w:rPr>
      </w:pPr>
      <w:r w:rsidRPr="009A6D22">
        <w:rPr>
          <w:rFonts w:cs="Arial"/>
          <w:sz w:val="24"/>
        </w:rPr>
        <w:t>Stolen items</w:t>
      </w:r>
    </w:p>
    <w:p w14:paraId="3992D7E3" w14:textId="77777777" w:rsidR="00F66355" w:rsidRPr="009A6D22" w:rsidRDefault="00F66355" w:rsidP="00E56C0B">
      <w:pPr>
        <w:pStyle w:val="Bulletedcopylevel2"/>
        <w:ind w:left="567" w:hanging="283"/>
        <w:jc w:val="both"/>
        <w:rPr>
          <w:rFonts w:cs="Arial"/>
          <w:sz w:val="24"/>
        </w:rPr>
      </w:pPr>
      <w:r w:rsidRPr="009A6D22">
        <w:rPr>
          <w:rFonts w:cs="Arial"/>
          <w:sz w:val="24"/>
        </w:rPr>
        <w:t>Tobacco and cigarette papers</w:t>
      </w:r>
    </w:p>
    <w:p w14:paraId="6B1BCE30" w14:textId="77777777" w:rsidR="00F66355" w:rsidRPr="009A6D22" w:rsidRDefault="00F66355" w:rsidP="00E56C0B">
      <w:pPr>
        <w:pStyle w:val="Bulletedcopylevel2"/>
        <w:ind w:left="567" w:hanging="283"/>
        <w:jc w:val="both"/>
        <w:rPr>
          <w:rFonts w:cs="Arial"/>
          <w:sz w:val="24"/>
        </w:rPr>
      </w:pPr>
      <w:r w:rsidRPr="009A6D22">
        <w:rPr>
          <w:rFonts w:cs="Arial"/>
          <w:sz w:val="24"/>
        </w:rPr>
        <w:t>E-cigarettes or vapes</w:t>
      </w:r>
    </w:p>
    <w:p w14:paraId="18C8BA7B" w14:textId="77777777" w:rsidR="00F66355" w:rsidRPr="009A6D22" w:rsidRDefault="00F66355" w:rsidP="00E56C0B">
      <w:pPr>
        <w:pStyle w:val="Bulletedcopylevel2"/>
        <w:ind w:left="567" w:hanging="283"/>
        <w:jc w:val="both"/>
        <w:rPr>
          <w:rFonts w:cs="Arial"/>
          <w:sz w:val="24"/>
        </w:rPr>
      </w:pPr>
      <w:r w:rsidRPr="009A6D22">
        <w:rPr>
          <w:rFonts w:cs="Arial"/>
          <w:sz w:val="24"/>
        </w:rPr>
        <w:t>Fireworks</w:t>
      </w:r>
    </w:p>
    <w:p w14:paraId="14117E77" w14:textId="77777777" w:rsidR="00F66355" w:rsidRPr="009A6D22" w:rsidRDefault="00F66355" w:rsidP="00E56C0B">
      <w:pPr>
        <w:pStyle w:val="Bulletedcopylevel2"/>
        <w:ind w:left="567" w:hanging="283"/>
        <w:jc w:val="both"/>
        <w:rPr>
          <w:rFonts w:cs="Arial"/>
          <w:sz w:val="24"/>
        </w:rPr>
      </w:pPr>
      <w:r w:rsidRPr="009A6D22">
        <w:rPr>
          <w:rFonts w:cs="Arial"/>
          <w:sz w:val="24"/>
        </w:rPr>
        <w:t>Pornographic images</w:t>
      </w:r>
    </w:p>
    <w:p w14:paraId="18F11D58" w14:textId="77777777" w:rsidR="00F66355" w:rsidRPr="009A6D22" w:rsidRDefault="00F66355" w:rsidP="00E56C0B">
      <w:pPr>
        <w:pStyle w:val="Bulletedcopylevel2"/>
        <w:ind w:left="567" w:hanging="283"/>
        <w:jc w:val="both"/>
        <w:rPr>
          <w:rFonts w:cs="Arial"/>
          <w:sz w:val="24"/>
        </w:rPr>
      </w:pPr>
      <w:r w:rsidRPr="009A6D22">
        <w:rPr>
          <w:rFonts w:cs="Arial"/>
          <w:sz w:val="24"/>
        </w:rPr>
        <w:t>Any article a staff member reasonably suspects has been, or is likely to be, used to commit an offence, or to cause personal injury to, or damage to the property of, any person (including the pupil)</w:t>
      </w:r>
    </w:p>
    <w:p w14:paraId="03799034" w14:textId="08180A0F" w:rsidR="00F66355" w:rsidRPr="009A6D22" w:rsidRDefault="00F66355" w:rsidP="16BA9C89">
      <w:pPr>
        <w:pStyle w:val="Bulletedcopylevel2"/>
        <w:ind w:left="567" w:hanging="283"/>
        <w:jc w:val="both"/>
        <w:rPr>
          <w:rFonts w:cs="Arial"/>
          <w:sz w:val="24"/>
        </w:rPr>
      </w:pPr>
      <w:r w:rsidRPr="16BA9C89">
        <w:rPr>
          <w:rFonts w:cs="Arial"/>
          <w:sz w:val="24"/>
        </w:rPr>
        <w:lastRenderedPageBreak/>
        <w:t xml:space="preserve">Mobile Phones </w:t>
      </w:r>
      <w:r w:rsidR="00733D61" w:rsidRPr="16BA9C89">
        <w:rPr>
          <w:rFonts w:cs="Arial"/>
          <w:sz w:val="24"/>
        </w:rPr>
        <w:t xml:space="preserve">(which </w:t>
      </w:r>
      <w:r w:rsidR="7FBE9D77" w:rsidRPr="16BA9C89">
        <w:rPr>
          <w:rFonts w:cs="Arial"/>
          <w:sz w:val="24"/>
        </w:rPr>
        <w:t>cannot</w:t>
      </w:r>
      <w:r w:rsidR="00733D61" w:rsidRPr="16BA9C89">
        <w:rPr>
          <w:rFonts w:cs="Arial"/>
          <w:sz w:val="24"/>
        </w:rPr>
        <w:t xml:space="preserve"> access the internet)</w:t>
      </w:r>
      <w:r w:rsidR="00733D61" w:rsidRPr="16BA9C89">
        <w:rPr>
          <w:rFonts w:cs="Arial"/>
          <w:color w:val="FF0000"/>
          <w:sz w:val="24"/>
        </w:rPr>
        <w:t xml:space="preserve"> </w:t>
      </w:r>
      <w:r w:rsidRPr="16BA9C89">
        <w:rPr>
          <w:rFonts w:cs="Arial"/>
          <w:sz w:val="24"/>
        </w:rPr>
        <w:t>without express permission via a written agreement where the chid is in Year 5 or 6 and walks home by themselves</w:t>
      </w:r>
    </w:p>
    <w:p w14:paraId="34CE0A41" w14:textId="77777777" w:rsidR="00F66355" w:rsidRPr="009A6D22" w:rsidRDefault="00F66355" w:rsidP="00E56C0B">
      <w:pPr>
        <w:pStyle w:val="Bulletedcopylevel2"/>
        <w:numPr>
          <w:ilvl w:val="0"/>
          <w:numId w:val="0"/>
        </w:numPr>
        <w:ind w:left="907" w:hanging="170"/>
        <w:jc w:val="both"/>
        <w:rPr>
          <w:rFonts w:cs="Arial"/>
          <w:sz w:val="24"/>
        </w:rPr>
      </w:pPr>
    </w:p>
    <w:p w14:paraId="62EBF3C5" w14:textId="77777777" w:rsidR="00F66355" w:rsidRPr="009A6D22" w:rsidRDefault="00F66355" w:rsidP="00E56C0B">
      <w:pPr>
        <w:pStyle w:val="Bulletedcopylevel2"/>
        <w:numPr>
          <w:ilvl w:val="0"/>
          <w:numId w:val="0"/>
        </w:numPr>
        <w:ind w:left="907" w:hanging="170"/>
        <w:jc w:val="both"/>
        <w:rPr>
          <w:rFonts w:cs="Arial"/>
          <w:sz w:val="24"/>
        </w:rPr>
      </w:pPr>
    </w:p>
    <w:p w14:paraId="402349DD" w14:textId="77777777" w:rsidR="00F66355" w:rsidRDefault="009A6D22" w:rsidP="00E56C0B">
      <w:pPr>
        <w:pStyle w:val="Heading1"/>
        <w:jc w:val="both"/>
        <w:rPr>
          <w:rFonts w:cs="Arial"/>
        </w:rPr>
      </w:pPr>
      <w:bookmarkStart w:id="1" w:name="_Toc159504440"/>
      <w:r>
        <w:rPr>
          <w:rFonts w:cs="Arial"/>
        </w:rPr>
        <w:t>5</w:t>
      </w:r>
      <w:r w:rsidR="00F66355" w:rsidRPr="009A6D22">
        <w:rPr>
          <w:rFonts w:cs="Arial"/>
        </w:rPr>
        <w:t>.</w:t>
      </w:r>
      <w:r>
        <w:rPr>
          <w:rFonts w:cs="Arial"/>
        </w:rPr>
        <w:tab/>
      </w:r>
      <w:r w:rsidR="00F66355" w:rsidRPr="009A6D22">
        <w:rPr>
          <w:rFonts w:cs="Arial"/>
          <w:u w:val="single"/>
        </w:rPr>
        <w:t>Bullying</w:t>
      </w:r>
      <w:bookmarkEnd w:id="1"/>
    </w:p>
    <w:p w14:paraId="6D98A12B" w14:textId="77777777" w:rsidR="009A6D22" w:rsidRPr="009A6D22" w:rsidRDefault="009A6D22" w:rsidP="00E56C0B">
      <w:pPr>
        <w:jc w:val="both"/>
        <w:rPr>
          <w:lang w:val="x-none" w:eastAsia="x-none"/>
        </w:rPr>
      </w:pPr>
    </w:p>
    <w:p w14:paraId="2F8B9817" w14:textId="77777777" w:rsidR="00F66355" w:rsidRPr="009A6D22" w:rsidRDefault="00F66355" w:rsidP="00E56C0B">
      <w:pPr>
        <w:pStyle w:val="1bodycopy10pt"/>
        <w:jc w:val="both"/>
        <w:rPr>
          <w:rFonts w:cs="Arial"/>
          <w:sz w:val="24"/>
        </w:rPr>
      </w:pPr>
      <w:r w:rsidRPr="009A6D22">
        <w:rPr>
          <w:rFonts w:cs="Arial"/>
          <w:b/>
          <w:sz w:val="24"/>
        </w:rPr>
        <w:t>Bullying</w:t>
      </w:r>
      <w:r w:rsidRPr="009A6D22">
        <w:rPr>
          <w:rFonts w:cs="Arial"/>
          <w:sz w:val="24"/>
        </w:rPr>
        <w:t xml:space="preserve"> is defined as the repetitive, intentional harming of 1 person or group by another person or group, where the relationship involves an imbalance of power.</w:t>
      </w:r>
    </w:p>
    <w:p w14:paraId="76E120E5" w14:textId="77777777" w:rsidR="00F66355" w:rsidRPr="009A6D22" w:rsidRDefault="00F66355" w:rsidP="00E56C0B">
      <w:pPr>
        <w:pStyle w:val="1bodycopy10pt"/>
        <w:jc w:val="both"/>
        <w:rPr>
          <w:rFonts w:eastAsia="Times New Roman" w:cs="Arial"/>
          <w:sz w:val="24"/>
          <w:lang w:eastAsia="en-GB"/>
        </w:rPr>
      </w:pPr>
      <w:r w:rsidRPr="009A6D22">
        <w:rPr>
          <w:rFonts w:eastAsia="Times New Roman" w:cs="Arial"/>
          <w:sz w:val="24"/>
          <w:lang w:eastAsia="en-GB"/>
        </w:rPr>
        <w:t>Bullying is, therefore:</w:t>
      </w:r>
    </w:p>
    <w:p w14:paraId="59323BE9" w14:textId="77777777" w:rsidR="00F66355" w:rsidRPr="009A6D22" w:rsidRDefault="00F66355" w:rsidP="00E56C0B">
      <w:pPr>
        <w:pStyle w:val="4Bulletedcopyblue"/>
        <w:jc w:val="both"/>
        <w:rPr>
          <w:sz w:val="24"/>
          <w:szCs w:val="24"/>
          <w:lang w:eastAsia="en-GB"/>
        </w:rPr>
      </w:pPr>
      <w:r w:rsidRPr="009A6D22">
        <w:rPr>
          <w:sz w:val="24"/>
          <w:szCs w:val="24"/>
          <w:lang w:eastAsia="en-GB"/>
        </w:rPr>
        <w:t>Deliberately hurtful</w:t>
      </w:r>
    </w:p>
    <w:p w14:paraId="5B2C40E6" w14:textId="77777777" w:rsidR="00F66355" w:rsidRPr="009A6D22" w:rsidRDefault="00F66355" w:rsidP="00E56C0B">
      <w:pPr>
        <w:pStyle w:val="4Bulletedcopyblue"/>
        <w:jc w:val="both"/>
        <w:rPr>
          <w:sz w:val="24"/>
          <w:szCs w:val="24"/>
          <w:lang w:eastAsia="en-GB"/>
        </w:rPr>
      </w:pPr>
      <w:r w:rsidRPr="009A6D22">
        <w:rPr>
          <w:sz w:val="24"/>
          <w:szCs w:val="24"/>
          <w:lang w:eastAsia="en-GB"/>
        </w:rPr>
        <w:t>Repeated, often over a period of time</w:t>
      </w:r>
    </w:p>
    <w:p w14:paraId="631EE54B" w14:textId="77777777" w:rsidR="00F66355" w:rsidRPr="009A6D22" w:rsidRDefault="00F66355" w:rsidP="00E56C0B">
      <w:pPr>
        <w:pStyle w:val="4Bulletedcopyblue"/>
        <w:jc w:val="both"/>
        <w:rPr>
          <w:sz w:val="24"/>
          <w:szCs w:val="24"/>
          <w:lang w:eastAsia="en-GB"/>
        </w:rPr>
      </w:pPr>
      <w:r w:rsidRPr="009A6D22">
        <w:rPr>
          <w:sz w:val="24"/>
          <w:szCs w:val="24"/>
          <w:lang w:eastAsia="en-GB"/>
        </w:rPr>
        <w:t>Difficult to defend against</w:t>
      </w:r>
    </w:p>
    <w:p w14:paraId="731FBFBF" w14:textId="77777777" w:rsidR="00F66355" w:rsidRPr="009A6D22" w:rsidRDefault="00F66355" w:rsidP="00E56C0B">
      <w:pPr>
        <w:pStyle w:val="1bodycopy10pt"/>
        <w:jc w:val="both"/>
        <w:rPr>
          <w:rFonts w:cs="Arial"/>
          <w:sz w:val="24"/>
        </w:rPr>
      </w:pPr>
      <w:r w:rsidRPr="009A6D22">
        <w:rPr>
          <w:rFonts w:cs="Arial"/>
          <w:sz w:val="24"/>
        </w:rPr>
        <w:t>Bullying can include:</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865"/>
        <w:gridCol w:w="6995"/>
      </w:tblGrid>
      <w:tr w:rsidR="009A6D22" w:rsidRPr="009A6D22" w14:paraId="30DC31EC" w14:textId="77777777" w:rsidTr="009A6D22">
        <w:trPr>
          <w:cantSplit/>
          <w:tblHeader/>
        </w:trPr>
        <w:tc>
          <w:tcPr>
            <w:tcW w:w="2581"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25568F9D" w14:textId="77777777" w:rsidR="00F66355" w:rsidRPr="009A6D22" w:rsidRDefault="00F66355" w:rsidP="00E56C0B">
            <w:pPr>
              <w:pStyle w:val="1bodycopy10pt"/>
              <w:spacing w:after="0"/>
              <w:jc w:val="both"/>
              <w:rPr>
                <w:rFonts w:cs="Arial"/>
                <w:caps/>
                <w:sz w:val="24"/>
              </w:rPr>
            </w:pPr>
            <w:r w:rsidRPr="009A6D22">
              <w:rPr>
                <w:rFonts w:cs="Arial"/>
                <w:caps/>
                <w:sz w:val="24"/>
              </w:rPr>
              <w:t>TYPE OF BULLYING</w:t>
            </w:r>
          </w:p>
        </w:tc>
        <w:tc>
          <w:tcPr>
            <w:tcW w:w="7047"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6356D1DE" w14:textId="77777777" w:rsidR="00F66355" w:rsidRPr="009A6D22" w:rsidRDefault="00F66355" w:rsidP="00E56C0B">
            <w:pPr>
              <w:pStyle w:val="1bodycopy10pt"/>
              <w:spacing w:after="0"/>
              <w:jc w:val="both"/>
              <w:rPr>
                <w:rFonts w:cs="Arial"/>
                <w:caps/>
                <w:sz w:val="24"/>
              </w:rPr>
            </w:pPr>
            <w:r w:rsidRPr="009A6D22">
              <w:rPr>
                <w:rFonts w:cs="Arial"/>
                <w:caps/>
                <w:sz w:val="24"/>
              </w:rPr>
              <w:t>DEFINITION</w:t>
            </w:r>
          </w:p>
        </w:tc>
      </w:tr>
      <w:tr w:rsidR="009A6D22" w:rsidRPr="009A6D22" w14:paraId="7E11C1E7" w14:textId="77777777" w:rsidTr="009A6D22">
        <w:trPr>
          <w:cantSplit/>
        </w:trPr>
        <w:tc>
          <w:tcPr>
            <w:tcW w:w="2581" w:type="dxa"/>
            <w:shd w:val="clear" w:color="auto" w:fill="auto"/>
          </w:tcPr>
          <w:p w14:paraId="682B98D2" w14:textId="77777777" w:rsidR="00F66355" w:rsidRPr="009A6D22" w:rsidRDefault="00F66355" w:rsidP="00E56C0B">
            <w:pPr>
              <w:pStyle w:val="Tablebodycopy"/>
              <w:jc w:val="both"/>
              <w:rPr>
                <w:rFonts w:cs="Arial"/>
                <w:sz w:val="24"/>
              </w:rPr>
            </w:pPr>
            <w:r w:rsidRPr="009A6D22">
              <w:rPr>
                <w:rFonts w:cs="Arial"/>
                <w:sz w:val="24"/>
              </w:rPr>
              <w:t>Emotional</w:t>
            </w:r>
          </w:p>
        </w:tc>
        <w:tc>
          <w:tcPr>
            <w:tcW w:w="7047" w:type="dxa"/>
            <w:shd w:val="clear" w:color="auto" w:fill="auto"/>
          </w:tcPr>
          <w:p w14:paraId="0AFA2329" w14:textId="77777777" w:rsidR="00F66355" w:rsidRPr="009A6D22" w:rsidRDefault="00F66355" w:rsidP="00E56C0B">
            <w:pPr>
              <w:pStyle w:val="Tablebodycopy"/>
              <w:jc w:val="both"/>
              <w:rPr>
                <w:rFonts w:cs="Arial"/>
                <w:b/>
                <w:sz w:val="24"/>
              </w:rPr>
            </w:pPr>
            <w:r w:rsidRPr="009A6D22">
              <w:rPr>
                <w:rFonts w:cs="Arial"/>
                <w:sz w:val="24"/>
              </w:rPr>
              <w:t>Being unfriendly, excluding, tormenting</w:t>
            </w:r>
          </w:p>
        </w:tc>
      </w:tr>
      <w:tr w:rsidR="009A6D22" w:rsidRPr="009A6D22" w14:paraId="5E28A91D" w14:textId="77777777" w:rsidTr="009A6D22">
        <w:trPr>
          <w:cantSplit/>
        </w:trPr>
        <w:tc>
          <w:tcPr>
            <w:tcW w:w="2581" w:type="dxa"/>
            <w:shd w:val="clear" w:color="auto" w:fill="auto"/>
          </w:tcPr>
          <w:p w14:paraId="4206D34C" w14:textId="77777777" w:rsidR="00F66355" w:rsidRPr="009A6D22" w:rsidRDefault="00F66355" w:rsidP="00E56C0B">
            <w:pPr>
              <w:pStyle w:val="1bodycopy10pt"/>
              <w:jc w:val="both"/>
              <w:rPr>
                <w:rFonts w:cs="Arial"/>
                <w:sz w:val="24"/>
              </w:rPr>
            </w:pPr>
            <w:r w:rsidRPr="009A6D22">
              <w:rPr>
                <w:rFonts w:cs="Arial"/>
                <w:sz w:val="24"/>
              </w:rPr>
              <w:t>Physical</w:t>
            </w:r>
          </w:p>
        </w:tc>
        <w:tc>
          <w:tcPr>
            <w:tcW w:w="7047" w:type="dxa"/>
            <w:shd w:val="clear" w:color="auto" w:fill="auto"/>
          </w:tcPr>
          <w:p w14:paraId="4883F903" w14:textId="77777777" w:rsidR="00F66355" w:rsidRPr="009A6D22" w:rsidRDefault="00F66355" w:rsidP="00E56C0B">
            <w:pPr>
              <w:pStyle w:val="Tablebodycopy"/>
              <w:jc w:val="both"/>
              <w:rPr>
                <w:rFonts w:cs="Arial"/>
                <w:sz w:val="24"/>
              </w:rPr>
            </w:pPr>
            <w:r w:rsidRPr="009A6D22">
              <w:rPr>
                <w:rFonts w:cs="Arial"/>
                <w:sz w:val="24"/>
              </w:rPr>
              <w:t>Hitting, kicking, pushing, taking another’s belongings, any use of violence</w:t>
            </w:r>
          </w:p>
        </w:tc>
      </w:tr>
      <w:tr w:rsidR="009A6D22" w:rsidRPr="009A6D22" w14:paraId="06C29883" w14:textId="77777777" w:rsidTr="009A6D22">
        <w:trPr>
          <w:cantSplit/>
        </w:trPr>
        <w:tc>
          <w:tcPr>
            <w:tcW w:w="2581" w:type="dxa"/>
            <w:shd w:val="clear" w:color="auto" w:fill="auto"/>
          </w:tcPr>
          <w:p w14:paraId="7C639AEF" w14:textId="77777777" w:rsidR="00F66355" w:rsidRPr="009A6D22" w:rsidRDefault="00F66355" w:rsidP="00E56C0B">
            <w:pPr>
              <w:pStyle w:val="1bodycopy10pt"/>
              <w:jc w:val="both"/>
              <w:rPr>
                <w:rFonts w:cs="Arial"/>
                <w:sz w:val="24"/>
              </w:rPr>
            </w:pPr>
            <w:r w:rsidRPr="009A6D22">
              <w:rPr>
                <w:rFonts w:cs="Arial"/>
                <w:sz w:val="24"/>
              </w:rPr>
              <w:t>Prejudice-based and discriminatory, including:</w:t>
            </w:r>
          </w:p>
          <w:p w14:paraId="4CDA34F4" w14:textId="77777777" w:rsidR="00F66355" w:rsidRPr="009A6D22" w:rsidRDefault="00F66355" w:rsidP="00E56C0B">
            <w:pPr>
              <w:pStyle w:val="Tablecopybulleted"/>
              <w:jc w:val="both"/>
              <w:rPr>
                <w:rFonts w:cs="Arial"/>
                <w:sz w:val="24"/>
              </w:rPr>
            </w:pPr>
            <w:r w:rsidRPr="009A6D22">
              <w:rPr>
                <w:rFonts w:cs="Arial"/>
                <w:sz w:val="24"/>
              </w:rPr>
              <w:t>Racial</w:t>
            </w:r>
          </w:p>
          <w:p w14:paraId="6CF3D5EB" w14:textId="77777777" w:rsidR="00F66355" w:rsidRPr="009A6D22" w:rsidRDefault="00F66355" w:rsidP="00E56C0B">
            <w:pPr>
              <w:pStyle w:val="Tablecopybulleted"/>
              <w:jc w:val="both"/>
              <w:rPr>
                <w:rFonts w:cs="Arial"/>
                <w:sz w:val="24"/>
              </w:rPr>
            </w:pPr>
            <w:r w:rsidRPr="009A6D22">
              <w:rPr>
                <w:rFonts w:cs="Arial"/>
                <w:sz w:val="24"/>
              </w:rPr>
              <w:t>Faith-based</w:t>
            </w:r>
          </w:p>
          <w:p w14:paraId="602DB8F4" w14:textId="77777777" w:rsidR="00F66355" w:rsidRPr="009A6D22" w:rsidRDefault="00F66355" w:rsidP="00E56C0B">
            <w:pPr>
              <w:pStyle w:val="Tablecopybulleted"/>
              <w:jc w:val="both"/>
              <w:rPr>
                <w:rFonts w:cs="Arial"/>
                <w:sz w:val="24"/>
              </w:rPr>
            </w:pPr>
            <w:r w:rsidRPr="009A6D22">
              <w:rPr>
                <w:rFonts w:cs="Arial"/>
                <w:sz w:val="24"/>
              </w:rPr>
              <w:t>Gendered (sexist)</w:t>
            </w:r>
          </w:p>
          <w:p w14:paraId="4174743B" w14:textId="77777777" w:rsidR="00F66355" w:rsidRPr="009A6D22" w:rsidRDefault="00F66355" w:rsidP="00E56C0B">
            <w:pPr>
              <w:pStyle w:val="Tablecopybulleted"/>
              <w:jc w:val="both"/>
              <w:rPr>
                <w:rFonts w:cs="Arial"/>
                <w:sz w:val="24"/>
              </w:rPr>
            </w:pPr>
            <w:r w:rsidRPr="009A6D22">
              <w:rPr>
                <w:rFonts w:cs="Arial"/>
                <w:sz w:val="24"/>
              </w:rPr>
              <w:t>Homophobic/</w:t>
            </w:r>
            <w:proofErr w:type="spellStart"/>
            <w:r w:rsidRPr="009A6D22">
              <w:rPr>
                <w:rFonts w:cs="Arial"/>
                <w:sz w:val="24"/>
              </w:rPr>
              <w:t>biphobic</w:t>
            </w:r>
            <w:proofErr w:type="spellEnd"/>
          </w:p>
          <w:p w14:paraId="2611AFA5" w14:textId="77777777" w:rsidR="00F66355" w:rsidRPr="009A6D22" w:rsidRDefault="00F66355" w:rsidP="00E56C0B">
            <w:pPr>
              <w:pStyle w:val="Tablecopybulleted"/>
              <w:jc w:val="both"/>
              <w:rPr>
                <w:rFonts w:cs="Arial"/>
                <w:sz w:val="24"/>
              </w:rPr>
            </w:pPr>
            <w:r w:rsidRPr="009A6D22">
              <w:rPr>
                <w:rFonts w:cs="Arial"/>
                <w:sz w:val="24"/>
              </w:rPr>
              <w:t>Transphobic</w:t>
            </w:r>
          </w:p>
          <w:p w14:paraId="22FFFE6F" w14:textId="77777777" w:rsidR="00F66355" w:rsidRPr="009A6D22" w:rsidRDefault="00F66355" w:rsidP="00E56C0B">
            <w:pPr>
              <w:pStyle w:val="Tablecopybulleted"/>
              <w:jc w:val="both"/>
              <w:rPr>
                <w:rFonts w:cs="Arial"/>
                <w:sz w:val="24"/>
              </w:rPr>
            </w:pPr>
            <w:r w:rsidRPr="009A6D22">
              <w:rPr>
                <w:rFonts w:cs="Arial"/>
                <w:sz w:val="24"/>
              </w:rPr>
              <w:t>Disability-based</w:t>
            </w:r>
          </w:p>
        </w:tc>
        <w:tc>
          <w:tcPr>
            <w:tcW w:w="7047" w:type="dxa"/>
            <w:shd w:val="clear" w:color="auto" w:fill="auto"/>
          </w:tcPr>
          <w:p w14:paraId="5CA5DEC7" w14:textId="77777777" w:rsidR="00F66355" w:rsidRPr="009A6D22" w:rsidRDefault="00F66355" w:rsidP="00E56C0B">
            <w:pPr>
              <w:pStyle w:val="Tablebodycopy"/>
              <w:jc w:val="both"/>
              <w:rPr>
                <w:rFonts w:cs="Arial"/>
                <w:sz w:val="24"/>
              </w:rPr>
            </w:pPr>
            <w:r w:rsidRPr="009A6D22">
              <w:rPr>
                <w:rFonts w:cs="Arial"/>
                <w:sz w:val="24"/>
              </w:rPr>
              <w:t>Taunts, gestures, graffiti or physical abuse focused on a particular characteristic (e.g. gender, race, sexuality)</w:t>
            </w:r>
          </w:p>
        </w:tc>
      </w:tr>
      <w:tr w:rsidR="009A6D22" w:rsidRPr="009A6D22" w14:paraId="7E843226" w14:textId="77777777" w:rsidTr="009A6D22">
        <w:trPr>
          <w:cantSplit/>
        </w:trPr>
        <w:tc>
          <w:tcPr>
            <w:tcW w:w="2581" w:type="dxa"/>
            <w:shd w:val="clear" w:color="auto" w:fill="auto"/>
          </w:tcPr>
          <w:p w14:paraId="3C972EA0" w14:textId="77777777" w:rsidR="00F66355" w:rsidRPr="009A6D22" w:rsidRDefault="00F66355" w:rsidP="00E56C0B">
            <w:pPr>
              <w:pStyle w:val="1bodycopy10pt"/>
              <w:jc w:val="both"/>
              <w:rPr>
                <w:rFonts w:cs="Arial"/>
                <w:sz w:val="24"/>
              </w:rPr>
            </w:pPr>
            <w:r w:rsidRPr="009A6D22">
              <w:rPr>
                <w:rFonts w:cs="Arial"/>
                <w:sz w:val="24"/>
              </w:rPr>
              <w:t>Sexual</w:t>
            </w:r>
          </w:p>
        </w:tc>
        <w:tc>
          <w:tcPr>
            <w:tcW w:w="7047" w:type="dxa"/>
            <w:shd w:val="clear" w:color="auto" w:fill="auto"/>
          </w:tcPr>
          <w:p w14:paraId="40D2B5BB" w14:textId="77777777" w:rsidR="00F66355" w:rsidRPr="009A6D22" w:rsidRDefault="00F66355" w:rsidP="00E56C0B">
            <w:pPr>
              <w:pStyle w:val="Tablebodycopy"/>
              <w:jc w:val="both"/>
              <w:rPr>
                <w:rFonts w:cs="Arial"/>
                <w:sz w:val="24"/>
              </w:rPr>
            </w:pPr>
            <w:r w:rsidRPr="009A6D22">
              <w:rPr>
                <w:rFonts w:cs="Arial"/>
                <w:sz w:val="24"/>
              </w:rPr>
              <w:t>Explicit sexual remarks, display of sexual material, sexual gestures, unwanted physical attention, comments about sexual reputation or performance, or inappropriate touching</w:t>
            </w:r>
          </w:p>
        </w:tc>
      </w:tr>
      <w:tr w:rsidR="009A6D22" w:rsidRPr="009A6D22" w14:paraId="3B2953BA" w14:textId="77777777" w:rsidTr="009A6D22">
        <w:trPr>
          <w:cantSplit/>
        </w:trPr>
        <w:tc>
          <w:tcPr>
            <w:tcW w:w="2581" w:type="dxa"/>
            <w:shd w:val="clear" w:color="auto" w:fill="auto"/>
          </w:tcPr>
          <w:p w14:paraId="536B9FC8" w14:textId="77777777" w:rsidR="00F66355" w:rsidRPr="009A6D22" w:rsidRDefault="00F66355" w:rsidP="00E56C0B">
            <w:pPr>
              <w:pStyle w:val="1bodycopy10pt"/>
              <w:jc w:val="both"/>
              <w:rPr>
                <w:rFonts w:cs="Arial"/>
                <w:sz w:val="24"/>
              </w:rPr>
            </w:pPr>
            <w:r w:rsidRPr="009A6D22">
              <w:rPr>
                <w:rFonts w:cs="Arial"/>
                <w:sz w:val="24"/>
              </w:rPr>
              <w:t>Direct or indirect verbal</w:t>
            </w:r>
          </w:p>
        </w:tc>
        <w:tc>
          <w:tcPr>
            <w:tcW w:w="7047" w:type="dxa"/>
            <w:shd w:val="clear" w:color="auto" w:fill="auto"/>
          </w:tcPr>
          <w:p w14:paraId="0E778382" w14:textId="77777777" w:rsidR="00F66355" w:rsidRPr="009A6D22" w:rsidRDefault="00F66355" w:rsidP="00E56C0B">
            <w:pPr>
              <w:pStyle w:val="Tablebodycopy"/>
              <w:jc w:val="both"/>
              <w:rPr>
                <w:rFonts w:cs="Arial"/>
                <w:sz w:val="24"/>
              </w:rPr>
            </w:pPr>
            <w:r w:rsidRPr="009A6D22">
              <w:rPr>
                <w:rFonts w:cs="Arial"/>
                <w:sz w:val="24"/>
              </w:rPr>
              <w:t>Name-calling, sarcasm, spreading rumours, teasing</w:t>
            </w:r>
          </w:p>
        </w:tc>
      </w:tr>
      <w:tr w:rsidR="009A6D22" w:rsidRPr="009A6D22" w14:paraId="38717C4C" w14:textId="77777777" w:rsidTr="009A6D22">
        <w:trPr>
          <w:cantSplit/>
        </w:trPr>
        <w:tc>
          <w:tcPr>
            <w:tcW w:w="2581" w:type="dxa"/>
            <w:shd w:val="clear" w:color="auto" w:fill="auto"/>
          </w:tcPr>
          <w:p w14:paraId="45666586" w14:textId="77777777" w:rsidR="00F66355" w:rsidRPr="009A6D22" w:rsidRDefault="00F66355" w:rsidP="00E56C0B">
            <w:pPr>
              <w:pStyle w:val="1bodycopy10pt"/>
              <w:jc w:val="both"/>
              <w:rPr>
                <w:rFonts w:cs="Arial"/>
                <w:sz w:val="24"/>
              </w:rPr>
            </w:pPr>
            <w:r w:rsidRPr="009A6D22">
              <w:rPr>
                <w:rFonts w:cs="Arial"/>
                <w:sz w:val="24"/>
              </w:rPr>
              <w:t>Cyber-bullying</w:t>
            </w:r>
          </w:p>
        </w:tc>
        <w:tc>
          <w:tcPr>
            <w:tcW w:w="7047" w:type="dxa"/>
            <w:shd w:val="clear" w:color="auto" w:fill="auto"/>
          </w:tcPr>
          <w:p w14:paraId="7AEECF8C" w14:textId="77777777" w:rsidR="00F66355" w:rsidRPr="009A6D22" w:rsidRDefault="00F66355" w:rsidP="00E56C0B">
            <w:pPr>
              <w:pStyle w:val="Tablebodycopy"/>
              <w:jc w:val="both"/>
              <w:rPr>
                <w:rFonts w:cs="Arial"/>
                <w:sz w:val="24"/>
              </w:rPr>
            </w:pPr>
            <w:r w:rsidRPr="009A6D22">
              <w:rPr>
                <w:rFonts w:cs="Arial"/>
                <w:sz w:val="24"/>
                <w:shd w:val="clear" w:color="auto" w:fill="FFFFFF"/>
              </w:rPr>
              <w:t xml:space="preserve">Bullying that takes place online, </w:t>
            </w:r>
            <w:r w:rsidRPr="009A6D22">
              <w:rPr>
                <w:rFonts w:cs="Arial"/>
                <w:sz w:val="24"/>
              </w:rPr>
              <w:t>such as through social networking sites, messaging apps, gaming sites, devices or via images, audio, video, or written content generated by artificial intelligence (AI)</w:t>
            </w:r>
          </w:p>
        </w:tc>
      </w:tr>
    </w:tbl>
    <w:p w14:paraId="2946DB82" w14:textId="77777777" w:rsidR="00F66355" w:rsidRPr="009A6D22" w:rsidRDefault="00F66355" w:rsidP="00E56C0B">
      <w:pPr>
        <w:pStyle w:val="1bodycopy10pt"/>
        <w:jc w:val="both"/>
        <w:rPr>
          <w:rFonts w:cs="Arial"/>
          <w:sz w:val="24"/>
          <w:shd w:val="clear" w:color="auto" w:fill="FFFF00"/>
          <w:lang w:eastAsia="en-GB"/>
        </w:rPr>
      </w:pPr>
    </w:p>
    <w:p w14:paraId="5997CC1D" w14:textId="77777777" w:rsidR="00F66355" w:rsidRPr="009A6D22" w:rsidRDefault="00F66355" w:rsidP="00E56C0B">
      <w:pPr>
        <w:pStyle w:val="1bodycopy10pt"/>
        <w:jc w:val="both"/>
        <w:rPr>
          <w:rFonts w:cs="Arial"/>
          <w:sz w:val="24"/>
          <w:lang w:eastAsia="en-GB"/>
        </w:rPr>
      </w:pPr>
    </w:p>
    <w:p w14:paraId="2C7B532A" w14:textId="77777777" w:rsidR="00F66355" w:rsidRPr="009A6D22" w:rsidRDefault="00F66355" w:rsidP="00E56C0B">
      <w:pPr>
        <w:pStyle w:val="Bulletedcopylevel2"/>
        <w:numPr>
          <w:ilvl w:val="0"/>
          <w:numId w:val="0"/>
        </w:numPr>
        <w:jc w:val="both"/>
        <w:rPr>
          <w:rFonts w:cs="Arial"/>
          <w:sz w:val="24"/>
        </w:rPr>
      </w:pPr>
      <w:r w:rsidRPr="009A6D22">
        <w:rPr>
          <w:rFonts w:cs="Arial"/>
          <w:sz w:val="24"/>
        </w:rPr>
        <w:t>Please see the school’s specific guidance on bullying in our Anti-bullying policy.</w:t>
      </w:r>
    </w:p>
    <w:p w14:paraId="110FFD37" w14:textId="77777777" w:rsidR="00F66355" w:rsidRPr="009A6D22" w:rsidRDefault="00F66355" w:rsidP="00E56C0B">
      <w:pPr>
        <w:pStyle w:val="Bulletedcopylevel2"/>
        <w:numPr>
          <w:ilvl w:val="0"/>
          <w:numId w:val="0"/>
        </w:numPr>
        <w:jc w:val="both"/>
        <w:rPr>
          <w:rFonts w:cs="Arial"/>
          <w:sz w:val="24"/>
        </w:rPr>
      </w:pPr>
    </w:p>
    <w:p w14:paraId="19BA2EC4" w14:textId="77777777" w:rsidR="00F66355" w:rsidRPr="009A6D22" w:rsidRDefault="009A6D22" w:rsidP="00E56C0B">
      <w:pPr>
        <w:pStyle w:val="Heading1"/>
        <w:jc w:val="both"/>
        <w:rPr>
          <w:rFonts w:cs="Arial"/>
        </w:rPr>
      </w:pPr>
      <w:bookmarkStart w:id="2" w:name="_Toc159504441"/>
      <w:r>
        <w:rPr>
          <w:rFonts w:cs="Arial"/>
        </w:rPr>
        <w:lastRenderedPageBreak/>
        <w:t>6</w:t>
      </w:r>
      <w:r w:rsidR="00F66355" w:rsidRPr="009A6D22">
        <w:rPr>
          <w:rFonts w:cs="Arial"/>
        </w:rPr>
        <w:t xml:space="preserve">. </w:t>
      </w:r>
      <w:r>
        <w:rPr>
          <w:rFonts w:cs="Arial"/>
        </w:rPr>
        <w:tab/>
      </w:r>
      <w:r w:rsidR="00F66355" w:rsidRPr="009A6D22">
        <w:rPr>
          <w:rFonts w:cs="Arial"/>
          <w:u w:val="single"/>
        </w:rPr>
        <w:t>Roles and responsibilities</w:t>
      </w:r>
      <w:bookmarkEnd w:id="2"/>
    </w:p>
    <w:p w14:paraId="40FF4549" w14:textId="77777777" w:rsidR="00F66355" w:rsidRPr="009A6D22" w:rsidRDefault="009A6D22" w:rsidP="00E56C0B">
      <w:pPr>
        <w:pStyle w:val="Subhead2"/>
        <w:jc w:val="both"/>
        <w:rPr>
          <w:rFonts w:cs="Arial"/>
          <w:color w:val="auto"/>
        </w:rPr>
      </w:pPr>
      <w:r>
        <w:rPr>
          <w:rFonts w:cs="Arial"/>
          <w:color w:val="auto"/>
        </w:rPr>
        <w:t>6</w:t>
      </w:r>
      <w:r w:rsidR="00F66355" w:rsidRPr="009A6D22">
        <w:rPr>
          <w:rFonts w:cs="Arial"/>
          <w:color w:val="auto"/>
        </w:rPr>
        <w:t xml:space="preserve">.1 </w:t>
      </w:r>
      <w:r>
        <w:rPr>
          <w:rFonts w:cs="Arial"/>
          <w:color w:val="auto"/>
        </w:rPr>
        <w:tab/>
      </w:r>
      <w:r w:rsidR="00F66355" w:rsidRPr="009A6D22">
        <w:rPr>
          <w:rFonts w:cs="Arial"/>
          <w:color w:val="auto"/>
        </w:rPr>
        <w:t>The governing board</w:t>
      </w:r>
    </w:p>
    <w:p w14:paraId="006718B1" w14:textId="77777777" w:rsidR="00E56C0B" w:rsidRDefault="00F66355" w:rsidP="00E56C0B">
      <w:pPr>
        <w:pStyle w:val="1bodycopy10pt"/>
        <w:jc w:val="both"/>
        <w:rPr>
          <w:rFonts w:cs="Arial"/>
          <w:sz w:val="24"/>
        </w:rPr>
      </w:pPr>
      <w:r w:rsidRPr="009A6D22">
        <w:rPr>
          <w:rFonts w:cs="Arial"/>
          <w:sz w:val="24"/>
        </w:rPr>
        <w:t>The governing board is responsible for monitoring this behaviour policy’s effectiveness and holding the headteacher to account for its implementation.</w:t>
      </w:r>
    </w:p>
    <w:p w14:paraId="61605053" w14:textId="077A7855" w:rsidR="00F66355" w:rsidRPr="009A6D22" w:rsidRDefault="00901062" w:rsidP="00E56C0B">
      <w:pPr>
        <w:pStyle w:val="1bodycopy10pt"/>
        <w:jc w:val="both"/>
        <w:rPr>
          <w:rFonts w:cs="Arial"/>
          <w:sz w:val="24"/>
        </w:rPr>
      </w:pPr>
      <w:r>
        <w:rPr>
          <w:rFonts w:cs="Arial"/>
          <w:sz w:val="24"/>
        </w:rPr>
        <w:br/>
      </w:r>
    </w:p>
    <w:p w14:paraId="36354F8B" w14:textId="77777777" w:rsidR="00F66355" w:rsidRPr="009A6D22" w:rsidRDefault="009A6D22" w:rsidP="00E56C0B">
      <w:pPr>
        <w:pStyle w:val="Subhead2"/>
        <w:jc w:val="both"/>
        <w:rPr>
          <w:rFonts w:cs="Arial"/>
          <w:color w:val="auto"/>
        </w:rPr>
      </w:pPr>
      <w:r>
        <w:rPr>
          <w:rFonts w:cs="Arial"/>
          <w:color w:val="auto"/>
        </w:rPr>
        <w:t>6</w:t>
      </w:r>
      <w:r w:rsidR="00F66355" w:rsidRPr="009A6D22">
        <w:rPr>
          <w:rFonts w:cs="Arial"/>
          <w:color w:val="auto"/>
        </w:rPr>
        <w:t xml:space="preserve">.2 </w:t>
      </w:r>
      <w:r>
        <w:rPr>
          <w:rFonts w:cs="Arial"/>
          <w:color w:val="auto"/>
        </w:rPr>
        <w:tab/>
      </w:r>
      <w:r w:rsidR="00F66355" w:rsidRPr="009A6D22">
        <w:rPr>
          <w:rFonts w:cs="Arial"/>
          <w:color w:val="auto"/>
        </w:rPr>
        <w:t>The headteacher</w:t>
      </w:r>
    </w:p>
    <w:p w14:paraId="567EB46F" w14:textId="77777777" w:rsidR="00F66355" w:rsidRPr="009A6D22" w:rsidRDefault="00F66355" w:rsidP="00E56C0B">
      <w:pPr>
        <w:pStyle w:val="1bodycopy10pt"/>
        <w:jc w:val="both"/>
        <w:rPr>
          <w:rFonts w:cs="Arial"/>
          <w:sz w:val="24"/>
          <w:lang w:eastAsia="en-GB"/>
        </w:rPr>
      </w:pPr>
      <w:r w:rsidRPr="009A6D22">
        <w:rPr>
          <w:rFonts w:cs="Arial"/>
          <w:sz w:val="24"/>
          <w:lang w:eastAsia="en-GB"/>
        </w:rPr>
        <w:t>The headteacher is responsible for:</w:t>
      </w:r>
    </w:p>
    <w:p w14:paraId="67366E41"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Reviewing and approving this behaviour policy</w:t>
      </w:r>
    </w:p>
    <w:p w14:paraId="658B8909"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Ensuring that the school environment encourages positive behaviour </w:t>
      </w:r>
    </w:p>
    <w:p w14:paraId="42D810AF"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Ensuring that staff deal effectively with poor behaviour</w:t>
      </w:r>
    </w:p>
    <w:p w14:paraId="75A226F3"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Monitoring how staff implement this policy to ensure rewards and sanctions are applied consistently to all groups of pupils</w:t>
      </w:r>
    </w:p>
    <w:p w14:paraId="4467FA11"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Ensuring that all staff understand the behavioural expectations and the importance of maintaining them</w:t>
      </w:r>
    </w:p>
    <w:p w14:paraId="5C79D1C6"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Providing new staff with a clear induction into the school’s behavioural culture to ensure they understand its rules and routines, and how best to support all pupils to participate fully</w:t>
      </w:r>
    </w:p>
    <w:p w14:paraId="1EB33F89"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Offering appropriate training in behaviour management, and the impact of special educational needs and disabilities (SEND) and mental health needs on behaviour, to any staff who require it, so they can fulfil their duties set out in this policy</w:t>
      </w:r>
    </w:p>
    <w:p w14:paraId="00693C9C"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Ensuring this policy works alongside the safeguarding policy to offer pupils both sanctions and support when necessary</w:t>
      </w:r>
    </w:p>
    <w:p w14:paraId="79DABE9D"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Ensuring that the data from the behaviour log is reviewed regularly, to make sure that no groups of pupils are being disproportionately impacted by this policy (see section 13.1)</w:t>
      </w:r>
    </w:p>
    <w:p w14:paraId="36CF8409" w14:textId="77777777" w:rsidR="00F66355" w:rsidRPr="009A6D22" w:rsidRDefault="009A6D22" w:rsidP="00E56C0B">
      <w:pPr>
        <w:pStyle w:val="Subhead2"/>
        <w:jc w:val="both"/>
        <w:rPr>
          <w:rFonts w:cs="Arial"/>
          <w:color w:val="auto"/>
        </w:rPr>
      </w:pPr>
      <w:r>
        <w:rPr>
          <w:rFonts w:cs="Arial"/>
          <w:color w:val="auto"/>
        </w:rPr>
        <w:t>6</w:t>
      </w:r>
      <w:r w:rsidR="00F66355" w:rsidRPr="009A6D22">
        <w:rPr>
          <w:rFonts w:cs="Arial"/>
          <w:color w:val="auto"/>
        </w:rPr>
        <w:t xml:space="preserve">.3 </w:t>
      </w:r>
      <w:r>
        <w:rPr>
          <w:rFonts w:cs="Arial"/>
          <w:color w:val="auto"/>
        </w:rPr>
        <w:tab/>
      </w:r>
      <w:r w:rsidR="00F66355" w:rsidRPr="009A6D22">
        <w:rPr>
          <w:rFonts w:cs="Arial"/>
          <w:color w:val="auto"/>
        </w:rPr>
        <w:t>Staff</w:t>
      </w:r>
    </w:p>
    <w:p w14:paraId="750F7D4E" w14:textId="77777777" w:rsidR="00F66355" w:rsidRPr="009A6D22" w:rsidRDefault="00F66355" w:rsidP="00E56C0B">
      <w:pPr>
        <w:pStyle w:val="1bodycopy10pt"/>
        <w:jc w:val="both"/>
        <w:rPr>
          <w:rFonts w:cs="Arial"/>
          <w:sz w:val="24"/>
        </w:rPr>
      </w:pPr>
      <w:r w:rsidRPr="009A6D22">
        <w:rPr>
          <w:rFonts w:cs="Arial"/>
          <w:sz w:val="24"/>
        </w:rPr>
        <w:t>Staff are responsible for:</w:t>
      </w:r>
    </w:p>
    <w:p w14:paraId="3A1C94EB"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Creating a calm and safe environment for pupils</w:t>
      </w:r>
    </w:p>
    <w:p w14:paraId="66081713"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Establishing and maintaining clear boundaries of acceptable pupil behaviour </w:t>
      </w:r>
    </w:p>
    <w:p w14:paraId="04E95179"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Implementing the behaviour policy consistently</w:t>
      </w:r>
    </w:p>
    <w:p w14:paraId="6117AE4F"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Communicating the school’s expectations, routines, values and standards through teaching behaviour and in every interaction with pupils</w:t>
      </w:r>
    </w:p>
    <w:p w14:paraId="37EBEBE1"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Modelling expected behaviour and positive relationships</w:t>
      </w:r>
    </w:p>
    <w:p w14:paraId="594EB457"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Providing a personalised approach to the specific behavioural needs of particular pupils</w:t>
      </w:r>
    </w:p>
    <w:p w14:paraId="41ED5340" w14:textId="77777777" w:rsidR="00F66355" w:rsidRPr="009A6D22" w:rsidRDefault="00F66355" w:rsidP="00E56C0B">
      <w:pPr>
        <w:pStyle w:val="4Bulletedcopyblue"/>
        <w:ind w:hanging="340"/>
        <w:jc w:val="both"/>
        <w:rPr>
          <w:rFonts w:eastAsia="Times New Roman"/>
          <w:sz w:val="24"/>
          <w:szCs w:val="24"/>
          <w:lang w:eastAsia="en-GB"/>
        </w:rPr>
      </w:pPr>
      <w:r w:rsidRPr="009A6D22">
        <w:rPr>
          <w:sz w:val="24"/>
          <w:szCs w:val="24"/>
          <w:lang w:eastAsia="en-GB"/>
        </w:rPr>
        <w:t xml:space="preserve">Considering the impact of their own behaviour on the school culture and how they can uphold school rules and expectations </w:t>
      </w:r>
    </w:p>
    <w:p w14:paraId="2374BF8F" w14:textId="77777777" w:rsidR="00F66355" w:rsidRPr="009A6D22" w:rsidRDefault="00F66355" w:rsidP="00E56C0B">
      <w:pPr>
        <w:pStyle w:val="4Bulletedcopyblue"/>
        <w:ind w:hanging="340"/>
        <w:jc w:val="both"/>
        <w:rPr>
          <w:sz w:val="24"/>
          <w:szCs w:val="24"/>
        </w:rPr>
      </w:pPr>
      <w:r w:rsidRPr="009A6D22">
        <w:rPr>
          <w:sz w:val="24"/>
          <w:szCs w:val="24"/>
          <w:lang w:eastAsia="en-GB"/>
        </w:rPr>
        <w:t xml:space="preserve"> Recording </w:t>
      </w:r>
      <w:r w:rsidR="00156838" w:rsidRPr="009A6D22">
        <w:rPr>
          <w:sz w:val="24"/>
          <w:szCs w:val="24"/>
          <w:lang w:eastAsia="en-GB"/>
        </w:rPr>
        <w:t xml:space="preserve">serious </w:t>
      </w:r>
      <w:r w:rsidRPr="009A6D22">
        <w:rPr>
          <w:sz w:val="24"/>
          <w:szCs w:val="24"/>
          <w:lang w:eastAsia="en-GB"/>
        </w:rPr>
        <w:t xml:space="preserve">behaviour incidents promptly </w:t>
      </w:r>
      <w:r w:rsidR="00156838" w:rsidRPr="009A6D22">
        <w:rPr>
          <w:sz w:val="24"/>
          <w:szCs w:val="24"/>
          <w:lang w:eastAsia="en-GB"/>
        </w:rPr>
        <w:t xml:space="preserve">using the school’s safeguarding systems - </w:t>
      </w:r>
      <w:proofErr w:type="spellStart"/>
      <w:r w:rsidR="00156838" w:rsidRPr="009A6D22">
        <w:rPr>
          <w:sz w:val="24"/>
          <w:szCs w:val="24"/>
          <w:lang w:eastAsia="en-GB"/>
        </w:rPr>
        <w:t>Cpoms</w:t>
      </w:r>
      <w:proofErr w:type="spellEnd"/>
    </w:p>
    <w:p w14:paraId="68AB5171" w14:textId="77777777" w:rsidR="00F66355" w:rsidRPr="009A6D22" w:rsidRDefault="00F66355" w:rsidP="00E56C0B">
      <w:pPr>
        <w:pStyle w:val="4Bulletedcopyblue"/>
        <w:ind w:hanging="340"/>
        <w:jc w:val="both"/>
        <w:rPr>
          <w:rFonts w:eastAsia="Times New Roman"/>
          <w:sz w:val="24"/>
          <w:szCs w:val="24"/>
          <w:lang w:eastAsia="en-GB"/>
        </w:rPr>
      </w:pPr>
      <w:r w:rsidRPr="009A6D22">
        <w:rPr>
          <w:sz w:val="24"/>
          <w:szCs w:val="24"/>
          <w:lang w:eastAsia="en-GB"/>
        </w:rPr>
        <w:t>Challenging pupils to meet the school’s expectations</w:t>
      </w:r>
    </w:p>
    <w:p w14:paraId="4B41A122" w14:textId="77777777" w:rsidR="00F66355" w:rsidRPr="009A6D22" w:rsidRDefault="00F66355" w:rsidP="00E56C0B">
      <w:pPr>
        <w:pStyle w:val="4Bulletedcopyblue"/>
        <w:numPr>
          <w:ilvl w:val="0"/>
          <w:numId w:val="0"/>
        </w:numPr>
        <w:jc w:val="both"/>
        <w:rPr>
          <w:sz w:val="24"/>
          <w:szCs w:val="24"/>
        </w:rPr>
      </w:pPr>
      <w:r w:rsidRPr="009A6D22">
        <w:rPr>
          <w:sz w:val="24"/>
          <w:szCs w:val="24"/>
        </w:rPr>
        <w:t xml:space="preserve">The senior leadership team (SLT) will support staff in responding to behaviour incidents. </w:t>
      </w:r>
    </w:p>
    <w:p w14:paraId="7B29DA29" w14:textId="77777777" w:rsidR="00F66355" w:rsidRPr="009A6D22" w:rsidRDefault="009A6D22" w:rsidP="00E56C0B">
      <w:pPr>
        <w:pStyle w:val="Subhead2"/>
        <w:jc w:val="both"/>
        <w:rPr>
          <w:rFonts w:cs="Arial"/>
          <w:color w:val="auto"/>
        </w:rPr>
      </w:pPr>
      <w:r>
        <w:rPr>
          <w:rFonts w:cs="Arial"/>
          <w:color w:val="auto"/>
        </w:rPr>
        <w:lastRenderedPageBreak/>
        <w:t>6</w:t>
      </w:r>
      <w:r w:rsidR="00F66355" w:rsidRPr="009A6D22">
        <w:rPr>
          <w:rFonts w:cs="Arial"/>
          <w:color w:val="auto"/>
        </w:rPr>
        <w:t xml:space="preserve">.4 </w:t>
      </w:r>
      <w:r>
        <w:rPr>
          <w:rFonts w:cs="Arial"/>
          <w:color w:val="auto"/>
        </w:rPr>
        <w:tab/>
      </w:r>
      <w:r w:rsidR="00F66355" w:rsidRPr="009A6D22">
        <w:rPr>
          <w:rFonts w:cs="Arial"/>
          <w:color w:val="auto"/>
        </w:rPr>
        <w:t>Parents and carers</w:t>
      </w:r>
    </w:p>
    <w:p w14:paraId="20593205" w14:textId="77777777" w:rsidR="00F66355" w:rsidRPr="009A6D22" w:rsidRDefault="00F66355" w:rsidP="00E56C0B">
      <w:pPr>
        <w:pStyle w:val="1bodycopy10pt"/>
        <w:jc w:val="both"/>
        <w:rPr>
          <w:rFonts w:cs="Arial"/>
          <w:sz w:val="24"/>
        </w:rPr>
      </w:pPr>
      <w:r w:rsidRPr="009A6D22">
        <w:rPr>
          <w:rFonts w:cs="Arial"/>
          <w:sz w:val="24"/>
        </w:rPr>
        <w:t>Parents and carers, where possible, should:</w:t>
      </w:r>
    </w:p>
    <w:p w14:paraId="08EA6A52"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Get to know the school’s behaviour policy and reinforce it at home where appropriate </w:t>
      </w:r>
    </w:p>
    <w:p w14:paraId="0E24A492"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Support their child in adhering to the school’s behaviour policy</w:t>
      </w:r>
    </w:p>
    <w:p w14:paraId="66130ACC"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Inform the school of any changes in circumstances that may affect their child’s behaviour</w:t>
      </w:r>
    </w:p>
    <w:p w14:paraId="34A74580"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Discuss any behavioural concerns with the class teacher promptly</w:t>
      </w:r>
    </w:p>
    <w:p w14:paraId="2A9A79C3"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Take part in any pastoral work following misbehaviour (for example, attending reviews of specific behaviour interventions)</w:t>
      </w:r>
    </w:p>
    <w:p w14:paraId="3E76225A"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Raise any concerns about the management of behaviour with the school directly, while continuing to work in partnership with the school</w:t>
      </w:r>
    </w:p>
    <w:p w14:paraId="6FB839AB" w14:textId="77777777" w:rsidR="00F66355" w:rsidRPr="009A6D22" w:rsidRDefault="00F66355" w:rsidP="00E56C0B">
      <w:pPr>
        <w:pStyle w:val="4Bulletedcopyblue"/>
        <w:ind w:hanging="340"/>
        <w:jc w:val="both"/>
        <w:rPr>
          <w:sz w:val="24"/>
          <w:szCs w:val="24"/>
          <w:lang w:eastAsia="en-GB"/>
        </w:rPr>
      </w:pPr>
      <w:r w:rsidRPr="009A6D22">
        <w:rPr>
          <w:sz w:val="24"/>
          <w:szCs w:val="24"/>
          <w:lang w:eastAsia="en-GB"/>
        </w:rPr>
        <w:t>Take part in the life of the school and its culture</w:t>
      </w:r>
    </w:p>
    <w:p w14:paraId="0428105B" w14:textId="77777777" w:rsidR="00F66355" w:rsidRPr="009A6D22" w:rsidRDefault="00F66355" w:rsidP="00E56C0B">
      <w:pPr>
        <w:pStyle w:val="1bodycopy10pt"/>
        <w:jc w:val="both"/>
        <w:rPr>
          <w:rFonts w:cs="Arial"/>
          <w:sz w:val="24"/>
          <w:lang w:eastAsia="en-GB"/>
        </w:rPr>
      </w:pPr>
      <w:r w:rsidRPr="009A6D22">
        <w:rPr>
          <w:rFonts w:cs="Arial"/>
          <w:sz w:val="24"/>
          <w:lang w:eastAsia="en-GB"/>
        </w:rPr>
        <w:t>The school will endeavour to build a positive relationship with parents and carers by keeping them informed about developments in their child's behaviour and the school’s policy, and working in collaboration with them to tackle behavioural issues.</w:t>
      </w:r>
    </w:p>
    <w:p w14:paraId="4C6B5723" w14:textId="77777777" w:rsidR="00F66355" w:rsidRPr="009A6D22" w:rsidRDefault="009A6D22" w:rsidP="00E56C0B">
      <w:pPr>
        <w:pStyle w:val="Subhead2"/>
        <w:jc w:val="both"/>
        <w:rPr>
          <w:rFonts w:cs="Arial"/>
          <w:color w:val="auto"/>
          <w:lang w:eastAsia="en-GB"/>
        </w:rPr>
      </w:pPr>
      <w:r>
        <w:rPr>
          <w:rFonts w:cs="Arial"/>
          <w:color w:val="auto"/>
          <w:lang w:eastAsia="en-GB"/>
        </w:rPr>
        <w:t>6</w:t>
      </w:r>
      <w:r w:rsidR="00F66355" w:rsidRPr="009A6D22">
        <w:rPr>
          <w:rFonts w:cs="Arial"/>
          <w:color w:val="auto"/>
          <w:lang w:eastAsia="en-GB"/>
        </w:rPr>
        <w:t xml:space="preserve">.5 </w:t>
      </w:r>
      <w:r>
        <w:rPr>
          <w:rFonts w:cs="Arial"/>
          <w:color w:val="auto"/>
          <w:lang w:eastAsia="en-GB"/>
        </w:rPr>
        <w:tab/>
      </w:r>
      <w:r w:rsidR="00F66355" w:rsidRPr="009A6D22">
        <w:rPr>
          <w:rFonts w:cs="Arial"/>
          <w:color w:val="auto"/>
          <w:lang w:eastAsia="en-GB"/>
        </w:rPr>
        <w:t>Pupils </w:t>
      </w:r>
    </w:p>
    <w:p w14:paraId="62D6A1C0" w14:textId="77777777" w:rsidR="00F66355" w:rsidRPr="009A6D22" w:rsidRDefault="00F66355" w:rsidP="00E56C0B">
      <w:pPr>
        <w:pStyle w:val="1bodycopy10pt"/>
        <w:jc w:val="both"/>
        <w:rPr>
          <w:rFonts w:cs="Arial"/>
          <w:sz w:val="24"/>
          <w:lang w:eastAsia="en-GB"/>
        </w:rPr>
      </w:pPr>
      <w:r w:rsidRPr="009A6D22">
        <w:rPr>
          <w:rFonts w:cs="Arial"/>
          <w:sz w:val="24"/>
          <w:lang w:eastAsia="en-GB"/>
        </w:rPr>
        <w:t>Pupils will be made aware of the following during their induction into the behaviour culture:</w:t>
      </w:r>
    </w:p>
    <w:p w14:paraId="4245CFE8" w14:textId="77777777" w:rsidR="00F66355" w:rsidRPr="009A6D22" w:rsidRDefault="00F66355" w:rsidP="00E56C0B">
      <w:pPr>
        <w:numPr>
          <w:ilvl w:val="0"/>
          <w:numId w:val="22"/>
        </w:numPr>
        <w:spacing w:after="120"/>
        <w:ind w:left="340" w:hanging="261"/>
        <w:jc w:val="both"/>
        <w:rPr>
          <w:rFonts w:ascii="Arial" w:eastAsia="Times New Roman" w:hAnsi="Arial" w:cs="Arial"/>
        </w:rPr>
      </w:pPr>
      <w:r w:rsidRPr="009A6D22">
        <w:rPr>
          <w:rFonts w:ascii="Arial" w:hAnsi="Arial" w:cs="Arial"/>
        </w:rPr>
        <w:t>The expected standard of behaviour they should be displaying at school</w:t>
      </w:r>
    </w:p>
    <w:p w14:paraId="540BCE70" w14:textId="77777777" w:rsidR="00F66355" w:rsidRPr="009A6D22" w:rsidRDefault="00F66355" w:rsidP="00E56C0B">
      <w:pPr>
        <w:numPr>
          <w:ilvl w:val="0"/>
          <w:numId w:val="22"/>
        </w:numPr>
        <w:spacing w:after="120"/>
        <w:ind w:left="340" w:hanging="261"/>
        <w:jc w:val="both"/>
        <w:rPr>
          <w:rFonts w:ascii="Arial" w:eastAsia="Times New Roman" w:hAnsi="Arial" w:cs="Arial"/>
        </w:rPr>
      </w:pPr>
      <w:r w:rsidRPr="009A6D22">
        <w:rPr>
          <w:rFonts w:ascii="Arial" w:hAnsi="Arial" w:cs="Arial"/>
        </w:rPr>
        <w:t>That they have a duty to follow the behaviour policy</w:t>
      </w:r>
    </w:p>
    <w:p w14:paraId="09F4B7B4" w14:textId="77777777" w:rsidR="00F66355" w:rsidRPr="009A6D22" w:rsidRDefault="00F66355" w:rsidP="00E56C0B">
      <w:pPr>
        <w:numPr>
          <w:ilvl w:val="0"/>
          <w:numId w:val="22"/>
        </w:numPr>
        <w:spacing w:after="120"/>
        <w:ind w:left="340" w:hanging="261"/>
        <w:jc w:val="both"/>
        <w:rPr>
          <w:rFonts w:ascii="Arial" w:eastAsia="Times New Roman" w:hAnsi="Arial" w:cs="Arial"/>
        </w:rPr>
      </w:pPr>
      <w:r w:rsidRPr="009A6D22">
        <w:rPr>
          <w:rFonts w:ascii="Arial" w:hAnsi="Arial" w:cs="Arial"/>
        </w:rPr>
        <w:t>The school’s key rules and routines</w:t>
      </w:r>
    </w:p>
    <w:p w14:paraId="286669AA" w14:textId="77777777" w:rsidR="00F66355" w:rsidRPr="009A6D22" w:rsidRDefault="00F66355" w:rsidP="00E56C0B">
      <w:pPr>
        <w:numPr>
          <w:ilvl w:val="0"/>
          <w:numId w:val="22"/>
        </w:numPr>
        <w:spacing w:after="120"/>
        <w:ind w:left="340" w:hanging="261"/>
        <w:jc w:val="both"/>
        <w:rPr>
          <w:rFonts w:ascii="Arial" w:eastAsia="Times New Roman" w:hAnsi="Arial" w:cs="Arial"/>
        </w:rPr>
      </w:pPr>
      <w:r w:rsidRPr="009A6D22">
        <w:rPr>
          <w:rFonts w:ascii="Arial" w:hAnsi="Arial" w:cs="Arial"/>
        </w:rPr>
        <w:t>The rewards they can earn for meeting the behaviour standards, and the consequences they will face if they don’t meet the standards</w:t>
      </w:r>
    </w:p>
    <w:p w14:paraId="26EBB686" w14:textId="77777777" w:rsidR="00F66355" w:rsidRPr="009A6D22" w:rsidRDefault="00F66355" w:rsidP="00E56C0B">
      <w:pPr>
        <w:numPr>
          <w:ilvl w:val="0"/>
          <w:numId w:val="22"/>
        </w:numPr>
        <w:spacing w:after="120"/>
        <w:ind w:left="340" w:hanging="261"/>
        <w:jc w:val="both"/>
        <w:rPr>
          <w:rFonts w:ascii="Arial" w:eastAsia="Times New Roman" w:hAnsi="Arial" w:cs="Arial"/>
        </w:rPr>
      </w:pPr>
      <w:r w:rsidRPr="009A6D22">
        <w:rPr>
          <w:rFonts w:ascii="Arial" w:hAnsi="Arial" w:cs="Arial"/>
        </w:rPr>
        <w:t>The pastoral support that is available to them to help them meet the behaviour standards</w:t>
      </w:r>
    </w:p>
    <w:p w14:paraId="7AB87801" w14:textId="77777777" w:rsidR="00F66355" w:rsidRPr="009A6D22" w:rsidRDefault="00F66355" w:rsidP="00E56C0B">
      <w:pPr>
        <w:pStyle w:val="4Bulletedcopyblue"/>
        <w:numPr>
          <w:ilvl w:val="0"/>
          <w:numId w:val="0"/>
        </w:numPr>
        <w:jc w:val="both"/>
        <w:rPr>
          <w:sz w:val="24"/>
          <w:szCs w:val="24"/>
          <w:lang w:eastAsia="en-GB"/>
        </w:rPr>
      </w:pPr>
      <w:r w:rsidRPr="009A6D22">
        <w:rPr>
          <w:sz w:val="24"/>
          <w:szCs w:val="24"/>
          <w:lang w:eastAsia="en-GB"/>
        </w:rPr>
        <w:t>Pupils will be supported to meet the behaviour standards and will be provided with repeated induction sessions wherever appropriate.</w:t>
      </w:r>
    </w:p>
    <w:p w14:paraId="3973F05E" w14:textId="77777777" w:rsidR="00F66355" w:rsidRPr="009A6D22" w:rsidRDefault="00F66355" w:rsidP="00E56C0B">
      <w:pPr>
        <w:pStyle w:val="4Bulletedcopyblue"/>
        <w:numPr>
          <w:ilvl w:val="0"/>
          <w:numId w:val="0"/>
        </w:numPr>
        <w:jc w:val="both"/>
        <w:rPr>
          <w:sz w:val="24"/>
          <w:szCs w:val="24"/>
          <w:lang w:eastAsia="en-GB"/>
        </w:rPr>
      </w:pPr>
      <w:r w:rsidRPr="009A6D22">
        <w:rPr>
          <w:sz w:val="24"/>
          <w:szCs w:val="24"/>
          <w:lang w:eastAsia="en-GB"/>
        </w:rPr>
        <w:t>Pupils will be supported to develop an understanding of the school’s behaviour policy and wider culture.</w:t>
      </w:r>
    </w:p>
    <w:p w14:paraId="3A139701" w14:textId="77777777" w:rsidR="00F66355" w:rsidRPr="009A6D22" w:rsidRDefault="00F66355" w:rsidP="00E56C0B">
      <w:pPr>
        <w:pStyle w:val="4Bulletedcopyblue"/>
        <w:numPr>
          <w:ilvl w:val="0"/>
          <w:numId w:val="0"/>
        </w:numPr>
        <w:jc w:val="both"/>
        <w:rPr>
          <w:sz w:val="24"/>
          <w:szCs w:val="24"/>
        </w:rPr>
      </w:pPr>
      <w:r w:rsidRPr="009A6D22">
        <w:rPr>
          <w:sz w:val="24"/>
          <w:szCs w:val="24"/>
          <w:lang w:eastAsia="en-GB"/>
        </w:rPr>
        <w:t xml:space="preserve">Pupils will be asked to give feedback on their </w:t>
      </w:r>
      <w:r w:rsidRPr="009A6D22">
        <w:rPr>
          <w:sz w:val="24"/>
          <w:szCs w:val="24"/>
        </w:rPr>
        <w:t>experience of the behaviour culture to support the evaluation, improvement and implementation of the behaviour policy.</w:t>
      </w:r>
    </w:p>
    <w:p w14:paraId="47E5A71A" w14:textId="77777777" w:rsidR="00F66355" w:rsidRPr="009A6D22" w:rsidRDefault="00F66355" w:rsidP="00E56C0B">
      <w:pPr>
        <w:pStyle w:val="4Bulletedcopyblue"/>
        <w:numPr>
          <w:ilvl w:val="0"/>
          <w:numId w:val="0"/>
        </w:numPr>
        <w:jc w:val="both"/>
        <w:rPr>
          <w:sz w:val="24"/>
          <w:szCs w:val="24"/>
          <w:lang w:eastAsia="en-GB"/>
        </w:rPr>
      </w:pPr>
      <w:r w:rsidRPr="009A6D22">
        <w:rPr>
          <w:sz w:val="24"/>
          <w:szCs w:val="24"/>
          <w:lang w:eastAsia="en-GB"/>
        </w:rPr>
        <w:t>Extra support and induction will be provided for pupils who are mid-phase arrivals.</w:t>
      </w:r>
    </w:p>
    <w:p w14:paraId="6B699379" w14:textId="77777777" w:rsidR="00F66355" w:rsidRPr="009A6D22" w:rsidRDefault="00F66355" w:rsidP="00E56C0B">
      <w:pPr>
        <w:pStyle w:val="Bulletedcopylevel2"/>
        <w:numPr>
          <w:ilvl w:val="0"/>
          <w:numId w:val="0"/>
        </w:numPr>
        <w:jc w:val="both"/>
        <w:rPr>
          <w:rFonts w:cs="Arial"/>
          <w:sz w:val="24"/>
        </w:rPr>
      </w:pPr>
    </w:p>
    <w:p w14:paraId="30D746FA" w14:textId="77777777" w:rsidR="00461A68" w:rsidRPr="009A6D22" w:rsidRDefault="009A6D22" w:rsidP="00E56C0B">
      <w:pPr>
        <w:autoSpaceDE w:val="0"/>
        <w:autoSpaceDN w:val="0"/>
        <w:adjustRightInd w:val="0"/>
        <w:jc w:val="both"/>
        <w:rPr>
          <w:rFonts w:ascii="Arial" w:eastAsia="Times New Roman" w:hAnsi="Arial" w:cs="Arial"/>
          <w:b/>
          <w:bCs/>
          <w:caps/>
        </w:rPr>
      </w:pPr>
      <w:r>
        <w:rPr>
          <w:rFonts w:ascii="Arial" w:eastAsia="Times New Roman" w:hAnsi="Arial" w:cs="Arial"/>
          <w:b/>
          <w:bCs/>
        </w:rPr>
        <w:t>7</w:t>
      </w:r>
      <w:r w:rsidR="00E14BA1" w:rsidRPr="009A6D22">
        <w:rPr>
          <w:rFonts w:ascii="Arial" w:eastAsia="Times New Roman" w:hAnsi="Arial" w:cs="Arial"/>
          <w:b/>
          <w:bCs/>
        </w:rPr>
        <w:t xml:space="preserve">. </w:t>
      </w:r>
      <w:r w:rsidR="00590CCA" w:rsidRPr="009A6D22">
        <w:rPr>
          <w:rFonts w:ascii="Arial" w:eastAsia="Times New Roman" w:hAnsi="Arial" w:cs="Arial"/>
          <w:b/>
          <w:bCs/>
        </w:rPr>
        <w:tab/>
      </w:r>
      <w:r>
        <w:rPr>
          <w:rFonts w:ascii="Arial" w:eastAsia="Times New Roman" w:hAnsi="Arial" w:cs="Arial"/>
          <w:b/>
          <w:bCs/>
          <w:caps/>
          <w:u w:val="single"/>
        </w:rPr>
        <w:t>PROCEDURES</w:t>
      </w:r>
    </w:p>
    <w:p w14:paraId="1F72F646" w14:textId="77777777" w:rsidR="00BD74E0" w:rsidRPr="009A6D22" w:rsidRDefault="00BD74E0" w:rsidP="00E56C0B">
      <w:pPr>
        <w:autoSpaceDE w:val="0"/>
        <w:autoSpaceDN w:val="0"/>
        <w:adjustRightInd w:val="0"/>
        <w:jc w:val="both"/>
        <w:rPr>
          <w:rFonts w:ascii="Arial" w:eastAsia="Times New Roman" w:hAnsi="Arial" w:cs="Arial"/>
          <w:b/>
          <w:bCs/>
          <w:caps/>
        </w:rPr>
      </w:pPr>
    </w:p>
    <w:p w14:paraId="6E6F8C44" w14:textId="77777777" w:rsidR="00C639BD" w:rsidRPr="009A6D22" w:rsidRDefault="009A6D22" w:rsidP="00E56C0B">
      <w:pPr>
        <w:autoSpaceDE w:val="0"/>
        <w:autoSpaceDN w:val="0"/>
        <w:adjustRightInd w:val="0"/>
        <w:spacing w:line="276" w:lineRule="auto"/>
        <w:jc w:val="both"/>
        <w:rPr>
          <w:rFonts w:ascii="Arial" w:hAnsi="Arial" w:cs="Arial"/>
        </w:rPr>
      </w:pPr>
      <w:r>
        <w:rPr>
          <w:rFonts w:ascii="Arial" w:eastAsia="Times New Roman" w:hAnsi="Arial" w:cs="Arial"/>
          <w:bCs/>
          <w:caps/>
        </w:rPr>
        <w:t>7</w:t>
      </w:r>
      <w:r w:rsidR="00156838" w:rsidRPr="009A6D22">
        <w:rPr>
          <w:rFonts w:ascii="Arial" w:eastAsia="Times New Roman" w:hAnsi="Arial" w:cs="Arial"/>
          <w:bCs/>
          <w:caps/>
        </w:rPr>
        <w:t>.0</w:t>
      </w:r>
      <w:r w:rsidR="00590CCA" w:rsidRPr="009A6D22">
        <w:rPr>
          <w:rFonts w:ascii="Arial" w:eastAsia="Times New Roman" w:hAnsi="Arial" w:cs="Arial"/>
          <w:bCs/>
          <w:caps/>
        </w:rPr>
        <w:tab/>
      </w:r>
      <w:r w:rsidR="00C639BD" w:rsidRPr="009A6D22">
        <w:rPr>
          <w:rFonts w:ascii="Arial" w:hAnsi="Arial" w:cs="Arial"/>
        </w:rPr>
        <w:t>Thi</w:t>
      </w:r>
      <w:r w:rsidR="004052DB" w:rsidRPr="009A6D22">
        <w:rPr>
          <w:rFonts w:ascii="Arial" w:hAnsi="Arial" w:cs="Arial"/>
        </w:rPr>
        <w:t>s behaviour policy is based on 6</w:t>
      </w:r>
      <w:r w:rsidR="00C639BD" w:rsidRPr="009A6D22">
        <w:rPr>
          <w:rFonts w:ascii="Arial" w:hAnsi="Arial" w:cs="Arial"/>
        </w:rPr>
        <w:t xml:space="preserve"> core values:</w:t>
      </w:r>
    </w:p>
    <w:p w14:paraId="08CE6F91" w14:textId="77777777" w:rsidR="00C639BD" w:rsidRPr="009A6D22" w:rsidRDefault="00C639BD" w:rsidP="00E56C0B">
      <w:pPr>
        <w:autoSpaceDE w:val="0"/>
        <w:autoSpaceDN w:val="0"/>
        <w:adjustRightInd w:val="0"/>
        <w:spacing w:line="276" w:lineRule="auto"/>
        <w:ind w:left="567"/>
        <w:jc w:val="both"/>
        <w:rPr>
          <w:rFonts w:ascii="Arial" w:hAnsi="Arial" w:cs="Arial"/>
        </w:rPr>
      </w:pPr>
    </w:p>
    <w:p w14:paraId="7A28E608" w14:textId="77777777" w:rsidR="00C639BD" w:rsidRPr="009A6D22" w:rsidRDefault="00C639BD" w:rsidP="00E56C0B">
      <w:pPr>
        <w:numPr>
          <w:ilvl w:val="0"/>
          <w:numId w:val="1"/>
        </w:numPr>
        <w:autoSpaceDE w:val="0"/>
        <w:autoSpaceDN w:val="0"/>
        <w:adjustRightInd w:val="0"/>
        <w:spacing w:line="276" w:lineRule="auto"/>
        <w:jc w:val="both"/>
        <w:rPr>
          <w:rFonts w:ascii="Arial" w:hAnsi="Arial" w:cs="Arial"/>
        </w:rPr>
      </w:pPr>
      <w:r w:rsidRPr="009A6D22">
        <w:rPr>
          <w:rFonts w:ascii="Arial" w:hAnsi="Arial" w:cs="Arial"/>
          <w:b/>
        </w:rPr>
        <w:t>R</w:t>
      </w:r>
      <w:r w:rsidRPr="009A6D22">
        <w:rPr>
          <w:rFonts w:ascii="Arial" w:hAnsi="Arial" w:cs="Arial"/>
        </w:rPr>
        <w:t>ESPECT</w:t>
      </w:r>
    </w:p>
    <w:p w14:paraId="56EE45C8" w14:textId="77777777" w:rsidR="00C639BD" w:rsidRPr="009A6D22" w:rsidRDefault="00C639BD" w:rsidP="00E56C0B">
      <w:pPr>
        <w:numPr>
          <w:ilvl w:val="0"/>
          <w:numId w:val="1"/>
        </w:numPr>
        <w:autoSpaceDE w:val="0"/>
        <w:autoSpaceDN w:val="0"/>
        <w:adjustRightInd w:val="0"/>
        <w:spacing w:line="276" w:lineRule="auto"/>
        <w:jc w:val="both"/>
        <w:rPr>
          <w:rFonts w:ascii="Arial" w:hAnsi="Arial" w:cs="Arial"/>
        </w:rPr>
      </w:pPr>
      <w:r w:rsidRPr="009A6D22">
        <w:rPr>
          <w:rFonts w:ascii="Arial" w:hAnsi="Arial" w:cs="Arial"/>
          <w:b/>
        </w:rPr>
        <w:t>E</w:t>
      </w:r>
      <w:r w:rsidRPr="009A6D22">
        <w:rPr>
          <w:rFonts w:ascii="Arial" w:hAnsi="Arial" w:cs="Arial"/>
        </w:rPr>
        <w:t>MPATHY</w:t>
      </w:r>
    </w:p>
    <w:p w14:paraId="2EEB23BD" w14:textId="77777777" w:rsidR="00C639BD" w:rsidRPr="009A6D22" w:rsidRDefault="00C639BD" w:rsidP="00E56C0B">
      <w:pPr>
        <w:numPr>
          <w:ilvl w:val="0"/>
          <w:numId w:val="1"/>
        </w:numPr>
        <w:autoSpaceDE w:val="0"/>
        <w:autoSpaceDN w:val="0"/>
        <w:adjustRightInd w:val="0"/>
        <w:spacing w:line="276" w:lineRule="auto"/>
        <w:jc w:val="both"/>
        <w:rPr>
          <w:rFonts w:ascii="Arial" w:hAnsi="Arial" w:cs="Arial"/>
        </w:rPr>
      </w:pPr>
      <w:r w:rsidRPr="009A6D22">
        <w:rPr>
          <w:rFonts w:ascii="Arial" w:hAnsi="Arial" w:cs="Arial"/>
          <w:b/>
        </w:rPr>
        <w:t>A</w:t>
      </w:r>
      <w:r w:rsidRPr="009A6D22">
        <w:rPr>
          <w:rFonts w:ascii="Arial" w:hAnsi="Arial" w:cs="Arial"/>
        </w:rPr>
        <w:t>SPIRATION</w:t>
      </w:r>
    </w:p>
    <w:p w14:paraId="62F33E90" w14:textId="77777777" w:rsidR="00C639BD" w:rsidRPr="009A6D22" w:rsidRDefault="00C639BD" w:rsidP="00E56C0B">
      <w:pPr>
        <w:numPr>
          <w:ilvl w:val="0"/>
          <w:numId w:val="1"/>
        </w:numPr>
        <w:autoSpaceDE w:val="0"/>
        <w:autoSpaceDN w:val="0"/>
        <w:adjustRightInd w:val="0"/>
        <w:spacing w:line="276" w:lineRule="auto"/>
        <w:jc w:val="both"/>
        <w:rPr>
          <w:rFonts w:ascii="Arial" w:hAnsi="Arial" w:cs="Arial"/>
        </w:rPr>
      </w:pPr>
      <w:r w:rsidRPr="009A6D22">
        <w:rPr>
          <w:rFonts w:ascii="Arial" w:hAnsi="Arial" w:cs="Arial"/>
          <w:b/>
        </w:rPr>
        <w:t>C</w:t>
      </w:r>
      <w:r w:rsidRPr="009A6D22">
        <w:rPr>
          <w:rFonts w:ascii="Arial" w:hAnsi="Arial" w:cs="Arial"/>
        </w:rPr>
        <w:t>ONFIDENCE</w:t>
      </w:r>
    </w:p>
    <w:p w14:paraId="57135E65" w14:textId="77777777" w:rsidR="00C639BD" w:rsidRPr="009A6D22" w:rsidRDefault="00C639BD" w:rsidP="00E56C0B">
      <w:pPr>
        <w:numPr>
          <w:ilvl w:val="0"/>
          <w:numId w:val="1"/>
        </w:numPr>
        <w:autoSpaceDE w:val="0"/>
        <w:autoSpaceDN w:val="0"/>
        <w:adjustRightInd w:val="0"/>
        <w:spacing w:line="276" w:lineRule="auto"/>
        <w:jc w:val="both"/>
        <w:rPr>
          <w:rFonts w:ascii="Arial" w:hAnsi="Arial" w:cs="Arial"/>
        </w:rPr>
      </w:pPr>
      <w:r w:rsidRPr="009A6D22">
        <w:rPr>
          <w:rFonts w:ascii="Arial" w:hAnsi="Arial" w:cs="Arial"/>
          <w:b/>
        </w:rPr>
        <w:t>H</w:t>
      </w:r>
      <w:r w:rsidRPr="009A6D22">
        <w:rPr>
          <w:rFonts w:ascii="Arial" w:hAnsi="Arial" w:cs="Arial"/>
        </w:rPr>
        <w:t>ONESTY</w:t>
      </w:r>
    </w:p>
    <w:p w14:paraId="13314CEE" w14:textId="77777777" w:rsidR="00C639BD" w:rsidRPr="009A6D22" w:rsidRDefault="00C639BD" w:rsidP="00E56C0B">
      <w:pPr>
        <w:numPr>
          <w:ilvl w:val="0"/>
          <w:numId w:val="1"/>
        </w:numPr>
        <w:autoSpaceDE w:val="0"/>
        <w:autoSpaceDN w:val="0"/>
        <w:adjustRightInd w:val="0"/>
        <w:spacing w:line="276" w:lineRule="auto"/>
        <w:jc w:val="both"/>
        <w:rPr>
          <w:rFonts w:ascii="Arial" w:hAnsi="Arial" w:cs="Arial"/>
        </w:rPr>
      </w:pPr>
      <w:r w:rsidRPr="009A6D22">
        <w:rPr>
          <w:rFonts w:ascii="Arial" w:hAnsi="Arial" w:cs="Arial"/>
        </w:rPr>
        <w:t>ACHIEVEMENT</w:t>
      </w:r>
    </w:p>
    <w:p w14:paraId="61CDCEAD" w14:textId="77777777" w:rsidR="00C639BD" w:rsidRPr="009A6D22" w:rsidRDefault="00C639BD" w:rsidP="00E56C0B">
      <w:pPr>
        <w:autoSpaceDE w:val="0"/>
        <w:autoSpaceDN w:val="0"/>
        <w:adjustRightInd w:val="0"/>
        <w:spacing w:line="276" w:lineRule="auto"/>
        <w:jc w:val="both"/>
        <w:rPr>
          <w:rFonts w:ascii="Arial" w:eastAsia="Times New Roman" w:hAnsi="Arial" w:cs="Arial"/>
        </w:rPr>
      </w:pPr>
    </w:p>
    <w:p w14:paraId="57B48289" w14:textId="77777777" w:rsidR="006B6F0B" w:rsidRPr="009A6D22" w:rsidRDefault="009A6D22" w:rsidP="00E56C0B">
      <w:pPr>
        <w:autoSpaceDE w:val="0"/>
        <w:autoSpaceDN w:val="0"/>
        <w:adjustRightInd w:val="0"/>
        <w:spacing w:line="276" w:lineRule="auto"/>
        <w:ind w:left="851" w:hanging="851"/>
        <w:jc w:val="both"/>
        <w:rPr>
          <w:rFonts w:ascii="Arial" w:eastAsia="Times New Roman" w:hAnsi="Arial" w:cs="Arial"/>
        </w:rPr>
      </w:pPr>
      <w:r>
        <w:rPr>
          <w:rFonts w:ascii="Arial" w:eastAsia="Times New Roman" w:hAnsi="Arial" w:cs="Arial"/>
        </w:rPr>
        <w:t>7</w:t>
      </w:r>
      <w:r w:rsidR="00BD74E0" w:rsidRPr="009A6D22">
        <w:rPr>
          <w:rFonts w:ascii="Arial" w:eastAsia="Times New Roman" w:hAnsi="Arial" w:cs="Arial"/>
        </w:rPr>
        <w:t>.1</w:t>
      </w:r>
      <w:r w:rsidR="00590CCA" w:rsidRPr="009A6D22">
        <w:rPr>
          <w:rFonts w:ascii="Arial" w:eastAsia="Times New Roman" w:hAnsi="Arial" w:cs="Arial"/>
        </w:rPr>
        <w:tab/>
      </w:r>
      <w:r w:rsidR="00C639BD" w:rsidRPr="009A6D22">
        <w:rPr>
          <w:rFonts w:ascii="Arial" w:eastAsia="Times New Roman" w:hAnsi="Arial" w:cs="Arial"/>
        </w:rPr>
        <w:t>And</w:t>
      </w:r>
      <w:r w:rsidR="00FE16A7" w:rsidRPr="009A6D22">
        <w:rPr>
          <w:rFonts w:ascii="Arial" w:eastAsia="Times New Roman" w:hAnsi="Arial" w:cs="Arial"/>
        </w:rPr>
        <w:t xml:space="preserve"> is built around 4</w:t>
      </w:r>
      <w:r w:rsidR="006B6F0B" w:rsidRPr="009A6D22">
        <w:rPr>
          <w:rFonts w:ascii="Arial" w:eastAsia="Times New Roman" w:hAnsi="Arial" w:cs="Arial"/>
        </w:rPr>
        <w:t xml:space="preserve"> school rules: </w:t>
      </w:r>
    </w:p>
    <w:p w14:paraId="02D2C4DF" w14:textId="77777777" w:rsidR="006B6F0B" w:rsidRPr="009A6D22" w:rsidRDefault="006B6F0B" w:rsidP="00E56C0B">
      <w:pPr>
        <w:numPr>
          <w:ilvl w:val="0"/>
          <w:numId w:val="15"/>
        </w:numPr>
        <w:autoSpaceDE w:val="0"/>
        <w:autoSpaceDN w:val="0"/>
        <w:adjustRightInd w:val="0"/>
        <w:spacing w:line="276" w:lineRule="auto"/>
        <w:jc w:val="both"/>
        <w:rPr>
          <w:rFonts w:ascii="Arial" w:eastAsia="Times New Roman" w:hAnsi="Arial" w:cs="Arial"/>
        </w:rPr>
      </w:pPr>
      <w:r w:rsidRPr="009A6D22">
        <w:rPr>
          <w:rFonts w:ascii="Arial" w:eastAsia="Times New Roman" w:hAnsi="Arial" w:cs="Arial"/>
        </w:rPr>
        <w:t xml:space="preserve">Be </w:t>
      </w:r>
      <w:r w:rsidR="007D1000" w:rsidRPr="009A6D22">
        <w:rPr>
          <w:rFonts w:ascii="Arial" w:eastAsia="Times New Roman" w:hAnsi="Arial" w:cs="Arial"/>
        </w:rPr>
        <w:t>K</w:t>
      </w:r>
      <w:r w:rsidRPr="009A6D22">
        <w:rPr>
          <w:rFonts w:ascii="Arial" w:eastAsia="Times New Roman" w:hAnsi="Arial" w:cs="Arial"/>
        </w:rPr>
        <w:t>ind</w:t>
      </w:r>
    </w:p>
    <w:p w14:paraId="7BB5B310" w14:textId="77777777" w:rsidR="00A27678" w:rsidRPr="009A6D22" w:rsidRDefault="006B6F0B" w:rsidP="00E56C0B">
      <w:pPr>
        <w:numPr>
          <w:ilvl w:val="0"/>
          <w:numId w:val="15"/>
        </w:numPr>
        <w:autoSpaceDE w:val="0"/>
        <w:autoSpaceDN w:val="0"/>
        <w:adjustRightInd w:val="0"/>
        <w:spacing w:line="276" w:lineRule="auto"/>
        <w:jc w:val="both"/>
        <w:rPr>
          <w:rFonts w:ascii="Arial" w:eastAsia="Times New Roman" w:hAnsi="Arial" w:cs="Arial"/>
        </w:rPr>
      </w:pPr>
      <w:r w:rsidRPr="009A6D22">
        <w:rPr>
          <w:rFonts w:ascii="Arial" w:eastAsia="Times New Roman" w:hAnsi="Arial" w:cs="Arial"/>
        </w:rPr>
        <w:t xml:space="preserve">Be </w:t>
      </w:r>
      <w:r w:rsidR="007D1000" w:rsidRPr="009A6D22">
        <w:rPr>
          <w:rFonts w:ascii="Arial" w:eastAsia="Times New Roman" w:hAnsi="Arial" w:cs="Arial"/>
        </w:rPr>
        <w:t>R</w:t>
      </w:r>
      <w:r w:rsidRPr="009A6D22">
        <w:rPr>
          <w:rFonts w:ascii="Arial" w:eastAsia="Times New Roman" w:hAnsi="Arial" w:cs="Arial"/>
        </w:rPr>
        <w:t xml:space="preserve">espectful </w:t>
      </w:r>
    </w:p>
    <w:p w14:paraId="6BCBBC14" w14:textId="77777777" w:rsidR="006B6F0B" w:rsidRPr="009A6D22" w:rsidRDefault="007D1000" w:rsidP="00E56C0B">
      <w:pPr>
        <w:numPr>
          <w:ilvl w:val="0"/>
          <w:numId w:val="15"/>
        </w:numPr>
        <w:autoSpaceDE w:val="0"/>
        <w:autoSpaceDN w:val="0"/>
        <w:adjustRightInd w:val="0"/>
        <w:spacing w:line="276" w:lineRule="auto"/>
        <w:jc w:val="both"/>
        <w:rPr>
          <w:rFonts w:ascii="Arial" w:eastAsia="Times New Roman" w:hAnsi="Arial" w:cs="Arial"/>
        </w:rPr>
      </w:pPr>
      <w:r w:rsidRPr="009A6D22">
        <w:rPr>
          <w:rFonts w:ascii="Arial" w:eastAsia="Times New Roman" w:hAnsi="Arial" w:cs="Arial"/>
        </w:rPr>
        <w:t>Be H</w:t>
      </w:r>
      <w:r w:rsidR="00FE16A7" w:rsidRPr="009A6D22">
        <w:rPr>
          <w:rFonts w:ascii="Arial" w:eastAsia="Times New Roman" w:hAnsi="Arial" w:cs="Arial"/>
        </w:rPr>
        <w:t>ardworking</w:t>
      </w:r>
    </w:p>
    <w:p w14:paraId="66C1B760" w14:textId="77777777" w:rsidR="00A27678" w:rsidRPr="009A6D22" w:rsidRDefault="007D1000" w:rsidP="00E56C0B">
      <w:pPr>
        <w:numPr>
          <w:ilvl w:val="0"/>
          <w:numId w:val="15"/>
        </w:numPr>
        <w:autoSpaceDE w:val="0"/>
        <w:autoSpaceDN w:val="0"/>
        <w:adjustRightInd w:val="0"/>
        <w:spacing w:line="276" w:lineRule="auto"/>
        <w:jc w:val="both"/>
        <w:rPr>
          <w:rFonts w:ascii="Arial" w:eastAsia="Times New Roman" w:hAnsi="Arial" w:cs="Arial"/>
        </w:rPr>
      </w:pPr>
      <w:r w:rsidRPr="009A6D22">
        <w:rPr>
          <w:rFonts w:ascii="Arial" w:eastAsia="Times New Roman" w:hAnsi="Arial" w:cs="Arial"/>
        </w:rPr>
        <w:t>Be S</w:t>
      </w:r>
      <w:r w:rsidR="006B6F0B" w:rsidRPr="009A6D22">
        <w:rPr>
          <w:rFonts w:ascii="Arial" w:eastAsia="Times New Roman" w:hAnsi="Arial" w:cs="Arial"/>
        </w:rPr>
        <w:t>afe</w:t>
      </w:r>
    </w:p>
    <w:p w14:paraId="6BB9E253" w14:textId="77777777" w:rsidR="006B6F0B" w:rsidRPr="009A6D22" w:rsidRDefault="006B6F0B" w:rsidP="00E56C0B">
      <w:pPr>
        <w:autoSpaceDE w:val="0"/>
        <w:autoSpaceDN w:val="0"/>
        <w:adjustRightInd w:val="0"/>
        <w:spacing w:line="276" w:lineRule="auto"/>
        <w:ind w:left="851" w:hanging="851"/>
        <w:jc w:val="both"/>
        <w:rPr>
          <w:rFonts w:ascii="Arial" w:eastAsia="Times New Roman" w:hAnsi="Arial" w:cs="Arial"/>
        </w:rPr>
      </w:pPr>
    </w:p>
    <w:p w14:paraId="2318D8C0" w14:textId="77777777" w:rsidR="0073035E" w:rsidRPr="009A6D22" w:rsidRDefault="009A6D22" w:rsidP="00E56C0B">
      <w:pPr>
        <w:autoSpaceDE w:val="0"/>
        <w:autoSpaceDN w:val="0"/>
        <w:adjustRightInd w:val="0"/>
        <w:spacing w:line="276" w:lineRule="auto"/>
        <w:ind w:left="851" w:hanging="851"/>
        <w:jc w:val="both"/>
        <w:rPr>
          <w:rFonts w:ascii="Arial" w:eastAsia="Times New Roman" w:hAnsi="Arial" w:cs="Arial"/>
        </w:rPr>
      </w:pPr>
      <w:r>
        <w:rPr>
          <w:rFonts w:ascii="Arial" w:eastAsia="Times New Roman" w:hAnsi="Arial" w:cs="Arial"/>
        </w:rPr>
        <w:t>7</w:t>
      </w:r>
      <w:r w:rsidR="00A27678" w:rsidRPr="009A6D22">
        <w:rPr>
          <w:rFonts w:ascii="Arial" w:eastAsia="Times New Roman" w:hAnsi="Arial" w:cs="Arial"/>
        </w:rPr>
        <w:t>.</w:t>
      </w:r>
      <w:r w:rsidR="006B6F0B" w:rsidRPr="009A6D22">
        <w:rPr>
          <w:rFonts w:ascii="Arial" w:eastAsia="Times New Roman" w:hAnsi="Arial" w:cs="Arial"/>
        </w:rPr>
        <w:t>2</w:t>
      </w:r>
      <w:r w:rsidR="00590CCA" w:rsidRPr="009A6D22">
        <w:rPr>
          <w:rFonts w:ascii="Arial" w:eastAsia="Times New Roman" w:hAnsi="Arial" w:cs="Arial"/>
        </w:rPr>
        <w:tab/>
      </w:r>
      <w:r w:rsidR="006B6F0B" w:rsidRPr="009A6D22">
        <w:rPr>
          <w:rFonts w:ascii="Arial" w:eastAsia="Times New Roman" w:hAnsi="Arial" w:cs="Arial"/>
        </w:rPr>
        <w:t>These rules are broken down with the children, and regularly referred to. For example, “Please stop swinging on your chair, you’re breaking the rule about being respectful/being safe.”</w:t>
      </w:r>
    </w:p>
    <w:p w14:paraId="23DE523C" w14:textId="77777777" w:rsidR="007F747C" w:rsidRPr="009A6D22" w:rsidRDefault="007F747C" w:rsidP="00E56C0B">
      <w:pPr>
        <w:autoSpaceDE w:val="0"/>
        <w:autoSpaceDN w:val="0"/>
        <w:adjustRightInd w:val="0"/>
        <w:spacing w:line="276" w:lineRule="auto"/>
        <w:ind w:left="851" w:hanging="851"/>
        <w:jc w:val="both"/>
        <w:rPr>
          <w:rFonts w:ascii="Arial" w:eastAsia="Times New Roman" w:hAnsi="Arial" w:cs="Arial"/>
        </w:rPr>
      </w:pPr>
    </w:p>
    <w:p w14:paraId="523BE285" w14:textId="77777777" w:rsidR="007F747C" w:rsidRPr="009A6D22" w:rsidRDefault="007F747C" w:rsidP="00E56C0B">
      <w:pPr>
        <w:pStyle w:val="1bodycopy10pt"/>
        <w:jc w:val="both"/>
        <w:rPr>
          <w:rFonts w:cs="Arial"/>
          <w:sz w:val="24"/>
        </w:rPr>
      </w:pPr>
      <w:r w:rsidRPr="009A6D22">
        <w:rPr>
          <w:rFonts w:cs="Arial"/>
          <w:sz w:val="24"/>
        </w:rPr>
        <w:t>Pupils are expected to:</w:t>
      </w:r>
    </w:p>
    <w:p w14:paraId="368A7498" w14:textId="7D411A66" w:rsidR="007F747C" w:rsidRPr="009A6D22" w:rsidRDefault="007F747C" w:rsidP="00E56C0B">
      <w:pPr>
        <w:pStyle w:val="4Bulletedcopyblue"/>
        <w:numPr>
          <w:ilvl w:val="1"/>
          <w:numId w:val="19"/>
        </w:numPr>
        <w:ind w:left="851" w:hanging="851"/>
        <w:jc w:val="both"/>
        <w:rPr>
          <w:sz w:val="24"/>
          <w:szCs w:val="24"/>
        </w:rPr>
      </w:pPr>
      <w:r w:rsidRPr="009A6D22">
        <w:rPr>
          <w:sz w:val="24"/>
          <w:szCs w:val="24"/>
        </w:rPr>
        <w:t>Behave in an orderly and self-controlled way</w:t>
      </w:r>
    </w:p>
    <w:p w14:paraId="7911C682" w14:textId="7599A3B0" w:rsidR="007F747C" w:rsidRPr="009A6D22" w:rsidRDefault="007F747C" w:rsidP="00E56C0B">
      <w:pPr>
        <w:pStyle w:val="4Bulletedcopyblue"/>
        <w:numPr>
          <w:ilvl w:val="1"/>
          <w:numId w:val="19"/>
        </w:numPr>
        <w:ind w:left="851" w:hanging="851"/>
        <w:jc w:val="both"/>
        <w:rPr>
          <w:sz w:val="24"/>
          <w:szCs w:val="24"/>
        </w:rPr>
      </w:pPr>
      <w:r w:rsidRPr="009A6D22">
        <w:rPr>
          <w:sz w:val="24"/>
          <w:szCs w:val="24"/>
        </w:rPr>
        <w:t>Show respect to members of staff and each other</w:t>
      </w:r>
    </w:p>
    <w:p w14:paraId="3789FA85" w14:textId="2CA15F8E" w:rsidR="007F747C" w:rsidRPr="009A6D22" w:rsidRDefault="007F747C" w:rsidP="00E56C0B">
      <w:pPr>
        <w:pStyle w:val="4Bulletedcopyblue"/>
        <w:numPr>
          <w:ilvl w:val="1"/>
          <w:numId w:val="19"/>
        </w:numPr>
        <w:ind w:left="851" w:hanging="851"/>
        <w:jc w:val="both"/>
        <w:rPr>
          <w:sz w:val="24"/>
          <w:szCs w:val="24"/>
        </w:rPr>
      </w:pPr>
      <w:r w:rsidRPr="009A6D22">
        <w:rPr>
          <w:sz w:val="24"/>
          <w:szCs w:val="24"/>
        </w:rPr>
        <w:t>In class, make it possible for all pupils to learn</w:t>
      </w:r>
    </w:p>
    <w:p w14:paraId="5E1BE99F" w14:textId="120F8B83" w:rsidR="007F747C" w:rsidRPr="009A6D22" w:rsidRDefault="007F747C" w:rsidP="00E56C0B">
      <w:pPr>
        <w:pStyle w:val="4Bulletedcopyblue"/>
        <w:numPr>
          <w:ilvl w:val="1"/>
          <w:numId w:val="19"/>
        </w:numPr>
        <w:ind w:left="851" w:hanging="851"/>
        <w:jc w:val="both"/>
        <w:rPr>
          <w:sz w:val="24"/>
          <w:szCs w:val="24"/>
        </w:rPr>
      </w:pPr>
      <w:r w:rsidRPr="009A6D22">
        <w:rPr>
          <w:sz w:val="24"/>
          <w:szCs w:val="24"/>
        </w:rPr>
        <w:t>Move quietly around the school</w:t>
      </w:r>
    </w:p>
    <w:p w14:paraId="49C9D16D" w14:textId="1F92BE19" w:rsidR="007F747C" w:rsidRPr="009A6D22" w:rsidRDefault="007F747C" w:rsidP="00E56C0B">
      <w:pPr>
        <w:pStyle w:val="4Bulletedcopyblue"/>
        <w:numPr>
          <w:ilvl w:val="1"/>
          <w:numId w:val="19"/>
        </w:numPr>
        <w:ind w:left="851" w:hanging="851"/>
        <w:jc w:val="both"/>
        <w:rPr>
          <w:sz w:val="24"/>
          <w:szCs w:val="24"/>
        </w:rPr>
      </w:pPr>
      <w:r w:rsidRPr="009A6D22">
        <w:rPr>
          <w:sz w:val="24"/>
          <w:szCs w:val="24"/>
        </w:rPr>
        <w:t>Treat the school buildings and school property with respect</w:t>
      </w:r>
    </w:p>
    <w:p w14:paraId="036E292A" w14:textId="488C9DAF" w:rsidR="007F747C" w:rsidRPr="009A6D22" w:rsidRDefault="007F747C" w:rsidP="00E56C0B">
      <w:pPr>
        <w:pStyle w:val="4Bulletedcopyblue"/>
        <w:numPr>
          <w:ilvl w:val="1"/>
          <w:numId w:val="19"/>
        </w:numPr>
        <w:ind w:left="851" w:hanging="851"/>
        <w:jc w:val="both"/>
        <w:rPr>
          <w:sz w:val="24"/>
          <w:szCs w:val="24"/>
        </w:rPr>
      </w:pPr>
      <w:r w:rsidRPr="009A6D22">
        <w:rPr>
          <w:sz w:val="24"/>
          <w:szCs w:val="24"/>
        </w:rPr>
        <w:t>Wear the correct uniform at all times</w:t>
      </w:r>
    </w:p>
    <w:p w14:paraId="41279525" w14:textId="2DA7A93C" w:rsidR="007F747C" w:rsidRPr="009A6D22" w:rsidRDefault="007F747C" w:rsidP="00E56C0B">
      <w:pPr>
        <w:pStyle w:val="4Bulletedcopyblue"/>
        <w:numPr>
          <w:ilvl w:val="1"/>
          <w:numId w:val="19"/>
        </w:numPr>
        <w:ind w:left="851" w:hanging="851"/>
        <w:jc w:val="both"/>
        <w:rPr>
          <w:sz w:val="24"/>
          <w:szCs w:val="24"/>
        </w:rPr>
      </w:pPr>
      <w:r w:rsidRPr="009A6D22">
        <w:rPr>
          <w:sz w:val="24"/>
          <w:szCs w:val="24"/>
        </w:rPr>
        <w:t>Accept sanctions when given</w:t>
      </w:r>
    </w:p>
    <w:p w14:paraId="47966CB0" w14:textId="6492AB7A" w:rsidR="007F747C" w:rsidRPr="009A6D22" w:rsidRDefault="007F747C" w:rsidP="00E56C0B">
      <w:pPr>
        <w:pStyle w:val="4Bulletedcopyblue"/>
        <w:numPr>
          <w:ilvl w:val="1"/>
          <w:numId w:val="19"/>
        </w:numPr>
        <w:ind w:left="851" w:hanging="851"/>
        <w:jc w:val="both"/>
        <w:rPr>
          <w:sz w:val="24"/>
          <w:szCs w:val="24"/>
        </w:rPr>
      </w:pPr>
      <w:r w:rsidRPr="009A6D22">
        <w:rPr>
          <w:sz w:val="24"/>
          <w:szCs w:val="24"/>
        </w:rPr>
        <w:t>Refrain from behaving in a way that brings the school into disrepute, including when outside school or online</w:t>
      </w:r>
    </w:p>
    <w:p w14:paraId="1B81D66B" w14:textId="77777777" w:rsidR="007F747C" w:rsidRPr="009A6D22" w:rsidRDefault="007F747C" w:rsidP="00E56C0B">
      <w:pPr>
        <w:pStyle w:val="1bodycopy10pt"/>
        <w:jc w:val="both"/>
        <w:rPr>
          <w:rFonts w:eastAsia="Times New Roman" w:cs="Arial"/>
          <w:sz w:val="24"/>
          <w:lang w:eastAsia="en-GB"/>
        </w:rPr>
      </w:pPr>
      <w:r w:rsidRPr="009A6D22">
        <w:rPr>
          <w:rFonts w:cs="Arial"/>
          <w:sz w:val="24"/>
          <w:lang w:eastAsia="en-GB"/>
        </w:rPr>
        <w:t xml:space="preserve">Where appropriate and reasonable, adjustments may be made to routines within the curriculum to ensure all pupils can meet behavioural expectations in the curriculum. </w:t>
      </w:r>
    </w:p>
    <w:p w14:paraId="2DF82CFE" w14:textId="77777777" w:rsidR="007F747C" w:rsidRPr="009A6D22" w:rsidRDefault="007F747C" w:rsidP="00E56C0B">
      <w:pPr>
        <w:pStyle w:val="1bodycopy10pt"/>
        <w:jc w:val="both"/>
        <w:rPr>
          <w:rFonts w:cs="Arial"/>
          <w:sz w:val="24"/>
        </w:rPr>
      </w:pPr>
      <w:r w:rsidRPr="009A6D22">
        <w:rPr>
          <w:rFonts w:cs="Arial"/>
          <w:sz w:val="24"/>
        </w:rPr>
        <w:t>Teaching and support staff are responsible for setting the tone and context for positive behaviour within the school.</w:t>
      </w:r>
    </w:p>
    <w:p w14:paraId="29D52643" w14:textId="77777777" w:rsidR="007F747C" w:rsidRPr="009A6D22" w:rsidRDefault="007F747C" w:rsidP="00E56C0B">
      <w:pPr>
        <w:pStyle w:val="1bodycopy10pt"/>
        <w:jc w:val="both"/>
        <w:rPr>
          <w:rFonts w:cs="Arial"/>
          <w:sz w:val="24"/>
        </w:rPr>
      </w:pPr>
      <w:r w:rsidRPr="009A6D22">
        <w:rPr>
          <w:rFonts w:cs="Arial"/>
          <w:sz w:val="24"/>
        </w:rPr>
        <w:t>They will:</w:t>
      </w:r>
    </w:p>
    <w:p w14:paraId="22A64813" w14:textId="77777777" w:rsidR="007F747C" w:rsidRPr="009A6D22" w:rsidRDefault="007F747C" w:rsidP="00E56C0B">
      <w:pPr>
        <w:pStyle w:val="4Bulletedcopyblue"/>
        <w:ind w:hanging="340"/>
        <w:jc w:val="both"/>
        <w:rPr>
          <w:sz w:val="24"/>
          <w:szCs w:val="24"/>
        </w:rPr>
      </w:pPr>
      <w:r w:rsidRPr="009A6D22">
        <w:rPr>
          <w:sz w:val="24"/>
          <w:szCs w:val="24"/>
        </w:rPr>
        <w:t>Create and maintain a stimulating environment that encourages pupils to be engaged</w:t>
      </w:r>
    </w:p>
    <w:p w14:paraId="08538F60" w14:textId="77777777" w:rsidR="007F747C" w:rsidRPr="009A6D22" w:rsidRDefault="007F747C" w:rsidP="00E56C0B">
      <w:pPr>
        <w:pStyle w:val="4Bulletedcopyblue"/>
        <w:ind w:hanging="340"/>
        <w:jc w:val="both"/>
        <w:rPr>
          <w:sz w:val="24"/>
          <w:szCs w:val="24"/>
        </w:rPr>
      </w:pPr>
      <w:r w:rsidRPr="009A6D22">
        <w:rPr>
          <w:sz w:val="24"/>
          <w:szCs w:val="24"/>
        </w:rPr>
        <w:t>Display the behaviour curriculum or their own classroom rules</w:t>
      </w:r>
    </w:p>
    <w:p w14:paraId="4B33EAA3" w14:textId="77777777" w:rsidR="007F747C" w:rsidRPr="009A6D22" w:rsidRDefault="007F747C" w:rsidP="00E56C0B">
      <w:pPr>
        <w:pStyle w:val="4Bulletedcopyblue"/>
        <w:ind w:hanging="340"/>
        <w:jc w:val="both"/>
        <w:rPr>
          <w:sz w:val="24"/>
          <w:szCs w:val="24"/>
        </w:rPr>
      </w:pPr>
      <w:r w:rsidRPr="009A6D22">
        <w:rPr>
          <w:sz w:val="24"/>
          <w:szCs w:val="24"/>
        </w:rPr>
        <w:t>Develop a positive relationship with pupils, which may include:</w:t>
      </w:r>
    </w:p>
    <w:p w14:paraId="0EEF4508" w14:textId="77777777" w:rsidR="007F747C" w:rsidRPr="009A6D22" w:rsidRDefault="007F747C" w:rsidP="00E56C0B">
      <w:pPr>
        <w:pStyle w:val="4Bulletedcopyblue"/>
        <w:numPr>
          <w:ilvl w:val="1"/>
          <w:numId w:val="19"/>
        </w:numPr>
        <w:ind w:left="993" w:hanging="709"/>
        <w:jc w:val="both"/>
        <w:rPr>
          <w:sz w:val="24"/>
          <w:szCs w:val="24"/>
        </w:rPr>
      </w:pPr>
      <w:r w:rsidRPr="009A6D22">
        <w:rPr>
          <w:sz w:val="24"/>
          <w:szCs w:val="24"/>
        </w:rPr>
        <w:t>Greeting pupils in the morning/at the start of lessons</w:t>
      </w:r>
    </w:p>
    <w:p w14:paraId="5EF48695" w14:textId="77777777" w:rsidR="007F747C" w:rsidRPr="009A6D22" w:rsidRDefault="007F747C" w:rsidP="00E56C0B">
      <w:pPr>
        <w:pStyle w:val="4Bulletedcopyblue"/>
        <w:numPr>
          <w:ilvl w:val="1"/>
          <w:numId w:val="19"/>
        </w:numPr>
        <w:ind w:left="993" w:hanging="709"/>
        <w:jc w:val="both"/>
        <w:rPr>
          <w:sz w:val="24"/>
          <w:szCs w:val="24"/>
        </w:rPr>
      </w:pPr>
      <w:r w:rsidRPr="009A6D22">
        <w:rPr>
          <w:sz w:val="24"/>
          <w:szCs w:val="24"/>
        </w:rPr>
        <w:t>Establishing clear routines</w:t>
      </w:r>
    </w:p>
    <w:p w14:paraId="08254523" w14:textId="77777777" w:rsidR="007F747C" w:rsidRPr="009A6D22" w:rsidRDefault="007F747C" w:rsidP="00E56C0B">
      <w:pPr>
        <w:pStyle w:val="4Bulletedcopyblue"/>
        <w:numPr>
          <w:ilvl w:val="1"/>
          <w:numId w:val="19"/>
        </w:numPr>
        <w:ind w:left="993" w:hanging="709"/>
        <w:jc w:val="both"/>
        <w:rPr>
          <w:sz w:val="24"/>
          <w:szCs w:val="24"/>
        </w:rPr>
      </w:pPr>
      <w:r w:rsidRPr="009A6D22">
        <w:rPr>
          <w:sz w:val="24"/>
          <w:szCs w:val="24"/>
        </w:rPr>
        <w:t>Communicating expectations of behaviour in ways other than verbally</w:t>
      </w:r>
    </w:p>
    <w:p w14:paraId="15FDA604" w14:textId="77777777" w:rsidR="007F747C" w:rsidRPr="009A6D22" w:rsidRDefault="007F747C" w:rsidP="00E56C0B">
      <w:pPr>
        <w:pStyle w:val="4Bulletedcopyblue"/>
        <w:numPr>
          <w:ilvl w:val="1"/>
          <w:numId w:val="19"/>
        </w:numPr>
        <w:ind w:left="993" w:hanging="709"/>
        <w:jc w:val="both"/>
        <w:rPr>
          <w:sz w:val="24"/>
          <w:szCs w:val="24"/>
        </w:rPr>
      </w:pPr>
      <w:r w:rsidRPr="009A6D22">
        <w:rPr>
          <w:sz w:val="24"/>
          <w:szCs w:val="24"/>
        </w:rPr>
        <w:t>Highlighting and promoting good behaviour</w:t>
      </w:r>
    </w:p>
    <w:p w14:paraId="7F15E5E5" w14:textId="77777777" w:rsidR="007F747C" w:rsidRPr="009A6D22" w:rsidRDefault="007F747C" w:rsidP="00E56C0B">
      <w:pPr>
        <w:pStyle w:val="4Bulletedcopyblue"/>
        <w:numPr>
          <w:ilvl w:val="1"/>
          <w:numId w:val="19"/>
        </w:numPr>
        <w:ind w:left="993" w:hanging="709"/>
        <w:jc w:val="both"/>
        <w:rPr>
          <w:sz w:val="24"/>
          <w:szCs w:val="24"/>
        </w:rPr>
      </w:pPr>
      <w:r w:rsidRPr="009A6D22">
        <w:rPr>
          <w:sz w:val="24"/>
          <w:szCs w:val="24"/>
        </w:rPr>
        <w:t>Concluding the day positively and starting the next day afresh</w:t>
      </w:r>
    </w:p>
    <w:p w14:paraId="205B2E1C" w14:textId="77777777" w:rsidR="007F747C" w:rsidRPr="009A6D22" w:rsidRDefault="007F747C" w:rsidP="00E56C0B">
      <w:pPr>
        <w:pStyle w:val="4Bulletedcopyblue"/>
        <w:numPr>
          <w:ilvl w:val="1"/>
          <w:numId w:val="19"/>
        </w:numPr>
        <w:ind w:left="993" w:hanging="709"/>
        <w:jc w:val="both"/>
        <w:rPr>
          <w:sz w:val="24"/>
          <w:szCs w:val="24"/>
        </w:rPr>
      </w:pPr>
      <w:r w:rsidRPr="009A6D22">
        <w:rPr>
          <w:sz w:val="24"/>
          <w:szCs w:val="24"/>
        </w:rPr>
        <w:t>Having a plan for dealing with low-level disruption</w:t>
      </w:r>
    </w:p>
    <w:p w14:paraId="6196375B" w14:textId="77777777" w:rsidR="007F747C" w:rsidRPr="009A6D22" w:rsidRDefault="007F747C" w:rsidP="00E56C0B">
      <w:pPr>
        <w:pStyle w:val="4Bulletedcopyblue"/>
        <w:numPr>
          <w:ilvl w:val="1"/>
          <w:numId w:val="19"/>
        </w:numPr>
        <w:ind w:left="993" w:hanging="709"/>
        <w:jc w:val="both"/>
        <w:rPr>
          <w:sz w:val="24"/>
          <w:szCs w:val="24"/>
        </w:rPr>
      </w:pPr>
      <w:r w:rsidRPr="009A6D22">
        <w:rPr>
          <w:sz w:val="24"/>
          <w:szCs w:val="24"/>
        </w:rPr>
        <w:t>Using positive reinforcement</w:t>
      </w:r>
    </w:p>
    <w:p w14:paraId="40F58824" w14:textId="77777777" w:rsidR="007F747C" w:rsidRPr="009A6D22" w:rsidRDefault="009A6D22" w:rsidP="00E56C0B">
      <w:pPr>
        <w:pStyle w:val="Subhead2"/>
        <w:jc w:val="both"/>
        <w:rPr>
          <w:rFonts w:eastAsia="Times New Roman" w:cs="Arial"/>
          <w:color w:val="auto"/>
        </w:rPr>
      </w:pPr>
      <w:r w:rsidRPr="00901062">
        <w:rPr>
          <w:rFonts w:eastAsia="Times New Roman" w:cs="Arial"/>
          <w:b w:val="0"/>
          <w:color w:val="auto"/>
        </w:rPr>
        <w:t>7.3</w:t>
      </w:r>
      <w:r>
        <w:rPr>
          <w:rFonts w:eastAsia="Times New Roman" w:cs="Arial"/>
          <w:color w:val="auto"/>
        </w:rPr>
        <w:tab/>
      </w:r>
      <w:r w:rsidR="007F747C" w:rsidRPr="009A6D22">
        <w:rPr>
          <w:rFonts w:eastAsia="Times New Roman" w:cs="Arial"/>
          <w:color w:val="auto"/>
        </w:rPr>
        <w:t>Safeguarding</w:t>
      </w:r>
    </w:p>
    <w:p w14:paraId="59305348" w14:textId="77777777" w:rsidR="007F747C" w:rsidRPr="009A6D22" w:rsidRDefault="007F747C" w:rsidP="00E56C0B">
      <w:pPr>
        <w:pStyle w:val="1bodycopy10pt"/>
        <w:jc w:val="both"/>
        <w:rPr>
          <w:rFonts w:cs="Arial"/>
          <w:sz w:val="24"/>
        </w:rPr>
      </w:pPr>
      <w:r w:rsidRPr="009A6D22">
        <w:rPr>
          <w:rFonts w:cs="Arial"/>
          <w:sz w:val="24"/>
        </w:rPr>
        <w:t xml:space="preserve">The school recognises that changes in behaviour may be an indicator that a pupil </w:t>
      </w:r>
      <w:proofErr w:type="gramStart"/>
      <w:r w:rsidRPr="009A6D22">
        <w:rPr>
          <w:rFonts w:cs="Arial"/>
          <w:sz w:val="24"/>
        </w:rPr>
        <w:t>is in need of</w:t>
      </w:r>
      <w:proofErr w:type="gramEnd"/>
      <w:r w:rsidRPr="009A6D22">
        <w:rPr>
          <w:rFonts w:cs="Arial"/>
          <w:sz w:val="24"/>
        </w:rPr>
        <w:t xml:space="preserve"> help or protection.</w:t>
      </w:r>
    </w:p>
    <w:p w14:paraId="459AED67" w14:textId="77777777" w:rsidR="007F747C" w:rsidRPr="009A6D22" w:rsidRDefault="007F747C" w:rsidP="00E56C0B">
      <w:pPr>
        <w:pStyle w:val="1bodycopy10pt"/>
        <w:jc w:val="both"/>
        <w:rPr>
          <w:rFonts w:cs="Arial"/>
          <w:sz w:val="24"/>
        </w:rPr>
      </w:pPr>
      <w:r w:rsidRPr="009A6D22">
        <w:rPr>
          <w:rFonts w:cs="Arial"/>
          <w:sz w:val="24"/>
        </w:rPr>
        <w:lastRenderedPageBreak/>
        <w:t>We will consider whether a pupil’s misbehaviour may be linked to them suffering, or being likely to suffer, significant harm. </w:t>
      </w:r>
    </w:p>
    <w:p w14:paraId="02504DB6" w14:textId="77777777" w:rsidR="007F747C" w:rsidRPr="009A6D22" w:rsidRDefault="007F747C" w:rsidP="00E56C0B">
      <w:pPr>
        <w:pStyle w:val="1bodycopy10pt"/>
        <w:jc w:val="both"/>
        <w:rPr>
          <w:rFonts w:cs="Arial"/>
          <w:sz w:val="24"/>
        </w:rPr>
      </w:pPr>
      <w:r w:rsidRPr="009A6D22">
        <w:rPr>
          <w:rFonts w:cs="Arial"/>
          <w:sz w:val="24"/>
        </w:rPr>
        <w:t>Where this may be the case, we will follow our child protection and safeguarding policy, and consider whether pastoral support, an early help intervention or a referral to children’s social care is appropriate. </w:t>
      </w:r>
    </w:p>
    <w:p w14:paraId="07E6BA90" w14:textId="77777777" w:rsidR="007F747C" w:rsidRPr="009A6D22" w:rsidRDefault="007F747C" w:rsidP="00E56C0B">
      <w:pPr>
        <w:tabs>
          <w:tab w:val="left" w:pos="6195"/>
        </w:tabs>
        <w:autoSpaceDE w:val="0"/>
        <w:autoSpaceDN w:val="0"/>
        <w:adjustRightInd w:val="0"/>
        <w:spacing w:line="276" w:lineRule="auto"/>
        <w:ind w:left="851" w:hanging="851"/>
        <w:jc w:val="both"/>
        <w:rPr>
          <w:rFonts w:ascii="Arial" w:eastAsia="Times New Roman" w:hAnsi="Arial" w:cs="Arial"/>
        </w:rPr>
      </w:pPr>
      <w:r w:rsidRPr="009A6D22">
        <w:rPr>
          <w:rFonts w:ascii="Arial" w:hAnsi="Arial" w:cs="Arial"/>
        </w:rPr>
        <w:t>Please refer to our child protection and safeguarding policy for more information</w:t>
      </w:r>
    </w:p>
    <w:p w14:paraId="07547A01" w14:textId="77777777" w:rsidR="00901186" w:rsidRPr="009A6D22" w:rsidRDefault="00901186" w:rsidP="00E56C0B">
      <w:pPr>
        <w:autoSpaceDE w:val="0"/>
        <w:autoSpaceDN w:val="0"/>
        <w:adjustRightInd w:val="0"/>
        <w:spacing w:line="276" w:lineRule="auto"/>
        <w:jc w:val="both"/>
        <w:rPr>
          <w:rFonts w:ascii="Arial" w:eastAsia="Times New Roman" w:hAnsi="Arial" w:cs="Arial"/>
        </w:rPr>
      </w:pPr>
    </w:p>
    <w:p w14:paraId="07459315" w14:textId="77777777" w:rsidR="00FE16A7" w:rsidRPr="009A6D22" w:rsidRDefault="00FE16A7" w:rsidP="00E56C0B">
      <w:pPr>
        <w:autoSpaceDE w:val="0"/>
        <w:autoSpaceDN w:val="0"/>
        <w:adjustRightInd w:val="0"/>
        <w:spacing w:line="276" w:lineRule="auto"/>
        <w:jc w:val="both"/>
        <w:rPr>
          <w:rFonts w:ascii="Arial" w:hAnsi="Arial" w:cs="Arial"/>
          <w:b/>
        </w:rPr>
      </w:pPr>
    </w:p>
    <w:p w14:paraId="6A03F2F7" w14:textId="77777777" w:rsidR="006B6F0B" w:rsidRPr="009A6D22" w:rsidRDefault="009A6D22" w:rsidP="00E56C0B">
      <w:pPr>
        <w:autoSpaceDE w:val="0"/>
        <w:autoSpaceDN w:val="0"/>
        <w:adjustRightInd w:val="0"/>
        <w:spacing w:line="276" w:lineRule="auto"/>
        <w:jc w:val="both"/>
        <w:rPr>
          <w:rFonts w:ascii="Arial" w:hAnsi="Arial" w:cs="Arial"/>
          <w:b/>
        </w:rPr>
      </w:pPr>
      <w:r>
        <w:rPr>
          <w:rFonts w:ascii="Arial" w:hAnsi="Arial" w:cs="Arial"/>
          <w:b/>
        </w:rPr>
        <w:t>8</w:t>
      </w:r>
      <w:r w:rsidR="00A27678" w:rsidRPr="009A6D22">
        <w:rPr>
          <w:rFonts w:ascii="Arial" w:hAnsi="Arial" w:cs="Arial"/>
          <w:b/>
        </w:rPr>
        <w:t>.</w:t>
      </w:r>
      <w:r w:rsidR="00DE0952" w:rsidRPr="009A6D22">
        <w:rPr>
          <w:rFonts w:ascii="Arial" w:hAnsi="Arial" w:cs="Arial"/>
          <w:b/>
        </w:rPr>
        <w:tab/>
      </w:r>
      <w:r>
        <w:rPr>
          <w:rFonts w:ascii="Arial" w:hAnsi="Arial" w:cs="Arial"/>
          <w:b/>
          <w:u w:val="single"/>
        </w:rPr>
        <w:t>Rewards</w:t>
      </w:r>
    </w:p>
    <w:p w14:paraId="6537F28F" w14:textId="77777777" w:rsidR="0073035E" w:rsidRPr="009A6D22" w:rsidRDefault="0073035E" w:rsidP="00E56C0B">
      <w:pPr>
        <w:autoSpaceDE w:val="0"/>
        <w:autoSpaceDN w:val="0"/>
        <w:adjustRightInd w:val="0"/>
        <w:spacing w:line="276" w:lineRule="auto"/>
        <w:ind w:left="851" w:hanging="851"/>
        <w:jc w:val="both"/>
        <w:rPr>
          <w:rFonts w:ascii="Arial" w:hAnsi="Arial" w:cs="Arial"/>
        </w:rPr>
      </w:pPr>
    </w:p>
    <w:p w14:paraId="21B135DC" w14:textId="77777777" w:rsidR="006B6F0B" w:rsidRPr="00E56C0B" w:rsidRDefault="009A6D22" w:rsidP="00E56C0B">
      <w:pPr>
        <w:pStyle w:val="1bodycopy10pt"/>
        <w:ind w:left="709" w:hanging="709"/>
        <w:jc w:val="both"/>
        <w:rPr>
          <w:sz w:val="24"/>
        </w:rPr>
      </w:pPr>
      <w:r w:rsidRPr="00E56C0B">
        <w:rPr>
          <w:sz w:val="24"/>
        </w:rPr>
        <w:t>8</w:t>
      </w:r>
      <w:r w:rsidR="00DC2AC0" w:rsidRPr="00E56C0B">
        <w:rPr>
          <w:sz w:val="24"/>
        </w:rPr>
        <w:t>.1</w:t>
      </w:r>
      <w:r w:rsidR="00DC2AC0" w:rsidRPr="00E56C0B">
        <w:rPr>
          <w:sz w:val="24"/>
        </w:rPr>
        <w:tab/>
      </w:r>
      <w:r w:rsidR="006B6F0B" w:rsidRPr="00E56C0B">
        <w:rPr>
          <w:sz w:val="24"/>
        </w:rPr>
        <w:t xml:space="preserve">Behaving in the way expected in each classroom will not be rewarded beyond an acknowledgement </w:t>
      </w:r>
      <w:r w:rsidR="007D1000" w:rsidRPr="00E56C0B">
        <w:rPr>
          <w:sz w:val="24"/>
        </w:rPr>
        <w:t>of staying on Green on our Achievement Chart</w:t>
      </w:r>
      <w:r w:rsidR="0030363F" w:rsidRPr="00E56C0B">
        <w:rPr>
          <w:sz w:val="24"/>
        </w:rPr>
        <w:t>.</w:t>
      </w:r>
      <w:r w:rsidR="006B6F0B" w:rsidRPr="00E56C0B">
        <w:rPr>
          <w:sz w:val="24"/>
        </w:rPr>
        <w:t xml:space="preserve"> We want to ensure that children meet basic expectations without expecting a reward for them. </w:t>
      </w:r>
      <w:r w:rsidR="007D1000" w:rsidRPr="00E56C0B">
        <w:rPr>
          <w:sz w:val="24"/>
        </w:rPr>
        <w:t xml:space="preserve">Children strive to go above and beyond in order to reach bronze, silver or gold on the chart. </w:t>
      </w:r>
      <w:r w:rsidR="0030363F" w:rsidRPr="00E56C0B">
        <w:rPr>
          <w:sz w:val="24"/>
        </w:rPr>
        <w:t>The process begins a</w:t>
      </w:r>
      <w:r w:rsidR="00FE16A7" w:rsidRPr="00E56C0B">
        <w:rPr>
          <w:sz w:val="24"/>
        </w:rPr>
        <w:t>new each week</w:t>
      </w:r>
      <w:r w:rsidR="0030363F" w:rsidRPr="00E56C0B">
        <w:rPr>
          <w:sz w:val="24"/>
        </w:rPr>
        <w:t xml:space="preserve"> with </w:t>
      </w:r>
      <w:r w:rsidR="007D1000" w:rsidRPr="00E56C0B">
        <w:rPr>
          <w:sz w:val="24"/>
        </w:rPr>
        <w:t>all children starting on green.</w:t>
      </w:r>
    </w:p>
    <w:p w14:paraId="29D6B04F" w14:textId="77777777" w:rsidR="00C639BD" w:rsidRPr="00E56C0B" w:rsidRDefault="006B6F0B" w:rsidP="00E56C0B">
      <w:pPr>
        <w:pStyle w:val="1bodycopy10pt"/>
        <w:jc w:val="both"/>
        <w:rPr>
          <w:sz w:val="24"/>
        </w:rPr>
      </w:pPr>
      <w:r w:rsidRPr="00E56C0B">
        <w:rPr>
          <w:sz w:val="24"/>
        </w:rPr>
        <w:t xml:space="preserve"> </w:t>
      </w:r>
    </w:p>
    <w:p w14:paraId="77C962FF" w14:textId="77777777" w:rsidR="0030363F" w:rsidRPr="00E56C0B" w:rsidRDefault="009A6D22" w:rsidP="00E56C0B">
      <w:pPr>
        <w:pStyle w:val="1bodycopy10pt"/>
        <w:ind w:left="709" w:hanging="709"/>
        <w:jc w:val="both"/>
        <w:rPr>
          <w:sz w:val="24"/>
        </w:rPr>
      </w:pPr>
      <w:r w:rsidRPr="00E56C0B">
        <w:rPr>
          <w:sz w:val="24"/>
        </w:rPr>
        <w:t>8</w:t>
      </w:r>
      <w:r w:rsidR="006B6F0B" w:rsidRPr="00E56C0B">
        <w:rPr>
          <w:sz w:val="24"/>
        </w:rPr>
        <w:t>.</w:t>
      </w:r>
      <w:r w:rsidR="008626E7" w:rsidRPr="00E56C0B">
        <w:rPr>
          <w:sz w:val="24"/>
        </w:rPr>
        <w:t>2</w:t>
      </w:r>
      <w:r w:rsidR="00DE0952" w:rsidRPr="00E56C0B">
        <w:rPr>
          <w:sz w:val="24"/>
        </w:rPr>
        <w:tab/>
      </w:r>
      <w:r w:rsidR="00227D84" w:rsidRPr="00E56C0B">
        <w:rPr>
          <w:sz w:val="24"/>
        </w:rPr>
        <w:t xml:space="preserve">A </w:t>
      </w:r>
      <w:r w:rsidR="00CC7086" w:rsidRPr="00E56C0B">
        <w:rPr>
          <w:sz w:val="24"/>
        </w:rPr>
        <w:t>certificate</w:t>
      </w:r>
      <w:r w:rsidR="00227D84" w:rsidRPr="00E56C0B">
        <w:rPr>
          <w:sz w:val="24"/>
        </w:rPr>
        <w:t xml:space="preserve"> of praise will be </w:t>
      </w:r>
      <w:r w:rsidR="00CC7086" w:rsidRPr="00E56C0B">
        <w:rPr>
          <w:sz w:val="24"/>
        </w:rPr>
        <w:t>given</w:t>
      </w:r>
      <w:r w:rsidR="000E5766" w:rsidRPr="00E56C0B">
        <w:rPr>
          <w:sz w:val="24"/>
        </w:rPr>
        <w:t xml:space="preserve"> to the child from the t</w:t>
      </w:r>
      <w:r w:rsidR="00227D84" w:rsidRPr="00E56C0B">
        <w:rPr>
          <w:sz w:val="24"/>
        </w:rPr>
        <w:t>eacher</w:t>
      </w:r>
      <w:r w:rsidR="000E5766" w:rsidRPr="00E56C0B">
        <w:rPr>
          <w:sz w:val="24"/>
        </w:rPr>
        <w:t xml:space="preserve"> and a postcard will be sent home from the Head Teacher</w:t>
      </w:r>
      <w:r w:rsidR="007D1000" w:rsidRPr="00E56C0B">
        <w:rPr>
          <w:sz w:val="24"/>
        </w:rPr>
        <w:t xml:space="preserve"> when they reach Gold</w:t>
      </w:r>
      <w:r w:rsidR="00662348" w:rsidRPr="00E56C0B">
        <w:rPr>
          <w:sz w:val="24"/>
        </w:rPr>
        <w:t>. If a child receives 5</w:t>
      </w:r>
      <w:r w:rsidR="00227D84" w:rsidRPr="00E56C0B">
        <w:rPr>
          <w:sz w:val="24"/>
        </w:rPr>
        <w:t xml:space="preserve"> </w:t>
      </w:r>
      <w:r w:rsidR="00CC7086" w:rsidRPr="00E56C0B">
        <w:rPr>
          <w:sz w:val="24"/>
        </w:rPr>
        <w:t>certificates</w:t>
      </w:r>
      <w:r w:rsidR="007D1000" w:rsidRPr="00E56C0B">
        <w:rPr>
          <w:sz w:val="24"/>
        </w:rPr>
        <w:t>/postcards</w:t>
      </w:r>
      <w:r w:rsidR="00227D84" w:rsidRPr="00E56C0B">
        <w:rPr>
          <w:sz w:val="24"/>
        </w:rPr>
        <w:t>, they will be awarded a gold Achiever’s Badge which can be displayed proudly on their person.</w:t>
      </w:r>
      <w:r w:rsidR="0030363F" w:rsidRPr="00E56C0B">
        <w:rPr>
          <w:sz w:val="24"/>
        </w:rPr>
        <w:t xml:space="preserve"> </w:t>
      </w:r>
    </w:p>
    <w:p w14:paraId="6DFB9E20" w14:textId="77777777" w:rsidR="00F173AF" w:rsidRPr="00E56C0B" w:rsidRDefault="00F173AF" w:rsidP="00E56C0B">
      <w:pPr>
        <w:pStyle w:val="1bodycopy10pt"/>
        <w:jc w:val="both"/>
        <w:rPr>
          <w:sz w:val="24"/>
        </w:rPr>
      </w:pPr>
    </w:p>
    <w:p w14:paraId="3641901F" w14:textId="77777777" w:rsidR="00F173AF" w:rsidRPr="00E56C0B" w:rsidRDefault="009A6D22" w:rsidP="00E56C0B">
      <w:pPr>
        <w:pStyle w:val="1bodycopy10pt"/>
        <w:ind w:left="709" w:hanging="709"/>
        <w:jc w:val="both"/>
        <w:rPr>
          <w:sz w:val="24"/>
        </w:rPr>
      </w:pPr>
      <w:r w:rsidRPr="00E56C0B">
        <w:rPr>
          <w:sz w:val="24"/>
        </w:rPr>
        <w:t>8</w:t>
      </w:r>
      <w:r w:rsidR="00F173AF" w:rsidRPr="00E56C0B">
        <w:rPr>
          <w:sz w:val="24"/>
        </w:rPr>
        <w:t>.3</w:t>
      </w:r>
      <w:r w:rsidR="00DE0952" w:rsidRPr="00E56C0B">
        <w:rPr>
          <w:sz w:val="24"/>
        </w:rPr>
        <w:tab/>
      </w:r>
      <w:r w:rsidR="00F173AF" w:rsidRPr="00E56C0B">
        <w:rPr>
          <w:sz w:val="24"/>
        </w:rPr>
        <w:t>Rewards are also given in the form of stickers, house points, raffle tickets which are swapped for mini prizes, marbles in a jar and other rewards which are specific</w:t>
      </w:r>
      <w:r w:rsidR="007253B7" w:rsidRPr="00E56C0B">
        <w:rPr>
          <w:sz w:val="24"/>
        </w:rPr>
        <w:t xml:space="preserve"> to the class teacher.</w:t>
      </w:r>
      <w:r w:rsidR="00F173AF" w:rsidRPr="00E56C0B">
        <w:rPr>
          <w:sz w:val="24"/>
        </w:rPr>
        <w:t xml:space="preserve"> </w:t>
      </w:r>
    </w:p>
    <w:p w14:paraId="70DF9E56" w14:textId="77777777" w:rsidR="0070099C" w:rsidRPr="009A6D22" w:rsidRDefault="0070099C" w:rsidP="00E56C0B">
      <w:pPr>
        <w:autoSpaceDE w:val="0"/>
        <w:autoSpaceDN w:val="0"/>
        <w:adjustRightInd w:val="0"/>
        <w:spacing w:line="276" w:lineRule="auto"/>
        <w:jc w:val="both"/>
        <w:rPr>
          <w:rFonts w:ascii="Arial" w:eastAsia="Times New Roman" w:hAnsi="Arial" w:cs="Arial"/>
          <w:b/>
          <w:bCs/>
        </w:rPr>
      </w:pPr>
    </w:p>
    <w:p w14:paraId="23EF2002" w14:textId="77777777" w:rsidR="0070099C" w:rsidRPr="009A6D22" w:rsidRDefault="009A6D22" w:rsidP="00E56C0B">
      <w:pPr>
        <w:autoSpaceDE w:val="0"/>
        <w:autoSpaceDN w:val="0"/>
        <w:adjustRightInd w:val="0"/>
        <w:spacing w:line="276" w:lineRule="auto"/>
        <w:ind w:left="709" w:hanging="709"/>
        <w:jc w:val="both"/>
        <w:rPr>
          <w:rFonts w:ascii="Arial" w:eastAsia="Times New Roman" w:hAnsi="Arial" w:cs="Arial"/>
          <w:bCs/>
          <w:u w:val="single"/>
        </w:rPr>
      </w:pPr>
      <w:r>
        <w:rPr>
          <w:rFonts w:ascii="Arial" w:eastAsia="Times New Roman" w:hAnsi="Arial" w:cs="Arial"/>
          <w:b/>
          <w:bCs/>
        </w:rPr>
        <w:t>9</w:t>
      </w:r>
      <w:r w:rsidR="0070099C" w:rsidRPr="009A6D22">
        <w:rPr>
          <w:rFonts w:ascii="Arial" w:eastAsia="Times New Roman" w:hAnsi="Arial" w:cs="Arial"/>
          <w:b/>
          <w:bCs/>
        </w:rPr>
        <w:t xml:space="preserve">. </w:t>
      </w:r>
      <w:r w:rsidR="00227D84" w:rsidRPr="009A6D22">
        <w:rPr>
          <w:rFonts w:ascii="Arial" w:eastAsia="Times New Roman" w:hAnsi="Arial" w:cs="Arial"/>
          <w:b/>
          <w:bCs/>
        </w:rPr>
        <w:tab/>
      </w:r>
      <w:r>
        <w:rPr>
          <w:rFonts w:ascii="Arial" w:eastAsia="Times New Roman" w:hAnsi="Arial" w:cs="Arial"/>
          <w:b/>
          <w:bCs/>
          <w:u w:val="single"/>
        </w:rPr>
        <w:t>Class Sanctions</w:t>
      </w:r>
    </w:p>
    <w:p w14:paraId="44E871BC" w14:textId="77777777" w:rsidR="0070099C" w:rsidRPr="009A6D22" w:rsidRDefault="0070099C" w:rsidP="00E56C0B">
      <w:pPr>
        <w:widowControl w:val="0"/>
        <w:autoSpaceDE w:val="0"/>
        <w:autoSpaceDN w:val="0"/>
        <w:spacing w:before="11"/>
        <w:jc w:val="both"/>
        <w:rPr>
          <w:rFonts w:ascii="Arial" w:hAnsi="Arial" w:cs="Arial"/>
          <w:lang w:val="en-US" w:eastAsia="en-US" w:bidi="en-US"/>
        </w:rPr>
      </w:pPr>
    </w:p>
    <w:p w14:paraId="7649E79A" w14:textId="77777777" w:rsidR="0070099C" w:rsidRPr="009A6D22" w:rsidRDefault="009A6D22" w:rsidP="00E56C0B">
      <w:pPr>
        <w:widowControl w:val="0"/>
        <w:autoSpaceDE w:val="0"/>
        <w:autoSpaceDN w:val="0"/>
        <w:spacing w:before="44"/>
        <w:ind w:left="709" w:right="124" w:hanging="709"/>
        <w:jc w:val="both"/>
        <w:rPr>
          <w:rFonts w:ascii="Arial" w:hAnsi="Arial" w:cs="Arial"/>
          <w:lang w:val="en-US" w:eastAsia="en-US" w:bidi="en-US"/>
        </w:rPr>
      </w:pPr>
      <w:r>
        <w:rPr>
          <w:rFonts w:ascii="Arial" w:hAnsi="Arial" w:cs="Arial"/>
          <w:lang w:val="en-US" w:eastAsia="en-US" w:bidi="en-US"/>
        </w:rPr>
        <w:t>9</w:t>
      </w:r>
      <w:r w:rsidR="0070099C" w:rsidRPr="009A6D22">
        <w:rPr>
          <w:rFonts w:ascii="Arial" w:hAnsi="Arial" w:cs="Arial"/>
          <w:lang w:val="en-US" w:eastAsia="en-US" w:bidi="en-US"/>
        </w:rPr>
        <w:t>.1</w:t>
      </w:r>
      <w:r w:rsidR="0070099C" w:rsidRPr="009A6D22">
        <w:rPr>
          <w:rFonts w:ascii="Arial" w:hAnsi="Arial" w:cs="Arial"/>
          <w:lang w:val="en-US" w:eastAsia="en-US" w:bidi="en-US"/>
        </w:rPr>
        <w:tab/>
      </w:r>
      <w:bookmarkStart w:id="3" w:name="_Hlk535755290"/>
      <w:r w:rsidR="0070099C" w:rsidRPr="009A6D22">
        <w:rPr>
          <w:rFonts w:ascii="Arial" w:hAnsi="Arial" w:cs="Arial"/>
          <w:lang w:val="en-US" w:eastAsia="en-US" w:bidi="en-US"/>
        </w:rPr>
        <w:t xml:space="preserve">Children who are not following the rules will </w:t>
      </w:r>
      <w:r w:rsidR="00401E82" w:rsidRPr="009A6D22">
        <w:rPr>
          <w:rFonts w:ascii="Arial" w:hAnsi="Arial" w:cs="Arial"/>
          <w:lang w:val="en-US" w:eastAsia="en-US" w:bidi="en-US"/>
        </w:rPr>
        <w:t>be spoken to in a restorative manner and reminded of our core values and expectations.</w:t>
      </w:r>
    </w:p>
    <w:bookmarkEnd w:id="3"/>
    <w:p w14:paraId="144A5D23" w14:textId="77777777" w:rsidR="003E5885" w:rsidRPr="009A6D22" w:rsidRDefault="003E5885" w:rsidP="00E56C0B">
      <w:pPr>
        <w:widowControl w:val="0"/>
        <w:tabs>
          <w:tab w:val="left" w:pos="1398"/>
          <w:tab w:val="left" w:pos="1399"/>
        </w:tabs>
        <w:autoSpaceDE w:val="0"/>
        <w:autoSpaceDN w:val="0"/>
        <w:spacing w:before="1"/>
        <w:jc w:val="both"/>
        <w:rPr>
          <w:rFonts w:ascii="Arial" w:hAnsi="Arial" w:cs="Arial"/>
          <w:lang w:val="en-US" w:eastAsia="en-US" w:bidi="en-US"/>
        </w:rPr>
      </w:pPr>
    </w:p>
    <w:p w14:paraId="39B5D23D" w14:textId="77777777" w:rsidR="0042131D" w:rsidRPr="009A6D22" w:rsidRDefault="009A6D22" w:rsidP="00E56C0B">
      <w:pPr>
        <w:widowControl w:val="0"/>
        <w:autoSpaceDE w:val="0"/>
        <w:autoSpaceDN w:val="0"/>
        <w:spacing w:before="1"/>
        <w:ind w:left="709" w:hanging="709"/>
        <w:jc w:val="both"/>
        <w:rPr>
          <w:rFonts w:ascii="Arial" w:hAnsi="Arial" w:cs="Arial"/>
          <w:lang w:val="en-US" w:eastAsia="en-US" w:bidi="en-US"/>
        </w:rPr>
      </w:pPr>
      <w:r>
        <w:rPr>
          <w:rFonts w:ascii="Arial" w:hAnsi="Arial" w:cs="Arial"/>
          <w:lang w:val="en-US" w:eastAsia="en-US" w:bidi="en-US"/>
        </w:rPr>
        <w:t>9</w:t>
      </w:r>
      <w:r w:rsidR="00DE0952" w:rsidRPr="009A6D22">
        <w:rPr>
          <w:rFonts w:ascii="Arial" w:hAnsi="Arial" w:cs="Arial"/>
          <w:lang w:val="en-US" w:eastAsia="en-US" w:bidi="en-US"/>
        </w:rPr>
        <w:t>.2</w:t>
      </w:r>
      <w:r w:rsidR="00DE0952" w:rsidRPr="009A6D22">
        <w:rPr>
          <w:rFonts w:ascii="Arial" w:hAnsi="Arial" w:cs="Arial"/>
          <w:lang w:val="en-US" w:eastAsia="en-US" w:bidi="en-US"/>
        </w:rPr>
        <w:tab/>
      </w:r>
      <w:r w:rsidR="00B43575" w:rsidRPr="009A6D22">
        <w:rPr>
          <w:rFonts w:ascii="Arial" w:hAnsi="Arial" w:cs="Arial"/>
          <w:lang w:val="en-US" w:eastAsia="en-US" w:bidi="en-US"/>
        </w:rPr>
        <w:t xml:space="preserve"> </w:t>
      </w:r>
      <w:r w:rsidR="007253B7" w:rsidRPr="009A6D22">
        <w:rPr>
          <w:rFonts w:ascii="Arial" w:hAnsi="Arial" w:cs="Arial"/>
          <w:lang w:val="en-US" w:eastAsia="en-US" w:bidi="en-US"/>
        </w:rPr>
        <w:t>If the rule continues to be broken or further rules are broken, t</w:t>
      </w:r>
      <w:r w:rsidR="003E5885" w:rsidRPr="009A6D22">
        <w:rPr>
          <w:rFonts w:ascii="Arial" w:hAnsi="Arial" w:cs="Arial"/>
          <w:lang w:val="en-US" w:eastAsia="en-US" w:bidi="en-US"/>
        </w:rPr>
        <w:t xml:space="preserve">he child </w:t>
      </w:r>
      <w:r w:rsidR="0042131D" w:rsidRPr="009A6D22">
        <w:rPr>
          <w:rFonts w:ascii="Arial" w:hAnsi="Arial" w:cs="Arial"/>
          <w:lang w:val="en-US" w:eastAsia="en-US" w:bidi="en-US"/>
        </w:rPr>
        <w:t xml:space="preserve">will have their name placed on the yellow band (a warning) but can work their way back to green by improving their </w:t>
      </w:r>
      <w:proofErr w:type="spellStart"/>
      <w:r w:rsidR="0042131D" w:rsidRPr="009A6D22">
        <w:rPr>
          <w:rFonts w:ascii="Arial" w:hAnsi="Arial" w:cs="Arial"/>
          <w:lang w:val="en-US" w:eastAsia="en-US" w:bidi="en-US"/>
        </w:rPr>
        <w:t>behaviour</w:t>
      </w:r>
      <w:proofErr w:type="spellEnd"/>
      <w:r w:rsidR="0042131D" w:rsidRPr="009A6D22">
        <w:rPr>
          <w:rFonts w:ascii="Arial" w:hAnsi="Arial" w:cs="Arial"/>
          <w:lang w:val="en-US" w:eastAsia="en-US" w:bidi="en-US"/>
        </w:rPr>
        <w:t>.</w:t>
      </w:r>
    </w:p>
    <w:p w14:paraId="738610EB" w14:textId="77777777" w:rsidR="007E31DC" w:rsidRPr="009A6D22" w:rsidRDefault="007E31DC" w:rsidP="00E56C0B">
      <w:pPr>
        <w:widowControl w:val="0"/>
        <w:tabs>
          <w:tab w:val="left" w:pos="1398"/>
          <w:tab w:val="left" w:pos="1399"/>
        </w:tabs>
        <w:autoSpaceDE w:val="0"/>
        <w:autoSpaceDN w:val="0"/>
        <w:spacing w:before="1"/>
        <w:jc w:val="both"/>
        <w:rPr>
          <w:rFonts w:ascii="Arial" w:hAnsi="Arial" w:cs="Arial"/>
          <w:lang w:val="en-US" w:eastAsia="en-US" w:bidi="en-US"/>
        </w:rPr>
      </w:pPr>
      <w:bookmarkStart w:id="4" w:name="_Hlk535755990"/>
    </w:p>
    <w:p w14:paraId="231DA62D" w14:textId="77777777" w:rsidR="003E5885" w:rsidRPr="009A6D22" w:rsidRDefault="009A6D22" w:rsidP="00E56C0B">
      <w:pPr>
        <w:widowControl w:val="0"/>
        <w:tabs>
          <w:tab w:val="left" w:pos="1398"/>
          <w:tab w:val="left" w:pos="1399"/>
        </w:tabs>
        <w:autoSpaceDE w:val="0"/>
        <w:autoSpaceDN w:val="0"/>
        <w:spacing w:before="1"/>
        <w:ind w:left="709" w:hanging="709"/>
        <w:jc w:val="both"/>
        <w:rPr>
          <w:rFonts w:ascii="Arial" w:hAnsi="Arial" w:cs="Arial"/>
          <w:lang w:val="en-US" w:eastAsia="en-US" w:bidi="en-US"/>
        </w:rPr>
      </w:pPr>
      <w:r>
        <w:rPr>
          <w:rFonts w:ascii="Arial" w:hAnsi="Arial" w:cs="Arial"/>
          <w:lang w:val="en-US" w:eastAsia="en-US" w:bidi="en-US"/>
        </w:rPr>
        <w:t>9</w:t>
      </w:r>
      <w:r w:rsidR="00B43575" w:rsidRPr="009A6D22">
        <w:rPr>
          <w:rFonts w:ascii="Arial" w:hAnsi="Arial" w:cs="Arial"/>
          <w:lang w:val="en-US" w:eastAsia="en-US" w:bidi="en-US"/>
        </w:rPr>
        <w:t>.3</w:t>
      </w:r>
      <w:r w:rsidR="00DE0952" w:rsidRPr="009A6D22">
        <w:rPr>
          <w:rFonts w:ascii="Arial" w:hAnsi="Arial" w:cs="Arial"/>
          <w:lang w:val="en-US" w:eastAsia="en-US" w:bidi="en-US"/>
        </w:rPr>
        <w:tab/>
      </w:r>
      <w:r w:rsidR="007E31DC" w:rsidRPr="009A6D22">
        <w:rPr>
          <w:rFonts w:ascii="Arial" w:hAnsi="Arial" w:cs="Arial"/>
          <w:lang w:val="en-US" w:eastAsia="en-US" w:bidi="en-US"/>
        </w:rPr>
        <w:t xml:space="preserve">Children who continue to disrupt the class with their </w:t>
      </w:r>
      <w:proofErr w:type="spellStart"/>
      <w:r w:rsidR="007E31DC" w:rsidRPr="009A6D22">
        <w:rPr>
          <w:rFonts w:ascii="Arial" w:hAnsi="Arial" w:cs="Arial"/>
          <w:lang w:val="en-US" w:eastAsia="en-US" w:bidi="en-US"/>
        </w:rPr>
        <w:t>behaviour</w:t>
      </w:r>
      <w:proofErr w:type="spellEnd"/>
      <w:r w:rsidR="007E31DC" w:rsidRPr="009A6D22">
        <w:rPr>
          <w:rFonts w:ascii="Arial" w:hAnsi="Arial" w:cs="Arial"/>
          <w:lang w:val="en-US" w:eastAsia="en-US" w:bidi="en-US"/>
        </w:rPr>
        <w:t xml:space="preserve"> or take part in any of the following:</w:t>
      </w:r>
    </w:p>
    <w:p w14:paraId="637805D2" w14:textId="77777777" w:rsidR="007E31DC" w:rsidRPr="009A6D22" w:rsidRDefault="007E31DC" w:rsidP="00E56C0B">
      <w:pPr>
        <w:widowControl w:val="0"/>
        <w:tabs>
          <w:tab w:val="left" w:pos="1398"/>
          <w:tab w:val="left" w:pos="1399"/>
        </w:tabs>
        <w:autoSpaceDE w:val="0"/>
        <w:autoSpaceDN w:val="0"/>
        <w:spacing w:before="1"/>
        <w:ind w:left="851" w:hanging="851"/>
        <w:jc w:val="both"/>
        <w:rPr>
          <w:rFonts w:ascii="Arial" w:hAnsi="Arial" w:cs="Arial"/>
          <w:lang w:val="en-US" w:eastAsia="en-US" w:bidi="en-US"/>
        </w:rPr>
      </w:pPr>
    </w:p>
    <w:p w14:paraId="62CF94D9" w14:textId="247A7BE3" w:rsidR="003E5885" w:rsidRPr="007D4D93" w:rsidRDefault="003E5885" w:rsidP="007D4D93">
      <w:pPr>
        <w:pStyle w:val="ListParagraph"/>
        <w:widowControl w:val="0"/>
        <w:numPr>
          <w:ilvl w:val="0"/>
          <w:numId w:val="42"/>
        </w:numPr>
        <w:autoSpaceDE w:val="0"/>
        <w:autoSpaceDN w:val="0"/>
        <w:spacing w:before="1"/>
        <w:ind w:left="1134" w:hanging="425"/>
        <w:jc w:val="both"/>
        <w:rPr>
          <w:rFonts w:ascii="Arial" w:hAnsi="Arial" w:cs="Arial"/>
          <w:lang w:val="en-US" w:eastAsia="en-US" w:bidi="en-US"/>
        </w:rPr>
      </w:pPr>
      <w:r w:rsidRPr="007D4D93">
        <w:rPr>
          <w:rFonts w:ascii="Arial" w:hAnsi="Arial" w:cs="Arial"/>
          <w:lang w:val="en-US" w:eastAsia="en-US" w:bidi="en-US"/>
        </w:rPr>
        <w:t>Fighting</w:t>
      </w:r>
    </w:p>
    <w:p w14:paraId="0201CB04" w14:textId="75F806C2" w:rsidR="003E5885" w:rsidRPr="007D4D93" w:rsidRDefault="003E5885" w:rsidP="007D4D93">
      <w:pPr>
        <w:pStyle w:val="ListParagraph"/>
        <w:widowControl w:val="0"/>
        <w:numPr>
          <w:ilvl w:val="0"/>
          <w:numId w:val="42"/>
        </w:numPr>
        <w:autoSpaceDE w:val="0"/>
        <w:autoSpaceDN w:val="0"/>
        <w:spacing w:before="1"/>
        <w:ind w:left="1134" w:hanging="425"/>
        <w:jc w:val="both"/>
        <w:rPr>
          <w:rFonts w:ascii="Arial" w:hAnsi="Arial" w:cs="Arial"/>
          <w:lang w:val="en-US" w:eastAsia="en-US" w:bidi="en-US"/>
        </w:rPr>
      </w:pPr>
      <w:r w:rsidRPr="007D4D93">
        <w:rPr>
          <w:rFonts w:ascii="Arial" w:hAnsi="Arial" w:cs="Arial"/>
          <w:lang w:val="en-US" w:eastAsia="en-US" w:bidi="en-US"/>
        </w:rPr>
        <w:t>Offensive language (r</w:t>
      </w:r>
      <w:r w:rsidR="004642FD" w:rsidRPr="007D4D93">
        <w:rPr>
          <w:rFonts w:ascii="Arial" w:hAnsi="Arial" w:cs="Arial"/>
          <w:lang w:val="en-US" w:eastAsia="en-US" w:bidi="en-US"/>
        </w:rPr>
        <w:t>acist, homophobic or otherwise)</w:t>
      </w:r>
    </w:p>
    <w:p w14:paraId="108B8AEA" w14:textId="77777777" w:rsidR="007D4D93" w:rsidRDefault="003E5885" w:rsidP="007D4D93">
      <w:pPr>
        <w:pStyle w:val="ListParagraph"/>
        <w:widowControl w:val="0"/>
        <w:numPr>
          <w:ilvl w:val="0"/>
          <w:numId w:val="41"/>
        </w:numPr>
        <w:autoSpaceDE w:val="0"/>
        <w:autoSpaceDN w:val="0"/>
        <w:spacing w:before="1"/>
        <w:ind w:left="1134" w:hanging="425"/>
        <w:jc w:val="both"/>
        <w:rPr>
          <w:rFonts w:ascii="Arial" w:hAnsi="Arial" w:cs="Arial"/>
          <w:lang w:val="en-US" w:eastAsia="en-US" w:bidi="en-US"/>
        </w:rPr>
      </w:pPr>
      <w:proofErr w:type="spellStart"/>
      <w:r w:rsidRPr="007D4D93">
        <w:rPr>
          <w:rFonts w:ascii="Arial" w:hAnsi="Arial" w:cs="Arial"/>
          <w:lang w:val="en-US" w:eastAsia="en-US" w:bidi="en-US"/>
        </w:rPr>
        <w:t>Beh</w:t>
      </w:r>
      <w:r w:rsidR="004052DB" w:rsidRPr="007D4D93">
        <w:rPr>
          <w:rFonts w:ascii="Arial" w:hAnsi="Arial" w:cs="Arial"/>
          <w:lang w:val="en-US" w:eastAsia="en-US" w:bidi="en-US"/>
        </w:rPr>
        <w:t>aviour</w:t>
      </w:r>
      <w:proofErr w:type="spellEnd"/>
      <w:r w:rsidR="004052DB" w:rsidRPr="007D4D93">
        <w:rPr>
          <w:rFonts w:ascii="Arial" w:hAnsi="Arial" w:cs="Arial"/>
          <w:lang w:val="en-US" w:eastAsia="en-US" w:bidi="en-US"/>
        </w:rPr>
        <w:t xml:space="preserve"> which puts other staff /</w:t>
      </w:r>
      <w:r w:rsidRPr="007D4D93">
        <w:rPr>
          <w:rFonts w:ascii="Arial" w:hAnsi="Arial" w:cs="Arial"/>
          <w:lang w:val="en-US" w:eastAsia="en-US" w:bidi="en-US"/>
        </w:rPr>
        <w:t>children at risk</w:t>
      </w:r>
      <w:r w:rsidR="00E56C0B" w:rsidRPr="007D4D93">
        <w:rPr>
          <w:rFonts w:ascii="Arial" w:hAnsi="Arial" w:cs="Arial"/>
          <w:lang w:val="en-US" w:eastAsia="en-US" w:bidi="en-US"/>
        </w:rPr>
        <w:t xml:space="preserve"> </w:t>
      </w:r>
    </w:p>
    <w:p w14:paraId="0EB1CA4E" w14:textId="77777777" w:rsidR="007D4D93" w:rsidRDefault="007D4D93" w:rsidP="007D4D93">
      <w:pPr>
        <w:pStyle w:val="ListParagraph"/>
        <w:widowControl w:val="0"/>
        <w:autoSpaceDE w:val="0"/>
        <w:autoSpaceDN w:val="0"/>
        <w:spacing w:before="1"/>
        <w:ind w:left="1134"/>
        <w:jc w:val="both"/>
        <w:rPr>
          <w:rFonts w:ascii="Arial" w:hAnsi="Arial" w:cs="Arial"/>
          <w:lang w:val="en-US" w:eastAsia="en-US" w:bidi="en-US"/>
        </w:rPr>
      </w:pPr>
    </w:p>
    <w:p w14:paraId="30478402" w14:textId="545CFF0F" w:rsidR="003E5885" w:rsidRPr="007D4D93" w:rsidRDefault="004052DB" w:rsidP="007D4D93">
      <w:pPr>
        <w:pStyle w:val="ListParagraph"/>
        <w:widowControl w:val="0"/>
        <w:autoSpaceDE w:val="0"/>
        <w:autoSpaceDN w:val="0"/>
        <w:spacing w:before="1"/>
        <w:ind w:left="709"/>
        <w:jc w:val="both"/>
        <w:rPr>
          <w:rFonts w:ascii="Arial" w:hAnsi="Arial" w:cs="Arial"/>
          <w:lang w:val="en-US" w:eastAsia="en-US" w:bidi="en-US"/>
        </w:rPr>
      </w:pPr>
      <w:r w:rsidRPr="007D4D93">
        <w:rPr>
          <w:rFonts w:ascii="Arial" w:hAnsi="Arial" w:cs="Arial"/>
          <w:lang w:val="en-US" w:eastAsia="en-US" w:bidi="en-US"/>
        </w:rPr>
        <w:t>w</w:t>
      </w:r>
      <w:r w:rsidR="007E31DC" w:rsidRPr="007D4D93">
        <w:rPr>
          <w:rFonts w:ascii="Arial" w:hAnsi="Arial" w:cs="Arial"/>
          <w:lang w:val="en-US" w:eastAsia="en-US" w:bidi="en-US"/>
        </w:rPr>
        <w:t>ill have their name placed on the red band and will incur a sanction appropriate to</w:t>
      </w:r>
      <w:r w:rsidR="00DE0952" w:rsidRPr="007D4D93">
        <w:rPr>
          <w:rFonts w:ascii="Arial" w:hAnsi="Arial" w:cs="Arial"/>
          <w:lang w:val="en-US" w:eastAsia="en-US" w:bidi="en-US"/>
        </w:rPr>
        <w:t xml:space="preserve"> t</w:t>
      </w:r>
      <w:r w:rsidR="00B43575" w:rsidRPr="007D4D93">
        <w:rPr>
          <w:rFonts w:ascii="Arial" w:hAnsi="Arial" w:cs="Arial"/>
          <w:lang w:val="en-US" w:eastAsia="en-US" w:bidi="en-US"/>
        </w:rPr>
        <w:t>he</w:t>
      </w:r>
      <w:r w:rsidRPr="007D4D93">
        <w:rPr>
          <w:rFonts w:ascii="Arial" w:hAnsi="Arial" w:cs="Arial"/>
          <w:lang w:val="en-US" w:eastAsia="en-US" w:bidi="en-US"/>
        </w:rPr>
        <w:t xml:space="preserve"> m</w:t>
      </w:r>
      <w:r w:rsidR="007E31DC" w:rsidRPr="007D4D93">
        <w:rPr>
          <w:rFonts w:ascii="Arial" w:hAnsi="Arial" w:cs="Arial"/>
          <w:lang w:val="en-US" w:eastAsia="en-US" w:bidi="en-US"/>
        </w:rPr>
        <w:t>isdemeanor and the child. Teachers may send the ch</w:t>
      </w:r>
      <w:r w:rsidR="00B43575" w:rsidRPr="007D4D93">
        <w:rPr>
          <w:rFonts w:ascii="Arial" w:hAnsi="Arial" w:cs="Arial"/>
          <w:lang w:val="en-US" w:eastAsia="en-US" w:bidi="en-US"/>
        </w:rPr>
        <w:t>ild to another class for a</w:t>
      </w:r>
      <w:r w:rsidR="00901186" w:rsidRPr="007D4D93">
        <w:rPr>
          <w:rFonts w:ascii="Arial" w:hAnsi="Arial" w:cs="Arial"/>
          <w:lang w:val="en-US" w:eastAsia="en-US" w:bidi="en-US"/>
        </w:rPr>
        <w:t xml:space="preserve"> </w:t>
      </w:r>
      <w:r w:rsidR="00DE0952" w:rsidRPr="007D4D93">
        <w:rPr>
          <w:rFonts w:ascii="Arial" w:hAnsi="Arial" w:cs="Arial"/>
          <w:lang w:val="en-US" w:eastAsia="en-US" w:bidi="en-US"/>
        </w:rPr>
        <w:t xml:space="preserve">set </w:t>
      </w:r>
      <w:r w:rsidR="007E31DC" w:rsidRPr="007D4D93">
        <w:rPr>
          <w:rFonts w:ascii="Arial" w:hAnsi="Arial" w:cs="Arial"/>
          <w:lang w:val="en-US" w:eastAsia="en-US" w:bidi="en-US"/>
        </w:rPr>
        <w:t>amount of time, miss time from their play or break or they may incur a different</w:t>
      </w:r>
      <w:r w:rsidR="00F81B0B" w:rsidRPr="007D4D93">
        <w:rPr>
          <w:rFonts w:ascii="Arial" w:hAnsi="Arial" w:cs="Arial"/>
          <w:lang w:val="en-US" w:eastAsia="en-US" w:bidi="en-US"/>
        </w:rPr>
        <w:t xml:space="preserve"> </w:t>
      </w:r>
      <w:r w:rsidR="007E31DC" w:rsidRPr="007D4D93">
        <w:rPr>
          <w:rFonts w:ascii="Arial" w:hAnsi="Arial" w:cs="Arial"/>
          <w:lang w:val="en-US" w:eastAsia="en-US" w:bidi="en-US"/>
        </w:rPr>
        <w:t xml:space="preserve">sanction that the teacher knows will be effective discipline for that particular child. </w:t>
      </w:r>
    </w:p>
    <w:p w14:paraId="3B7B4B86" w14:textId="77777777" w:rsidR="004642FD" w:rsidRPr="009A6D22" w:rsidRDefault="004642FD" w:rsidP="00E56C0B">
      <w:pPr>
        <w:widowControl w:val="0"/>
        <w:tabs>
          <w:tab w:val="left" w:pos="1134"/>
        </w:tabs>
        <w:autoSpaceDE w:val="0"/>
        <w:autoSpaceDN w:val="0"/>
        <w:spacing w:before="1"/>
        <w:jc w:val="both"/>
        <w:rPr>
          <w:rFonts w:ascii="Arial" w:hAnsi="Arial" w:cs="Arial"/>
          <w:lang w:val="en-US" w:eastAsia="en-US" w:bidi="en-US"/>
        </w:rPr>
      </w:pPr>
    </w:p>
    <w:bookmarkEnd w:id="4"/>
    <w:p w14:paraId="2DD64E5C" w14:textId="1D8A0DAF" w:rsidR="00662348" w:rsidRDefault="007D4D93" w:rsidP="00E56C0B">
      <w:pPr>
        <w:widowControl w:val="0"/>
        <w:autoSpaceDE w:val="0"/>
        <w:autoSpaceDN w:val="0"/>
        <w:spacing w:before="1"/>
        <w:ind w:left="709" w:hanging="709"/>
        <w:jc w:val="both"/>
        <w:rPr>
          <w:rFonts w:ascii="Arial" w:eastAsia="Times New Roman" w:hAnsi="Arial" w:cs="Arial"/>
          <w:bCs/>
        </w:rPr>
      </w:pPr>
      <w:r>
        <w:rPr>
          <w:rFonts w:ascii="Arial" w:eastAsia="Times New Roman" w:hAnsi="Arial" w:cs="Arial"/>
          <w:bCs/>
        </w:rPr>
        <w:t>9</w:t>
      </w:r>
      <w:r w:rsidR="004642FD" w:rsidRPr="009A6D22">
        <w:rPr>
          <w:rFonts w:ascii="Arial" w:eastAsia="Times New Roman" w:hAnsi="Arial" w:cs="Arial"/>
          <w:bCs/>
        </w:rPr>
        <w:t>.4</w:t>
      </w:r>
      <w:r w:rsidR="00DE0952" w:rsidRPr="009A6D22">
        <w:rPr>
          <w:rFonts w:ascii="Arial" w:eastAsia="Times New Roman" w:hAnsi="Arial" w:cs="Arial"/>
          <w:bCs/>
        </w:rPr>
        <w:tab/>
      </w:r>
      <w:r w:rsidR="004642FD" w:rsidRPr="009A6D22">
        <w:rPr>
          <w:rFonts w:ascii="Arial" w:eastAsia="Times New Roman" w:hAnsi="Arial" w:cs="Arial"/>
          <w:bCs/>
        </w:rPr>
        <w:t xml:space="preserve">When an incidence of bullying occurs, including cyber bullying, the matter will be dealt </w:t>
      </w:r>
      <w:r w:rsidR="004642FD" w:rsidRPr="009A6D22">
        <w:rPr>
          <w:rFonts w:ascii="Arial" w:eastAsia="Times New Roman" w:hAnsi="Arial" w:cs="Arial"/>
          <w:bCs/>
        </w:rPr>
        <w:lastRenderedPageBreak/>
        <w:t>with immediately by a member of SLT using the restorative approach. Discussions with parents will take place and if the bullying continues then fixed term exclusions may be implemented. (See Anti-Bullying Policy)</w:t>
      </w:r>
      <w:r w:rsidR="00662348" w:rsidRPr="009A6D22">
        <w:rPr>
          <w:rFonts w:ascii="Arial" w:eastAsia="Times New Roman" w:hAnsi="Arial" w:cs="Arial"/>
          <w:bCs/>
        </w:rPr>
        <w:t>.  All bullying incidents are recorded.</w:t>
      </w:r>
    </w:p>
    <w:p w14:paraId="3A0FF5F2" w14:textId="77777777" w:rsidR="009A6D22" w:rsidRPr="009A6D22" w:rsidRDefault="009A6D22" w:rsidP="00E56C0B">
      <w:pPr>
        <w:widowControl w:val="0"/>
        <w:autoSpaceDE w:val="0"/>
        <w:autoSpaceDN w:val="0"/>
        <w:spacing w:before="1"/>
        <w:ind w:left="709" w:hanging="709"/>
        <w:jc w:val="both"/>
        <w:rPr>
          <w:rFonts w:ascii="Arial" w:eastAsia="Times New Roman" w:hAnsi="Arial" w:cs="Arial"/>
          <w:bCs/>
        </w:rPr>
      </w:pPr>
    </w:p>
    <w:p w14:paraId="60731369" w14:textId="77777777" w:rsidR="00EF2439" w:rsidRPr="009A6D22" w:rsidRDefault="00EF2439" w:rsidP="00E56C0B">
      <w:pPr>
        <w:widowControl w:val="0"/>
        <w:autoSpaceDE w:val="0"/>
        <w:autoSpaceDN w:val="0"/>
        <w:spacing w:before="1"/>
        <w:ind w:left="709" w:hanging="709"/>
        <w:jc w:val="both"/>
        <w:rPr>
          <w:rFonts w:ascii="Arial" w:eastAsia="Times New Roman" w:hAnsi="Arial" w:cs="Arial"/>
          <w:bCs/>
        </w:rPr>
      </w:pPr>
    </w:p>
    <w:p w14:paraId="5F743E8A" w14:textId="77777777" w:rsidR="008626E7" w:rsidRPr="009A6D22" w:rsidRDefault="009A6D22" w:rsidP="00E56C0B">
      <w:pPr>
        <w:widowControl w:val="0"/>
        <w:autoSpaceDE w:val="0"/>
        <w:autoSpaceDN w:val="0"/>
        <w:spacing w:before="1"/>
        <w:jc w:val="both"/>
        <w:rPr>
          <w:rFonts w:ascii="Arial" w:eastAsia="Times New Roman" w:hAnsi="Arial" w:cs="Arial"/>
          <w:b/>
          <w:bCs/>
        </w:rPr>
      </w:pPr>
      <w:r>
        <w:rPr>
          <w:rFonts w:ascii="Arial" w:eastAsia="Times New Roman" w:hAnsi="Arial" w:cs="Arial"/>
          <w:b/>
          <w:bCs/>
        </w:rPr>
        <w:t>10</w:t>
      </w:r>
      <w:r w:rsidR="008626E7" w:rsidRPr="009A6D22">
        <w:rPr>
          <w:rFonts w:ascii="Arial" w:eastAsia="Times New Roman" w:hAnsi="Arial" w:cs="Arial"/>
          <w:b/>
          <w:bCs/>
        </w:rPr>
        <w:t>.</w:t>
      </w:r>
      <w:r w:rsidR="00DE0952" w:rsidRPr="009A6D22">
        <w:rPr>
          <w:rFonts w:ascii="Arial" w:eastAsia="Times New Roman" w:hAnsi="Arial" w:cs="Arial"/>
          <w:b/>
          <w:bCs/>
        </w:rPr>
        <w:tab/>
      </w:r>
      <w:r w:rsidRPr="009A6D22">
        <w:rPr>
          <w:rFonts w:ascii="Arial" w:eastAsia="Times New Roman" w:hAnsi="Arial" w:cs="Arial"/>
          <w:b/>
          <w:bCs/>
          <w:u w:val="single"/>
        </w:rPr>
        <w:t>Playtime and Lunchtime Sanctions</w:t>
      </w:r>
    </w:p>
    <w:p w14:paraId="61829076" w14:textId="77777777" w:rsidR="008626E7" w:rsidRPr="009A6D22" w:rsidRDefault="008626E7" w:rsidP="00E56C0B">
      <w:pPr>
        <w:widowControl w:val="0"/>
        <w:tabs>
          <w:tab w:val="left" w:pos="1398"/>
          <w:tab w:val="left" w:pos="1399"/>
        </w:tabs>
        <w:autoSpaceDE w:val="0"/>
        <w:autoSpaceDN w:val="0"/>
        <w:spacing w:before="1"/>
        <w:jc w:val="both"/>
        <w:rPr>
          <w:rFonts w:ascii="Arial" w:hAnsi="Arial" w:cs="Arial"/>
          <w:lang w:val="en-US" w:eastAsia="en-US" w:bidi="en-US"/>
        </w:rPr>
      </w:pPr>
    </w:p>
    <w:p w14:paraId="3C872D29" w14:textId="543BB7CF" w:rsidR="00A93135" w:rsidRDefault="009A6D22" w:rsidP="00E56C0B">
      <w:pPr>
        <w:widowControl w:val="0"/>
        <w:autoSpaceDE w:val="0"/>
        <w:autoSpaceDN w:val="0"/>
        <w:spacing w:before="44"/>
        <w:ind w:left="709" w:right="124" w:hanging="709"/>
        <w:jc w:val="both"/>
        <w:rPr>
          <w:rFonts w:ascii="Arial" w:hAnsi="Arial" w:cs="Arial"/>
          <w:lang w:val="en-US" w:eastAsia="en-US" w:bidi="en-US"/>
        </w:rPr>
      </w:pPr>
      <w:r>
        <w:rPr>
          <w:rFonts w:ascii="Arial" w:hAnsi="Arial" w:cs="Arial"/>
          <w:lang w:val="en-US" w:eastAsia="en-US" w:bidi="en-US"/>
        </w:rPr>
        <w:t>10</w:t>
      </w:r>
      <w:r w:rsidR="008626E7" w:rsidRPr="009A6D22">
        <w:rPr>
          <w:rFonts w:ascii="Arial" w:hAnsi="Arial" w:cs="Arial"/>
          <w:lang w:val="en-US" w:eastAsia="en-US" w:bidi="en-US"/>
        </w:rPr>
        <w:t>.1</w:t>
      </w:r>
      <w:r w:rsidR="00DE0952" w:rsidRPr="009A6D22">
        <w:rPr>
          <w:rFonts w:ascii="Arial" w:hAnsi="Arial" w:cs="Arial"/>
          <w:lang w:val="en-US" w:eastAsia="en-US" w:bidi="en-US"/>
        </w:rPr>
        <w:tab/>
      </w:r>
      <w:r w:rsidR="00401E82" w:rsidRPr="009A6D22">
        <w:rPr>
          <w:rFonts w:ascii="Arial" w:hAnsi="Arial" w:cs="Arial"/>
          <w:lang w:val="en-US" w:eastAsia="en-US" w:bidi="en-US"/>
        </w:rPr>
        <w:t>Children who are not following the rules will be spoken to in a restorative manner and reminded of our core values and expectations.</w:t>
      </w:r>
    </w:p>
    <w:p w14:paraId="120753BF" w14:textId="77777777" w:rsidR="007D4D93" w:rsidRPr="009A6D22" w:rsidRDefault="007D4D93" w:rsidP="00E56C0B">
      <w:pPr>
        <w:widowControl w:val="0"/>
        <w:autoSpaceDE w:val="0"/>
        <w:autoSpaceDN w:val="0"/>
        <w:spacing w:before="44"/>
        <w:ind w:left="709" w:right="124" w:hanging="709"/>
        <w:jc w:val="both"/>
        <w:rPr>
          <w:rFonts w:ascii="Arial" w:hAnsi="Arial" w:cs="Arial"/>
          <w:lang w:val="en-US" w:eastAsia="en-US" w:bidi="en-US"/>
        </w:rPr>
      </w:pPr>
    </w:p>
    <w:p w14:paraId="2BA226A1" w14:textId="77777777" w:rsidR="00401E82" w:rsidRPr="009A6D22" w:rsidRDefault="00401E82" w:rsidP="00E56C0B">
      <w:pPr>
        <w:widowControl w:val="0"/>
        <w:autoSpaceDE w:val="0"/>
        <w:autoSpaceDN w:val="0"/>
        <w:spacing w:before="44"/>
        <w:ind w:left="709" w:right="124" w:hanging="709"/>
        <w:jc w:val="both"/>
        <w:rPr>
          <w:rFonts w:ascii="Arial" w:hAnsi="Arial" w:cs="Arial"/>
          <w:lang w:val="en-US" w:eastAsia="en-US" w:bidi="en-US"/>
        </w:rPr>
      </w:pPr>
    </w:p>
    <w:p w14:paraId="70183734" w14:textId="77777777" w:rsidR="00A93135" w:rsidRPr="009A6D22" w:rsidRDefault="009A6D22" w:rsidP="00E56C0B">
      <w:pPr>
        <w:widowControl w:val="0"/>
        <w:autoSpaceDE w:val="0"/>
        <w:autoSpaceDN w:val="0"/>
        <w:spacing w:before="1"/>
        <w:ind w:left="709" w:hanging="709"/>
        <w:jc w:val="both"/>
        <w:rPr>
          <w:rFonts w:ascii="Arial" w:hAnsi="Arial" w:cs="Arial"/>
          <w:lang w:val="en-US" w:eastAsia="en-US" w:bidi="en-US"/>
        </w:rPr>
      </w:pPr>
      <w:r>
        <w:rPr>
          <w:rFonts w:ascii="Arial" w:hAnsi="Arial" w:cs="Arial"/>
          <w:lang w:val="en-US" w:eastAsia="en-US" w:bidi="en-US"/>
        </w:rPr>
        <w:t>10</w:t>
      </w:r>
      <w:r w:rsidR="00A93135" w:rsidRPr="009A6D22">
        <w:rPr>
          <w:rFonts w:ascii="Arial" w:hAnsi="Arial" w:cs="Arial"/>
          <w:lang w:val="en-US" w:eastAsia="en-US" w:bidi="en-US"/>
        </w:rPr>
        <w:t>.2</w:t>
      </w:r>
      <w:r w:rsidR="00DE0952" w:rsidRPr="009A6D22">
        <w:rPr>
          <w:rFonts w:ascii="Arial" w:hAnsi="Arial" w:cs="Arial"/>
          <w:lang w:val="en-US" w:eastAsia="en-US" w:bidi="en-US"/>
        </w:rPr>
        <w:tab/>
      </w:r>
      <w:r w:rsidR="00A93135" w:rsidRPr="009A6D22">
        <w:rPr>
          <w:rFonts w:ascii="Arial" w:hAnsi="Arial" w:cs="Arial"/>
          <w:lang w:val="en-US" w:eastAsia="en-US" w:bidi="en-US"/>
        </w:rPr>
        <w:t xml:space="preserve">Children who repeatedly need this intervention or who display any of the following </w:t>
      </w:r>
      <w:proofErr w:type="spellStart"/>
      <w:r w:rsidR="00DE0952" w:rsidRPr="009A6D22">
        <w:rPr>
          <w:rFonts w:ascii="Arial" w:hAnsi="Arial" w:cs="Arial"/>
          <w:lang w:val="en-US" w:eastAsia="en-US" w:bidi="en-US"/>
        </w:rPr>
        <w:t>b</w:t>
      </w:r>
      <w:r w:rsidR="00A93135" w:rsidRPr="009A6D22">
        <w:rPr>
          <w:rFonts w:ascii="Arial" w:hAnsi="Arial" w:cs="Arial"/>
          <w:lang w:val="en-US" w:eastAsia="en-US" w:bidi="en-US"/>
        </w:rPr>
        <w:t>ehaviours</w:t>
      </w:r>
      <w:proofErr w:type="spellEnd"/>
      <w:r w:rsidR="00A93135" w:rsidRPr="009A6D22">
        <w:rPr>
          <w:rFonts w:ascii="Arial" w:hAnsi="Arial" w:cs="Arial"/>
          <w:lang w:val="en-US" w:eastAsia="en-US" w:bidi="en-US"/>
        </w:rPr>
        <w:t>:</w:t>
      </w:r>
    </w:p>
    <w:p w14:paraId="5C28D2F8" w14:textId="77777777" w:rsidR="00A93135" w:rsidRPr="009A6D22" w:rsidRDefault="00A93135" w:rsidP="00E56C0B">
      <w:pPr>
        <w:widowControl w:val="0"/>
        <w:autoSpaceDE w:val="0"/>
        <w:autoSpaceDN w:val="0"/>
        <w:spacing w:before="1"/>
        <w:ind w:firstLine="851"/>
        <w:jc w:val="both"/>
        <w:rPr>
          <w:rFonts w:ascii="Arial" w:hAnsi="Arial" w:cs="Arial"/>
          <w:lang w:val="en-US" w:eastAsia="en-US" w:bidi="en-US"/>
        </w:rPr>
      </w:pPr>
      <w:r w:rsidRPr="009A6D22">
        <w:rPr>
          <w:rFonts w:ascii="Arial" w:hAnsi="Arial" w:cs="Arial"/>
          <w:lang w:val="en-US" w:eastAsia="en-US" w:bidi="en-US"/>
        </w:rPr>
        <w:t>•</w:t>
      </w:r>
      <w:r w:rsidRPr="009A6D22">
        <w:rPr>
          <w:rFonts w:ascii="Arial" w:hAnsi="Arial" w:cs="Arial"/>
          <w:lang w:val="en-US" w:eastAsia="en-US" w:bidi="en-US"/>
        </w:rPr>
        <w:tab/>
        <w:t>Fighting</w:t>
      </w:r>
    </w:p>
    <w:p w14:paraId="3BE735E4" w14:textId="77777777" w:rsidR="00A93135" w:rsidRPr="009A6D22" w:rsidRDefault="00A93135" w:rsidP="00E56C0B">
      <w:pPr>
        <w:widowControl w:val="0"/>
        <w:autoSpaceDE w:val="0"/>
        <w:autoSpaceDN w:val="0"/>
        <w:spacing w:before="1"/>
        <w:ind w:firstLine="851"/>
        <w:jc w:val="both"/>
        <w:rPr>
          <w:rFonts w:ascii="Arial" w:hAnsi="Arial" w:cs="Arial"/>
          <w:lang w:val="en-US" w:eastAsia="en-US" w:bidi="en-US"/>
        </w:rPr>
      </w:pPr>
      <w:r w:rsidRPr="009A6D22">
        <w:rPr>
          <w:rFonts w:ascii="Arial" w:hAnsi="Arial" w:cs="Arial"/>
          <w:lang w:val="en-US" w:eastAsia="en-US" w:bidi="en-US"/>
        </w:rPr>
        <w:t>•</w:t>
      </w:r>
      <w:r w:rsidRPr="009A6D22">
        <w:rPr>
          <w:rFonts w:ascii="Arial" w:hAnsi="Arial" w:cs="Arial"/>
          <w:lang w:val="en-US" w:eastAsia="en-US" w:bidi="en-US"/>
        </w:rPr>
        <w:tab/>
        <w:t>Offensive language (racist, homophobic or otherwise)</w:t>
      </w:r>
    </w:p>
    <w:p w14:paraId="7946695F" w14:textId="77777777" w:rsidR="00A93135" w:rsidRPr="009A6D22" w:rsidRDefault="00A93135" w:rsidP="00E56C0B">
      <w:pPr>
        <w:widowControl w:val="0"/>
        <w:autoSpaceDE w:val="0"/>
        <w:autoSpaceDN w:val="0"/>
        <w:spacing w:before="1"/>
        <w:ind w:firstLine="851"/>
        <w:jc w:val="both"/>
        <w:rPr>
          <w:rFonts w:ascii="Arial" w:hAnsi="Arial" w:cs="Arial"/>
          <w:lang w:val="en-US" w:eastAsia="en-US" w:bidi="en-US"/>
        </w:rPr>
      </w:pPr>
      <w:r w:rsidRPr="009A6D22">
        <w:rPr>
          <w:rFonts w:ascii="Arial" w:hAnsi="Arial" w:cs="Arial"/>
          <w:lang w:val="en-US" w:eastAsia="en-US" w:bidi="en-US"/>
        </w:rPr>
        <w:t>•</w:t>
      </w:r>
      <w:r w:rsidRPr="009A6D22">
        <w:rPr>
          <w:rFonts w:ascii="Arial" w:hAnsi="Arial" w:cs="Arial"/>
          <w:lang w:val="en-US" w:eastAsia="en-US" w:bidi="en-US"/>
        </w:rPr>
        <w:tab/>
        <w:t>Bullying / Gangs</w:t>
      </w:r>
    </w:p>
    <w:p w14:paraId="0BD5390D" w14:textId="77777777" w:rsidR="00A93135" w:rsidRPr="009A6D22" w:rsidRDefault="00A93135" w:rsidP="00E56C0B">
      <w:pPr>
        <w:widowControl w:val="0"/>
        <w:autoSpaceDE w:val="0"/>
        <w:autoSpaceDN w:val="0"/>
        <w:spacing w:before="1"/>
        <w:ind w:firstLine="851"/>
        <w:jc w:val="both"/>
        <w:rPr>
          <w:rFonts w:ascii="Arial" w:hAnsi="Arial" w:cs="Arial"/>
          <w:lang w:val="en-US" w:eastAsia="en-US" w:bidi="en-US"/>
        </w:rPr>
      </w:pPr>
      <w:r w:rsidRPr="009A6D22">
        <w:rPr>
          <w:rFonts w:ascii="Arial" w:hAnsi="Arial" w:cs="Arial"/>
          <w:lang w:val="en-US" w:eastAsia="en-US" w:bidi="en-US"/>
        </w:rPr>
        <w:t>•</w:t>
      </w:r>
      <w:r w:rsidRPr="009A6D22">
        <w:rPr>
          <w:rFonts w:ascii="Arial" w:hAnsi="Arial" w:cs="Arial"/>
          <w:lang w:val="en-US" w:eastAsia="en-US" w:bidi="en-US"/>
        </w:rPr>
        <w:tab/>
      </w:r>
      <w:proofErr w:type="spellStart"/>
      <w:r w:rsidRPr="009A6D22">
        <w:rPr>
          <w:rFonts w:ascii="Arial" w:hAnsi="Arial" w:cs="Arial"/>
          <w:lang w:val="en-US" w:eastAsia="en-US" w:bidi="en-US"/>
        </w:rPr>
        <w:t>Behaviour</w:t>
      </w:r>
      <w:proofErr w:type="spellEnd"/>
      <w:r w:rsidRPr="009A6D22">
        <w:rPr>
          <w:rFonts w:ascii="Arial" w:hAnsi="Arial" w:cs="Arial"/>
          <w:lang w:val="en-US" w:eastAsia="en-US" w:bidi="en-US"/>
        </w:rPr>
        <w:t xml:space="preserve"> which puts other staff / children at risk</w:t>
      </w:r>
    </w:p>
    <w:p w14:paraId="17AD93B2" w14:textId="77777777" w:rsidR="00A93135" w:rsidRPr="009A6D22" w:rsidRDefault="00A93135" w:rsidP="00E56C0B">
      <w:pPr>
        <w:widowControl w:val="0"/>
        <w:tabs>
          <w:tab w:val="left" w:pos="1398"/>
          <w:tab w:val="left" w:pos="1399"/>
        </w:tabs>
        <w:autoSpaceDE w:val="0"/>
        <w:autoSpaceDN w:val="0"/>
        <w:spacing w:before="1"/>
        <w:jc w:val="both"/>
        <w:rPr>
          <w:rFonts w:ascii="Arial" w:hAnsi="Arial" w:cs="Arial"/>
          <w:lang w:val="en-US" w:eastAsia="en-US" w:bidi="en-US"/>
        </w:rPr>
      </w:pPr>
    </w:p>
    <w:p w14:paraId="59E0E77F" w14:textId="7CD87F58" w:rsidR="00F30637" w:rsidRPr="009A6D22" w:rsidRDefault="00EF2439" w:rsidP="00E56C0B">
      <w:pPr>
        <w:widowControl w:val="0"/>
        <w:tabs>
          <w:tab w:val="left" w:pos="1398"/>
          <w:tab w:val="left" w:pos="1399"/>
        </w:tabs>
        <w:autoSpaceDE w:val="0"/>
        <w:autoSpaceDN w:val="0"/>
        <w:spacing w:before="1"/>
        <w:ind w:left="709" w:hanging="709"/>
        <w:jc w:val="both"/>
        <w:rPr>
          <w:rFonts w:ascii="Arial" w:hAnsi="Arial" w:cs="Arial"/>
          <w:lang w:val="en-US" w:eastAsia="en-US" w:bidi="en-US"/>
        </w:rPr>
      </w:pPr>
      <w:r>
        <w:rPr>
          <w:rFonts w:ascii="Arial" w:hAnsi="Arial" w:cs="Arial"/>
          <w:lang w:val="en-US" w:eastAsia="en-US" w:bidi="en-US"/>
        </w:rPr>
        <w:tab/>
      </w:r>
      <w:r w:rsidR="00F30637" w:rsidRPr="009A6D22">
        <w:rPr>
          <w:rFonts w:ascii="Arial" w:hAnsi="Arial" w:cs="Arial"/>
          <w:lang w:val="en-US" w:eastAsia="en-US" w:bidi="en-US"/>
        </w:rPr>
        <w:t xml:space="preserve">will be sent to the </w:t>
      </w:r>
      <w:proofErr w:type="spellStart"/>
      <w:r w:rsidR="00F30637" w:rsidRPr="009A6D22">
        <w:rPr>
          <w:rFonts w:ascii="Arial" w:hAnsi="Arial" w:cs="Arial"/>
          <w:lang w:val="en-US" w:eastAsia="en-US" w:bidi="en-US"/>
        </w:rPr>
        <w:t>Behaviour</w:t>
      </w:r>
      <w:proofErr w:type="spellEnd"/>
      <w:r w:rsidR="00F30637" w:rsidRPr="009A6D22">
        <w:rPr>
          <w:rFonts w:ascii="Arial" w:hAnsi="Arial" w:cs="Arial"/>
          <w:lang w:val="en-US" w:eastAsia="en-US" w:bidi="en-US"/>
        </w:rPr>
        <w:t xml:space="preserve"> </w:t>
      </w:r>
      <w:r w:rsidR="00901186" w:rsidRPr="009A6D22">
        <w:rPr>
          <w:rFonts w:ascii="Arial" w:hAnsi="Arial" w:cs="Arial"/>
          <w:lang w:val="en-US" w:eastAsia="en-US" w:bidi="en-US"/>
        </w:rPr>
        <w:t>Lead</w:t>
      </w:r>
      <w:r w:rsidR="00F30637" w:rsidRPr="009A6D22">
        <w:rPr>
          <w:rFonts w:ascii="Arial" w:hAnsi="Arial" w:cs="Arial"/>
          <w:lang w:val="en-US" w:eastAsia="en-US" w:bidi="en-US"/>
        </w:rPr>
        <w:t xml:space="preserve"> who w</w:t>
      </w:r>
      <w:r w:rsidR="007E31DC" w:rsidRPr="009A6D22">
        <w:rPr>
          <w:rFonts w:ascii="Arial" w:hAnsi="Arial" w:cs="Arial"/>
          <w:lang w:val="en-US" w:eastAsia="en-US" w:bidi="en-US"/>
        </w:rPr>
        <w:t xml:space="preserve">ill assess the situation, offer a </w:t>
      </w:r>
      <w:r w:rsidR="00F30637" w:rsidRPr="009A6D22">
        <w:rPr>
          <w:rFonts w:ascii="Arial" w:hAnsi="Arial" w:cs="Arial"/>
          <w:lang w:val="en-US" w:eastAsia="en-US" w:bidi="en-US"/>
        </w:rPr>
        <w:t xml:space="preserve">reflection period </w:t>
      </w:r>
      <w:r w:rsidR="00D2593C" w:rsidRPr="009A6D22">
        <w:rPr>
          <w:rFonts w:ascii="Arial" w:hAnsi="Arial" w:cs="Arial"/>
          <w:lang w:val="en-US" w:eastAsia="en-US" w:bidi="en-US"/>
        </w:rPr>
        <w:t>and determine an appropriate sanction</w:t>
      </w:r>
      <w:r w:rsidR="00AB2981" w:rsidRPr="009A6D22">
        <w:rPr>
          <w:rFonts w:ascii="Arial" w:hAnsi="Arial" w:cs="Arial"/>
          <w:lang w:val="en-US" w:eastAsia="en-US" w:bidi="en-US"/>
        </w:rPr>
        <w:t>, if necessary</w:t>
      </w:r>
      <w:r w:rsidR="00F30637" w:rsidRPr="009A6D22">
        <w:rPr>
          <w:rFonts w:ascii="Arial" w:hAnsi="Arial" w:cs="Arial"/>
          <w:lang w:val="en-US" w:eastAsia="en-US" w:bidi="en-US"/>
        </w:rPr>
        <w:t xml:space="preserve">. </w:t>
      </w:r>
      <w:r w:rsidR="00374A2E" w:rsidRPr="009A6D22">
        <w:rPr>
          <w:rFonts w:ascii="Arial" w:hAnsi="Arial" w:cs="Arial"/>
          <w:lang w:val="en-US" w:eastAsia="en-US" w:bidi="en-US"/>
        </w:rPr>
        <w:t>Serious</w:t>
      </w:r>
      <w:r w:rsidR="00DE0952" w:rsidRPr="009A6D22">
        <w:rPr>
          <w:rFonts w:ascii="Arial" w:hAnsi="Arial" w:cs="Arial"/>
          <w:lang w:val="en-US" w:eastAsia="en-US" w:bidi="en-US"/>
        </w:rPr>
        <w:t xml:space="preserve"> </w:t>
      </w:r>
      <w:proofErr w:type="spellStart"/>
      <w:r w:rsidR="00374A2E" w:rsidRPr="009A6D22">
        <w:rPr>
          <w:rFonts w:ascii="Arial" w:hAnsi="Arial" w:cs="Arial"/>
          <w:lang w:val="en-US" w:eastAsia="en-US" w:bidi="en-US"/>
        </w:rPr>
        <w:t>behaviours</w:t>
      </w:r>
      <w:proofErr w:type="spellEnd"/>
      <w:r w:rsidR="00374A2E" w:rsidRPr="009A6D22">
        <w:rPr>
          <w:rFonts w:ascii="Arial" w:hAnsi="Arial" w:cs="Arial"/>
          <w:lang w:val="en-US" w:eastAsia="en-US" w:bidi="en-US"/>
        </w:rPr>
        <w:t xml:space="preserve"> or any bullying incidents will be </w:t>
      </w:r>
      <w:r w:rsidR="00D2593C" w:rsidRPr="009A6D22">
        <w:rPr>
          <w:rFonts w:ascii="Arial" w:hAnsi="Arial" w:cs="Arial"/>
          <w:lang w:val="en-US" w:eastAsia="en-US" w:bidi="en-US"/>
        </w:rPr>
        <w:t>referred to the Head Teacher and may</w:t>
      </w:r>
      <w:r w:rsidR="00DE0952" w:rsidRPr="009A6D22">
        <w:rPr>
          <w:rFonts w:ascii="Arial" w:hAnsi="Arial" w:cs="Arial"/>
          <w:lang w:val="en-US" w:eastAsia="en-US" w:bidi="en-US"/>
        </w:rPr>
        <w:t xml:space="preserve"> </w:t>
      </w:r>
      <w:r w:rsidR="00F30637" w:rsidRPr="009A6D22">
        <w:rPr>
          <w:rFonts w:ascii="Arial" w:hAnsi="Arial" w:cs="Arial"/>
          <w:lang w:val="en-US" w:eastAsia="en-US" w:bidi="en-US"/>
        </w:rPr>
        <w:t>result in internal or external exclusions.</w:t>
      </w:r>
    </w:p>
    <w:p w14:paraId="0DE4B5B7" w14:textId="77777777" w:rsidR="00DE0952" w:rsidRPr="009A6D22" w:rsidRDefault="00DE0952" w:rsidP="00E56C0B">
      <w:pPr>
        <w:widowControl w:val="0"/>
        <w:tabs>
          <w:tab w:val="left" w:pos="1398"/>
          <w:tab w:val="left" w:pos="1399"/>
        </w:tabs>
        <w:autoSpaceDE w:val="0"/>
        <w:autoSpaceDN w:val="0"/>
        <w:spacing w:before="1"/>
        <w:jc w:val="both"/>
        <w:rPr>
          <w:rFonts w:ascii="Arial" w:hAnsi="Arial" w:cs="Arial"/>
          <w:lang w:val="en-US" w:eastAsia="en-US" w:bidi="en-US"/>
        </w:rPr>
      </w:pPr>
    </w:p>
    <w:p w14:paraId="65FBA235" w14:textId="77777777" w:rsidR="004052DB" w:rsidRPr="009A6D22" w:rsidRDefault="009A6D22" w:rsidP="00E56C0B">
      <w:pPr>
        <w:widowControl w:val="0"/>
        <w:autoSpaceDE w:val="0"/>
        <w:autoSpaceDN w:val="0"/>
        <w:spacing w:before="1"/>
        <w:ind w:left="709" w:hanging="709"/>
        <w:jc w:val="both"/>
        <w:rPr>
          <w:rFonts w:ascii="Arial" w:hAnsi="Arial" w:cs="Arial"/>
          <w:lang w:val="en-US" w:eastAsia="en-US" w:bidi="en-US"/>
        </w:rPr>
      </w:pPr>
      <w:r>
        <w:rPr>
          <w:rFonts w:ascii="Arial" w:hAnsi="Arial" w:cs="Arial"/>
          <w:lang w:val="en-US" w:eastAsia="en-US" w:bidi="en-US"/>
        </w:rPr>
        <w:t>10</w:t>
      </w:r>
      <w:r w:rsidR="00A93135" w:rsidRPr="009A6D22">
        <w:rPr>
          <w:rFonts w:ascii="Arial" w:hAnsi="Arial" w:cs="Arial"/>
          <w:lang w:val="en-US" w:eastAsia="en-US" w:bidi="en-US"/>
        </w:rPr>
        <w:t>.3</w:t>
      </w:r>
      <w:r w:rsidR="00DE0952" w:rsidRPr="009A6D22">
        <w:rPr>
          <w:rFonts w:ascii="Arial" w:hAnsi="Arial" w:cs="Arial"/>
          <w:lang w:val="en-US" w:eastAsia="en-US" w:bidi="en-US"/>
        </w:rPr>
        <w:tab/>
      </w:r>
      <w:r w:rsidR="00A93135" w:rsidRPr="009A6D22">
        <w:rPr>
          <w:rFonts w:ascii="Arial" w:eastAsia="Times New Roman" w:hAnsi="Arial" w:cs="Arial"/>
          <w:bCs/>
        </w:rPr>
        <w:t>If staff are unable to complete these steps because the child will not comply with</w:t>
      </w:r>
      <w:r w:rsidR="00DE0952" w:rsidRPr="009A6D22">
        <w:rPr>
          <w:rFonts w:ascii="Arial" w:eastAsia="Times New Roman" w:hAnsi="Arial" w:cs="Arial"/>
          <w:bCs/>
        </w:rPr>
        <w:t xml:space="preserve"> </w:t>
      </w:r>
      <w:r w:rsidR="00A93135" w:rsidRPr="009A6D22">
        <w:rPr>
          <w:rFonts w:ascii="Arial" w:eastAsia="Times New Roman" w:hAnsi="Arial" w:cs="Arial"/>
          <w:bCs/>
        </w:rPr>
        <w:t>instructions, a senior member of staff will be called to assist.</w:t>
      </w:r>
      <w:r w:rsidR="00A93135" w:rsidRPr="009A6D22">
        <w:rPr>
          <w:rFonts w:ascii="Arial" w:hAnsi="Arial" w:cs="Arial"/>
          <w:lang w:val="en-US" w:eastAsia="en-US" w:bidi="en-US"/>
        </w:rPr>
        <w:t xml:space="preserve"> </w:t>
      </w:r>
    </w:p>
    <w:p w14:paraId="66204FF1" w14:textId="77777777" w:rsidR="004052DB" w:rsidRPr="009A6D22" w:rsidRDefault="004052DB" w:rsidP="00E56C0B">
      <w:pPr>
        <w:widowControl w:val="0"/>
        <w:tabs>
          <w:tab w:val="left" w:pos="1398"/>
          <w:tab w:val="left" w:pos="1399"/>
        </w:tabs>
        <w:autoSpaceDE w:val="0"/>
        <w:autoSpaceDN w:val="0"/>
        <w:spacing w:before="1"/>
        <w:jc w:val="both"/>
        <w:rPr>
          <w:rFonts w:ascii="Arial" w:hAnsi="Arial" w:cs="Arial"/>
          <w:lang w:val="en-US" w:eastAsia="en-US" w:bidi="en-US"/>
        </w:rPr>
      </w:pPr>
    </w:p>
    <w:p w14:paraId="540E69F4" w14:textId="77777777" w:rsidR="004052DB" w:rsidRPr="009A6D22" w:rsidRDefault="009A6D22" w:rsidP="00E56C0B">
      <w:pPr>
        <w:widowControl w:val="0"/>
        <w:autoSpaceDE w:val="0"/>
        <w:autoSpaceDN w:val="0"/>
        <w:spacing w:before="1"/>
        <w:ind w:left="709" w:hanging="709"/>
        <w:jc w:val="both"/>
        <w:rPr>
          <w:rFonts w:ascii="Arial" w:hAnsi="Arial" w:cs="Arial"/>
          <w:lang w:val="en-US" w:eastAsia="en-US" w:bidi="en-US"/>
        </w:rPr>
      </w:pPr>
      <w:r>
        <w:rPr>
          <w:rFonts w:ascii="Arial" w:hAnsi="Arial" w:cs="Arial"/>
          <w:lang w:val="en-US" w:eastAsia="en-US" w:bidi="en-US"/>
        </w:rPr>
        <w:t>10</w:t>
      </w:r>
      <w:r w:rsidR="004052DB" w:rsidRPr="009A6D22">
        <w:rPr>
          <w:rFonts w:ascii="Arial" w:hAnsi="Arial" w:cs="Arial"/>
          <w:lang w:val="en-US" w:eastAsia="en-US" w:bidi="en-US"/>
        </w:rPr>
        <w:t>.4</w:t>
      </w:r>
      <w:r w:rsidR="008F3B3C" w:rsidRPr="009A6D22">
        <w:rPr>
          <w:rFonts w:ascii="Arial" w:hAnsi="Arial" w:cs="Arial"/>
          <w:lang w:val="en-US" w:eastAsia="en-US" w:bidi="en-US"/>
        </w:rPr>
        <w:tab/>
      </w:r>
      <w:r w:rsidR="004052DB" w:rsidRPr="009A6D22">
        <w:rPr>
          <w:rFonts w:ascii="Arial" w:hAnsi="Arial" w:cs="Arial"/>
          <w:lang w:val="en-US" w:eastAsia="en-US" w:bidi="en-US"/>
        </w:rPr>
        <w:t>Any serious incidents or exclusions</w:t>
      </w:r>
      <w:r w:rsidR="00901186" w:rsidRPr="009A6D22">
        <w:rPr>
          <w:rFonts w:ascii="Arial" w:hAnsi="Arial" w:cs="Arial"/>
          <w:lang w:val="en-US" w:eastAsia="en-US" w:bidi="en-US"/>
        </w:rPr>
        <w:t xml:space="preserve"> or racial or homophobic incidents </w:t>
      </w:r>
      <w:r w:rsidR="004052DB" w:rsidRPr="009A6D22">
        <w:rPr>
          <w:rFonts w:ascii="Arial" w:hAnsi="Arial" w:cs="Arial"/>
          <w:lang w:val="en-US" w:eastAsia="en-US" w:bidi="en-US"/>
        </w:rPr>
        <w:t>are recorded</w:t>
      </w:r>
      <w:r w:rsidR="00DC2AC0" w:rsidRPr="009A6D22">
        <w:rPr>
          <w:rFonts w:ascii="Arial" w:hAnsi="Arial" w:cs="Arial"/>
          <w:lang w:val="en-US" w:eastAsia="en-US" w:bidi="en-US"/>
        </w:rPr>
        <w:t xml:space="preserve"> </w:t>
      </w:r>
      <w:r w:rsidR="004052DB" w:rsidRPr="009A6D22">
        <w:rPr>
          <w:rFonts w:ascii="Arial" w:hAnsi="Arial" w:cs="Arial"/>
          <w:lang w:val="en-US" w:eastAsia="en-US" w:bidi="en-US"/>
        </w:rPr>
        <w:t xml:space="preserve">formally. </w:t>
      </w:r>
    </w:p>
    <w:p w14:paraId="2DBF0D7D" w14:textId="77777777" w:rsidR="00FE7DED" w:rsidRPr="009A6D22" w:rsidRDefault="00FE7DED" w:rsidP="00E56C0B">
      <w:pPr>
        <w:widowControl w:val="0"/>
        <w:autoSpaceDE w:val="0"/>
        <w:autoSpaceDN w:val="0"/>
        <w:spacing w:before="1"/>
        <w:jc w:val="both"/>
        <w:rPr>
          <w:rFonts w:ascii="Arial" w:hAnsi="Arial" w:cs="Arial"/>
          <w:lang w:val="en-US" w:eastAsia="en-US" w:bidi="en-US"/>
        </w:rPr>
      </w:pPr>
    </w:p>
    <w:p w14:paraId="6B62F1B3" w14:textId="77777777" w:rsidR="00A93135" w:rsidRPr="009A6D22" w:rsidRDefault="00A93135" w:rsidP="00E56C0B">
      <w:pPr>
        <w:widowControl w:val="0"/>
        <w:tabs>
          <w:tab w:val="left" w:pos="1398"/>
          <w:tab w:val="left" w:pos="1399"/>
        </w:tabs>
        <w:autoSpaceDE w:val="0"/>
        <w:autoSpaceDN w:val="0"/>
        <w:spacing w:before="1"/>
        <w:jc w:val="both"/>
        <w:rPr>
          <w:rFonts w:ascii="Arial" w:eastAsia="Times New Roman" w:hAnsi="Arial" w:cs="Arial"/>
          <w:bCs/>
        </w:rPr>
      </w:pPr>
    </w:p>
    <w:p w14:paraId="67662233" w14:textId="77777777" w:rsidR="00A93135" w:rsidRPr="009A6D22" w:rsidRDefault="009A6D22" w:rsidP="00E56C0B">
      <w:pPr>
        <w:widowControl w:val="0"/>
        <w:autoSpaceDE w:val="0"/>
        <w:autoSpaceDN w:val="0"/>
        <w:spacing w:before="1"/>
        <w:jc w:val="both"/>
        <w:rPr>
          <w:rFonts w:ascii="Arial" w:eastAsia="Times New Roman" w:hAnsi="Arial" w:cs="Arial"/>
          <w:b/>
          <w:bCs/>
          <w:u w:val="single"/>
        </w:rPr>
      </w:pPr>
      <w:r>
        <w:rPr>
          <w:rFonts w:ascii="Arial" w:eastAsia="Times New Roman" w:hAnsi="Arial" w:cs="Arial"/>
          <w:b/>
          <w:bCs/>
        </w:rPr>
        <w:t>11</w:t>
      </w:r>
      <w:r w:rsidR="00D2593C" w:rsidRPr="009A6D22">
        <w:rPr>
          <w:rFonts w:ascii="Arial" w:eastAsia="Times New Roman" w:hAnsi="Arial" w:cs="Arial"/>
          <w:b/>
          <w:bCs/>
        </w:rPr>
        <w:t>.</w:t>
      </w:r>
      <w:r w:rsidR="008F3B3C" w:rsidRPr="009A6D22">
        <w:rPr>
          <w:rFonts w:ascii="Arial" w:eastAsia="Times New Roman" w:hAnsi="Arial" w:cs="Arial"/>
          <w:b/>
          <w:bCs/>
        </w:rPr>
        <w:tab/>
      </w:r>
      <w:r w:rsidR="00D2593C" w:rsidRPr="009A6D22">
        <w:rPr>
          <w:rFonts w:ascii="Arial" w:eastAsia="Times New Roman" w:hAnsi="Arial" w:cs="Arial"/>
          <w:b/>
          <w:bCs/>
          <w:u w:val="single"/>
        </w:rPr>
        <w:t>Disruptive Behaviour</w:t>
      </w:r>
    </w:p>
    <w:p w14:paraId="02F2C34E" w14:textId="77777777" w:rsidR="00D2593C" w:rsidRPr="009A6D22" w:rsidRDefault="00D2593C" w:rsidP="00E56C0B">
      <w:pPr>
        <w:widowControl w:val="0"/>
        <w:tabs>
          <w:tab w:val="left" w:pos="1398"/>
          <w:tab w:val="left" w:pos="1399"/>
        </w:tabs>
        <w:autoSpaceDE w:val="0"/>
        <w:autoSpaceDN w:val="0"/>
        <w:spacing w:before="1"/>
        <w:jc w:val="both"/>
        <w:rPr>
          <w:rFonts w:ascii="Arial" w:eastAsia="Times New Roman" w:hAnsi="Arial" w:cs="Arial"/>
          <w:b/>
          <w:bCs/>
          <w:u w:val="single"/>
        </w:rPr>
      </w:pPr>
    </w:p>
    <w:p w14:paraId="1C514838" w14:textId="77777777" w:rsidR="00FD1E36" w:rsidRPr="009A6D22" w:rsidRDefault="009A6D22" w:rsidP="00E56C0B">
      <w:pPr>
        <w:widowControl w:val="0"/>
        <w:autoSpaceDE w:val="0"/>
        <w:autoSpaceDN w:val="0"/>
        <w:spacing w:before="1"/>
        <w:ind w:left="709" w:hanging="709"/>
        <w:jc w:val="both"/>
        <w:rPr>
          <w:rFonts w:ascii="Arial" w:eastAsia="Times New Roman" w:hAnsi="Arial" w:cs="Arial"/>
          <w:bCs/>
        </w:rPr>
      </w:pPr>
      <w:r>
        <w:rPr>
          <w:rFonts w:ascii="Arial" w:eastAsia="Times New Roman" w:hAnsi="Arial" w:cs="Arial"/>
          <w:bCs/>
        </w:rPr>
        <w:t>11</w:t>
      </w:r>
      <w:r w:rsidR="00D2593C" w:rsidRPr="009A6D22">
        <w:rPr>
          <w:rFonts w:ascii="Arial" w:eastAsia="Times New Roman" w:hAnsi="Arial" w:cs="Arial"/>
          <w:bCs/>
        </w:rPr>
        <w:t>.1</w:t>
      </w:r>
      <w:r w:rsidR="008F3B3C" w:rsidRPr="009A6D22">
        <w:rPr>
          <w:rFonts w:ascii="Arial" w:eastAsia="Times New Roman" w:hAnsi="Arial" w:cs="Arial"/>
          <w:bCs/>
        </w:rPr>
        <w:tab/>
      </w:r>
      <w:r w:rsidR="00D2593C" w:rsidRPr="009A6D22">
        <w:rPr>
          <w:rFonts w:ascii="Arial" w:eastAsia="Times New Roman" w:hAnsi="Arial" w:cs="Arial"/>
          <w:bCs/>
        </w:rPr>
        <w:t>Should a child become so disruptive that the rest of the class are either in danger or</w:t>
      </w:r>
      <w:r w:rsidR="008F3B3C" w:rsidRPr="009A6D22">
        <w:rPr>
          <w:rFonts w:ascii="Arial" w:eastAsia="Times New Roman" w:hAnsi="Arial" w:cs="Arial"/>
          <w:bCs/>
        </w:rPr>
        <w:t xml:space="preserve"> </w:t>
      </w:r>
      <w:r w:rsidR="00D2593C" w:rsidRPr="009A6D22">
        <w:rPr>
          <w:rFonts w:ascii="Arial" w:eastAsia="Times New Roman" w:hAnsi="Arial" w:cs="Arial"/>
          <w:bCs/>
        </w:rPr>
        <w:t>unable to learn, the child themselves is at risk or the teacher is at risk and all de-escalation techniques have failed to calm the child and return them to class, the child’s</w:t>
      </w:r>
      <w:r w:rsidR="008F3B3C" w:rsidRPr="009A6D22">
        <w:rPr>
          <w:rFonts w:ascii="Arial" w:eastAsia="Times New Roman" w:hAnsi="Arial" w:cs="Arial"/>
          <w:bCs/>
        </w:rPr>
        <w:t xml:space="preserve"> </w:t>
      </w:r>
      <w:r w:rsidR="00D2593C" w:rsidRPr="009A6D22">
        <w:rPr>
          <w:rFonts w:ascii="Arial" w:eastAsia="Times New Roman" w:hAnsi="Arial" w:cs="Arial"/>
          <w:bCs/>
        </w:rPr>
        <w:t xml:space="preserve">parents or carers will be called to come to school to help </w:t>
      </w:r>
      <w:r w:rsidR="00DC4611" w:rsidRPr="009A6D22">
        <w:rPr>
          <w:rFonts w:ascii="Arial" w:eastAsia="Times New Roman" w:hAnsi="Arial" w:cs="Arial"/>
          <w:bCs/>
        </w:rPr>
        <w:t xml:space="preserve">in the de-escalation process. </w:t>
      </w:r>
    </w:p>
    <w:p w14:paraId="680A4E5D" w14:textId="77777777" w:rsidR="00FD1E36" w:rsidRPr="009A6D22" w:rsidRDefault="00FD1E36" w:rsidP="00E56C0B">
      <w:pPr>
        <w:widowControl w:val="0"/>
        <w:tabs>
          <w:tab w:val="left" w:pos="1398"/>
          <w:tab w:val="left" w:pos="1399"/>
        </w:tabs>
        <w:autoSpaceDE w:val="0"/>
        <w:autoSpaceDN w:val="0"/>
        <w:spacing w:before="1"/>
        <w:jc w:val="both"/>
        <w:rPr>
          <w:rFonts w:ascii="Arial" w:eastAsia="Times New Roman" w:hAnsi="Arial" w:cs="Arial"/>
          <w:bCs/>
        </w:rPr>
      </w:pPr>
    </w:p>
    <w:p w14:paraId="63FF37EC" w14:textId="77777777" w:rsidR="00FD1E36" w:rsidRPr="009A6D22" w:rsidRDefault="009A6D22" w:rsidP="00E56C0B">
      <w:pPr>
        <w:widowControl w:val="0"/>
        <w:autoSpaceDE w:val="0"/>
        <w:autoSpaceDN w:val="0"/>
        <w:spacing w:before="1"/>
        <w:ind w:left="709" w:hanging="709"/>
        <w:jc w:val="both"/>
        <w:rPr>
          <w:rFonts w:ascii="Arial" w:eastAsia="Times New Roman" w:hAnsi="Arial" w:cs="Arial"/>
          <w:bCs/>
        </w:rPr>
      </w:pPr>
      <w:r>
        <w:rPr>
          <w:rFonts w:ascii="Arial" w:eastAsia="Times New Roman" w:hAnsi="Arial" w:cs="Arial"/>
          <w:bCs/>
        </w:rPr>
        <w:t>11</w:t>
      </w:r>
      <w:r w:rsidR="00FD1E36" w:rsidRPr="009A6D22">
        <w:rPr>
          <w:rFonts w:ascii="Arial" w:eastAsia="Times New Roman" w:hAnsi="Arial" w:cs="Arial"/>
          <w:bCs/>
        </w:rPr>
        <w:t>.2</w:t>
      </w:r>
      <w:r w:rsidR="008F3B3C" w:rsidRPr="009A6D22">
        <w:rPr>
          <w:rFonts w:ascii="Arial" w:eastAsia="Times New Roman" w:hAnsi="Arial" w:cs="Arial"/>
          <w:bCs/>
        </w:rPr>
        <w:tab/>
      </w:r>
      <w:r w:rsidR="00FD1E36" w:rsidRPr="009A6D22">
        <w:rPr>
          <w:rFonts w:ascii="Arial" w:eastAsia="Times New Roman" w:hAnsi="Arial" w:cs="Arial"/>
          <w:bCs/>
        </w:rPr>
        <w:t>If this is not successful and the child has to be taken home, this will be deemed as a</w:t>
      </w:r>
      <w:r w:rsidR="008F3B3C" w:rsidRPr="009A6D22">
        <w:rPr>
          <w:rFonts w:ascii="Arial" w:eastAsia="Times New Roman" w:hAnsi="Arial" w:cs="Arial"/>
          <w:bCs/>
        </w:rPr>
        <w:t xml:space="preserve"> </w:t>
      </w:r>
      <w:r w:rsidR="00374A2E" w:rsidRPr="009A6D22">
        <w:rPr>
          <w:rFonts w:ascii="Arial" w:eastAsia="Times New Roman" w:hAnsi="Arial" w:cs="Arial"/>
          <w:bCs/>
        </w:rPr>
        <w:t xml:space="preserve">day’s </w:t>
      </w:r>
      <w:r w:rsidR="00FD1E36" w:rsidRPr="009A6D22">
        <w:rPr>
          <w:rFonts w:ascii="Arial" w:eastAsia="Times New Roman" w:hAnsi="Arial" w:cs="Arial"/>
          <w:bCs/>
        </w:rPr>
        <w:t>or half day’s exclusion depending on the time of day that the incident occurs.</w:t>
      </w:r>
    </w:p>
    <w:p w14:paraId="1309439E" w14:textId="77777777" w:rsidR="007F747C" w:rsidRPr="009A6D22" w:rsidRDefault="00112186" w:rsidP="00E56C0B">
      <w:pPr>
        <w:pStyle w:val="Subhead2"/>
        <w:jc w:val="both"/>
        <w:rPr>
          <w:rFonts w:cs="Arial"/>
          <w:color w:val="auto"/>
        </w:rPr>
      </w:pPr>
      <w:r w:rsidRPr="00112186">
        <w:rPr>
          <w:rFonts w:cs="Arial"/>
          <w:b w:val="0"/>
          <w:color w:val="auto"/>
        </w:rPr>
        <w:t>11.3</w:t>
      </w:r>
      <w:r w:rsidR="009A6D22">
        <w:rPr>
          <w:rFonts w:cs="Arial"/>
          <w:color w:val="auto"/>
        </w:rPr>
        <w:tab/>
      </w:r>
      <w:r w:rsidR="007F747C" w:rsidRPr="009A6D22">
        <w:rPr>
          <w:rFonts w:cs="Arial"/>
          <w:color w:val="auto"/>
          <w:u w:val="single"/>
        </w:rPr>
        <w:t>Off-site misbehaviour</w:t>
      </w:r>
    </w:p>
    <w:p w14:paraId="71910992" w14:textId="77777777" w:rsidR="007F747C" w:rsidRPr="009A6D22" w:rsidRDefault="007F747C" w:rsidP="00E56C0B">
      <w:pPr>
        <w:pStyle w:val="1bodycopy10pt"/>
        <w:ind w:left="709"/>
        <w:jc w:val="both"/>
        <w:rPr>
          <w:rFonts w:cs="Arial"/>
          <w:sz w:val="24"/>
        </w:rPr>
      </w:pPr>
      <w:r w:rsidRPr="009A6D22">
        <w:rPr>
          <w:rFonts w:cs="Arial"/>
          <w:sz w:val="24"/>
        </w:rPr>
        <w:t>Sanctions may be applied where a pupil has misbehaved off-site when representing the school. This means misbehaviour when the pupil is:</w:t>
      </w:r>
    </w:p>
    <w:p w14:paraId="72E165F7" w14:textId="74E5802D" w:rsidR="007F747C" w:rsidRPr="009A6D22" w:rsidRDefault="007F747C" w:rsidP="00E56C0B">
      <w:pPr>
        <w:pStyle w:val="4Bulletedcopyblue"/>
        <w:numPr>
          <w:ilvl w:val="1"/>
          <w:numId w:val="19"/>
        </w:numPr>
        <w:ind w:hanging="561"/>
        <w:jc w:val="both"/>
        <w:rPr>
          <w:sz w:val="24"/>
          <w:szCs w:val="24"/>
        </w:rPr>
      </w:pPr>
      <w:r w:rsidRPr="009A6D22">
        <w:rPr>
          <w:sz w:val="24"/>
          <w:szCs w:val="24"/>
        </w:rPr>
        <w:t>Taking part in any school-organised or school-related activity (e.g. school trips)</w:t>
      </w:r>
    </w:p>
    <w:p w14:paraId="73129EF0" w14:textId="13DDBF75" w:rsidR="007F747C" w:rsidRPr="009A6D22" w:rsidRDefault="007F747C" w:rsidP="00E56C0B">
      <w:pPr>
        <w:pStyle w:val="4Bulletedcopyblue"/>
        <w:numPr>
          <w:ilvl w:val="1"/>
          <w:numId w:val="19"/>
        </w:numPr>
        <w:ind w:hanging="561"/>
        <w:jc w:val="both"/>
        <w:rPr>
          <w:sz w:val="24"/>
          <w:szCs w:val="24"/>
        </w:rPr>
      </w:pPr>
      <w:r w:rsidRPr="009A6D22">
        <w:rPr>
          <w:sz w:val="24"/>
          <w:szCs w:val="24"/>
        </w:rPr>
        <w:t>Travelling to or from school</w:t>
      </w:r>
    </w:p>
    <w:p w14:paraId="3D66F7B1" w14:textId="438663EA" w:rsidR="007F747C" w:rsidRPr="009A6D22" w:rsidRDefault="007F747C" w:rsidP="00E56C0B">
      <w:pPr>
        <w:pStyle w:val="4Bulletedcopyblue"/>
        <w:numPr>
          <w:ilvl w:val="1"/>
          <w:numId w:val="19"/>
        </w:numPr>
        <w:ind w:hanging="561"/>
        <w:jc w:val="both"/>
        <w:rPr>
          <w:sz w:val="24"/>
          <w:szCs w:val="24"/>
        </w:rPr>
      </w:pPr>
      <w:r w:rsidRPr="009A6D22">
        <w:rPr>
          <w:sz w:val="24"/>
          <w:szCs w:val="24"/>
        </w:rPr>
        <w:t>Wearing school uniform</w:t>
      </w:r>
    </w:p>
    <w:p w14:paraId="37E548CF" w14:textId="30707911" w:rsidR="007F747C" w:rsidRPr="009A6D22" w:rsidRDefault="007F747C" w:rsidP="00E56C0B">
      <w:pPr>
        <w:pStyle w:val="4Bulletedcopyblue"/>
        <w:numPr>
          <w:ilvl w:val="1"/>
          <w:numId w:val="19"/>
        </w:numPr>
        <w:ind w:hanging="561"/>
        <w:jc w:val="both"/>
        <w:rPr>
          <w:sz w:val="24"/>
          <w:szCs w:val="24"/>
        </w:rPr>
      </w:pPr>
      <w:r w:rsidRPr="009A6D22">
        <w:rPr>
          <w:sz w:val="24"/>
          <w:szCs w:val="24"/>
        </w:rPr>
        <w:t>In any other way identifiable as a pupil of our school</w:t>
      </w:r>
    </w:p>
    <w:p w14:paraId="7225CEFD" w14:textId="77777777" w:rsidR="007F747C" w:rsidRPr="009A6D22" w:rsidRDefault="007F747C" w:rsidP="00E56C0B">
      <w:pPr>
        <w:pStyle w:val="1bodycopy10pt"/>
        <w:jc w:val="both"/>
        <w:rPr>
          <w:rFonts w:cs="Arial"/>
          <w:sz w:val="24"/>
        </w:rPr>
      </w:pPr>
      <w:r w:rsidRPr="009A6D22">
        <w:rPr>
          <w:rFonts w:cs="Arial"/>
          <w:sz w:val="24"/>
        </w:rPr>
        <w:lastRenderedPageBreak/>
        <w:t>Sanctions may also be applied where a pupil has misbehaved off-site, at any time, whether or not the conditions above apply, if the misbehaviour:</w:t>
      </w:r>
    </w:p>
    <w:p w14:paraId="61835264" w14:textId="71AD0E5F" w:rsidR="007F747C" w:rsidRPr="009A6D22" w:rsidRDefault="007F747C" w:rsidP="007D4D93">
      <w:pPr>
        <w:pStyle w:val="4Bulletedcopyblue"/>
        <w:numPr>
          <w:ilvl w:val="1"/>
          <w:numId w:val="19"/>
        </w:numPr>
        <w:ind w:hanging="561"/>
        <w:jc w:val="both"/>
        <w:rPr>
          <w:sz w:val="24"/>
          <w:szCs w:val="24"/>
        </w:rPr>
      </w:pPr>
      <w:r w:rsidRPr="009A6D22">
        <w:rPr>
          <w:sz w:val="24"/>
          <w:szCs w:val="24"/>
        </w:rPr>
        <w:t>Could have repercussions for the orderly running of the school</w:t>
      </w:r>
    </w:p>
    <w:p w14:paraId="3A8ABE94" w14:textId="7570051F" w:rsidR="007F747C" w:rsidRPr="009A6D22" w:rsidRDefault="007F747C" w:rsidP="007D4D93">
      <w:pPr>
        <w:pStyle w:val="4Bulletedcopyblue"/>
        <w:numPr>
          <w:ilvl w:val="1"/>
          <w:numId w:val="19"/>
        </w:numPr>
        <w:ind w:hanging="561"/>
        <w:jc w:val="both"/>
        <w:rPr>
          <w:sz w:val="24"/>
          <w:szCs w:val="24"/>
        </w:rPr>
      </w:pPr>
      <w:r w:rsidRPr="009A6D22">
        <w:rPr>
          <w:sz w:val="24"/>
          <w:szCs w:val="24"/>
        </w:rPr>
        <w:t>Poses a threat to another pupil </w:t>
      </w:r>
    </w:p>
    <w:p w14:paraId="3C9F459F" w14:textId="10A3C551" w:rsidR="007F747C" w:rsidRPr="009A6D22" w:rsidRDefault="007F747C" w:rsidP="007D4D93">
      <w:pPr>
        <w:pStyle w:val="4Bulletedcopyblue"/>
        <w:numPr>
          <w:ilvl w:val="1"/>
          <w:numId w:val="19"/>
        </w:numPr>
        <w:ind w:hanging="561"/>
        <w:jc w:val="both"/>
        <w:rPr>
          <w:sz w:val="24"/>
          <w:szCs w:val="24"/>
        </w:rPr>
      </w:pPr>
      <w:r w:rsidRPr="009A6D22">
        <w:rPr>
          <w:sz w:val="24"/>
          <w:szCs w:val="24"/>
        </w:rPr>
        <w:t>Could adversely affect the reputation of the school</w:t>
      </w:r>
    </w:p>
    <w:p w14:paraId="209131B6" w14:textId="77777777" w:rsidR="007F747C" w:rsidRPr="009A6D22" w:rsidRDefault="007F747C" w:rsidP="00E56C0B">
      <w:pPr>
        <w:pStyle w:val="1bodycopy10pt"/>
        <w:jc w:val="both"/>
        <w:rPr>
          <w:rFonts w:cs="Arial"/>
          <w:sz w:val="24"/>
        </w:rPr>
      </w:pPr>
      <w:r w:rsidRPr="009A6D22">
        <w:rPr>
          <w:rFonts w:cs="Arial"/>
          <w:sz w:val="24"/>
        </w:rPr>
        <w:t>Sanctions will only be given out on school premises or elsewhere when the pupil is under the lawful control of a staff member (e.g. on a school-organised trip).</w:t>
      </w:r>
    </w:p>
    <w:p w14:paraId="1D76DF11" w14:textId="77777777" w:rsidR="007F747C" w:rsidRPr="009A6D22" w:rsidRDefault="007F747C" w:rsidP="00E56C0B">
      <w:pPr>
        <w:pStyle w:val="1bodycopy10pt"/>
        <w:jc w:val="both"/>
        <w:rPr>
          <w:rFonts w:cs="Arial"/>
          <w:sz w:val="24"/>
        </w:rPr>
      </w:pPr>
    </w:p>
    <w:p w14:paraId="467B004D" w14:textId="77777777" w:rsidR="007F747C" w:rsidRPr="009A6D22" w:rsidRDefault="00112186" w:rsidP="00E56C0B">
      <w:pPr>
        <w:pStyle w:val="Subhead2"/>
        <w:jc w:val="both"/>
        <w:rPr>
          <w:rFonts w:cs="Arial"/>
          <w:color w:val="auto"/>
          <w:u w:val="single"/>
          <w:lang w:eastAsia="en-GB"/>
        </w:rPr>
      </w:pPr>
      <w:r w:rsidRPr="00112186">
        <w:rPr>
          <w:rFonts w:cs="Arial"/>
          <w:b w:val="0"/>
          <w:color w:val="auto"/>
          <w:lang w:eastAsia="en-GB"/>
        </w:rPr>
        <w:t>11.4</w:t>
      </w:r>
      <w:r w:rsidR="009A6D22">
        <w:rPr>
          <w:rFonts w:cs="Arial"/>
          <w:color w:val="auto"/>
          <w:lang w:eastAsia="en-GB"/>
        </w:rPr>
        <w:tab/>
      </w:r>
      <w:r w:rsidR="007F747C" w:rsidRPr="009A6D22">
        <w:rPr>
          <w:rFonts w:cs="Arial"/>
          <w:color w:val="auto"/>
          <w:u w:val="single"/>
          <w:lang w:eastAsia="en-GB"/>
        </w:rPr>
        <w:t>Online misbehaviour</w:t>
      </w:r>
    </w:p>
    <w:p w14:paraId="744B393B" w14:textId="77777777" w:rsidR="007F747C" w:rsidRPr="009A6D22" w:rsidRDefault="007F747C" w:rsidP="00E56C0B">
      <w:pPr>
        <w:pStyle w:val="1bodycopy10pt"/>
        <w:jc w:val="both"/>
        <w:rPr>
          <w:rFonts w:cs="Arial"/>
          <w:sz w:val="24"/>
          <w:lang w:eastAsia="en-GB"/>
        </w:rPr>
      </w:pPr>
      <w:r w:rsidRPr="009A6D22">
        <w:rPr>
          <w:rFonts w:cs="Arial"/>
          <w:sz w:val="24"/>
          <w:lang w:eastAsia="en-GB"/>
        </w:rPr>
        <w:t>The school can issue behaviour sanctions to pupils for online misbehaviour when:</w:t>
      </w:r>
    </w:p>
    <w:p w14:paraId="14687BEC" w14:textId="77777777" w:rsidR="007F747C" w:rsidRPr="009A6D22" w:rsidRDefault="007F747C" w:rsidP="007D4D93">
      <w:pPr>
        <w:pStyle w:val="4Bulletedcopyblue"/>
        <w:ind w:hanging="340"/>
        <w:jc w:val="both"/>
        <w:rPr>
          <w:sz w:val="24"/>
          <w:szCs w:val="24"/>
          <w:lang w:eastAsia="en-GB"/>
        </w:rPr>
      </w:pPr>
      <w:r w:rsidRPr="009A6D22">
        <w:rPr>
          <w:sz w:val="24"/>
          <w:szCs w:val="24"/>
          <w:lang w:eastAsia="en-GB"/>
        </w:rPr>
        <w:t>It poses a threat or causes harm to another pupil</w:t>
      </w:r>
    </w:p>
    <w:p w14:paraId="4FF71AC8" w14:textId="77777777" w:rsidR="007F747C" w:rsidRPr="009A6D22" w:rsidRDefault="007F747C" w:rsidP="007D4D93">
      <w:pPr>
        <w:pStyle w:val="4Bulletedcopyblue"/>
        <w:ind w:hanging="340"/>
        <w:jc w:val="both"/>
        <w:rPr>
          <w:sz w:val="24"/>
          <w:szCs w:val="24"/>
          <w:lang w:eastAsia="en-GB"/>
        </w:rPr>
      </w:pPr>
      <w:r w:rsidRPr="009A6D22">
        <w:rPr>
          <w:sz w:val="24"/>
          <w:szCs w:val="24"/>
          <w:lang w:eastAsia="en-GB"/>
        </w:rPr>
        <w:t>It could have repercussions for the orderly running of the school</w:t>
      </w:r>
    </w:p>
    <w:p w14:paraId="0891F421" w14:textId="77777777" w:rsidR="007F747C" w:rsidRPr="009A6D22" w:rsidRDefault="007F747C" w:rsidP="007D4D93">
      <w:pPr>
        <w:pStyle w:val="4Bulletedcopyblue"/>
        <w:ind w:hanging="340"/>
        <w:jc w:val="both"/>
        <w:rPr>
          <w:sz w:val="24"/>
          <w:szCs w:val="24"/>
          <w:lang w:eastAsia="en-GB"/>
        </w:rPr>
      </w:pPr>
      <w:r w:rsidRPr="009A6D22">
        <w:rPr>
          <w:sz w:val="24"/>
          <w:szCs w:val="24"/>
          <w:lang w:eastAsia="en-GB"/>
        </w:rPr>
        <w:t>It adversely affects the reputation of the school</w:t>
      </w:r>
    </w:p>
    <w:p w14:paraId="52DC8AF0" w14:textId="77777777" w:rsidR="007F747C" w:rsidRPr="009A6D22" w:rsidRDefault="007F747C" w:rsidP="007D4D93">
      <w:pPr>
        <w:pStyle w:val="4Bulletedcopyblue"/>
        <w:ind w:hanging="340"/>
        <w:jc w:val="both"/>
        <w:rPr>
          <w:sz w:val="24"/>
          <w:szCs w:val="24"/>
          <w:lang w:eastAsia="en-GB"/>
        </w:rPr>
      </w:pPr>
      <w:r w:rsidRPr="009A6D22">
        <w:rPr>
          <w:sz w:val="24"/>
          <w:szCs w:val="24"/>
          <w:lang w:eastAsia="en-GB"/>
        </w:rPr>
        <w:t>The pupil is identifiable as a member of the school</w:t>
      </w:r>
    </w:p>
    <w:p w14:paraId="54D711ED" w14:textId="77777777" w:rsidR="007F747C" w:rsidRPr="009A6D22" w:rsidRDefault="007F747C" w:rsidP="00E56C0B">
      <w:pPr>
        <w:pStyle w:val="1bodycopy10pt"/>
        <w:jc w:val="both"/>
        <w:rPr>
          <w:rFonts w:cs="Arial"/>
          <w:sz w:val="24"/>
          <w:lang w:eastAsia="en-GB"/>
        </w:rPr>
      </w:pPr>
      <w:r w:rsidRPr="009A6D22">
        <w:rPr>
          <w:rFonts w:cs="Arial"/>
          <w:sz w:val="24"/>
          <w:lang w:eastAsia="en-GB"/>
        </w:rPr>
        <w:t>Sanctions will only be given out on school premises or elsewhere when the pupil is under the lawful control of a staff member.</w:t>
      </w:r>
    </w:p>
    <w:p w14:paraId="378CEC7B" w14:textId="77777777" w:rsidR="007F747C" w:rsidRPr="009A6D22" w:rsidRDefault="00112186" w:rsidP="00E56C0B">
      <w:pPr>
        <w:pStyle w:val="Subhead2"/>
        <w:jc w:val="both"/>
        <w:rPr>
          <w:rFonts w:cs="Arial"/>
          <w:color w:val="auto"/>
          <w:lang w:eastAsia="en-GB"/>
        </w:rPr>
      </w:pPr>
      <w:r w:rsidRPr="00112186">
        <w:rPr>
          <w:rFonts w:cs="Arial"/>
          <w:b w:val="0"/>
          <w:color w:val="auto"/>
          <w:lang w:eastAsia="en-GB"/>
        </w:rPr>
        <w:t>11.5</w:t>
      </w:r>
      <w:r w:rsidR="009A6D22">
        <w:rPr>
          <w:rFonts w:cs="Arial"/>
          <w:color w:val="auto"/>
          <w:lang w:eastAsia="en-GB"/>
        </w:rPr>
        <w:tab/>
      </w:r>
      <w:r w:rsidR="007F747C" w:rsidRPr="009A6D22">
        <w:rPr>
          <w:rFonts w:cs="Arial"/>
          <w:color w:val="auto"/>
          <w:u w:val="single"/>
          <w:lang w:eastAsia="en-GB"/>
        </w:rPr>
        <w:t>Suspected criminal behaviour</w:t>
      </w:r>
    </w:p>
    <w:p w14:paraId="0A93525C" w14:textId="77777777" w:rsidR="007F747C" w:rsidRPr="009A6D22" w:rsidRDefault="007F747C" w:rsidP="00E56C0B">
      <w:pPr>
        <w:pStyle w:val="1bodycopy10pt"/>
        <w:jc w:val="both"/>
        <w:rPr>
          <w:rFonts w:cs="Arial"/>
          <w:sz w:val="24"/>
          <w:lang w:eastAsia="en-GB"/>
        </w:rPr>
      </w:pPr>
      <w:r w:rsidRPr="009A6D22">
        <w:rPr>
          <w:rFonts w:cs="Arial"/>
          <w:sz w:val="24"/>
          <w:lang w:eastAsia="en-GB"/>
        </w:rPr>
        <w:t>If a pupil is suspected of criminal behaviour, the school will make an initial assessment of whether to report the incident to the police. </w:t>
      </w:r>
    </w:p>
    <w:p w14:paraId="41ECC8A8" w14:textId="77777777" w:rsidR="007F747C" w:rsidRPr="009A6D22" w:rsidRDefault="007F747C" w:rsidP="00E56C0B">
      <w:pPr>
        <w:pStyle w:val="1bodycopy10pt"/>
        <w:jc w:val="both"/>
        <w:rPr>
          <w:rFonts w:cs="Arial"/>
          <w:sz w:val="24"/>
          <w:lang w:eastAsia="en-GB"/>
        </w:rPr>
      </w:pPr>
      <w:r w:rsidRPr="009A6D22">
        <w:rPr>
          <w:rFonts w:cs="Arial"/>
          <w:sz w:val="24"/>
          <w:lang w:eastAsia="en-GB"/>
        </w:rPr>
        <w:t>When establishing the facts, the school will endeavour to preserve any relevant evidence to hand over to the police.</w:t>
      </w:r>
    </w:p>
    <w:p w14:paraId="21F02CB8" w14:textId="77777777" w:rsidR="007F747C" w:rsidRPr="009A6D22" w:rsidRDefault="007F747C" w:rsidP="00E56C0B">
      <w:pPr>
        <w:pStyle w:val="1bodycopy10pt"/>
        <w:jc w:val="both"/>
        <w:rPr>
          <w:rFonts w:cs="Arial"/>
          <w:sz w:val="24"/>
          <w:lang w:eastAsia="en-GB"/>
        </w:rPr>
      </w:pPr>
      <w:r w:rsidRPr="009A6D22">
        <w:rPr>
          <w:rFonts w:cs="Arial"/>
          <w:sz w:val="24"/>
          <w:lang w:eastAsia="en-GB"/>
        </w:rPr>
        <w:t>If a decision is made to report the matter to the police, the DSL or headteacher will make the report.  The school will not interfere with any police action taken. However, the school may continue to follow its own investigation procedure and enforce sanctions, as long as it does not conflict with police action.</w:t>
      </w:r>
    </w:p>
    <w:p w14:paraId="1F1E0650" w14:textId="035BE349" w:rsidR="007F747C" w:rsidRDefault="007F747C" w:rsidP="00E56C0B">
      <w:pPr>
        <w:pStyle w:val="1bodycopy10pt"/>
        <w:jc w:val="both"/>
        <w:rPr>
          <w:rFonts w:cs="Arial"/>
          <w:color w:val="FF0000"/>
          <w:sz w:val="24"/>
          <w:lang w:eastAsia="en-GB"/>
        </w:rPr>
      </w:pPr>
      <w:r w:rsidRPr="009A6D22">
        <w:rPr>
          <w:rFonts w:cs="Arial"/>
          <w:sz w:val="24"/>
          <w:lang w:eastAsia="en-GB"/>
        </w:rPr>
        <w:t>If a report to the police is made, the designated safeguarding lead (DSL) will make a tandem r</w:t>
      </w:r>
      <w:r w:rsidR="00EE49B1">
        <w:rPr>
          <w:rFonts w:cs="Arial"/>
          <w:sz w:val="24"/>
          <w:lang w:eastAsia="en-GB"/>
        </w:rPr>
        <w:t>eport to children’s social care.</w:t>
      </w:r>
    </w:p>
    <w:p w14:paraId="6D82B882" w14:textId="6F178882" w:rsidR="00EE49B1" w:rsidRPr="007D4D93" w:rsidRDefault="00EE49B1" w:rsidP="00E56C0B">
      <w:pPr>
        <w:pStyle w:val="1bodycopy10pt"/>
        <w:jc w:val="both"/>
        <w:rPr>
          <w:rFonts w:cs="Arial"/>
          <w:sz w:val="24"/>
          <w:lang w:eastAsia="en-GB"/>
        </w:rPr>
      </w:pPr>
      <w:r w:rsidRPr="007D4D93">
        <w:rPr>
          <w:rFonts w:cs="Arial"/>
          <w:sz w:val="24"/>
          <w:lang w:eastAsia="en-GB"/>
        </w:rPr>
        <w:t>If a pupil is threatening with or in possession of pointed/prohibited or bladed articles or weapons in school the Havering Protocol Flow chart will be followed with the intention of safeguarding pupils as well as accessing help for an aggressor.</w:t>
      </w:r>
    </w:p>
    <w:p w14:paraId="74DCD7BD" w14:textId="421B8F2B" w:rsidR="00EE49B1" w:rsidRPr="007D4D93" w:rsidRDefault="00EE49B1" w:rsidP="00E56C0B">
      <w:pPr>
        <w:pStyle w:val="1bodycopy10pt"/>
        <w:jc w:val="both"/>
        <w:rPr>
          <w:rFonts w:cs="Arial"/>
          <w:sz w:val="24"/>
          <w:lang w:eastAsia="en-GB"/>
        </w:rPr>
      </w:pPr>
      <w:r w:rsidRPr="007D4D93">
        <w:rPr>
          <w:rFonts w:cs="Arial"/>
          <w:sz w:val="24"/>
          <w:lang w:eastAsia="en-GB"/>
        </w:rPr>
        <w:t>See</w:t>
      </w:r>
      <w:r w:rsidR="007D4D93" w:rsidRPr="007D4D93">
        <w:rPr>
          <w:rFonts w:cs="Arial"/>
          <w:sz w:val="24"/>
          <w:lang w:eastAsia="en-GB"/>
        </w:rPr>
        <w:t xml:space="preserve"> A</w:t>
      </w:r>
      <w:r w:rsidRPr="007D4D93">
        <w:rPr>
          <w:rFonts w:cs="Arial"/>
          <w:sz w:val="24"/>
          <w:lang w:eastAsia="en-GB"/>
        </w:rPr>
        <w:t>ppendix 1</w:t>
      </w:r>
    </w:p>
    <w:p w14:paraId="296FEF7D" w14:textId="77777777" w:rsidR="00156838" w:rsidRPr="009A6D22" w:rsidRDefault="00156838" w:rsidP="00E56C0B">
      <w:pPr>
        <w:pStyle w:val="1bodycopy10pt"/>
        <w:jc w:val="both"/>
        <w:rPr>
          <w:rFonts w:cs="Arial"/>
          <w:sz w:val="24"/>
          <w:lang w:eastAsia="en-GB"/>
        </w:rPr>
      </w:pPr>
    </w:p>
    <w:p w14:paraId="0FD5F1A3" w14:textId="77777777" w:rsidR="007F747C" w:rsidRPr="009A6D22" w:rsidRDefault="00112186" w:rsidP="00E56C0B">
      <w:pPr>
        <w:pStyle w:val="Subhead2"/>
        <w:jc w:val="both"/>
        <w:rPr>
          <w:rFonts w:cs="Arial"/>
          <w:color w:val="auto"/>
          <w:lang w:eastAsia="en-GB"/>
        </w:rPr>
      </w:pPr>
      <w:r>
        <w:rPr>
          <w:rFonts w:cs="Arial"/>
          <w:b w:val="0"/>
          <w:color w:val="auto"/>
          <w:lang w:eastAsia="en-GB"/>
        </w:rPr>
        <w:t>11.6</w:t>
      </w:r>
      <w:r w:rsidR="009A6D22">
        <w:rPr>
          <w:rFonts w:cs="Arial"/>
          <w:color w:val="auto"/>
          <w:lang w:eastAsia="en-GB"/>
        </w:rPr>
        <w:tab/>
      </w:r>
      <w:r w:rsidR="007F747C" w:rsidRPr="009A6D22">
        <w:rPr>
          <w:rFonts w:cs="Arial"/>
          <w:color w:val="auto"/>
          <w:u w:val="single"/>
          <w:lang w:eastAsia="en-GB"/>
        </w:rPr>
        <w:t>Zero-tolerance approach to sexual harassment and sexual violence</w:t>
      </w:r>
    </w:p>
    <w:p w14:paraId="4ACFE3CD" w14:textId="77777777" w:rsidR="007F747C" w:rsidRPr="009A6D22" w:rsidRDefault="007F747C" w:rsidP="00E56C0B">
      <w:pPr>
        <w:pStyle w:val="1bodycopy10pt"/>
        <w:jc w:val="both"/>
        <w:rPr>
          <w:rFonts w:cs="Arial"/>
          <w:sz w:val="24"/>
          <w:lang w:eastAsia="en-GB"/>
        </w:rPr>
      </w:pPr>
      <w:r w:rsidRPr="009A6D22">
        <w:rPr>
          <w:rFonts w:cs="Arial"/>
          <w:sz w:val="24"/>
          <w:lang w:eastAsia="en-GB"/>
        </w:rPr>
        <w:t>The school will ensure that all incidents of sexual harassment and/or violence are met with a suitable response, and never ignored.</w:t>
      </w:r>
    </w:p>
    <w:p w14:paraId="71922AB4" w14:textId="77777777" w:rsidR="007F747C" w:rsidRPr="009A6D22" w:rsidRDefault="007F747C" w:rsidP="00E56C0B">
      <w:pPr>
        <w:pStyle w:val="1bodycopy10pt"/>
        <w:jc w:val="both"/>
        <w:rPr>
          <w:rFonts w:cs="Arial"/>
          <w:sz w:val="24"/>
          <w:lang w:eastAsia="en-GB"/>
        </w:rPr>
      </w:pPr>
      <w:r w:rsidRPr="009A6D22">
        <w:rPr>
          <w:rFonts w:cs="Arial"/>
          <w:sz w:val="24"/>
          <w:lang w:eastAsia="en-GB"/>
        </w:rPr>
        <w:t>Pupils are encouraged to report anything that makes them uncomfortable, no matter how ‘small’ they feel it might be.</w:t>
      </w:r>
    </w:p>
    <w:p w14:paraId="2463CA65" w14:textId="77777777" w:rsidR="007F747C" w:rsidRPr="009A6D22" w:rsidRDefault="007F747C" w:rsidP="00E56C0B">
      <w:pPr>
        <w:pStyle w:val="1bodycopy10pt"/>
        <w:jc w:val="both"/>
        <w:rPr>
          <w:rFonts w:cs="Arial"/>
          <w:sz w:val="24"/>
          <w:lang w:eastAsia="en-GB"/>
        </w:rPr>
      </w:pPr>
      <w:r w:rsidRPr="009A6D22">
        <w:rPr>
          <w:rFonts w:cs="Arial"/>
          <w:sz w:val="24"/>
          <w:lang w:eastAsia="en-GB"/>
        </w:rPr>
        <w:t>The school’s response will be:</w:t>
      </w:r>
    </w:p>
    <w:p w14:paraId="529D198B" w14:textId="40E05660" w:rsidR="007F747C" w:rsidRPr="009A6D22" w:rsidRDefault="007F747C" w:rsidP="007D4D93">
      <w:pPr>
        <w:pStyle w:val="4Bulletedcopyblue"/>
        <w:numPr>
          <w:ilvl w:val="1"/>
          <w:numId w:val="19"/>
        </w:numPr>
        <w:ind w:hanging="561"/>
        <w:jc w:val="both"/>
        <w:rPr>
          <w:sz w:val="24"/>
          <w:szCs w:val="24"/>
          <w:lang w:eastAsia="en-GB"/>
        </w:rPr>
      </w:pPr>
      <w:r w:rsidRPr="009A6D22">
        <w:rPr>
          <w:sz w:val="24"/>
          <w:szCs w:val="24"/>
          <w:lang w:eastAsia="en-GB"/>
        </w:rPr>
        <w:t>Proportionate</w:t>
      </w:r>
    </w:p>
    <w:p w14:paraId="153F3FB9" w14:textId="360FCD40" w:rsidR="007F747C" w:rsidRPr="009A6D22" w:rsidRDefault="007F747C" w:rsidP="007D4D93">
      <w:pPr>
        <w:pStyle w:val="4Bulletedcopyblue"/>
        <w:numPr>
          <w:ilvl w:val="1"/>
          <w:numId w:val="19"/>
        </w:numPr>
        <w:ind w:hanging="561"/>
        <w:jc w:val="both"/>
        <w:rPr>
          <w:sz w:val="24"/>
          <w:szCs w:val="24"/>
          <w:lang w:eastAsia="en-GB"/>
        </w:rPr>
      </w:pPr>
      <w:r w:rsidRPr="009A6D22">
        <w:rPr>
          <w:sz w:val="24"/>
          <w:szCs w:val="24"/>
          <w:lang w:eastAsia="en-GB"/>
        </w:rPr>
        <w:lastRenderedPageBreak/>
        <w:t>Considered</w:t>
      </w:r>
    </w:p>
    <w:p w14:paraId="4E12A8E4" w14:textId="3838A8BC" w:rsidR="007F747C" w:rsidRPr="009A6D22" w:rsidRDefault="007F747C" w:rsidP="007D4D93">
      <w:pPr>
        <w:pStyle w:val="4Bulletedcopyblue"/>
        <w:numPr>
          <w:ilvl w:val="1"/>
          <w:numId w:val="19"/>
        </w:numPr>
        <w:ind w:hanging="561"/>
        <w:jc w:val="both"/>
        <w:rPr>
          <w:sz w:val="24"/>
          <w:szCs w:val="24"/>
          <w:lang w:eastAsia="en-GB"/>
        </w:rPr>
      </w:pPr>
      <w:r w:rsidRPr="009A6D22">
        <w:rPr>
          <w:sz w:val="24"/>
          <w:szCs w:val="24"/>
          <w:lang w:eastAsia="en-GB"/>
        </w:rPr>
        <w:t>Supportive</w:t>
      </w:r>
    </w:p>
    <w:p w14:paraId="0048D19E" w14:textId="0DC1EE10" w:rsidR="007F747C" w:rsidRPr="009A6D22" w:rsidRDefault="007F747C" w:rsidP="007D4D93">
      <w:pPr>
        <w:pStyle w:val="4Bulletedcopyblue"/>
        <w:ind w:hanging="340"/>
        <w:jc w:val="both"/>
        <w:rPr>
          <w:sz w:val="24"/>
          <w:szCs w:val="24"/>
          <w:lang w:eastAsia="en-GB"/>
        </w:rPr>
      </w:pPr>
      <w:r w:rsidRPr="009A6D22">
        <w:rPr>
          <w:sz w:val="24"/>
          <w:szCs w:val="24"/>
          <w:lang w:eastAsia="en-GB"/>
        </w:rPr>
        <w:t>Decided on a case-by-case basis</w:t>
      </w:r>
    </w:p>
    <w:p w14:paraId="0A94C69E" w14:textId="77777777" w:rsidR="007F747C" w:rsidRPr="009A6D22" w:rsidRDefault="007F747C" w:rsidP="00E56C0B">
      <w:pPr>
        <w:pStyle w:val="1bodycopy10pt"/>
        <w:jc w:val="both"/>
        <w:rPr>
          <w:rFonts w:cs="Arial"/>
          <w:sz w:val="24"/>
          <w:lang w:eastAsia="en-GB"/>
        </w:rPr>
      </w:pPr>
      <w:r w:rsidRPr="009A6D22">
        <w:rPr>
          <w:rFonts w:cs="Arial"/>
          <w:sz w:val="24"/>
          <w:lang w:eastAsia="en-GB"/>
        </w:rPr>
        <w:t>The school has procedures in place to respond to any allegations or concerns regarding a child’s safety or wellbeing. These include clear processes for:</w:t>
      </w:r>
    </w:p>
    <w:p w14:paraId="19C3E6E2" w14:textId="77777777" w:rsidR="007F747C" w:rsidRPr="009A6D22" w:rsidRDefault="007F747C" w:rsidP="007D4D93">
      <w:pPr>
        <w:pStyle w:val="4Bulletedcopyblue"/>
        <w:ind w:hanging="340"/>
        <w:jc w:val="both"/>
        <w:rPr>
          <w:sz w:val="24"/>
          <w:szCs w:val="24"/>
          <w:lang w:eastAsia="en-GB"/>
        </w:rPr>
      </w:pPr>
      <w:r w:rsidRPr="009A6D22">
        <w:rPr>
          <w:sz w:val="24"/>
          <w:szCs w:val="24"/>
          <w:lang w:eastAsia="en-GB"/>
        </w:rPr>
        <w:t>Responding to a report</w:t>
      </w:r>
    </w:p>
    <w:p w14:paraId="32D87B17" w14:textId="77777777" w:rsidR="007F747C" w:rsidRPr="009A6D22" w:rsidRDefault="007F747C" w:rsidP="007D4D93">
      <w:pPr>
        <w:pStyle w:val="4Bulletedcopyblue"/>
        <w:ind w:hanging="340"/>
        <w:jc w:val="both"/>
        <w:rPr>
          <w:sz w:val="24"/>
          <w:szCs w:val="24"/>
          <w:lang w:eastAsia="en-GB"/>
        </w:rPr>
      </w:pPr>
      <w:r w:rsidRPr="009A6D22">
        <w:rPr>
          <w:sz w:val="24"/>
          <w:szCs w:val="24"/>
          <w:lang w:eastAsia="en-GB"/>
        </w:rPr>
        <w:t>Carrying out risk assessments, where appropriate, to help determine whether to:</w:t>
      </w:r>
    </w:p>
    <w:p w14:paraId="65B57904" w14:textId="77777777" w:rsidR="007F747C" w:rsidRPr="009A6D22" w:rsidRDefault="007F747C" w:rsidP="00E56C0B">
      <w:pPr>
        <w:pStyle w:val="4Bulletedcopyblue"/>
        <w:numPr>
          <w:ilvl w:val="1"/>
          <w:numId w:val="19"/>
        </w:numPr>
        <w:jc w:val="both"/>
        <w:rPr>
          <w:sz w:val="24"/>
          <w:szCs w:val="24"/>
          <w:lang w:eastAsia="en-GB"/>
        </w:rPr>
      </w:pPr>
      <w:r w:rsidRPr="009A6D22">
        <w:rPr>
          <w:sz w:val="24"/>
          <w:szCs w:val="24"/>
          <w:lang w:eastAsia="en-GB"/>
        </w:rPr>
        <w:t>Manage the incident internally</w:t>
      </w:r>
    </w:p>
    <w:p w14:paraId="558F7DB2" w14:textId="77777777" w:rsidR="007F747C" w:rsidRPr="009A6D22" w:rsidRDefault="007F747C" w:rsidP="00E56C0B">
      <w:pPr>
        <w:pStyle w:val="4Bulletedcopyblue"/>
        <w:numPr>
          <w:ilvl w:val="1"/>
          <w:numId w:val="19"/>
        </w:numPr>
        <w:jc w:val="both"/>
        <w:rPr>
          <w:sz w:val="24"/>
          <w:szCs w:val="24"/>
          <w:lang w:eastAsia="en-GB"/>
        </w:rPr>
      </w:pPr>
      <w:r w:rsidRPr="009A6D22">
        <w:rPr>
          <w:sz w:val="24"/>
          <w:szCs w:val="24"/>
          <w:lang w:eastAsia="en-GB"/>
        </w:rPr>
        <w:t>Refer to early help</w:t>
      </w:r>
    </w:p>
    <w:p w14:paraId="2FED0908" w14:textId="77777777" w:rsidR="007F747C" w:rsidRPr="009A6D22" w:rsidRDefault="007F747C" w:rsidP="00E56C0B">
      <w:pPr>
        <w:pStyle w:val="4Bulletedcopyblue"/>
        <w:numPr>
          <w:ilvl w:val="1"/>
          <w:numId w:val="19"/>
        </w:numPr>
        <w:jc w:val="both"/>
        <w:rPr>
          <w:sz w:val="24"/>
          <w:szCs w:val="24"/>
          <w:lang w:eastAsia="en-GB"/>
        </w:rPr>
      </w:pPr>
      <w:r w:rsidRPr="009A6D22">
        <w:rPr>
          <w:sz w:val="24"/>
          <w:szCs w:val="24"/>
          <w:lang w:eastAsia="en-GB"/>
        </w:rPr>
        <w:t>Refer to children’s social care</w:t>
      </w:r>
    </w:p>
    <w:p w14:paraId="3902BA6C" w14:textId="77777777" w:rsidR="007F747C" w:rsidRPr="009A6D22" w:rsidRDefault="007F747C" w:rsidP="00E56C0B">
      <w:pPr>
        <w:pStyle w:val="4Bulletedcopyblue"/>
        <w:numPr>
          <w:ilvl w:val="1"/>
          <w:numId w:val="19"/>
        </w:numPr>
        <w:jc w:val="both"/>
        <w:rPr>
          <w:sz w:val="24"/>
          <w:szCs w:val="24"/>
          <w:lang w:eastAsia="en-GB"/>
        </w:rPr>
      </w:pPr>
      <w:r w:rsidRPr="009A6D22">
        <w:rPr>
          <w:sz w:val="24"/>
          <w:szCs w:val="24"/>
          <w:lang w:eastAsia="en-GB"/>
        </w:rPr>
        <w:t>Report to the police</w:t>
      </w:r>
    </w:p>
    <w:p w14:paraId="5FBD59C7" w14:textId="77777777" w:rsidR="007F747C" w:rsidRPr="009A6D22" w:rsidRDefault="007F747C" w:rsidP="00E56C0B">
      <w:pPr>
        <w:pStyle w:val="1bodycopy10pt"/>
        <w:jc w:val="both"/>
        <w:rPr>
          <w:rFonts w:cs="Arial"/>
          <w:sz w:val="24"/>
          <w:lang w:eastAsia="en-GB"/>
        </w:rPr>
      </w:pPr>
      <w:r w:rsidRPr="009A6D22">
        <w:rPr>
          <w:rFonts w:cs="Arial"/>
          <w:sz w:val="24"/>
          <w:lang w:eastAsia="en-GB"/>
        </w:rPr>
        <w:t xml:space="preserve">Please refer to our child protection and safeguarding policy for more information </w:t>
      </w:r>
    </w:p>
    <w:p w14:paraId="21CC1E07" w14:textId="77777777" w:rsidR="007F747C" w:rsidRPr="009A6D22" w:rsidRDefault="00112186" w:rsidP="00E56C0B">
      <w:pPr>
        <w:pStyle w:val="Subhead2"/>
        <w:jc w:val="both"/>
        <w:rPr>
          <w:rFonts w:cs="Arial"/>
          <w:color w:val="auto"/>
          <w:lang w:eastAsia="en-GB"/>
        </w:rPr>
      </w:pPr>
      <w:r w:rsidRPr="00112186">
        <w:rPr>
          <w:rFonts w:cs="Arial"/>
          <w:b w:val="0"/>
          <w:color w:val="auto"/>
          <w:lang w:eastAsia="en-GB"/>
        </w:rPr>
        <w:t>11.7</w:t>
      </w:r>
      <w:r w:rsidR="009A6D22">
        <w:rPr>
          <w:rFonts w:cs="Arial"/>
          <w:color w:val="auto"/>
          <w:lang w:eastAsia="en-GB"/>
        </w:rPr>
        <w:tab/>
      </w:r>
      <w:r w:rsidR="007F747C" w:rsidRPr="00112186">
        <w:rPr>
          <w:rFonts w:cs="Arial"/>
          <w:color w:val="auto"/>
          <w:u w:val="single"/>
          <w:lang w:eastAsia="en-GB"/>
        </w:rPr>
        <w:t>Malicious allegations</w:t>
      </w:r>
    </w:p>
    <w:p w14:paraId="1D4D5263" w14:textId="77777777" w:rsidR="007F747C" w:rsidRPr="009A6D22" w:rsidRDefault="007F747C" w:rsidP="00E56C0B">
      <w:pPr>
        <w:spacing w:before="240" w:after="240"/>
        <w:jc w:val="both"/>
        <w:rPr>
          <w:rFonts w:ascii="Arial" w:eastAsia="Times New Roman" w:hAnsi="Arial" w:cs="Arial"/>
        </w:rPr>
      </w:pPr>
      <w:r w:rsidRPr="009A6D22">
        <w:rPr>
          <w:rFonts w:ascii="Arial" w:eastAsia="Times New Roman" w:hAnsi="Arial" w:cs="Arial"/>
        </w:rPr>
        <w:t xml:space="preserve">Where a pupil makes an allegation against a member of staff and that allegation is shown to have been deliberately invented or malicious, the school will </w:t>
      </w:r>
      <w:r w:rsidRPr="009A6D22">
        <w:rPr>
          <w:rFonts w:ascii="Arial" w:hAnsi="Arial" w:cs="Arial"/>
        </w:rPr>
        <w:t xml:space="preserve">consider whether to </w:t>
      </w:r>
      <w:r w:rsidRPr="009A6D22">
        <w:rPr>
          <w:rFonts w:ascii="Arial" w:eastAsia="Times New Roman" w:hAnsi="Arial" w:cs="Arial"/>
        </w:rPr>
        <w:t>discipline the pupil in accordance with this policy.</w:t>
      </w:r>
    </w:p>
    <w:p w14:paraId="7CB5C651" w14:textId="77777777" w:rsidR="007F747C" w:rsidRPr="009A6D22" w:rsidRDefault="007F747C" w:rsidP="00E56C0B">
      <w:pPr>
        <w:spacing w:before="240" w:after="240"/>
        <w:jc w:val="both"/>
        <w:rPr>
          <w:rFonts w:ascii="Arial" w:eastAsia="Times New Roman" w:hAnsi="Arial" w:cs="Arial"/>
        </w:rPr>
      </w:pPr>
      <w:r w:rsidRPr="009A6D22">
        <w:rPr>
          <w:rFonts w:ascii="Arial" w:eastAsia="Times New Roman" w:hAnsi="Arial" w:cs="Arial"/>
        </w:rPr>
        <w:t xml:space="preserve">Where a pupil makes an allegation of sexual violence or sexual harassment against another pupil and that allegation is shown to have been deliberately invented or malicious, the school will </w:t>
      </w:r>
      <w:r w:rsidRPr="009A6D22">
        <w:rPr>
          <w:rFonts w:ascii="Arial" w:hAnsi="Arial" w:cs="Arial"/>
        </w:rPr>
        <w:t xml:space="preserve">consider whether to </w:t>
      </w:r>
      <w:r w:rsidRPr="009A6D22">
        <w:rPr>
          <w:rFonts w:ascii="Arial" w:eastAsia="Times New Roman" w:hAnsi="Arial" w:cs="Arial"/>
        </w:rPr>
        <w:t>discipline the pupil in accordance with this policy.</w:t>
      </w:r>
    </w:p>
    <w:p w14:paraId="58ACDA19" w14:textId="77777777" w:rsidR="007F747C" w:rsidRPr="009A6D22" w:rsidRDefault="007F747C" w:rsidP="00E56C0B">
      <w:pPr>
        <w:spacing w:before="240" w:after="240"/>
        <w:jc w:val="both"/>
        <w:rPr>
          <w:rFonts w:ascii="Arial" w:eastAsia="Times New Roman" w:hAnsi="Arial" w:cs="Arial"/>
        </w:rPr>
      </w:pPr>
      <w:r w:rsidRPr="009A6D22">
        <w:rPr>
          <w:rFonts w:ascii="Arial" w:eastAsia="Times New Roman" w:hAnsi="Arial" w:cs="Arial"/>
        </w:rPr>
        <w:t xml:space="preserve">In all cases where an allegation is determined to be unsubstantiated, unfounded, false or malicious, the school (in collaboration with the local authority designated officer (LADO), where relevant) will consider whether the pupil who made the allegation </w:t>
      </w:r>
      <w:proofErr w:type="gramStart"/>
      <w:r w:rsidRPr="009A6D22">
        <w:rPr>
          <w:rFonts w:ascii="Arial" w:eastAsia="Times New Roman" w:hAnsi="Arial" w:cs="Arial"/>
        </w:rPr>
        <w:t>is in need of</w:t>
      </w:r>
      <w:proofErr w:type="gramEnd"/>
      <w:r w:rsidRPr="009A6D22">
        <w:rPr>
          <w:rFonts w:ascii="Arial" w:eastAsia="Times New Roman" w:hAnsi="Arial" w:cs="Arial"/>
        </w:rPr>
        <w:t xml:space="preserve"> help, or the allegation may have been a cry for help. If so, a referral to children’s social care may be appropriate.</w:t>
      </w:r>
    </w:p>
    <w:p w14:paraId="03CEB920" w14:textId="77777777" w:rsidR="007F747C" w:rsidRPr="009A6D22" w:rsidRDefault="007F747C" w:rsidP="00E56C0B">
      <w:pPr>
        <w:spacing w:before="240" w:after="240"/>
        <w:jc w:val="both"/>
        <w:rPr>
          <w:rFonts w:ascii="Arial" w:eastAsia="Times New Roman" w:hAnsi="Arial" w:cs="Arial"/>
        </w:rPr>
      </w:pPr>
      <w:r w:rsidRPr="009A6D22">
        <w:rPr>
          <w:rFonts w:ascii="Arial" w:eastAsia="Times New Roman" w:hAnsi="Arial" w:cs="Arial"/>
        </w:rPr>
        <w:t>The school will also consider the pastoral needs of staff and pupils accused of misconduct.</w:t>
      </w:r>
    </w:p>
    <w:p w14:paraId="40CA7700" w14:textId="77777777" w:rsidR="007F747C" w:rsidRPr="009A6D22" w:rsidRDefault="007F747C" w:rsidP="00E56C0B">
      <w:pPr>
        <w:spacing w:before="240" w:after="240"/>
        <w:jc w:val="both"/>
        <w:rPr>
          <w:rFonts w:ascii="Arial" w:eastAsia="Times New Roman" w:hAnsi="Arial" w:cs="Arial"/>
        </w:rPr>
      </w:pPr>
      <w:r w:rsidRPr="009A6D22">
        <w:rPr>
          <w:rFonts w:ascii="Arial" w:eastAsia="Times New Roman" w:hAnsi="Arial" w:cs="Arial"/>
        </w:rPr>
        <w:t>Please refer to our child protection and safeguarding policy for more information on responding to allegations of abuse against staff or other pupils.</w:t>
      </w:r>
    </w:p>
    <w:p w14:paraId="7194DBDC" w14:textId="77777777" w:rsidR="007F747C" w:rsidRPr="009A6D22" w:rsidRDefault="007F747C" w:rsidP="00E56C0B">
      <w:pPr>
        <w:widowControl w:val="0"/>
        <w:autoSpaceDE w:val="0"/>
        <w:autoSpaceDN w:val="0"/>
        <w:spacing w:before="1"/>
        <w:ind w:left="709" w:hanging="709"/>
        <w:jc w:val="both"/>
        <w:rPr>
          <w:rFonts w:ascii="Arial" w:eastAsia="Times New Roman" w:hAnsi="Arial" w:cs="Arial"/>
          <w:bCs/>
        </w:rPr>
      </w:pPr>
    </w:p>
    <w:p w14:paraId="769D0D3C" w14:textId="77777777" w:rsidR="00DC4611" w:rsidRPr="009A6D22" w:rsidRDefault="00DC4611" w:rsidP="00E56C0B">
      <w:pPr>
        <w:widowControl w:val="0"/>
        <w:tabs>
          <w:tab w:val="left" w:pos="1398"/>
          <w:tab w:val="left" w:pos="1399"/>
        </w:tabs>
        <w:autoSpaceDE w:val="0"/>
        <w:autoSpaceDN w:val="0"/>
        <w:spacing w:before="1"/>
        <w:jc w:val="both"/>
        <w:rPr>
          <w:rFonts w:ascii="Arial" w:eastAsia="Times New Roman" w:hAnsi="Arial" w:cs="Arial"/>
          <w:bCs/>
        </w:rPr>
      </w:pPr>
    </w:p>
    <w:p w14:paraId="64BD3529" w14:textId="77777777" w:rsidR="00374A2E" w:rsidRPr="009A6D22" w:rsidRDefault="00112186" w:rsidP="00E56C0B">
      <w:pPr>
        <w:autoSpaceDE w:val="0"/>
        <w:autoSpaceDN w:val="0"/>
        <w:adjustRightInd w:val="0"/>
        <w:spacing w:line="276" w:lineRule="auto"/>
        <w:jc w:val="both"/>
        <w:rPr>
          <w:rFonts w:ascii="Arial" w:hAnsi="Arial" w:cs="Arial"/>
          <w:b/>
          <w:u w:val="single"/>
        </w:rPr>
      </w:pPr>
      <w:r>
        <w:rPr>
          <w:rFonts w:ascii="Arial" w:hAnsi="Arial" w:cs="Arial"/>
          <w:b/>
        </w:rPr>
        <w:t>12</w:t>
      </w:r>
      <w:r w:rsidR="008F3B3C" w:rsidRPr="009A6D22">
        <w:rPr>
          <w:rFonts w:ascii="Arial" w:hAnsi="Arial" w:cs="Arial"/>
          <w:b/>
        </w:rPr>
        <w:t>.</w:t>
      </w:r>
      <w:r w:rsidR="008F3B3C" w:rsidRPr="009A6D22">
        <w:rPr>
          <w:rFonts w:ascii="Arial" w:hAnsi="Arial" w:cs="Arial"/>
          <w:b/>
        </w:rPr>
        <w:tab/>
      </w:r>
      <w:r w:rsidR="005251E0" w:rsidRPr="009A6D22">
        <w:rPr>
          <w:rFonts w:ascii="Arial" w:hAnsi="Arial" w:cs="Arial"/>
          <w:b/>
          <w:u w:val="single"/>
        </w:rPr>
        <w:t>EXCLUSIONS</w:t>
      </w:r>
    </w:p>
    <w:p w14:paraId="0A6959E7" w14:textId="77777777" w:rsidR="00374A2E" w:rsidRPr="009A6D22" w:rsidRDefault="005251E0" w:rsidP="00E56C0B">
      <w:pPr>
        <w:autoSpaceDE w:val="0"/>
        <w:autoSpaceDN w:val="0"/>
        <w:adjustRightInd w:val="0"/>
        <w:spacing w:line="276" w:lineRule="auto"/>
        <w:jc w:val="both"/>
        <w:rPr>
          <w:rFonts w:ascii="Arial" w:hAnsi="Arial" w:cs="Arial"/>
          <w:b/>
        </w:rPr>
      </w:pPr>
      <w:r w:rsidRPr="009A6D22">
        <w:rPr>
          <w:rFonts w:ascii="Arial" w:hAnsi="Arial" w:cs="Arial"/>
          <w:b/>
        </w:rPr>
        <w:t xml:space="preserve"> </w:t>
      </w:r>
    </w:p>
    <w:p w14:paraId="301B7616" w14:textId="75A4A3C1" w:rsidR="00374A2E" w:rsidRPr="009A6D22" w:rsidRDefault="00112186" w:rsidP="00E56C0B">
      <w:pPr>
        <w:autoSpaceDE w:val="0"/>
        <w:autoSpaceDN w:val="0"/>
        <w:adjustRightInd w:val="0"/>
        <w:spacing w:line="276" w:lineRule="auto"/>
        <w:ind w:left="709" w:hanging="709"/>
        <w:jc w:val="both"/>
        <w:rPr>
          <w:rFonts w:ascii="Arial" w:hAnsi="Arial" w:cs="Arial"/>
        </w:rPr>
      </w:pPr>
      <w:r>
        <w:rPr>
          <w:rFonts w:ascii="Arial" w:hAnsi="Arial" w:cs="Arial"/>
        </w:rPr>
        <w:t>12</w:t>
      </w:r>
      <w:r w:rsidR="005251E0" w:rsidRPr="009A6D22">
        <w:rPr>
          <w:rFonts w:ascii="Arial" w:hAnsi="Arial" w:cs="Arial"/>
        </w:rPr>
        <w:t>.1</w:t>
      </w:r>
      <w:r w:rsidR="008F3B3C" w:rsidRPr="009A6D22">
        <w:rPr>
          <w:rFonts w:ascii="Arial" w:hAnsi="Arial" w:cs="Arial"/>
        </w:rPr>
        <w:tab/>
      </w:r>
      <w:r w:rsidR="004C3D03" w:rsidRPr="009A6D22">
        <w:rPr>
          <w:rFonts w:ascii="Arial" w:hAnsi="Arial" w:cs="Arial"/>
        </w:rPr>
        <w:t>Where the restorative approach to behaviour management has not worked, or in cases</w:t>
      </w:r>
      <w:r w:rsidR="00DC2AC0" w:rsidRPr="009A6D22">
        <w:rPr>
          <w:rFonts w:ascii="Arial" w:hAnsi="Arial" w:cs="Arial"/>
        </w:rPr>
        <w:t xml:space="preserve"> </w:t>
      </w:r>
      <w:r w:rsidR="004C3D03" w:rsidRPr="009A6D22">
        <w:rPr>
          <w:rFonts w:ascii="Arial" w:hAnsi="Arial" w:cs="Arial"/>
        </w:rPr>
        <w:t>of severe or serio</w:t>
      </w:r>
      <w:r w:rsidR="00E97556" w:rsidRPr="009A6D22">
        <w:rPr>
          <w:rFonts w:ascii="Arial" w:hAnsi="Arial" w:cs="Arial"/>
        </w:rPr>
        <w:t>us behaviours –</w:t>
      </w:r>
      <w:r w:rsidR="004C3D03" w:rsidRPr="009A6D22">
        <w:rPr>
          <w:rFonts w:ascii="Arial" w:hAnsi="Arial" w:cs="Arial"/>
        </w:rPr>
        <w:t xml:space="preserve"> a Fixed Term </w:t>
      </w:r>
      <w:r w:rsidR="000C752D">
        <w:rPr>
          <w:rFonts w:ascii="Arial" w:hAnsi="Arial" w:cs="Arial"/>
        </w:rPr>
        <w:t>Suspension</w:t>
      </w:r>
      <w:r w:rsidR="004C3D03" w:rsidRPr="009A6D22">
        <w:rPr>
          <w:rFonts w:ascii="Arial" w:hAnsi="Arial" w:cs="Arial"/>
        </w:rPr>
        <w:t xml:space="preserve"> may be Implemented.  S</w:t>
      </w:r>
      <w:r w:rsidR="005251E0" w:rsidRPr="009A6D22">
        <w:rPr>
          <w:rFonts w:ascii="Arial" w:hAnsi="Arial" w:cs="Arial"/>
        </w:rPr>
        <w:t xml:space="preserve">ee the </w:t>
      </w:r>
      <w:r w:rsidR="000C752D">
        <w:rPr>
          <w:rFonts w:ascii="Arial" w:hAnsi="Arial" w:cs="Arial"/>
        </w:rPr>
        <w:t>Suspension and Permanent Exclusions</w:t>
      </w:r>
      <w:r w:rsidR="005251E0" w:rsidRPr="009A6D22">
        <w:rPr>
          <w:rFonts w:ascii="Arial" w:hAnsi="Arial" w:cs="Arial"/>
        </w:rPr>
        <w:t xml:space="preserve"> policy for full details of the process.</w:t>
      </w:r>
    </w:p>
    <w:p w14:paraId="54CD245A" w14:textId="77777777" w:rsidR="00FC0AAC" w:rsidRPr="009A6D22" w:rsidRDefault="00FC0AAC" w:rsidP="00E56C0B">
      <w:pPr>
        <w:autoSpaceDE w:val="0"/>
        <w:autoSpaceDN w:val="0"/>
        <w:adjustRightInd w:val="0"/>
        <w:spacing w:line="276" w:lineRule="auto"/>
        <w:ind w:left="709" w:hanging="709"/>
        <w:jc w:val="both"/>
        <w:rPr>
          <w:rFonts w:ascii="Arial" w:hAnsi="Arial" w:cs="Arial"/>
        </w:rPr>
      </w:pPr>
    </w:p>
    <w:p w14:paraId="16F3FFBB" w14:textId="30E0C746" w:rsidR="00FC0AAC" w:rsidRPr="009A6D22" w:rsidRDefault="00112186" w:rsidP="00E56C0B">
      <w:pPr>
        <w:autoSpaceDE w:val="0"/>
        <w:autoSpaceDN w:val="0"/>
        <w:adjustRightInd w:val="0"/>
        <w:spacing w:line="276" w:lineRule="auto"/>
        <w:ind w:left="709" w:hanging="709"/>
        <w:jc w:val="both"/>
        <w:rPr>
          <w:rFonts w:ascii="Arial" w:hAnsi="Arial" w:cs="Arial"/>
        </w:rPr>
      </w:pPr>
      <w:r>
        <w:rPr>
          <w:rFonts w:ascii="Arial" w:hAnsi="Arial" w:cs="Arial"/>
        </w:rPr>
        <w:t>12</w:t>
      </w:r>
      <w:r w:rsidR="00FC0AAC" w:rsidRPr="009A6D22">
        <w:rPr>
          <w:rFonts w:ascii="Arial" w:hAnsi="Arial" w:cs="Arial"/>
        </w:rPr>
        <w:t>.2</w:t>
      </w:r>
      <w:r w:rsidR="007D4D93">
        <w:rPr>
          <w:rFonts w:ascii="Arial" w:hAnsi="Arial" w:cs="Arial"/>
        </w:rPr>
        <w:tab/>
      </w:r>
      <w:r w:rsidR="00FC0AAC" w:rsidRPr="009A6D22">
        <w:rPr>
          <w:rFonts w:ascii="Arial" w:hAnsi="Arial" w:cs="Arial"/>
        </w:rPr>
        <w:t>Consistently poor behaviour will result in exclusions from school trips and school sports teams and events.</w:t>
      </w:r>
    </w:p>
    <w:p w14:paraId="1231BE67" w14:textId="77777777" w:rsidR="00FC0AAC" w:rsidRPr="009A6D22" w:rsidRDefault="00FC0AAC" w:rsidP="00E56C0B">
      <w:pPr>
        <w:autoSpaceDE w:val="0"/>
        <w:autoSpaceDN w:val="0"/>
        <w:adjustRightInd w:val="0"/>
        <w:spacing w:line="276" w:lineRule="auto"/>
        <w:ind w:left="709" w:hanging="709"/>
        <w:jc w:val="both"/>
        <w:rPr>
          <w:rFonts w:ascii="Arial" w:hAnsi="Arial" w:cs="Arial"/>
        </w:rPr>
      </w:pPr>
    </w:p>
    <w:p w14:paraId="4B9DF150" w14:textId="62203D24" w:rsidR="00FC0AAC" w:rsidRPr="009A6D22" w:rsidRDefault="00112186" w:rsidP="00E56C0B">
      <w:pPr>
        <w:autoSpaceDE w:val="0"/>
        <w:autoSpaceDN w:val="0"/>
        <w:adjustRightInd w:val="0"/>
        <w:spacing w:line="276" w:lineRule="auto"/>
        <w:ind w:left="709" w:hanging="709"/>
        <w:jc w:val="both"/>
        <w:rPr>
          <w:rFonts w:ascii="Arial" w:hAnsi="Arial" w:cs="Arial"/>
        </w:rPr>
      </w:pPr>
      <w:r>
        <w:rPr>
          <w:rFonts w:ascii="Arial" w:hAnsi="Arial" w:cs="Arial"/>
        </w:rPr>
        <w:lastRenderedPageBreak/>
        <w:t>12</w:t>
      </w:r>
      <w:r w:rsidR="00FC0AAC" w:rsidRPr="009A6D22">
        <w:rPr>
          <w:rFonts w:ascii="Arial" w:hAnsi="Arial" w:cs="Arial"/>
        </w:rPr>
        <w:t>.3</w:t>
      </w:r>
      <w:r w:rsidR="007D4D93">
        <w:rPr>
          <w:rFonts w:ascii="Arial" w:hAnsi="Arial" w:cs="Arial"/>
        </w:rPr>
        <w:tab/>
      </w:r>
      <w:r w:rsidR="00FC0AAC" w:rsidRPr="009A6D22">
        <w:rPr>
          <w:rFonts w:ascii="Arial" w:hAnsi="Arial" w:cs="Arial"/>
        </w:rPr>
        <w:t>Additionally, if a child’s attendance falls below 90%, they will be excluded fro</w:t>
      </w:r>
      <w:r w:rsidR="003D7747" w:rsidRPr="009A6D22">
        <w:rPr>
          <w:rFonts w:ascii="Arial" w:hAnsi="Arial" w:cs="Arial"/>
        </w:rPr>
        <w:t>m</w:t>
      </w:r>
      <w:r w:rsidR="00FC0AAC" w:rsidRPr="009A6D22">
        <w:rPr>
          <w:rFonts w:ascii="Arial" w:hAnsi="Arial" w:cs="Arial"/>
        </w:rPr>
        <w:t xml:space="preserve"> all sports teams and any out of school events that are not curriculum based.</w:t>
      </w:r>
    </w:p>
    <w:p w14:paraId="36FEB5B0" w14:textId="77777777" w:rsidR="00912FCB" w:rsidRPr="009A6D22" w:rsidRDefault="00912FCB" w:rsidP="00E56C0B">
      <w:pPr>
        <w:autoSpaceDE w:val="0"/>
        <w:autoSpaceDN w:val="0"/>
        <w:adjustRightInd w:val="0"/>
        <w:spacing w:line="276" w:lineRule="auto"/>
        <w:ind w:left="709" w:hanging="709"/>
        <w:jc w:val="both"/>
        <w:rPr>
          <w:rFonts w:ascii="Arial" w:hAnsi="Arial" w:cs="Arial"/>
        </w:rPr>
      </w:pPr>
    </w:p>
    <w:p w14:paraId="70A81653" w14:textId="1D954828" w:rsidR="00912FCB" w:rsidRPr="00112186" w:rsidRDefault="00C14E51" w:rsidP="00E56C0B">
      <w:pPr>
        <w:pStyle w:val="Heading1"/>
        <w:numPr>
          <w:ilvl w:val="1"/>
          <w:numId w:val="25"/>
        </w:numPr>
        <w:jc w:val="both"/>
        <w:rPr>
          <w:rFonts w:cs="Arial"/>
          <w:u w:val="single"/>
          <w:lang w:eastAsia="en-GB"/>
        </w:rPr>
      </w:pPr>
      <w:bookmarkStart w:id="5" w:name="_Toc159504446"/>
      <w:r>
        <w:rPr>
          <w:rFonts w:cs="Arial"/>
          <w:u w:val="single"/>
          <w:lang w:val="en-GB" w:eastAsia="en-GB"/>
        </w:rPr>
        <w:t>S</w:t>
      </w:r>
      <w:proofErr w:type="spellStart"/>
      <w:r w:rsidRPr="00112186">
        <w:rPr>
          <w:rFonts w:cs="Arial"/>
          <w:u w:val="single"/>
          <w:lang w:eastAsia="en-GB"/>
        </w:rPr>
        <w:t>upporting</w:t>
      </w:r>
      <w:proofErr w:type="spellEnd"/>
      <w:r w:rsidR="00912FCB" w:rsidRPr="00112186">
        <w:rPr>
          <w:rFonts w:cs="Arial"/>
          <w:u w:val="single"/>
          <w:lang w:eastAsia="en-GB"/>
        </w:rPr>
        <w:t xml:space="preserve"> pupils following a sanction</w:t>
      </w:r>
      <w:bookmarkEnd w:id="5"/>
    </w:p>
    <w:p w14:paraId="30D7AA69" w14:textId="77777777" w:rsidR="00912FCB" w:rsidRPr="009A6D22" w:rsidRDefault="00912FCB" w:rsidP="00E56C0B">
      <w:pPr>
        <w:jc w:val="both"/>
        <w:rPr>
          <w:rFonts w:ascii="Arial" w:hAnsi="Arial" w:cs="Arial"/>
          <w:lang w:val="x-none"/>
        </w:rPr>
      </w:pPr>
    </w:p>
    <w:p w14:paraId="282099D2" w14:textId="77777777" w:rsidR="00912FCB" w:rsidRPr="009A6D22" w:rsidRDefault="00912FCB" w:rsidP="00E56C0B">
      <w:pPr>
        <w:pStyle w:val="1bodycopy10pt"/>
        <w:jc w:val="both"/>
        <w:rPr>
          <w:rFonts w:cs="Arial"/>
          <w:sz w:val="24"/>
        </w:rPr>
      </w:pPr>
      <w:r w:rsidRPr="009A6D22">
        <w:rPr>
          <w:rFonts w:cs="Arial"/>
          <w:sz w:val="24"/>
        </w:rPr>
        <w:t>Following a sanction, the school will consider strategies to help the pupil to understand how to improve their behaviour and meet the expectations of the school.</w:t>
      </w:r>
    </w:p>
    <w:p w14:paraId="6BB6C598" w14:textId="70F53333" w:rsidR="001E6C00" w:rsidRPr="009A6D22" w:rsidRDefault="001E6C00" w:rsidP="00E56C0B">
      <w:pPr>
        <w:pStyle w:val="1bodycopy10pt"/>
        <w:jc w:val="both"/>
        <w:rPr>
          <w:rFonts w:cs="Arial"/>
          <w:sz w:val="24"/>
        </w:rPr>
      </w:pPr>
      <w:r w:rsidRPr="009A6D22">
        <w:rPr>
          <w:rFonts w:cs="Arial"/>
          <w:sz w:val="24"/>
        </w:rPr>
        <w:t>Children who have been excluded will be invited in to a reintegration meeting with their parents on the first morning of their return.  I</w:t>
      </w:r>
      <w:r w:rsidR="009556E1">
        <w:rPr>
          <w:rFonts w:cs="Arial"/>
          <w:sz w:val="24"/>
        </w:rPr>
        <w:t>n</w:t>
      </w:r>
      <w:r w:rsidRPr="009A6D22">
        <w:rPr>
          <w:rFonts w:cs="Arial"/>
          <w:sz w:val="24"/>
        </w:rPr>
        <w:t xml:space="preserve"> the meeting, expectations of good behaviour will be reiterated and any queries addressed.</w:t>
      </w:r>
    </w:p>
    <w:p w14:paraId="5C87BFE2" w14:textId="77777777" w:rsidR="00912FCB" w:rsidRDefault="001E6C00" w:rsidP="00E56C0B">
      <w:pPr>
        <w:autoSpaceDE w:val="0"/>
        <w:autoSpaceDN w:val="0"/>
        <w:adjustRightInd w:val="0"/>
        <w:spacing w:line="276" w:lineRule="auto"/>
        <w:jc w:val="both"/>
        <w:rPr>
          <w:rFonts w:ascii="Arial" w:hAnsi="Arial" w:cs="Arial"/>
        </w:rPr>
      </w:pPr>
      <w:r w:rsidRPr="009A6D22">
        <w:rPr>
          <w:rFonts w:ascii="Arial" w:hAnsi="Arial" w:cs="Arial"/>
        </w:rPr>
        <w:t>There will be an enhanced period of monitoring by the pastoral lead to ensure that the child has returned safely.</w:t>
      </w:r>
    </w:p>
    <w:p w14:paraId="7196D064" w14:textId="77777777" w:rsidR="00112186" w:rsidRDefault="00112186" w:rsidP="00E56C0B">
      <w:pPr>
        <w:autoSpaceDE w:val="0"/>
        <w:autoSpaceDN w:val="0"/>
        <w:adjustRightInd w:val="0"/>
        <w:spacing w:line="276" w:lineRule="auto"/>
        <w:jc w:val="both"/>
        <w:rPr>
          <w:rFonts w:ascii="Arial" w:hAnsi="Arial" w:cs="Arial"/>
        </w:rPr>
      </w:pPr>
    </w:p>
    <w:p w14:paraId="086B0C9C" w14:textId="77777777" w:rsidR="00401E82" w:rsidRPr="009A6D22" w:rsidRDefault="00112186" w:rsidP="00E56C0B">
      <w:pPr>
        <w:autoSpaceDE w:val="0"/>
        <w:autoSpaceDN w:val="0"/>
        <w:adjustRightInd w:val="0"/>
        <w:spacing w:line="276" w:lineRule="auto"/>
        <w:jc w:val="both"/>
        <w:rPr>
          <w:rFonts w:ascii="Arial" w:hAnsi="Arial" w:cs="Arial"/>
          <w:b/>
        </w:rPr>
      </w:pPr>
      <w:r>
        <w:rPr>
          <w:rFonts w:ascii="Arial" w:hAnsi="Arial" w:cs="Arial"/>
          <w:b/>
        </w:rPr>
        <w:t>13.</w:t>
      </w:r>
      <w:r w:rsidR="00DC2AC0" w:rsidRPr="009A6D22">
        <w:rPr>
          <w:rFonts w:ascii="Arial" w:hAnsi="Arial" w:cs="Arial"/>
          <w:b/>
        </w:rPr>
        <w:tab/>
      </w:r>
      <w:r w:rsidR="00D95A0C" w:rsidRPr="009A6D22">
        <w:rPr>
          <w:rFonts w:ascii="Arial" w:hAnsi="Arial" w:cs="Arial"/>
          <w:b/>
          <w:u w:val="single"/>
        </w:rPr>
        <w:t>MENTAL HEALTH AND WELL-BEING</w:t>
      </w:r>
    </w:p>
    <w:p w14:paraId="34FF1C98" w14:textId="77777777" w:rsidR="00401E82" w:rsidRPr="009A6D22" w:rsidRDefault="00401E82" w:rsidP="00E56C0B">
      <w:pPr>
        <w:autoSpaceDE w:val="0"/>
        <w:autoSpaceDN w:val="0"/>
        <w:adjustRightInd w:val="0"/>
        <w:spacing w:line="276" w:lineRule="auto"/>
        <w:jc w:val="both"/>
        <w:rPr>
          <w:rFonts w:ascii="Arial" w:hAnsi="Arial" w:cs="Arial"/>
        </w:rPr>
      </w:pPr>
    </w:p>
    <w:p w14:paraId="02444620" w14:textId="77777777" w:rsidR="00D95A0C" w:rsidRPr="009A6D22" w:rsidRDefault="00112186" w:rsidP="00E56C0B">
      <w:pPr>
        <w:autoSpaceDE w:val="0"/>
        <w:autoSpaceDN w:val="0"/>
        <w:adjustRightInd w:val="0"/>
        <w:spacing w:line="276" w:lineRule="auto"/>
        <w:ind w:left="709" w:hanging="709"/>
        <w:jc w:val="both"/>
        <w:rPr>
          <w:rFonts w:ascii="Arial" w:hAnsi="Arial" w:cs="Arial"/>
        </w:rPr>
      </w:pPr>
      <w:r>
        <w:rPr>
          <w:rFonts w:ascii="Arial" w:hAnsi="Arial" w:cs="Arial"/>
        </w:rPr>
        <w:t>13</w:t>
      </w:r>
      <w:r w:rsidR="00DC2AC0" w:rsidRPr="009A6D22">
        <w:rPr>
          <w:rFonts w:ascii="Arial" w:hAnsi="Arial" w:cs="Arial"/>
        </w:rPr>
        <w:t>.1</w:t>
      </w:r>
      <w:r w:rsidR="00DC2AC0" w:rsidRPr="009A6D22">
        <w:rPr>
          <w:rFonts w:ascii="Arial" w:hAnsi="Arial" w:cs="Arial"/>
        </w:rPr>
        <w:tab/>
      </w:r>
      <w:r w:rsidR="00D95A0C" w:rsidRPr="009A6D22">
        <w:rPr>
          <w:rFonts w:ascii="Arial" w:hAnsi="Arial" w:cs="Arial"/>
        </w:rPr>
        <w:t>We understand that negative experiences and distressing life events can affect mental</w:t>
      </w:r>
      <w:r w:rsidR="00DC2AC0" w:rsidRPr="009A6D22">
        <w:rPr>
          <w:rFonts w:ascii="Arial" w:hAnsi="Arial" w:cs="Arial"/>
        </w:rPr>
        <w:t xml:space="preserve"> </w:t>
      </w:r>
      <w:r w:rsidR="00D95A0C" w:rsidRPr="009A6D22">
        <w:rPr>
          <w:rFonts w:ascii="Arial" w:hAnsi="Arial" w:cs="Arial"/>
        </w:rPr>
        <w:t>health in a way that can bring about changes in a young person’s behaviour or emotional state. Therefore, a bespoke behaviour plan will be put into place for those</w:t>
      </w:r>
      <w:r w:rsidR="00DC2AC0" w:rsidRPr="009A6D22">
        <w:rPr>
          <w:rFonts w:ascii="Arial" w:hAnsi="Arial" w:cs="Arial"/>
        </w:rPr>
        <w:t xml:space="preserve"> </w:t>
      </w:r>
      <w:r w:rsidR="00D95A0C" w:rsidRPr="009A6D22">
        <w:rPr>
          <w:rFonts w:ascii="Arial" w:hAnsi="Arial" w:cs="Arial"/>
        </w:rPr>
        <w:t xml:space="preserve">children who are affected in such a way. </w:t>
      </w:r>
    </w:p>
    <w:p w14:paraId="6D072C0D" w14:textId="77777777" w:rsidR="00441A69" w:rsidRPr="009A6D22" w:rsidRDefault="00441A69" w:rsidP="00E56C0B">
      <w:pPr>
        <w:autoSpaceDE w:val="0"/>
        <w:autoSpaceDN w:val="0"/>
        <w:adjustRightInd w:val="0"/>
        <w:spacing w:line="276" w:lineRule="auto"/>
        <w:jc w:val="both"/>
        <w:rPr>
          <w:rFonts w:ascii="Arial" w:hAnsi="Arial" w:cs="Arial"/>
        </w:rPr>
      </w:pPr>
    </w:p>
    <w:p w14:paraId="589190E2" w14:textId="77777777" w:rsidR="00620586" w:rsidRPr="009A6D22" w:rsidRDefault="00441A69" w:rsidP="00E56C0B">
      <w:pPr>
        <w:autoSpaceDE w:val="0"/>
        <w:autoSpaceDN w:val="0"/>
        <w:adjustRightInd w:val="0"/>
        <w:spacing w:line="276" w:lineRule="auto"/>
        <w:jc w:val="both"/>
        <w:rPr>
          <w:rFonts w:ascii="Arial" w:hAnsi="Arial" w:cs="Arial"/>
          <w:b/>
          <w:u w:val="single"/>
        </w:rPr>
      </w:pPr>
      <w:r w:rsidRPr="009A6D22">
        <w:rPr>
          <w:rFonts w:ascii="Arial" w:hAnsi="Arial" w:cs="Arial"/>
          <w:b/>
        </w:rPr>
        <w:t>1</w:t>
      </w:r>
      <w:r w:rsidR="00112186">
        <w:rPr>
          <w:rFonts w:ascii="Arial" w:hAnsi="Arial" w:cs="Arial"/>
          <w:b/>
        </w:rPr>
        <w:t>4</w:t>
      </w:r>
      <w:r w:rsidR="00620586" w:rsidRPr="009A6D22">
        <w:rPr>
          <w:rFonts w:ascii="Arial" w:hAnsi="Arial" w:cs="Arial"/>
          <w:b/>
        </w:rPr>
        <w:t xml:space="preserve">. </w:t>
      </w:r>
      <w:r w:rsidR="008F3B3C" w:rsidRPr="009A6D22">
        <w:rPr>
          <w:rFonts w:ascii="Arial" w:hAnsi="Arial" w:cs="Arial"/>
          <w:b/>
        </w:rPr>
        <w:tab/>
      </w:r>
      <w:r w:rsidR="00620586" w:rsidRPr="009A6D22">
        <w:rPr>
          <w:rFonts w:ascii="Arial" w:hAnsi="Arial" w:cs="Arial"/>
          <w:b/>
          <w:u w:val="single"/>
        </w:rPr>
        <w:t>R</w:t>
      </w:r>
      <w:r w:rsidR="00A007E9" w:rsidRPr="009A6D22">
        <w:rPr>
          <w:rFonts w:ascii="Arial" w:hAnsi="Arial" w:cs="Arial"/>
          <w:b/>
          <w:u w:val="single"/>
        </w:rPr>
        <w:t>IGHTS AND RESPONSIBILITIES</w:t>
      </w:r>
    </w:p>
    <w:p w14:paraId="30BCB9D0" w14:textId="77777777" w:rsidR="00154F00" w:rsidRPr="009A6D22" w:rsidRDefault="00441A69" w:rsidP="00E56C0B">
      <w:pPr>
        <w:autoSpaceDE w:val="0"/>
        <w:autoSpaceDN w:val="0"/>
        <w:adjustRightInd w:val="0"/>
        <w:spacing w:line="276" w:lineRule="auto"/>
        <w:jc w:val="both"/>
        <w:rPr>
          <w:rFonts w:ascii="Arial" w:hAnsi="Arial" w:cs="Arial"/>
        </w:rPr>
      </w:pPr>
      <w:r w:rsidRPr="009A6D22">
        <w:rPr>
          <w:rFonts w:ascii="Arial" w:hAnsi="Arial" w:cs="Arial"/>
        </w:rPr>
        <w:t>1</w:t>
      </w:r>
      <w:r w:rsidR="00112186">
        <w:rPr>
          <w:rFonts w:ascii="Arial" w:hAnsi="Arial" w:cs="Arial"/>
        </w:rPr>
        <w:t>4</w:t>
      </w:r>
      <w:r w:rsidR="005F2E65" w:rsidRPr="009A6D22">
        <w:rPr>
          <w:rFonts w:ascii="Arial" w:hAnsi="Arial" w:cs="Arial"/>
        </w:rPr>
        <w:t>.1</w:t>
      </w:r>
    </w:p>
    <w:tbl>
      <w:tblPr>
        <w:tblW w:w="10239"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19"/>
        <w:gridCol w:w="6520"/>
      </w:tblGrid>
      <w:tr w:rsidR="00154F00" w:rsidRPr="009A6D22" w14:paraId="6BEE1362" w14:textId="77777777" w:rsidTr="00C644D3">
        <w:trPr>
          <w:trHeight w:val="294"/>
        </w:trPr>
        <w:tc>
          <w:tcPr>
            <w:tcW w:w="10239" w:type="dxa"/>
            <w:gridSpan w:val="2"/>
            <w:shd w:val="clear" w:color="auto" w:fill="990033"/>
            <w:vAlign w:val="center"/>
          </w:tcPr>
          <w:p w14:paraId="1848DBC0" w14:textId="77777777" w:rsidR="00154F00" w:rsidRPr="009A6D22" w:rsidRDefault="00154F00" w:rsidP="00E56C0B">
            <w:pPr>
              <w:pStyle w:val="TableParagraph"/>
              <w:spacing w:before="1" w:line="273" w:lineRule="exact"/>
              <w:ind w:left="107" w:firstLine="0"/>
              <w:jc w:val="both"/>
              <w:rPr>
                <w:rFonts w:ascii="Arial" w:hAnsi="Arial" w:cs="Arial"/>
                <w:b/>
                <w:color w:val="FFFF00"/>
                <w:sz w:val="24"/>
                <w:szCs w:val="24"/>
              </w:rPr>
            </w:pPr>
            <w:r w:rsidRPr="009A6D22">
              <w:rPr>
                <w:rFonts w:ascii="Arial" w:hAnsi="Arial" w:cs="Arial"/>
                <w:b/>
                <w:color w:val="FFFF00"/>
                <w:sz w:val="24"/>
                <w:szCs w:val="24"/>
              </w:rPr>
              <w:t>Children</w:t>
            </w:r>
          </w:p>
        </w:tc>
      </w:tr>
      <w:tr w:rsidR="00154F00" w14:paraId="77101ABE" w14:textId="77777777" w:rsidTr="00C644D3">
        <w:trPr>
          <w:trHeight w:val="292"/>
        </w:trPr>
        <w:tc>
          <w:tcPr>
            <w:tcW w:w="3719" w:type="dxa"/>
            <w:shd w:val="clear" w:color="auto" w:fill="auto"/>
            <w:vAlign w:val="center"/>
          </w:tcPr>
          <w:p w14:paraId="24562AC3" w14:textId="77777777" w:rsidR="00154F00" w:rsidRPr="00C644D3" w:rsidRDefault="00154F00" w:rsidP="00E56C0B">
            <w:pPr>
              <w:pStyle w:val="TableParagraph"/>
              <w:spacing w:line="272" w:lineRule="exact"/>
              <w:ind w:left="107" w:firstLine="0"/>
              <w:jc w:val="both"/>
              <w:rPr>
                <w:b/>
                <w:sz w:val="24"/>
              </w:rPr>
            </w:pPr>
            <w:r w:rsidRPr="00C644D3">
              <w:rPr>
                <w:b/>
                <w:sz w:val="24"/>
              </w:rPr>
              <w:t>Rights</w:t>
            </w:r>
          </w:p>
        </w:tc>
        <w:tc>
          <w:tcPr>
            <w:tcW w:w="6520" w:type="dxa"/>
            <w:shd w:val="clear" w:color="auto" w:fill="auto"/>
          </w:tcPr>
          <w:p w14:paraId="2AD40A83" w14:textId="77777777" w:rsidR="00154F00" w:rsidRPr="00C644D3" w:rsidRDefault="00154F00" w:rsidP="00E56C0B">
            <w:pPr>
              <w:pStyle w:val="TableParagraph"/>
              <w:spacing w:line="272" w:lineRule="exact"/>
              <w:ind w:left="105" w:firstLine="0"/>
              <w:jc w:val="both"/>
              <w:rPr>
                <w:b/>
                <w:sz w:val="24"/>
              </w:rPr>
            </w:pPr>
            <w:r w:rsidRPr="00C644D3">
              <w:rPr>
                <w:b/>
                <w:sz w:val="24"/>
              </w:rPr>
              <w:t>Responsibilities</w:t>
            </w:r>
          </w:p>
        </w:tc>
      </w:tr>
      <w:tr w:rsidR="00154F00" w14:paraId="20F11A6A" w14:textId="77777777" w:rsidTr="00C644D3">
        <w:trPr>
          <w:trHeight w:val="304"/>
        </w:trPr>
        <w:tc>
          <w:tcPr>
            <w:tcW w:w="3719" w:type="dxa"/>
          </w:tcPr>
          <w:p w14:paraId="183B0693" w14:textId="77777777" w:rsidR="00154F00" w:rsidRPr="006728A5" w:rsidRDefault="00154F00" w:rsidP="00E56C0B">
            <w:pPr>
              <w:pStyle w:val="TableParagraph"/>
              <w:numPr>
                <w:ilvl w:val="0"/>
                <w:numId w:val="13"/>
              </w:numPr>
              <w:tabs>
                <w:tab w:val="left" w:pos="462"/>
                <w:tab w:val="left" w:pos="468"/>
              </w:tabs>
              <w:spacing w:line="280" w:lineRule="exact"/>
              <w:ind w:hanging="648"/>
              <w:jc w:val="both"/>
            </w:pPr>
            <w:r w:rsidRPr="006728A5">
              <w:t>To be treated with</w:t>
            </w:r>
            <w:r w:rsidRPr="006728A5">
              <w:rPr>
                <w:spacing w:val="-6"/>
              </w:rPr>
              <w:t xml:space="preserve"> </w:t>
            </w:r>
            <w:r w:rsidRPr="006728A5">
              <w:t>respect</w:t>
            </w:r>
          </w:p>
        </w:tc>
        <w:tc>
          <w:tcPr>
            <w:tcW w:w="6520" w:type="dxa"/>
          </w:tcPr>
          <w:p w14:paraId="1863BAF7" w14:textId="77777777" w:rsidR="00154F00" w:rsidRPr="00374A2E" w:rsidRDefault="00154F00" w:rsidP="00E56C0B">
            <w:pPr>
              <w:pStyle w:val="TableParagraph"/>
              <w:numPr>
                <w:ilvl w:val="0"/>
                <w:numId w:val="12"/>
              </w:numPr>
              <w:tabs>
                <w:tab w:val="left" w:pos="465"/>
                <w:tab w:val="left" w:pos="466"/>
              </w:tabs>
              <w:spacing w:line="284" w:lineRule="exact"/>
              <w:ind w:hanging="681"/>
              <w:jc w:val="both"/>
            </w:pPr>
            <w:r w:rsidRPr="00374A2E">
              <w:t>To behave respectfully to</w:t>
            </w:r>
            <w:r w:rsidRPr="00374A2E">
              <w:rPr>
                <w:spacing w:val="-1"/>
              </w:rPr>
              <w:t xml:space="preserve"> </w:t>
            </w:r>
            <w:r w:rsidRPr="00374A2E">
              <w:t>others</w:t>
            </w:r>
          </w:p>
        </w:tc>
      </w:tr>
      <w:tr w:rsidR="00154F00" w14:paraId="2AC560EE" w14:textId="77777777" w:rsidTr="00C644D3">
        <w:trPr>
          <w:trHeight w:val="306"/>
        </w:trPr>
        <w:tc>
          <w:tcPr>
            <w:tcW w:w="3719" w:type="dxa"/>
          </w:tcPr>
          <w:p w14:paraId="1CEA3754" w14:textId="77777777" w:rsidR="00154F00" w:rsidRPr="006728A5" w:rsidRDefault="00154F00" w:rsidP="00E56C0B">
            <w:pPr>
              <w:pStyle w:val="TableParagraph"/>
              <w:numPr>
                <w:ilvl w:val="0"/>
                <w:numId w:val="13"/>
              </w:numPr>
              <w:tabs>
                <w:tab w:val="left" w:pos="462"/>
                <w:tab w:val="left" w:pos="468"/>
              </w:tabs>
              <w:spacing w:line="280" w:lineRule="exact"/>
              <w:ind w:hanging="648"/>
              <w:jc w:val="both"/>
            </w:pPr>
            <w:r w:rsidRPr="006728A5">
              <w:t>To be</w:t>
            </w:r>
            <w:r w:rsidRPr="006728A5">
              <w:rPr>
                <w:spacing w:val="-3"/>
              </w:rPr>
              <w:t xml:space="preserve"> </w:t>
            </w:r>
            <w:r w:rsidRPr="006728A5">
              <w:t>safe</w:t>
            </w:r>
          </w:p>
        </w:tc>
        <w:tc>
          <w:tcPr>
            <w:tcW w:w="6520" w:type="dxa"/>
          </w:tcPr>
          <w:p w14:paraId="5EEE8DB3" w14:textId="77777777" w:rsidR="00154F00" w:rsidRPr="00374A2E" w:rsidRDefault="00154F00" w:rsidP="00E56C0B">
            <w:pPr>
              <w:pStyle w:val="TableParagraph"/>
              <w:numPr>
                <w:ilvl w:val="0"/>
                <w:numId w:val="12"/>
              </w:numPr>
              <w:tabs>
                <w:tab w:val="left" w:pos="465"/>
                <w:tab w:val="left" w:pos="466"/>
              </w:tabs>
              <w:spacing w:before="1" w:line="286" w:lineRule="exact"/>
              <w:ind w:hanging="681"/>
              <w:jc w:val="both"/>
            </w:pPr>
            <w:r w:rsidRPr="00374A2E">
              <w:t>To behave in a way that keeps self and others</w:t>
            </w:r>
            <w:r w:rsidRPr="00374A2E">
              <w:rPr>
                <w:spacing w:val="-12"/>
              </w:rPr>
              <w:t xml:space="preserve"> </w:t>
            </w:r>
            <w:r w:rsidRPr="00374A2E">
              <w:t>safe</w:t>
            </w:r>
          </w:p>
        </w:tc>
      </w:tr>
      <w:tr w:rsidR="00154F00" w14:paraId="496E2373" w14:textId="77777777" w:rsidTr="00C644D3">
        <w:trPr>
          <w:trHeight w:val="916"/>
        </w:trPr>
        <w:tc>
          <w:tcPr>
            <w:tcW w:w="3719" w:type="dxa"/>
          </w:tcPr>
          <w:p w14:paraId="7D28CE0E" w14:textId="77777777" w:rsidR="00154F00" w:rsidRPr="006728A5" w:rsidRDefault="00154F00" w:rsidP="00E56C0B">
            <w:pPr>
              <w:pStyle w:val="TableParagraph"/>
              <w:numPr>
                <w:ilvl w:val="0"/>
                <w:numId w:val="13"/>
              </w:numPr>
              <w:tabs>
                <w:tab w:val="left" w:pos="462"/>
                <w:tab w:val="left" w:pos="468"/>
              </w:tabs>
              <w:spacing w:line="280" w:lineRule="exact"/>
              <w:ind w:hanging="648"/>
              <w:jc w:val="both"/>
            </w:pPr>
            <w:r w:rsidRPr="006728A5">
              <w:t>To learn</w:t>
            </w:r>
          </w:p>
        </w:tc>
        <w:tc>
          <w:tcPr>
            <w:tcW w:w="6520" w:type="dxa"/>
          </w:tcPr>
          <w:p w14:paraId="60AA0739" w14:textId="77777777" w:rsidR="00154F00" w:rsidRPr="00374A2E" w:rsidRDefault="00154F00" w:rsidP="00E56C0B">
            <w:pPr>
              <w:pStyle w:val="TableParagraph"/>
              <w:numPr>
                <w:ilvl w:val="0"/>
                <w:numId w:val="12"/>
              </w:numPr>
              <w:tabs>
                <w:tab w:val="left" w:pos="465"/>
                <w:tab w:val="left" w:pos="466"/>
              </w:tabs>
              <w:spacing w:line="304" w:lineRule="exact"/>
              <w:ind w:hanging="681"/>
              <w:jc w:val="both"/>
            </w:pPr>
            <w:r w:rsidRPr="00374A2E">
              <w:t>To attend school</w:t>
            </w:r>
            <w:r w:rsidRPr="00374A2E">
              <w:rPr>
                <w:spacing w:val="-3"/>
              </w:rPr>
              <w:t xml:space="preserve"> </w:t>
            </w:r>
            <w:r w:rsidRPr="00374A2E">
              <w:t>regularly</w:t>
            </w:r>
          </w:p>
          <w:p w14:paraId="181DEBD9" w14:textId="77777777" w:rsidR="00154F00" w:rsidRPr="00374A2E" w:rsidRDefault="00154F00" w:rsidP="00E56C0B">
            <w:pPr>
              <w:pStyle w:val="TableParagraph"/>
              <w:numPr>
                <w:ilvl w:val="0"/>
                <w:numId w:val="12"/>
              </w:numPr>
              <w:tabs>
                <w:tab w:val="left" w:pos="465"/>
                <w:tab w:val="left" w:pos="466"/>
              </w:tabs>
              <w:spacing w:before="1" w:line="305" w:lineRule="exact"/>
              <w:ind w:hanging="681"/>
              <w:jc w:val="both"/>
            </w:pPr>
            <w:r w:rsidRPr="00374A2E">
              <w:t>To be willing to</w:t>
            </w:r>
            <w:r w:rsidRPr="00374A2E">
              <w:rPr>
                <w:spacing w:val="-3"/>
              </w:rPr>
              <w:t xml:space="preserve"> </w:t>
            </w:r>
            <w:r w:rsidRPr="00374A2E">
              <w:t>learn</w:t>
            </w:r>
          </w:p>
          <w:p w14:paraId="6A801A86" w14:textId="77777777" w:rsidR="00154F00" w:rsidRPr="00374A2E" w:rsidRDefault="00154F00" w:rsidP="00E56C0B">
            <w:pPr>
              <w:pStyle w:val="TableParagraph"/>
              <w:numPr>
                <w:ilvl w:val="0"/>
                <w:numId w:val="12"/>
              </w:numPr>
              <w:tabs>
                <w:tab w:val="left" w:pos="465"/>
                <w:tab w:val="left" w:pos="466"/>
              </w:tabs>
              <w:spacing w:line="285" w:lineRule="exact"/>
              <w:ind w:hanging="681"/>
              <w:jc w:val="both"/>
            </w:pPr>
            <w:r w:rsidRPr="00374A2E">
              <w:t>To allow others to</w:t>
            </w:r>
            <w:r w:rsidRPr="00374A2E">
              <w:rPr>
                <w:spacing w:val="-4"/>
              </w:rPr>
              <w:t xml:space="preserve"> </w:t>
            </w:r>
            <w:r w:rsidRPr="00374A2E">
              <w:t>learn</w:t>
            </w:r>
          </w:p>
        </w:tc>
      </w:tr>
      <w:tr w:rsidR="00154F00" w14:paraId="5427C252" w14:textId="77777777" w:rsidTr="00C644D3">
        <w:trPr>
          <w:trHeight w:val="904"/>
        </w:trPr>
        <w:tc>
          <w:tcPr>
            <w:tcW w:w="3719" w:type="dxa"/>
          </w:tcPr>
          <w:p w14:paraId="6440BA50" w14:textId="77777777" w:rsidR="00154F00" w:rsidRPr="006728A5" w:rsidRDefault="00154F00" w:rsidP="00E56C0B">
            <w:pPr>
              <w:pStyle w:val="TableParagraph"/>
              <w:numPr>
                <w:ilvl w:val="0"/>
                <w:numId w:val="13"/>
              </w:numPr>
              <w:tabs>
                <w:tab w:val="left" w:pos="462"/>
                <w:tab w:val="left" w:pos="468"/>
              </w:tabs>
              <w:spacing w:line="280" w:lineRule="exact"/>
              <w:ind w:hanging="648"/>
              <w:jc w:val="both"/>
            </w:pPr>
            <w:r w:rsidRPr="006728A5">
              <w:t>To make own</w:t>
            </w:r>
            <w:r w:rsidRPr="006728A5">
              <w:rPr>
                <w:spacing w:val="-5"/>
              </w:rPr>
              <w:t xml:space="preserve"> </w:t>
            </w:r>
            <w:r w:rsidRPr="006728A5">
              <w:t>choices</w:t>
            </w:r>
          </w:p>
        </w:tc>
        <w:tc>
          <w:tcPr>
            <w:tcW w:w="6520" w:type="dxa"/>
          </w:tcPr>
          <w:p w14:paraId="693EC00C" w14:textId="77777777" w:rsidR="00154F00" w:rsidRPr="00374A2E" w:rsidRDefault="00154F00" w:rsidP="00E56C0B">
            <w:pPr>
              <w:pStyle w:val="TableParagraph"/>
              <w:numPr>
                <w:ilvl w:val="0"/>
                <w:numId w:val="12"/>
              </w:numPr>
              <w:spacing w:line="242" w:lineRule="auto"/>
              <w:ind w:left="428" w:right="102" w:hanging="284"/>
              <w:jc w:val="both"/>
            </w:pPr>
            <w:r w:rsidRPr="00374A2E">
              <w:t xml:space="preserve">    To have ownership of own choices and accept the</w:t>
            </w:r>
          </w:p>
          <w:p w14:paraId="68B061B7" w14:textId="77777777" w:rsidR="00154F00" w:rsidRPr="00374A2E" w:rsidRDefault="00154F00" w:rsidP="00E56C0B">
            <w:pPr>
              <w:pStyle w:val="TableParagraph"/>
              <w:spacing w:line="242" w:lineRule="auto"/>
              <w:ind w:left="428" w:right="102" w:firstLine="0"/>
              <w:jc w:val="both"/>
            </w:pPr>
            <w:r w:rsidRPr="00374A2E">
              <w:t xml:space="preserve"> consequences of that</w:t>
            </w:r>
            <w:r w:rsidRPr="00374A2E">
              <w:rPr>
                <w:spacing w:val="-4"/>
              </w:rPr>
              <w:t xml:space="preserve"> </w:t>
            </w:r>
            <w:r w:rsidRPr="00374A2E">
              <w:t>decision</w:t>
            </w:r>
          </w:p>
          <w:p w14:paraId="15D795ED" w14:textId="77777777" w:rsidR="00154F00" w:rsidRPr="00374A2E" w:rsidRDefault="00154F00" w:rsidP="00E56C0B">
            <w:pPr>
              <w:pStyle w:val="TableParagraph"/>
              <w:numPr>
                <w:ilvl w:val="0"/>
                <w:numId w:val="12"/>
              </w:numPr>
              <w:tabs>
                <w:tab w:val="left" w:pos="465"/>
                <w:tab w:val="left" w:pos="466"/>
              </w:tabs>
              <w:spacing w:line="282" w:lineRule="exact"/>
              <w:ind w:hanging="681"/>
              <w:jc w:val="both"/>
            </w:pPr>
            <w:r w:rsidRPr="00374A2E">
              <w:t>To allow others to make</w:t>
            </w:r>
            <w:r w:rsidRPr="00374A2E">
              <w:rPr>
                <w:spacing w:val="-6"/>
              </w:rPr>
              <w:t xml:space="preserve"> </w:t>
            </w:r>
            <w:r w:rsidRPr="00374A2E">
              <w:t>choices</w:t>
            </w:r>
          </w:p>
        </w:tc>
      </w:tr>
      <w:tr w:rsidR="00154F00" w14:paraId="1B9F9229" w14:textId="77777777" w:rsidTr="00C644D3">
        <w:trPr>
          <w:trHeight w:val="611"/>
        </w:trPr>
        <w:tc>
          <w:tcPr>
            <w:tcW w:w="3719" w:type="dxa"/>
          </w:tcPr>
          <w:p w14:paraId="7D510543" w14:textId="77777777" w:rsidR="00154F00" w:rsidRPr="006728A5" w:rsidRDefault="00154F00" w:rsidP="00E56C0B">
            <w:pPr>
              <w:pStyle w:val="TableParagraph"/>
              <w:numPr>
                <w:ilvl w:val="0"/>
                <w:numId w:val="13"/>
              </w:numPr>
              <w:tabs>
                <w:tab w:val="left" w:pos="462"/>
                <w:tab w:val="left" w:pos="468"/>
              </w:tabs>
              <w:spacing w:line="280" w:lineRule="exact"/>
              <w:ind w:hanging="648"/>
              <w:jc w:val="both"/>
            </w:pPr>
            <w:r w:rsidRPr="006728A5">
              <w:t>To be listened</w:t>
            </w:r>
            <w:r w:rsidRPr="006728A5">
              <w:rPr>
                <w:spacing w:val="-3"/>
              </w:rPr>
              <w:t xml:space="preserve"> </w:t>
            </w:r>
            <w:r w:rsidRPr="006728A5">
              <w:t>to</w:t>
            </w:r>
          </w:p>
        </w:tc>
        <w:tc>
          <w:tcPr>
            <w:tcW w:w="6520" w:type="dxa"/>
          </w:tcPr>
          <w:p w14:paraId="4EBD6F84" w14:textId="77777777" w:rsidR="00154F00" w:rsidRPr="00374A2E" w:rsidRDefault="00154F00" w:rsidP="00E56C0B">
            <w:pPr>
              <w:pStyle w:val="TableParagraph"/>
              <w:numPr>
                <w:ilvl w:val="0"/>
                <w:numId w:val="12"/>
              </w:numPr>
              <w:tabs>
                <w:tab w:val="left" w:pos="465"/>
                <w:tab w:val="left" w:pos="466"/>
              </w:tabs>
              <w:spacing w:before="1" w:line="305" w:lineRule="exact"/>
              <w:ind w:hanging="681"/>
              <w:jc w:val="both"/>
            </w:pPr>
            <w:r w:rsidRPr="00374A2E">
              <w:t>To give opinions in a constructive</w:t>
            </w:r>
            <w:r w:rsidRPr="00374A2E">
              <w:rPr>
                <w:spacing w:val="-7"/>
              </w:rPr>
              <w:t xml:space="preserve"> </w:t>
            </w:r>
            <w:r w:rsidRPr="00374A2E">
              <w:t>manner</w:t>
            </w:r>
          </w:p>
          <w:p w14:paraId="417E0BE4" w14:textId="77777777" w:rsidR="00154F00" w:rsidRPr="00374A2E" w:rsidRDefault="00154F00" w:rsidP="00E56C0B">
            <w:pPr>
              <w:pStyle w:val="TableParagraph"/>
              <w:numPr>
                <w:ilvl w:val="0"/>
                <w:numId w:val="12"/>
              </w:numPr>
              <w:tabs>
                <w:tab w:val="left" w:pos="465"/>
                <w:tab w:val="left" w:pos="466"/>
              </w:tabs>
              <w:spacing w:line="285" w:lineRule="exact"/>
              <w:ind w:hanging="681"/>
              <w:jc w:val="both"/>
            </w:pPr>
            <w:r w:rsidRPr="00374A2E">
              <w:t>To listen to</w:t>
            </w:r>
            <w:r w:rsidRPr="00374A2E">
              <w:rPr>
                <w:spacing w:val="-2"/>
              </w:rPr>
              <w:t xml:space="preserve"> </w:t>
            </w:r>
            <w:r w:rsidRPr="00374A2E">
              <w:t>others</w:t>
            </w:r>
          </w:p>
        </w:tc>
      </w:tr>
      <w:tr w:rsidR="00C644D3" w14:paraId="10C6A01E" w14:textId="77777777" w:rsidTr="00983DD4">
        <w:trPr>
          <w:trHeight w:val="292"/>
        </w:trPr>
        <w:tc>
          <w:tcPr>
            <w:tcW w:w="10239" w:type="dxa"/>
            <w:gridSpan w:val="2"/>
            <w:shd w:val="clear" w:color="auto" w:fill="990033"/>
            <w:vAlign w:val="center"/>
          </w:tcPr>
          <w:p w14:paraId="1B3EB434" w14:textId="77777777" w:rsidR="00C644D3" w:rsidRPr="00C644D3" w:rsidRDefault="00C644D3" w:rsidP="00E56C0B">
            <w:pPr>
              <w:pStyle w:val="TableParagraph"/>
              <w:spacing w:line="272" w:lineRule="exact"/>
              <w:ind w:left="105" w:firstLine="0"/>
              <w:jc w:val="both"/>
              <w:rPr>
                <w:b/>
                <w:sz w:val="24"/>
              </w:rPr>
            </w:pPr>
            <w:r w:rsidRPr="00C644D3">
              <w:rPr>
                <w:b/>
                <w:color w:val="FFFF00"/>
                <w:sz w:val="28"/>
                <w:szCs w:val="28"/>
              </w:rPr>
              <w:t>Staff</w:t>
            </w:r>
          </w:p>
        </w:tc>
      </w:tr>
      <w:tr w:rsidR="00154F00" w14:paraId="0B635F2B" w14:textId="77777777" w:rsidTr="00C644D3">
        <w:trPr>
          <w:trHeight w:val="292"/>
        </w:trPr>
        <w:tc>
          <w:tcPr>
            <w:tcW w:w="3719" w:type="dxa"/>
            <w:shd w:val="clear" w:color="auto" w:fill="auto"/>
            <w:vAlign w:val="center"/>
          </w:tcPr>
          <w:p w14:paraId="0BD09DE9" w14:textId="77777777" w:rsidR="00154F00" w:rsidRPr="00C644D3" w:rsidRDefault="00154F00" w:rsidP="00E56C0B">
            <w:pPr>
              <w:pStyle w:val="TableParagraph"/>
              <w:spacing w:line="272" w:lineRule="exact"/>
              <w:ind w:left="107" w:firstLine="0"/>
              <w:jc w:val="both"/>
              <w:rPr>
                <w:b/>
                <w:sz w:val="24"/>
              </w:rPr>
            </w:pPr>
            <w:r w:rsidRPr="00C644D3">
              <w:rPr>
                <w:b/>
                <w:sz w:val="24"/>
              </w:rPr>
              <w:t>Rights</w:t>
            </w:r>
          </w:p>
        </w:tc>
        <w:tc>
          <w:tcPr>
            <w:tcW w:w="6520" w:type="dxa"/>
            <w:shd w:val="clear" w:color="auto" w:fill="auto"/>
          </w:tcPr>
          <w:p w14:paraId="059C988B" w14:textId="77777777" w:rsidR="00154F00" w:rsidRPr="00C644D3" w:rsidRDefault="00154F00" w:rsidP="00E56C0B">
            <w:pPr>
              <w:pStyle w:val="TableParagraph"/>
              <w:spacing w:line="272" w:lineRule="exact"/>
              <w:ind w:left="105" w:firstLine="0"/>
              <w:jc w:val="both"/>
              <w:rPr>
                <w:b/>
                <w:sz w:val="24"/>
              </w:rPr>
            </w:pPr>
            <w:r w:rsidRPr="00C644D3">
              <w:rPr>
                <w:b/>
                <w:sz w:val="24"/>
              </w:rPr>
              <w:t>Responsibilities</w:t>
            </w:r>
          </w:p>
        </w:tc>
      </w:tr>
      <w:tr w:rsidR="00154F00" w14:paraId="352CE360" w14:textId="77777777" w:rsidTr="00C644D3">
        <w:trPr>
          <w:trHeight w:val="611"/>
        </w:trPr>
        <w:tc>
          <w:tcPr>
            <w:tcW w:w="3719" w:type="dxa"/>
          </w:tcPr>
          <w:p w14:paraId="05CEA328" w14:textId="77777777" w:rsidR="00154F00" w:rsidRPr="006728A5" w:rsidRDefault="00154F00" w:rsidP="00E56C0B">
            <w:pPr>
              <w:pStyle w:val="TableParagraph"/>
              <w:numPr>
                <w:ilvl w:val="0"/>
                <w:numId w:val="11"/>
              </w:numPr>
              <w:tabs>
                <w:tab w:val="left" w:pos="462"/>
              </w:tabs>
              <w:spacing w:before="3" w:line="296" w:lineRule="exact"/>
              <w:ind w:left="462" w:right="357" w:hanging="283"/>
              <w:jc w:val="both"/>
            </w:pPr>
            <w:r w:rsidRPr="006728A5">
              <w:t>To be supported by</w:t>
            </w:r>
            <w:r w:rsidRPr="006728A5">
              <w:rPr>
                <w:spacing w:val="-14"/>
              </w:rPr>
              <w:t xml:space="preserve"> </w:t>
            </w:r>
            <w:r w:rsidRPr="006728A5">
              <w:t>peers and line</w:t>
            </w:r>
            <w:r w:rsidRPr="006728A5">
              <w:rPr>
                <w:spacing w:val="-2"/>
              </w:rPr>
              <w:t xml:space="preserve"> </w:t>
            </w:r>
            <w:r w:rsidRPr="006728A5">
              <w:t>managers</w:t>
            </w:r>
          </w:p>
        </w:tc>
        <w:tc>
          <w:tcPr>
            <w:tcW w:w="6520" w:type="dxa"/>
          </w:tcPr>
          <w:p w14:paraId="5B0DC2D2" w14:textId="77777777" w:rsidR="00154F00" w:rsidRPr="006728A5" w:rsidRDefault="00154F00" w:rsidP="00E56C0B">
            <w:pPr>
              <w:pStyle w:val="TableParagraph"/>
              <w:numPr>
                <w:ilvl w:val="0"/>
                <w:numId w:val="10"/>
              </w:numPr>
              <w:tabs>
                <w:tab w:val="left" w:pos="428"/>
              </w:tabs>
              <w:spacing w:line="304" w:lineRule="exact"/>
              <w:ind w:left="853" w:hanging="709"/>
              <w:jc w:val="both"/>
            </w:pPr>
            <w:r w:rsidRPr="006728A5">
              <w:t>To ask for support when</w:t>
            </w:r>
            <w:r w:rsidRPr="006728A5">
              <w:rPr>
                <w:spacing w:val="-5"/>
              </w:rPr>
              <w:t xml:space="preserve"> </w:t>
            </w:r>
            <w:r w:rsidRPr="006728A5">
              <w:t>needed</w:t>
            </w:r>
          </w:p>
          <w:p w14:paraId="47B3C76B" w14:textId="77777777" w:rsidR="00154F00" w:rsidRPr="006728A5" w:rsidRDefault="00154F00" w:rsidP="00E56C0B">
            <w:pPr>
              <w:pStyle w:val="TableParagraph"/>
              <w:numPr>
                <w:ilvl w:val="0"/>
                <w:numId w:val="10"/>
              </w:numPr>
              <w:tabs>
                <w:tab w:val="left" w:pos="428"/>
              </w:tabs>
              <w:spacing w:before="1" w:line="286" w:lineRule="exact"/>
              <w:ind w:left="853" w:hanging="709"/>
              <w:jc w:val="both"/>
            </w:pPr>
            <w:r w:rsidRPr="006728A5">
              <w:t>To offer support to</w:t>
            </w:r>
            <w:r w:rsidRPr="006728A5">
              <w:rPr>
                <w:spacing w:val="-3"/>
              </w:rPr>
              <w:t xml:space="preserve"> </w:t>
            </w:r>
            <w:r w:rsidRPr="006728A5">
              <w:t>colleagues</w:t>
            </w:r>
          </w:p>
        </w:tc>
      </w:tr>
      <w:tr w:rsidR="00154F00" w14:paraId="1C3C3403" w14:textId="77777777" w:rsidTr="00C644D3">
        <w:trPr>
          <w:trHeight w:val="904"/>
        </w:trPr>
        <w:tc>
          <w:tcPr>
            <w:tcW w:w="3719" w:type="dxa"/>
          </w:tcPr>
          <w:p w14:paraId="44FFFF5B" w14:textId="77777777" w:rsidR="00154F00" w:rsidRPr="006728A5" w:rsidRDefault="00154F00" w:rsidP="00E56C0B">
            <w:pPr>
              <w:pStyle w:val="TableParagraph"/>
              <w:numPr>
                <w:ilvl w:val="0"/>
                <w:numId w:val="11"/>
              </w:numPr>
              <w:tabs>
                <w:tab w:val="left" w:pos="462"/>
              </w:tabs>
              <w:spacing w:line="304" w:lineRule="exact"/>
              <w:ind w:left="462" w:hanging="283"/>
              <w:jc w:val="both"/>
            </w:pPr>
            <w:r w:rsidRPr="006728A5">
              <w:t>To be listened to</w:t>
            </w:r>
          </w:p>
          <w:p w14:paraId="6F54C562" w14:textId="77777777" w:rsidR="00154F00" w:rsidRPr="006728A5" w:rsidRDefault="00154F00" w:rsidP="000C752D">
            <w:pPr>
              <w:pStyle w:val="TableParagraph"/>
              <w:numPr>
                <w:ilvl w:val="0"/>
                <w:numId w:val="11"/>
              </w:numPr>
              <w:tabs>
                <w:tab w:val="left" w:pos="462"/>
              </w:tabs>
              <w:spacing w:before="1" w:line="290" w:lineRule="atLeast"/>
              <w:ind w:left="462" w:right="1027" w:hanging="283"/>
            </w:pPr>
            <w:r w:rsidRPr="006728A5">
              <w:t>To share opinions/ explanations</w:t>
            </w:r>
          </w:p>
        </w:tc>
        <w:tc>
          <w:tcPr>
            <w:tcW w:w="6520" w:type="dxa"/>
          </w:tcPr>
          <w:p w14:paraId="5E6FAD98" w14:textId="77777777" w:rsidR="00154F00" w:rsidRPr="006728A5" w:rsidRDefault="00154F00" w:rsidP="00E56C0B">
            <w:pPr>
              <w:pStyle w:val="TableParagraph"/>
              <w:numPr>
                <w:ilvl w:val="0"/>
                <w:numId w:val="10"/>
              </w:numPr>
              <w:tabs>
                <w:tab w:val="left" w:pos="428"/>
              </w:tabs>
              <w:spacing w:line="304" w:lineRule="exact"/>
              <w:ind w:left="853" w:hanging="709"/>
              <w:jc w:val="both"/>
            </w:pPr>
            <w:r w:rsidRPr="006728A5">
              <w:t>To listen to</w:t>
            </w:r>
            <w:r w:rsidRPr="006728A5">
              <w:rPr>
                <w:spacing w:val="-2"/>
              </w:rPr>
              <w:t xml:space="preserve"> </w:t>
            </w:r>
            <w:r w:rsidRPr="006728A5">
              <w:t>others</w:t>
            </w:r>
          </w:p>
          <w:p w14:paraId="5D2A9CF5" w14:textId="77777777" w:rsidR="00154F00" w:rsidRPr="006728A5" w:rsidRDefault="00154F00" w:rsidP="00E56C0B">
            <w:pPr>
              <w:pStyle w:val="TableParagraph"/>
              <w:numPr>
                <w:ilvl w:val="0"/>
                <w:numId w:val="10"/>
              </w:numPr>
              <w:tabs>
                <w:tab w:val="left" w:pos="428"/>
              </w:tabs>
              <w:spacing w:before="1"/>
              <w:ind w:left="853" w:hanging="709"/>
              <w:jc w:val="both"/>
            </w:pPr>
            <w:r w:rsidRPr="006728A5">
              <w:t>To give opinions/ explanations in a constructive</w:t>
            </w:r>
            <w:r w:rsidRPr="006728A5">
              <w:rPr>
                <w:spacing w:val="-13"/>
              </w:rPr>
              <w:t xml:space="preserve"> </w:t>
            </w:r>
            <w:r w:rsidRPr="006728A5">
              <w:t>manner</w:t>
            </w:r>
          </w:p>
        </w:tc>
      </w:tr>
      <w:tr w:rsidR="00154F00" w14:paraId="0C0D94E7" w14:textId="77777777" w:rsidTr="00C644D3">
        <w:trPr>
          <w:trHeight w:val="905"/>
        </w:trPr>
        <w:tc>
          <w:tcPr>
            <w:tcW w:w="3719" w:type="dxa"/>
          </w:tcPr>
          <w:p w14:paraId="0E0E96E2" w14:textId="77777777" w:rsidR="00154F00" w:rsidRPr="006728A5" w:rsidRDefault="00154F00" w:rsidP="000C752D">
            <w:pPr>
              <w:pStyle w:val="TableParagraph"/>
              <w:numPr>
                <w:ilvl w:val="0"/>
                <w:numId w:val="11"/>
              </w:numPr>
              <w:spacing w:line="304" w:lineRule="exact"/>
              <w:ind w:left="462" w:hanging="283"/>
            </w:pPr>
            <w:r w:rsidRPr="006728A5">
              <w:t>To be treated</w:t>
            </w:r>
            <w:r w:rsidRPr="006728A5">
              <w:rPr>
                <w:spacing w:val="-14"/>
              </w:rPr>
              <w:t xml:space="preserve"> </w:t>
            </w:r>
            <w:r w:rsidRPr="006728A5">
              <w:t>courteously</w:t>
            </w:r>
          </w:p>
          <w:p w14:paraId="25694FEF" w14:textId="77777777" w:rsidR="00154F00" w:rsidRPr="006728A5" w:rsidRDefault="00154F00" w:rsidP="000C752D">
            <w:pPr>
              <w:pStyle w:val="TableParagraph"/>
              <w:tabs>
                <w:tab w:val="left" w:pos="1029"/>
              </w:tabs>
              <w:spacing w:before="3" w:line="290" w:lineRule="atLeast"/>
              <w:ind w:left="462" w:right="345" w:hanging="283"/>
            </w:pPr>
            <w:r w:rsidRPr="006728A5">
              <w:t xml:space="preserve">      by all others in the</w:t>
            </w:r>
            <w:r w:rsidRPr="006728A5">
              <w:rPr>
                <w:spacing w:val="-14"/>
              </w:rPr>
              <w:t xml:space="preserve"> </w:t>
            </w:r>
            <w:r w:rsidRPr="006728A5">
              <w:t>school community</w:t>
            </w:r>
          </w:p>
        </w:tc>
        <w:tc>
          <w:tcPr>
            <w:tcW w:w="6520" w:type="dxa"/>
          </w:tcPr>
          <w:p w14:paraId="79578866" w14:textId="77777777" w:rsidR="00154F00" w:rsidRPr="006728A5" w:rsidRDefault="00154F00" w:rsidP="00E56C0B">
            <w:pPr>
              <w:pStyle w:val="TableParagraph"/>
              <w:numPr>
                <w:ilvl w:val="0"/>
                <w:numId w:val="10"/>
              </w:numPr>
              <w:tabs>
                <w:tab w:val="left" w:pos="428"/>
              </w:tabs>
              <w:spacing w:line="304" w:lineRule="exact"/>
              <w:ind w:left="853" w:hanging="709"/>
              <w:jc w:val="both"/>
            </w:pPr>
            <w:r w:rsidRPr="006728A5">
              <w:t>To model courteous</w:t>
            </w:r>
            <w:r w:rsidRPr="006728A5">
              <w:rPr>
                <w:spacing w:val="-1"/>
              </w:rPr>
              <w:t xml:space="preserve"> </w:t>
            </w:r>
            <w:proofErr w:type="spellStart"/>
            <w:r w:rsidRPr="006728A5">
              <w:t>behaviour</w:t>
            </w:r>
            <w:proofErr w:type="spellEnd"/>
          </w:p>
          <w:p w14:paraId="58F8ADAA" w14:textId="77777777" w:rsidR="00154F00" w:rsidRPr="006728A5" w:rsidRDefault="00154F00" w:rsidP="00E56C0B">
            <w:pPr>
              <w:pStyle w:val="TableParagraph"/>
              <w:numPr>
                <w:ilvl w:val="0"/>
                <w:numId w:val="10"/>
              </w:numPr>
              <w:tabs>
                <w:tab w:val="left" w:pos="428"/>
              </w:tabs>
              <w:spacing w:before="2" w:line="290" w:lineRule="atLeast"/>
              <w:ind w:left="853" w:right="96" w:hanging="709"/>
              <w:jc w:val="both"/>
            </w:pPr>
            <w:r w:rsidRPr="006728A5">
              <w:t xml:space="preserve">To </w:t>
            </w:r>
            <w:proofErr w:type="spellStart"/>
            <w:r w:rsidRPr="006728A5">
              <w:t>recognise</w:t>
            </w:r>
            <w:proofErr w:type="spellEnd"/>
            <w:r w:rsidRPr="006728A5">
              <w:t xml:space="preserve"> and acknowledge positive </w:t>
            </w:r>
            <w:proofErr w:type="spellStart"/>
            <w:r w:rsidRPr="006728A5">
              <w:t>behaviour</w:t>
            </w:r>
            <w:proofErr w:type="spellEnd"/>
            <w:r w:rsidRPr="006728A5">
              <w:t xml:space="preserve"> in others</w:t>
            </w:r>
          </w:p>
        </w:tc>
      </w:tr>
      <w:tr w:rsidR="00154F00" w14:paraId="50356658" w14:textId="77777777" w:rsidTr="00C644D3">
        <w:trPr>
          <w:trHeight w:val="892"/>
        </w:trPr>
        <w:tc>
          <w:tcPr>
            <w:tcW w:w="3719" w:type="dxa"/>
          </w:tcPr>
          <w:p w14:paraId="0A093E27" w14:textId="77777777" w:rsidR="00154F00" w:rsidRPr="006728A5" w:rsidRDefault="00154F00" w:rsidP="000C752D">
            <w:pPr>
              <w:pStyle w:val="TableParagraph"/>
              <w:numPr>
                <w:ilvl w:val="0"/>
                <w:numId w:val="11"/>
              </w:numPr>
              <w:tabs>
                <w:tab w:val="left" w:pos="462"/>
              </w:tabs>
              <w:spacing w:line="304" w:lineRule="exact"/>
              <w:ind w:left="462" w:hanging="283"/>
            </w:pPr>
            <w:r w:rsidRPr="006728A5">
              <w:lastRenderedPageBreak/>
              <w:t>To be made fully aware</w:t>
            </w:r>
            <w:r w:rsidRPr="006728A5">
              <w:rPr>
                <w:spacing w:val="-6"/>
              </w:rPr>
              <w:t xml:space="preserve"> </w:t>
            </w:r>
            <w:r w:rsidRPr="006728A5">
              <w:t>of</w:t>
            </w:r>
          </w:p>
          <w:p w14:paraId="5B11094B" w14:textId="77777777" w:rsidR="00154F00" w:rsidRPr="006728A5" w:rsidRDefault="00154F00" w:rsidP="000C752D">
            <w:pPr>
              <w:pStyle w:val="TableParagraph"/>
              <w:tabs>
                <w:tab w:val="left" w:pos="1029"/>
              </w:tabs>
              <w:spacing w:before="2" w:line="290" w:lineRule="atLeast"/>
              <w:ind w:left="462" w:right="701" w:hanging="283"/>
            </w:pPr>
            <w:r w:rsidRPr="006728A5">
              <w:t xml:space="preserve">      the school’s system/ policies/ expectations</w:t>
            </w:r>
          </w:p>
        </w:tc>
        <w:tc>
          <w:tcPr>
            <w:tcW w:w="6520" w:type="dxa"/>
          </w:tcPr>
          <w:p w14:paraId="2EF6C9B0" w14:textId="77777777" w:rsidR="00154F00" w:rsidRPr="006728A5" w:rsidRDefault="00154F00" w:rsidP="00E56C0B">
            <w:pPr>
              <w:pStyle w:val="TableParagraph"/>
              <w:numPr>
                <w:ilvl w:val="0"/>
                <w:numId w:val="10"/>
              </w:numPr>
              <w:tabs>
                <w:tab w:val="left" w:pos="428"/>
              </w:tabs>
              <w:spacing w:line="304" w:lineRule="exact"/>
              <w:ind w:left="853" w:hanging="709"/>
              <w:jc w:val="both"/>
            </w:pPr>
            <w:r w:rsidRPr="006728A5">
              <w:t>To seek information and use lines of</w:t>
            </w:r>
            <w:r w:rsidRPr="006728A5">
              <w:rPr>
                <w:spacing w:val="-13"/>
              </w:rPr>
              <w:t xml:space="preserve"> </w:t>
            </w:r>
            <w:r w:rsidRPr="006728A5">
              <w:t>communication</w:t>
            </w:r>
          </w:p>
          <w:p w14:paraId="4AC749BF" w14:textId="77777777" w:rsidR="00154F00" w:rsidRPr="006728A5" w:rsidRDefault="00154F00" w:rsidP="00E56C0B">
            <w:pPr>
              <w:pStyle w:val="TableParagraph"/>
              <w:numPr>
                <w:ilvl w:val="0"/>
                <w:numId w:val="10"/>
              </w:numPr>
              <w:tabs>
                <w:tab w:val="left" w:pos="428"/>
              </w:tabs>
              <w:spacing w:before="1"/>
              <w:ind w:left="853" w:hanging="709"/>
              <w:jc w:val="both"/>
            </w:pPr>
            <w:r w:rsidRPr="006728A5">
              <w:t xml:space="preserve">Follow agreed </w:t>
            </w:r>
            <w:proofErr w:type="spellStart"/>
            <w:r w:rsidRPr="006728A5">
              <w:t>behaviour</w:t>
            </w:r>
            <w:proofErr w:type="spellEnd"/>
            <w:r w:rsidRPr="006728A5">
              <w:t xml:space="preserve"> policy</w:t>
            </w:r>
            <w:r w:rsidRPr="006728A5">
              <w:rPr>
                <w:spacing w:val="-7"/>
              </w:rPr>
              <w:t xml:space="preserve"> </w:t>
            </w:r>
            <w:r w:rsidRPr="006728A5">
              <w:t>protocols</w:t>
            </w:r>
          </w:p>
        </w:tc>
      </w:tr>
      <w:tr w:rsidR="00154F00" w14:paraId="316C3216" w14:textId="77777777" w:rsidTr="00C644D3">
        <w:trPr>
          <w:trHeight w:val="611"/>
        </w:trPr>
        <w:tc>
          <w:tcPr>
            <w:tcW w:w="3719" w:type="dxa"/>
          </w:tcPr>
          <w:p w14:paraId="09049D28" w14:textId="77777777" w:rsidR="00154F00" w:rsidRPr="006728A5" w:rsidRDefault="00154F00" w:rsidP="00E56C0B">
            <w:pPr>
              <w:pStyle w:val="TableParagraph"/>
              <w:numPr>
                <w:ilvl w:val="0"/>
                <w:numId w:val="11"/>
              </w:numPr>
              <w:tabs>
                <w:tab w:val="left" w:pos="462"/>
              </w:tabs>
              <w:spacing w:before="6" w:line="292" w:lineRule="exact"/>
              <w:ind w:left="462" w:right="211" w:hanging="283"/>
              <w:jc w:val="both"/>
            </w:pPr>
            <w:r w:rsidRPr="006728A5">
              <w:t>To receive appropriate training to increase skills</w:t>
            </w:r>
            <w:r w:rsidRPr="006728A5">
              <w:rPr>
                <w:spacing w:val="-11"/>
              </w:rPr>
              <w:t xml:space="preserve"> </w:t>
            </w:r>
            <w:r w:rsidRPr="006728A5">
              <w:t xml:space="preserve">in </w:t>
            </w:r>
            <w:proofErr w:type="spellStart"/>
            <w:r w:rsidRPr="006728A5">
              <w:t>behaviour</w:t>
            </w:r>
            <w:proofErr w:type="spellEnd"/>
            <w:r w:rsidRPr="006728A5">
              <w:t xml:space="preserve"> management</w:t>
            </w:r>
          </w:p>
        </w:tc>
        <w:tc>
          <w:tcPr>
            <w:tcW w:w="6520" w:type="dxa"/>
          </w:tcPr>
          <w:p w14:paraId="689841B6" w14:textId="77777777" w:rsidR="00154F00" w:rsidRPr="006728A5" w:rsidRDefault="00154F00" w:rsidP="00E56C0B">
            <w:pPr>
              <w:pStyle w:val="TableParagraph"/>
              <w:numPr>
                <w:ilvl w:val="0"/>
                <w:numId w:val="11"/>
              </w:numPr>
              <w:tabs>
                <w:tab w:val="left" w:pos="428"/>
              </w:tabs>
              <w:spacing w:line="304" w:lineRule="exact"/>
              <w:ind w:left="853" w:hanging="709"/>
              <w:jc w:val="both"/>
            </w:pPr>
            <w:r w:rsidRPr="006728A5">
              <w:t>To support others in developing their</w:t>
            </w:r>
            <w:r w:rsidRPr="006728A5">
              <w:rPr>
                <w:spacing w:val="-5"/>
              </w:rPr>
              <w:t xml:space="preserve"> </w:t>
            </w:r>
            <w:r w:rsidRPr="006728A5">
              <w:t>skills</w:t>
            </w:r>
          </w:p>
          <w:p w14:paraId="4CA0BE46" w14:textId="77777777" w:rsidR="00154F00" w:rsidRPr="006728A5" w:rsidRDefault="00154F00" w:rsidP="00E56C0B">
            <w:pPr>
              <w:pStyle w:val="TableParagraph"/>
              <w:numPr>
                <w:ilvl w:val="0"/>
                <w:numId w:val="11"/>
              </w:numPr>
              <w:tabs>
                <w:tab w:val="left" w:pos="428"/>
              </w:tabs>
              <w:spacing w:before="1" w:line="292" w:lineRule="exact"/>
              <w:ind w:left="853" w:hanging="709"/>
              <w:jc w:val="both"/>
            </w:pPr>
            <w:r w:rsidRPr="006728A5">
              <w:t xml:space="preserve">To acknowledge areas of own </w:t>
            </w:r>
            <w:proofErr w:type="spellStart"/>
            <w:r w:rsidRPr="006728A5">
              <w:t>behaviour</w:t>
            </w:r>
            <w:proofErr w:type="spellEnd"/>
            <w:r w:rsidRPr="006728A5">
              <w:rPr>
                <w:spacing w:val="6"/>
              </w:rPr>
              <w:t xml:space="preserve"> </w:t>
            </w:r>
            <w:r w:rsidRPr="006728A5">
              <w:t>management skills</w:t>
            </w:r>
          </w:p>
          <w:p w14:paraId="6F6F1667" w14:textId="77777777" w:rsidR="00154F00" w:rsidRPr="006728A5" w:rsidRDefault="00154F00" w:rsidP="00E56C0B">
            <w:pPr>
              <w:pStyle w:val="TableParagraph"/>
              <w:tabs>
                <w:tab w:val="left" w:pos="428"/>
              </w:tabs>
              <w:spacing w:before="1" w:line="292" w:lineRule="exact"/>
              <w:ind w:left="144" w:firstLine="0"/>
              <w:jc w:val="both"/>
            </w:pPr>
            <w:r w:rsidRPr="006728A5">
              <w:t xml:space="preserve">      which could be</w:t>
            </w:r>
            <w:r w:rsidRPr="006728A5">
              <w:rPr>
                <w:spacing w:val="-12"/>
              </w:rPr>
              <w:t xml:space="preserve"> </w:t>
            </w:r>
            <w:r w:rsidRPr="006728A5">
              <w:t>developed</w:t>
            </w:r>
          </w:p>
          <w:p w14:paraId="02B219A0" w14:textId="77777777" w:rsidR="00154F00" w:rsidRPr="006728A5" w:rsidRDefault="00154F00" w:rsidP="00E56C0B">
            <w:pPr>
              <w:pStyle w:val="TableParagraph"/>
              <w:numPr>
                <w:ilvl w:val="0"/>
                <w:numId w:val="11"/>
              </w:numPr>
              <w:tabs>
                <w:tab w:val="left" w:pos="428"/>
              </w:tabs>
              <w:spacing w:line="288" w:lineRule="exact"/>
              <w:ind w:left="853" w:hanging="709"/>
              <w:jc w:val="both"/>
            </w:pPr>
            <w:r w:rsidRPr="006728A5">
              <w:t>To try new</w:t>
            </w:r>
            <w:r w:rsidRPr="006728A5">
              <w:rPr>
                <w:spacing w:val="-8"/>
              </w:rPr>
              <w:t xml:space="preserve"> </w:t>
            </w:r>
            <w:r w:rsidRPr="006728A5">
              <w:t>approaches</w:t>
            </w:r>
          </w:p>
        </w:tc>
      </w:tr>
      <w:tr w:rsidR="00154F00" w14:paraId="1CD0741D" w14:textId="77777777" w:rsidTr="006728A5">
        <w:trPr>
          <w:trHeight w:val="371"/>
        </w:trPr>
        <w:tc>
          <w:tcPr>
            <w:tcW w:w="3719" w:type="dxa"/>
          </w:tcPr>
          <w:p w14:paraId="78BD199C" w14:textId="77777777" w:rsidR="00154F00" w:rsidRPr="006728A5" w:rsidRDefault="00154F00" w:rsidP="00E56C0B">
            <w:pPr>
              <w:pStyle w:val="TableParagraph"/>
              <w:numPr>
                <w:ilvl w:val="0"/>
                <w:numId w:val="11"/>
              </w:numPr>
              <w:tabs>
                <w:tab w:val="left" w:pos="462"/>
                <w:tab w:val="left" w:pos="1029"/>
              </w:tabs>
              <w:spacing w:line="304" w:lineRule="exact"/>
              <w:ind w:left="462" w:hanging="283"/>
              <w:jc w:val="both"/>
            </w:pPr>
            <w:r w:rsidRPr="006728A5">
              <w:t>To feel safe and</w:t>
            </w:r>
            <w:r w:rsidRPr="006728A5">
              <w:rPr>
                <w:spacing w:val="-6"/>
              </w:rPr>
              <w:t xml:space="preserve"> </w:t>
            </w:r>
            <w:r w:rsidRPr="006728A5">
              <w:t>respected</w:t>
            </w:r>
          </w:p>
        </w:tc>
        <w:tc>
          <w:tcPr>
            <w:tcW w:w="6520" w:type="dxa"/>
          </w:tcPr>
          <w:p w14:paraId="3269C7C7" w14:textId="77777777" w:rsidR="00154F00" w:rsidRPr="006728A5" w:rsidRDefault="00154F00" w:rsidP="00E56C0B">
            <w:pPr>
              <w:pStyle w:val="TableParagraph"/>
              <w:numPr>
                <w:ilvl w:val="0"/>
                <w:numId w:val="14"/>
              </w:numPr>
              <w:tabs>
                <w:tab w:val="left" w:pos="428"/>
              </w:tabs>
              <w:spacing w:before="3" w:line="296" w:lineRule="exact"/>
              <w:ind w:left="428" w:right="96" w:hanging="284"/>
              <w:jc w:val="both"/>
            </w:pPr>
            <w:r w:rsidRPr="006728A5">
              <w:t>To show respect towards others and provide a safe environment</w:t>
            </w:r>
          </w:p>
        </w:tc>
      </w:tr>
      <w:tr w:rsidR="00154F00" w14:paraId="77C7D11E" w14:textId="77777777" w:rsidTr="00C644D3">
        <w:trPr>
          <w:trHeight w:val="309"/>
        </w:trPr>
        <w:tc>
          <w:tcPr>
            <w:tcW w:w="10239" w:type="dxa"/>
            <w:gridSpan w:val="2"/>
            <w:shd w:val="clear" w:color="auto" w:fill="990033"/>
            <w:vAlign w:val="center"/>
          </w:tcPr>
          <w:p w14:paraId="0C7A2D53" w14:textId="77777777" w:rsidR="00154F00" w:rsidRPr="00C644D3" w:rsidRDefault="00154F00" w:rsidP="00E56C0B">
            <w:pPr>
              <w:pStyle w:val="TableParagraph"/>
              <w:tabs>
                <w:tab w:val="left" w:pos="746"/>
              </w:tabs>
              <w:spacing w:line="304" w:lineRule="exact"/>
              <w:ind w:left="0" w:firstLine="179"/>
              <w:jc w:val="both"/>
              <w:rPr>
                <w:color w:val="FFFF00"/>
                <w:sz w:val="24"/>
              </w:rPr>
            </w:pPr>
            <w:r w:rsidRPr="00C644D3">
              <w:rPr>
                <w:b/>
                <w:color w:val="FFFF00"/>
                <w:sz w:val="28"/>
                <w:szCs w:val="28"/>
              </w:rPr>
              <w:t>Parents/</w:t>
            </w:r>
            <w:proofErr w:type="spellStart"/>
            <w:r w:rsidRPr="00C644D3">
              <w:rPr>
                <w:b/>
                <w:color w:val="FFFF00"/>
                <w:sz w:val="28"/>
                <w:szCs w:val="28"/>
              </w:rPr>
              <w:t>Carers</w:t>
            </w:r>
            <w:proofErr w:type="spellEnd"/>
          </w:p>
        </w:tc>
      </w:tr>
      <w:tr w:rsidR="00154F00" w14:paraId="60672C21" w14:textId="77777777" w:rsidTr="00C644D3">
        <w:trPr>
          <w:trHeight w:val="271"/>
        </w:trPr>
        <w:tc>
          <w:tcPr>
            <w:tcW w:w="3719" w:type="dxa"/>
            <w:shd w:val="clear" w:color="auto" w:fill="auto"/>
            <w:vAlign w:val="center"/>
          </w:tcPr>
          <w:p w14:paraId="30ADBBB9" w14:textId="77777777" w:rsidR="00154F00" w:rsidRPr="00C644D3" w:rsidRDefault="00154F00" w:rsidP="00E56C0B">
            <w:pPr>
              <w:pStyle w:val="TableParagraph"/>
              <w:tabs>
                <w:tab w:val="left" w:pos="746"/>
              </w:tabs>
              <w:spacing w:before="6" w:line="292" w:lineRule="exact"/>
              <w:ind w:right="211" w:hanging="649"/>
              <w:jc w:val="both"/>
              <w:rPr>
                <w:b/>
                <w:sz w:val="24"/>
              </w:rPr>
            </w:pPr>
            <w:r w:rsidRPr="00C644D3">
              <w:rPr>
                <w:b/>
                <w:sz w:val="24"/>
              </w:rPr>
              <w:t>Rights</w:t>
            </w:r>
          </w:p>
        </w:tc>
        <w:tc>
          <w:tcPr>
            <w:tcW w:w="6520" w:type="dxa"/>
            <w:shd w:val="clear" w:color="auto" w:fill="auto"/>
          </w:tcPr>
          <w:p w14:paraId="0B985784" w14:textId="77777777" w:rsidR="00154F00" w:rsidRPr="00C644D3" w:rsidRDefault="00154F00" w:rsidP="00E56C0B">
            <w:pPr>
              <w:pStyle w:val="TableParagraph"/>
              <w:tabs>
                <w:tab w:val="left" w:pos="825"/>
                <w:tab w:val="left" w:pos="826"/>
              </w:tabs>
              <w:spacing w:line="304" w:lineRule="exact"/>
              <w:ind w:hanging="654"/>
              <w:jc w:val="both"/>
              <w:rPr>
                <w:b/>
                <w:sz w:val="24"/>
              </w:rPr>
            </w:pPr>
            <w:r w:rsidRPr="00C644D3">
              <w:rPr>
                <w:b/>
                <w:sz w:val="24"/>
              </w:rPr>
              <w:t>Responsibilities</w:t>
            </w:r>
          </w:p>
        </w:tc>
      </w:tr>
      <w:tr w:rsidR="00154F00" w14:paraId="659A062B" w14:textId="77777777" w:rsidTr="00C644D3">
        <w:trPr>
          <w:trHeight w:val="304"/>
        </w:trPr>
        <w:tc>
          <w:tcPr>
            <w:tcW w:w="3719" w:type="dxa"/>
          </w:tcPr>
          <w:p w14:paraId="7EF9999C" w14:textId="77777777" w:rsidR="00154F00" w:rsidRPr="006728A5" w:rsidRDefault="00154F00" w:rsidP="00E56C0B">
            <w:pPr>
              <w:pStyle w:val="TableParagraph"/>
              <w:numPr>
                <w:ilvl w:val="0"/>
                <w:numId w:val="8"/>
              </w:numPr>
              <w:tabs>
                <w:tab w:val="left" w:pos="462"/>
              </w:tabs>
              <w:spacing w:line="280" w:lineRule="exact"/>
              <w:ind w:left="746" w:hanging="567"/>
              <w:jc w:val="both"/>
            </w:pPr>
            <w:r w:rsidRPr="006728A5">
              <w:t>To be treated with</w:t>
            </w:r>
            <w:r w:rsidRPr="006728A5">
              <w:rPr>
                <w:spacing w:val="-5"/>
              </w:rPr>
              <w:t xml:space="preserve"> </w:t>
            </w:r>
            <w:r w:rsidRPr="006728A5">
              <w:t>respect</w:t>
            </w:r>
          </w:p>
        </w:tc>
        <w:tc>
          <w:tcPr>
            <w:tcW w:w="6520" w:type="dxa"/>
          </w:tcPr>
          <w:p w14:paraId="2BF72B8F" w14:textId="77777777" w:rsidR="00154F00" w:rsidRPr="006728A5" w:rsidRDefault="00154F00" w:rsidP="00E56C0B">
            <w:pPr>
              <w:pStyle w:val="TableParagraph"/>
              <w:numPr>
                <w:ilvl w:val="0"/>
                <w:numId w:val="9"/>
              </w:numPr>
              <w:tabs>
                <w:tab w:val="left" w:pos="428"/>
              </w:tabs>
              <w:spacing w:line="284" w:lineRule="exact"/>
              <w:ind w:left="853" w:hanging="709"/>
              <w:jc w:val="both"/>
            </w:pPr>
            <w:r w:rsidRPr="006728A5">
              <w:t>To behave respectfully towards</w:t>
            </w:r>
            <w:r w:rsidRPr="006728A5">
              <w:rPr>
                <w:spacing w:val="-3"/>
              </w:rPr>
              <w:t xml:space="preserve"> </w:t>
            </w:r>
            <w:r w:rsidRPr="006728A5">
              <w:t>others</w:t>
            </w:r>
          </w:p>
        </w:tc>
      </w:tr>
      <w:tr w:rsidR="00154F00" w14:paraId="57339F32" w14:textId="77777777" w:rsidTr="00C644D3">
        <w:trPr>
          <w:trHeight w:val="1211"/>
        </w:trPr>
        <w:tc>
          <w:tcPr>
            <w:tcW w:w="3719" w:type="dxa"/>
          </w:tcPr>
          <w:p w14:paraId="66CA2DA6" w14:textId="77777777" w:rsidR="00154F00" w:rsidRPr="006728A5" w:rsidRDefault="00154F00" w:rsidP="00E56C0B">
            <w:pPr>
              <w:pStyle w:val="TableParagraph"/>
              <w:numPr>
                <w:ilvl w:val="0"/>
                <w:numId w:val="7"/>
              </w:numPr>
              <w:tabs>
                <w:tab w:val="left" w:pos="462"/>
                <w:tab w:val="left" w:pos="1029"/>
              </w:tabs>
              <w:ind w:left="746" w:right="94" w:hanging="567"/>
              <w:jc w:val="both"/>
            </w:pPr>
            <w:r w:rsidRPr="006728A5">
              <w:t xml:space="preserve">To be kept informed about </w:t>
            </w:r>
            <w:proofErr w:type="gramStart"/>
            <w:r w:rsidRPr="006728A5">
              <w:t>their</w:t>
            </w:r>
            <w:proofErr w:type="gramEnd"/>
          </w:p>
          <w:p w14:paraId="33482A2B" w14:textId="77777777" w:rsidR="00154F00" w:rsidRPr="006728A5" w:rsidRDefault="00154F00" w:rsidP="00E56C0B">
            <w:pPr>
              <w:pStyle w:val="TableParagraph"/>
              <w:tabs>
                <w:tab w:val="left" w:pos="462"/>
                <w:tab w:val="left" w:pos="1029"/>
              </w:tabs>
              <w:ind w:left="179" w:right="94" w:firstLine="0"/>
              <w:jc w:val="both"/>
            </w:pPr>
            <w:r w:rsidRPr="006728A5">
              <w:t xml:space="preserve">      child’s progress </w:t>
            </w:r>
            <w:r w:rsidRPr="006728A5">
              <w:rPr>
                <w:spacing w:val="-7"/>
              </w:rPr>
              <w:t xml:space="preserve">and </w:t>
            </w:r>
            <w:proofErr w:type="spellStart"/>
            <w:r w:rsidRPr="006728A5">
              <w:t>behaviour</w:t>
            </w:r>
            <w:proofErr w:type="spellEnd"/>
          </w:p>
        </w:tc>
        <w:tc>
          <w:tcPr>
            <w:tcW w:w="6520" w:type="dxa"/>
          </w:tcPr>
          <w:p w14:paraId="685CA014" w14:textId="77777777" w:rsidR="00154F00" w:rsidRPr="006728A5" w:rsidRDefault="00154F00" w:rsidP="00E56C0B">
            <w:pPr>
              <w:pStyle w:val="TableParagraph"/>
              <w:numPr>
                <w:ilvl w:val="0"/>
                <w:numId w:val="9"/>
              </w:numPr>
              <w:tabs>
                <w:tab w:val="left" w:pos="428"/>
              </w:tabs>
              <w:spacing w:before="1" w:line="305" w:lineRule="exact"/>
              <w:ind w:left="853" w:hanging="709"/>
              <w:jc w:val="both"/>
            </w:pPr>
            <w:r w:rsidRPr="006728A5">
              <w:t>To make sure that their child attends school</w:t>
            </w:r>
            <w:r w:rsidRPr="006728A5">
              <w:rPr>
                <w:spacing w:val="-12"/>
              </w:rPr>
              <w:t xml:space="preserve"> </w:t>
            </w:r>
            <w:r w:rsidRPr="006728A5">
              <w:t>regularly</w:t>
            </w:r>
          </w:p>
          <w:p w14:paraId="19499107" w14:textId="77777777" w:rsidR="00154F00" w:rsidRPr="006728A5" w:rsidRDefault="00154F00" w:rsidP="00E56C0B">
            <w:pPr>
              <w:pStyle w:val="TableParagraph"/>
              <w:numPr>
                <w:ilvl w:val="0"/>
                <w:numId w:val="9"/>
              </w:numPr>
              <w:tabs>
                <w:tab w:val="left" w:pos="428"/>
              </w:tabs>
              <w:ind w:left="428" w:right="95" w:hanging="284"/>
              <w:jc w:val="both"/>
            </w:pPr>
            <w:r w:rsidRPr="006728A5">
              <w:t>To talk to staff if they have any concerns about their child’s learning or</w:t>
            </w:r>
            <w:r w:rsidRPr="006728A5">
              <w:rPr>
                <w:spacing w:val="-2"/>
              </w:rPr>
              <w:t xml:space="preserve"> </w:t>
            </w:r>
            <w:r w:rsidRPr="006728A5">
              <w:t>well-being</w:t>
            </w:r>
          </w:p>
          <w:p w14:paraId="451B0414" w14:textId="77777777" w:rsidR="00154F00" w:rsidRPr="006728A5" w:rsidRDefault="00154F00" w:rsidP="00E56C0B">
            <w:pPr>
              <w:pStyle w:val="TableParagraph"/>
              <w:numPr>
                <w:ilvl w:val="0"/>
                <w:numId w:val="9"/>
              </w:numPr>
              <w:tabs>
                <w:tab w:val="left" w:pos="428"/>
              </w:tabs>
              <w:spacing w:line="287" w:lineRule="exact"/>
              <w:ind w:left="853" w:hanging="709"/>
              <w:jc w:val="both"/>
            </w:pPr>
            <w:r w:rsidRPr="006728A5">
              <w:t>To support staff when dealing with children’s</w:t>
            </w:r>
            <w:r w:rsidRPr="006728A5">
              <w:rPr>
                <w:spacing w:val="-10"/>
              </w:rPr>
              <w:t xml:space="preserve"> </w:t>
            </w:r>
            <w:proofErr w:type="spellStart"/>
            <w:r w:rsidRPr="006728A5">
              <w:t>behaviour</w:t>
            </w:r>
            <w:proofErr w:type="spellEnd"/>
          </w:p>
        </w:tc>
      </w:tr>
      <w:tr w:rsidR="00154F00" w14:paraId="0C266D29" w14:textId="77777777" w:rsidTr="00C644D3">
        <w:trPr>
          <w:trHeight w:val="304"/>
        </w:trPr>
        <w:tc>
          <w:tcPr>
            <w:tcW w:w="3719" w:type="dxa"/>
          </w:tcPr>
          <w:p w14:paraId="6127EEFD" w14:textId="77777777" w:rsidR="00154F00" w:rsidRPr="006728A5" w:rsidRDefault="00154F00" w:rsidP="00E56C0B">
            <w:pPr>
              <w:pStyle w:val="TableParagraph"/>
              <w:numPr>
                <w:ilvl w:val="0"/>
                <w:numId w:val="6"/>
              </w:numPr>
              <w:tabs>
                <w:tab w:val="left" w:pos="462"/>
              </w:tabs>
              <w:spacing w:line="280" w:lineRule="exact"/>
              <w:ind w:left="746" w:hanging="567"/>
              <w:jc w:val="both"/>
            </w:pPr>
            <w:r w:rsidRPr="006728A5">
              <w:t>To be listened</w:t>
            </w:r>
            <w:r w:rsidRPr="006728A5">
              <w:rPr>
                <w:spacing w:val="-3"/>
              </w:rPr>
              <w:t xml:space="preserve"> </w:t>
            </w:r>
            <w:r w:rsidRPr="006728A5">
              <w:t>to</w:t>
            </w:r>
          </w:p>
        </w:tc>
        <w:tc>
          <w:tcPr>
            <w:tcW w:w="6520" w:type="dxa"/>
          </w:tcPr>
          <w:p w14:paraId="0DFFF01A" w14:textId="77777777" w:rsidR="00154F00" w:rsidRPr="006728A5" w:rsidRDefault="00154F00" w:rsidP="00E56C0B">
            <w:pPr>
              <w:pStyle w:val="TableParagraph"/>
              <w:numPr>
                <w:ilvl w:val="0"/>
                <w:numId w:val="5"/>
              </w:numPr>
              <w:tabs>
                <w:tab w:val="left" w:pos="428"/>
              </w:tabs>
              <w:spacing w:line="284" w:lineRule="exact"/>
              <w:ind w:left="428" w:hanging="284"/>
              <w:jc w:val="both"/>
            </w:pPr>
            <w:r w:rsidRPr="006728A5">
              <w:t>To listen to</w:t>
            </w:r>
            <w:r w:rsidRPr="006728A5">
              <w:rPr>
                <w:spacing w:val="-2"/>
              </w:rPr>
              <w:t xml:space="preserve"> </w:t>
            </w:r>
            <w:r w:rsidRPr="006728A5">
              <w:t>others</w:t>
            </w:r>
          </w:p>
        </w:tc>
      </w:tr>
      <w:tr w:rsidR="00154F00" w14:paraId="5D929C41" w14:textId="77777777" w:rsidTr="00C644D3">
        <w:trPr>
          <w:trHeight w:val="611"/>
        </w:trPr>
        <w:tc>
          <w:tcPr>
            <w:tcW w:w="3719" w:type="dxa"/>
          </w:tcPr>
          <w:p w14:paraId="288A20BE" w14:textId="77777777" w:rsidR="00154F00" w:rsidRPr="006728A5" w:rsidRDefault="00154F00" w:rsidP="00E56C0B">
            <w:pPr>
              <w:pStyle w:val="TableParagraph"/>
              <w:numPr>
                <w:ilvl w:val="0"/>
                <w:numId w:val="4"/>
              </w:numPr>
              <w:tabs>
                <w:tab w:val="left" w:pos="462"/>
              </w:tabs>
              <w:ind w:left="462" w:right="96" w:hanging="283"/>
              <w:jc w:val="both"/>
            </w:pPr>
            <w:r w:rsidRPr="006728A5">
              <w:t>To have access to information on the school’s approach</w:t>
            </w:r>
            <w:r w:rsidRPr="006728A5">
              <w:rPr>
                <w:spacing w:val="28"/>
              </w:rPr>
              <w:t xml:space="preserve"> </w:t>
            </w:r>
            <w:r w:rsidRPr="006728A5">
              <w:t xml:space="preserve">to </w:t>
            </w:r>
            <w:proofErr w:type="spellStart"/>
            <w:r w:rsidRPr="006728A5">
              <w:t>behaviour</w:t>
            </w:r>
            <w:proofErr w:type="spellEnd"/>
            <w:r w:rsidRPr="006728A5">
              <w:t xml:space="preserve"> and attendance</w:t>
            </w:r>
          </w:p>
        </w:tc>
        <w:tc>
          <w:tcPr>
            <w:tcW w:w="6520" w:type="dxa"/>
          </w:tcPr>
          <w:p w14:paraId="603EF517" w14:textId="77777777" w:rsidR="00154F00" w:rsidRPr="006728A5" w:rsidRDefault="00154F00" w:rsidP="00E56C0B">
            <w:pPr>
              <w:pStyle w:val="TableParagraph"/>
              <w:numPr>
                <w:ilvl w:val="0"/>
                <w:numId w:val="4"/>
              </w:numPr>
              <w:tabs>
                <w:tab w:val="left" w:pos="428"/>
              </w:tabs>
              <w:spacing w:line="304" w:lineRule="exact"/>
              <w:ind w:left="428" w:hanging="284"/>
              <w:jc w:val="both"/>
            </w:pPr>
            <w:r w:rsidRPr="006728A5">
              <w:t>To support the school’s approach</w:t>
            </w:r>
            <w:r w:rsidRPr="006728A5">
              <w:rPr>
                <w:spacing w:val="28"/>
              </w:rPr>
              <w:t xml:space="preserve"> </w:t>
            </w:r>
            <w:r w:rsidRPr="006728A5">
              <w:t xml:space="preserve">to </w:t>
            </w:r>
            <w:proofErr w:type="spellStart"/>
            <w:r w:rsidRPr="006728A5">
              <w:t>behaviour</w:t>
            </w:r>
            <w:proofErr w:type="spellEnd"/>
            <w:r w:rsidRPr="006728A5">
              <w:t xml:space="preserve"> and attendance</w:t>
            </w:r>
          </w:p>
        </w:tc>
      </w:tr>
      <w:tr w:rsidR="00154F00" w14:paraId="78039405" w14:textId="77777777" w:rsidTr="006728A5">
        <w:trPr>
          <w:trHeight w:val="367"/>
        </w:trPr>
        <w:tc>
          <w:tcPr>
            <w:tcW w:w="3719" w:type="dxa"/>
          </w:tcPr>
          <w:p w14:paraId="2C5F780A" w14:textId="77777777" w:rsidR="00154F00" w:rsidRPr="006728A5" w:rsidRDefault="00154F00" w:rsidP="00E56C0B">
            <w:pPr>
              <w:pStyle w:val="TableParagraph"/>
              <w:numPr>
                <w:ilvl w:val="0"/>
                <w:numId w:val="4"/>
              </w:numPr>
              <w:tabs>
                <w:tab w:val="left" w:pos="462"/>
                <w:tab w:val="left" w:pos="1171"/>
              </w:tabs>
              <w:spacing w:before="6" w:line="292" w:lineRule="exact"/>
              <w:ind w:left="462" w:right="211" w:hanging="283"/>
              <w:jc w:val="both"/>
            </w:pPr>
            <w:r w:rsidRPr="006728A5">
              <w:t>To have concerns taken seriously</w:t>
            </w:r>
          </w:p>
        </w:tc>
        <w:tc>
          <w:tcPr>
            <w:tcW w:w="6520" w:type="dxa"/>
          </w:tcPr>
          <w:p w14:paraId="442A7848" w14:textId="77777777" w:rsidR="00154F00" w:rsidRPr="006728A5" w:rsidRDefault="00154F00" w:rsidP="00E56C0B">
            <w:pPr>
              <w:pStyle w:val="TableParagraph"/>
              <w:tabs>
                <w:tab w:val="left" w:pos="995"/>
              </w:tabs>
              <w:spacing w:line="304" w:lineRule="exact"/>
              <w:ind w:left="428" w:hanging="284"/>
              <w:jc w:val="both"/>
            </w:pPr>
            <w:r w:rsidRPr="006728A5">
              <w:t>•</w:t>
            </w:r>
            <w:r w:rsidRPr="006728A5">
              <w:tab/>
              <w:t>To share concerns constructively</w:t>
            </w:r>
          </w:p>
        </w:tc>
      </w:tr>
      <w:tr w:rsidR="00154F00" w14:paraId="3C3C4436" w14:textId="77777777" w:rsidTr="006728A5">
        <w:trPr>
          <w:trHeight w:val="420"/>
        </w:trPr>
        <w:tc>
          <w:tcPr>
            <w:tcW w:w="3719" w:type="dxa"/>
          </w:tcPr>
          <w:p w14:paraId="758AA75D" w14:textId="77777777" w:rsidR="00154F00" w:rsidRPr="006728A5" w:rsidRDefault="00154F00" w:rsidP="00E56C0B">
            <w:pPr>
              <w:pStyle w:val="TableParagraph"/>
              <w:numPr>
                <w:ilvl w:val="0"/>
                <w:numId w:val="4"/>
              </w:numPr>
              <w:tabs>
                <w:tab w:val="left" w:pos="462"/>
                <w:tab w:val="left" w:pos="1171"/>
              </w:tabs>
              <w:spacing w:before="6" w:line="292" w:lineRule="exact"/>
              <w:ind w:left="462" w:right="211" w:hanging="283"/>
              <w:jc w:val="both"/>
            </w:pPr>
            <w:r w:rsidRPr="006728A5">
              <w:t>To hold an opinion (positive or negative) of the school and its rules.</w:t>
            </w:r>
          </w:p>
        </w:tc>
        <w:tc>
          <w:tcPr>
            <w:tcW w:w="6520" w:type="dxa"/>
          </w:tcPr>
          <w:p w14:paraId="24279CBF" w14:textId="77777777" w:rsidR="00154F00" w:rsidRPr="006728A5" w:rsidRDefault="00154F00" w:rsidP="00E56C0B">
            <w:pPr>
              <w:pStyle w:val="TableParagraph"/>
              <w:numPr>
                <w:ilvl w:val="0"/>
                <w:numId w:val="4"/>
              </w:numPr>
              <w:tabs>
                <w:tab w:val="left" w:pos="428"/>
              </w:tabs>
              <w:spacing w:line="304" w:lineRule="exact"/>
              <w:ind w:hanging="684"/>
              <w:jc w:val="both"/>
            </w:pPr>
            <w:r w:rsidRPr="006728A5">
              <w:t>To only share positive opinions on social media.</w:t>
            </w:r>
          </w:p>
          <w:p w14:paraId="17179951" w14:textId="77777777" w:rsidR="00844776" w:rsidRPr="006728A5" w:rsidRDefault="00844776" w:rsidP="00E56C0B">
            <w:pPr>
              <w:pStyle w:val="TableParagraph"/>
              <w:numPr>
                <w:ilvl w:val="0"/>
                <w:numId w:val="4"/>
              </w:numPr>
              <w:tabs>
                <w:tab w:val="left" w:pos="428"/>
              </w:tabs>
              <w:spacing w:line="304" w:lineRule="exact"/>
              <w:ind w:hanging="684"/>
              <w:jc w:val="both"/>
            </w:pPr>
            <w:r w:rsidRPr="006728A5">
              <w:t>To share any negative opinions with the Head Teacher so</w:t>
            </w:r>
          </w:p>
          <w:p w14:paraId="347CE34A" w14:textId="77777777" w:rsidR="00844776" w:rsidRPr="006728A5" w:rsidRDefault="00844776" w:rsidP="00E56C0B">
            <w:pPr>
              <w:pStyle w:val="TableParagraph"/>
              <w:tabs>
                <w:tab w:val="left" w:pos="428"/>
              </w:tabs>
              <w:spacing w:line="304" w:lineRule="exact"/>
              <w:ind w:left="144" w:firstLine="0"/>
              <w:jc w:val="both"/>
            </w:pPr>
            <w:r w:rsidRPr="006728A5">
              <w:t xml:space="preserve">      that she/he can address them with you.</w:t>
            </w:r>
          </w:p>
        </w:tc>
      </w:tr>
    </w:tbl>
    <w:p w14:paraId="028E2657" w14:textId="77777777" w:rsidR="007D4D93" w:rsidRDefault="007D4D93" w:rsidP="00E56C0B">
      <w:pPr>
        <w:autoSpaceDE w:val="0"/>
        <w:autoSpaceDN w:val="0"/>
        <w:adjustRightInd w:val="0"/>
        <w:spacing w:line="276" w:lineRule="auto"/>
        <w:ind w:left="709" w:hanging="709"/>
        <w:jc w:val="both"/>
        <w:rPr>
          <w:rFonts w:ascii="Arial" w:hAnsi="Arial" w:cs="Arial"/>
        </w:rPr>
      </w:pPr>
    </w:p>
    <w:p w14:paraId="5F6C23BA" w14:textId="09D66FDD" w:rsidR="00620586" w:rsidRDefault="00441A69" w:rsidP="00E56C0B">
      <w:pPr>
        <w:autoSpaceDE w:val="0"/>
        <w:autoSpaceDN w:val="0"/>
        <w:adjustRightInd w:val="0"/>
        <w:spacing w:line="276" w:lineRule="auto"/>
        <w:ind w:left="709" w:hanging="709"/>
        <w:jc w:val="both"/>
        <w:rPr>
          <w:rFonts w:ascii="Arial" w:hAnsi="Arial" w:cs="Arial"/>
        </w:rPr>
      </w:pPr>
      <w:r>
        <w:rPr>
          <w:rFonts w:ascii="Arial" w:hAnsi="Arial" w:cs="Arial"/>
        </w:rPr>
        <w:t>1</w:t>
      </w:r>
      <w:r w:rsidR="00112186">
        <w:rPr>
          <w:rFonts w:ascii="Arial" w:hAnsi="Arial" w:cs="Arial"/>
        </w:rPr>
        <w:t>4</w:t>
      </w:r>
      <w:r w:rsidR="00620586">
        <w:rPr>
          <w:rFonts w:ascii="Arial" w:hAnsi="Arial" w:cs="Arial"/>
        </w:rPr>
        <w:t>.</w:t>
      </w:r>
      <w:r w:rsidR="005F2E65">
        <w:rPr>
          <w:rFonts w:ascii="Arial" w:hAnsi="Arial" w:cs="Arial"/>
        </w:rPr>
        <w:t>2</w:t>
      </w:r>
      <w:r w:rsidR="00620586">
        <w:rPr>
          <w:rFonts w:ascii="Arial" w:hAnsi="Arial" w:cs="Arial"/>
        </w:rPr>
        <w:tab/>
      </w:r>
      <w:r w:rsidR="00620586" w:rsidRPr="00620586">
        <w:rPr>
          <w:rFonts w:ascii="Arial" w:hAnsi="Arial" w:cs="Arial"/>
        </w:rPr>
        <w:t xml:space="preserve">The Governing Body </w:t>
      </w:r>
      <w:r w:rsidR="001A0EB2">
        <w:rPr>
          <w:rFonts w:ascii="Arial" w:hAnsi="Arial" w:cs="Arial"/>
        </w:rPr>
        <w:t>will keep the policy</w:t>
      </w:r>
      <w:r w:rsidR="00620586" w:rsidRPr="00620586">
        <w:rPr>
          <w:rFonts w:ascii="Arial" w:hAnsi="Arial" w:cs="Arial"/>
        </w:rPr>
        <w:t xml:space="preserve"> under review (on an ann</w:t>
      </w:r>
      <w:r w:rsidR="00620586">
        <w:rPr>
          <w:rFonts w:ascii="Arial" w:hAnsi="Arial" w:cs="Arial"/>
        </w:rPr>
        <w:t xml:space="preserve">ual basis). It will ensure that </w:t>
      </w:r>
      <w:r w:rsidR="00620586" w:rsidRPr="00620586">
        <w:rPr>
          <w:rFonts w:ascii="Arial" w:hAnsi="Arial" w:cs="Arial"/>
        </w:rPr>
        <w:t>it is communicated to pupils and parents, is non-discriminatory and that expectations are clear.</w:t>
      </w:r>
    </w:p>
    <w:p w14:paraId="48A21919" w14:textId="77777777" w:rsidR="00620586" w:rsidRPr="00620586" w:rsidRDefault="00620586" w:rsidP="00E56C0B">
      <w:pPr>
        <w:autoSpaceDE w:val="0"/>
        <w:autoSpaceDN w:val="0"/>
        <w:adjustRightInd w:val="0"/>
        <w:spacing w:line="276" w:lineRule="auto"/>
        <w:jc w:val="both"/>
        <w:rPr>
          <w:rFonts w:ascii="Arial" w:hAnsi="Arial" w:cs="Arial"/>
        </w:rPr>
      </w:pPr>
    </w:p>
    <w:p w14:paraId="26BDAF7C" w14:textId="77777777" w:rsidR="00620586" w:rsidRDefault="00441A69" w:rsidP="00E56C0B">
      <w:pPr>
        <w:autoSpaceDE w:val="0"/>
        <w:autoSpaceDN w:val="0"/>
        <w:adjustRightInd w:val="0"/>
        <w:spacing w:line="276" w:lineRule="auto"/>
        <w:ind w:left="709" w:hanging="709"/>
        <w:jc w:val="both"/>
        <w:rPr>
          <w:rFonts w:ascii="Arial" w:hAnsi="Arial" w:cs="Arial"/>
        </w:rPr>
      </w:pPr>
      <w:r>
        <w:rPr>
          <w:rFonts w:ascii="Arial" w:hAnsi="Arial" w:cs="Arial"/>
        </w:rPr>
        <w:t>1</w:t>
      </w:r>
      <w:r w:rsidR="00112186">
        <w:rPr>
          <w:rFonts w:ascii="Arial" w:hAnsi="Arial" w:cs="Arial"/>
        </w:rPr>
        <w:t>4</w:t>
      </w:r>
      <w:r w:rsidR="00F62A1E">
        <w:rPr>
          <w:rFonts w:ascii="Arial" w:hAnsi="Arial" w:cs="Arial"/>
        </w:rPr>
        <w:t>.3</w:t>
      </w:r>
      <w:r w:rsidR="00620586">
        <w:rPr>
          <w:rFonts w:ascii="Arial" w:hAnsi="Arial" w:cs="Arial"/>
        </w:rPr>
        <w:tab/>
      </w:r>
      <w:r w:rsidR="00620586" w:rsidRPr="00620586">
        <w:rPr>
          <w:rFonts w:ascii="Arial" w:hAnsi="Arial" w:cs="Arial"/>
        </w:rPr>
        <w:t xml:space="preserve">Parents and carers </w:t>
      </w:r>
      <w:r w:rsidR="0037351E">
        <w:rPr>
          <w:rFonts w:ascii="Arial" w:hAnsi="Arial" w:cs="Arial"/>
        </w:rPr>
        <w:t>are ultimately responsible</w:t>
      </w:r>
      <w:r w:rsidR="00620586" w:rsidRPr="00620586">
        <w:rPr>
          <w:rFonts w:ascii="Arial" w:hAnsi="Arial" w:cs="Arial"/>
        </w:rPr>
        <w:t xml:space="preserve"> for the behaviour of their child</w:t>
      </w:r>
      <w:r w:rsidR="005F2E65">
        <w:rPr>
          <w:rFonts w:ascii="Arial" w:hAnsi="Arial" w:cs="Arial"/>
        </w:rPr>
        <w:t>ren</w:t>
      </w:r>
      <w:r w:rsidR="00620586" w:rsidRPr="00620586">
        <w:rPr>
          <w:rFonts w:ascii="Arial" w:hAnsi="Arial" w:cs="Arial"/>
        </w:rPr>
        <w:t xml:space="preserve"> both insid</w:t>
      </w:r>
      <w:r w:rsidR="00620586">
        <w:rPr>
          <w:rFonts w:ascii="Arial" w:hAnsi="Arial" w:cs="Arial"/>
        </w:rPr>
        <w:t xml:space="preserve">e and outside </w:t>
      </w:r>
      <w:r w:rsidR="00620586" w:rsidRPr="00620586">
        <w:rPr>
          <w:rFonts w:ascii="Arial" w:hAnsi="Arial" w:cs="Arial"/>
        </w:rPr>
        <w:t xml:space="preserve">the school. </w:t>
      </w:r>
    </w:p>
    <w:p w14:paraId="6BD18F9B" w14:textId="77777777" w:rsidR="00620586" w:rsidRPr="00620586" w:rsidRDefault="00620586" w:rsidP="00E56C0B">
      <w:pPr>
        <w:autoSpaceDE w:val="0"/>
        <w:autoSpaceDN w:val="0"/>
        <w:adjustRightInd w:val="0"/>
        <w:spacing w:line="276" w:lineRule="auto"/>
        <w:ind w:left="709" w:hanging="709"/>
        <w:jc w:val="both"/>
        <w:rPr>
          <w:rFonts w:ascii="Arial" w:hAnsi="Arial" w:cs="Arial"/>
        </w:rPr>
      </w:pPr>
    </w:p>
    <w:p w14:paraId="68E5FB40" w14:textId="77777777" w:rsidR="00620586" w:rsidRDefault="00441A69" w:rsidP="00E56C0B">
      <w:pPr>
        <w:autoSpaceDE w:val="0"/>
        <w:autoSpaceDN w:val="0"/>
        <w:adjustRightInd w:val="0"/>
        <w:spacing w:line="276" w:lineRule="auto"/>
        <w:ind w:left="709" w:hanging="709"/>
        <w:jc w:val="both"/>
        <w:rPr>
          <w:rFonts w:ascii="Arial" w:hAnsi="Arial" w:cs="Arial"/>
        </w:rPr>
      </w:pPr>
      <w:r>
        <w:rPr>
          <w:rFonts w:ascii="Arial" w:hAnsi="Arial" w:cs="Arial"/>
        </w:rPr>
        <w:t>1</w:t>
      </w:r>
      <w:r w:rsidR="00112186">
        <w:rPr>
          <w:rFonts w:ascii="Arial" w:hAnsi="Arial" w:cs="Arial"/>
        </w:rPr>
        <w:t>4</w:t>
      </w:r>
      <w:r w:rsidR="00F62A1E">
        <w:rPr>
          <w:rFonts w:ascii="Arial" w:hAnsi="Arial" w:cs="Arial"/>
        </w:rPr>
        <w:t>.4</w:t>
      </w:r>
      <w:r w:rsidR="00620586">
        <w:rPr>
          <w:rFonts w:ascii="Arial" w:hAnsi="Arial" w:cs="Arial"/>
        </w:rPr>
        <w:tab/>
      </w:r>
      <w:r w:rsidR="00620586" w:rsidRPr="00620586">
        <w:rPr>
          <w:rFonts w:ascii="Arial" w:hAnsi="Arial" w:cs="Arial"/>
        </w:rPr>
        <w:t>Pupils will be expected to take responsibility for their own behavio</w:t>
      </w:r>
      <w:r w:rsidR="00620586">
        <w:rPr>
          <w:rFonts w:ascii="Arial" w:hAnsi="Arial" w:cs="Arial"/>
        </w:rPr>
        <w:t xml:space="preserve">ur and will be made fully aware </w:t>
      </w:r>
      <w:r w:rsidR="00620586" w:rsidRPr="00620586">
        <w:rPr>
          <w:rFonts w:ascii="Arial" w:hAnsi="Arial" w:cs="Arial"/>
        </w:rPr>
        <w:t xml:space="preserve">of the school policy, procedures and expectations. Pupils also have </w:t>
      </w:r>
      <w:r w:rsidR="00620586">
        <w:rPr>
          <w:rFonts w:ascii="Arial" w:hAnsi="Arial" w:cs="Arial"/>
        </w:rPr>
        <w:t xml:space="preserve">a responsibility to ensure that </w:t>
      </w:r>
      <w:r w:rsidR="00620586" w:rsidRPr="00620586">
        <w:rPr>
          <w:rFonts w:ascii="Arial" w:hAnsi="Arial" w:cs="Arial"/>
        </w:rPr>
        <w:t>any incidents of disruption, bullying and any form of harassment are reported.</w:t>
      </w:r>
    </w:p>
    <w:p w14:paraId="238601FE" w14:textId="77777777" w:rsidR="00221288" w:rsidRDefault="00221288" w:rsidP="00E56C0B">
      <w:pPr>
        <w:autoSpaceDE w:val="0"/>
        <w:autoSpaceDN w:val="0"/>
        <w:adjustRightInd w:val="0"/>
        <w:spacing w:line="276" w:lineRule="auto"/>
        <w:jc w:val="both"/>
        <w:rPr>
          <w:rFonts w:ascii="Arial" w:hAnsi="Arial" w:cs="Arial"/>
        </w:rPr>
      </w:pPr>
    </w:p>
    <w:p w14:paraId="47082695" w14:textId="77777777" w:rsidR="00E3322E" w:rsidRPr="0065274C" w:rsidRDefault="00441A69" w:rsidP="00E56C0B">
      <w:pPr>
        <w:autoSpaceDE w:val="0"/>
        <w:autoSpaceDN w:val="0"/>
        <w:adjustRightInd w:val="0"/>
        <w:spacing w:line="360" w:lineRule="auto"/>
        <w:ind w:left="709" w:hanging="709"/>
        <w:jc w:val="both"/>
        <w:rPr>
          <w:rFonts w:ascii="Arial" w:hAnsi="Arial" w:cs="Arial"/>
          <w:u w:val="single"/>
        </w:rPr>
      </w:pPr>
      <w:r>
        <w:rPr>
          <w:rFonts w:ascii="Arial" w:hAnsi="Arial" w:cs="Arial"/>
          <w:b/>
          <w:sz w:val="28"/>
          <w:szCs w:val="28"/>
        </w:rPr>
        <w:t>1</w:t>
      </w:r>
      <w:r w:rsidR="00112186">
        <w:rPr>
          <w:rFonts w:ascii="Arial" w:hAnsi="Arial" w:cs="Arial"/>
          <w:b/>
          <w:sz w:val="28"/>
          <w:szCs w:val="28"/>
        </w:rPr>
        <w:t>5</w:t>
      </w:r>
      <w:r w:rsidR="00E3322E">
        <w:rPr>
          <w:rFonts w:ascii="Arial" w:hAnsi="Arial" w:cs="Arial"/>
          <w:b/>
          <w:sz w:val="28"/>
          <w:szCs w:val="28"/>
        </w:rPr>
        <w:t>.</w:t>
      </w:r>
      <w:r w:rsidR="008F3B3C">
        <w:rPr>
          <w:rFonts w:ascii="Arial" w:hAnsi="Arial" w:cs="Arial"/>
          <w:b/>
          <w:sz w:val="28"/>
          <w:szCs w:val="28"/>
        </w:rPr>
        <w:tab/>
      </w:r>
      <w:r w:rsidR="00112186">
        <w:rPr>
          <w:rFonts w:ascii="Arial" w:hAnsi="Arial" w:cs="Arial"/>
          <w:b/>
          <w:sz w:val="28"/>
          <w:szCs w:val="28"/>
          <w:u w:val="single"/>
        </w:rPr>
        <w:t>Individual Behaviour Plans</w:t>
      </w:r>
    </w:p>
    <w:p w14:paraId="0F3CABC7" w14:textId="77777777" w:rsidR="00E3322E" w:rsidRPr="00221288" w:rsidRDefault="00E3322E" w:rsidP="00E56C0B">
      <w:pPr>
        <w:autoSpaceDE w:val="0"/>
        <w:autoSpaceDN w:val="0"/>
        <w:adjustRightInd w:val="0"/>
        <w:spacing w:line="276" w:lineRule="auto"/>
        <w:ind w:left="709" w:hanging="709"/>
        <w:jc w:val="both"/>
        <w:rPr>
          <w:rFonts w:ascii="Arial" w:hAnsi="Arial" w:cs="Arial"/>
          <w:sz w:val="4"/>
          <w:szCs w:val="4"/>
        </w:rPr>
      </w:pPr>
    </w:p>
    <w:p w14:paraId="016614C7" w14:textId="77777777" w:rsidR="00E3322E" w:rsidRPr="007D4D93" w:rsidRDefault="00441A69" w:rsidP="00E56C0B">
      <w:pPr>
        <w:autoSpaceDE w:val="0"/>
        <w:autoSpaceDN w:val="0"/>
        <w:adjustRightInd w:val="0"/>
        <w:spacing w:line="276" w:lineRule="auto"/>
        <w:ind w:left="709" w:hanging="709"/>
        <w:jc w:val="both"/>
        <w:rPr>
          <w:rFonts w:ascii="Arial" w:hAnsi="Arial" w:cs="Arial"/>
        </w:rPr>
      </w:pPr>
      <w:r>
        <w:rPr>
          <w:rFonts w:ascii="Arial" w:hAnsi="Arial" w:cs="Arial"/>
        </w:rPr>
        <w:t>1</w:t>
      </w:r>
      <w:r w:rsidR="00112186">
        <w:rPr>
          <w:rFonts w:ascii="Arial" w:hAnsi="Arial" w:cs="Arial"/>
        </w:rPr>
        <w:t>5</w:t>
      </w:r>
      <w:r w:rsidR="00E3322E">
        <w:rPr>
          <w:rFonts w:ascii="Arial" w:hAnsi="Arial" w:cs="Arial"/>
        </w:rPr>
        <w:t>.1</w:t>
      </w:r>
      <w:r w:rsidR="00E3322E">
        <w:rPr>
          <w:rFonts w:ascii="Arial" w:hAnsi="Arial" w:cs="Arial"/>
        </w:rPr>
        <w:tab/>
      </w:r>
      <w:r w:rsidR="002950C4">
        <w:rPr>
          <w:rFonts w:ascii="Arial" w:hAnsi="Arial" w:cs="Arial"/>
        </w:rPr>
        <w:t>W</w:t>
      </w:r>
      <w:r w:rsidR="00E3322E" w:rsidRPr="00E3322E">
        <w:rPr>
          <w:rFonts w:ascii="Arial" w:hAnsi="Arial" w:cs="Arial"/>
        </w:rPr>
        <w:t>e use an Individua</w:t>
      </w:r>
      <w:r w:rsidR="0096363B">
        <w:rPr>
          <w:rFonts w:ascii="Arial" w:hAnsi="Arial" w:cs="Arial"/>
        </w:rPr>
        <w:t xml:space="preserve">l Behaviour Plan to modify and </w:t>
      </w:r>
      <w:r w:rsidR="00AB7787">
        <w:rPr>
          <w:rFonts w:ascii="Arial" w:hAnsi="Arial" w:cs="Arial"/>
        </w:rPr>
        <w:t xml:space="preserve">encourage positive behaviour </w:t>
      </w:r>
      <w:r w:rsidR="00AB7787" w:rsidRPr="001305DD">
        <w:rPr>
          <w:rFonts w:ascii="Arial" w:hAnsi="Arial" w:cs="Arial"/>
        </w:rPr>
        <w:t xml:space="preserve">when the </w:t>
      </w:r>
      <w:r w:rsidR="00C644D3">
        <w:rPr>
          <w:rFonts w:ascii="Arial" w:hAnsi="Arial" w:cs="Arial"/>
        </w:rPr>
        <w:t>Behaviour</w:t>
      </w:r>
      <w:r w:rsidR="00AB7787" w:rsidRPr="001305DD">
        <w:rPr>
          <w:rFonts w:ascii="Arial" w:hAnsi="Arial" w:cs="Arial"/>
        </w:rPr>
        <w:t xml:space="preserve"> </w:t>
      </w:r>
      <w:r w:rsidR="00C644D3">
        <w:rPr>
          <w:rFonts w:ascii="Arial" w:hAnsi="Arial" w:cs="Arial"/>
        </w:rPr>
        <w:t>S</w:t>
      </w:r>
      <w:r w:rsidR="00AB7787" w:rsidRPr="001305DD">
        <w:rPr>
          <w:rFonts w:ascii="Arial" w:hAnsi="Arial" w:cs="Arial"/>
        </w:rPr>
        <w:t>ystem is not working.</w:t>
      </w:r>
    </w:p>
    <w:p w14:paraId="5B08B5D1" w14:textId="77777777" w:rsidR="0096363B" w:rsidRDefault="0096363B" w:rsidP="00E56C0B">
      <w:pPr>
        <w:autoSpaceDE w:val="0"/>
        <w:autoSpaceDN w:val="0"/>
        <w:adjustRightInd w:val="0"/>
        <w:spacing w:line="276" w:lineRule="auto"/>
        <w:ind w:left="709" w:hanging="709"/>
        <w:jc w:val="both"/>
        <w:rPr>
          <w:rFonts w:ascii="Arial" w:hAnsi="Arial" w:cs="Arial"/>
        </w:rPr>
      </w:pPr>
    </w:p>
    <w:p w14:paraId="6898FE81" w14:textId="77777777" w:rsidR="007E6B30" w:rsidRDefault="00441A69" w:rsidP="00E56C0B">
      <w:pPr>
        <w:autoSpaceDE w:val="0"/>
        <w:autoSpaceDN w:val="0"/>
        <w:adjustRightInd w:val="0"/>
        <w:spacing w:line="276" w:lineRule="auto"/>
        <w:ind w:left="709" w:hanging="709"/>
        <w:jc w:val="both"/>
        <w:rPr>
          <w:rFonts w:ascii="Arial" w:hAnsi="Arial" w:cs="Arial"/>
        </w:rPr>
      </w:pPr>
      <w:r>
        <w:rPr>
          <w:rFonts w:ascii="Arial" w:hAnsi="Arial" w:cs="Arial"/>
        </w:rPr>
        <w:t>1</w:t>
      </w:r>
      <w:r w:rsidR="00112186">
        <w:rPr>
          <w:rFonts w:ascii="Arial" w:hAnsi="Arial" w:cs="Arial"/>
        </w:rPr>
        <w:t>5</w:t>
      </w:r>
      <w:r w:rsidR="000375B7">
        <w:rPr>
          <w:rFonts w:ascii="Arial" w:hAnsi="Arial" w:cs="Arial"/>
        </w:rPr>
        <w:t>.2</w:t>
      </w:r>
      <w:r w:rsidR="000375B7">
        <w:rPr>
          <w:rFonts w:ascii="Arial" w:hAnsi="Arial" w:cs="Arial"/>
        </w:rPr>
        <w:tab/>
      </w:r>
      <w:r w:rsidR="00E3322E" w:rsidRPr="00E3322E">
        <w:rPr>
          <w:rFonts w:ascii="Arial" w:hAnsi="Arial" w:cs="Arial"/>
        </w:rPr>
        <w:t>Usually, the Behaviour Pl</w:t>
      </w:r>
      <w:r w:rsidR="000375B7">
        <w:rPr>
          <w:rFonts w:ascii="Arial" w:hAnsi="Arial" w:cs="Arial"/>
        </w:rPr>
        <w:t xml:space="preserve">an will be </w:t>
      </w:r>
      <w:r w:rsidR="00E3322E" w:rsidRPr="00E3322E">
        <w:rPr>
          <w:rFonts w:ascii="Arial" w:hAnsi="Arial" w:cs="Arial"/>
        </w:rPr>
        <w:t>developed by the Clas</w:t>
      </w:r>
      <w:r w:rsidR="000375B7">
        <w:rPr>
          <w:rFonts w:ascii="Arial" w:hAnsi="Arial" w:cs="Arial"/>
        </w:rPr>
        <w:t>s Teacher and Inclusion Manager</w:t>
      </w:r>
      <w:r w:rsidR="00E3322E" w:rsidRPr="00E3322E">
        <w:rPr>
          <w:rFonts w:ascii="Arial" w:hAnsi="Arial" w:cs="Arial"/>
        </w:rPr>
        <w:t xml:space="preserve"> with full </w:t>
      </w:r>
      <w:r w:rsidR="000375B7">
        <w:rPr>
          <w:rFonts w:ascii="Arial" w:hAnsi="Arial" w:cs="Arial"/>
        </w:rPr>
        <w:t xml:space="preserve">involvement of the pupil </w:t>
      </w:r>
      <w:r w:rsidR="00F62A1E">
        <w:rPr>
          <w:rFonts w:ascii="Arial" w:hAnsi="Arial" w:cs="Arial"/>
        </w:rPr>
        <w:t>and parents</w:t>
      </w:r>
      <w:r w:rsidR="00E3322E" w:rsidRPr="00E3322E">
        <w:rPr>
          <w:rFonts w:ascii="Arial" w:hAnsi="Arial" w:cs="Arial"/>
        </w:rPr>
        <w:t>. A wide ran</w:t>
      </w:r>
      <w:r w:rsidR="000375B7">
        <w:rPr>
          <w:rFonts w:ascii="Arial" w:hAnsi="Arial" w:cs="Arial"/>
        </w:rPr>
        <w:t>ge of rewards are used and the</w:t>
      </w:r>
      <w:r w:rsidR="00E3322E" w:rsidRPr="00E3322E">
        <w:rPr>
          <w:rFonts w:ascii="Arial" w:hAnsi="Arial" w:cs="Arial"/>
        </w:rPr>
        <w:t xml:space="preserve"> Individual Behaviour Plans are reviewed each term.</w:t>
      </w:r>
    </w:p>
    <w:p w14:paraId="16DEB4AB" w14:textId="77777777" w:rsidR="007E6B30" w:rsidRDefault="007E6B30" w:rsidP="00E56C0B">
      <w:pPr>
        <w:autoSpaceDE w:val="0"/>
        <w:autoSpaceDN w:val="0"/>
        <w:adjustRightInd w:val="0"/>
        <w:spacing w:line="276" w:lineRule="auto"/>
        <w:ind w:left="709" w:hanging="709"/>
        <w:jc w:val="both"/>
        <w:rPr>
          <w:rFonts w:ascii="Arial" w:hAnsi="Arial" w:cs="Arial"/>
        </w:rPr>
      </w:pPr>
    </w:p>
    <w:p w14:paraId="3A638757" w14:textId="77777777" w:rsidR="00987517" w:rsidRDefault="00441A69" w:rsidP="00E56C0B">
      <w:pPr>
        <w:autoSpaceDE w:val="0"/>
        <w:autoSpaceDN w:val="0"/>
        <w:adjustRightInd w:val="0"/>
        <w:spacing w:line="276" w:lineRule="auto"/>
        <w:ind w:left="709" w:hanging="709"/>
        <w:jc w:val="both"/>
        <w:rPr>
          <w:rFonts w:ascii="Arial" w:hAnsi="Arial" w:cs="Arial"/>
          <w:b/>
          <w:sz w:val="28"/>
          <w:szCs w:val="28"/>
        </w:rPr>
      </w:pPr>
      <w:r>
        <w:rPr>
          <w:rFonts w:ascii="Arial" w:hAnsi="Arial" w:cs="Arial"/>
        </w:rPr>
        <w:lastRenderedPageBreak/>
        <w:t>1</w:t>
      </w:r>
      <w:r w:rsidR="00112186">
        <w:rPr>
          <w:rFonts w:ascii="Arial" w:hAnsi="Arial" w:cs="Arial"/>
        </w:rPr>
        <w:t>5</w:t>
      </w:r>
      <w:r w:rsidR="007E6B30">
        <w:rPr>
          <w:rFonts w:ascii="Arial" w:hAnsi="Arial" w:cs="Arial"/>
        </w:rPr>
        <w:t>.3</w:t>
      </w:r>
      <w:r w:rsidR="007E6B30">
        <w:rPr>
          <w:rFonts w:ascii="Arial" w:hAnsi="Arial" w:cs="Arial"/>
        </w:rPr>
        <w:tab/>
      </w:r>
      <w:r w:rsidR="007E6B30" w:rsidRPr="007E6B30">
        <w:rPr>
          <w:rFonts w:ascii="Arial" w:hAnsi="Arial" w:cs="Arial"/>
        </w:rPr>
        <w:t xml:space="preserve">It is the responsibility of the </w:t>
      </w:r>
      <w:r w:rsidR="007E6B30">
        <w:rPr>
          <w:rFonts w:ascii="Arial" w:hAnsi="Arial" w:cs="Arial"/>
        </w:rPr>
        <w:t>class teacher to inform relevant staff if they need</w:t>
      </w:r>
      <w:r w:rsidR="001305DD">
        <w:rPr>
          <w:rFonts w:ascii="Arial" w:hAnsi="Arial" w:cs="Arial"/>
        </w:rPr>
        <w:t xml:space="preserve"> </w:t>
      </w:r>
      <w:r w:rsidR="007E6B30" w:rsidRPr="007E6B30">
        <w:rPr>
          <w:rFonts w:ascii="Arial" w:hAnsi="Arial" w:cs="Arial"/>
        </w:rPr>
        <w:t>to follow through sanctions</w:t>
      </w:r>
      <w:r w:rsidR="007E6B30">
        <w:rPr>
          <w:rFonts w:ascii="Arial" w:hAnsi="Arial" w:cs="Arial"/>
        </w:rPr>
        <w:t xml:space="preserve"> or Individual Behaviour Plans </w:t>
      </w:r>
      <w:r w:rsidR="007E6B30" w:rsidRPr="007E6B30">
        <w:rPr>
          <w:rFonts w:ascii="Arial" w:hAnsi="Arial" w:cs="Arial"/>
        </w:rPr>
        <w:t>with children out of class (e.g. in assembly, at lunchtime</w:t>
      </w:r>
      <w:r w:rsidR="00223B2B">
        <w:rPr>
          <w:rFonts w:ascii="Arial" w:hAnsi="Arial" w:cs="Arial"/>
        </w:rPr>
        <w:t>, in clubs</w:t>
      </w:r>
      <w:r w:rsidR="007E6B30" w:rsidRPr="007E6B30">
        <w:rPr>
          <w:rFonts w:ascii="Arial" w:hAnsi="Arial" w:cs="Arial"/>
        </w:rPr>
        <w:t>).</w:t>
      </w:r>
      <w:r w:rsidR="00E3322E" w:rsidRPr="00E3322E">
        <w:rPr>
          <w:rFonts w:ascii="Arial" w:hAnsi="Arial" w:cs="Arial"/>
          <w:b/>
          <w:sz w:val="28"/>
          <w:szCs w:val="28"/>
        </w:rPr>
        <w:tab/>
      </w:r>
    </w:p>
    <w:p w14:paraId="0AD9C6F4" w14:textId="77777777" w:rsidR="007F747C" w:rsidRDefault="007F747C" w:rsidP="00E56C0B">
      <w:pPr>
        <w:autoSpaceDE w:val="0"/>
        <w:autoSpaceDN w:val="0"/>
        <w:adjustRightInd w:val="0"/>
        <w:spacing w:line="276" w:lineRule="auto"/>
        <w:ind w:left="709" w:hanging="709"/>
        <w:jc w:val="both"/>
        <w:rPr>
          <w:rFonts w:ascii="Arial" w:hAnsi="Arial" w:cs="Arial"/>
          <w:b/>
          <w:sz w:val="28"/>
          <w:szCs w:val="28"/>
        </w:rPr>
      </w:pPr>
    </w:p>
    <w:p w14:paraId="3245482C" w14:textId="77777777" w:rsidR="007F747C" w:rsidRPr="00112186" w:rsidRDefault="00112186" w:rsidP="00E56C0B">
      <w:pPr>
        <w:pStyle w:val="Heading1"/>
        <w:jc w:val="both"/>
        <w:rPr>
          <w:rFonts w:cs="Arial"/>
        </w:rPr>
      </w:pPr>
      <w:bookmarkStart w:id="6" w:name="_Toc159504445"/>
      <w:r w:rsidRPr="00112186">
        <w:rPr>
          <w:rFonts w:cs="Arial"/>
          <w:lang w:val="en-GB"/>
        </w:rPr>
        <w:t>16</w:t>
      </w:r>
      <w:r w:rsidR="007F747C" w:rsidRPr="00112186">
        <w:rPr>
          <w:rFonts w:cs="Arial"/>
        </w:rPr>
        <w:t>.</w:t>
      </w:r>
      <w:r w:rsidRPr="00112186">
        <w:rPr>
          <w:rFonts w:cs="Arial"/>
        </w:rPr>
        <w:tab/>
      </w:r>
      <w:r w:rsidR="007F747C" w:rsidRPr="00112186">
        <w:rPr>
          <w:rFonts w:cs="Arial"/>
          <w:u w:val="single"/>
        </w:rPr>
        <w:t>Responding to misbehaviour from pupils with SEND</w:t>
      </w:r>
      <w:bookmarkEnd w:id="6"/>
    </w:p>
    <w:p w14:paraId="3043662C" w14:textId="77777777" w:rsidR="007F747C" w:rsidRPr="00112186" w:rsidRDefault="00112186" w:rsidP="00E56C0B">
      <w:pPr>
        <w:pStyle w:val="Subhead2"/>
        <w:jc w:val="both"/>
        <w:rPr>
          <w:rFonts w:cs="Arial"/>
          <w:color w:val="auto"/>
          <w:u w:val="single"/>
        </w:rPr>
      </w:pPr>
      <w:r w:rsidRPr="00112186">
        <w:rPr>
          <w:rFonts w:cs="Arial"/>
          <w:b w:val="0"/>
          <w:color w:val="auto"/>
        </w:rPr>
        <w:t>16</w:t>
      </w:r>
      <w:r w:rsidR="007F747C" w:rsidRPr="00112186">
        <w:rPr>
          <w:rFonts w:cs="Arial"/>
          <w:b w:val="0"/>
          <w:color w:val="auto"/>
        </w:rPr>
        <w:t>.1</w:t>
      </w:r>
      <w:r w:rsidR="007F747C" w:rsidRPr="00112186">
        <w:rPr>
          <w:rFonts w:cs="Arial"/>
          <w:color w:val="auto"/>
        </w:rPr>
        <w:t xml:space="preserve"> </w:t>
      </w:r>
      <w:r>
        <w:rPr>
          <w:rFonts w:cs="Arial"/>
          <w:color w:val="auto"/>
        </w:rPr>
        <w:tab/>
      </w:r>
      <w:r w:rsidR="007F747C" w:rsidRPr="00112186">
        <w:rPr>
          <w:rFonts w:cs="Arial"/>
          <w:color w:val="auto"/>
          <w:u w:val="single"/>
        </w:rPr>
        <w:t>Recognising the impact of SEND on behaviour</w:t>
      </w:r>
    </w:p>
    <w:p w14:paraId="2DFCF1A3" w14:textId="77777777" w:rsidR="007F747C" w:rsidRPr="00112186" w:rsidRDefault="007F747C" w:rsidP="00E56C0B">
      <w:pPr>
        <w:pStyle w:val="1bodycopy10pt"/>
        <w:jc w:val="both"/>
        <w:rPr>
          <w:rFonts w:cs="Arial"/>
          <w:sz w:val="24"/>
        </w:rPr>
      </w:pPr>
      <w:r w:rsidRPr="00112186">
        <w:rPr>
          <w:rFonts w:cs="Arial"/>
          <w:sz w:val="24"/>
        </w:rPr>
        <w:t>The school recognises that pupils’ behaviour may be impacted by a special educational need or disability (SEND).</w:t>
      </w:r>
    </w:p>
    <w:p w14:paraId="6F392AFE" w14:textId="77777777" w:rsidR="007F747C" w:rsidRPr="00112186" w:rsidRDefault="007F747C" w:rsidP="00E56C0B">
      <w:pPr>
        <w:pStyle w:val="1bodycopy10pt"/>
        <w:jc w:val="both"/>
        <w:rPr>
          <w:rFonts w:cs="Arial"/>
          <w:sz w:val="24"/>
        </w:rPr>
      </w:pPr>
      <w:r w:rsidRPr="00112186">
        <w:rPr>
          <w:rFonts w:cs="Arial"/>
          <w:sz w:val="24"/>
        </w:rPr>
        <w:t>When incidents of misbehaviour arise, we will consider them in relation to a pupil’s SEND, although we recognise that not every incident of misbehaviour will be connected to their SEND. Decisions on whether a pupil’s SEND had an impact on an incident of misbehaviour will be made on a case-by-case basis. </w:t>
      </w:r>
    </w:p>
    <w:p w14:paraId="2F49CED9" w14:textId="77777777" w:rsidR="007F747C" w:rsidRPr="00112186" w:rsidRDefault="007F747C" w:rsidP="00E56C0B">
      <w:pPr>
        <w:pStyle w:val="1bodycopy10pt"/>
        <w:jc w:val="both"/>
        <w:rPr>
          <w:rFonts w:cs="Arial"/>
          <w:sz w:val="24"/>
        </w:rPr>
      </w:pPr>
      <w:r w:rsidRPr="00112186">
        <w:rPr>
          <w:rFonts w:cs="Arial"/>
          <w:sz w:val="24"/>
        </w:rPr>
        <w:t>When dealing with misbehaviour from pupils with SEND, especially where their SEND affects their behaviour, the school will take its legal duties into account when making decisions about enforcing the behaviour policy. The legal duties include:</w:t>
      </w:r>
    </w:p>
    <w:p w14:paraId="02E081C1" w14:textId="77777777" w:rsidR="007F747C" w:rsidRPr="00112186" w:rsidRDefault="007F747C" w:rsidP="007D4D93">
      <w:pPr>
        <w:pStyle w:val="4Bulletedcopyblue"/>
        <w:ind w:hanging="340"/>
        <w:jc w:val="both"/>
        <w:rPr>
          <w:sz w:val="24"/>
          <w:szCs w:val="24"/>
        </w:rPr>
      </w:pPr>
      <w:r w:rsidRPr="00112186">
        <w:rPr>
          <w:sz w:val="24"/>
          <w:szCs w:val="24"/>
        </w:rPr>
        <w:t>Taking reasonable steps to avoid any substantial disadvantage to a disabled pupil being caused by the school’s policies or practices (</w:t>
      </w:r>
      <w:hyperlink r:id="rId22" w:history="1">
        <w:r w:rsidRPr="00112186">
          <w:rPr>
            <w:rStyle w:val="Hyperlink"/>
            <w:color w:val="auto"/>
            <w:sz w:val="24"/>
            <w:szCs w:val="24"/>
          </w:rPr>
          <w:t>Equality Act 2010</w:t>
        </w:r>
      </w:hyperlink>
      <w:r w:rsidRPr="00112186">
        <w:rPr>
          <w:sz w:val="24"/>
          <w:szCs w:val="24"/>
        </w:rPr>
        <w:t>)</w:t>
      </w:r>
    </w:p>
    <w:p w14:paraId="718FC2D6" w14:textId="77777777" w:rsidR="007F747C" w:rsidRPr="00112186" w:rsidRDefault="007F747C" w:rsidP="007D4D93">
      <w:pPr>
        <w:pStyle w:val="4Bulletedcopyblue"/>
        <w:ind w:hanging="340"/>
        <w:jc w:val="both"/>
        <w:rPr>
          <w:sz w:val="24"/>
          <w:szCs w:val="24"/>
        </w:rPr>
      </w:pPr>
      <w:r w:rsidRPr="00112186">
        <w:rPr>
          <w:sz w:val="24"/>
          <w:szCs w:val="24"/>
        </w:rPr>
        <w:t>Using our best endeavours to meet the needs of pupils with SEND (</w:t>
      </w:r>
      <w:hyperlink r:id="rId23" w:history="1">
        <w:r w:rsidRPr="00112186">
          <w:rPr>
            <w:rStyle w:val="Hyperlink"/>
            <w:color w:val="auto"/>
            <w:sz w:val="24"/>
            <w:szCs w:val="24"/>
          </w:rPr>
          <w:t>Children and Families Act 2014</w:t>
        </w:r>
      </w:hyperlink>
      <w:r w:rsidRPr="00112186">
        <w:rPr>
          <w:sz w:val="24"/>
          <w:szCs w:val="24"/>
        </w:rPr>
        <w:t>)</w:t>
      </w:r>
    </w:p>
    <w:p w14:paraId="262410BE" w14:textId="77777777" w:rsidR="007F747C" w:rsidRPr="00112186" w:rsidRDefault="007F747C" w:rsidP="007D4D93">
      <w:pPr>
        <w:pStyle w:val="4Bulletedcopyblue"/>
        <w:ind w:hanging="340"/>
        <w:jc w:val="both"/>
        <w:rPr>
          <w:sz w:val="24"/>
          <w:szCs w:val="24"/>
        </w:rPr>
      </w:pPr>
      <w:r w:rsidRPr="00112186">
        <w:rPr>
          <w:sz w:val="24"/>
          <w:szCs w:val="24"/>
        </w:rPr>
        <w:t>If a pupil has an education, health and care (EHC) plan, the provisions set out in that plan must be secured and the school must co-operate with the local authority and other bodies</w:t>
      </w:r>
    </w:p>
    <w:p w14:paraId="466151D1" w14:textId="77777777" w:rsidR="007F747C" w:rsidRPr="00112186" w:rsidRDefault="007F747C" w:rsidP="00E56C0B">
      <w:pPr>
        <w:pStyle w:val="1bodycopy10pt"/>
        <w:jc w:val="both"/>
        <w:rPr>
          <w:rFonts w:cs="Arial"/>
          <w:sz w:val="24"/>
        </w:rPr>
      </w:pPr>
      <w:r w:rsidRPr="00112186">
        <w:rPr>
          <w:rFonts w:cs="Arial"/>
          <w:sz w:val="24"/>
        </w:rPr>
        <w:t xml:space="preserve">As part of meeting these duties, the school will anticipate, as far as possible, all likely </w:t>
      </w:r>
      <w:r w:rsidRPr="00112186">
        <w:rPr>
          <w:rFonts w:cs="Arial"/>
          <w:sz w:val="24"/>
          <w:shd w:val="clear" w:color="auto" w:fill="FFFFFF"/>
        </w:rPr>
        <w:t>triggers of misbehaviour, and put in place support to prevent these from occurring.</w:t>
      </w:r>
    </w:p>
    <w:p w14:paraId="6238A202" w14:textId="77777777" w:rsidR="007F747C" w:rsidRPr="00112186" w:rsidRDefault="007F747C" w:rsidP="00E56C0B">
      <w:pPr>
        <w:pStyle w:val="1bodycopy10pt"/>
        <w:jc w:val="both"/>
        <w:rPr>
          <w:rFonts w:cs="Arial"/>
          <w:sz w:val="24"/>
        </w:rPr>
      </w:pPr>
      <w:r w:rsidRPr="00112186">
        <w:rPr>
          <w:rFonts w:cs="Arial"/>
          <w:sz w:val="24"/>
        </w:rPr>
        <w:t xml:space="preserve">Any preventative measures will </w:t>
      </w:r>
      <w:proofErr w:type="gramStart"/>
      <w:r w:rsidRPr="00112186">
        <w:rPr>
          <w:rFonts w:cs="Arial"/>
          <w:sz w:val="24"/>
        </w:rPr>
        <w:t>take into account</w:t>
      </w:r>
      <w:proofErr w:type="gramEnd"/>
      <w:r w:rsidRPr="00112186">
        <w:rPr>
          <w:rFonts w:cs="Arial"/>
          <w:sz w:val="24"/>
        </w:rPr>
        <w:t xml:space="preserve"> the specific circumstances and requirements of the pupil concerned.</w:t>
      </w:r>
    </w:p>
    <w:p w14:paraId="7479ACA0" w14:textId="77777777" w:rsidR="00156838" w:rsidRPr="00112186" w:rsidRDefault="00156838" w:rsidP="00E56C0B">
      <w:pPr>
        <w:pStyle w:val="1bodycopy10pt"/>
        <w:jc w:val="both"/>
        <w:rPr>
          <w:rFonts w:cs="Arial"/>
          <w:sz w:val="24"/>
        </w:rPr>
      </w:pPr>
      <w:r w:rsidRPr="00112186">
        <w:rPr>
          <w:rFonts w:cs="Arial"/>
          <w:sz w:val="24"/>
        </w:rPr>
        <w:t>And may include examples such as:</w:t>
      </w:r>
    </w:p>
    <w:p w14:paraId="231A1A25" w14:textId="77777777" w:rsidR="00156838" w:rsidRPr="00112186" w:rsidRDefault="00156838" w:rsidP="00E56C0B">
      <w:pPr>
        <w:pStyle w:val="1bodycopy10pt"/>
        <w:numPr>
          <w:ilvl w:val="0"/>
          <w:numId w:val="24"/>
        </w:numPr>
        <w:jc w:val="both"/>
        <w:rPr>
          <w:rFonts w:cs="Arial"/>
          <w:sz w:val="24"/>
        </w:rPr>
      </w:pPr>
      <w:r w:rsidRPr="00112186">
        <w:rPr>
          <w:rFonts w:cs="Arial"/>
          <w:sz w:val="24"/>
        </w:rPr>
        <w:t>Short, planned movement breaks</w:t>
      </w:r>
    </w:p>
    <w:p w14:paraId="6D787194" w14:textId="77777777" w:rsidR="00156838" w:rsidRPr="00112186" w:rsidRDefault="00156838" w:rsidP="00E56C0B">
      <w:pPr>
        <w:pStyle w:val="1bodycopy10pt"/>
        <w:numPr>
          <w:ilvl w:val="0"/>
          <w:numId w:val="24"/>
        </w:numPr>
        <w:jc w:val="both"/>
        <w:rPr>
          <w:rFonts w:cs="Arial"/>
          <w:sz w:val="24"/>
        </w:rPr>
      </w:pPr>
      <w:r w:rsidRPr="00112186">
        <w:rPr>
          <w:rFonts w:cs="Arial"/>
          <w:sz w:val="24"/>
        </w:rPr>
        <w:t>Adjusting seating plans to enable a visual or hearing impairment to sit in sight of the teacher</w:t>
      </w:r>
    </w:p>
    <w:p w14:paraId="1287C99C" w14:textId="77777777" w:rsidR="00156838" w:rsidRPr="00112186" w:rsidRDefault="00156838" w:rsidP="00E56C0B">
      <w:pPr>
        <w:pStyle w:val="1bodycopy10pt"/>
        <w:numPr>
          <w:ilvl w:val="0"/>
          <w:numId w:val="24"/>
        </w:numPr>
        <w:jc w:val="both"/>
        <w:rPr>
          <w:rFonts w:cs="Arial"/>
          <w:sz w:val="24"/>
        </w:rPr>
      </w:pPr>
      <w:r w:rsidRPr="00112186">
        <w:rPr>
          <w:rFonts w:cs="Arial"/>
          <w:sz w:val="24"/>
        </w:rPr>
        <w:t>Adjusting uniform requirements</w:t>
      </w:r>
    </w:p>
    <w:p w14:paraId="5BF4A062" w14:textId="77777777" w:rsidR="00156838" w:rsidRPr="00112186" w:rsidRDefault="00156838" w:rsidP="00E56C0B">
      <w:pPr>
        <w:pStyle w:val="1bodycopy10pt"/>
        <w:numPr>
          <w:ilvl w:val="0"/>
          <w:numId w:val="24"/>
        </w:numPr>
        <w:jc w:val="both"/>
        <w:rPr>
          <w:rFonts w:cs="Arial"/>
          <w:sz w:val="24"/>
        </w:rPr>
      </w:pPr>
      <w:r w:rsidRPr="00112186">
        <w:rPr>
          <w:rFonts w:cs="Arial"/>
          <w:sz w:val="24"/>
        </w:rPr>
        <w:t>Training for staff in understanding conditions such as autism</w:t>
      </w:r>
    </w:p>
    <w:p w14:paraId="1C436D65" w14:textId="77777777" w:rsidR="00156838" w:rsidRPr="00112186" w:rsidRDefault="00156838" w:rsidP="00E56C0B">
      <w:pPr>
        <w:pStyle w:val="1bodycopy10pt"/>
        <w:numPr>
          <w:ilvl w:val="0"/>
          <w:numId w:val="24"/>
        </w:numPr>
        <w:jc w:val="both"/>
        <w:rPr>
          <w:rFonts w:cs="Arial"/>
          <w:sz w:val="24"/>
        </w:rPr>
      </w:pPr>
      <w:r w:rsidRPr="00112186">
        <w:rPr>
          <w:rFonts w:cs="Arial"/>
          <w:sz w:val="24"/>
        </w:rPr>
        <w:t xml:space="preserve">Use of separation spaces such as </w:t>
      </w:r>
      <w:r w:rsidR="00FE1F84" w:rsidRPr="00112186">
        <w:rPr>
          <w:rFonts w:cs="Arial"/>
          <w:sz w:val="24"/>
        </w:rPr>
        <w:t>where pupils can regulate their emotions during a moment of sensory overload</w:t>
      </w:r>
    </w:p>
    <w:p w14:paraId="5D3AC9EA" w14:textId="77777777" w:rsidR="007F747C" w:rsidRPr="00112186" w:rsidRDefault="00112186" w:rsidP="00E56C0B">
      <w:pPr>
        <w:pStyle w:val="Subhead2"/>
        <w:jc w:val="both"/>
        <w:rPr>
          <w:rFonts w:cs="Arial"/>
          <w:color w:val="auto"/>
        </w:rPr>
      </w:pPr>
      <w:r w:rsidRPr="00112186">
        <w:rPr>
          <w:rFonts w:cs="Arial"/>
          <w:b w:val="0"/>
          <w:color w:val="auto"/>
        </w:rPr>
        <w:t>16</w:t>
      </w:r>
      <w:r w:rsidR="007F747C" w:rsidRPr="00112186">
        <w:rPr>
          <w:rFonts w:cs="Arial"/>
          <w:b w:val="0"/>
          <w:color w:val="auto"/>
        </w:rPr>
        <w:t>.2</w:t>
      </w:r>
      <w:r>
        <w:rPr>
          <w:rFonts w:cs="Arial"/>
          <w:color w:val="auto"/>
        </w:rPr>
        <w:tab/>
      </w:r>
      <w:r w:rsidR="007F747C" w:rsidRPr="00112186">
        <w:rPr>
          <w:rFonts w:cs="Arial"/>
          <w:color w:val="auto"/>
          <w:u w:val="single"/>
        </w:rPr>
        <w:t>Adapting sanctions for pupils with SEND</w:t>
      </w:r>
    </w:p>
    <w:p w14:paraId="5D94A386" w14:textId="77777777" w:rsidR="007F747C" w:rsidRPr="00112186" w:rsidRDefault="007F747C" w:rsidP="00E56C0B">
      <w:pPr>
        <w:pStyle w:val="1bodycopy"/>
        <w:jc w:val="both"/>
        <w:rPr>
          <w:rFonts w:cs="Arial"/>
          <w:sz w:val="24"/>
          <w:lang w:eastAsia="en-GB"/>
        </w:rPr>
      </w:pPr>
      <w:r w:rsidRPr="00112186">
        <w:rPr>
          <w:rFonts w:cs="Arial"/>
          <w:sz w:val="24"/>
          <w:lang w:eastAsia="en-GB"/>
        </w:rPr>
        <w:t>When considering a behavioural sanction for a pupil with SEND, the school will consider whether:</w:t>
      </w:r>
    </w:p>
    <w:p w14:paraId="3C1F73AD" w14:textId="77777777" w:rsidR="007F747C" w:rsidRPr="00112186" w:rsidRDefault="007F747C" w:rsidP="007D4D93">
      <w:pPr>
        <w:pStyle w:val="4Bulletedcopyblue"/>
        <w:ind w:hanging="340"/>
        <w:jc w:val="both"/>
        <w:rPr>
          <w:sz w:val="24"/>
          <w:szCs w:val="24"/>
          <w:lang w:eastAsia="en-GB"/>
        </w:rPr>
      </w:pPr>
      <w:r w:rsidRPr="00112186">
        <w:rPr>
          <w:sz w:val="24"/>
          <w:szCs w:val="24"/>
          <w:lang w:eastAsia="en-GB"/>
        </w:rPr>
        <w:t>The pupil was unable to understand the rule or instruction </w:t>
      </w:r>
    </w:p>
    <w:p w14:paraId="45FC6D28" w14:textId="77777777" w:rsidR="007F747C" w:rsidRPr="00112186" w:rsidRDefault="007F747C" w:rsidP="007D4D93">
      <w:pPr>
        <w:pStyle w:val="4Bulletedcopyblue"/>
        <w:ind w:hanging="340"/>
        <w:jc w:val="both"/>
        <w:rPr>
          <w:sz w:val="24"/>
          <w:szCs w:val="24"/>
          <w:lang w:eastAsia="en-GB"/>
        </w:rPr>
      </w:pPr>
      <w:r w:rsidRPr="00112186">
        <w:rPr>
          <w:sz w:val="24"/>
          <w:szCs w:val="24"/>
          <w:lang w:eastAsia="en-GB"/>
        </w:rPr>
        <w:t>The pupil was unable to act differently at the time as a result of their SEND </w:t>
      </w:r>
    </w:p>
    <w:p w14:paraId="43DBBFAA" w14:textId="77777777" w:rsidR="007F747C" w:rsidRPr="00112186" w:rsidRDefault="007F747C" w:rsidP="007D4D93">
      <w:pPr>
        <w:pStyle w:val="4Bulletedcopyblue"/>
        <w:ind w:hanging="340"/>
        <w:jc w:val="both"/>
        <w:rPr>
          <w:sz w:val="24"/>
          <w:szCs w:val="24"/>
        </w:rPr>
      </w:pPr>
      <w:r w:rsidRPr="00112186">
        <w:rPr>
          <w:sz w:val="24"/>
          <w:szCs w:val="24"/>
        </w:rPr>
        <w:t>The pupil was likely to behave aggressively due to their particular SEND </w:t>
      </w:r>
    </w:p>
    <w:p w14:paraId="76E28459" w14:textId="77777777" w:rsidR="007F747C" w:rsidRPr="00112186" w:rsidRDefault="007F747C" w:rsidP="00E56C0B">
      <w:pPr>
        <w:pStyle w:val="1bodycopy"/>
        <w:jc w:val="both"/>
        <w:rPr>
          <w:rFonts w:cs="Arial"/>
          <w:sz w:val="24"/>
          <w:lang w:eastAsia="en-GB"/>
        </w:rPr>
      </w:pPr>
      <w:r w:rsidRPr="00112186">
        <w:rPr>
          <w:rFonts w:cs="Arial"/>
          <w:sz w:val="24"/>
          <w:lang w:eastAsia="en-GB"/>
        </w:rPr>
        <w:lastRenderedPageBreak/>
        <w:t>If the answer to any of these is ‘yes’, it may be unlawful for the school to sanction the pupil for the behaviour.</w:t>
      </w:r>
    </w:p>
    <w:p w14:paraId="57D5750B" w14:textId="77777777" w:rsidR="007F747C" w:rsidRPr="00112186" w:rsidRDefault="007F747C" w:rsidP="00E56C0B">
      <w:pPr>
        <w:pStyle w:val="1bodycopy10pt"/>
        <w:jc w:val="both"/>
        <w:rPr>
          <w:rFonts w:cs="Arial"/>
          <w:sz w:val="24"/>
        </w:rPr>
      </w:pPr>
      <w:r w:rsidRPr="00112186">
        <w:rPr>
          <w:rFonts w:cs="Arial"/>
          <w:sz w:val="24"/>
        </w:rPr>
        <w:t>The school will then assess whether it is appropriate to use a sanction and if so, whether any reasonable adjustments need to be made to the sanction.</w:t>
      </w:r>
    </w:p>
    <w:p w14:paraId="6F2F1F7D" w14:textId="77777777" w:rsidR="007F747C" w:rsidRPr="00112186" w:rsidRDefault="00112186" w:rsidP="00E56C0B">
      <w:pPr>
        <w:pStyle w:val="Subhead2"/>
        <w:jc w:val="both"/>
        <w:rPr>
          <w:rFonts w:cs="Arial"/>
          <w:color w:val="auto"/>
        </w:rPr>
      </w:pPr>
      <w:r w:rsidRPr="00112186">
        <w:rPr>
          <w:rFonts w:cs="Arial"/>
          <w:b w:val="0"/>
          <w:color w:val="auto"/>
        </w:rPr>
        <w:t>16.3</w:t>
      </w:r>
      <w:r>
        <w:rPr>
          <w:rFonts w:cs="Arial"/>
          <w:color w:val="auto"/>
        </w:rPr>
        <w:tab/>
      </w:r>
      <w:r w:rsidR="007F747C" w:rsidRPr="00112186">
        <w:rPr>
          <w:rFonts w:cs="Arial"/>
          <w:color w:val="auto"/>
          <w:u w:val="single"/>
        </w:rPr>
        <w:t>Considering whether a pupil displaying challenging behaviour may have unidentified SEND</w:t>
      </w:r>
    </w:p>
    <w:p w14:paraId="1392C1E1" w14:textId="77777777" w:rsidR="007F747C" w:rsidRPr="00112186" w:rsidRDefault="007F747C" w:rsidP="00E56C0B">
      <w:pPr>
        <w:pStyle w:val="1bodycopy10pt"/>
        <w:jc w:val="both"/>
        <w:rPr>
          <w:rFonts w:cs="Arial"/>
          <w:sz w:val="24"/>
        </w:rPr>
      </w:pPr>
      <w:r w:rsidRPr="00112186">
        <w:rPr>
          <w:rFonts w:cs="Arial"/>
          <w:sz w:val="24"/>
        </w:rPr>
        <w:t>The school’s special educational needs co-ordinator (SENCO) may evaluate a pupil who exhibits challenging behaviour to determine whether they have any underlying needs that are not currently being met.</w:t>
      </w:r>
    </w:p>
    <w:p w14:paraId="00CD0086" w14:textId="77777777" w:rsidR="007F747C" w:rsidRPr="00112186" w:rsidRDefault="007F747C" w:rsidP="00E56C0B">
      <w:pPr>
        <w:pStyle w:val="1bodycopy10pt"/>
        <w:jc w:val="both"/>
        <w:rPr>
          <w:rFonts w:cs="Arial"/>
          <w:sz w:val="24"/>
        </w:rPr>
      </w:pPr>
      <w:r w:rsidRPr="00112186">
        <w:rPr>
          <w:rFonts w:cs="Arial"/>
          <w:sz w:val="24"/>
        </w:rPr>
        <w:t>Where necessary, support and advice will also be sought from specialist teachers, an educational psychologist, medical practitioners and/or others, to identify or support specific needs.</w:t>
      </w:r>
    </w:p>
    <w:p w14:paraId="0CFE9641" w14:textId="77777777" w:rsidR="007F747C" w:rsidRPr="00112186" w:rsidRDefault="007F747C" w:rsidP="00E56C0B">
      <w:pPr>
        <w:pStyle w:val="1bodycopy10pt"/>
        <w:jc w:val="both"/>
        <w:rPr>
          <w:rFonts w:cs="Arial"/>
          <w:sz w:val="24"/>
        </w:rPr>
      </w:pPr>
      <w:r w:rsidRPr="00112186">
        <w:rPr>
          <w:rFonts w:cs="Arial"/>
          <w:sz w:val="24"/>
        </w:rPr>
        <w:t>When acute needs are identified in a pupil, we will liaise with external agencies and plan support programmes for that child. We will work with parents/carers to create the plan and review it on a regular basis.</w:t>
      </w:r>
    </w:p>
    <w:p w14:paraId="01D8226A" w14:textId="482B0A24" w:rsidR="007D4D93" w:rsidRDefault="007D4D93">
      <w:pPr>
        <w:rPr>
          <w:rFonts w:ascii="Arial" w:eastAsia="MS Mincho" w:hAnsi="Arial" w:cs="Arial"/>
          <w:lang w:eastAsia="en-US"/>
        </w:rPr>
      </w:pPr>
    </w:p>
    <w:p w14:paraId="13767347" w14:textId="411FF3C8" w:rsidR="007F747C" w:rsidRPr="00112186" w:rsidRDefault="00112186" w:rsidP="00E56C0B">
      <w:pPr>
        <w:pStyle w:val="Subhead2"/>
        <w:jc w:val="both"/>
        <w:rPr>
          <w:rFonts w:cs="Arial"/>
          <w:color w:val="auto"/>
        </w:rPr>
      </w:pPr>
      <w:r w:rsidRPr="00112186">
        <w:rPr>
          <w:rFonts w:cs="Arial"/>
          <w:b w:val="0"/>
          <w:color w:val="auto"/>
        </w:rPr>
        <w:t>16</w:t>
      </w:r>
      <w:r w:rsidR="007F747C" w:rsidRPr="00112186">
        <w:rPr>
          <w:rFonts w:cs="Arial"/>
          <w:b w:val="0"/>
          <w:color w:val="auto"/>
        </w:rPr>
        <w:t>.4</w:t>
      </w:r>
      <w:r>
        <w:rPr>
          <w:rFonts w:cs="Arial"/>
          <w:color w:val="auto"/>
        </w:rPr>
        <w:tab/>
      </w:r>
      <w:r w:rsidR="007F747C" w:rsidRPr="00112186">
        <w:rPr>
          <w:rFonts w:cs="Arial"/>
          <w:color w:val="auto"/>
          <w:u w:val="single"/>
        </w:rPr>
        <w:t>Pupils with an education, health and care (EHC) plan</w:t>
      </w:r>
    </w:p>
    <w:p w14:paraId="70850F5F" w14:textId="77777777" w:rsidR="007F747C" w:rsidRPr="00112186" w:rsidRDefault="007F747C" w:rsidP="00E56C0B">
      <w:pPr>
        <w:jc w:val="both"/>
        <w:rPr>
          <w:rFonts w:ascii="Arial" w:hAnsi="Arial" w:cs="Arial"/>
        </w:rPr>
      </w:pPr>
      <w:r w:rsidRPr="00112186">
        <w:rPr>
          <w:rFonts w:ascii="Arial" w:hAnsi="Arial" w:cs="Arial"/>
        </w:rPr>
        <w:t xml:space="preserve">The provisions set out in the EHC plan must be secured and the school will co-operate with the local authority and other bodies. </w:t>
      </w:r>
    </w:p>
    <w:p w14:paraId="393D13E7" w14:textId="0ACCF915" w:rsidR="007F747C" w:rsidRPr="00112186" w:rsidRDefault="007F747C" w:rsidP="00E56C0B">
      <w:pPr>
        <w:pStyle w:val="1bodycopy10pt"/>
        <w:jc w:val="both"/>
        <w:rPr>
          <w:rFonts w:cs="Arial"/>
          <w:sz w:val="24"/>
        </w:rPr>
      </w:pPr>
      <w:r w:rsidRPr="00112186">
        <w:rPr>
          <w:rFonts w:cs="Arial"/>
          <w:sz w:val="24"/>
        </w:rPr>
        <w:t xml:space="preserve">If the school has a concern about the behaviour of a pupil with an EHC plan, it will </w:t>
      </w:r>
      <w:r w:rsidR="000C752D" w:rsidRPr="00112186">
        <w:rPr>
          <w:rFonts w:cs="Arial"/>
          <w:sz w:val="24"/>
        </w:rPr>
        <w:t>contact</w:t>
      </w:r>
      <w:r w:rsidRPr="00112186">
        <w:rPr>
          <w:rFonts w:cs="Arial"/>
          <w:sz w:val="24"/>
        </w:rPr>
        <w:t xml:space="preserve"> the local authority to discuss the matter. If appropriate, the school may request an emergency review of the EHC plan.</w:t>
      </w:r>
    </w:p>
    <w:p w14:paraId="4B1F511A" w14:textId="77777777" w:rsidR="007F747C" w:rsidRPr="00112186" w:rsidRDefault="007F747C" w:rsidP="00E56C0B">
      <w:pPr>
        <w:pStyle w:val="1bodycopy10pt"/>
        <w:jc w:val="both"/>
        <w:rPr>
          <w:rFonts w:cs="Arial"/>
          <w:sz w:val="24"/>
          <w:shd w:val="clear" w:color="auto" w:fill="FFFF00"/>
        </w:rPr>
      </w:pPr>
    </w:p>
    <w:p w14:paraId="5F1A8095" w14:textId="77777777" w:rsidR="002B7E52" w:rsidRDefault="002B7E52" w:rsidP="00E56C0B">
      <w:pPr>
        <w:autoSpaceDE w:val="0"/>
        <w:autoSpaceDN w:val="0"/>
        <w:adjustRightInd w:val="0"/>
        <w:spacing w:line="276" w:lineRule="auto"/>
        <w:ind w:left="709" w:hanging="709"/>
        <w:jc w:val="both"/>
        <w:rPr>
          <w:rFonts w:ascii="Arial" w:hAnsi="Arial" w:cs="Arial"/>
          <w:b/>
          <w:sz w:val="28"/>
          <w:szCs w:val="28"/>
          <w:u w:val="single"/>
        </w:rPr>
      </w:pPr>
      <w:r>
        <w:rPr>
          <w:rFonts w:ascii="Arial" w:hAnsi="Arial" w:cs="Arial"/>
          <w:b/>
          <w:sz w:val="28"/>
          <w:szCs w:val="28"/>
        </w:rPr>
        <w:t>1</w:t>
      </w:r>
      <w:r w:rsidR="00112186">
        <w:rPr>
          <w:rFonts w:ascii="Arial" w:hAnsi="Arial" w:cs="Arial"/>
          <w:b/>
          <w:sz w:val="28"/>
          <w:szCs w:val="28"/>
        </w:rPr>
        <w:t>7</w:t>
      </w:r>
      <w:r>
        <w:rPr>
          <w:rFonts w:ascii="Arial" w:hAnsi="Arial" w:cs="Arial"/>
          <w:b/>
          <w:sz w:val="28"/>
          <w:szCs w:val="28"/>
        </w:rPr>
        <w:t xml:space="preserve">.  </w:t>
      </w:r>
      <w:r w:rsidRPr="002B7E52">
        <w:rPr>
          <w:rFonts w:ascii="Arial" w:hAnsi="Arial" w:cs="Arial"/>
          <w:b/>
          <w:sz w:val="28"/>
          <w:szCs w:val="28"/>
          <w:u w:val="single"/>
        </w:rPr>
        <w:t>Searching and Confiscation</w:t>
      </w:r>
    </w:p>
    <w:p w14:paraId="65F9C3DC" w14:textId="77777777" w:rsidR="008F2043" w:rsidRDefault="008F2043" w:rsidP="00E56C0B">
      <w:pPr>
        <w:autoSpaceDE w:val="0"/>
        <w:autoSpaceDN w:val="0"/>
        <w:adjustRightInd w:val="0"/>
        <w:spacing w:line="276" w:lineRule="auto"/>
        <w:ind w:left="709" w:hanging="709"/>
        <w:jc w:val="both"/>
        <w:rPr>
          <w:rFonts w:ascii="Arial" w:hAnsi="Arial" w:cs="Arial"/>
          <w:b/>
          <w:sz w:val="28"/>
          <w:szCs w:val="28"/>
        </w:rPr>
      </w:pPr>
    </w:p>
    <w:p w14:paraId="6A925350" w14:textId="77777777" w:rsidR="008F2043" w:rsidRDefault="008F2043" w:rsidP="00E56C0B">
      <w:pPr>
        <w:autoSpaceDE w:val="0"/>
        <w:autoSpaceDN w:val="0"/>
        <w:adjustRightInd w:val="0"/>
        <w:spacing w:line="276" w:lineRule="auto"/>
        <w:ind w:left="567" w:hanging="567"/>
        <w:jc w:val="both"/>
        <w:rPr>
          <w:rFonts w:ascii="Arial" w:hAnsi="Arial" w:cs="Arial"/>
          <w:szCs w:val="28"/>
        </w:rPr>
      </w:pPr>
      <w:r w:rsidRPr="008F2043">
        <w:rPr>
          <w:rFonts w:ascii="Arial" w:hAnsi="Arial" w:cs="Arial"/>
          <w:szCs w:val="28"/>
        </w:rPr>
        <w:t>1</w:t>
      </w:r>
      <w:r w:rsidR="00112186">
        <w:rPr>
          <w:rFonts w:ascii="Arial" w:hAnsi="Arial" w:cs="Arial"/>
          <w:szCs w:val="28"/>
        </w:rPr>
        <w:t>7</w:t>
      </w:r>
      <w:r w:rsidRPr="008F2043">
        <w:rPr>
          <w:rFonts w:ascii="Arial" w:hAnsi="Arial" w:cs="Arial"/>
          <w:szCs w:val="28"/>
        </w:rPr>
        <w:t>.1</w:t>
      </w:r>
      <w:r w:rsidR="00DC2AC0">
        <w:rPr>
          <w:rFonts w:ascii="Arial" w:hAnsi="Arial" w:cs="Arial"/>
          <w:szCs w:val="28"/>
        </w:rPr>
        <w:tab/>
      </w:r>
      <w:r>
        <w:rPr>
          <w:rFonts w:ascii="Arial" w:hAnsi="Arial" w:cs="Arial"/>
          <w:szCs w:val="28"/>
        </w:rPr>
        <w:t xml:space="preserve">The </w:t>
      </w:r>
      <w:r w:rsidR="004C3D03">
        <w:rPr>
          <w:rFonts w:ascii="Arial" w:hAnsi="Arial" w:cs="Arial"/>
          <w:szCs w:val="28"/>
        </w:rPr>
        <w:t>head teacher</w:t>
      </w:r>
      <w:r>
        <w:rPr>
          <w:rFonts w:ascii="Arial" w:hAnsi="Arial" w:cs="Arial"/>
          <w:szCs w:val="28"/>
        </w:rPr>
        <w:t xml:space="preserve"> and staff authorised by the </w:t>
      </w:r>
      <w:r w:rsidR="001B5380">
        <w:rPr>
          <w:rFonts w:ascii="Arial" w:hAnsi="Arial" w:cs="Arial"/>
          <w:szCs w:val="28"/>
        </w:rPr>
        <w:t>H</w:t>
      </w:r>
      <w:r w:rsidR="004C3D03">
        <w:rPr>
          <w:rFonts w:ascii="Arial" w:hAnsi="Arial" w:cs="Arial"/>
          <w:szCs w:val="28"/>
        </w:rPr>
        <w:t>ead teacher</w:t>
      </w:r>
      <w:r w:rsidR="00525953">
        <w:rPr>
          <w:rFonts w:ascii="Arial" w:hAnsi="Arial" w:cs="Arial"/>
          <w:szCs w:val="28"/>
        </w:rPr>
        <w:t>,</w:t>
      </w:r>
      <w:r>
        <w:rPr>
          <w:rFonts w:ascii="Arial" w:hAnsi="Arial" w:cs="Arial"/>
          <w:szCs w:val="28"/>
        </w:rPr>
        <w:t xml:space="preserve"> have a statutory power to search a pupil or their possessions where they have reasonable grounds to suspect that a pupil may have a prohibited item as detailed below.</w:t>
      </w:r>
    </w:p>
    <w:p w14:paraId="5023141B" w14:textId="77777777" w:rsidR="008F2043" w:rsidRDefault="008F2043" w:rsidP="00E56C0B">
      <w:pPr>
        <w:autoSpaceDE w:val="0"/>
        <w:autoSpaceDN w:val="0"/>
        <w:adjustRightInd w:val="0"/>
        <w:spacing w:line="276" w:lineRule="auto"/>
        <w:ind w:left="709" w:hanging="709"/>
        <w:jc w:val="both"/>
        <w:rPr>
          <w:rFonts w:ascii="Arial" w:hAnsi="Arial" w:cs="Arial"/>
          <w:szCs w:val="28"/>
        </w:rPr>
      </w:pPr>
    </w:p>
    <w:p w14:paraId="6771B280" w14:textId="77777777" w:rsidR="008F2043" w:rsidRPr="008F2043" w:rsidRDefault="008F2043" w:rsidP="007D4D93">
      <w:pPr>
        <w:numPr>
          <w:ilvl w:val="0"/>
          <w:numId w:val="5"/>
        </w:numPr>
        <w:autoSpaceDE w:val="0"/>
        <w:autoSpaceDN w:val="0"/>
        <w:adjustRightInd w:val="0"/>
        <w:spacing w:line="276" w:lineRule="auto"/>
        <w:ind w:left="1134" w:hanging="425"/>
        <w:jc w:val="both"/>
        <w:rPr>
          <w:rFonts w:ascii="Arial" w:hAnsi="Arial" w:cs="Arial"/>
        </w:rPr>
      </w:pPr>
      <w:r w:rsidRPr="008F2043">
        <w:rPr>
          <w:rFonts w:ascii="Arial" w:hAnsi="Arial" w:cs="Arial"/>
        </w:rPr>
        <w:t>The list of prohibited items is:</w:t>
      </w:r>
    </w:p>
    <w:p w14:paraId="547B965C" w14:textId="77777777" w:rsidR="008F2043" w:rsidRPr="008F2043" w:rsidRDefault="008F2043" w:rsidP="007D4D93">
      <w:pPr>
        <w:numPr>
          <w:ilvl w:val="0"/>
          <w:numId w:val="5"/>
        </w:numPr>
        <w:autoSpaceDE w:val="0"/>
        <w:autoSpaceDN w:val="0"/>
        <w:adjustRightInd w:val="0"/>
        <w:spacing w:line="276" w:lineRule="auto"/>
        <w:ind w:left="1134" w:hanging="425"/>
        <w:jc w:val="both"/>
        <w:rPr>
          <w:rFonts w:ascii="Arial" w:hAnsi="Arial" w:cs="Arial"/>
        </w:rPr>
      </w:pPr>
      <w:r w:rsidRPr="008F2043">
        <w:rPr>
          <w:rFonts w:ascii="Arial" w:hAnsi="Arial" w:cs="Arial"/>
        </w:rPr>
        <w:t>knives and weapons;</w:t>
      </w:r>
    </w:p>
    <w:p w14:paraId="5EF5985B" w14:textId="77777777" w:rsidR="008F2043" w:rsidRPr="008F2043" w:rsidRDefault="008F2043" w:rsidP="007D4D93">
      <w:pPr>
        <w:numPr>
          <w:ilvl w:val="0"/>
          <w:numId w:val="5"/>
        </w:numPr>
        <w:autoSpaceDE w:val="0"/>
        <w:autoSpaceDN w:val="0"/>
        <w:adjustRightInd w:val="0"/>
        <w:spacing w:line="276" w:lineRule="auto"/>
        <w:ind w:left="1134" w:hanging="425"/>
        <w:jc w:val="both"/>
        <w:rPr>
          <w:rFonts w:ascii="Arial" w:hAnsi="Arial" w:cs="Arial"/>
        </w:rPr>
      </w:pPr>
      <w:r w:rsidRPr="008F2043">
        <w:rPr>
          <w:rFonts w:ascii="Arial" w:hAnsi="Arial" w:cs="Arial"/>
        </w:rPr>
        <w:t xml:space="preserve">alcohol; </w:t>
      </w:r>
    </w:p>
    <w:p w14:paraId="5091D821" w14:textId="77777777" w:rsidR="008F2043" w:rsidRPr="008F2043" w:rsidRDefault="008F2043" w:rsidP="007D4D93">
      <w:pPr>
        <w:numPr>
          <w:ilvl w:val="0"/>
          <w:numId w:val="5"/>
        </w:numPr>
        <w:autoSpaceDE w:val="0"/>
        <w:autoSpaceDN w:val="0"/>
        <w:adjustRightInd w:val="0"/>
        <w:spacing w:line="276" w:lineRule="auto"/>
        <w:ind w:left="1134" w:hanging="425"/>
        <w:jc w:val="both"/>
        <w:rPr>
          <w:rFonts w:ascii="Arial" w:hAnsi="Arial" w:cs="Arial"/>
        </w:rPr>
      </w:pPr>
      <w:r w:rsidRPr="008F2043">
        <w:rPr>
          <w:rFonts w:ascii="Arial" w:hAnsi="Arial" w:cs="Arial"/>
        </w:rPr>
        <w:t xml:space="preserve">illegal drugs; </w:t>
      </w:r>
    </w:p>
    <w:p w14:paraId="31FC1249" w14:textId="77777777" w:rsidR="00851258" w:rsidRDefault="008F2043" w:rsidP="007D4D93">
      <w:pPr>
        <w:numPr>
          <w:ilvl w:val="0"/>
          <w:numId w:val="5"/>
        </w:numPr>
        <w:autoSpaceDE w:val="0"/>
        <w:autoSpaceDN w:val="0"/>
        <w:adjustRightInd w:val="0"/>
        <w:spacing w:line="276" w:lineRule="auto"/>
        <w:ind w:left="1134" w:hanging="425"/>
        <w:jc w:val="both"/>
        <w:rPr>
          <w:rFonts w:ascii="Arial" w:hAnsi="Arial" w:cs="Arial"/>
        </w:rPr>
      </w:pPr>
      <w:r w:rsidRPr="008F2043">
        <w:rPr>
          <w:rFonts w:ascii="Arial" w:hAnsi="Arial" w:cs="Arial"/>
        </w:rPr>
        <w:t xml:space="preserve">stolen items; </w:t>
      </w:r>
    </w:p>
    <w:p w14:paraId="5F2A0C80" w14:textId="77777777" w:rsidR="008F2043" w:rsidRPr="008F2043" w:rsidRDefault="008F2043" w:rsidP="007D4D93">
      <w:pPr>
        <w:numPr>
          <w:ilvl w:val="0"/>
          <w:numId w:val="5"/>
        </w:numPr>
        <w:autoSpaceDE w:val="0"/>
        <w:autoSpaceDN w:val="0"/>
        <w:adjustRightInd w:val="0"/>
        <w:spacing w:line="276" w:lineRule="auto"/>
        <w:ind w:left="1134" w:hanging="425"/>
        <w:jc w:val="both"/>
        <w:rPr>
          <w:rFonts w:ascii="Arial" w:hAnsi="Arial" w:cs="Arial"/>
        </w:rPr>
      </w:pPr>
      <w:r w:rsidRPr="008F2043">
        <w:rPr>
          <w:rFonts w:ascii="Arial" w:hAnsi="Arial" w:cs="Arial"/>
        </w:rPr>
        <w:t>any article that the member of staff reasonably suspects has</w:t>
      </w:r>
      <w:r>
        <w:rPr>
          <w:rFonts w:ascii="Arial" w:hAnsi="Arial" w:cs="Arial"/>
        </w:rPr>
        <w:t xml:space="preserve"> been, or is likely to be used </w:t>
      </w:r>
      <w:r w:rsidRPr="008F2043">
        <w:rPr>
          <w:rFonts w:ascii="Arial" w:hAnsi="Arial" w:cs="Arial"/>
        </w:rPr>
        <w:t xml:space="preserve">to commit an offence, or </w:t>
      </w:r>
      <w:r>
        <w:rPr>
          <w:rFonts w:ascii="Arial" w:hAnsi="Arial" w:cs="Arial"/>
        </w:rPr>
        <w:t>to cause personal injury or damage to property of</w:t>
      </w:r>
      <w:r w:rsidRPr="008F2043">
        <w:rPr>
          <w:rFonts w:ascii="Arial" w:hAnsi="Arial" w:cs="Arial"/>
        </w:rPr>
        <w:t xml:space="preserve"> any person (including the pupil). </w:t>
      </w:r>
    </w:p>
    <w:p w14:paraId="276608FB" w14:textId="77777777" w:rsidR="008F2043" w:rsidRPr="008F2043" w:rsidRDefault="008F2043" w:rsidP="007D4D93">
      <w:pPr>
        <w:numPr>
          <w:ilvl w:val="0"/>
          <w:numId w:val="5"/>
        </w:numPr>
        <w:autoSpaceDE w:val="0"/>
        <w:autoSpaceDN w:val="0"/>
        <w:adjustRightInd w:val="0"/>
        <w:spacing w:line="276" w:lineRule="auto"/>
        <w:ind w:left="1134" w:hanging="425"/>
        <w:jc w:val="both"/>
        <w:rPr>
          <w:rFonts w:ascii="Arial" w:hAnsi="Arial" w:cs="Arial"/>
        </w:rPr>
      </w:pPr>
      <w:r w:rsidRPr="008F2043">
        <w:rPr>
          <w:rFonts w:ascii="Arial" w:hAnsi="Arial" w:cs="Arial"/>
        </w:rPr>
        <w:t>an arti</w:t>
      </w:r>
      <w:r>
        <w:rPr>
          <w:rFonts w:ascii="Arial" w:hAnsi="Arial" w:cs="Arial"/>
        </w:rPr>
        <w:t xml:space="preserve">cle specified in regulations such as </w:t>
      </w:r>
      <w:r w:rsidRPr="008F2043">
        <w:rPr>
          <w:rFonts w:ascii="Arial" w:hAnsi="Arial" w:cs="Arial"/>
        </w:rPr>
        <w:t>tobacco and cigarette papers;</w:t>
      </w:r>
      <w:r>
        <w:rPr>
          <w:rFonts w:ascii="Arial" w:hAnsi="Arial" w:cs="Arial"/>
        </w:rPr>
        <w:t xml:space="preserve"> fireworks; pornographic images, </w:t>
      </w:r>
      <w:r>
        <w:rPr>
          <w:rFonts w:ascii="Arial" w:hAnsi="Arial" w:cs="Arial"/>
          <w:szCs w:val="28"/>
        </w:rPr>
        <w:t>v</w:t>
      </w:r>
      <w:r w:rsidRPr="008F2043">
        <w:rPr>
          <w:rFonts w:ascii="Arial" w:hAnsi="Arial" w:cs="Arial"/>
          <w:szCs w:val="28"/>
        </w:rPr>
        <w:t xml:space="preserve">aping </w:t>
      </w:r>
      <w:r w:rsidR="004C3D03" w:rsidRPr="008F2043">
        <w:rPr>
          <w:rFonts w:ascii="Arial" w:hAnsi="Arial" w:cs="Arial"/>
          <w:szCs w:val="28"/>
        </w:rPr>
        <w:t>paraphernalia</w:t>
      </w:r>
    </w:p>
    <w:p w14:paraId="1F3B1409" w14:textId="77777777" w:rsidR="008F2043" w:rsidRDefault="008F2043" w:rsidP="00E56C0B">
      <w:pPr>
        <w:autoSpaceDE w:val="0"/>
        <w:autoSpaceDN w:val="0"/>
        <w:adjustRightInd w:val="0"/>
        <w:spacing w:line="276" w:lineRule="auto"/>
        <w:jc w:val="both"/>
        <w:rPr>
          <w:rFonts w:ascii="Arial" w:hAnsi="Arial" w:cs="Arial"/>
          <w:szCs w:val="28"/>
        </w:rPr>
      </w:pPr>
    </w:p>
    <w:p w14:paraId="030AD5E1" w14:textId="77777777" w:rsidR="008F2043" w:rsidRDefault="008F2043" w:rsidP="00E56C0B">
      <w:pPr>
        <w:autoSpaceDE w:val="0"/>
        <w:autoSpaceDN w:val="0"/>
        <w:adjustRightInd w:val="0"/>
        <w:spacing w:line="276" w:lineRule="auto"/>
        <w:jc w:val="both"/>
        <w:rPr>
          <w:rFonts w:ascii="Arial" w:hAnsi="Arial" w:cs="Arial"/>
          <w:szCs w:val="28"/>
        </w:rPr>
      </w:pPr>
      <w:r>
        <w:rPr>
          <w:rFonts w:ascii="Arial" w:hAnsi="Arial" w:cs="Arial"/>
          <w:szCs w:val="28"/>
        </w:rPr>
        <w:t>Searches will be conducted in the following way.</w:t>
      </w:r>
    </w:p>
    <w:p w14:paraId="664355AD" w14:textId="77777777" w:rsidR="00525953" w:rsidRDefault="00525953" w:rsidP="00E56C0B">
      <w:pPr>
        <w:autoSpaceDE w:val="0"/>
        <w:autoSpaceDN w:val="0"/>
        <w:adjustRightInd w:val="0"/>
        <w:spacing w:line="276" w:lineRule="auto"/>
        <w:jc w:val="both"/>
        <w:rPr>
          <w:rFonts w:ascii="Arial" w:hAnsi="Arial" w:cs="Arial"/>
          <w:szCs w:val="28"/>
        </w:rPr>
      </w:pPr>
    </w:p>
    <w:p w14:paraId="15AC4A79" w14:textId="77777777" w:rsidR="008674AB" w:rsidRDefault="008674AB" w:rsidP="00E56C0B">
      <w:pPr>
        <w:autoSpaceDE w:val="0"/>
        <w:autoSpaceDN w:val="0"/>
        <w:adjustRightInd w:val="0"/>
        <w:spacing w:line="276" w:lineRule="auto"/>
        <w:jc w:val="both"/>
        <w:rPr>
          <w:rFonts w:ascii="Arial" w:hAnsi="Arial" w:cs="Arial"/>
          <w:szCs w:val="28"/>
          <w:u w:val="single"/>
        </w:rPr>
      </w:pPr>
      <w:r w:rsidRPr="008674AB">
        <w:rPr>
          <w:rFonts w:ascii="Arial" w:hAnsi="Arial" w:cs="Arial"/>
          <w:szCs w:val="28"/>
          <w:u w:val="single"/>
        </w:rPr>
        <w:t>Searching of property</w:t>
      </w:r>
    </w:p>
    <w:p w14:paraId="7DF4E37C" w14:textId="77777777" w:rsidR="00EF5B85" w:rsidRPr="008674AB" w:rsidRDefault="00EF5B85" w:rsidP="00E56C0B">
      <w:pPr>
        <w:autoSpaceDE w:val="0"/>
        <w:autoSpaceDN w:val="0"/>
        <w:adjustRightInd w:val="0"/>
        <w:spacing w:line="276" w:lineRule="auto"/>
        <w:jc w:val="both"/>
        <w:rPr>
          <w:rFonts w:ascii="Arial" w:hAnsi="Arial" w:cs="Arial"/>
          <w:szCs w:val="28"/>
          <w:u w:val="single"/>
        </w:rPr>
      </w:pPr>
    </w:p>
    <w:p w14:paraId="3E1570C3" w14:textId="77777777" w:rsidR="00525953" w:rsidRPr="00525953" w:rsidRDefault="00525953" w:rsidP="007D4D93">
      <w:pPr>
        <w:numPr>
          <w:ilvl w:val="0"/>
          <w:numId w:val="16"/>
        </w:numPr>
        <w:autoSpaceDE w:val="0"/>
        <w:autoSpaceDN w:val="0"/>
        <w:adjustRightInd w:val="0"/>
        <w:spacing w:line="276" w:lineRule="auto"/>
        <w:ind w:hanging="720"/>
        <w:jc w:val="both"/>
        <w:rPr>
          <w:rFonts w:ascii="Arial" w:hAnsi="Arial" w:cs="Arial"/>
          <w:szCs w:val="28"/>
        </w:rPr>
      </w:pPr>
      <w:r w:rsidRPr="00525953">
        <w:rPr>
          <w:rFonts w:ascii="Arial" w:hAnsi="Arial" w:cs="Arial"/>
        </w:rPr>
        <w:t>A pupil’s possessions can only be searched in the</w:t>
      </w:r>
      <w:r>
        <w:rPr>
          <w:rFonts w:ascii="Arial" w:hAnsi="Arial" w:cs="Arial"/>
        </w:rPr>
        <w:t xml:space="preserve"> presence of the pupil and an authorised</w:t>
      </w:r>
      <w:r w:rsidRPr="00525953">
        <w:rPr>
          <w:rFonts w:ascii="Arial" w:hAnsi="Arial" w:cs="Arial"/>
        </w:rPr>
        <w:t xml:space="preserve"> member of staff, except where there is a risk that serious harm will be caused to a person if the search is not conducted immediately and where it is not reasonably practicable to s</w:t>
      </w:r>
      <w:r>
        <w:rPr>
          <w:rFonts w:ascii="Arial" w:hAnsi="Arial" w:cs="Arial"/>
        </w:rPr>
        <w:t xml:space="preserve">ummon the </w:t>
      </w:r>
      <w:r w:rsidR="001B5380">
        <w:rPr>
          <w:rFonts w:ascii="Arial" w:hAnsi="Arial" w:cs="Arial"/>
        </w:rPr>
        <w:t>H</w:t>
      </w:r>
      <w:r w:rsidR="004C3D03">
        <w:rPr>
          <w:rFonts w:ascii="Arial" w:hAnsi="Arial" w:cs="Arial"/>
        </w:rPr>
        <w:t>ead teacher</w:t>
      </w:r>
      <w:r>
        <w:rPr>
          <w:rFonts w:ascii="Arial" w:hAnsi="Arial" w:cs="Arial"/>
        </w:rPr>
        <w:t xml:space="preserve"> or authorised members of staff.</w:t>
      </w:r>
      <w:r w:rsidRPr="00525953">
        <w:rPr>
          <w:rFonts w:ascii="Arial" w:hAnsi="Arial" w:cs="Arial"/>
        </w:rPr>
        <w:t xml:space="preserve"> </w:t>
      </w:r>
    </w:p>
    <w:p w14:paraId="0B0D70D3" w14:textId="77777777" w:rsidR="008674AB" w:rsidRDefault="008674AB" w:rsidP="007D4D93">
      <w:pPr>
        <w:numPr>
          <w:ilvl w:val="0"/>
          <w:numId w:val="16"/>
        </w:numPr>
        <w:autoSpaceDE w:val="0"/>
        <w:autoSpaceDN w:val="0"/>
        <w:adjustRightInd w:val="0"/>
        <w:spacing w:line="276" w:lineRule="auto"/>
        <w:ind w:hanging="720"/>
        <w:jc w:val="both"/>
        <w:rPr>
          <w:rFonts w:ascii="Arial" w:hAnsi="Arial" w:cs="Arial"/>
          <w:szCs w:val="28"/>
        </w:rPr>
      </w:pPr>
      <w:r>
        <w:rPr>
          <w:rFonts w:ascii="Arial" w:hAnsi="Arial" w:cs="Arial"/>
          <w:szCs w:val="28"/>
        </w:rPr>
        <w:t>Pupils will be informed why their belongings are being searched and allowed to ask any questions.</w:t>
      </w:r>
    </w:p>
    <w:p w14:paraId="3E93C667" w14:textId="77777777" w:rsidR="008674AB" w:rsidRDefault="008674AB" w:rsidP="007D4D93">
      <w:pPr>
        <w:numPr>
          <w:ilvl w:val="0"/>
          <w:numId w:val="16"/>
        </w:numPr>
        <w:autoSpaceDE w:val="0"/>
        <w:autoSpaceDN w:val="0"/>
        <w:adjustRightInd w:val="0"/>
        <w:spacing w:line="276" w:lineRule="auto"/>
        <w:ind w:hanging="720"/>
        <w:jc w:val="both"/>
        <w:rPr>
          <w:rFonts w:ascii="Arial" w:hAnsi="Arial" w:cs="Arial"/>
          <w:szCs w:val="28"/>
        </w:rPr>
      </w:pPr>
      <w:r>
        <w:rPr>
          <w:rFonts w:ascii="Arial" w:hAnsi="Arial" w:cs="Arial"/>
          <w:szCs w:val="28"/>
        </w:rPr>
        <w:t>Cooperation will be sought from the child.  If cooperation is not forthcoming, pupils may be sanctioned in line with the school’s behaviour policy.</w:t>
      </w:r>
    </w:p>
    <w:p w14:paraId="3D874AF3" w14:textId="77777777" w:rsidR="008674AB" w:rsidRDefault="008674AB" w:rsidP="007D4D93">
      <w:pPr>
        <w:numPr>
          <w:ilvl w:val="0"/>
          <w:numId w:val="16"/>
        </w:numPr>
        <w:autoSpaceDE w:val="0"/>
        <w:autoSpaceDN w:val="0"/>
        <w:adjustRightInd w:val="0"/>
        <w:spacing w:line="276" w:lineRule="auto"/>
        <w:ind w:hanging="720"/>
        <w:jc w:val="both"/>
        <w:rPr>
          <w:rFonts w:ascii="Arial" w:hAnsi="Arial" w:cs="Arial"/>
          <w:szCs w:val="28"/>
        </w:rPr>
      </w:pPr>
      <w:r>
        <w:rPr>
          <w:rFonts w:ascii="Arial" w:hAnsi="Arial" w:cs="Arial"/>
          <w:szCs w:val="28"/>
        </w:rPr>
        <w:t>An appropriate place for the search will be found, away from other pupils.</w:t>
      </w:r>
    </w:p>
    <w:p w14:paraId="3CD8F3A2" w14:textId="77777777" w:rsidR="008674AB" w:rsidRDefault="008674AB" w:rsidP="007D4D93">
      <w:pPr>
        <w:numPr>
          <w:ilvl w:val="0"/>
          <w:numId w:val="16"/>
        </w:numPr>
        <w:autoSpaceDE w:val="0"/>
        <w:autoSpaceDN w:val="0"/>
        <w:adjustRightInd w:val="0"/>
        <w:spacing w:line="276" w:lineRule="auto"/>
        <w:ind w:hanging="720"/>
        <w:jc w:val="both"/>
        <w:rPr>
          <w:rFonts w:ascii="Arial" w:hAnsi="Arial" w:cs="Arial"/>
          <w:szCs w:val="28"/>
        </w:rPr>
      </w:pPr>
      <w:r>
        <w:rPr>
          <w:rFonts w:ascii="Arial" w:hAnsi="Arial" w:cs="Arial"/>
          <w:szCs w:val="28"/>
        </w:rPr>
        <w:t xml:space="preserve">The child will be asked to turn out their possessions from bags/pocket </w:t>
      </w:r>
      <w:r w:rsidR="00525953">
        <w:rPr>
          <w:rFonts w:ascii="Arial" w:hAnsi="Arial" w:cs="Arial"/>
          <w:szCs w:val="28"/>
        </w:rPr>
        <w:t>etc.</w:t>
      </w:r>
      <w:r>
        <w:rPr>
          <w:rFonts w:ascii="Arial" w:hAnsi="Arial" w:cs="Arial"/>
          <w:szCs w:val="28"/>
        </w:rPr>
        <w:t xml:space="preserve"> so that a search may be facilitated more easily.</w:t>
      </w:r>
    </w:p>
    <w:p w14:paraId="1C830050" w14:textId="77777777" w:rsidR="008674AB" w:rsidRDefault="00525953" w:rsidP="007D4D93">
      <w:pPr>
        <w:numPr>
          <w:ilvl w:val="0"/>
          <w:numId w:val="16"/>
        </w:numPr>
        <w:autoSpaceDE w:val="0"/>
        <w:autoSpaceDN w:val="0"/>
        <w:adjustRightInd w:val="0"/>
        <w:spacing w:line="276" w:lineRule="auto"/>
        <w:ind w:hanging="720"/>
        <w:jc w:val="both"/>
        <w:rPr>
          <w:rFonts w:ascii="Arial" w:hAnsi="Arial" w:cs="Arial"/>
          <w:szCs w:val="28"/>
        </w:rPr>
      </w:pPr>
      <w:r>
        <w:rPr>
          <w:rFonts w:ascii="Arial" w:hAnsi="Arial" w:cs="Arial"/>
          <w:szCs w:val="28"/>
        </w:rPr>
        <w:t xml:space="preserve">A search will be made of the pupil’s possessions.  Any items as listed above will be confiscated and brought to the attention of the </w:t>
      </w:r>
      <w:r w:rsidR="001B5380">
        <w:rPr>
          <w:rFonts w:ascii="Arial" w:hAnsi="Arial" w:cs="Arial"/>
          <w:szCs w:val="28"/>
        </w:rPr>
        <w:t>H</w:t>
      </w:r>
      <w:r w:rsidR="004C3D03">
        <w:rPr>
          <w:rFonts w:ascii="Arial" w:hAnsi="Arial" w:cs="Arial"/>
          <w:szCs w:val="28"/>
        </w:rPr>
        <w:t>ead teacher</w:t>
      </w:r>
      <w:r>
        <w:rPr>
          <w:rFonts w:ascii="Arial" w:hAnsi="Arial" w:cs="Arial"/>
          <w:szCs w:val="28"/>
        </w:rPr>
        <w:t xml:space="preserve"> if they are not present during the search.</w:t>
      </w:r>
    </w:p>
    <w:p w14:paraId="1DA6542E" w14:textId="747C59F1" w:rsidR="007D4D93" w:rsidRDefault="007D4D93">
      <w:pPr>
        <w:rPr>
          <w:rFonts w:ascii="Arial" w:hAnsi="Arial" w:cs="Arial"/>
          <w:szCs w:val="28"/>
          <w:u w:val="single"/>
        </w:rPr>
      </w:pPr>
    </w:p>
    <w:p w14:paraId="31052791" w14:textId="77777777" w:rsidR="00112186" w:rsidRDefault="00112186" w:rsidP="00E56C0B">
      <w:pPr>
        <w:jc w:val="both"/>
        <w:rPr>
          <w:rFonts w:ascii="Arial" w:hAnsi="Arial" w:cs="Arial"/>
          <w:szCs w:val="28"/>
          <w:u w:val="single"/>
        </w:rPr>
      </w:pPr>
    </w:p>
    <w:p w14:paraId="3417CEF3" w14:textId="77777777" w:rsidR="008674AB" w:rsidRPr="00EF5B85" w:rsidRDefault="008674AB" w:rsidP="00E56C0B">
      <w:pPr>
        <w:autoSpaceDE w:val="0"/>
        <w:autoSpaceDN w:val="0"/>
        <w:adjustRightInd w:val="0"/>
        <w:spacing w:line="276" w:lineRule="auto"/>
        <w:jc w:val="both"/>
        <w:rPr>
          <w:rFonts w:ascii="Arial" w:hAnsi="Arial" w:cs="Arial"/>
          <w:szCs w:val="28"/>
          <w:u w:val="single"/>
        </w:rPr>
      </w:pPr>
      <w:r w:rsidRPr="00EF5B85">
        <w:rPr>
          <w:rFonts w:ascii="Arial" w:hAnsi="Arial" w:cs="Arial"/>
          <w:szCs w:val="28"/>
          <w:u w:val="single"/>
        </w:rPr>
        <w:t>Searching of persons</w:t>
      </w:r>
    </w:p>
    <w:p w14:paraId="100C5B58" w14:textId="77777777" w:rsidR="008674AB" w:rsidRDefault="00EF5B85" w:rsidP="00E56C0B">
      <w:pPr>
        <w:autoSpaceDE w:val="0"/>
        <w:autoSpaceDN w:val="0"/>
        <w:adjustRightInd w:val="0"/>
        <w:spacing w:line="276" w:lineRule="auto"/>
        <w:jc w:val="both"/>
      </w:pPr>
      <w:r>
        <w:t xml:space="preserve"> </w:t>
      </w:r>
    </w:p>
    <w:p w14:paraId="5425C66C" w14:textId="160B3FFA" w:rsidR="008674AB" w:rsidRPr="00525953" w:rsidRDefault="008674AB" w:rsidP="007D4D93">
      <w:pPr>
        <w:numPr>
          <w:ilvl w:val="0"/>
          <w:numId w:val="17"/>
        </w:numPr>
        <w:autoSpaceDE w:val="0"/>
        <w:autoSpaceDN w:val="0"/>
        <w:adjustRightInd w:val="0"/>
        <w:spacing w:line="276" w:lineRule="auto"/>
        <w:ind w:hanging="720"/>
        <w:jc w:val="both"/>
        <w:rPr>
          <w:rFonts w:ascii="Arial" w:hAnsi="Arial" w:cs="Arial"/>
          <w:szCs w:val="28"/>
        </w:rPr>
      </w:pPr>
      <w:r w:rsidRPr="00525953">
        <w:rPr>
          <w:rFonts w:ascii="Arial" w:hAnsi="Arial" w:cs="Arial"/>
        </w:rPr>
        <w:t xml:space="preserve">Where there is suspicion that there is </w:t>
      </w:r>
      <w:r w:rsidRPr="00525953">
        <w:rPr>
          <w:rFonts w:ascii="Arial" w:hAnsi="Arial" w:cs="Arial"/>
          <w:u w:val="single"/>
        </w:rPr>
        <w:t>a risk</w:t>
      </w:r>
      <w:r w:rsidRPr="00525953">
        <w:rPr>
          <w:rFonts w:ascii="Arial" w:hAnsi="Arial" w:cs="Arial"/>
        </w:rPr>
        <w:t xml:space="preserve"> </w:t>
      </w:r>
      <w:r w:rsidRPr="00525953">
        <w:rPr>
          <w:rFonts w:ascii="Arial" w:hAnsi="Arial" w:cs="Arial"/>
          <w:u w:val="single"/>
        </w:rPr>
        <w:t>of serious harm if a search is not conducted</w:t>
      </w:r>
      <w:r w:rsidRPr="00525953">
        <w:rPr>
          <w:rFonts w:ascii="Arial" w:hAnsi="Arial" w:cs="Arial"/>
        </w:rPr>
        <w:t xml:space="preserve">, a member of staff may search a pupil’s outer clothing. </w:t>
      </w:r>
    </w:p>
    <w:p w14:paraId="4C045C87" w14:textId="48A208BA" w:rsidR="008674AB" w:rsidRPr="00EF5B85" w:rsidRDefault="008674AB" w:rsidP="007D4D93">
      <w:pPr>
        <w:numPr>
          <w:ilvl w:val="0"/>
          <w:numId w:val="17"/>
        </w:numPr>
        <w:autoSpaceDE w:val="0"/>
        <w:autoSpaceDN w:val="0"/>
        <w:adjustRightInd w:val="0"/>
        <w:spacing w:line="276" w:lineRule="auto"/>
        <w:ind w:hanging="720"/>
        <w:jc w:val="both"/>
        <w:rPr>
          <w:rFonts w:ascii="Arial" w:hAnsi="Arial" w:cs="Arial"/>
          <w:szCs w:val="28"/>
        </w:rPr>
      </w:pPr>
      <w:r w:rsidRPr="00525953">
        <w:rPr>
          <w:rFonts w:ascii="Arial" w:hAnsi="Arial" w:cs="Arial"/>
        </w:rPr>
        <w:t xml:space="preserve">The person conducting the search must not require the pupil to remove any clothing other than outer clothing. ‘Outer clothing’ means any item of clothing that is not worn wholly next to the skin or immediately over a garment that is being worn as underwear as well as hats, shoes, boots and scarves. </w:t>
      </w:r>
    </w:p>
    <w:p w14:paraId="7B996C14" w14:textId="77777777" w:rsidR="00EF5B85" w:rsidRDefault="00EF5B85" w:rsidP="007D4D93">
      <w:pPr>
        <w:numPr>
          <w:ilvl w:val="0"/>
          <w:numId w:val="17"/>
        </w:numPr>
        <w:autoSpaceDE w:val="0"/>
        <w:autoSpaceDN w:val="0"/>
        <w:adjustRightInd w:val="0"/>
        <w:spacing w:line="276" w:lineRule="auto"/>
        <w:ind w:hanging="720"/>
        <w:jc w:val="both"/>
        <w:rPr>
          <w:rFonts w:ascii="Arial" w:hAnsi="Arial" w:cs="Arial"/>
          <w:szCs w:val="28"/>
        </w:rPr>
      </w:pPr>
      <w:r>
        <w:rPr>
          <w:rFonts w:ascii="Arial" w:hAnsi="Arial" w:cs="Arial"/>
          <w:szCs w:val="28"/>
        </w:rPr>
        <w:t>Pupils will be informed why they are being searched and allowed to ask any questions.</w:t>
      </w:r>
    </w:p>
    <w:p w14:paraId="7669C33D" w14:textId="77777777" w:rsidR="00EF5B85" w:rsidRDefault="00EF5B85" w:rsidP="007D4D93">
      <w:pPr>
        <w:numPr>
          <w:ilvl w:val="0"/>
          <w:numId w:val="17"/>
        </w:numPr>
        <w:autoSpaceDE w:val="0"/>
        <w:autoSpaceDN w:val="0"/>
        <w:adjustRightInd w:val="0"/>
        <w:spacing w:line="276" w:lineRule="auto"/>
        <w:ind w:hanging="720"/>
        <w:jc w:val="both"/>
        <w:rPr>
          <w:rFonts w:ascii="Arial" w:hAnsi="Arial" w:cs="Arial"/>
          <w:szCs w:val="28"/>
        </w:rPr>
      </w:pPr>
      <w:r>
        <w:rPr>
          <w:rFonts w:ascii="Arial" w:hAnsi="Arial" w:cs="Arial"/>
          <w:szCs w:val="28"/>
        </w:rPr>
        <w:t>Cooperation will be sought from the child.  If cooperation is not forthcoming, pupils may be sanctioned in line with the school’s behaviour policy.</w:t>
      </w:r>
    </w:p>
    <w:p w14:paraId="417FA3F6" w14:textId="77777777" w:rsidR="00EF5B85" w:rsidRDefault="00EF5B85" w:rsidP="007D4D93">
      <w:pPr>
        <w:numPr>
          <w:ilvl w:val="0"/>
          <w:numId w:val="17"/>
        </w:numPr>
        <w:autoSpaceDE w:val="0"/>
        <w:autoSpaceDN w:val="0"/>
        <w:adjustRightInd w:val="0"/>
        <w:spacing w:line="276" w:lineRule="auto"/>
        <w:ind w:hanging="720"/>
        <w:jc w:val="both"/>
        <w:rPr>
          <w:rFonts w:ascii="Arial" w:hAnsi="Arial" w:cs="Arial"/>
          <w:szCs w:val="28"/>
        </w:rPr>
      </w:pPr>
      <w:r>
        <w:rPr>
          <w:rFonts w:ascii="Arial" w:hAnsi="Arial" w:cs="Arial"/>
          <w:szCs w:val="28"/>
        </w:rPr>
        <w:t>An appropriate place for the search will be found, away from other pupils.</w:t>
      </w:r>
    </w:p>
    <w:p w14:paraId="10672C85" w14:textId="77777777" w:rsidR="00EF5B85" w:rsidRDefault="00EF5B85" w:rsidP="007D4D93">
      <w:pPr>
        <w:numPr>
          <w:ilvl w:val="0"/>
          <w:numId w:val="17"/>
        </w:numPr>
        <w:autoSpaceDE w:val="0"/>
        <w:autoSpaceDN w:val="0"/>
        <w:adjustRightInd w:val="0"/>
        <w:spacing w:line="276" w:lineRule="auto"/>
        <w:ind w:hanging="720"/>
        <w:jc w:val="both"/>
        <w:rPr>
          <w:rFonts w:ascii="Arial" w:hAnsi="Arial" w:cs="Arial"/>
          <w:szCs w:val="28"/>
        </w:rPr>
      </w:pPr>
      <w:r>
        <w:rPr>
          <w:rFonts w:ascii="Arial" w:hAnsi="Arial" w:cs="Arial"/>
          <w:szCs w:val="28"/>
        </w:rPr>
        <w:t>The child will be asked to turn out their possessions from bags/pocket etc. so that a search may be facilitated more easily.</w:t>
      </w:r>
    </w:p>
    <w:p w14:paraId="32EE7ABB" w14:textId="77777777" w:rsidR="00EF5B85" w:rsidRDefault="00EF5B85" w:rsidP="007D4D93">
      <w:pPr>
        <w:numPr>
          <w:ilvl w:val="0"/>
          <w:numId w:val="17"/>
        </w:numPr>
        <w:autoSpaceDE w:val="0"/>
        <w:autoSpaceDN w:val="0"/>
        <w:adjustRightInd w:val="0"/>
        <w:spacing w:line="276" w:lineRule="auto"/>
        <w:ind w:hanging="720"/>
        <w:jc w:val="both"/>
        <w:rPr>
          <w:rFonts w:ascii="Arial" w:hAnsi="Arial" w:cs="Arial"/>
          <w:szCs w:val="28"/>
        </w:rPr>
      </w:pPr>
      <w:r>
        <w:rPr>
          <w:rFonts w:ascii="Arial" w:hAnsi="Arial" w:cs="Arial"/>
          <w:szCs w:val="28"/>
        </w:rPr>
        <w:t>A search will be made of the pupil’s possessions.  Any items as listed above will be confiscated and brought to the attention of the Headteacher if they are not present during the search.</w:t>
      </w:r>
    </w:p>
    <w:p w14:paraId="3041E394" w14:textId="77777777" w:rsidR="00525953" w:rsidRDefault="00525953" w:rsidP="00E56C0B">
      <w:pPr>
        <w:autoSpaceDE w:val="0"/>
        <w:autoSpaceDN w:val="0"/>
        <w:adjustRightInd w:val="0"/>
        <w:spacing w:line="276" w:lineRule="auto"/>
        <w:jc w:val="both"/>
        <w:rPr>
          <w:rFonts w:ascii="Arial" w:hAnsi="Arial" w:cs="Arial"/>
        </w:rPr>
      </w:pPr>
    </w:p>
    <w:p w14:paraId="1603D7CD" w14:textId="77777777" w:rsidR="00EF5B85" w:rsidRDefault="00EF5B85" w:rsidP="00E56C0B">
      <w:pPr>
        <w:autoSpaceDE w:val="0"/>
        <w:autoSpaceDN w:val="0"/>
        <w:adjustRightInd w:val="0"/>
        <w:spacing w:line="276" w:lineRule="auto"/>
        <w:ind w:left="567" w:hanging="567"/>
        <w:jc w:val="both"/>
        <w:rPr>
          <w:rFonts w:ascii="Arial" w:hAnsi="Arial" w:cs="Arial"/>
        </w:rPr>
      </w:pPr>
      <w:r>
        <w:rPr>
          <w:rFonts w:ascii="Arial" w:hAnsi="Arial" w:cs="Arial"/>
        </w:rPr>
        <w:t>1</w:t>
      </w:r>
      <w:r w:rsidR="00112186">
        <w:rPr>
          <w:rFonts w:ascii="Arial" w:hAnsi="Arial" w:cs="Arial"/>
        </w:rPr>
        <w:t>7</w:t>
      </w:r>
      <w:r>
        <w:rPr>
          <w:rFonts w:ascii="Arial" w:hAnsi="Arial" w:cs="Arial"/>
        </w:rPr>
        <w:t xml:space="preserve">.2 </w:t>
      </w:r>
      <w:r w:rsidR="00DC6E80">
        <w:rPr>
          <w:rFonts w:ascii="Arial" w:hAnsi="Arial" w:cs="Arial"/>
        </w:rPr>
        <w:t>After a search.  I</w:t>
      </w:r>
      <w:r>
        <w:rPr>
          <w:rFonts w:ascii="Arial" w:hAnsi="Arial" w:cs="Arial"/>
        </w:rPr>
        <w:t>f a pupil is found in possession of a banned item as listed above, the child will be sanctioned in</w:t>
      </w:r>
      <w:r w:rsidR="00DC6E80">
        <w:rPr>
          <w:rFonts w:ascii="Arial" w:hAnsi="Arial" w:cs="Arial"/>
        </w:rPr>
        <w:t xml:space="preserve"> </w:t>
      </w:r>
      <w:r>
        <w:rPr>
          <w:rFonts w:ascii="Arial" w:hAnsi="Arial" w:cs="Arial"/>
        </w:rPr>
        <w:t>line with the school’</w:t>
      </w:r>
      <w:r w:rsidR="00DC6E80">
        <w:rPr>
          <w:rFonts w:ascii="Arial" w:hAnsi="Arial" w:cs="Arial"/>
        </w:rPr>
        <w:t>s behaviour policy and the following will be recorded:</w:t>
      </w:r>
    </w:p>
    <w:p w14:paraId="25BB9C61" w14:textId="77777777" w:rsidR="00DC6E80" w:rsidRDefault="00DC6E80" w:rsidP="00E56C0B">
      <w:pPr>
        <w:numPr>
          <w:ilvl w:val="0"/>
          <w:numId w:val="18"/>
        </w:numPr>
        <w:autoSpaceDE w:val="0"/>
        <w:autoSpaceDN w:val="0"/>
        <w:adjustRightInd w:val="0"/>
        <w:spacing w:line="276" w:lineRule="auto"/>
        <w:ind w:left="1134" w:hanging="567"/>
        <w:jc w:val="both"/>
        <w:rPr>
          <w:rFonts w:ascii="Arial" w:hAnsi="Arial" w:cs="Arial"/>
        </w:rPr>
      </w:pPr>
      <w:r w:rsidRPr="00DC6E80">
        <w:rPr>
          <w:rFonts w:ascii="Arial" w:hAnsi="Arial" w:cs="Arial"/>
        </w:rPr>
        <w:t xml:space="preserve">the date, time and location of the search; </w:t>
      </w:r>
    </w:p>
    <w:p w14:paraId="18092F2F" w14:textId="77777777" w:rsidR="00DC6E80" w:rsidRDefault="00DC6E80" w:rsidP="00E56C0B">
      <w:pPr>
        <w:numPr>
          <w:ilvl w:val="0"/>
          <w:numId w:val="18"/>
        </w:numPr>
        <w:autoSpaceDE w:val="0"/>
        <w:autoSpaceDN w:val="0"/>
        <w:adjustRightInd w:val="0"/>
        <w:spacing w:line="276" w:lineRule="auto"/>
        <w:ind w:left="1134" w:hanging="567"/>
        <w:jc w:val="both"/>
        <w:rPr>
          <w:rFonts w:ascii="Arial" w:hAnsi="Arial" w:cs="Arial"/>
        </w:rPr>
      </w:pPr>
      <w:r w:rsidRPr="00DC6E80">
        <w:rPr>
          <w:rFonts w:ascii="Arial" w:hAnsi="Arial" w:cs="Arial"/>
        </w:rPr>
        <w:t xml:space="preserve">which pupil was searched; </w:t>
      </w:r>
    </w:p>
    <w:p w14:paraId="122681AE" w14:textId="77777777" w:rsidR="00DC6E80" w:rsidRDefault="00DC6E80" w:rsidP="00E56C0B">
      <w:pPr>
        <w:numPr>
          <w:ilvl w:val="0"/>
          <w:numId w:val="18"/>
        </w:numPr>
        <w:autoSpaceDE w:val="0"/>
        <w:autoSpaceDN w:val="0"/>
        <w:adjustRightInd w:val="0"/>
        <w:spacing w:line="276" w:lineRule="auto"/>
        <w:ind w:left="1134" w:hanging="567"/>
        <w:jc w:val="both"/>
        <w:rPr>
          <w:rFonts w:ascii="Arial" w:hAnsi="Arial" w:cs="Arial"/>
        </w:rPr>
      </w:pPr>
      <w:r w:rsidRPr="00DC6E80">
        <w:rPr>
          <w:rFonts w:ascii="Arial" w:hAnsi="Arial" w:cs="Arial"/>
        </w:rPr>
        <w:t xml:space="preserve">who conducted the search and any other adults or pupils present; </w:t>
      </w:r>
    </w:p>
    <w:p w14:paraId="199BCB83" w14:textId="77777777" w:rsidR="00DC6E80" w:rsidRDefault="00DC6E80" w:rsidP="00E56C0B">
      <w:pPr>
        <w:numPr>
          <w:ilvl w:val="0"/>
          <w:numId w:val="18"/>
        </w:numPr>
        <w:autoSpaceDE w:val="0"/>
        <w:autoSpaceDN w:val="0"/>
        <w:adjustRightInd w:val="0"/>
        <w:spacing w:line="276" w:lineRule="auto"/>
        <w:ind w:left="1134" w:hanging="567"/>
        <w:jc w:val="both"/>
        <w:rPr>
          <w:rFonts w:ascii="Arial" w:hAnsi="Arial" w:cs="Arial"/>
        </w:rPr>
      </w:pPr>
      <w:r w:rsidRPr="00DC6E80">
        <w:rPr>
          <w:rFonts w:ascii="Arial" w:hAnsi="Arial" w:cs="Arial"/>
        </w:rPr>
        <w:t xml:space="preserve">what was being searched for; </w:t>
      </w:r>
    </w:p>
    <w:p w14:paraId="178DD608" w14:textId="77777777" w:rsidR="00DC6E80" w:rsidRDefault="00DC6E80" w:rsidP="00E56C0B">
      <w:pPr>
        <w:numPr>
          <w:ilvl w:val="0"/>
          <w:numId w:val="18"/>
        </w:numPr>
        <w:autoSpaceDE w:val="0"/>
        <w:autoSpaceDN w:val="0"/>
        <w:adjustRightInd w:val="0"/>
        <w:spacing w:line="276" w:lineRule="auto"/>
        <w:ind w:left="1134" w:hanging="567"/>
        <w:jc w:val="both"/>
        <w:rPr>
          <w:rFonts w:ascii="Arial" w:hAnsi="Arial" w:cs="Arial"/>
        </w:rPr>
      </w:pPr>
      <w:r w:rsidRPr="00DC6E80">
        <w:rPr>
          <w:rFonts w:ascii="Arial" w:hAnsi="Arial" w:cs="Arial"/>
        </w:rPr>
        <w:t xml:space="preserve">the reason for searching; </w:t>
      </w:r>
    </w:p>
    <w:p w14:paraId="108C3642" w14:textId="77777777" w:rsidR="00DC6E80" w:rsidRDefault="00DC6E80" w:rsidP="00E56C0B">
      <w:pPr>
        <w:numPr>
          <w:ilvl w:val="0"/>
          <w:numId w:val="18"/>
        </w:numPr>
        <w:autoSpaceDE w:val="0"/>
        <w:autoSpaceDN w:val="0"/>
        <w:adjustRightInd w:val="0"/>
        <w:spacing w:line="276" w:lineRule="auto"/>
        <w:ind w:left="1134" w:hanging="567"/>
        <w:jc w:val="both"/>
        <w:rPr>
          <w:rFonts w:ascii="Arial" w:hAnsi="Arial" w:cs="Arial"/>
        </w:rPr>
      </w:pPr>
      <w:r w:rsidRPr="00DC6E80">
        <w:rPr>
          <w:rFonts w:ascii="Arial" w:hAnsi="Arial" w:cs="Arial"/>
        </w:rPr>
        <w:t>what</w:t>
      </w:r>
      <w:r>
        <w:rPr>
          <w:rFonts w:ascii="Arial" w:hAnsi="Arial" w:cs="Arial"/>
        </w:rPr>
        <w:t xml:space="preserve"> items, if any, were found; </w:t>
      </w:r>
    </w:p>
    <w:p w14:paraId="4440E178" w14:textId="77777777" w:rsidR="00DC6E80" w:rsidRPr="00DC6E80" w:rsidRDefault="00DC6E80" w:rsidP="00E56C0B">
      <w:pPr>
        <w:numPr>
          <w:ilvl w:val="0"/>
          <w:numId w:val="18"/>
        </w:numPr>
        <w:autoSpaceDE w:val="0"/>
        <w:autoSpaceDN w:val="0"/>
        <w:adjustRightInd w:val="0"/>
        <w:spacing w:line="276" w:lineRule="auto"/>
        <w:ind w:left="1134" w:hanging="567"/>
        <w:jc w:val="both"/>
        <w:rPr>
          <w:rFonts w:ascii="Arial" w:hAnsi="Arial" w:cs="Arial"/>
        </w:rPr>
      </w:pPr>
      <w:r w:rsidRPr="00DC6E80">
        <w:rPr>
          <w:rFonts w:ascii="Arial" w:hAnsi="Arial" w:cs="Arial"/>
        </w:rPr>
        <w:t>what follow-up action was taken as a consequence of the search.</w:t>
      </w:r>
    </w:p>
    <w:p w14:paraId="2C684A09" w14:textId="77777777" w:rsidR="00525953" w:rsidRPr="00525953" w:rsidRDefault="00DC6E80" w:rsidP="00E56C0B">
      <w:pPr>
        <w:autoSpaceDE w:val="0"/>
        <w:autoSpaceDN w:val="0"/>
        <w:adjustRightInd w:val="0"/>
        <w:spacing w:line="276" w:lineRule="auto"/>
        <w:jc w:val="both"/>
        <w:rPr>
          <w:rFonts w:ascii="Arial" w:hAnsi="Arial" w:cs="Arial"/>
          <w:szCs w:val="28"/>
        </w:rPr>
      </w:pPr>
      <w:r>
        <w:rPr>
          <w:rFonts w:ascii="Arial" w:hAnsi="Arial" w:cs="Arial"/>
          <w:szCs w:val="28"/>
        </w:rPr>
        <w:lastRenderedPageBreak/>
        <w:t>Parents will be informed that a search was made for a prohibited item as listed above and what the outcome was.</w:t>
      </w:r>
    </w:p>
    <w:p w14:paraId="722B00AE" w14:textId="77777777" w:rsidR="00D53A1A" w:rsidRDefault="00D53A1A" w:rsidP="00E56C0B">
      <w:pPr>
        <w:autoSpaceDE w:val="0"/>
        <w:autoSpaceDN w:val="0"/>
        <w:adjustRightInd w:val="0"/>
        <w:spacing w:line="276" w:lineRule="auto"/>
        <w:ind w:left="709" w:hanging="709"/>
        <w:jc w:val="both"/>
        <w:rPr>
          <w:rFonts w:ascii="Arial" w:hAnsi="Arial" w:cs="Arial"/>
        </w:rPr>
      </w:pPr>
    </w:p>
    <w:p w14:paraId="5A286418" w14:textId="77777777" w:rsidR="00DC6E80" w:rsidRDefault="00DC6E80" w:rsidP="00E56C0B">
      <w:pPr>
        <w:autoSpaceDE w:val="0"/>
        <w:autoSpaceDN w:val="0"/>
        <w:adjustRightInd w:val="0"/>
        <w:spacing w:line="276" w:lineRule="auto"/>
        <w:ind w:left="709" w:hanging="709"/>
        <w:jc w:val="both"/>
        <w:rPr>
          <w:rFonts w:ascii="Arial" w:hAnsi="Arial" w:cs="Arial"/>
        </w:rPr>
      </w:pPr>
      <w:r>
        <w:rPr>
          <w:rFonts w:ascii="Arial" w:hAnsi="Arial" w:cs="Arial"/>
        </w:rPr>
        <w:t>1</w:t>
      </w:r>
      <w:r w:rsidR="00112186">
        <w:rPr>
          <w:rFonts w:ascii="Arial" w:hAnsi="Arial" w:cs="Arial"/>
        </w:rPr>
        <w:t>7</w:t>
      </w:r>
      <w:r>
        <w:rPr>
          <w:rFonts w:ascii="Arial" w:hAnsi="Arial" w:cs="Arial"/>
        </w:rPr>
        <w:t xml:space="preserve">.3 </w:t>
      </w:r>
      <w:r w:rsidR="00901062">
        <w:rPr>
          <w:rFonts w:ascii="Arial" w:hAnsi="Arial" w:cs="Arial"/>
        </w:rPr>
        <w:tab/>
      </w:r>
      <w:r>
        <w:rPr>
          <w:rFonts w:ascii="Arial" w:hAnsi="Arial" w:cs="Arial"/>
        </w:rPr>
        <w:t xml:space="preserve">Confiscation of items that are found during a search if they pose a risk to pupils, are prohibited in the list above or are evidence in relation to an offence.  Controlled drugs </w:t>
      </w:r>
      <w:r w:rsidR="006C022A">
        <w:rPr>
          <w:rFonts w:ascii="Arial" w:hAnsi="Arial" w:cs="Arial"/>
        </w:rPr>
        <w:t xml:space="preserve">and other substances which are believed to be harmful, </w:t>
      </w:r>
      <w:r>
        <w:rPr>
          <w:rFonts w:ascii="Arial" w:hAnsi="Arial" w:cs="Arial"/>
        </w:rPr>
        <w:t>must be delivered to police as soon as possible after the search.</w:t>
      </w:r>
    </w:p>
    <w:p w14:paraId="2EB7B3CB" w14:textId="77777777" w:rsidR="006C022A" w:rsidRDefault="006C022A" w:rsidP="00E56C0B">
      <w:pPr>
        <w:autoSpaceDE w:val="0"/>
        <w:autoSpaceDN w:val="0"/>
        <w:adjustRightInd w:val="0"/>
        <w:spacing w:line="276" w:lineRule="auto"/>
        <w:ind w:left="709"/>
        <w:jc w:val="both"/>
        <w:rPr>
          <w:rFonts w:ascii="Arial" w:hAnsi="Arial" w:cs="Arial"/>
        </w:rPr>
      </w:pPr>
      <w:r w:rsidRPr="006C022A">
        <w:rPr>
          <w:rFonts w:ascii="Arial" w:hAnsi="Arial" w:cs="Arial"/>
        </w:rPr>
        <w:t xml:space="preserve">Where a person conducting a search finds alcohol, tobacco, cigarette papers or fireworks, they may retain or dispose of them as they think appropriate but </w:t>
      </w:r>
      <w:r w:rsidRPr="006C022A">
        <w:rPr>
          <w:rFonts w:ascii="Arial" w:hAnsi="Arial" w:cs="Arial"/>
          <w:b/>
        </w:rPr>
        <w:t>should not</w:t>
      </w:r>
      <w:r w:rsidRPr="006C022A">
        <w:rPr>
          <w:rFonts w:ascii="Arial" w:hAnsi="Arial" w:cs="Arial"/>
        </w:rPr>
        <w:t xml:space="preserve"> return them to the pupil.</w:t>
      </w:r>
    </w:p>
    <w:p w14:paraId="41E92D22" w14:textId="77777777" w:rsidR="006C022A" w:rsidRDefault="006C022A" w:rsidP="00E56C0B">
      <w:pPr>
        <w:autoSpaceDE w:val="0"/>
        <w:autoSpaceDN w:val="0"/>
        <w:adjustRightInd w:val="0"/>
        <w:spacing w:line="276" w:lineRule="auto"/>
        <w:ind w:left="709"/>
        <w:jc w:val="both"/>
        <w:rPr>
          <w:rFonts w:ascii="Arial" w:hAnsi="Arial" w:cs="Arial"/>
        </w:rPr>
      </w:pPr>
      <w:r>
        <w:rPr>
          <w:rFonts w:ascii="Arial" w:hAnsi="Arial" w:cs="Arial"/>
        </w:rPr>
        <w:t xml:space="preserve">Additional guidance </w:t>
      </w:r>
      <w:r w:rsidR="007F375C">
        <w:rPr>
          <w:rFonts w:ascii="Arial" w:hAnsi="Arial" w:cs="Arial"/>
        </w:rPr>
        <w:t>for specific items can be found</w:t>
      </w:r>
      <w:r>
        <w:rPr>
          <w:rFonts w:ascii="Arial" w:hAnsi="Arial" w:cs="Arial"/>
        </w:rPr>
        <w:t xml:space="preserve"> in the Searching, screening and confiscation advice for schools produced by the DfE.</w:t>
      </w:r>
    </w:p>
    <w:p w14:paraId="42C6D796" w14:textId="61935F0C" w:rsidR="007D4D93" w:rsidRDefault="007D4D93">
      <w:pPr>
        <w:rPr>
          <w:rFonts w:ascii="Arial" w:eastAsia="Times New Roman" w:hAnsi="Arial"/>
          <w:b/>
          <w:bCs/>
          <w:lang w:val="x-none" w:eastAsia="x-none"/>
        </w:rPr>
      </w:pPr>
      <w:bookmarkStart w:id="7" w:name="_Toc159504447"/>
    </w:p>
    <w:p w14:paraId="21CEDE38" w14:textId="77777777" w:rsidR="001E6C00" w:rsidRDefault="001E6C00" w:rsidP="00E56C0B">
      <w:pPr>
        <w:pStyle w:val="Heading1"/>
        <w:jc w:val="both"/>
      </w:pPr>
    </w:p>
    <w:p w14:paraId="7556AD76" w14:textId="77777777" w:rsidR="001E6C00" w:rsidRPr="00112186" w:rsidRDefault="00FE1F84" w:rsidP="00E56C0B">
      <w:pPr>
        <w:pStyle w:val="Heading1"/>
        <w:jc w:val="both"/>
        <w:rPr>
          <w:rFonts w:cs="Arial"/>
          <w:lang w:eastAsia="en-GB"/>
        </w:rPr>
      </w:pPr>
      <w:r w:rsidRPr="00112186">
        <w:rPr>
          <w:rFonts w:cs="Arial"/>
        </w:rPr>
        <w:t>1</w:t>
      </w:r>
      <w:r w:rsidR="00112186" w:rsidRPr="00112186">
        <w:rPr>
          <w:rFonts w:cs="Arial"/>
          <w:lang w:val="en-GB"/>
        </w:rPr>
        <w:t>8</w:t>
      </w:r>
      <w:r w:rsidR="001E6C00" w:rsidRPr="00112186">
        <w:rPr>
          <w:rFonts w:cs="Arial"/>
        </w:rPr>
        <w:t>.</w:t>
      </w:r>
      <w:r w:rsidR="00112186" w:rsidRPr="00112186">
        <w:rPr>
          <w:rFonts w:cs="Arial"/>
        </w:rPr>
        <w:tab/>
      </w:r>
      <w:r w:rsidR="001E6C00" w:rsidRPr="00112186">
        <w:rPr>
          <w:rFonts w:cs="Arial"/>
          <w:u w:val="single"/>
        </w:rPr>
        <w:t>Pupil transition</w:t>
      </w:r>
      <w:bookmarkEnd w:id="7"/>
    </w:p>
    <w:p w14:paraId="6AE380D1" w14:textId="77777777" w:rsidR="001E6C00" w:rsidRPr="00112186" w:rsidRDefault="00FE1F84" w:rsidP="00E56C0B">
      <w:pPr>
        <w:pStyle w:val="Subhead2"/>
        <w:jc w:val="both"/>
        <w:rPr>
          <w:rFonts w:cs="Arial"/>
          <w:color w:val="auto"/>
        </w:rPr>
      </w:pPr>
      <w:r w:rsidRPr="00112186">
        <w:rPr>
          <w:rFonts w:cs="Arial"/>
          <w:color w:val="auto"/>
        </w:rPr>
        <w:t>1</w:t>
      </w:r>
      <w:r w:rsidR="00112186">
        <w:rPr>
          <w:rFonts w:cs="Arial"/>
          <w:color w:val="auto"/>
        </w:rPr>
        <w:t>8</w:t>
      </w:r>
      <w:r w:rsidR="001E6C00" w:rsidRPr="00112186">
        <w:rPr>
          <w:rFonts w:cs="Arial"/>
          <w:color w:val="auto"/>
        </w:rPr>
        <w:t>.1</w:t>
      </w:r>
      <w:r w:rsidR="00112186">
        <w:rPr>
          <w:rFonts w:cs="Arial"/>
          <w:color w:val="auto"/>
        </w:rPr>
        <w:tab/>
      </w:r>
      <w:r w:rsidR="001E6C00" w:rsidRPr="00112186">
        <w:rPr>
          <w:rFonts w:cs="Arial"/>
          <w:color w:val="auto"/>
          <w:u w:val="single"/>
        </w:rPr>
        <w:t>Inducting incoming pupils</w:t>
      </w:r>
    </w:p>
    <w:p w14:paraId="3D7F2259" w14:textId="77777777" w:rsidR="001E6C00" w:rsidRPr="00112186" w:rsidRDefault="001E6C00" w:rsidP="00E56C0B">
      <w:pPr>
        <w:pStyle w:val="NormalWeb"/>
        <w:spacing w:before="240" w:beforeAutospacing="0" w:after="240" w:afterAutospacing="0"/>
        <w:jc w:val="both"/>
        <w:rPr>
          <w:rFonts w:ascii="Arial" w:hAnsi="Arial" w:cs="Arial"/>
        </w:rPr>
      </w:pPr>
      <w:r w:rsidRPr="00112186">
        <w:rPr>
          <w:rFonts w:ascii="Arial" w:hAnsi="Arial" w:cs="Arial"/>
        </w:rPr>
        <w:t>The school will support incoming pupils to meet behaviour standards by offering an induction process to familiarise them with the behaviour policy and the wider school culture.</w:t>
      </w:r>
    </w:p>
    <w:p w14:paraId="6D993D9A" w14:textId="77777777" w:rsidR="001E6C00" w:rsidRPr="00112186" w:rsidRDefault="00FE1F84" w:rsidP="00E56C0B">
      <w:pPr>
        <w:pStyle w:val="Subhead2"/>
        <w:jc w:val="both"/>
        <w:rPr>
          <w:rFonts w:cs="Arial"/>
          <w:color w:val="auto"/>
        </w:rPr>
      </w:pPr>
      <w:r w:rsidRPr="00112186">
        <w:rPr>
          <w:rFonts w:cs="Arial"/>
          <w:color w:val="auto"/>
        </w:rPr>
        <w:t>1</w:t>
      </w:r>
      <w:r w:rsidR="00112186">
        <w:rPr>
          <w:rFonts w:cs="Arial"/>
          <w:color w:val="auto"/>
        </w:rPr>
        <w:t>8</w:t>
      </w:r>
      <w:r w:rsidR="001E6C00" w:rsidRPr="00112186">
        <w:rPr>
          <w:rFonts w:cs="Arial"/>
          <w:color w:val="auto"/>
        </w:rPr>
        <w:t>.2</w:t>
      </w:r>
      <w:r w:rsidR="00112186">
        <w:rPr>
          <w:rFonts w:cs="Arial"/>
          <w:color w:val="auto"/>
        </w:rPr>
        <w:tab/>
      </w:r>
      <w:r w:rsidR="001E6C00" w:rsidRPr="00112186">
        <w:rPr>
          <w:rFonts w:cs="Arial"/>
          <w:color w:val="auto"/>
          <w:u w:val="single"/>
        </w:rPr>
        <w:t>Preparing outgoing pupils for transition</w:t>
      </w:r>
    </w:p>
    <w:p w14:paraId="1F92A6FA" w14:textId="77777777" w:rsidR="001E6C00" w:rsidRPr="00112186" w:rsidRDefault="001E6C00" w:rsidP="00E56C0B">
      <w:pPr>
        <w:pStyle w:val="1bodycopy10pt"/>
        <w:jc w:val="both"/>
        <w:rPr>
          <w:rFonts w:cs="Arial"/>
          <w:sz w:val="24"/>
        </w:rPr>
      </w:pPr>
      <w:r w:rsidRPr="00112186">
        <w:rPr>
          <w:rFonts w:cs="Arial"/>
          <w:sz w:val="24"/>
        </w:rPr>
        <w:t>To ensure a smooth transition to the next year, pupils have transition sessions with their new teacher(s). In addition, staff members hold transition meetings.</w:t>
      </w:r>
    </w:p>
    <w:p w14:paraId="5ED778EE" w14:textId="77777777" w:rsidR="001E6C00" w:rsidRPr="00112186" w:rsidRDefault="001E6C00" w:rsidP="00E56C0B">
      <w:pPr>
        <w:pStyle w:val="1bodycopy10pt"/>
        <w:jc w:val="both"/>
        <w:rPr>
          <w:rFonts w:cs="Arial"/>
          <w:sz w:val="24"/>
        </w:rPr>
      </w:pPr>
      <w:r w:rsidRPr="00112186">
        <w:rPr>
          <w:rFonts w:cs="Arial"/>
          <w:sz w:val="24"/>
        </w:rPr>
        <w:t>To ensure behaviour is continually monitored and the right support is in place, information relating to pupil behaviour issues may be transferred to relevant staff at the start of the term or year.</w:t>
      </w:r>
    </w:p>
    <w:p w14:paraId="6E1831B3" w14:textId="77777777" w:rsidR="001E6C00" w:rsidRPr="00112186" w:rsidRDefault="001E6C00" w:rsidP="00E56C0B">
      <w:pPr>
        <w:pStyle w:val="1bodycopy10pt"/>
        <w:jc w:val="both"/>
        <w:rPr>
          <w:rFonts w:cs="Arial"/>
          <w:sz w:val="24"/>
        </w:rPr>
      </w:pPr>
    </w:p>
    <w:p w14:paraId="3AD300BD" w14:textId="77777777" w:rsidR="001E6C00" w:rsidRPr="00112186" w:rsidRDefault="00FE1F84" w:rsidP="00E56C0B">
      <w:pPr>
        <w:pStyle w:val="Heading1"/>
        <w:jc w:val="both"/>
        <w:rPr>
          <w:rFonts w:cs="Arial"/>
        </w:rPr>
      </w:pPr>
      <w:bookmarkStart w:id="8" w:name="_Toc159504448"/>
      <w:r w:rsidRPr="00112186">
        <w:rPr>
          <w:rFonts w:cs="Arial"/>
        </w:rPr>
        <w:t>1</w:t>
      </w:r>
      <w:r w:rsidR="00112186">
        <w:rPr>
          <w:rFonts w:cs="Arial"/>
          <w:lang w:val="en-GB"/>
        </w:rPr>
        <w:t>8.3</w:t>
      </w:r>
      <w:r w:rsidR="001E6C00" w:rsidRPr="00112186">
        <w:rPr>
          <w:rFonts w:cs="Arial"/>
        </w:rPr>
        <w:t xml:space="preserve"> Training</w:t>
      </w:r>
      <w:bookmarkEnd w:id="8"/>
    </w:p>
    <w:p w14:paraId="2520BF43" w14:textId="77777777" w:rsidR="001E6C00" w:rsidRPr="00112186" w:rsidRDefault="001E6C00" w:rsidP="00E56C0B">
      <w:pPr>
        <w:pStyle w:val="1bodycopy10pt"/>
        <w:jc w:val="both"/>
        <w:rPr>
          <w:rFonts w:cs="Arial"/>
          <w:sz w:val="24"/>
        </w:rPr>
      </w:pPr>
      <w:r w:rsidRPr="00112186">
        <w:rPr>
          <w:rFonts w:cs="Arial"/>
          <w:sz w:val="24"/>
        </w:rPr>
        <w:t>As part of their induction process, our staff are provided with regular training on managing behaviour, including training on:</w:t>
      </w:r>
    </w:p>
    <w:p w14:paraId="73E1DCA0" w14:textId="77777777" w:rsidR="001E6C00" w:rsidRPr="00112186" w:rsidRDefault="001E6C00" w:rsidP="007D4D93">
      <w:pPr>
        <w:pStyle w:val="4Bulletedcopyblue"/>
        <w:ind w:hanging="340"/>
        <w:jc w:val="both"/>
        <w:rPr>
          <w:sz w:val="24"/>
          <w:szCs w:val="24"/>
        </w:rPr>
      </w:pPr>
      <w:r w:rsidRPr="00112186">
        <w:rPr>
          <w:sz w:val="24"/>
          <w:szCs w:val="24"/>
        </w:rPr>
        <w:t>The proper use of restraint</w:t>
      </w:r>
    </w:p>
    <w:p w14:paraId="3FBC03AF" w14:textId="77777777" w:rsidR="001E6C00" w:rsidRPr="00112186" w:rsidRDefault="001E6C00" w:rsidP="007D4D93">
      <w:pPr>
        <w:pStyle w:val="4Bulletedcopyblue"/>
        <w:ind w:hanging="340"/>
        <w:jc w:val="both"/>
        <w:rPr>
          <w:sz w:val="24"/>
          <w:szCs w:val="24"/>
        </w:rPr>
      </w:pPr>
      <w:r w:rsidRPr="00112186">
        <w:rPr>
          <w:sz w:val="24"/>
          <w:szCs w:val="24"/>
        </w:rPr>
        <w:t>The needs of the pupils at the school</w:t>
      </w:r>
    </w:p>
    <w:p w14:paraId="46C929F1" w14:textId="77777777" w:rsidR="001E6C00" w:rsidRPr="00112186" w:rsidRDefault="001E6C00" w:rsidP="007D4D93">
      <w:pPr>
        <w:pStyle w:val="4Bulletedcopyblue"/>
        <w:ind w:hanging="340"/>
        <w:jc w:val="both"/>
        <w:rPr>
          <w:sz w:val="24"/>
          <w:szCs w:val="24"/>
        </w:rPr>
      </w:pPr>
      <w:r w:rsidRPr="00112186">
        <w:rPr>
          <w:sz w:val="24"/>
          <w:szCs w:val="24"/>
        </w:rPr>
        <w:t>How SEND and mental health needs can impact behaviour</w:t>
      </w:r>
    </w:p>
    <w:p w14:paraId="4C646DB0" w14:textId="77777777" w:rsidR="001E6C00" w:rsidRPr="00112186" w:rsidRDefault="001E6C00" w:rsidP="00E56C0B">
      <w:pPr>
        <w:pStyle w:val="1bodycopy10pt"/>
        <w:jc w:val="both"/>
        <w:rPr>
          <w:rFonts w:cs="Arial"/>
          <w:sz w:val="24"/>
        </w:rPr>
      </w:pPr>
      <w:r w:rsidRPr="00112186">
        <w:rPr>
          <w:rFonts w:cs="Arial"/>
          <w:sz w:val="24"/>
        </w:rPr>
        <w:t>Behaviour management will also form part of continuing professional development.</w:t>
      </w:r>
    </w:p>
    <w:p w14:paraId="54E11D2A" w14:textId="77777777" w:rsidR="001E6C00" w:rsidRPr="007D4D93" w:rsidRDefault="001E6C00" w:rsidP="00E56C0B">
      <w:pPr>
        <w:pStyle w:val="1bodycopy10pt"/>
        <w:jc w:val="both"/>
      </w:pPr>
    </w:p>
    <w:p w14:paraId="31126E5D" w14:textId="77777777" w:rsidR="007D64CD" w:rsidRPr="00FE1F84" w:rsidRDefault="007D64CD" w:rsidP="00E56C0B">
      <w:pPr>
        <w:autoSpaceDE w:val="0"/>
        <w:autoSpaceDN w:val="0"/>
        <w:adjustRightInd w:val="0"/>
        <w:spacing w:line="276" w:lineRule="auto"/>
        <w:ind w:left="709" w:hanging="709"/>
        <w:jc w:val="both"/>
        <w:rPr>
          <w:rFonts w:ascii="Arial" w:hAnsi="Arial" w:cs="Arial"/>
        </w:rPr>
      </w:pPr>
    </w:p>
    <w:p w14:paraId="7A94693A" w14:textId="77777777" w:rsidR="00987517" w:rsidRDefault="00987517" w:rsidP="00E56C0B">
      <w:pPr>
        <w:autoSpaceDE w:val="0"/>
        <w:autoSpaceDN w:val="0"/>
        <w:adjustRightInd w:val="0"/>
        <w:spacing w:line="276" w:lineRule="auto"/>
        <w:jc w:val="both"/>
        <w:rPr>
          <w:rFonts w:ascii="Arial" w:hAnsi="Arial" w:cs="Arial"/>
        </w:rPr>
      </w:pPr>
      <w:r>
        <w:rPr>
          <w:rFonts w:ascii="Arial" w:hAnsi="Arial" w:cs="Arial"/>
          <w:b/>
          <w:sz w:val="28"/>
          <w:szCs w:val="28"/>
        </w:rPr>
        <w:t>1</w:t>
      </w:r>
      <w:r w:rsidR="00112186">
        <w:rPr>
          <w:rFonts w:ascii="Arial" w:hAnsi="Arial" w:cs="Arial"/>
          <w:b/>
          <w:sz w:val="28"/>
          <w:szCs w:val="28"/>
        </w:rPr>
        <w:t>9.</w:t>
      </w:r>
      <w:r w:rsidR="00112186">
        <w:rPr>
          <w:rFonts w:ascii="Arial" w:hAnsi="Arial" w:cs="Arial"/>
          <w:b/>
          <w:sz w:val="28"/>
          <w:szCs w:val="28"/>
        </w:rPr>
        <w:tab/>
      </w:r>
      <w:r w:rsidR="00112186" w:rsidRPr="00112186">
        <w:rPr>
          <w:rFonts w:ascii="Arial" w:hAnsi="Arial" w:cs="Arial"/>
          <w:b/>
          <w:sz w:val="28"/>
          <w:szCs w:val="28"/>
          <w:u w:val="single"/>
        </w:rPr>
        <w:t>Consultation, Monitoring and Evaluati</w:t>
      </w:r>
      <w:r w:rsidR="00112186">
        <w:rPr>
          <w:rFonts w:ascii="Arial" w:hAnsi="Arial" w:cs="Arial"/>
          <w:b/>
          <w:sz w:val="28"/>
          <w:szCs w:val="28"/>
        </w:rPr>
        <w:t xml:space="preserve">on </w:t>
      </w:r>
    </w:p>
    <w:p w14:paraId="2DE403A5" w14:textId="77777777" w:rsidR="00A07EAE" w:rsidRPr="00F62A1E" w:rsidRDefault="00A07EAE" w:rsidP="00E56C0B">
      <w:pPr>
        <w:autoSpaceDE w:val="0"/>
        <w:autoSpaceDN w:val="0"/>
        <w:adjustRightInd w:val="0"/>
        <w:spacing w:line="276" w:lineRule="auto"/>
        <w:jc w:val="both"/>
        <w:rPr>
          <w:rFonts w:ascii="Arial" w:hAnsi="Arial" w:cs="Arial"/>
          <w:sz w:val="8"/>
          <w:szCs w:val="8"/>
        </w:rPr>
      </w:pPr>
    </w:p>
    <w:p w14:paraId="5079590F" w14:textId="77777777" w:rsidR="00A07EAE" w:rsidRPr="008F3B3C" w:rsidRDefault="001305DD" w:rsidP="00E56C0B">
      <w:pPr>
        <w:autoSpaceDE w:val="0"/>
        <w:autoSpaceDN w:val="0"/>
        <w:adjustRightInd w:val="0"/>
        <w:spacing w:line="276" w:lineRule="auto"/>
        <w:ind w:left="709" w:hanging="709"/>
        <w:jc w:val="both"/>
        <w:rPr>
          <w:rFonts w:ascii="Arial" w:hAnsi="Arial" w:cs="Arial"/>
        </w:rPr>
      </w:pPr>
      <w:r w:rsidRPr="00441A69">
        <w:rPr>
          <w:rFonts w:ascii="Arial" w:hAnsi="Arial" w:cs="Arial"/>
        </w:rPr>
        <w:t>1</w:t>
      </w:r>
      <w:r w:rsidR="00112186">
        <w:rPr>
          <w:rFonts w:ascii="Arial" w:hAnsi="Arial" w:cs="Arial"/>
        </w:rPr>
        <w:t>9</w:t>
      </w:r>
      <w:r w:rsidR="00AB7787" w:rsidRPr="00441A69">
        <w:rPr>
          <w:rFonts w:ascii="Arial" w:hAnsi="Arial" w:cs="Arial"/>
        </w:rPr>
        <w:t>.1</w:t>
      </w:r>
      <w:r w:rsidR="00A07EAE" w:rsidRPr="00A77E5B">
        <w:rPr>
          <w:rFonts w:ascii="Arial" w:hAnsi="Arial" w:cs="Arial"/>
          <w:sz w:val="20"/>
          <w:szCs w:val="20"/>
        </w:rPr>
        <w:tab/>
      </w:r>
      <w:r w:rsidR="00A07EAE" w:rsidRPr="008F3B3C">
        <w:rPr>
          <w:rFonts w:ascii="Arial" w:hAnsi="Arial" w:cs="Arial"/>
        </w:rPr>
        <w:t>The success of this policy is monitored and evaluated at the end of each term.</w:t>
      </w:r>
    </w:p>
    <w:p w14:paraId="62431CDC" w14:textId="77777777" w:rsidR="00987517" w:rsidRPr="008F3B3C" w:rsidRDefault="00987517" w:rsidP="00E56C0B">
      <w:pPr>
        <w:autoSpaceDE w:val="0"/>
        <w:autoSpaceDN w:val="0"/>
        <w:adjustRightInd w:val="0"/>
        <w:spacing w:line="276" w:lineRule="auto"/>
        <w:ind w:left="709" w:hanging="709"/>
        <w:jc w:val="both"/>
        <w:rPr>
          <w:rFonts w:ascii="Arial" w:hAnsi="Arial" w:cs="Arial"/>
        </w:rPr>
      </w:pPr>
    </w:p>
    <w:p w14:paraId="68F0BD3D" w14:textId="3F30BB43" w:rsidR="008F3B3C" w:rsidRPr="008F3B3C" w:rsidRDefault="00987517" w:rsidP="00E56C0B">
      <w:pPr>
        <w:autoSpaceDE w:val="0"/>
        <w:autoSpaceDN w:val="0"/>
        <w:adjustRightInd w:val="0"/>
        <w:spacing w:line="276" w:lineRule="auto"/>
        <w:ind w:left="709" w:hanging="709"/>
        <w:jc w:val="both"/>
        <w:rPr>
          <w:rFonts w:ascii="Arial" w:hAnsi="Arial" w:cs="Arial"/>
        </w:rPr>
        <w:sectPr w:rsidR="008F3B3C" w:rsidRPr="008F3B3C" w:rsidSect="00901186">
          <w:headerReference w:type="default" r:id="rId24"/>
          <w:footerReference w:type="default" r:id="rId25"/>
          <w:headerReference w:type="first" r:id="rId26"/>
          <w:footerReference w:type="first" r:id="rId27"/>
          <w:pgSz w:w="11906" w:h="16838"/>
          <w:pgMar w:top="851" w:right="964" w:bottom="1191" w:left="964" w:header="709" w:footer="709"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r w:rsidRPr="008F3B3C">
        <w:rPr>
          <w:rFonts w:ascii="Arial" w:hAnsi="Arial" w:cs="Arial"/>
        </w:rPr>
        <w:t>1</w:t>
      </w:r>
      <w:r w:rsidR="00112186">
        <w:rPr>
          <w:rFonts w:ascii="Arial" w:hAnsi="Arial" w:cs="Arial"/>
        </w:rPr>
        <w:t>9</w:t>
      </w:r>
      <w:r w:rsidR="00AB7787" w:rsidRPr="008F3B3C">
        <w:rPr>
          <w:rFonts w:ascii="Arial" w:hAnsi="Arial" w:cs="Arial"/>
        </w:rPr>
        <w:t>.2</w:t>
      </w:r>
      <w:r w:rsidRPr="008F3B3C">
        <w:rPr>
          <w:rFonts w:ascii="Arial" w:hAnsi="Arial" w:cs="Arial"/>
        </w:rPr>
        <w:tab/>
        <w:t xml:space="preserve">This policy is available for all parents to read on the school’s website. </w:t>
      </w:r>
      <w:r w:rsidR="00A8355A" w:rsidRPr="008F3B3C">
        <w:rPr>
          <w:rFonts w:ascii="Arial" w:hAnsi="Arial" w:cs="Arial"/>
        </w:rPr>
        <w:t xml:space="preserve">It should be read in conjunction with the following policies – </w:t>
      </w:r>
      <w:r w:rsidR="000C752D">
        <w:rPr>
          <w:rFonts w:ascii="Arial" w:hAnsi="Arial" w:cs="Arial"/>
          <w:b/>
          <w:i/>
        </w:rPr>
        <w:t>Suspension and Permanent E</w:t>
      </w:r>
      <w:bookmarkStart w:id="9" w:name="_GoBack"/>
      <w:bookmarkEnd w:id="9"/>
      <w:r w:rsidR="000C752D">
        <w:rPr>
          <w:rFonts w:ascii="Arial" w:hAnsi="Arial" w:cs="Arial"/>
          <w:b/>
          <w:i/>
        </w:rPr>
        <w:t>xclusion</w:t>
      </w:r>
      <w:r w:rsidR="00A8355A" w:rsidRPr="008F3B3C">
        <w:rPr>
          <w:rFonts w:ascii="Arial" w:hAnsi="Arial" w:cs="Arial"/>
          <w:b/>
          <w:i/>
        </w:rPr>
        <w:t xml:space="preserve">, </w:t>
      </w:r>
      <w:r w:rsidR="0096363B" w:rsidRPr="008F3B3C">
        <w:rPr>
          <w:rFonts w:ascii="Arial" w:hAnsi="Arial" w:cs="Arial"/>
          <w:b/>
          <w:i/>
        </w:rPr>
        <w:t>Anti-</w:t>
      </w:r>
      <w:r w:rsidR="00A8355A" w:rsidRPr="008F3B3C">
        <w:rPr>
          <w:rFonts w:ascii="Arial" w:hAnsi="Arial" w:cs="Arial"/>
          <w:b/>
          <w:i/>
        </w:rPr>
        <w:t>Bullying</w:t>
      </w:r>
      <w:r w:rsidR="0096363B" w:rsidRPr="008F3B3C">
        <w:rPr>
          <w:rFonts w:ascii="Arial" w:hAnsi="Arial" w:cs="Arial"/>
          <w:b/>
        </w:rPr>
        <w:t>,</w:t>
      </w:r>
      <w:r w:rsidR="00A8355A" w:rsidRPr="008F3B3C">
        <w:rPr>
          <w:rFonts w:ascii="Arial" w:hAnsi="Arial" w:cs="Arial"/>
          <w:b/>
        </w:rPr>
        <w:t xml:space="preserve"> </w:t>
      </w:r>
      <w:r w:rsidR="00A8355A" w:rsidRPr="008F3B3C">
        <w:rPr>
          <w:rFonts w:ascii="Arial" w:hAnsi="Arial" w:cs="Arial"/>
          <w:b/>
          <w:i/>
        </w:rPr>
        <w:t>Positive Handling</w:t>
      </w:r>
      <w:r w:rsidR="0096363B" w:rsidRPr="008F3B3C">
        <w:rPr>
          <w:rFonts w:ascii="Arial" w:hAnsi="Arial" w:cs="Arial"/>
          <w:b/>
          <w:i/>
        </w:rPr>
        <w:t xml:space="preserve"> and Complaints Procedure</w:t>
      </w:r>
      <w:r w:rsidR="00A8355A" w:rsidRPr="008F3B3C">
        <w:rPr>
          <w:rFonts w:ascii="Arial" w:hAnsi="Arial" w:cs="Arial"/>
          <w:i/>
        </w:rPr>
        <w:t xml:space="preserve">. </w:t>
      </w:r>
      <w:r w:rsidRPr="008F3B3C">
        <w:rPr>
          <w:rFonts w:ascii="Arial" w:hAnsi="Arial" w:cs="Arial"/>
        </w:rPr>
        <w:t>It has been approved by the Governing Body of the school and will be reviewed annuall</w:t>
      </w:r>
      <w:r w:rsidR="00DF7528" w:rsidRPr="008F3B3C">
        <w:rPr>
          <w:rFonts w:ascii="Arial" w:hAnsi="Arial" w:cs="Arial"/>
        </w:rPr>
        <w:t>y</w:t>
      </w:r>
      <w:r w:rsidR="008F3B3C">
        <w:rPr>
          <w:rFonts w:ascii="Arial" w:hAnsi="Arial" w:cs="Arial"/>
        </w:rPr>
        <w:t>.</w:t>
      </w:r>
    </w:p>
    <w:p w14:paraId="0FC578C4" w14:textId="77777777" w:rsidR="004C3D03" w:rsidRDefault="00356A56" w:rsidP="006E0B1C">
      <w:pPr>
        <w:pStyle w:val="BlockText"/>
        <w:spacing w:after="120"/>
        <w:ind w:left="0"/>
        <w:rPr>
          <w:noProof/>
        </w:rPr>
      </w:pPr>
      <w:r>
        <w:rPr>
          <w:noProof/>
          <w:lang w:eastAsia="en-GB"/>
        </w:rPr>
        <w:lastRenderedPageBreak/>
        <w:drawing>
          <wp:anchor distT="0" distB="0" distL="114300" distR="114300" simplePos="0" relativeHeight="251662336" behindDoc="0" locked="0" layoutInCell="1" allowOverlap="1" wp14:anchorId="77FEEE06" wp14:editId="07777777">
            <wp:simplePos x="0" y="0"/>
            <wp:positionH relativeFrom="column">
              <wp:posOffset>4744720</wp:posOffset>
            </wp:positionH>
            <wp:positionV relativeFrom="paragraph">
              <wp:posOffset>3232785</wp:posOffset>
            </wp:positionV>
            <wp:extent cx="1142365" cy="1142365"/>
            <wp:effectExtent l="0" t="0" r="0" b="0"/>
            <wp:wrapNone/>
            <wp:docPr id="173" name="Picture 8" descr="123RF - Millions of Creative Stock Photos, Vectors, Videos and Music Files  For Your Inspiration and Proje… | Flower border clipart, Flower clipart,  Clip art bo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23RF - Millions of Creative Stock Photos, Vectors, Videos and Music Files  For Your Inspiration and Proje… | Flower border clipart, Flower clipart,  Clip art border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42365" cy="11423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1312" behindDoc="0" locked="0" layoutInCell="1" allowOverlap="1" wp14:anchorId="1ECA1F68" wp14:editId="07777777">
            <wp:simplePos x="0" y="0"/>
            <wp:positionH relativeFrom="column">
              <wp:posOffset>93980</wp:posOffset>
            </wp:positionH>
            <wp:positionV relativeFrom="paragraph">
              <wp:posOffset>3122295</wp:posOffset>
            </wp:positionV>
            <wp:extent cx="1162050" cy="1243330"/>
            <wp:effectExtent l="0" t="0" r="0" b="0"/>
            <wp:wrapNone/>
            <wp:docPr id="1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62050" cy="1243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0719">
        <w:rPr>
          <w:noProof/>
          <w:lang w:eastAsia="en-GB"/>
        </w:rPr>
        <w:drawing>
          <wp:inline distT="0" distB="0" distL="0" distR="0" wp14:anchorId="12EDF709" wp14:editId="07777777">
            <wp:extent cx="9305925" cy="6229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5925" cy="6229350"/>
                    </a:xfrm>
                    <a:prstGeom prst="rect">
                      <a:avLst/>
                    </a:prstGeom>
                    <a:noFill/>
                    <a:ln>
                      <a:noFill/>
                    </a:ln>
                  </pic:spPr>
                </pic:pic>
              </a:graphicData>
            </a:graphic>
          </wp:inline>
        </w:drawing>
      </w:r>
    </w:p>
    <w:p w14:paraId="0DF9E97E" w14:textId="77777777" w:rsidR="0060329E" w:rsidRPr="000A6784" w:rsidRDefault="00356A56" w:rsidP="006E0B1C">
      <w:pPr>
        <w:pStyle w:val="BlockText"/>
        <w:spacing w:after="120"/>
        <w:ind w:left="0"/>
        <w:rPr>
          <w:rFonts w:ascii="Arial" w:hAnsi="Arial" w:cs="Arial"/>
        </w:rPr>
        <w:sectPr w:rsidR="0060329E" w:rsidRPr="000A6784" w:rsidSect="00AD095F">
          <w:headerReference w:type="default" r:id="rId31"/>
          <w:headerReference w:type="first" r:id="rId32"/>
          <w:pgSz w:w="16838" w:h="11906" w:orient="landscape"/>
          <w:pgMar w:top="567" w:right="1191" w:bottom="964" w:left="992" w:header="709" w:footer="709" w:gutter="0"/>
          <w:cols w:space="708"/>
          <w:titlePg/>
          <w:docGrid w:linePitch="360"/>
        </w:sectPr>
      </w:pPr>
      <w:r>
        <w:rPr>
          <w:noProof/>
          <w:lang w:eastAsia="en-GB"/>
        </w:rPr>
        <w:lastRenderedPageBreak/>
        <w:drawing>
          <wp:anchor distT="0" distB="0" distL="114300" distR="114300" simplePos="0" relativeHeight="251660288" behindDoc="0" locked="0" layoutInCell="1" allowOverlap="1" wp14:anchorId="6B0C4259" wp14:editId="07777777">
            <wp:simplePos x="0" y="0"/>
            <wp:positionH relativeFrom="column">
              <wp:posOffset>5125720</wp:posOffset>
            </wp:positionH>
            <wp:positionV relativeFrom="paragraph">
              <wp:posOffset>3659505</wp:posOffset>
            </wp:positionV>
            <wp:extent cx="1142365" cy="1142365"/>
            <wp:effectExtent l="0" t="0" r="0" b="0"/>
            <wp:wrapNone/>
            <wp:docPr id="171" name="Picture 8" descr="123RF - Millions of Creative Stock Photos, Vectors, Videos and Music Files  For Your Inspiration and Proje… | Flower border clipart, Flower clipart,  Clip art bo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23RF - Millions of Creative Stock Photos, Vectors, Videos and Music Files  For Your Inspiration and Proje… | Flower border clipart, Flower clipart,  Clip art border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42365" cy="11423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59264" behindDoc="0" locked="0" layoutInCell="1" allowOverlap="1" wp14:anchorId="4C76B9C7" wp14:editId="07777777">
                <wp:simplePos x="0" y="0"/>
                <wp:positionH relativeFrom="column">
                  <wp:posOffset>5125720</wp:posOffset>
                </wp:positionH>
                <wp:positionV relativeFrom="paragraph">
                  <wp:posOffset>4540250</wp:posOffset>
                </wp:positionV>
                <wp:extent cx="4003675" cy="89217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3675" cy="892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13382" w14:textId="77777777" w:rsidR="009556E1" w:rsidRPr="00AD095F" w:rsidRDefault="009556E1" w:rsidP="00AD095F">
                            <w:pPr>
                              <w:rPr>
                                <w:rFonts w:ascii="Calibri" w:hAnsi="Calibri"/>
                                <w:sz w:val="22"/>
                                <w:szCs w:val="22"/>
                              </w:rPr>
                            </w:pPr>
                            <w:r>
                              <w:t xml:space="preserve">                    ____________________________________</w:t>
                            </w:r>
                          </w:p>
                          <w:p w14:paraId="49E398E2" w14:textId="77777777" w:rsidR="009556E1" w:rsidRDefault="009556E1" w:rsidP="00AD095F">
                            <w:pPr>
                              <w:jc w:val="center"/>
                              <w:rPr>
                                <w:rFonts w:ascii="Lucida Calligraphy" w:hAnsi="Lucida Calligraphy"/>
                              </w:rPr>
                            </w:pPr>
                          </w:p>
                          <w:p w14:paraId="5835499D" w14:textId="77777777" w:rsidR="009556E1" w:rsidRDefault="009556E1" w:rsidP="00AD095F">
                            <w:pPr>
                              <w:jc w:val="center"/>
                              <w:rPr>
                                <w:rFonts w:ascii="Lucida Calligraphy" w:hAnsi="Lucida Calligraphy"/>
                              </w:rPr>
                            </w:pPr>
                            <w:r>
                              <w:rPr>
                                <w:rFonts w:ascii="Lucida Calligraphy" w:hAnsi="Lucida Calligraphy"/>
                              </w:rPr>
                              <w:t>has received a GOLDEN praise award</w:t>
                            </w:r>
                          </w:p>
                          <w:p w14:paraId="51841EA8" w14:textId="77777777" w:rsidR="009556E1" w:rsidRPr="00425EE8" w:rsidRDefault="009556E1" w:rsidP="00AD095F">
                            <w:pPr>
                              <w:jc w:val="center"/>
                              <w:rPr>
                                <w:rFonts w:ascii="Lucida Calligraphy" w:hAnsi="Lucida Calligraphy"/>
                              </w:rPr>
                            </w:pPr>
                            <w:r>
                              <w:rPr>
                                <w:rFonts w:ascii="Lucida Calligraphy" w:hAnsi="Lucida Calligraphy"/>
                              </w:rPr>
                              <w:t>and we are very proud of her.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76B9C7" id="_x0000_t202" coordsize="21600,21600" o:spt="202" path="m,l,21600r21600,l21600,xe">
                <v:stroke joinstyle="miter"/>
                <v:path gradientshapeok="t" o:connecttype="rect"/>
              </v:shapetype>
              <v:shape id="Text Box 2" o:spid="_x0000_s1026" type="#_x0000_t202" style="position:absolute;margin-left:403.6pt;margin-top:357.5pt;width:315.25pt;height:7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" filled="f" stroked="f">
                <v:textbox>
                  <w:txbxContent>
                    <w:p w14:paraId="76913382" w14:textId="77777777" w:rsidR="009556E1" w:rsidRPr="00AD095F" w:rsidRDefault="009556E1" w:rsidP="00AD095F">
                      <w:pPr>
                        <w:rPr>
                          <w:rFonts w:ascii="Calibri" w:hAnsi="Calibri"/>
                          <w:sz w:val="22"/>
                          <w:szCs w:val="22"/>
                        </w:rPr>
                      </w:pPr>
                      <w:r>
                        <w:t xml:space="preserve">                    ____________________________________</w:t>
                      </w:r>
                    </w:p>
                    <w:p w14:paraId="49E398E2" w14:textId="77777777" w:rsidR="009556E1" w:rsidRDefault="009556E1" w:rsidP="00AD095F">
                      <w:pPr>
                        <w:jc w:val="center"/>
                        <w:rPr>
                          <w:rFonts w:ascii="Lucida Calligraphy" w:hAnsi="Lucida Calligraphy"/>
                        </w:rPr>
                      </w:pPr>
                    </w:p>
                    <w:p w14:paraId="5835499D" w14:textId="77777777" w:rsidR="009556E1" w:rsidRDefault="009556E1" w:rsidP="00AD095F">
                      <w:pPr>
                        <w:jc w:val="center"/>
                        <w:rPr>
                          <w:rFonts w:ascii="Lucida Calligraphy" w:hAnsi="Lucida Calligraphy"/>
                        </w:rPr>
                      </w:pPr>
                      <w:r>
                        <w:rPr>
                          <w:rFonts w:ascii="Lucida Calligraphy" w:hAnsi="Lucida Calligraphy"/>
                        </w:rPr>
                        <w:t>has received a GOLDEN praise award</w:t>
                      </w:r>
                    </w:p>
                    <w:p w14:paraId="51841EA8" w14:textId="77777777" w:rsidR="009556E1" w:rsidRPr="00425EE8" w:rsidRDefault="009556E1" w:rsidP="00AD095F">
                      <w:pPr>
                        <w:jc w:val="center"/>
                        <w:rPr>
                          <w:rFonts w:ascii="Lucida Calligraphy" w:hAnsi="Lucida Calligraphy"/>
                        </w:rPr>
                      </w:pPr>
                      <w:r>
                        <w:rPr>
                          <w:rFonts w:ascii="Lucida Calligraphy" w:hAnsi="Lucida Calligraphy"/>
                        </w:rPr>
                        <w:t>and we are very proud of her.</w:t>
                      </w:r>
                    </w:p>
                  </w:txbxContent>
                </v:textbox>
              </v:shape>
            </w:pict>
          </mc:Fallback>
        </mc:AlternateContent>
      </w:r>
      <w:r>
        <w:rPr>
          <w:noProof/>
          <w:lang w:eastAsia="en-GB"/>
        </w:rPr>
        <mc:AlternateContent>
          <mc:Choice Requires="wps">
            <w:drawing>
              <wp:anchor distT="0" distB="0" distL="114300" distR="114300" simplePos="0" relativeHeight="251654144" behindDoc="0" locked="0" layoutInCell="1" allowOverlap="1" wp14:anchorId="7D95061D" wp14:editId="07777777">
                <wp:simplePos x="0" y="0"/>
                <wp:positionH relativeFrom="column">
                  <wp:posOffset>5243195</wp:posOffset>
                </wp:positionH>
                <wp:positionV relativeFrom="paragraph">
                  <wp:posOffset>4787900</wp:posOffset>
                </wp:positionV>
                <wp:extent cx="4003675" cy="815340"/>
                <wp:effectExtent l="0" t="3175" r="635" b="635"/>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3675" cy="815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A24E7" w14:textId="77777777" w:rsidR="009556E1" w:rsidRDefault="009556E1">
                            <w:r>
                              <w:t xml:space="preserve">            ____________________________________</w:t>
                            </w:r>
                          </w:p>
                          <w:p w14:paraId="5BE93A62" w14:textId="77777777" w:rsidR="009556E1" w:rsidRDefault="009556E1" w:rsidP="00425EE8">
                            <w:pPr>
                              <w:jc w:val="center"/>
                              <w:rPr>
                                <w:rFonts w:ascii="Lucida Calligraphy" w:hAnsi="Lucida Calligraphy"/>
                                <w:sz w:val="16"/>
                                <w:szCs w:val="16"/>
                              </w:rPr>
                            </w:pPr>
                          </w:p>
                          <w:p w14:paraId="19E211EC" w14:textId="77777777" w:rsidR="009556E1" w:rsidRDefault="009556E1" w:rsidP="006E0B1C">
                            <w:pPr>
                              <w:jc w:val="center"/>
                              <w:rPr>
                                <w:rFonts w:ascii="Lucida Calligraphy" w:hAnsi="Lucida Calligraphy"/>
                              </w:rPr>
                            </w:pPr>
                            <w:r>
                              <w:rPr>
                                <w:rFonts w:ascii="Lucida Calligraphy" w:hAnsi="Lucida Calligraphy"/>
                              </w:rPr>
                              <w:t>has received a GOLDEN praise award</w:t>
                            </w:r>
                          </w:p>
                          <w:p w14:paraId="380C7182" w14:textId="77777777" w:rsidR="009556E1" w:rsidRPr="00425EE8" w:rsidRDefault="009556E1" w:rsidP="00425EE8">
                            <w:pPr>
                              <w:jc w:val="center"/>
                              <w:rPr>
                                <w:rFonts w:ascii="Lucida Calligraphy" w:hAnsi="Lucida Calligraphy"/>
                              </w:rPr>
                            </w:pPr>
                            <w:r>
                              <w:rPr>
                                <w:rFonts w:ascii="Lucida Calligraphy" w:hAnsi="Lucida Calligraphy"/>
                              </w:rPr>
                              <w:t>and we are very proud of her.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5061D" id="Text Box 15" o:spid="_x0000_s1027" type="#_x0000_t202" style="position:absolute;margin-left:412.85pt;margin-top:377pt;width:315.25pt;height:64.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" filled="f" stroked="f">
                <v:textbox>
                  <w:txbxContent>
                    <w:p w14:paraId="1BEA24E7" w14:textId="77777777" w:rsidR="009556E1" w:rsidRDefault="009556E1">
                      <w:r>
                        <w:t xml:space="preserve">            ____________________________________</w:t>
                      </w:r>
                    </w:p>
                    <w:p w14:paraId="5BE93A62" w14:textId="77777777" w:rsidR="009556E1" w:rsidRDefault="009556E1" w:rsidP="00425EE8">
                      <w:pPr>
                        <w:jc w:val="center"/>
                        <w:rPr>
                          <w:rFonts w:ascii="Lucida Calligraphy" w:hAnsi="Lucida Calligraphy"/>
                          <w:sz w:val="16"/>
                          <w:szCs w:val="16"/>
                        </w:rPr>
                      </w:pPr>
                    </w:p>
                    <w:p w14:paraId="19E211EC" w14:textId="77777777" w:rsidR="009556E1" w:rsidRDefault="009556E1" w:rsidP="006E0B1C">
                      <w:pPr>
                        <w:jc w:val="center"/>
                        <w:rPr>
                          <w:rFonts w:ascii="Lucida Calligraphy" w:hAnsi="Lucida Calligraphy"/>
                        </w:rPr>
                      </w:pPr>
                      <w:r>
                        <w:rPr>
                          <w:rFonts w:ascii="Lucida Calligraphy" w:hAnsi="Lucida Calligraphy"/>
                        </w:rPr>
                        <w:t>has received a GOLDEN praise award</w:t>
                      </w:r>
                    </w:p>
                    <w:p w14:paraId="380C7182" w14:textId="77777777" w:rsidR="009556E1" w:rsidRPr="00425EE8" w:rsidRDefault="009556E1" w:rsidP="00425EE8">
                      <w:pPr>
                        <w:jc w:val="center"/>
                        <w:rPr>
                          <w:rFonts w:ascii="Lucida Calligraphy" w:hAnsi="Lucida Calligraphy"/>
                        </w:rPr>
                      </w:pPr>
                      <w:r>
                        <w:rPr>
                          <w:rFonts w:ascii="Lucida Calligraphy" w:hAnsi="Lucida Calligraphy"/>
                        </w:rPr>
                        <w:t>and we are very proud of her.</w:t>
                      </w:r>
                    </w:p>
                  </w:txbxContent>
                </v:textbox>
              </v:shape>
            </w:pict>
          </mc:Fallback>
        </mc:AlternateContent>
      </w:r>
      <w:r>
        <w:rPr>
          <w:noProof/>
          <w:lang w:eastAsia="en-GB"/>
        </w:rPr>
        <mc:AlternateContent>
          <mc:Choice Requires="wps">
            <w:drawing>
              <wp:anchor distT="0" distB="0" distL="114300" distR="114300" simplePos="0" relativeHeight="251655168" behindDoc="0" locked="0" layoutInCell="1" allowOverlap="1" wp14:anchorId="333CB802" wp14:editId="07777777">
                <wp:simplePos x="0" y="0"/>
                <wp:positionH relativeFrom="column">
                  <wp:posOffset>51435</wp:posOffset>
                </wp:positionH>
                <wp:positionV relativeFrom="paragraph">
                  <wp:posOffset>4787900</wp:posOffset>
                </wp:positionV>
                <wp:extent cx="4102100" cy="852170"/>
                <wp:effectExtent l="0" t="3175" r="0" b="1905"/>
                <wp:wrapNone/>
                <wp:docPr id="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2100" cy="852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BFD00" w14:textId="77777777" w:rsidR="009556E1" w:rsidRDefault="009556E1" w:rsidP="00F80763">
                            <w:r>
                              <w:t xml:space="preserve">            ____________________________________</w:t>
                            </w:r>
                          </w:p>
                          <w:p w14:paraId="34B3F2EB" w14:textId="77777777" w:rsidR="009556E1" w:rsidRDefault="009556E1" w:rsidP="00F80763">
                            <w:pPr>
                              <w:jc w:val="center"/>
                              <w:rPr>
                                <w:rFonts w:ascii="Lucida Calligraphy" w:hAnsi="Lucida Calligraphy"/>
                                <w:sz w:val="16"/>
                                <w:szCs w:val="16"/>
                              </w:rPr>
                            </w:pPr>
                          </w:p>
                          <w:p w14:paraId="6E8853D2" w14:textId="77777777" w:rsidR="009556E1" w:rsidRDefault="009556E1" w:rsidP="00F80763">
                            <w:pPr>
                              <w:jc w:val="center"/>
                              <w:rPr>
                                <w:rFonts w:ascii="Lucida Calligraphy" w:hAnsi="Lucida Calligraphy"/>
                              </w:rPr>
                            </w:pPr>
                            <w:r>
                              <w:rPr>
                                <w:rFonts w:ascii="Lucida Calligraphy" w:hAnsi="Lucida Calligraphy"/>
                              </w:rPr>
                              <w:t>has received a GOLDEN praise award</w:t>
                            </w:r>
                          </w:p>
                          <w:p w14:paraId="1C299E7D" w14:textId="77777777" w:rsidR="009556E1" w:rsidRPr="00F80763" w:rsidRDefault="009556E1" w:rsidP="00F80763">
                            <w:pPr>
                              <w:jc w:val="center"/>
                              <w:rPr>
                                <w:rFonts w:ascii="Lucida Calligraphy" w:hAnsi="Lucida Calligraphy"/>
                              </w:rPr>
                            </w:pPr>
                            <w:r>
                              <w:rPr>
                                <w:rFonts w:ascii="Lucida Calligraphy" w:hAnsi="Lucida Calligraphy"/>
                              </w:rPr>
                              <w:t>and we are very proud of him.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CB802" id="Text Box 18" o:spid="_x0000_s1028" type="#_x0000_t202" style="position:absolute;margin-left:4.05pt;margin-top:377pt;width:323pt;height:67.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gQCugIAAME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" filled="f" stroked="f">
                <v:textbox>
                  <w:txbxContent>
                    <w:p w14:paraId="548BFD00" w14:textId="77777777" w:rsidR="009556E1" w:rsidRDefault="009556E1" w:rsidP="00F80763">
                      <w:r>
                        <w:t xml:space="preserve">            ____________________________________</w:t>
                      </w:r>
                    </w:p>
                    <w:p w14:paraId="34B3F2EB" w14:textId="77777777" w:rsidR="009556E1" w:rsidRDefault="009556E1" w:rsidP="00F80763">
                      <w:pPr>
                        <w:jc w:val="center"/>
                        <w:rPr>
                          <w:rFonts w:ascii="Lucida Calligraphy" w:hAnsi="Lucida Calligraphy"/>
                          <w:sz w:val="16"/>
                          <w:szCs w:val="16"/>
                        </w:rPr>
                      </w:pPr>
                    </w:p>
                    <w:p w14:paraId="6E8853D2" w14:textId="77777777" w:rsidR="009556E1" w:rsidRDefault="009556E1" w:rsidP="00F80763">
                      <w:pPr>
                        <w:jc w:val="center"/>
                        <w:rPr>
                          <w:rFonts w:ascii="Lucida Calligraphy" w:hAnsi="Lucida Calligraphy"/>
                        </w:rPr>
                      </w:pPr>
                      <w:r>
                        <w:rPr>
                          <w:rFonts w:ascii="Lucida Calligraphy" w:hAnsi="Lucida Calligraphy"/>
                        </w:rPr>
                        <w:t>has received a GOLDEN praise award</w:t>
                      </w:r>
                    </w:p>
                    <w:p w14:paraId="1C299E7D" w14:textId="77777777" w:rsidR="009556E1" w:rsidRPr="00F80763" w:rsidRDefault="009556E1" w:rsidP="00F80763">
                      <w:pPr>
                        <w:jc w:val="center"/>
                        <w:rPr>
                          <w:rFonts w:ascii="Lucida Calligraphy" w:hAnsi="Lucida Calligraphy"/>
                        </w:rPr>
                      </w:pPr>
                      <w:r>
                        <w:rPr>
                          <w:rFonts w:ascii="Lucida Calligraphy" w:hAnsi="Lucida Calligraphy"/>
                        </w:rPr>
                        <w:t>and we are very proud of him.</w:t>
                      </w:r>
                    </w:p>
                  </w:txbxContent>
                </v:textbox>
              </v:shape>
            </w:pict>
          </mc:Fallback>
        </mc:AlternateContent>
      </w:r>
      <w:r>
        <w:rPr>
          <w:noProof/>
          <w:lang w:eastAsia="en-GB"/>
        </w:rPr>
        <w:drawing>
          <wp:anchor distT="0" distB="0" distL="114300" distR="114300" simplePos="0" relativeHeight="251656192" behindDoc="0" locked="0" layoutInCell="1" allowOverlap="1" wp14:anchorId="1B5CE82B" wp14:editId="07777777">
            <wp:simplePos x="0" y="0"/>
            <wp:positionH relativeFrom="column">
              <wp:posOffset>9057640</wp:posOffset>
            </wp:positionH>
            <wp:positionV relativeFrom="paragraph">
              <wp:posOffset>1379855</wp:posOffset>
            </wp:positionV>
            <wp:extent cx="71755" cy="85090"/>
            <wp:effectExtent l="19050" t="19050" r="4445" b="0"/>
            <wp:wrapNone/>
            <wp:docPr id="111" name="Picture 8" descr="http://static.wixstatic.com/media/1b8547_f7f4e66397394b9696d668a4ff20d91f.gif_srz_155_231_85_22_0.50_1.20_0.00_gif_s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tatic.wixstatic.com/media/1b8547_f7f4e66397394b9696d668a4ff20d91f.gif_srz_155_231_85_22_0.50_1.20_0.00_gif_srz"/>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772150">
                      <a:off x="0" y="0"/>
                      <a:ext cx="71755" cy="850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4020A7" w14:textId="77777777" w:rsidR="00BB10C3" w:rsidRPr="00BB10C3" w:rsidRDefault="00BB10C3" w:rsidP="00E82558">
      <w:pPr>
        <w:spacing w:after="200" w:line="276" w:lineRule="auto"/>
        <w:rPr>
          <w:sz w:val="4"/>
          <w:szCs w:val="4"/>
          <w:lang w:eastAsia="en-US"/>
        </w:rPr>
      </w:pPr>
    </w:p>
    <w:p w14:paraId="3260E9CA" w14:textId="77777777" w:rsidR="00C03DC6" w:rsidRPr="00040990" w:rsidRDefault="00401E82" w:rsidP="00C76AD4">
      <w:pPr>
        <w:spacing w:after="200" w:line="276" w:lineRule="auto"/>
        <w:rPr>
          <w:rFonts w:ascii="Arial" w:hAnsi="Arial" w:cs="Arial"/>
          <w:b/>
          <w:sz w:val="28"/>
          <w:szCs w:val="28"/>
          <w:u w:val="single"/>
          <w:lang w:eastAsia="en-US"/>
        </w:rPr>
      </w:pPr>
      <w:r>
        <w:rPr>
          <w:rFonts w:ascii="Arial" w:hAnsi="Arial" w:cs="Arial"/>
          <w:b/>
          <w:sz w:val="28"/>
          <w:szCs w:val="28"/>
          <w:u w:val="single"/>
          <w:lang w:eastAsia="en-US"/>
        </w:rPr>
        <w:t>Appendix 1</w:t>
      </w:r>
      <w:r w:rsidR="00C76AD4">
        <w:rPr>
          <w:rFonts w:ascii="Arial" w:hAnsi="Arial" w:cs="Arial"/>
          <w:b/>
          <w:sz w:val="28"/>
          <w:szCs w:val="28"/>
          <w:u w:val="single"/>
          <w:lang w:eastAsia="en-US"/>
        </w:rPr>
        <w:t xml:space="preserve">   </w:t>
      </w:r>
      <w:r w:rsidR="00E82558" w:rsidRPr="00040990">
        <w:rPr>
          <w:rFonts w:ascii="Arial" w:hAnsi="Arial" w:cs="Arial"/>
          <w:b/>
          <w:sz w:val="28"/>
          <w:szCs w:val="28"/>
          <w:u w:val="single"/>
          <w:lang w:eastAsia="en-US"/>
        </w:rPr>
        <w:t xml:space="preserve">What is the Restorative Approach to Behaviour </w:t>
      </w:r>
      <w:r w:rsidR="00BA5B74" w:rsidRPr="00040990">
        <w:rPr>
          <w:rFonts w:ascii="Arial" w:hAnsi="Arial" w:cs="Arial"/>
          <w:b/>
          <w:sz w:val="28"/>
          <w:szCs w:val="28"/>
          <w:u w:val="single"/>
          <w:lang w:eastAsia="en-US"/>
        </w:rPr>
        <w:t>Management?</w:t>
      </w:r>
    </w:p>
    <w:p w14:paraId="1D7B270A" w14:textId="77777777" w:rsidR="00BB10C3" w:rsidRPr="00040990" w:rsidRDefault="00BB10C3" w:rsidP="00BB10C3">
      <w:pPr>
        <w:spacing w:after="200" w:line="276" w:lineRule="auto"/>
        <w:jc w:val="center"/>
        <w:rPr>
          <w:rFonts w:ascii="Arial" w:hAnsi="Arial" w:cs="Arial"/>
          <w:b/>
          <w:sz w:val="16"/>
          <w:szCs w:val="16"/>
          <w:u w:val="single"/>
          <w:lang w:eastAsia="en-US"/>
        </w:rPr>
      </w:pPr>
    </w:p>
    <w:p w14:paraId="61FC40CB" w14:textId="77777777" w:rsidR="00BA5B74" w:rsidRPr="00040990" w:rsidRDefault="00BA5B74" w:rsidP="00376188">
      <w:pPr>
        <w:spacing w:after="200" w:line="276" w:lineRule="auto"/>
        <w:jc w:val="center"/>
        <w:rPr>
          <w:rFonts w:ascii="Arial" w:hAnsi="Arial" w:cs="Arial"/>
          <w:sz w:val="4"/>
          <w:szCs w:val="4"/>
          <w:lang w:eastAsia="en-US"/>
        </w:rPr>
      </w:pPr>
      <w:r w:rsidRPr="00040990">
        <w:rPr>
          <w:rFonts w:ascii="Arial" w:hAnsi="Arial" w:cs="Arial"/>
          <w:lang w:eastAsia="en-US"/>
        </w:rPr>
        <w:t>The Restorative Approach to Behaviour Management looks at the harm caused after a negative incident rather than the punishment needed.</w:t>
      </w:r>
    </w:p>
    <w:p w14:paraId="40DDBF31" w14:textId="77777777" w:rsidR="00BA5B74" w:rsidRPr="00040990" w:rsidRDefault="00BA5B74" w:rsidP="00376188">
      <w:pPr>
        <w:spacing w:after="200" w:line="276" w:lineRule="auto"/>
        <w:jc w:val="center"/>
        <w:rPr>
          <w:rFonts w:ascii="Arial" w:hAnsi="Arial" w:cs="Arial"/>
          <w:b/>
          <w:color w:val="0000FF"/>
          <w:lang w:eastAsia="en-US"/>
        </w:rPr>
      </w:pPr>
      <w:r w:rsidRPr="00040990">
        <w:rPr>
          <w:rFonts w:ascii="Arial" w:hAnsi="Arial" w:cs="Arial"/>
          <w:b/>
          <w:color w:val="0000FF"/>
          <w:lang w:eastAsia="en-US"/>
        </w:rPr>
        <w:t>All Restorative practices look at the positive relationships between individuals and how to repair them in light of any negative events which may occur.</w:t>
      </w:r>
    </w:p>
    <w:p w14:paraId="7DB20BF7" w14:textId="77777777" w:rsidR="00BA5B74" w:rsidRPr="00040990" w:rsidRDefault="00BA5B74" w:rsidP="00376188">
      <w:pPr>
        <w:spacing w:after="200" w:line="276" w:lineRule="auto"/>
        <w:jc w:val="center"/>
        <w:rPr>
          <w:rFonts w:ascii="Arial" w:hAnsi="Arial" w:cs="Arial"/>
          <w:lang w:eastAsia="en-US"/>
        </w:rPr>
      </w:pPr>
      <w:r w:rsidRPr="00040990">
        <w:rPr>
          <w:rFonts w:ascii="Arial" w:hAnsi="Arial" w:cs="Arial"/>
          <w:lang w:eastAsia="en-US"/>
        </w:rPr>
        <w:t>Restorative Approaches give each person who has been involved in an incident an equal opportunity to have their views heard and subsequent needs met.</w:t>
      </w:r>
    </w:p>
    <w:p w14:paraId="7C501C16" w14:textId="77777777" w:rsidR="00BA5B74" w:rsidRPr="00040990" w:rsidRDefault="00BA5B74" w:rsidP="00376188">
      <w:pPr>
        <w:spacing w:after="200" w:line="276" w:lineRule="auto"/>
        <w:jc w:val="center"/>
        <w:rPr>
          <w:rFonts w:ascii="Arial" w:hAnsi="Arial" w:cs="Arial"/>
          <w:b/>
          <w:color w:val="00B050"/>
          <w:lang w:eastAsia="en-US"/>
        </w:rPr>
      </w:pPr>
      <w:r w:rsidRPr="00040990">
        <w:rPr>
          <w:rFonts w:ascii="Arial" w:hAnsi="Arial" w:cs="Arial"/>
          <w:b/>
          <w:color w:val="00B050"/>
          <w:lang w:eastAsia="en-US"/>
        </w:rPr>
        <w:t>All members of staff use the same questions with each child and incident so the process is systematic and fair.</w:t>
      </w:r>
    </w:p>
    <w:p w14:paraId="434DD3AC" w14:textId="77777777" w:rsidR="00BA5B74" w:rsidRPr="00040990" w:rsidRDefault="00BA5B74" w:rsidP="00376188">
      <w:pPr>
        <w:spacing w:after="200" w:line="276" w:lineRule="auto"/>
        <w:jc w:val="center"/>
        <w:rPr>
          <w:rFonts w:ascii="Arial" w:hAnsi="Arial" w:cs="Arial"/>
          <w:lang w:eastAsia="en-US"/>
        </w:rPr>
      </w:pPr>
      <w:r w:rsidRPr="00040990">
        <w:rPr>
          <w:rFonts w:ascii="Arial" w:hAnsi="Arial" w:cs="Arial"/>
          <w:lang w:eastAsia="en-US"/>
        </w:rPr>
        <w:t>Through the use of Restorative Approaches, we acknowledge that each person has their own personal point of view or unique perspective and personal response to incidents which they may have been involved in.</w:t>
      </w:r>
    </w:p>
    <w:p w14:paraId="1BA2D888" w14:textId="77777777" w:rsidR="00BA5B74" w:rsidRPr="00040990" w:rsidRDefault="00BA5B74" w:rsidP="00376188">
      <w:pPr>
        <w:spacing w:after="200" w:line="276" w:lineRule="auto"/>
        <w:jc w:val="center"/>
        <w:rPr>
          <w:rFonts w:ascii="Arial" w:hAnsi="Arial" w:cs="Arial"/>
          <w:b/>
          <w:color w:val="0000FF"/>
          <w:lang w:eastAsia="en-US"/>
        </w:rPr>
      </w:pPr>
      <w:r w:rsidRPr="00040990">
        <w:rPr>
          <w:rFonts w:ascii="Arial" w:hAnsi="Arial" w:cs="Arial"/>
          <w:b/>
          <w:color w:val="0000FF"/>
          <w:lang w:eastAsia="en-US"/>
        </w:rPr>
        <w:t>We also understand that thoughts and feelings drive our actions and therefore must be discussed and dealt with in order to prevent the same incidents from reoccurring.</w:t>
      </w:r>
    </w:p>
    <w:p w14:paraId="1E366F34" w14:textId="77777777" w:rsidR="00376188" w:rsidRPr="00040990" w:rsidRDefault="00376188" w:rsidP="00376188">
      <w:pPr>
        <w:spacing w:after="200" w:line="276" w:lineRule="auto"/>
        <w:jc w:val="center"/>
        <w:rPr>
          <w:rFonts w:ascii="Arial" w:hAnsi="Arial" w:cs="Arial"/>
          <w:lang w:eastAsia="en-US"/>
        </w:rPr>
      </w:pPr>
      <w:r w:rsidRPr="00040990">
        <w:rPr>
          <w:rFonts w:ascii="Arial" w:hAnsi="Arial" w:cs="Arial"/>
          <w:lang w:eastAsia="en-US"/>
        </w:rPr>
        <w:t>Restorative Approaches teach children to think about the harm caused by their behaviour and the impact this may have on others.</w:t>
      </w:r>
    </w:p>
    <w:p w14:paraId="606F1AA7" w14:textId="77777777" w:rsidR="00376188" w:rsidRPr="00040990" w:rsidRDefault="00376188" w:rsidP="00376188">
      <w:pPr>
        <w:spacing w:after="200" w:line="276" w:lineRule="auto"/>
        <w:jc w:val="center"/>
        <w:rPr>
          <w:rFonts w:ascii="Arial" w:hAnsi="Arial" w:cs="Arial"/>
          <w:b/>
          <w:color w:val="00B050"/>
          <w:lang w:eastAsia="en-US"/>
        </w:rPr>
      </w:pPr>
      <w:r w:rsidRPr="00040990">
        <w:rPr>
          <w:rFonts w:ascii="Arial" w:hAnsi="Arial" w:cs="Arial"/>
          <w:b/>
          <w:color w:val="00B050"/>
          <w:lang w:eastAsia="en-US"/>
        </w:rPr>
        <w:t>Finally, all persons involved in negative incidents have the opportunity to put things right in a way that they deem reasonable.</w:t>
      </w:r>
    </w:p>
    <w:p w14:paraId="4F904CB7" w14:textId="77777777" w:rsidR="00BB10C3" w:rsidRPr="00BB10C3" w:rsidRDefault="00BB10C3" w:rsidP="00376188">
      <w:pPr>
        <w:spacing w:after="200" w:line="276" w:lineRule="auto"/>
        <w:jc w:val="center"/>
        <w:rPr>
          <w:b/>
          <w:sz w:val="16"/>
          <w:szCs w:val="16"/>
          <w:u w:val="single"/>
          <w:lang w:eastAsia="en-US"/>
        </w:rPr>
      </w:pPr>
    </w:p>
    <w:p w14:paraId="77DFDFD4" w14:textId="77777777" w:rsidR="00BA5B74" w:rsidRPr="00040990" w:rsidRDefault="00376188" w:rsidP="00376188">
      <w:pPr>
        <w:spacing w:after="200" w:line="276" w:lineRule="auto"/>
        <w:jc w:val="center"/>
        <w:rPr>
          <w:rFonts w:ascii="Arial" w:hAnsi="Arial" w:cs="Arial"/>
          <w:b/>
          <w:sz w:val="28"/>
          <w:szCs w:val="28"/>
          <w:u w:val="single"/>
          <w:lang w:eastAsia="en-US"/>
        </w:rPr>
      </w:pPr>
      <w:r w:rsidRPr="00040990">
        <w:rPr>
          <w:rFonts w:ascii="Arial" w:hAnsi="Arial" w:cs="Arial"/>
          <w:b/>
          <w:sz w:val="28"/>
          <w:szCs w:val="28"/>
          <w:u w:val="single"/>
          <w:lang w:eastAsia="en-US"/>
        </w:rPr>
        <w:t>The Reason we use a Restorative Approach</w:t>
      </w:r>
    </w:p>
    <w:p w14:paraId="06971CD3" w14:textId="77777777" w:rsidR="00BB10C3" w:rsidRPr="00040990" w:rsidRDefault="00BB10C3" w:rsidP="00376188">
      <w:pPr>
        <w:spacing w:after="200" w:line="276" w:lineRule="auto"/>
        <w:jc w:val="center"/>
        <w:rPr>
          <w:rFonts w:ascii="Arial" w:hAnsi="Arial" w:cs="Arial"/>
          <w:b/>
          <w:sz w:val="16"/>
          <w:szCs w:val="16"/>
          <w:u w:val="single"/>
          <w:lang w:eastAsia="en-US"/>
        </w:rPr>
      </w:pPr>
    </w:p>
    <w:p w14:paraId="322F5199" w14:textId="77777777" w:rsidR="00376188" w:rsidRPr="00040990" w:rsidRDefault="00376188" w:rsidP="003407AB">
      <w:pPr>
        <w:spacing w:after="200" w:line="276" w:lineRule="auto"/>
        <w:jc w:val="center"/>
        <w:rPr>
          <w:rFonts w:ascii="Arial" w:hAnsi="Arial" w:cs="Arial"/>
          <w:lang w:eastAsia="en-US"/>
        </w:rPr>
      </w:pPr>
      <w:r w:rsidRPr="00040990">
        <w:rPr>
          <w:rFonts w:ascii="Arial" w:hAnsi="Arial" w:cs="Arial"/>
          <w:lang w:eastAsia="en-US"/>
        </w:rPr>
        <w:t>At Harrow Lodge</w:t>
      </w:r>
      <w:r w:rsidR="003407AB" w:rsidRPr="00040990">
        <w:rPr>
          <w:rFonts w:ascii="Arial" w:hAnsi="Arial" w:cs="Arial"/>
          <w:lang w:eastAsia="en-US"/>
        </w:rPr>
        <w:t xml:space="preserve"> Primary School</w:t>
      </w:r>
      <w:r w:rsidRPr="00040990">
        <w:rPr>
          <w:rFonts w:ascii="Arial" w:hAnsi="Arial" w:cs="Arial"/>
          <w:lang w:eastAsia="en-US"/>
        </w:rPr>
        <w:t>, we believe</w:t>
      </w:r>
      <w:r w:rsidR="003407AB" w:rsidRPr="00040990">
        <w:rPr>
          <w:rFonts w:ascii="Arial" w:hAnsi="Arial" w:cs="Arial"/>
          <w:lang w:eastAsia="en-US"/>
        </w:rPr>
        <w:t xml:space="preserve"> that when negative incidents occur, the best way to put them right is to learn from our mistakes and work together to find a positive solution.</w:t>
      </w:r>
    </w:p>
    <w:p w14:paraId="40DC2DDD" w14:textId="77777777" w:rsidR="003407AB" w:rsidRPr="00040990" w:rsidRDefault="003407AB" w:rsidP="003407AB">
      <w:pPr>
        <w:spacing w:after="200" w:line="276" w:lineRule="auto"/>
        <w:jc w:val="center"/>
        <w:rPr>
          <w:rFonts w:ascii="Arial" w:hAnsi="Arial" w:cs="Arial"/>
          <w:b/>
          <w:color w:val="0000FF"/>
          <w:lang w:eastAsia="en-US"/>
        </w:rPr>
      </w:pPr>
      <w:r w:rsidRPr="00040990">
        <w:rPr>
          <w:rFonts w:ascii="Arial" w:hAnsi="Arial" w:cs="Arial"/>
          <w:b/>
          <w:color w:val="0000FF"/>
          <w:lang w:eastAsia="en-US"/>
        </w:rPr>
        <w:t>By using the Restorative Approaches staff are able to fairly and consistently investigate what has happened in order to see things from everybody’s point of view.</w:t>
      </w:r>
    </w:p>
    <w:p w14:paraId="32446C71" w14:textId="77777777" w:rsidR="003407AB" w:rsidRPr="00040990" w:rsidRDefault="003407AB" w:rsidP="003407AB">
      <w:pPr>
        <w:spacing w:after="200" w:line="276" w:lineRule="auto"/>
        <w:jc w:val="center"/>
        <w:rPr>
          <w:rFonts w:ascii="Arial" w:hAnsi="Arial" w:cs="Arial"/>
          <w:lang w:eastAsia="en-US"/>
        </w:rPr>
      </w:pPr>
      <w:r w:rsidRPr="00040990">
        <w:rPr>
          <w:rFonts w:ascii="Arial" w:hAnsi="Arial" w:cs="Arial"/>
          <w:lang w:eastAsia="en-US"/>
        </w:rPr>
        <w:t>We believe that by following these questions in each incident that we deal with our children will begin to develop the skills they need to resolve broken relationships for themselves as the process focuses on self-reflection and telling the truth rather than appointing blame.</w:t>
      </w:r>
    </w:p>
    <w:p w14:paraId="53E3ADF1" w14:textId="77777777" w:rsidR="003407AB" w:rsidRPr="00040990" w:rsidRDefault="003407AB" w:rsidP="003407AB">
      <w:pPr>
        <w:spacing w:after="200" w:line="276" w:lineRule="auto"/>
        <w:jc w:val="center"/>
        <w:rPr>
          <w:rFonts w:ascii="Arial" w:hAnsi="Arial" w:cs="Arial"/>
          <w:b/>
          <w:color w:val="00B050"/>
          <w:lang w:eastAsia="en-US"/>
        </w:rPr>
      </w:pPr>
      <w:r w:rsidRPr="00040990">
        <w:rPr>
          <w:rFonts w:ascii="Arial" w:hAnsi="Arial" w:cs="Arial"/>
          <w:b/>
          <w:color w:val="00B050"/>
          <w:lang w:eastAsia="en-US"/>
        </w:rPr>
        <w:t>When asking these questions staff are spending</w:t>
      </w:r>
      <w:r w:rsidR="00BB10C3" w:rsidRPr="00040990">
        <w:rPr>
          <w:rFonts w:ascii="Arial" w:hAnsi="Arial" w:cs="Arial"/>
          <w:b/>
          <w:color w:val="00B050"/>
          <w:lang w:eastAsia="en-US"/>
        </w:rPr>
        <w:t xml:space="preserve"> time to understand the feelings of all children and how they may have led to any negative actions. This helps children to receive the advice and support they may need to prevent further negative incidents.</w:t>
      </w:r>
    </w:p>
    <w:p w14:paraId="3D005E3D" w14:textId="77777777" w:rsidR="003407AB" w:rsidRPr="00040990" w:rsidRDefault="00BB10C3" w:rsidP="00BB10C3">
      <w:pPr>
        <w:spacing w:after="200" w:line="276" w:lineRule="auto"/>
        <w:jc w:val="center"/>
        <w:rPr>
          <w:rFonts w:ascii="Arial" w:hAnsi="Arial" w:cs="Arial"/>
          <w:lang w:eastAsia="en-US"/>
        </w:rPr>
      </w:pPr>
      <w:r w:rsidRPr="00040990">
        <w:rPr>
          <w:rFonts w:ascii="Arial" w:hAnsi="Arial" w:cs="Arial"/>
          <w:lang w:eastAsia="en-US"/>
        </w:rPr>
        <w:t>We also believe that our children could be able to, with appropriate training and support, resolve negative issues by themselves. This empowers them to think resourcefully and with empathy.</w:t>
      </w:r>
    </w:p>
    <w:p w14:paraId="2A1F701D" w14:textId="77777777" w:rsidR="00C10D83" w:rsidRPr="00040990" w:rsidRDefault="00C10D83" w:rsidP="00F072D8">
      <w:pPr>
        <w:spacing w:after="200" w:line="276" w:lineRule="auto"/>
        <w:rPr>
          <w:rFonts w:ascii="Arial" w:hAnsi="Arial" w:cs="Arial"/>
          <w:b/>
          <w:sz w:val="8"/>
          <w:szCs w:val="8"/>
          <w:u w:val="single"/>
          <w:lang w:eastAsia="en-US"/>
        </w:rPr>
      </w:pPr>
    </w:p>
    <w:p w14:paraId="24F68454" w14:textId="77777777" w:rsidR="00BB10C3" w:rsidRPr="00040990" w:rsidRDefault="00BB10C3" w:rsidP="00BB10C3">
      <w:pPr>
        <w:spacing w:after="200" w:line="276" w:lineRule="auto"/>
        <w:jc w:val="center"/>
        <w:rPr>
          <w:rFonts w:ascii="Arial" w:hAnsi="Arial" w:cs="Arial"/>
          <w:b/>
          <w:sz w:val="28"/>
          <w:szCs w:val="28"/>
          <w:u w:val="single"/>
          <w:lang w:eastAsia="en-US"/>
        </w:rPr>
      </w:pPr>
      <w:r w:rsidRPr="00040990">
        <w:rPr>
          <w:rFonts w:ascii="Arial" w:hAnsi="Arial" w:cs="Arial"/>
          <w:b/>
          <w:sz w:val="28"/>
          <w:szCs w:val="28"/>
          <w:u w:val="single"/>
          <w:lang w:eastAsia="en-US"/>
        </w:rPr>
        <w:t>The Restorative Approach Question Stems</w:t>
      </w:r>
    </w:p>
    <w:p w14:paraId="03EFCA41" w14:textId="77777777" w:rsidR="00C10D83" w:rsidRPr="00040990" w:rsidRDefault="00C10D83" w:rsidP="00BB10C3">
      <w:pPr>
        <w:spacing w:after="200" w:line="276" w:lineRule="auto"/>
        <w:jc w:val="center"/>
        <w:rPr>
          <w:rFonts w:ascii="Arial" w:hAnsi="Arial" w:cs="Arial"/>
          <w:b/>
          <w:sz w:val="28"/>
          <w:szCs w:val="28"/>
          <w:u w:val="single"/>
          <w:lang w:eastAsia="en-US"/>
        </w:rPr>
      </w:pPr>
    </w:p>
    <w:tbl>
      <w:tblPr>
        <w:tblW w:w="4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5"/>
      </w:tblGrid>
      <w:tr w:rsidR="00C10D83" w:rsidRPr="00040990" w14:paraId="149448FB" w14:textId="77777777" w:rsidTr="00C10D83">
        <w:trPr>
          <w:trHeight w:val="410"/>
        </w:trPr>
        <w:tc>
          <w:tcPr>
            <w:tcW w:w="4825" w:type="dxa"/>
            <w:shd w:val="clear" w:color="auto" w:fill="FABF8F"/>
            <w:vAlign w:val="center"/>
          </w:tcPr>
          <w:p w14:paraId="7CD2A1CE" w14:textId="77777777" w:rsidR="009E3417" w:rsidRPr="00040990" w:rsidRDefault="00356A56" w:rsidP="009E3417">
            <w:pPr>
              <w:rPr>
                <w:rFonts w:ascii="Arial" w:eastAsia="Times New Roman" w:hAnsi="Arial" w:cs="Arial"/>
                <w:sz w:val="28"/>
                <w:szCs w:val="28"/>
                <w:lang w:eastAsia="en-US"/>
              </w:rPr>
            </w:pPr>
            <w:r w:rsidRPr="00040990">
              <w:rPr>
                <w:rFonts w:ascii="Arial" w:eastAsia="Times New Roman" w:hAnsi="Arial" w:cs="Arial"/>
                <w:noProof/>
              </w:rPr>
              <mc:AlternateContent>
                <mc:Choice Requires="wps">
                  <w:drawing>
                    <wp:anchor distT="0" distB="0" distL="114300" distR="114300" simplePos="0" relativeHeight="251658240" behindDoc="0" locked="0" layoutInCell="1" allowOverlap="1" wp14:anchorId="0C601348" wp14:editId="07777777">
                      <wp:simplePos x="0" y="0"/>
                      <wp:positionH relativeFrom="column">
                        <wp:posOffset>3644265</wp:posOffset>
                      </wp:positionH>
                      <wp:positionV relativeFrom="paragraph">
                        <wp:posOffset>22860</wp:posOffset>
                      </wp:positionV>
                      <wp:extent cx="2556510" cy="96774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6510" cy="967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00B337" w14:textId="77777777" w:rsidR="009556E1" w:rsidRDefault="009556E1" w:rsidP="00C10D83">
                                  <w:pPr>
                                    <w:jc w:val="both"/>
                                  </w:pPr>
                                  <w:r>
                                    <w:t>All staff members carry these question prompts on the back of their lanyards at all times. The children are familiar with the questions and know how to work together to put things right.</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0C601348" id="_x0000_s1029" type="#_x0000_t202" style="position:absolute;margin-left:286.95pt;margin-top:1.8pt;width:201.3pt;height:76.2pt;z-index:2516582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" stroked="f">
                      <v:textbox style="mso-fit-shape-to-text:t">
                        <w:txbxContent>
                          <w:p w14:paraId="4C00B337" w14:textId="77777777" w:rsidR="009556E1" w:rsidRDefault="009556E1" w:rsidP="00C10D83">
                            <w:pPr>
                              <w:jc w:val="both"/>
                            </w:pPr>
                            <w:r>
                              <w:t>All staff members carry these question prompts on the back of their lanyards at all times. The children are familiar with the questions and know how to work together to put things right.</w:t>
                            </w:r>
                          </w:p>
                        </w:txbxContent>
                      </v:textbox>
                    </v:shape>
                  </w:pict>
                </mc:Fallback>
              </mc:AlternateContent>
            </w:r>
            <w:r w:rsidR="009E3417" w:rsidRPr="00040990">
              <w:rPr>
                <w:rFonts w:ascii="Arial" w:eastAsia="Times New Roman" w:hAnsi="Arial" w:cs="Arial"/>
                <w:sz w:val="28"/>
                <w:szCs w:val="28"/>
                <w:lang w:eastAsia="en-US"/>
              </w:rPr>
              <w:t>1. What happened?</w:t>
            </w:r>
          </w:p>
        </w:tc>
      </w:tr>
      <w:tr w:rsidR="009E3417" w:rsidRPr="00040990" w14:paraId="4E9A3014" w14:textId="77777777" w:rsidTr="00C10D83">
        <w:trPr>
          <w:trHeight w:val="410"/>
        </w:trPr>
        <w:tc>
          <w:tcPr>
            <w:tcW w:w="4825" w:type="dxa"/>
            <w:shd w:val="clear" w:color="auto" w:fill="CC99FF"/>
            <w:vAlign w:val="center"/>
          </w:tcPr>
          <w:p w14:paraId="1590B603" w14:textId="77777777" w:rsidR="009E3417" w:rsidRPr="00040990" w:rsidRDefault="009E3417" w:rsidP="00AB2981">
            <w:pPr>
              <w:rPr>
                <w:rFonts w:ascii="Arial" w:eastAsia="Times New Roman" w:hAnsi="Arial" w:cs="Arial"/>
                <w:sz w:val="28"/>
                <w:szCs w:val="28"/>
                <w:lang w:eastAsia="en-US"/>
              </w:rPr>
            </w:pPr>
            <w:r w:rsidRPr="00040990">
              <w:rPr>
                <w:rFonts w:ascii="Arial" w:eastAsia="Times New Roman" w:hAnsi="Arial" w:cs="Arial"/>
                <w:sz w:val="28"/>
                <w:szCs w:val="28"/>
                <w:lang w:eastAsia="en-US"/>
              </w:rPr>
              <w:t>2.</w:t>
            </w:r>
            <w:r w:rsidR="00AE1E4F" w:rsidRPr="00040990">
              <w:rPr>
                <w:rFonts w:ascii="Arial" w:eastAsia="Times New Roman" w:hAnsi="Arial" w:cs="Arial"/>
                <w:sz w:val="28"/>
                <w:szCs w:val="28"/>
                <w:lang w:eastAsia="en-US"/>
              </w:rPr>
              <w:t xml:space="preserve"> What were you </w:t>
            </w:r>
            <w:r w:rsidR="00AB2981">
              <w:rPr>
                <w:rFonts w:ascii="Arial" w:eastAsia="Times New Roman" w:hAnsi="Arial" w:cs="Arial"/>
                <w:sz w:val="28"/>
                <w:szCs w:val="28"/>
                <w:lang w:eastAsia="en-US"/>
              </w:rPr>
              <w:t>thinking?</w:t>
            </w:r>
          </w:p>
        </w:tc>
      </w:tr>
      <w:tr w:rsidR="009E3417" w:rsidRPr="00040990" w14:paraId="0ED67D76" w14:textId="77777777" w:rsidTr="00C10D83">
        <w:trPr>
          <w:trHeight w:val="410"/>
        </w:trPr>
        <w:tc>
          <w:tcPr>
            <w:tcW w:w="4825" w:type="dxa"/>
            <w:shd w:val="clear" w:color="auto" w:fill="99CCFF"/>
            <w:vAlign w:val="center"/>
          </w:tcPr>
          <w:p w14:paraId="7A7B4ABF" w14:textId="77777777" w:rsidR="009E3417" w:rsidRPr="00040990" w:rsidRDefault="00AE1E4F" w:rsidP="00AB2981">
            <w:pPr>
              <w:rPr>
                <w:rFonts w:ascii="Arial" w:eastAsia="Times New Roman" w:hAnsi="Arial" w:cs="Arial"/>
                <w:sz w:val="28"/>
                <w:szCs w:val="28"/>
                <w:lang w:eastAsia="en-US"/>
              </w:rPr>
            </w:pPr>
            <w:r w:rsidRPr="00040990">
              <w:rPr>
                <w:rFonts w:ascii="Arial" w:eastAsia="Times New Roman" w:hAnsi="Arial" w:cs="Arial"/>
                <w:sz w:val="28"/>
                <w:szCs w:val="28"/>
                <w:lang w:eastAsia="en-US"/>
              </w:rPr>
              <w:t xml:space="preserve">3. </w:t>
            </w:r>
            <w:r w:rsidR="00AB2981">
              <w:rPr>
                <w:rFonts w:ascii="Arial" w:eastAsia="Times New Roman" w:hAnsi="Arial" w:cs="Arial"/>
                <w:sz w:val="28"/>
                <w:szCs w:val="28"/>
                <w:lang w:eastAsia="en-US"/>
              </w:rPr>
              <w:t>What were you feeling</w:t>
            </w:r>
            <w:r w:rsidRPr="00040990">
              <w:rPr>
                <w:rFonts w:ascii="Arial" w:eastAsia="Times New Roman" w:hAnsi="Arial" w:cs="Arial"/>
                <w:sz w:val="28"/>
                <w:szCs w:val="28"/>
                <w:lang w:eastAsia="en-US"/>
              </w:rPr>
              <w:t>?</w:t>
            </w:r>
          </w:p>
        </w:tc>
      </w:tr>
      <w:tr w:rsidR="009E3417" w:rsidRPr="00040990" w14:paraId="35F08343" w14:textId="77777777" w:rsidTr="00C10D83">
        <w:trPr>
          <w:trHeight w:val="410"/>
        </w:trPr>
        <w:tc>
          <w:tcPr>
            <w:tcW w:w="4825" w:type="dxa"/>
            <w:shd w:val="clear" w:color="auto" w:fill="FFFF00"/>
            <w:vAlign w:val="center"/>
          </w:tcPr>
          <w:p w14:paraId="0B02278C" w14:textId="77777777" w:rsidR="009E3417" w:rsidRPr="00040990" w:rsidRDefault="00AE1E4F" w:rsidP="00AE1E4F">
            <w:pPr>
              <w:rPr>
                <w:rFonts w:ascii="Arial" w:eastAsia="Times New Roman" w:hAnsi="Arial" w:cs="Arial"/>
                <w:sz w:val="28"/>
                <w:szCs w:val="28"/>
                <w:lang w:eastAsia="en-US"/>
              </w:rPr>
            </w:pPr>
            <w:r w:rsidRPr="00040990">
              <w:rPr>
                <w:rFonts w:ascii="Arial" w:eastAsia="Times New Roman" w:hAnsi="Arial" w:cs="Arial"/>
                <w:sz w:val="28"/>
                <w:szCs w:val="28"/>
                <w:lang w:eastAsia="en-US"/>
              </w:rPr>
              <w:t>4. Who’s been affected by what you did and how?</w:t>
            </w:r>
          </w:p>
        </w:tc>
      </w:tr>
      <w:tr w:rsidR="009E3417" w:rsidRPr="00040990" w14:paraId="365C6471" w14:textId="77777777" w:rsidTr="00C10D83">
        <w:trPr>
          <w:trHeight w:val="434"/>
        </w:trPr>
        <w:tc>
          <w:tcPr>
            <w:tcW w:w="4825" w:type="dxa"/>
            <w:shd w:val="clear" w:color="auto" w:fill="FF66CC"/>
            <w:vAlign w:val="center"/>
          </w:tcPr>
          <w:p w14:paraId="0680A226" w14:textId="77777777" w:rsidR="009E3417" w:rsidRPr="00040990" w:rsidRDefault="00AE1E4F" w:rsidP="00AB2981">
            <w:pPr>
              <w:rPr>
                <w:rFonts w:ascii="Arial" w:eastAsia="Times New Roman" w:hAnsi="Arial" w:cs="Arial"/>
                <w:sz w:val="28"/>
                <w:szCs w:val="28"/>
                <w:lang w:eastAsia="en-US"/>
              </w:rPr>
            </w:pPr>
            <w:r w:rsidRPr="00040990">
              <w:rPr>
                <w:rFonts w:ascii="Arial" w:eastAsia="Times New Roman" w:hAnsi="Arial" w:cs="Arial"/>
                <w:sz w:val="28"/>
                <w:szCs w:val="28"/>
                <w:lang w:eastAsia="en-US"/>
              </w:rPr>
              <w:t>5. What do you need</w:t>
            </w:r>
            <w:r w:rsidR="00AB2981">
              <w:rPr>
                <w:rFonts w:ascii="Arial" w:eastAsia="Times New Roman" w:hAnsi="Arial" w:cs="Arial"/>
                <w:sz w:val="28"/>
                <w:szCs w:val="28"/>
                <w:lang w:eastAsia="en-US"/>
              </w:rPr>
              <w:t xml:space="preserve"> to do now?</w:t>
            </w:r>
          </w:p>
        </w:tc>
      </w:tr>
    </w:tbl>
    <w:p w14:paraId="5F96A722" w14:textId="77777777" w:rsidR="000B18C7" w:rsidRPr="00040990" w:rsidRDefault="000B18C7" w:rsidP="00BB10C3">
      <w:pPr>
        <w:spacing w:after="200" w:line="276" w:lineRule="auto"/>
        <w:jc w:val="center"/>
        <w:rPr>
          <w:rFonts w:ascii="Arial" w:hAnsi="Arial" w:cs="Arial"/>
          <w:lang w:eastAsia="en-US"/>
        </w:rPr>
      </w:pPr>
    </w:p>
    <w:p w14:paraId="5B95CD12" w14:textId="77777777" w:rsidR="00C10D83" w:rsidRPr="00040990" w:rsidRDefault="00C10D83" w:rsidP="00BB10C3">
      <w:pPr>
        <w:spacing w:after="200" w:line="276" w:lineRule="auto"/>
        <w:jc w:val="center"/>
        <w:rPr>
          <w:rFonts w:ascii="Arial" w:hAnsi="Arial" w:cs="Arial"/>
          <w:b/>
          <w:sz w:val="28"/>
          <w:szCs w:val="28"/>
          <w:u w:val="single"/>
          <w:lang w:eastAsia="en-US"/>
        </w:rPr>
      </w:pPr>
    </w:p>
    <w:p w14:paraId="776E282D" w14:textId="77777777" w:rsidR="00C10D83" w:rsidRPr="00040990" w:rsidRDefault="00AB2981" w:rsidP="00BB10C3">
      <w:pPr>
        <w:spacing w:after="200" w:line="276" w:lineRule="auto"/>
        <w:jc w:val="center"/>
        <w:rPr>
          <w:rFonts w:ascii="Arial" w:hAnsi="Arial" w:cs="Arial"/>
          <w:b/>
          <w:sz w:val="28"/>
          <w:szCs w:val="28"/>
          <w:u w:val="single"/>
          <w:lang w:eastAsia="en-US"/>
        </w:rPr>
      </w:pPr>
      <w:r>
        <w:rPr>
          <w:rFonts w:ascii="Arial" w:hAnsi="Arial" w:cs="Arial"/>
          <w:b/>
          <w:sz w:val="28"/>
          <w:szCs w:val="28"/>
          <w:u w:val="single"/>
          <w:lang w:eastAsia="en-US"/>
        </w:rPr>
        <w:t>Peer Mentors</w:t>
      </w:r>
    </w:p>
    <w:p w14:paraId="6B790A8F" w14:textId="77777777" w:rsidR="00C10D83" w:rsidRPr="00040990" w:rsidRDefault="00C10D83" w:rsidP="008F3B3C">
      <w:pPr>
        <w:spacing w:after="200" w:line="276" w:lineRule="auto"/>
        <w:jc w:val="center"/>
        <w:rPr>
          <w:rFonts w:ascii="Arial" w:hAnsi="Arial" w:cs="Arial"/>
          <w:b/>
          <w:color w:val="0000FF"/>
          <w:lang w:eastAsia="en-US"/>
        </w:rPr>
      </w:pPr>
      <w:r w:rsidRPr="00040990">
        <w:rPr>
          <w:rFonts w:ascii="Arial" w:hAnsi="Arial" w:cs="Arial"/>
          <w:b/>
          <w:color w:val="0000FF"/>
          <w:lang w:eastAsia="en-US"/>
        </w:rPr>
        <w:t xml:space="preserve">Our Year 5 </w:t>
      </w:r>
      <w:r w:rsidR="00AB2981">
        <w:rPr>
          <w:rFonts w:ascii="Arial" w:hAnsi="Arial" w:cs="Arial"/>
          <w:b/>
          <w:color w:val="0000FF"/>
          <w:lang w:eastAsia="en-US"/>
        </w:rPr>
        <w:t>Peer Mentors</w:t>
      </w:r>
      <w:r w:rsidRPr="00040990">
        <w:rPr>
          <w:rFonts w:ascii="Arial" w:hAnsi="Arial" w:cs="Arial"/>
          <w:b/>
          <w:color w:val="0000FF"/>
          <w:lang w:eastAsia="en-US"/>
        </w:rPr>
        <w:t xml:space="preserve"> take to the field and the playground every day to help children resolve their conflicts in a restorative way. They have been trained to use this approach with children in order to maintain positive relationships amongst all our pupils.</w:t>
      </w:r>
    </w:p>
    <w:p w14:paraId="5220BBB2" w14:textId="77777777" w:rsidR="00C10D83" w:rsidRPr="00040990" w:rsidRDefault="00C10D83" w:rsidP="00BB10C3">
      <w:pPr>
        <w:spacing w:after="200" w:line="276" w:lineRule="auto"/>
        <w:jc w:val="center"/>
        <w:rPr>
          <w:rFonts w:ascii="Arial" w:hAnsi="Arial" w:cs="Arial"/>
          <w:b/>
          <w:sz w:val="28"/>
          <w:szCs w:val="28"/>
          <w:u w:val="single"/>
          <w:lang w:eastAsia="en-US"/>
        </w:rPr>
      </w:pPr>
    </w:p>
    <w:p w14:paraId="25D67452" w14:textId="77777777" w:rsidR="00BB10C3" w:rsidRPr="00040990" w:rsidRDefault="000B18C7" w:rsidP="00BB10C3">
      <w:pPr>
        <w:spacing w:after="200" w:line="276" w:lineRule="auto"/>
        <w:jc w:val="center"/>
        <w:rPr>
          <w:rFonts w:ascii="Arial" w:hAnsi="Arial" w:cs="Arial"/>
          <w:b/>
          <w:sz w:val="28"/>
          <w:szCs w:val="28"/>
          <w:u w:val="single"/>
          <w:lang w:eastAsia="en-US"/>
        </w:rPr>
      </w:pPr>
      <w:r w:rsidRPr="00040990">
        <w:rPr>
          <w:rFonts w:ascii="Arial" w:hAnsi="Arial" w:cs="Arial"/>
          <w:b/>
          <w:sz w:val="28"/>
          <w:szCs w:val="28"/>
          <w:u w:val="single"/>
          <w:lang w:eastAsia="en-US"/>
        </w:rPr>
        <w:t>For More Information</w:t>
      </w:r>
    </w:p>
    <w:p w14:paraId="3BE7B8E4" w14:textId="77777777" w:rsidR="000B18C7" w:rsidRPr="00040990" w:rsidRDefault="000B18C7" w:rsidP="00BB10C3">
      <w:pPr>
        <w:spacing w:after="200" w:line="276" w:lineRule="auto"/>
        <w:jc w:val="center"/>
        <w:rPr>
          <w:rFonts w:ascii="Arial" w:hAnsi="Arial" w:cs="Arial"/>
          <w:lang w:eastAsia="en-US"/>
        </w:rPr>
      </w:pPr>
      <w:r w:rsidRPr="00040990">
        <w:rPr>
          <w:rFonts w:ascii="Arial" w:hAnsi="Arial" w:cs="Arial"/>
          <w:lang w:eastAsia="en-US"/>
        </w:rPr>
        <w:t>All our staff have been trained to deliver Restorative Approaches and to use the question prompts as shown.</w:t>
      </w:r>
    </w:p>
    <w:p w14:paraId="79D18591" w14:textId="77777777" w:rsidR="00F072D8" w:rsidRPr="00040990" w:rsidRDefault="000B18C7" w:rsidP="00BB10C3">
      <w:pPr>
        <w:spacing w:after="200" w:line="276" w:lineRule="auto"/>
        <w:jc w:val="center"/>
        <w:rPr>
          <w:rFonts w:ascii="Arial" w:hAnsi="Arial" w:cs="Arial"/>
          <w:b/>
          <w:color w:val="00B050"/>
          <w:lang w:eastAsia="en-US"/>
        </w:rPr>
      </w:pPr>
      <w:r w:rsidRPr="00040990">
        <w:rPr>
          <w:rFonts w:ascii="Arial" w:hAnsi="Arial" w:cs="Arial"/>
          <w:b/>
          <w:color w:val="00B050"/>
          <w:lang w:eastAsia="en-US"/>
        </w:rPr>
        <w:t>If you would like any further information or if you have any questions about this approach, please contact your child’s teacher who will be happy to talk to you about Restorative Approaches.</w:t>
      </w:r>
    </w:p>
    <w:p w14:paraId="13CB595B" w14:textId="77777777" w:rsidR="00F072D8" w:rsidRPr="00040990" w:rsidRDefault="00F072D8" w:rsidP="00F072D8">
      <w:pPr>
        <w:rPr>
          <w:rFonts w:ascii="Arial" w:hAnsi="Arial" w:cs="Arial"/>
          <w:lang w:eastAsia="en-US"/>
        </w:rPr>
      </w:pPr>
    </w:p>
    <w:p w14:paraId="623E8500" w14:textId="77777777" w:rsidR="007D4D93" w:rsidRDefault="007D4D93">
      <w:pPr>
        <w:rPr>
          <w:rFonts w:ascii="Arial" w:hAnsi="Arial" w:cs="Arial"/>
          <w:b/>
          <w:sz w:val="28"/>
          <w:szCs w:val="28"/>
          <w:u w:val="single"/>
          <w:lang w:eastAsia="en-US"/>
        </w:rPr>
      </w:pPr>
      <w:r>
        <w:rPr>
          <w:rFonts w:ascii="Arial" w:hAnsi="Arial" w:cs="Arial"/>
          <w:b/>
          <w:sz w:val="28"/>
          <w:szCs w:val="28"/>
          <w:u w:val="single"/>
          <w:lang w:eastAsia="en-US"/>
        </w:rPr>
        <w:br w:type="page"/>
      </w:r>
    </w:p>
    <w:p w14:paraId="7A262F12" w14:textId="4C5489FD" w:rsidR="00F072D8" w:rsidRPr="00F072D8" w:rsidRDefault="00401E82" w:rsidP="00F072D8">
      <w:pPr>
        <w:rPr>
          <w:rFonts w:ascii="Arial" w:hAnsi="Arial" w:cs="Arial"/>
          <w:b/>
          <w:sz w:val="28"/>
          <w:szCs w:val="28"/>
          <w:u w:val="single"/>
          <w:lang w:eastAsia="en-US"/>
        </w:rPr>
      </w:pPr>
      <w:r>
        <w:rPr>
          <w:rFonts w:ascii="Arial" w:hAnsi="Arial" w:cs="Arial"/>
          <w:b/>
          <w:sz w:val="28"/>
          <w:szCs w:val="28"/>
          <w:u w:val="single"/>
          <w:lang w:eastAsia="en-US"/>
        </w:rPr>
        <w:lastRenderedPageBreak/>
        <w:t>Appendix 2</w:t>
      </w:r>
      <w:r w:rsidR="00C76AD4">
        <w:rPr>
          <w:rFonts w:ascii="Arial" w:hAnsi="Arial" w:cs="Arial"/>
          <w:b/>
          <w:sz w:val="28"/>
          <w:szCs w:val="28"/>
          <w:u w:val="single"/>
          <w:lang w:eastAsia="en-US"/>
        </w:rPr>
        <w:t xml:space="preserve">   </w:t>
      </w:r>
      <w:proofErr w:type="spellStart"/>
      <w:r w:rsidR="00F072D8" w:rsidRPr="00F072D8">
        <w:rPr>
          <w:rFonts w:ascii="Arial" w:hAnsi="Arial" w:cs="Arial"/>
          <w:b/>
          <w:sz w:val="28"/>
          <w:szCs w:val="28"/>
          <w:u w:val="single"/>
          <w:lang w:eastAsia="en-US"/>
        </w:rPr>
        <w:t>Covid</w:t>
      </w:r>
      <w:proofErr w:type="spellEnd"/>
      <w:r w:rsidR="00F072D8" w:rsidRPr="00F072D8">
        <w:rPr>
          <w:rFonts w:ascii="Arial" w:hAnsi="Arial" w:cs="Arial"/>
          <w:b/>
          <w:sz w:val="28"/>
          <w:szCs w:val="28"/>
          <w:u w:val="single"/>
          <w:lang w:eastAsia="en-US"/>
        </w:rPr>
        <w:t xml:space="preserve"> 19 Additions</w:t>
      </w:r>
      <w:r w:rsidR="00DB5333">
        <w:rPr>
          <w:rFonts w:ascii="Arial" w:hAnsi="Arial" w:cs="Arial"/>
          <w:b/>
          <w:sz w:val="28"/>
          <w:szCs w:val="28"/>
          <w:u w:val="single"/>
          <w:lang w:eastAsia="en-US"/>
        </w:rPr>
        <w:t xml:space="preserve"> </w:t>
      </w:r>
      <w:r w:rsidR="00DB5333" w:rsidRPr="00DB5333">
        <w:rPr>
          <w:rFonts w:ascii="Arial" w:hAnsi="Arial" w:cs="Arial"/>
          <w:sz w:val="28"/>
          <w:szCs w:val="28"/>
          <w:u w:val="single"/>
          <w:lang w:eastAsia="en-US"/>
        </w:rPr>
        <w:t>(to be reinstated as needed)</w:t>
      </w:r>
    </w:p>
    <w:p w14:paraId="27357532" w14:textId="77777777" w:rsidR="00F072D8" w:rsidRPr="00F072D8" w:rsidRDefault="00F072D8" w:rsidP="00F072D8">
      <w:pPr>
        <w:rPr>
          <w:rFonts w:ascii="Arial" w:hAnsi="Arial" w:cs="Arial"/>
          <w:lang w:eastAsia="en-US"/>
        </w:rPr>
      </w:pPr>
    </w:p>
    <w:p w14:paraId="1E95AB63" w14:textId="77777777" w:rsidR="00F072D8" w:rsidRDefault="00F072D8" w:rsidP="00AF2993">
      <w:pPr>
        <w:numPr>
          <w:ilvl w:val="0"/>
          <w:numId w:val="3"/>
        </w:numPr>
        <w:spacing w:line="276" w:lineRule="auto"/>
        <w:ind w:left="426" w:hanging="426"/>
        <w:jc w:val="both"/>
        <w:rPr>
          <w:rFonts w:ascii="Arial" w:hAnsi="Arial" w:cs="Arial"/>
          <w:lang w:eastAsia="en-US"/>
        </w:rPr>
      </w:pPr>
      <w:r>
        <w:rPr>
          <w:rFonts w:ascii="Arial" w:hAnsi="Arial" w:cs="Arial"/>
          <w:lang w:eastAsia="en-US"/>
        </w:rPr>
        <w:t>Social distancing rules will be clearly explained to children on their return to school and a class charter will be drawn up on the first day.</w:t>
      </w:r>
      <w:r w:rsidR="00040990">
        <w:rPr>
          <w:rFonts w:ascii="Arial" w:hAnsi="Arial" w:cs="Arial"/>
          <w:lang w:eastAsia="en-US"/>
        </w:rPr>
        <w:t xml:space="preserve"> This group charter will be revisited daily with the children.</w:t>
      </w:r>
    </w:p>
    <w:p w14:paraId="0E9ED0F1" w14:textId="77777777" w:rsidR="00FC3213" w:rsidRDefault="00FC3213" w:rsidP="00AF2993">
      <w:pPr>
        <w:numPr>
          <w:ilvl w:val="0"/>
          <w:numId w:val="3"/>
        </w:numPr>
        <w:spacing w:line="276" w:lineRule="auto"/>
        <w:ind w:left="426" w:hanging="426"/>
        <w:jc w:val="both"/>
        <w:rPr>
          <w:rFonts w:ascii="Arial" w:hAnsi="Arial" w:cs="Arial"/>
          <w:lang w:eastAsia="en-US"/>
        </w:rPr>
      </w:pPr>
      <w:r>
        <w:rPr>
          <w:rFonts w:ascii="Arial" w:hAnsi="Arial" w:cs="Arial"/>
          <w:lang w:eastAsia="en-US"/>
        </w:rPr>
        <w:t>Only one adult allowed on site when bringing and collecting children.</w:t>
      </w:r>
    </w:p>
    <w:p w14:paraId="3E1B118D" w14:textId="77777777" w:rsidR="00F072D8" w:rsidRDefault="00F072D8" w:rsidP="00AF2993">
      <w:pPr>
        <w:numPr>
          <w:ilvl w:val="0"/>
          <w:numId w:val="3"/>
        </w:numPr>
        <w:spacing w:line="276" w:lineRule="auto"/>
        <w:ind w:left="426" w:hanging="426"/>
        <w:jc w:val="both"/>
        <w:rPr>
          <w:rFonts w:ascii="Arial" w:hAnsi="Arial" w:cs="Arial"/>
          <w:lang w:eastAsia="en-US"/>
        </w:rPr>
      </w:pPr>
      <w:r w:rsidRPr="00F072D8">
        <w:rPr>
          <w:rFonts w:ascii="Arial" w:hAnsi="Arial" w:cs="Arial"/>
          <w:lang w:eastAsia="en-US"/>
        </w:rPr>
        <w:t xml:space="preserve">Children will all enter and exit school via the </w:t>
      </w:r>
      <w:r>
        <w:rPr>
          <w:rFonts w:ascii="Arial" w:hAnsi="Arial" w:cs="Arial"/>
          <w:lang w:eastAsia="en-US"/>
        </w:rPr>
        <w:t xml:space="preserve">two </w:t>
      </w:r>
      <w:r w:rsidRPr="00F072D8">
        <w:rPr>
          <w:rFonts w:ascii="Arial" w:hAnsi="Arial" w:cs="Arial"/>
          <w:lang w:eastAsia="en-US"/>
        </w:rPr>
        <w:t xml:space="preserve">main </w:t>
      </w:r>
      <w:r>
        <w:rPr>
          <w:rFonts w:ascii="Arial" w:hAnsi="Arial" w:cs="Arial"/>
          <w:lang w:eastAsia="en-US"/>
        </w:rPr>
        <w:t>gates</w:t>
      </w:r>
      <w:r w:rsidRPr="00F072D8">
        <w:rPr>
          <w:rFonts w:ascii="Arial" w:hAnsi="Arial" w:cs="Arial"/>
          <w:lang w:eastAsia="en-US"/>
        </w:rPr>
        <w:t xml:space="preserve"> </w:t>
      </w:r>
      <w:r>
        <w:rPr>
          <w:rFonts w:ascii="Arial" w:hAnsi="Arial" w:cs="Arial"/>
          <w:lang w:eastAsia="en-US"/>
        </w:rPr>
        <w:t>at Barton Road and Rainsford Way</w:t>
      </w:r>
      <w:r w:rsidRPr="00F072D8">
        <w:rPr>
          <w:rFonts w:ascii="Arial" w:hAnsi="Arial" w:cs="Arial"/>
          <w:lang w:eastAsia="en-US"/>
        </w:rPr>
        <w:t>,</w:t>
      </w:r>
      <w:r>
        <w:rPr>
          <w:rFonts w:ascii="Arial" w:hAnsi="Arial" w:cs="Arial"/>
          <w:lang w:eastAsia="en-US"/>
        </w:rPr>
        <w:t xml:space="preserve"> keeping a social </w:t>
      </w:r>
      <w:r w:rsidRPr="00F072D8">
        <w:rPr>
          <w:rFonts w:ascii="Arial" w:hAnsi="Arial" w:cs="Arial"/>
          <w:lang w:eastAsia="en-US"/>
        </w:rPr>
        <w:t xml:space="preserve">distance following </w:t>
      </w:r>
      <w:r w:rsidR="006728A5">
        <w:rPr>
          <w:rFonts w:ascii="Arial" w:hAnsi="Arial" w:cs="Arial"/>
          <w:lang w:eastAsia="en-US"/>
        </w:rPr>
        <w:t>a one-way system</w:t>
      </w:r>
      <w:r w:rsidRPr="00F072D8">
        <w:rPr>
          <w:rFonts w:ascii="Arial" w:hAnsi="Arial" w:cs="Arial"/>
          <w:lang w:eastAsia="en-US"/>
        </w:rPr>
        <w:t xml:space="preserve">. </w:t>
      </w:r>
      <w:r>
        <w:rPr>
          <w:rFonts w:ascii="Arial" w:hAnsi="Arial" w:cs="Arial"/>
          <w:lang w:eastAsia="en-US"/>
        </w:rPr>
        <w:t>On arrival,</w:t>
      </w:r>
      <w:r w:rsidR="00A26BCA">
        <w:rPr>
          <w:rFonts w:ascii="Arial" w:hAnsi="Arial" w:cs="Arial"/>
          <w:lang w:eastAsia="en-US"/>
        </w:rPr>
        <w:t xml:space="preserve"> before 8:30 am,</w:t>
      </w:r>
      <w:r>
        <w:rPr>
          <w:rFonts w:ascii="Arial" w:hAnsi="Arial" w:cs="Arial"/>
          <w:lang w:eastAsia="en-US"/>
        </w:rPr>
        <w:t xml:space="preserve"> e</w:t>
      </w:r>
      <w:r w:rsidRPr="00F072D8">
        <w:rPr>
          <w:rFonts w:ascii="Arial" w:hAnsi="Arial" w:cs="Arial"/>
          <w:lang w:eastAsia="en-US"/>
        </w:rPr>
        <w:t>ach bubble will line up in the</w:t>
      </w:r>
      <w:r>
        <w:rPr>
          <w:rFonts w:ascii="Arial" w:hAnsi="Arial" w:cs="Arial"/>
          <w:lang w:eastAsia="en-US"/>
        </w:rPr>
        <w:t>ir</w:t>
      </w:r>
      <w:r w:rsidRPr="00F072D8">
        <w:rPr>
          <w:rFonts w:ascii="Arial" w:hAnsi="Arial" w:cs="Arial"/>
          <w:lang w:eastAsia="en-US"/>
        </w:rPr>
        <w:t xml:space="preserve"> designated areas following the spacing marks on the </w:t>
      </w:r>
      <w:r>
        <w:rPr>
          <w:rFonts w:ascii="Arial" w:hAnsi="Arial" w:cs="Arial"/>
          <w:lang w:eastAsia="en-US"/>
        </w:rPr>
        <w:t xml:space="preserve">floor </w:t>
      </w:r>
      <w:r w:rsidR="00A26BCA">
        <w:rPr>
          <w:rFonts w:ascii="Arial" w:hAnsi="Arial" w:cs="Arial"/>
          <w:lang w:eastAsia="en-US"/>
        </w:rPr>
        <w:t>and will enter when the doors open at 8:30 am</w:t>
      </w:r>
      <w:r>
        <w:rPr>
          <w:rFonts w:ascii="Arial" w:hAnsi="Arial" w:cs="Arial"/>
          <w:lang w:eastAsia="en-US"/>
        </w:rPr>
        <w:t>. Each bubble will have a designated entrance and exit path into the school building. At the end of the day</w:t>
      </w:r>
      <w:r w:rsidR="00A26BCA">
        <w:rPr>
          <w:rFonts w:ascii="Arial" w:hAnsi="Arial" w:cs="Arial"/>
          <w:lang w:eastAsia="en-US"/>
        </w:rPr>
        <w:t>,</w:t>
      </w:r>
      <w:r>
        <w:rPr>
          <w:rFonts w:ascii="Arial" w:hAnsi="Arial" w:cs="Arial"/>
          <w:lang w:eastAsia="en-US"/>
        </w:rPr>
        <w:t xml:space="preserve"> each bubble will leave via their designated path.</w:t>
      </w:r>
    </w:p>
    <w:p w14:paraId="1B1F6761" w14:textId="77777777" w:rsidR="004529E0" w:rsidRPr="00F072D8" w:rsidRDefault="004529E0" w:rsidP="00AF2993">
      <w:pPr>
        <w:numPr>
          <w:ilvl w:val="0"/>
          <w:numId w:val="3"/>
        </w:numPr>
        <w:spacing w:line="276" w:lineRule="auto"/>
        <w:ind w:left="426" w:hanging="426"/>
        <w:jc w:val="both"/>
        <w:rPr>
          <w:rFonts w:ascii="Arial" w:hAnsi="Arial" w:cs="Arial"/>
          <w:lang w:eastAsia="en-US"/>
        </w:rPr>
      </w:pPr>
      <w:r>
        <w:rPr>
          <w:rFonts w:ascii="Arial" w:hAnsi="Arial" w:cs="Arial"/>
          <w:lang w:eastAsia="en-US"/>
        </w:rPr>
        <w:t>Break times, pick-up and drop-off times will be staggered to allow for social distancing</w:t>
      </w:r>
      <w:r w:rsidR="00A26BCA">
        <w:rPr>
          <w:rFonts w:ascii="Arial" w:hAnsi="Arial" w:cs="Arial"/>
          <w:lang w:eastAsia="en-US"/>
        </w:rPr>
        <w:t xml:space="preserve"> by parents in the playground</w:t>
      </w:r>
      <w:r>
        <w:rPr>
          <w:rFonts w:ascii="Arial" w:hAnsi="Arial" w:cs="Arial"/>
          <w:lang w:eastAsia="en-US"/>
        </w:rPr>
        <w:t>.</w:t>
      </w:r>
    </w:p>
    <w:p w14:paraId="6A0458DB" w14:textId="77777777" w:rsidR="00F072D8" w:rsidRDefault="00F072D8" w:rsidP="00AF2993">
      <w:pPr>
        <w:numPr>
          <w:ilvl w:val="0"/>
          <w:numId w:val="3"/>
        </w:numPr>
        <w:spacing w:line="276" w:lineRule="auto"/>
        <w:ind w:left="426" w:hanging="426"/>
        <w:jc w:val="both"/>
        <w:rPr>
          <w:rFonts w:ascii="Arial" w:hAnsi="Arial" w:cs="Arial"/>
          <w:lang w:eastAsia="en-US"/>
        </w:rPr>
      </w:pPr>
      <w:r w:rsidRPr="00F072D8">
        <w:rPr>
          <w:rFonts w:ascii="Arial" w:hAnsi="Arial" w:cs="Arial"/>
          <w:lang w:eastAsia="en-US"/>
        </w:rPr>
        <w:t xml:space="preserve">Children will be asked to wash their hands with soap and water </w:t>
      </w:r>
      <w:r w:rsidR="00A26BCA">
        <w:rPr>
          <w:rFonts w:ascii="Arial" w:hAnsi="Arial" w:cs="Arial"/>
          <w:lang w:eastAsia="en-US"/>
        </w:rPr>
        <w:t xml:space="preserve">or hand-gel </w:t>
      </w:r>
      <w:r w:rsidRPr="00F072D8">
        <w:rPr>
          <w:rFonts w:ascii="Arial" w:hAnsi="Arial" w:cs="Arial"/>
          <w:lang w:eastAsia="en-US"/>
        </w:rPr>
        <w:t>at regul</w:t>
      </w:r>
      <w:r w:rsidR="004529E0">
        <w:rPr>
          <w:rFonts w:ascii="Arial" w:hAnsi="Arial" w:cs="Arial"/>
          <w:lang w:eastAsia="en-US"/>
        </w:rPr>
        <w:t xml:space="preserve">ar intervals throughout the day e.g. on arrival, </w:t>
      </w:r>
      <w:r w:rsidR="00A26BCA">
        <w:rPr>
          <w:rFonts w:ascii="Arial" w:hAnsi="Arial" w:cs="Arial"/>
          <w:lang w:eastAsia="en-US"/>
        </w:rPr>
        <w:t xml:space="preserve">before/after breaks, </w:t>
      </w:r>
      <w:r w:rsidR="004529E0">
        <w:rPr>
          <w:rFonts w:ascii="Arial" w:hAnsi="Arial" w:cs="Arial"/>
          <w:lang w:eastAsia="en-US"/>
        </w:rPr>
        <w:t>before/after eating, after sneezing or coughing and after the toilet.</w:t>
      </w:r>
      <w:r w:rsidRPr="00F072D8">
        <w:rPr>
          <w:rFonts w:ascii="Arial" w:hAnsi="Arial" w:cs="Arial"/>
          <w:lang w:eastAsia="en-US"/>
        </w:rPr>
        <w:t xml:space="preserve"> </w:t>
      </w:r>
    </w:p>
    <w:p w14:paraId="2CFDBA30" w14:textId="77777777" w:rsidR="000C7CE9" w:rsidRDefault="000C7CE9" w:rsidP="00AF2993">
      <w:pPr>
        <w:numPr>
          <w:ilvl w:val="0"/>
          <w:numId w:val="3"/>
        </w:numPr>
        <w:spacing w:line="276" w:lineRule="auto"/>
        <w:ind w:left="426" w:hanging="426"/>
        <w:jc w:val="both"/>
        <w:rPr>
          <w:rFonts w:ascii="Arial" w:hAnsi="Arial" w:cs="Arial"/>
          <w:lang w:eastAsia="en-US"/>
        </w:rPr>
      </w:pPr>
      <w:r w:rsidRPr="000C7CE9">
        <w:rPr>
          <w:rFonts w:ascii="Arial" w:hAnsi="Arial" w:cs="Arial"/>
          <w:lang w:eastAsia="en-US"/>
        </w:rPr>
        <w:t xml:space="preserve">Children will only be allowed to the toilet one at a time during lesson times. Posters will be displayed to promote good handwashing. </w:t>
      </w:r>
    </w:p>
    <w:p w14:paraId="6C4AB43B" w14:textId="77777777" w:rsidR="00F072D8" w:rsidRDefault="00F072D8" w:rsidP="00AF2993">
      <w:pPr>
        <w:numPr>
          <w:ilvl w:val="0"/>
          <w:numId w:val="3"/>
        </w:numPr>
        <w:spacing w:line="276" w:lineRule="auto"/>
        <w:ind w:left="426" w:hanging="426"/>
        <w:jc w:val="both"/>
        <w:rPr>
          <w:rFonts w:ascii="Arial" w:hAnsi="Arial" w:cs="Arial"/>
          <w:lang w:eastAsia="en-US"/>
        </w:rPr>
      </w:pPr>
      <w:r w:rsidRPr="00F072D8">
        <w:rPr>
          <w:rFonts w:ascii="Arial" w:hAnsi="Arial" w:cs="Arial"/>
          <w:lang w:eastAsia="en-US"/>
        </w:rPr>
        <w:t>Children will remain in their bubble</w:t>
      </w:r>
      <w:r w:rsidR="00A26BCA">
        <w:rPr>
          <w:rFonts w:ascii="Arial" w:hAnsi="Arial" w:cs="Arial"/>
          <w:lang w:eastAsia="en-US"/>
        </w:rPr>
        <w:t>s</w:t>
      </w:r>
      <w:r w:rsidRPr="00F072D8">
        <w:rPr>
          <w:rFonts w:ascii="Arial" w:hAnsi="Arial" w:cs="Arial"/>
          <w:lang w:eastAsia="en-US"/>
        </w:rPr>
        <w:t xml:space="preserve"> at </w:t>
      </w:r>
      <w:r w:rsidR="000C7CE9">
        <w:rPr>
          <w:rFonts w:ascii="Arial" w:hAnsi="Arial" w:cs="Arial"/>
          <w:lang w:eastAsia="en-US"/>
        </w:rPr>
        <w:t>all times during the school day, including break times and lunch times.</w:t>
      </w:r>
    </w:p>
    <w:p w14:paraId="709728EB" w14:textId="77777777" w:rsidR="000C7CE9" w:rsidRPr="00F072D8" w:rsidRDefault="000C7CE9" w:rsidP="00AF2993">
      <w:pPr>
        <w:numPr>
          <w:ilvl w:val="0"/>
          <w:numId w:val="3"/>
        </w:numPr>
        <w:spacing w:line="276" w:lineRule="auto"/>
        <w:ind w:left="426" w:hanging="426"/>
        <w:jc w:val="both"/>
        <w:rPr>
          <w:rFonts w:ascii="Arial" w:hAnsi="Arial" w:cs="Arial"/>
          <w:lang w:eastAsia="en-US"/>
        </w:rPr>
      </w:pPr>
      <w:r>
        <w:rPr>
          <w:rFonts w:ascii="Arial" w:hAnsi="Arial" w:cs="Arial"/>
          <w:lang w:eastAsia="en-US"/>
        </w:rPr>
        <w:t>Children will eat thei</w:t>
      </w:r>
      <w:r w:rsidR="00A26BCA">
        <w:rPr>
          <w:rFonts w:ascii="Arial" w:hAnsi="Arial" w:cs="Arial"/>
          <w:lang w:eastAsia="en-US"/>
        </w:rPr>
        <w:t>r packed lunches on the field,</w:t>
      </w:r>
      <w:r>
        <w:rPr>
          <w:rFonts w:ascii="Arial" w:hAnsi="Arial" w:cs="Arial"/>
          <w:lang w:eastAsia="en-US"/>
        </w:rPr>
        <w:t xml:space="preserve"> weather permitting</w:t>
      </w:r>
      <w:r w:rsidR="00A26BCA">
        <w:rPr>
          <w:rFonts w:ascii="Arial" w:hAnsi="Arial" w:cs="Arial"/>
          <w:lang w:eastAsia="en-US"/>
        </w:rPr>
        <w:t>, or in the dining hall</w:t>
      </w:r>
      <w:r>
        <w:rPr>
          <w:rFonts w:ascii="Arial" w:hAnsi="Arial" w:cs="Arial"/>
          <w:lang w:eastAsia="en-US"/>
        </w:rPr>
        <w:t xml:space="preserve"> if not. Each bubble will have </w:t>
      </w:r>
      <w:r w:rsidR="004529E0">
        <w:rPr>
          <w:rFonts w:ascii="Arial" w:hAnsi="Arial" w:cs="Arial"/>
          <w:lang w:eastAsia="en-US"/>
        </w:rPr>
        <w:t>a</w:t>
      </w:r>
      <w:r>
        <w:rPr>
          <w:rFonts w:ascii="Arial" w:hAnsi="Arial" w:cs="Arial"/>
          <w:lang w:eastAsia="en-US"/>
        </w:rPr>
        <w:t xml:space="preserve"> designated area of the </w:t>
      </w:r>
      <w:r w:rsidR="00040990">
        <w:rPr>
          <w:rFonts w:ascii="Arial" w:hAnsi="Arial" w:cs="Arial"/>
          <w:lang w:eastAsia="en-US"/>
        </w:rPr>
        <w:t>field or playground</w:t>
      </w:r>
      <w:r w:rsidR="00A26BCA">
        <w:rPr>
          <w:rFonts w:ascii="Arial" w:hAnsi="Arial" w:cs="Arial"/>
          <w:lang w:eastAsia="en-US"/>
        </w:rPr>
        <w:t xml:space="preserve"> or dining hall</w:t>
      </w:r>
      <w:r w:rsidR="00040990">
        <w:rPr>
          <w:rFonts w:ascii="Arial" w:hAnsi="Arial" w:cs="Arial"/>
          <w:lang w:eastAsia="en-US"/>
        </w:rPr>
        <w:t>.</w:t>
      </w:r>
    </w:p>
    <w:p w14:paraId="38337624" w14:textId="77777777" w:rsidR="00F072D8" w:rsidRPr="00F072D8" w:rsidRDefault="00F072D8" w:rsidP="00AF2993">
      <w:pPr>
        <w:numPr>
          <w:ilvl w:val="0"/>
          <w:numId w:val="3"/>
        </w:numPr>
        <w:spacing w:line="276" w:lineRule="auto"/>
        <w:ind w:left="426" w:hanging="426"/>
        <w:jc w:val="both"/>
        <w:rPr>
          <w:rFonts w:ascii="Arial" w:hAnsi="Arial" w:cs="Arial"/>
          <w:lang w:eastAsia="en-US"/>
        </w:rPr>
      </w:pPr>
      <w:r w:rsidRPr="00F072D8">
        <w:rPr>
          <w:rFonts w:ascii="Arial" w:hAnsi="Arial" w:cs="Arial"/>
          <w:lang w:eastAsia="en-US"/>
        </w:rPr>
        <w:t>Children will be reminded to use tissues and to cover their mouths when sneezing and coughing and then to wash their hands. ‘Catch it, bin it, kill it’ will be on posters around school.</w:t>
      </w:r>
    </w:p>
    <w:p w14:paraId="0EA5CA30" w14:textId="77777777" w:rsidR="00F072D8" w:rsidRDefault="00F072D8" w:rsidP="00AF2993">
      <w:pPr>
        <w:numPr>
          <w:ilvl w:val="0"/>
          <w:numId w:val="3"/>
        </w:numPr>
        <w:spacing w:line="276" w:lineRule="auto"/>
        <w:ind w:left="426" w:hanging="426"/>
        <w:jc w:val="both"/>
        <w:rPr>
          <w:rFonts w:ascii="Arial" w:hAnsi="Arial" w:cs="Arial"/>
          <w:lang w:eastAsia="en-US"/>
        </w:rPr>
      </w:pPr>
      <w:r w:rsidRPr="00F072D8">
        <w:rPr>
          <w:rFonts w:ascii="Arial" w:hAnsi="Arial" w:cs="Arial"/>
          <w:lang w:eastAsia="en-US"/>
        </w:rPr>
        <w:t>Children experiencing any symptoms o</w:t>
      </w:r>
      <w:r w:rsidR="000C7CE9">
        <w:rPr>
          <w:rFonts w:ascii="Arial" w:hAnsi="Arial" w:cs="Arial"/>
          <w:lang w:eastAsia="en-US"/>
        </w:rPr>
        <w:t xml:space="preserve">f coronavirus will be sent home immediately. </w:t>
      </w:r>
    </w:p>
    <w:p w14:paraId="0C45A147" w14:textId="77777777" w:rsidR="00F072D8" w:rsidRDefault="00F072D8" w:rsidP="00AF2993">
      <w:pPr>
        <w:numPr>
          <w:ilvl w:val="0"/>
          <w:numId w:val="3"/>
        </w:numPr>
        <w:spacing w:line="276" w:lineRule="auto"/>
        <w:ind w:left="426" w:hanging="426"/>
        <w:jc w:val="both"/>
        <w:rPr>
          <w:rFonts w:ascii="Arial" w:hAnsi="Arial" w:cs="Arial"/>
          <w:lang w:eastAsia="en-US"/>
        </w:rPr>
      </w:pPr>
      <w:r>
        <w:rPr>
          <w:rFonts w:ascii="Arial" w:hAnsi="Arial" w:cs="Arial"/>
          <w:lang w:eastAsia="en-US"/>
        </w:rPr>
        <w:t>Children will have their own space in the classrooms and will be provided with their own set of stationary to use. They will be reminded to keep their own equipment for use by themselves only.</w:t>
      </w:r>
      <w:r w:rsidR="004529E0">
        <w:rPr>
          <w:rFonts w:ascii="Arial" w:hAnsi="Arial" w:cs="Arial"/>
          <w:lang w:eastAsia="en-US"/>
        </w:rPr>
        <w:t xml:space="preserve"> </w:t>
      </w:r>
    </w:p>
    <w:p w14:paraId="4A847CE6" w14:textId="77777777" w:rsidR="00F072D8" w:rsidRPr="00F072D8" w:rsidRDefault="00F072D8" w:rsidP="00AF2993">
      <w:pPr>
        <w:numPr>
          <w:ilvl w:val="0"/>
          <w:numId w:val="3"/>
        </w:numPr>
        <w:spacing w:line="276" w:lineRule="auto"/>
        <w:ind w:left="426" w:hanging="426"/>
        <w:jc w:val="both"/>
        <w:rPr>
          <w:rFonts w:ascii="Arial" w:hAnsi="Arial" w:cs="Arial"/>
          <w:lang w:eastAsia="en-US"/>
        </w:rPr>
      </w:pPr>
      <w:r>
        <w:rPr>
          <w:rFonts w:ascii="Arial" w:hAnsi="Arial" w:cs="Arial"/>
          <w:lang w:eastAsia="en-US"/>
        </w:rPr>
        <w:t xml:space="preserve">Shared equipment e.g. toys, will be wiped down daily and will only be used by children within the same bubble. </w:t>
      </w:r>
    </w:p>
    <w:p w14:paraId="6C21D3F7" w14:textId="77777777" w:rsidR="00040990" w:rsidRPr="002A031E" w:rsidRDefault="00F072D8" w:rsidP="00AF2993">
      <w:pPr>
        <w:numPr>
          <w:ilvl w:val="0"/>
          <w:numId w:val="3"/>
        </w:numPr>
        <w:spacing w:line="276" w:lineRule="auto"/>
        <w:ind w:left="426" w:hanging="426"/>
        <w:jc w:val="both"/>
        <w:rPr>
          <w:rFonts w:ascii="Arial" w:hAnsi="Arial" w:cs="Arial"/>
          <w:lang w:eastAsia="en-US"/>
        </w:rPr>
      </w:pPr>
      <w:r w:rsidRPr="002A031E">
        <w:rPr>
          <w:rFonts w:ascii="Arial" w:hAnsi="Arial" w:cs="Arial"/>
          <w:lang w:eastAsia="en-US"/>
        </w:rPr>
        <w:t xml:space="preserve">Children will be </w:t>
      </w:r>
      <w:r w:rsidR="00040990" w:rsidRPr="002A031E">
        <w:rPr>
          <w:rFonts w:ascii="Arial" w:hAnsi="Arial" w:cs="Arial"/>
          <w:lang w:eastAsia="en-US"/>
        </w:rPr>
        <w:t>constantly reminded to keep to the social distancing rules at playtimes and lunchtimes.</w:t>
      </w:r>
    </w:p>
    <w:p w14:paraId="5C289648" w14:textId="77777777" w:rsidR="00632402" w:rsidRPr="002A031E" w:rsidRDefault="00632402" w:rsidP="00AF2993">
      <w:pPr>
        <w:numPr>
          <w:ilvl w:val="0"/>
          <w:numId w:val="3"/>
        </w:numPr>
        <w:spacing w:line="276" w:lineRule="auto"/>
        <w:ind w:left="426" w:hanging="426"/>
        <w:jc w:val="both"/>
        <w:rPr>
          <w:rFonts w:ascii="Arial" w:hAnsi="Arial" w:cs="Arial"/>
          <w:lang w:eastAsia="en-US"/>
        </w:rPr>
      </w:pPr>
      <w:r w:rsidRPr="002A031E">
        <w:rPr>
          <w:rFonts w:ascii="Arial" w:hAnsi="Arial" w:cs="Arial"/>
          <w:lang w:eastAsia="en-US"/>
        </w:rPr>
        <w:t>Children who continuously break the rules of social distancing will be asked to spend a playtime or lunchtime away from the other children until they can keep to the rules put in place for the safety for all.</w:t>
      </w:r>
    </w:p>
    <w:p w14:paraId="7F7F393D" w14:textId="77777777" w:rsidR="00F072D8" w:rsidRPr="002A031E" w:rsidRDefault="00F072D8" w:rsidP="00AF2993">
      <w:pPr>
        <w:numPr>
          <w:ilvl w:val="0"/>
          <w:numId w:val="3"/>
        </w:numPr>
        <w:spacing w:line="276" w:lineRule="auto"/>
        <w:ind w:left="426" w:hanging="426"/>
        <w:jc w:val="both"/>
        <w:rPr>
          <w:rFonts w:ascii="Arial" w:hAnsi="Arial" w:cs="Arial"/>
          <w:lang w:eastAsia="en-US"/>
        </w:rPr>
      </w:pPr>
      <w:r w:rsidRPr="002A031E">
        <w:rPr>
          <w:rFonts w:ascii="Arial" w:hAnsi="Arial" w:cs="Arial"/>
          <w:lang w:eastAsia="en-US"/>
        </w:rPr>
        <w:t>Children who intentionally cough or s</w:t>
      </w:r>
      <w:r w:rsidR="00040990" w:rsidRPr="002A031E">
        <w:rPr>
          <w:rFonts w:ascii="Arial" w:hAnsi="Arial" w:cs="Arial"/>
          <w:lang w:eastAsia="en-US"/>
        </w:rPr>
        <w:t>pit at others will be sent home immediately.</w:t>
      </w:r>
    </w:p>
    <w:p w14:paraId="39A6691C" w14:textId="77777777" w:rsidR="006C1CF0" w:rsidRPr="002A031E" w:rsidRDefault="006C1CF0" w:rsidP="00AF2993">
      <w:pPr>
        <w:numPr>
          <w:ilvl w:val="0"/>
          <w:numId w:val="3"/>
        </w:numPr>
        <w:spacing w:line="276" w:lineRule="auto"/>
        <w:ind w:left="426" w:hanging="426"/>
        <w:jc w:val="both"/>
        <w:rPr>
          <w:rFonts w:ascii="Arial" w:hAnsi="Arial" w:cs="Arial"/>
          <w:lang w:eastAsia="en-US"/>
        </w:rPr>
      </w:pPr>
      <w:r w:rsidRPr="002A031E">
        <w:rPr>
          <w:rFonts w:ascii="Arial" w:hAnsi="Arial" w:cs="Arial"/>
          <w:lang w:eastAsia="en-US"/>
        </w:rPr>
        <w:t>Rules must be adhered to stringently since the risk of being too patient with children is that they may form habits that become irreversible.</w:t>
      </w:r>
    </w:p>
    <w:p w14:paraId="53DB8F19" w14:textId="77777777" w:rsidR="00FE7DED" w:rsidRPr="002A031E" w:rsidRDefault="00FE7DED" w:rsidP="00AF2993">
      <w:pPr>
        <w:numPr>
          <w:ilvl w:val="0"/>
          <w:numId w:val="3"/>
        </w:numPr>
        <w:spacing w:line="276" w:lineRule="auto"/>
        <w:ind w:left="426" w:hanging="426"/>
        <w:jc w:val="both"/>
        <w:rPr>
          <w:rFonts w:ascii="Arial" w:hAnsi="Arial" w:cs="Arial"/>
          <w:lang w:eastAsia="en-US"/>
        </w:rPr>
      </w:pPr>
      <w:proofErr w:type="spellStart"/>
      <w:r w:rsidRPr="002A031E">
        <w:rPr>
          <w:rFonts w:ascii="Arial" w:hAnsi="Arial" w:cs="Arial"/>
          <w:lang w:eastAsia="en-US"/>
        </w:rPr>
        <w:t>Lunchalots</w:t>
      </w:r>
      <w:proofErr w:type="spellEnd"/>
      <w:r w:rsidRPr="002A031E">
        <w:rPr>
          <w:rFonts w:ascii="Arial" w:hAnsi="Arial" w:cs="Arial"/>
          <w:lang w:eastAsia="en-US"/>
        </w:rPr>
        <w:t xml:space="preserve"> will continue to be held but only </w:t>
      </w:r>
      <w:proofErr w:type="gramStart"/>
      <w:r w:rsidRPr="002A031E">
        <w:rPr>
          <w:rFonts w:ascii="Arial" w:hAnsi="Arial" w:cs="Arial"/>
          <w:lang w:eastAsia="en-US"/>
        </w:rPr>
        <w:t>one year</w:t>
      </w:r>
      <w:proofErr w:type="gramEnd"/>
      <w:r w:rsidRPr="002A031E">
        <w:rPr>
          <w:rFonts w:ascii="Arial" w:hAnsi="Arial" w:cs="Arial"/>
          <w:lang w:eastAsia="en-US"/>
        </w:rPr>
        <w:t xml:space="preserve"> group bubble at a time will be invited.</w:t>
      </w:r>
    </w:p>
    <w:p w14:paraId="27825260" w14:textId="77777777" w:rsidR="00FE7DED" w:rsidRDefault="00FE7DED" w:rsidP="00AF2993">
      <w:pPr>
        <w:numPr>
          <w:ilvl w:val="0"/>
          <w:numId w:val="3"/>
        </w:numPr>
        <w:spacing w:line="276" w:lineRule="auto"/>
        <w:ind w:left="426" w:hanging="426"/>
        <w:jc w:val="both"/>
        <w:rPr>
          <w:rFonts w:ascii="Arial" w:hAnsi="Arial" w:cs="Arial"/>
          <w:lang w:eastAsia="en-US"/>
        </w:rPr>
      </w:pPr>
      <w:r w:rsidRPr="002A031E">
        <w:rPr>
          <w:rFonts w:ascii="Arial" w:hAnsi="Arial" w:cs="Arial"/>
          <w:lang w:eastAsia="en-US"/>
        </w:rPr>
        <w:t>Any child deliberately breaking the Covid-19 safety rules and putting others at risk of possible contamination, could be liable to a fixed-term exclusion but will definitely incur a sanction agreed to with parents.</w:t>
      </w:r>
    </w:p>
    <w:p w14:paraId="04DCE40A" w14:textId="189C00BF" w:rsidR="00124FD7" w:rsidRDefault="005C33AC" w:rsidP="00AF2993">
      <w:pPr>
        <w:numPr>
          <w:ilvl w:val="0"/>
          <w:numId w:val="3"/>
        </w:numPr>
        <w:spacing w:line="276" w:lineRule="auto"/>
        <w:ind w:left="426" w:hanging="426"/>
        <w:jc w:val="both"/>
        <w:rPr>
          <w:rFonts w:ascii="Arial" w:hAnsi="Arial" w:cs="Arial"/>
          <w:lang w:eastAsia="en-US"/>
        </w:rPr>
      </w:pPr>
      <w:r>
        <w:rPr>
          <w:rFonts w:ascii="Arial" w:hAnsi="Arial" w:cs="Arial"/>
          <w:lang w:eastAsia="en-US"/>
        </w:rPr>
        <w:t>Peer Mentors have been temporarily suspended as bubbles can’t be mixed.</w:t>
      </w:r>
    </w:p>
    <w:p w14:paraId="33D562AC" w14:textId="77777777" w:rsidR="00124FD7" w:rsidRDefault="00124FD7">
      <w:pPr>
        <w:rPr>
          <w:rFonts w:ascii="Arial" w:hAnsi="Arial" w:cs="Arial"/>
          <w:lang w:eastAsia="en-US"/>
        </w:rPr>
      </w:pPr>
      <w:r>
        <w:rPr>
          <w:rFonts w:ascii="Arial" w:hAnsi="Arial" w:cs="Arial"/>
          <w:lang w:eastAsia="en-US"/>
        </w:rPr>
        <w:lastRenderedPageBreak/>
        <w:br w:type="page"/>
      </w:r>
    </w:p>
    <w:p w14:paraId="4909D0CC" w14:textId="77777777" w:rsidR="002041BD" w:rsidRDefault="002041BD" w:rsidP="007D4D93">
      <w:pPr>
        <w:spacing w:line="276" w:lineRule="auto"/>
        <w:jc w:val="both"/>
        <w:rPr>
          <w:rFonts w:ascii="Arial" w:hAnsi="Arial" w:cs="Arial"/>
          <w:lang w:eastAsia="en-US"/>
        </w:rPr>
      </w:pPr>
    </w:p>
    <w:p w14:paraId="305AA4B0" w14:textId="366075DB" w:rsidR="002041BD" w:rsidRPr="002041BD" w:rsidRDefault="002041BD" w:rsidP="002041BD">
      <w:pPr>
        <w:spacing w:before="94"/>
        <w:ind w:left="100"/>
        <w:rPr>
          <w:rFonts w:ascii="Arial" w:hAnsi="Arial" w:cs="Arial"/>
          <w:b/>
          <w:sz w:val="28"/>
          <w:szCs w:val="28"/>
        </w:rPr>
      </w:pPr>
      <w:r w:rsidRPr="002041BD">
        <w:rPr>
          <w:rFonts w:ascii="Arial" w:hAnsi="Arial" w:cs="Arial"/>
          <w:b/>
          <w:sz w:val="28"/>
          <w:szCs w:val="28"/>
        </w:rPr>
        <w:t xml:space="preserve">Appendix </w:t>
      </w:r>
      <w:proofErr w:type="gramStart"/>
      <w:r w:rsidRPr="002041BD">
        <w:rPr>
          <w:rFonts w:ascii="Arial" w:hAnsi="Arial" w:cs="Arial"/>
          <w:b/>
          <w:sz w:val="28"/>
          <w:szCs w:val="28"/>
        </w:rPr>
        <w:t>3  Protocol</w:t>
      </w:r>
      <w:proofErr w:type="gramEnd"/>
      <w:r w:rsidRPr="002041BD">
        <w:rPr>
          <w:rFonts w:ascii="Arial" w:hAnsi="Arial" w:cs="Arial"/>
          <w:b/>
          <w:spacing w:val="-5"/>
          <w:sz w:val="28"/>
          <w:szCs w:val="28"/>
        </w:rPr>
        <w:t xml:space="preserve"> </w:t>
      </w:r>
      <w:r w:rsidRPr="002041BD">
        <w:rPr>
          <w:rFonts w:ascii="Arial" w:hAnsi="Arial" w:cs="Arial"/>
          <w:b/>
          <w:sz w:val="28"/>
          <w:szCs w:val="28"/>
        </w:rPr>
        <w:t>for</w:t>
      </w:r>
      <w:r w:rsidRPr="002041BD">
        <w:rPr>
          <w:rFonts w:ascii="Arial" w:hAnsi="Arial" w:cs="Arial"/>
          <w:b/>
          <w:spacing w:val="-2"/>
          <w:sz w:val="28"/>
          <w:szCs w:val="28"/>
        </w:rPr>
        <w:t xml:space="preserve"> </w:t>
      </w:r>
      <w:r w:rsidRPr="002041BD">
        <w:rPr>
          <w:rFonts w:ascii="Arial" w:hAnsi="Arial" w:cs="Arial"/>
          <w:b/>
          <w:sz w:val="28"/>
          <w:szCs w:val="28"/>
        </w:rPr>
        <w:t>Prohibited</w:t>
      </w:r>
      <w:r w:rsidRPr="002041BD">
        <w:rPr>
          <w:rFonts w:ascii="Arial" w:hAnsi="Arial" w:cs="Arial"/>
          <w:b/>
          <w:spacing w:val="-6"/>
          <w:sz w:val="28"/>
          <w:szCs w:val="28"/>
        </w:rPr>
        <w:t xml:space="preserve"> </w:t>
      </w:r>
      <w:r w:rsidRPr="002041BD">
        <w:rPr>
          <w:rFonts w:ascii="Arial" w:hAnsi="Arial" w:cs="Arial"/>
          <w:b/>
          <w:sz w:val="28"/>
          <w:szCs w:val="28"/>
        </w:rPr>
        <w:t>Pointed</w:t>
      </w:r>
      <w:r w:rsidRPr="002041BD">
        <w:rPr>
          <w:rFonts w:ascii="Arial" w:hAnsi="Arial" w:cs="Arial"/>
          <w:b/>
          <w:spacing w:val="-6"/>
          <w:sz w:val="28"/>
          <w:szCs w:val="28"/>
        </w:rPr>
        <w:t xml:space="preserve"> </w:t>
      </w:r>
      <w:r w:rsidRPr="002041BD">
        <w:rPr>
          <w:rFonts w:ascii="Arial" w:hAnsi="Arial" w:cs="Arial"/>
          <w:b/>
          <w:sz w:val="28"/>
          <w:szCs w:val="28"/>
        </w:rPr>
        <w:t>/</w:t>
      </w:r>
      <w:r w:rsidRPr="002041BD">
        <w:rPr>
          <w:rFonts w:ascii="Arial" w:hAnsi="Arial" w:cs="Arial"/>
          <w:b/>
          <w:spacing w:val="-3"/>
          <w:sz w:val="28"/>
          <w:szCs w:val="28"/>
        </w:rPr>
        <w:t xml:space="preserve"> </w:t>
      </w:r>
      <w:r w:rsidRPr="002041BD">
        <w:rPr>
          <w:rFonts w:ascii="Arial" w:hAnsi="Arial" w:cs="Arial"/>
          <w:b/>
          <w:sz w:val="28"/>
          <w:szCs w:val="28"/>
        </w:rPr>
        <w:t>Bladed</w:t>
      </w:r>
      <w:r w:rsidRPr="002041BD">
        <w:rPr>
          <w:rFonts w:ascii="Arial" w:hAnsi="Arial" w:cs="Arial"/>
          <w:b/>
          <w:spacing w:val="-3"/>
          <w:sz w:val="28"/>
          <w:szCs w:val="28"/>
        </w:rPr>
        <w:t xml:space="preserve"> </w:t>
      </w:r>
      <w:r w:rsidRPr="002041BD">
        <w:rPr>
          <w:rFonts w:ascii="Arial" w:hAnsi="Arial" w:cs="Arial"/>
          <w:b/>
          <w:sz w:val="28"/>
          <w:szCs w:val="28"/>
        </w:rPr>
        <w:t>Articles</w:t>
      </w:r>
      <w:r w:rsidRPr="002041BD">
        <w:rPr>
          <w:rFonts w:ascii="Arial" w:hAnsi="Arial" w:cs="Arial"/>
          <w:b/>
          <w:spacing w:val="-3"/>
          <w:sz w:val="28"/>
          <w:szCs w:val="28"/>
        </w:rPr>
        <w:t xml:space="preserve"> </w:t>
      </w:r>
      <w:r w:rsidRPr="002041BD">
        <w:rPr>
          <w:rFonts w:ascii="Arial" w:hAnsi="Arial" w:cs="Arial"/>
          <w:b/>
          <w:sz w:val="28"/>
          <w:szCs w:val="28"/>
        </w:rPr>
        <w:t>&amp;</w:t>
      </w:r>
      <w:r w:rsidRPr="002041BD">
        <w:rPr>
          <w:rFonts w:ascii="Arial" w:hAnsi="Arial" w:cs="Arial"/>
          <w:b/>
          <w:spacing w:val="-3"/>
          <w:sz w:val="28"/>
          <w:szCs w:val="28"/>
        </w:rPr>
        <w:t xml:space="preserve"> </w:t>
      </w:r>
      <w:r w:rsidRPr="002041BD">
        <w:rPr>
          <w:rFonts w:ascii="Arial" w:hAnsi="Arial" w:cs="Arial"/>
          <w:b/>
          <w:sz w:val="28"/>
          <w:szCs w:val="28"/>
        </w:rPr>
        <w:t>Weapons</w:t>
      </w:r>
      <w:r w:rsidRPr="002041BD">
        <w:rPr>
          <w:rFonts w:ascii="Arial" w:hAnsi="Arial" w:cs="Arial"/>
          <w:b/>
          <w:spacing w:val="-1"/>
          <w:sz w:val="28"/>
          <w:szCs w:val="28"/>
        </w:rPr>
        <w:t xml:space="preserve"> </w:t>
      </w:r>
      <w:r w:rsidRPr="002041BD">
        <w:rPr>
          <w:rFonts w:ascii="Arial" w:hAnsi="Arial" w:cs="Arial"/>
          <w:b/>
          <w:sz w:val="28"/>
          <w:szCs w:val="28"/>
        </w:rPr>
        <w:t>in</w:t>
      </w:r>
      <w:r w:rsidRPr="002041BD">
        <w:rPr>
          <w:rFonts w:ascii="Arial" w:hAnsi="Arial" w:cs="Arial"/>
          <w:b/>
          <w:spacing w:val="-4"/>
          <w:sz w:val="28"/>
          <w:szCs w:val="28"/>
        </w:rPr>
        <w:t xml:space="preserve"> </w:t>
      </w:r>
      <w:r w:rsidRPr="002041BD">
        <w:rPr>
          <w:rFonts w:ascii="Arial" w:hAnsi="Arial" w:cs="Arial"/>
          <w:b/>
          <w:spacing w:val="-2"/>
          <w:sz w:val="28"/>
          <w:szCs w:val="28"/>
        </w:rPr>
        <w:t>School</w:t>
      </w:r>
    </w:p>
    <w:p w14:paraId="206CC2D7" w14:textId="77777777" w:rsidR="002041BD" w:rsidRDefault="002041BD" w:rsidP="002041BD">
      <w:pPr>
        <w:pStyle w:val="BodyText"/>
        <w:spacing w:before="9"/>
        <w:rPr>
          <w:b/>
          <w:sz w:val="21"/>
        </w:rPr>
      </w:pPr>
    </w:p>
    <w:p w14:paraId="077B6FDA" w14:textId="77777777" w:rsidR="002041BD" w:rsidRPr="002041BD" w:rsidRDefault="002041BD" w:rsidP="002041BD">
      <w:pPr>
        <w:ind w:left="100"/>
        <w:rPr>
          <w:rFonts w:ascii="Arial" w:hAnsi="Arial" w:cs="Arial"/>
          <w:b/>
        </w:rPr>
      </w:pPr>
      <w:r w:rsidRPr="002041BD">
        <w:rPr>
          <w:rFonts w:ascii="Arial" w:hAnsi="Arial" w:cs="Arial"/>
          <w:b/>
          <w:spacing w:val="-2"/>
        </w:rPr>
        <w:t>Context</w:t>
      </w:r>
    </w:p>
    <w:p w14:paraId="257EA516" w14:textId="77777777" w:rsidR="002041BD" w:rsidRPr="002041BD" w:rsidRDefault="002041BD" w:rsidP="16BA9C89">
      <w:pPr>
        <w:pStyle w:val="BodyText"/>
        <w:spacing w:before="4"/>
        <w:ind w:left="100" w:right="170"/>
        <w:rPr>
          <w:rFonts w:ascii="Arial" w:hAnsi="Arial" w:cs="Arial"/>
          <w:sz w:val="24"/>
          <w:szCs w:val="24"/>
          <w:lang w:val="en-US"/>
        </w:rPr>
      </w:pPr>
      <w:r w:rsidRPr="16BA9C89">
        <w:rPr>
          <w:rFonts w:ascii="Arial" w:hAnsi="Arial" w:cs="Arial"/>
          <w:sz w:val="24"/>
          <w:szCs w:val="24"/>
          <w:lang w:val="en-US"/>
        </w:rPr>
        <w:t>At</w:t>
      </w:r>
      <w:r w:rsidRPr="16BA9C89">
        <w:rPr>
          <w:rFonts w:ascii="Arial" w:hAnsi="Arial" w:cs="Arial"/>
          <w:spacing w:val="-1"/>
          <w:sz w:val="24"/>
          <w:szCs w:val="24"/>
          <w:lang w:val="en-US"/>
        </w:rPr>
        <w:t xml:space="preserve"> </w:t>
      </w:r>
      <w:r w:rsidRPr="16BA9C89">
        <w:rPr>
          <w:rFonts w:ascii="Arial" w:hAnsi="Arial" w:cs="Arial"/>
          <w:sz w:val="24"/>
          <w:szCs w:val="24"/>
          <w:lang w:val="en-US"/>
        </w:rPr>
        <w:t>the</w:t>
      </w:r>
      <w:r w:rsidRPr="16BA9C89">
        <w:rPr>
          <w:rFonts w:ascii="Arial" w:hAnsi="Arial" w:cs="Arial"/>
          <w:spacing w:val="-3"/>
          <w:sz w:val="24"/>
          <w:szCs w:val="24"/>
          <w:lang w:val="en-US"/>
        </w:rPr>
        <w:t xml:space="preserve"> </w:t>
      </w:r>
      <w:r w:rsidRPr="16BA9C89">
        <w:rPr>
          <w:rFonts w:ascii="Arial" w:hAnsi="Arial" w:cs="Arial"/>
          <w:sz w:val="24"/>
          <w:szCs w:val="24"/>
          <w:lang w:val="en-US"/>
        </w:rPr>
        <w:t>Havering</w:t>
      </w:r>
      <w:r w:rsidRPr="16BA9C89">
        <w:rPr>
          <w:rFonts w:ascii="Arial" w:hAnsi="Arial" w:cs="Arial"/>
          <w:spacing w:val="-1"/>
          <w:sz w:val="24"/>
          <w:szCs w:val="24"/>
          <w:lang w:val="en-US"/>
        </w:rPr>
        <w:t xml:space="preserve"> </w:t>
      </w:r>
      <w:r w:rsidRPr="16BA9C89">
        <w:rPr>
          <w:rFonts w:ascii="Arial" w:hAnsi="Arial" w:cs="Arial"/>
          <w:sz w:val="24"/>
          <w:szCs w:val="24"/>
          <w:lang w:val="en-US"/>
        </w:rPr>
        <w:t>Primary</w:t>
      </w:r>
      <w:r w:rsidRPr="16BA9C89">
        <w:rPr>
          <w:rFonts w:ascii="Arial" w:hAnsi="Arial" w:cs="Arial"/>
          <w:spacing w:val="-3"/>
          <w:sz w:val="24"/>
          <w:szCs w:val="24"/>
          <w:lang w:val="en-US"/>
        </w:rPr>
        <w:t xml:space="preserve"> </w:t>
      </w:r>
      <w:r w:rsidRPr="16BA9C89">
        <w:rPr>
          <w:rFonts w:ascii="Arial" w:hAnsi="Arial" w:cs="Arial"/>
          <w:sz w:val="24"/>
          <w:szCs w:val="24"/>
          <w:lang w:val="en-US"/>
        </w:rPr>
        <w:t>Inclusions</w:t>
      </w:r>
      <w:r w:rsidRPr="16BA9C89">
        <w:rPr>
          <w:rFonts w:ascii="Arial" w:hAnsi="Arial" w:cs="Arial"/>
          <w:spacing w:val="-1"/>
          <w:sz w:val="24"/>
          <w:szCs w:val="24"/>
          <w:lang w:val="en-US"/>
        </w:rPr>
        <w:t xml:space="preserve"> </w:t>
      </w:r>
      <w:r w:rsidRPr="16BA9C89">
        <w:rPr>
          <w:rFonts w:ascii="Arial" w:hAnsi="Arial" w:cs="Arial"/>
          <w:sz w:val="24"/>
          <w:szCs w:val="24"/>
          <w:lang w:val="en-US"/>
        </w:rPr>
        <w:t>Network</w:t>
      </w:r>
      <w:r w:rsidRPr="16BA9C89">
        <w:rPr>
          <w:rFonts w:ascii="Arial" w:hAnsi="Arial" w:cs="Arial"/>
          <w:spacing w:val="-1"/>
          <w:sz w:val="24"/>
          <w:szCs w:val="24"/>
          <w:lang w:val="en-US"/>
        </w:rPr>
        <w:t xml:space="preserve"> </w:t>
      </w:r>
      <w:r w:rsidRPr="16BA9C89">
        <w:rPr>
          <w:rFonts w:ascii="Arial" w:hAnsi="Arial" w:cs="Arial"/>
          <w:sz w:val="24"/>
          <w:szCs w:val="24"/>
          <w:lang w:val="en-US"/>
        </w:rPr>
        <w:t>(PIN)</w:t>
      </w:r>
      <w:r w:rsidRPr="16BA9C89">
        <w:rPr>
          <w:rFonts w:ascii="Arial" w:hAnsi="Arial" w:cs="Arial"/>
          <w:spacing w:val="-2"/>
          <w:sz w:val="24"/>
          <w:szCs w:val="24"/>
          <w:lang w:val="en-US"/>
        </w:rPr>
        <w:t xml:space="preserve"> </w:t>
      </w:r>
      <w:r w:rsidRPr="16BA9C89">
        <w:rPr>
          <w:rFonts w:ascii="Arial" w:hAnsi="Arial" w:cs="Arial"/>
          <w:sz w:val="24"/>
          <w:szCs w:val="24"/>
          <w:lang w:val="en-US"/>
        </w:rPr>
        <w:t>held</w:t>
      </w:r>
      <w:r w:rsidRPr="16BA9C89">
        <w:rPr>
          <w:rFonts w:ascii="Arial" w:hAnsi="Arial" w:cs="Arial"/>
          <w:spacing w:val="-1"/>
          <w:sz w:val="24"/>
          <w:szCs w:val="24"/>
          <w:lang w:val="en-US"/>
        </w:rPr>
        <w:t xml:space="preserve"> </w:t>
      </w:r>
      <w:r w:rsidRPr="16BA9C89">
        <w:rPr>
          <w:rFonts w:ascii="Arial" w:hAnsi="Arial" w:cs="Arial"/>
          <w:sz w:val="24"/>
          <w:szCs w:val="24"/>
          <w:lang w:val="en-US"/>
        </w:rPr>
        <w:t>on</w:t>
      </w:r>
      <w:r w:rsidRPr="16BA9C89">
        <w:rPr>
          <w:rFonts w:ascii="Arial" w:hAnsi="Arial" w:cs="Arial"/>
          <w:spacing w:val="-2"/>
          <w:sz w:val="24"/>
          <w:szCs w:val="24"/>
          <w:lang w:val="en-US"/>
        </w:rPr>
        <w:t xml:space="preserve"> </w:t>
      </w:r>
      <w:r w:rsidRPr="16BA9C89">
        <w:rPr>
          <w:rFonts w:ascii="Arial" w:hAnsi="Arial" w:cs="Arial"/>
          <w:sz w:val="24"/>
          <w:szCs w:val="24"/>
          <w:lang w:val="en-US"/>
        </w:rPr>
        <w:t>25</w:t>
      </w:r>
      <w:r w:rsidRPr="16BA9C89">
        <w:rPr>
          <w:rFonts w:ascii="Arial" w:hAnsi="Arial" w:cs="Arial"/>
          <w:spacing w:val="-4"/>
          <w:sz w:val="24"/>
          <w:szCs w:val="24"/>
          <w:lang w:val="en-US"/>
        </w:rPr>
        <w:t xml:space="preserve"> </w:t>
      </w:r>
      <w:r w:rsidRPr="16BA9C89">
        <w:rPr>
          <w:rFonts w:ascii="Arial" w:hAnsi="Arial" w:cs="Arial"/>
          <w:sz w:val="24"/>
          <w:szCs w:val="24"/>
          <w:lang w:val="en-US"/>
        </w:rPr>
        <w:t>January</w:t>
      </w:r>
      <w:r w:rsidRPr="16BA9C89">
        <w:rPr>
          <w:rFonts w:ascii="Arial" w:hAnsi="Arial" w:cs="Arial"/>
          <w:spacing w:val="-4"/>
          <w:sz w:val="24"/>
          <w:szCs w:val="24"/>
          <w:lang w:val="en-US"/>
        </w:rPr>
        <w:t xml:space="preserve"> </w:t>
      </w:r>
      <w:r w:rsidRPr="16BA9C89">
        <w:rPr>
          <w:rFonts w:ascii="Arial" w:hAnsi="Arial" w:cs="Arial"/>
          <w:sz w:val="24"/>
          <w:szCs w:val="24"/>
          <w:lang w:val="en-US"/>
        </w:rPr>
        <w:t>2024</w:t>
      </w:r>
      <w:r w:rsidRPr="16BA9C89">
        <w:rPr>
          <w:rFonts w:ascii="Arial" w:hAnsi="Arial" w:cs="Arial"/>
          <w:spacing w:val="-2"/>
          <w:sz w:val="24"/>
          <w:szCs w:val="24"/>
          <w:lang w:val="en-US"/>
        </w:rPr>
        <w:t xml:space="preserve"> </w:t>
      </w:r>
      <w:r w:rsidRPr="16BA9C89">
        <w:rPr>
          <w:rFonts w:ascii="Arial" w:hAnsi="Arial" w:cs="Arial"/>
          <w:sz w:val="24"/>
          <w:szCs w:val="24"/>
          <w:lang w:val="en-US"/>
        </w:rPr>
        <w:t>concerns</w:t>
      </w:r>
      <w:r w:rsidRPr="16BA9C89">
        <w:rPr>
          <w:rFonts w:ascii="Arial" w:hAnsi="Arial" w:cs="Arial"/>
          <w:spacing w:val="-1"/>
          <w:sz w:val="24"/>
          <w:szCs w:val="24"/>
          <w:lang w:val="en-US"/>
        </w:rPr>
        <w:t xml:space="preserve"> </w:t>
      </w:r>
      <w:r w:rsidRPr="16BA9C89">
        <w:rPr>
          <w:rFonts w:ascii="Arial" w:hAnsi="Arial" w:cs="Arial"/>
          <w:sz w:val="24"/>
          <w:szCs w:val="24"/>
          <w:lang w:val="en-US"/>
        </w:rPr>
        <w:t>were</w:t>
      </w:r>
      <w:r w:rsidRPr="16BA9C89">
        <w:rPr>
          <w:rFonts w:ascii="Arial" w:hAnsi="Arial" w:cs="Arial"/>
          <w:spacing w:val="-1"/>
          <w:sz w:val="24"/>
          <w:szCs w:val="24"/>
          <w:lang w:val="en-US"/>
        </w:rPr>
        <w:t xml:space="preserve"> </w:t>
      </w:r>
      <w:r w:rsidRPr="16BA9C89">
        <w:rPr>
          <w:rFonts w:ascii="Arial" w:hAnsi="Arial" w:cs="Arial"/>
          <w:sz w:val="24"/>
          <w:szCs w:val="24"/>
          <w:lang w:val="en-US"/>
        </w:rPr>
        <w:t>raised around Community Safety &amp; Prohibited Items being brought into schools. It was also raised that some parents are reluctant to report incidences to the police when they had witnessed illegal behaviour within the community, for fear of reprisals against themselves.</w:t>
      </w:r>
    </w:p>
    <w:p w14:paraId="068FFAE3" w14:textId="77777777" w:rsidR="002041BD" w:rsidRPr="002041BD" w:rsidRDefault="002041BD" w:rsidP="002041BD">
      <w:pPr>
        <w:pStyle w:val="BodyText"/>
        <w:rPr>
          <w:rFonts w:ascii="Arial" w:hAnsi="Arial" w:cs="Arial"/>
          <w:sz w:val="24"/>
          <w:szCs w:val="24"/>
        </w:rPr>
      </w:pPr>
    </w:p>
    <w:p w14:paraId="5C988B4A" w14:textId="77777777" w:rsidR="002041BD" w:rsidRPr="002041BD" w:rsidRDefault="002041BD" w:rsidP="16BA9C89">
      <w:pPr>
        <w:pStyle w:val="BodyText"/>
        <w:ind w:left="100" w:right="170"/>
        <w:rPr>
          <w:rFonts w:ascii="Arial" w:hAnsi="Arial" w:cs="Arial"/>
          <w:sz w:val="24"/>
          <w:szCs w:val="24"/>
          <w:lang w:val="en-US"/>
        </w:rPr>
      </w:pPr>
      <w:r w:rsidRPr="16BA9C89">
        <w:rPr>
          <w:rFonts w:ascii="Arial" w:hAnsi="Arial" w:cs="Arial"/>
          <w:sz w:val="24"/>
          <w:szCs w:val="24"/>
          <w:lang w:val="en-US"/>
        </w:rPr>
        <w:t>Primary</w:t>
      </w:r>
      <w:r w:rsidRPr="16BA9C89">
        <w:rPr>
          <w:rFonts w:ascii="Arial" w:hAnsi="Arial" w:cs="Arial"/>
          <w:spacing w:val="-3"/>
          <w:sz w:val="24"/>
          <w:szCs w:val="24"/>
          <w:lang w:val="en-US"/>
        </w:rPr>
        <w:t xml:space="preserve"> </w:t>
      </w:r>
      <w:r w:rsidRPr="16BA9C89">
        <w:rPr>
          <w:rFonts w:ascii="Arial" w:hAnsi="Arial" w:cs="Arial"/>
          <w:sz w:val="24"/>
          <w:szCs w:val="24"/>
          <w:lang w:val="en-US"/>
        </w:rPr>
        <w:t>heads</w:t>
      </w:r>
      <w:r w:rsidRPr="16BA9C89">
        <w:rPr>
          <w:rFonts w:ascii="Arial" w:hAnsi="Arial" w:cs="Arial"/>
          <w:spacing w:val="-3"/>
          <w:sz w:val="24"/>
          <w:szCs w:val="24"/>
          <w:lang w:val="en-US"/>
        </w:rPr>
        <w:t xml:space="preserve"> </w:t>
      </w:r>
      <w:r w:rsidRPr="16BA9C89">
        <w:rPr>
          <w:rFonts w:ascii="Arial" w:hAnsi="Arial" w:cs="Arial"/>
          <w:sz w:val="24"/>
          <w:szCs w:val="24"/>
          <w:lang w:val="en-US"/>
        </w:rPr>
        <w:t>have</w:t>
      </w:r>
      <w:r w:rsidRPr="16BA9C89">
        <w:rPr>
          <w:rFonts w:ascii="Arial" w:hAnsi="Arial" w:cs="Arial"/>
          <w:spacing w:val="-2"/>
          <w:sz w:val="24"/>
          <w:szCs w:val="24"/>
          <w:lang w:val="en-US"/>
        </w:rPr>
        <w:t xml:space="preserve"> </w:t>
      </w:r>
      <w:r w:rsidRPr="16BA9C89">
        <w:rPr>
          <w:rFonts w:ascii="Arial" w:hAnsi="Arial" w:cs="Arial"/>
          <w:sz w:val="24"/>
          <w:szCs w:val="24"/>
          <w:lang w:val="en-US"/>
        </w:rPr>
        <w:t>requested</w:t>
      </w:r>
      <w:r w:rsidRPr="16BA9C89">
        <w:rPr>
          <w:rFonts w:ascii="Arial" w:hAnsi="Arial" w:cs="Arial"/>
          <w:spacing w:val="-4"/>
          <w:sz w:val="24"/>
          <w:szCs w:val="24"/>
          <w:lang w:val="en-US"/>
        </w:rPr>
        <w:t xml:space="preserve"> </w:t>
      </w:r>
      <w:r w:rsidRPr="16BA9C89">
        <w:rPr>
          <w:rFonts w:ascii="Arial" w:hAnsi="Arial" w:cs="Arial"/>
          <w:sz w:val="24"/>
          <w:szCs w:val="24"/>
          <w:lang w:val="en-US"/>
        </w:rPr>
        <w:t>that</w:t>
      </w:r>
      <w:r w:rsidRPr="16BA9C89">
        <w:rPr>
          <w:rFonts w:ascii="Arial" w:hAnsi="Arial" w:cs="Arial"/>
          <w:spacing w:val="-3"/>
          <w:sz w:val="24"/>
          <w:szCs w:val="24"/>
          <w:lang w:val="en-US"/>
        </w:rPr>
        <w:t xml:space="preserve"> </w:t>
      </w:r>
      <w:r w:rsidRPr="16BA9C89">
        <w:rPr>
          <w:rFonts w:ascii="Arial" w:hAnsi="Arial" w:cs="Arial"/>
          <w:sz w:val="24"/>
          <w:szCs w:val="24"/>
          <w:lang w:val="en-US"/>
        </w:rPr>
        <w:t>a</w:t>
      </w:r>
      <w:r w:rsidRPr="16BA9C89">
        <w:rPr>
          <w:rFonts w:ascii="Arial" w:hAnsi="Arial" w:cs="Arial"/>
          <w:spacing w:val="-2"/>
          <w:sz w:val="24"/>
          <w:szCs w:val="24"/>
          <w:lang w:val="en-US"/>
        </w:rPr>
        <w:t xml:space="preserve"> </w:t>
      </w:r>
      <w:r w:rsidRPr="16BA9C89">
        <w:rPr>
          <w:rFonts w:ascii="Arial" w:hAnsi="Arial" w:cs="Arial"/>
          <w:sz w:val="24"/>
          <w:szCs w:val="24"/>
          <w:lang w:val="en-US"/>
        </w:rPr>
        <w:t>protocol</w:t>
      </w:r>
      <w:r w:rsidRPr="16BA9C89">
        <w:rPr>
          <w:rFonts w:ascii="Arial" w:hAnsi="Arial" w:cs="Arial"/>
          <w:spacing w:val="-2"/>
          <w:sz w:val="24"/>
          <w:szCs w:val="24"/>
          <w:lang w:val="en-US"/>
        </w:rPr>
        <w:t xml:space="preserve"> </w:t>
      </w:r>
      <w:r w:rsidRPr="16BA9C89">
        <w:rPr>
          <w:rFonts w:ascii="Arial" w:hAnsi="Arial" w:cs="Arial"/>
          <w:sz w:val="24"/>
          <w:szCs w:val="24"/>
          <w:lang w:val="en-US"/>
        </w:rPr>
        <w:t>is</w:t>
      </w:r>
      <w:r w:rsidRPr="16BA9C89">
        <w:rPr>
          <w:rFonts w:ascii="Arial" w:hAnsi="Arial" w:cs="Arial"/>
          <w:spacing w:val="-4"/>
          <w:sz w:val="24"/>
          <w:szCs w:val="24"/>
          <w:lang w:val="en-US"/>
        </w:rPr>
        <w:t xml:space="preserve"> </w:t>
      </w:r>
      <w:r w:rsidRPr="16BA9C89">
        <w:rPr>
          <w:rFonts w:ascii="Arial" w:hAnsi="Arial" w:cs="Arial"/>
          <w:sz w:val="24"/>
          <w:szCs w:val="24"/>
          <w:lang w:val="en-US"/>
        </w:rPr>
        <w:t>created</w:t>
      </w:r>
      <w:r w:rsidRPr="16BA9C89">
        <w:rPr>
          <w:rFonts w:ascii="Arial" w:hAnsi="Arial" w:cs="Arial"/>
          <w:spacing w:val="-4"/>
          <w:sz w:val="24"/>
          <w:szCs w:val="24"/>
          <w:lang w:val="en-US"/>
        </w:rPr>
        <w:t xml:space="preserve"> </w:t>
      </w:r>
      <w:r w:rsidRPr="16BA9C89">
        <w:rPr>
          <w:rFonts w:ascii="Arial" w:hAnsi="Arial" w:cs="Arial"/>
          <w:sz w:val="24"/>
          <w:szCs w:val="24"/>
          <w:lang w:val="en-US"/>
        </w:rPr>
        <w:t>where</w:t>
      </w:r>
      <w:r w:rsidRPr="16BA9C89">
        <w:rPr>
          <w:rFonts w:ascii="Arial" w:hAnsi="Arial" w:cs="Arial"/>
          <w:spacing w:val="-2"/>
          <w:sz w:val="24"/>
          <w:szCs w:val="24"/>
          <w:lang w:val="en-US"/>
        </w:rPr>
        <w:t xml:space="preserve"> </w:t>
      </w:r>
      <w:r w:rsidRPr="16BA9C89">
        <w:rPr>
          <w:rFonts w:ascii="Arial" w:hAnsi="Arial" w:cs="Arial"/>
          <w:sz w:val="24"/>
          <w:szCs w:val="24"/>
          <w:lang w:val="en-US"/>
        </w:rPr>
        <w:t>all</w:t>
      </w:r>
      <w:r w:rsidRPr="16BA9C89">
        <w:rPr>
          <w:rFonts w:ascii="Arial" w:hAnsi="Arial" w:cs="Arial"/>
          <w:spacing w:val="-2"/>
          <w:sz w:val="24"/>
          <w:szCs w:val="24"/>
          <w:lang w:val="en-US"/>
        </w:rPr>
        <w:t xml:space="preserve"> </w:t>
      </w:r>
      <w:r w:rsidRPr="16BA9C89">
        <w:rPr>
          <w:rFonts w:ascii="Arial" w:hAnsi="Arial" w:cs="Arial"/>
          <w:sz w:val="24"/>
          <w:szCs w:val="24"/>
          <w:lang w:val="en-US"/>
        </w:rPr>
        <w:t>schools</w:t>
      </w:r>
      <w:r w:rsidRPr="16BA9C89">
        <w:rPr>
          <w:rFonts w:ascii="Arial" w:hAnsi="Arial" w:cs="Arial"/>
          <w:spacing w:val="-4"/>
          <w:sz w:val="24"/>
          <w:szCs w:val="24"/>
          <w:lang w:val="en-US"/>
        </w:rPr>
        <w:t xml:space="preserve"> </w:t>
      </w:r>
      <w:r w:rsidRPr="16BA9C89">
        <w:rPr>
          <w:rFonts w:ascii="Arial" w:hAnsi="Arial" w:cs="Arial"/>
          <w:sz w:val="24"/>
          <w:szCs w:val="24"/>
          <w:lang w:val="en-US"/>
        </w:rPr>
        <w:t>follow</w:t>
      </w:r>
      <w:r w:rsidRPr="16BA9C89">
        <w:rPr>
          <w:rFonts w:ascii="Arial" w:hAnsi="Arial" w:cs="Arial"/>
          <w:spacing w:val="-5"/>
          <w:sz w:val="24"/>
          <w:szCs w:val="24"/>
          <w:lang w:val="en-US"/>
        </w:rPr>
        <w:t xml:space="preserve"> </w:t>
      </w:r>
      <w:r w:rsidRPr="16BA9C89">
        <w:rPr>
          <w:rFonts w:ascii="Arial" w:hAnsi="Arial" w:cs="Arial"/>
          <w:sz w:val="24"/>
          <w:szCs w:val="24"/>
          <w:lang w:val="en-US"/>
        </w:rPr>
        <w:t>the</w:t>
      </w:r>
      <w:r w:rsidRPr="16BA9C89">
        <w:rPr>
          <w:rFonts w:ascii="Arial" w:hAnsi="Arial" w:cs="Arial"/>
          <w:spacing w:val="-2"/>
          <w:sz w:val="24"/>
          <w:szCs w:val="24"/>
          <w:lang w:val="en-US"/>
        </w:rPr>
        <w:t xml:space="preserve"> </w:t>
      </w:r>
      <w:r w:rsidRPr="16BA9C89">
        <w:rPr>
          <w:rFonts w:ascii="Arial" w:hAnsi="Arial" w:cs="Arial"/>
          <w:sz w:val="24"/>
          <w:szCs w:val="24"/>
          <w:lang w:val="en-US"/>
        </w:rPr>
        <w:t>same</w:t>
      </w:r>
      <w:r w:rsidRPr="16BA9C89">
        <w:rPr>
          <w:rFonts w:ascii="Arial" w:hAnsi="Arial" w:cs="Arial"/>
          <w:spacing w:val="-2"/>
          <w:sz w:val="24"/>
          <w:szCs w:val="24"/>
          <w:lang w:val="en-US"/>
        </w:rPr>
        <w:t xml:space="preserve"> </w:t>
      </w:r>
      <w:r w:rsidRPr="16BA9C89">
        <w:rPr>
          <w:rFonts w:ascii="Arial" w:hAnsi="Arial" w:cs="Arial"/>
          <w:sz w:val="24"/>
          <w:szCs w:val="24"/>
          <w:lang w:val="en-US"/>
        </w:rPr>
        <w:t>process and can embed these within their behaviour policies.</w:t>
      </w:r>
    </w:p>
    <w:p w14:paraId="632471E5" w14:textId="77777777" w:rsidR="002041BD" w:rsidRPr="002041BD" w:rsidRDefault="002041BD" w:rsidP="002041BD">
      <w:pPr>
        <w:pStyle w:val="BodyText"/>
        <w:rPr>
          <w:rFonts w:ascii="Arial" w:hAnsi="Arial" w:cs="Arial"/>
          <w:sz w:val="24"/>
          <w:szCs w:val="24"/>
        </w:rPr>
      </w:pPr>
    </w:p>
    <w:p w14:paraId="08323A22" w14:textId="77777777" w:rsidR="002041BD" w:rsidRPr="002041BD" w:rsidRDefault="002041BD" w:rsidP="16BA9C89">
      <w:pPr>
        <w:pStyle w:val="BodyText"/>
        <w:ind w:left="100" w:right="154"/>
        <w:rPr>
          <w:rFonts w:ascii="Arial" w:hAnsi="Arial" w:cs="Arial"/>
          <w:sz w:val="24"/>
          <w:szCs w:val="24"/>
          <w:lang w:val="en-US"/>
        </w:rPr>
      </w:pPr>
      <w:r w:rsidRPr="16BA9C89">
        <w:rPr>
          <w:rFonts w:ascii="Arial" w:hAnsi="Arial" w:cs="Arial"/>
          <w:sz w:val="24"/>
          <w:szCs w:val="24"/>
          <w:lang w:val="en-US"/>
        </w:rPr>
        <w:t>Schools and multi agencies agreed that there are</w:t>
      </w:r>
      <w:r w:rsidRPr="16BA9C89">
        <w:rPr>
          <w:rFonts w:ascii="Arial" w:hAnsi="Arial" w:cs="Arial"/>
          <w:spacing w:val="-2"/>
          <w:sz w:val="24"/>
          <w:szCs w:val="24"/>
          <w:lang w:val="en-US"/>
        </w:rPr>
        <w:t xml:space="preserve"> </w:t>
      </w:r>
      <w:r w:rsidRPr="16BA9C89">
        <w:rPr>
          <w:rFonts w:ascii="Arial" w:hAnsi="Arial" w:cs="Arial"/>
          <w:sz w:val="24"/>
          <w:szCs w:val="24"/>
          <w:lang w:val="en-US"/>
        </w:rPr>
        <w:t>a number of processes in place that should not be altered,</w:t>
      </w:r>
      <w:r w:rsidRPr="16BA9C89">
        <w:rPr>
          <w:rFonts w:ascii="Arial" w:hAnsi="Arial" w:cs="Arial"/>
          <w:spacing w:val="-2"/>
          <w:sz w:val="24"/>
          <w:szCs w:val="24"/>
          <w:lang w:val="en-US"/>
        </w:rPr>
        <w:t xml:space="preserve"> </w:t>
      </w:r>
      <w:r w:rsidRPr="16BA9C89">
        <w:rPr>
          <w:rFonts w:ascii="Arial" w:hAnsi="Arial" w:cs="Arial"/>
          <w:sz w:val="24"/>
          <w:szCs w:val="24"/>
          <w:lang w:val="en-US"/>
        </w:rPr>
        <w:t>changed</w:t>
      </w:r>
      <w:r w:rsidRPr="16BA9C89">
        <w:rPr>
          <w:rFonts w:ascii="Arial" w:hAnsi="Arial" w:cs="Arial"/>
          <w:spacing w:val="-3"/>
          <w:sz w:val="24"/>
          <w:szCs w:val="24"/>
          <w:lang w:val="en-US"/>
        </w:rPr>
        <w:t xml:space="preserve"> </w:t>
      </w:r>
      <w:r w:rsidRPr="16BA9C89">
        <w:rPr>
          <w:rFonts w:ascii="Arial" w:hAnsi="Arial" w:cs="Arial"/>
          <w:sz w:val="24"/>
          <w:szCs w:val="24"/>
          <w:lang w:val="en-US"/>
        </w:rPr>
        <w:t>or</w:t>
      </w:r>
      <w:r w:rsidRPr="16BA9C89">
        <w:rPr>
          <w:rFonts w:ascii="Arial" w:hAnsi="Arial" w:cs="Arial"/>
          <w:spacing w:val="-2"/>
          <w:sz w:val="24"/>
          <w:szCs w:val="24"/>
          <w:lang w:val="en-US"/>
        </w:rPr>
        <w:t xml:space="preserve"> </w:t>
      </w:r>
      <w:r w:rsidRPr="16BA9C89">
        <w:rPr>
          <w:rFonts w:ascii="Arial" w:hAnsi="Arial" w:cs="Arial"/>
          <w:sz w:val="24"/>
          <w:szCs w:val="24"/>
          <w:lang w:val="en-US"/>
        </w:rPr>
        <w:t>deviated</w:t>
      </w:r>
      <w:r w:rsidRPr="16BA9C89">
        <w:rPr>
          <w:rFonts w:ascii="Arial" w:hAnsi="Arial" w:cs="Arial"/>
          <w:spacing w:val="-3"/>
          <w:sz w:val="24"/>
          <w:szCs w:val="24"/>
          <w:lang w:val="en-US"/>
        </w:rPr>
        <w:t xml:space="preserve"> </w:t>
      </w:r>
      <w:r w:rsidRPr="16BA9C89">
        <w:rPr>
          <w:rFonts w:ascii="Arial" w:hAnsi="Arial" w:cs="Arial"/>
          <w:sz w:val="24"/>
          <w:szCs w:val="24"/>
          <w:lang w:val="en-US"/>
        </w:rPr>
        <w:t>from,</w:t>
      </w:r>
      <w:r w:rsidRPr="16BA9C89">
        <w:rPr>
          <w:rFonts w:ascii="Arial" w:hAnsi="Arial" w:cs="Arial"/>
          <w:spacing w:val="-2"/>
          <w:sz w:val="24"/>
          <w:szCs w:val="24"/>
          <w:lang w:val="en-US"/>
        </w:rPr>
        <w:t xml:space="preserve"> </w:t>
      </w:r>
      <w:r w:rsidRPr="16BA9C89">
        <w:rPr>
          <w:rFonts w:ascii="Arial" w:hAnsi="Arial" w:cs="Arial"/>
          <w:sz w:val="24"/>
          <w:szCs w:val="24"/>
          <w:lang w:val="en-US"/>
        </w:rPr>
        <w:t>as</w:t>
      </w:r>
      <w:r w:rsidRPr="16BA9C89">
        <w:rPr>
          <w:rFonts w:ascii="Arial" w:hAnsi="Arial" w:cs="Arial"/>
          <w:spacing w:val="-3"/>
          <w:sz w:val="24"/>
          <w:szCs w:val="24"/>
          <w:lang w:val="en-US"/>
        </w:rPr>
        <w:t xml:space="preserve"> </w:t>
      </w:r>
      <w:r w:rsidRPr="16BA9C89">
        <w:rPr>
          <w:rFonts w:ascii="Arial" w:hAnsi="Arial" w:cs="Arial"/>
          <w:sz w:val="24"/>
          <w:szCs w:val="24"/>
          <w:lang w:val="en-US"/>
        </w:rPr>
        <w:t>they</w:t>
      </w:r>
      <w:r w:rsidRPr="16BA9C89">
        <w:rPr>
          <w:rFonts w:ascii="Arial" w:hAnsi="Arial" w:cs="Arial"/>
          <w:spacing w:val="-3"/>
          <w:sz w:val="24"/>
          <w:szCs w:val="24"/>
          <w:lang w:val="en-US"/>
        </w:rPr>
        <w:t xml:space="preserve"> </w:t>
      </w:r>
      <w:r w:rsidRPr="16BA9C89">
        <w:rPr>
          <w:rFonts w:ascii="Arial" w:hAnsi="Arial" w:cs="Arial"/>
          <w:sz w:val="24"/>
          <w:szCs w:val="24"/>
          <w:lang w:val="en-US"/>
        </w:rPr>
        <w:t>are</w:t>
      </w:r>
      <w:r w:rsidRPr="16BA9C89">
        <w:rPr>
          <w:rFonts w:ascii="Arial" w:hAnsi="Arial" w:cs="Arial"/>
          <w:spacing w:val="-3"/>
          <w:sz w:val="24"/>
          <w:szCs w:val="24"/>
          <w:lang w:val="en-US"/>
        </w:rPr>
        <w:t xml:space="preserve"> </w:t>
      </w:r>
      <w:r w:rsidRPr="16BA9C89">
        <w:rPr>
          <w:rFonts w:ascii="Arial" w:hAnsi="Arial" w:cs="Arial"/>
          <w:sz w:val="24"/>
          <w:szCs w:val="24"/>
          <w:lang w:val="en-US"/>
        </w:rPr>
        <w:t>a</w:t>
      </w:r>
      <w:r w:rsidRPr="16BA9C89">
        <w:rPr>
          <w:rFonts w:ascii="Arial" w:hAnsi="Arial" w:cs="Arial"/>
          <w:spacing w:val="-3"/>
          <w:sz w:val="24"/>
          <w:szCs w:val="24"/>
          <w:lang w:val="en-US"/>
        </w:rPr>
        <w:t xml:space="preserve"> </w:t>
      </w:r>
      <w:r w:rsidRPr="16BA9C89">
        <w:rPr>
          <w:rFonts w:ascii="Arial" w:hAnsi="Arial" w:cs="Arial"/>
          <w:sz w:val="24"/>
          <w:szCs w:val="24"/>
          <w:lang w:val="en-US"/>
        </w:rPr>
        <w:t>framework of safety</w:t>
      </w:r>
      <w:r w:rsidRPr="16BA9C89">
        <w:rPr>
          <w:rFonts w:ascii="Arial" w:hAnsi="Arial" w:cs="Arial"/>
          <w:spacing w:val="-4"/>
          <w:sz w:val="24"/>
          <w:szCs w:val="24"/>
          <w:lang w:val="en-US"/>
        </w:rPr>
        <w:t xml:space="preserve"> </w:t>
      </w:r>
      <w:r w:rsidRPr="16BA9C89">
        <w:rPr>
          <w:rFonts w:ascii="Arial" w:hAnsi="Arial" w:cs="Arial"/>
          <w:sz w:val="24"/>
          <w:szCs w:val="24"/>
          <w:lang w:val="en-US"/>
        </w:rPr>
        <w:t>measures</w:t>
      </w:r>
      <w:r w:rsidRPr="16BA9C89">
        <w:rPr>
          <w:rFonts w:ascii="Arial" w:hAnsi="Arial" w:cs="Arial"/>
          <w:spacing w:val="-1"/>
          <w:sz w:val="24"/>
          <w:szCs w:val="24"/>
          <w:lang w:val="en-US"/>
        </w:rPr>
        <w:t xml:space="preserve"> </w:t>
      </w:r>
      <w:r w:rsidRPr="16BA9C89">
        <w:rPr>
          <w:rFonts w:ascii="Arial" w:hAnsi="Arial" w:cs="Arial"/>
          <w:sz w:val="24"/>
          <w:szCs w:val="24"/>
          <w:lang w:val="en-US"/>
        </w:rPr>
        <w:t>for</w:t>
      </w:r>
      <w:r w:rsidRPr="16BA9C89">
        <w:rPr>
          <w:rFonts w:ascii="Arial" w:hAnsi="Arial" w:cs="Arial"/>
          <w:spacing w:val="-2"/>
          <w:sz w:val="24"/>
          <w:szCs w:val="24"/>
          <w:lang w:val="en-US"/>
        </w:rPr>
        <w:t xml:space="preserve"> </w:t>
      </w:r>
      <w:r w:rsidRPr="16BA9C89">
        <w:rPr>
          <w:rFonts w:ascii="Arial" w:hAnsi="Arial" w:cs="Arial"/>
          <w:sz w:val="24"/>
          <w:szCs w:val="24"/>
          <w:lang w:val="en-US"/>
        </w:rPr>
        <w:t>school</w:t>
      </w:r>
      <w:r w:rsidRPr="16BA9C89">
        <w:rPr>
          <w:rFonts w:ascii="Arial" w:hAnsi="Arial" w:cs="Arial"/>
          <w:spacing w:val="-4"/>
          <w:sz w:val="24"/>
          <w:szCs w:val="24"/>
          <w:lang w:val="en-US"/>
        </w:rPr>
        <w:t xml:space="preserve"> </w:t>
      </w:r>
      <w:r w:rsidRPr="16BA9C89">
        <w:rPr>
          <w:rFonts w:ascii="Arial" w:hAnsi="Arial" w:cs="Arial"/>
          <w:sz w:val="24"/>
          <w:szCs w:val="24"/>
          <w:lang w:val="en-US"/>
        </w:rPr>
        <w:t>regardless of children’s ages.</w:t>
      </w:r>
      <w:r w:rsidRPr="16BA9C89">
        <w:rPr>
          <w:rFonts w:ascii="Arial" w:hAnsi="Arial" w:cs="Arial"/>
          <w:spacing w:val="40"/>
          <w:sz w:val="24"/>
          <w:szCs w:val="24"/>
          <w:lang w:val="en-US"/>
        </w:rPr>
        <w:t xml:space="preserve"> </w:t>
      </w:r>
      <w:r w:rsidRPr="16BA9C89">
        <w:rPr>
          <w:rFonts w:ascii="Arial" w:hAnsi="Arial" w:cs="Arial"/>
          <w:sz w:val="24"/>
          <w:szCs w:val="24"/>
          <w:lang w:val="en-US"/>
        </w:rPr>
        <w:t>These are already embedded within Havering’s networks and schools, educational establishments, partners and multi agencies.</w:t>
      </w:r>
    </w:p>
    <w:p w14:paraId="09ECD8F6" w14:textId="77777777" w:rsidR="002041BD" w:rsidRPr="002041BD" w:rsidRDefault="002041BD" w:rsidP="002041BD">
      <w:pPr>
        <w:pStyle w:val="BodyText"/>
        <w:rPr>
          <w:rFonts w:ascii="Arial" w:hAnsi="Arial" w:cs="Arial"/>
          <w:sz w:val="24"/>
          <w:szCs w:val="24"/>
        </w:rPr>
      </w:pPr>
    </w:p>
    <w:p w14:paraId="5E4C0818" w14:textId="77777777" w:rsidR="002041BD" w:rsidRPr="002041BD" w:rsidRDefault="002041BD" w:rsidP="002041BD">
      <w:pPr>
        <w:pStyle w:val="BodyText"/>
        <w:ind w:left="100"/>
        <w:rPr>
          <w:rFonts w:ascii="Arial" w:hAnsi="Arial" w:cs="Arial"/>
          <w:sz w:val="24"/>
          <w:szCs w:val="24"/>
        </w:rPr>
      </w:pPr>
      <w:r w:rsidRPr="002041BD">
        <w:rPr>
          <w:rFonts w:ascii="Arial" w:hAnsi="Arial" w:cs="Arial"/>
          <w:sz w:val="24"/>
          <w:szCs w:val="24"/>
        </w:rPr>
        <w:t>Below is a protocol that pulls together all individual processes to enable headteachers to use as a pathway</w:t>
      </w:r>
      <w:r w:rsidRPr="002041BD">
        <w:rPr>
          <w:rFonts w:ascii="Arial" w:hAnsi="Arial" w:cs="Arial"/>
          <w:spacing w:val="-2"/>
          <w:sz w:val="24"/>
          <w:szCs w:val="24"/>
        </w:rPr>
        <w:t xml:space="preserve"> </w:t>
      </w:r>
      <w:r w:rsidRPr="002041BD">
        <w:rPr>
          <w:rFonts w:ascii="Arial" w:hAnsi="Arial" w:cs="Arial"/>
          <w:sz w:val="24"/>
          <w:szCs w:val="24"/>
        </w:rPr>
        <w:t>when</w:t>
      </w:r>
      <w:r w:rsidRPr="002041BD">
        <w:rPr>
          <w:rFonts w:ascii="Arial" w:hAnsi="Arial" w:cs="Arial"/>
          <w:spacing w:val="-3"/>
          <w:sz w:val="24"/>
          <w:szCs w:val="24"/>
        </w:rPr>
        <w:t xml:space="preserve"> </w:t>
      </w:r>
      <w:r w:rsidRPr="002041BD">
        <w:rPr>
          <w:rFonts w:ascii="Arial" w:hAnsi="Arial" w:cs="Arial"/>
          <w:sz w:val="24"/>
          <w:szCs w:val="24"/>
        </w:rPr>
        <w:t>concerns</w:t>
      </w:r>
      <w:r w:rsidRPr="002041BD">
        <w:rPr>
          <w:rFonts w:ascii="Arial" w:hAnsi="Arial" w:cs="Arial"/>
          <w:spacing w:val="-5"/>
          <w:sz w:val="24"/>
          <w:szCs w:val="24"/>
        </w:rPr>
        <w:t xml:space="preserve"> </w:t>
      </w:r>
      <w:r w:rsidRPr="002041BD">
        <w:rPr>
          <w:rFonts w:ascii="Arial" w:hAnsi="Arial" w:cs="Arial"/>
          <w:sz w:val="24"/>
          <w:szCs w:val="24"/>
        </w:rPr>
        <w:t>are</w:t>
      </w:r>
      <w:r w:rsidRPr="002041BD">
        <w:rPr>
          <w:rFonts w:ascii="Arial" w:hAnsi="Arial" w:cs="Arial"/>
          <w:spacing w:val="-5"/>
          <w:sz w:val="24"/>
          <w:szCs w:val="24"/>
        </w:rPr>
        <w:t xml:space="preserve"> </w:t>
      </w:r>
      <w:r w:rsidRPr="002041BD">
        <w:rPr>
          <w:rFonts w:ascii="Arial" w:hAnsi="Arial" w:cs="Arial"/>
          <w:sz w:val="24"/>
          <w:szCs w:val="24"/>
        </w:rPr>
        <w:t>raised</w:t>
      </w:r>
      <w:r w:rsidRPr="002041BD">
        <w:rPr>
          <w:rFonts w:ascii="Arial" w:hAnsi="Arial" w:cs="Arial"/>
          <w:spacing w:val="-3"/>
          <w:sz w:val="24"/>
          <w:szCs w:val="24"/>
        </w:rPr>
        <w:t xml:space="preserve"> </w:t>
      </w:r>
      <w:r w:rsidRPr="002041BD">
        <w:rPr>
          <w:rFonts w:ascii="Arial" w:hAnsi="Arial" w:cs="Arial"/>
          <w:sz w:val="24"/>
          <w:szCs w:val="24"/>
        </w:rPr>
        <w:t>around</w:t>
      </w:r>
      <w:r w:rsidRPr="002041BD">
        <w:rPr>
          <w:rFonts w:ascii="Arial" w:hAnsi="Arial" w:cs="Arial"/>
          <w:spacing w:val="-6"/>
          <w:sz w:val="24"/>
          <w:szCs w:val="24"/>
        </w:rPr>
        <w:t xml:space="preserve"> </w:t>
      </w:r>
      <w:r w:rsidRPr="002041BD">
        <w:rPr>
          <w:rFonts w:ascii="Arial" w:hAnsi="Arial" w:cs="Arial"/>
          <w:sz w:val="24"/>
          <w:szCs w:val="24"/>
        </w:rPr>
        <w:t>safeguarding</w:t>
      </w:r>
      <w:r w:rsidRPr="002041BD">
        <w:rPr>
          <w:rFonts w:ascii="Arial" w:hAnsi="Arial" w:cs="Arial"/>
          <w:spacing w:val="-3"/>
          <w:sz w:val="24"/>
          <w:szCs w:val="24"/>
        </w:rPr>
        <w:t xml:space="preserve"> </w:t>
      </w:r>
      <w:r w:rsidRPr="002041BD">
        <w:rPr>
          <w:rFonts w:ascii="Arial" w:hAnsi="Arial" w:cs="Arial"/>
          <w:sz w:val="24"/>
          <w:szCs w:val="24"/>
        </w:rPr>
        <w:t>children</w:t>
      </w:r>
      <w:r w:rsidRPr="002041BD">
        <w:rPr>
          <w:rFonts w:ascii="Arial" w:hAnsi="Arial" w:cs="Arial"/>
          <w:spacing w:val="-3"/>
          <w:sz w:val="24"/>
          <w:szCs w:val="24"/>
        </w:rPr>
        <w:t xml:space="preserve"> </w:t>
      </w:r>
      <w:r w:rsidRPr="002041BD">
        <w:rPr>
          <w:rFonts w:ascii="Arial" w:hAnsi="Arial" w:cs="Arial"/>
          <w:sz w:val="24"/>
          <w:szCs w:val="24"/>
        </w:rPr>
        <w:t>both</w:t>
      </w:r>
      <w:r w:rsidRPr="002041BD">
        <w:rPr>
          <w:rFonts w:ascii="Arial" w:hAnsi="Arial" w:cs="Arial"/>
          <w:spacing w:val="-3"/>
          <w:sz w:val="24"/>
          <w:szCs w:val="24"/>
        </w:rPr>
        <w:t xml:space="preserve"> </w:t>
      </w:r>
      <w:r w:rsidRPr="002041BD">
        <w:rPr>
          <w:rFonts w:ascii="Arial" w:hAnsi="Arial" w:cs="Arial"/>
          <w:sz w:val="24"/>
          <w:szCs w:val="24"/>
        </w:rPr>
        <w:t>inside</w:t>
      </w:r>
      <w:r w:rsidRPr="002041BD">
        <w:rPr>
          <w:rFonts w:ascii="Arial" w:hAnsi="Arial" w:cs="Arial"/>
          <w:spacing w:val="-3"/>
          <w:sz w:val="24"/>
          <w:szCs w:val="24"/>
        </w:rPr>
        <w:t xml:space="preserve"> </w:t>
      </w:r>
      <w:r w:rsidRPr="002041BD">
        <w:rPr>
          <w:rFonts w:ascii="Arial" w:hAnsi="Arial" w:cs="Arial"/>
          <w:sz w:val="24"/>
          <w:szCs w:val="24"/>
        </w:rPr>
        <w:t>and</w:t>
      </w:r>
      <w:r w:rsidRPr="002041BD">
        <w:rPr>
          <w:rFonts w:ascii="Arial" w:hAnsi="Arial" w:cs="Arial"/>
          <w:spacing w:val="-3"/>
          <w:sz w:val="24"/>
          <w:szCs w:val="24"/>
        </w:rPr>
        <w:t xml:space="preserve"> </w:t>
      </w:r>
      <w:r w:rsidRPr="002041BD">
        <w:rPr>
          <w:rFonts w:ascii="Arial" w:hAnsi="Arial" w:cs="Arial"/>
          <w:sz w:val="24"/>
          <w:szCs w:val="24"/>
        </w:rPr>
        <w:t>outside</w:t>
      </w:r>
      <w:r w:rsidRPr="002041BD">
        <w:rPr>
          <w:rFonts w:ascii="Arial" w:hAnsi="Arial" w:cs="Arial"/>
          <w:spacing w:val="-3"/>
          <w:sz w:val="24"/>
          <w:szCs w:val="24"/>
        </w:rPr>
        <w:t xml:space="preserve"> </w:t>
      </w:r>
      <w:r w:rsidRPr="002041BD">
        <w:rPr>
          <w:rFonts w:ascii="Arial" w:hAnsi="Arial" w:cs="Arial"/>
          <w:sz w:val="24"/>
          <w:szCs w:val="24"/>
        </w:rPr>
        <w:t>of</w:t>
      </w:r>
      <w:r w:rsidRPr="002041BD">
        <w:rPr>
          <w:rFonts w:ascii="Arial" w:hAnsi="Arial" w:cs="Arial"/>
          <w:spacing w:val="-1"/>
          <w:sz w:val="24"/>
          <w:szCs w:val="24"/>
        </w:rPr>
        <w:t xml:space="preserve"> </w:t>
      </w:r>
      <w:r w:rsidRPr="002041BD">
        <w:rPr>
          <w:rFonts w:ascii="Arial" w:hAnsi="Arial" w:cs="Arial"/>
          <w:sz w:val="24"/>
          <w:szCs w:val="24"/>
        </w:rPr>
        <w:t>schools.</w:t>
      </w:r>
    </w:p>
    <w:p w14:paraId="25DF5970" w14:textId="77777777" w:rsidR="002041BD" w:rsidRPr="002041BD" w:rsidRDefault="002041BD" w:rsidP="002041BD">
      <w:pPr>
        <w:pStyle w:val="BodyText"/>
        <w:spacing w:before="11"/>
        <w:rPr>
          <w:rFonts w:ascii="Arial" w:hAnsi="Arial" w:cs="Arial"/>
          <w:sz w:val="24"/>
          <w:szCs w:val="24"/>
        </w:rPr>
      </w:pPr>
    </w:p>
    <w:p w14:paraId="0476D391" w14:textId="77777777" w:rsidR="002041BD" w:rsidRPr="002041BD" w:rsidRDefault="002041BD" w:rsidP="16BA9C89">
      <w:pPr>
        <w:pStyle w:val="BodyText"/>
        <w:ind w:left="100"/>
        <w:rPr>
          <w:rFonts w:ascii="Arial" w:hAnsi="Arial" w:cs="Arial"/>
          <w:sz w:val="24"/>
          <w:szCs w:val="24"/>
          <w:lang w:val="en-US"/>
        </w:rPr>
      </w:pPr>
      <w:r w:rsidRPr="16BA9C89">
        <w:rPr>
          <w:rFonts w:ascii="Arial" w:hAnsi="Arial" w:cs="Arial"/>
          <w:sz w:val="24"/>
          <w:szCs w:val="24"/>
          <w:lang w:val="en-US"/>
        </w:rPr>
        <w:t>Further</w:t>
      </w:r>
      <w:r w:rsidRPr="16BA9C89">
        <w:rPr>
          <w:rFonts w:ascii="Arial" w:hAnsi="Arial" w:cs="Arial"/>
          <w:spacing w:val="-1"/>
          <w:sz w:val="24"/>
          <w:szCs w:val="24"/>
          <w:lang w:val="en-US"/>
        </w:rPr>
        <w:t xml:space="preserve"> </w:t>
      </w:r>
      <w:r w:rsidRPr="16BA9C89">
        <w:rPr>
          <w:rFonts w:ascii="Arial" w:hAnsi="Arial" w:cs="Arial"/>
          <w:sz w:val="24"/>
          <w:szCs w:val="24"/>
          <w:lang w:val="en-US"/>
        </w:rPr>
        <w:t>discussions</w:t>
      </w:r>
      <w:r w:rsidRPr="16BA9C89">
        <w:rPr>
          <w:rFonts w:ascii="Arial" w:hAnsi="Arial" w:cs="Arial"/>
          <w:spacing w:val="-4"/>
          <w:sz w:val="24"/>
          <w:szCs w:val="24"/>
          <w:lang w:val="en-US"/>
        </w:rPr>
        <w:t xml:space="preserve"> </w:t>
      </w:r>
      <w:r w:rsidRPr="16BA9C89">
        <w:rPr>
          <w:rFonts w:ascii="Arial" w:hAnsi="Arial" w:cs="Arial"/>
          <w:sz w:val="24"/>
          <w:szCs w:val="24"/>
          <w:lang w:val="en-US"/>
        </w:rPr>
        <w:t>were</w:t>
      </w:r>
      <w:r w:rsidRPr="16BA9C89">
        <w:rPr>
          <w:rFonts w:ascii="Arial" w:hAnsi="Arial" w:cs="Arial"/>
          <w:spacing w:val="-2"/>
          <w:sz w:val="24"/>
          <w:szCs w:val="24"/>
          <w:lang w:val="en-US"/>
        </w:rPr>
        <w:t xml:space="preserve"> </w:t>
      </w:r>
      <w:r w:rsidRPr="16BA9C89">
        <w:rPr>
          <w:rFonts w:ascii="Arial" w:hAnsi="Arial" w:cs="Arial"/>
          <w:sz w:val="24"/>
          <w:szCs w:val="24"/>
          <w:lang w:val="en-US"/>
        </w:rPr>
        <w:t>had</w:t>
      </w:r>
      <w:r w:rsidRPr="16BA9C89">
        <w:rPr>
          <w:rFonts w:ascii="Arial" w:hAnsi="Arial" w:cs="Arial"/>
          <w:spacing w:val="-2"/>
          <w:sz w:val="24"/>
          <w:szCs w:val="24"/>
          <w:lang w:val="en-US"/>
        </w:rPr>
        <w:t xml:space="preserve"> </w:t>
      </w:r>
      <w:r w:rsidRPr="16BA9C89">
        <w:rPr>
          <w:rFonts w:ascii="Arial" w:hAnsi="Arial" w:cs="Arial"/>
          <w:sz w:val="24"/>
          <w:szCs w:val="24"/>
          <w:lang w:val="en-US"/>
        </w:rPr>
        <w:t>around</w:t>
      </w:r>
      <w:r w:rsidRPr="16BA9C89">
        <w:rPr>
          <w:rFonts w:ascii="Arial" w:hAnsi="Arial" w:cs="Arial"/>
          <w:spacing w:val="-4"/>
          <w:sz w:val="24"/>
          <w:szCs w:val="24"/>
          <w:lang w:val="en-US"/>
        </w:rPr>
        <w:t xml:space="preserve"> </w:t>
      </w:r>
      <w:r w:rsidRPr="16BA9C89">
        <w:rPr>
          <w:rFonts w:ascii="Arial" w:hAnsi="Arial" w:cs="Arial"/>
          <w:sz w:val="24"/>
          <w:szCs w:val="24"/>
          <w:lang w:val="en-US"/>
        </w:rPr>
        <w:t>the</w:t>
      </w:r>
      <w:r w:rsidRPr="16BA9C89">
        <w:rPr>
          <w:rFonts w:ascii="Arial" w:hAnsi="Arial" w:cs="Arial"/>
          <w:spacing w:val="-1"/>
          <w:sz w:val="24"/>
          <w:szCs w:val="24"/>
          <w:lang w:val="en-US"/>
        </w:rPr>
        <w:t xml:space="preserve"> </w:t>
      </w:r>
      <w:r w:rsidRPr="16BA9C89">
        <w:rPr>
          <w:rFonts w:ascii="Arial" w:hAnsi="Arial" w:cs="Arial"/>
          <w:sz w:val="24"/>
          <w:szCs w:val="24"/>
          <w:lang w:val="en-US"/>
        </w:rPr>
        <w:t>protocol</w:t>
      </w:r>
      <w:r w:rsidRPr="16BA9C89">
        <w:rPr>
          <w:rFonts w:ascii="Arial" w:hAnsi="Arial" w:cs="Arial"/>
          <w:spacing w:val="-5"/>
          <w:sz w:val="24"/>
          <w:szCs w:val="24"/>
          <w:lang w:val="en-US"/>
        </w:rPr>
        <w:t xml:space="preserve"> </w:t>
      </w:r>
      <w:r w:rsidRPr="16BA9C89">
        <w:rPr>
          <w:rFonts w:ascii="Arial" w:hAnsi="Arial" w:cs="Arial"/>
          <w:sz w:val="24"/>
          <w:szCs w:val="24"/>
          <w:lang w:val="en-US"/>
        </w:rPr>
        <w:t>for</w:t>
      </w:r>
      <w:r w:rsidRPr="16BA9C89">
        <w:rPr>
          <w:rFonts w:ascii="Arial" w:hAnsi="Arial" w:cs="Arial"/>
          <w:spacing w:val="-2"/>
          <w:sz w:val="24"/>
          <w:szCs w:val="24"/>
          <w:lang w:val="en-US"/>
        </w:rPr>
        <w:t xml:space="preserve"> </w:t>
      </w:r>
      <w:r w:rsidRPr="16BA9C89">
        <w:rPr>
          <w:rFonts w:ascii="Arial" w:hAnsi="Arial" w:cs="Arial"/>
          <w:sz w:val="24"/>
          <w:szCs w:val="24"/>
          <w:lang w:val="en-US"/>
        </w:rPr>
        <w:t>Prohibited</w:t>
      </w:r>
      <w:r w:rsidRPr="16BA9C89">
        <w:rPr>
          <w:rFonts w:ascii="Arial" w:hAnsi="Arial" w:cs="Arial"/>
          <w:spacing w:val="-2"/>
          <w:sz w:val="24"/>
          <w:szCs w:val="24"/>
          <w:lang w:val="en-US"/>
        </w:rPr>
        <w:t xml:space="preserve"> </w:t>
      </w:r>
      <w:r w:rsidRPr="16BA9C89">
        <w:rPr>
          <w:rFonts w:ascii="Arial" w:hAnsi="Arial" w:cs="Arial"/>
          <w:sz w:val="24"/>
          <w:szCs w:val="24"/>
          <w:lang w:val="en-US"/>
        </w:rPr>
        <w:t>Pointed</w:t>
      </w:r>
      <w:r w:rsidRPr="16BA9C89">
        <w:rPr>
          <w:rFonts w:ascii="Arial" w:hAnsi="Arial" w:cs="Arial"/>
          <w:spacing w:val="-4"/>
          <w:sz w:val="24"/>
          <w:szCs w:val="24"/>
          <w:lang w:val="en-US"/>
        </w:rPr>
        <w:t xml:space="preserve"> </w:t>
      </w:r>
      <w:r w:rsidRPr="16BA9C89">
        <w:rPr>
          <w:rFonts w:ascii="Arial" w:hAnsi="Arial" w:cs="Arial"/>
          <w:sz w:val="24"/>
          <w:szCs w:val="24"/>
          <w:lang w:val="en-US"/>
        </w:rPr>
        <w:t>/</w:t>
      </w:r>
      <w:r w:rsidRPr="16BA9C89">
        <w:rPr>
          <w:rFonts w:ascii="Arial" w:hAnsi="Arial" w:cs="Arial"/>
          <w:spacing w:val="-3"/>
          <w:sz w:val="24"/>
          <w:szCs w:val="24"/>
          <w:lang w:val="en-US"/>
        </w:rPr>
        <w:t xml:space="preserve"> </w:t>
      </w:r>
      <w:r w:rsidRPr="16BA9C89">
        <w:rPr>
          <w:rFonts w:ascii="Arial" w:hAnsi="Arial" w:cs="Arial"/>
          <w:sz w:val="24"/>
          <w:szCs w:val="24"/>
          <w:lang w:val="en-US"/>
        </w:rPr>
        <w:t>Bladed</w:t>
      </w:r>
      <w:r w:rsidRPr="16BA9C89">
        <w:rPr>
          <w:rFonts w:ascii="Arial" w:hAnsi="Arial" w:cs="Arial"/>
          <w:spacing w:val="-2"/>
          <w:sz w:val="24"/>
          <w:szCs w:val="24"/>
          <w:lang w:val="en-US"/>
        </w:rPr>
        <w:t xml:space="preserve"> </w:t>
      </w:r>
      <w:r w:rsidRPr="16BA9C89">
        <w:rPr>
          <w:rFonts w:ascii="Arial" w:hAnsi="Arial" w:cs="Arial"/>
          <w:sz w:val="24"/>
          <w:szCs w:val="24"/>
          <w:lang w:val="en-US"/>
        </w:rPr>
        <w:t>Articles</w:t>
      </w:r>
      <w:r w:rsidRPr="16BA9C89">
        <w:rPr>
          <w:rFonts w:ascii="Arial" w:hAnsi="Arial" w:cs="Arial"/>
          <w:spacing w:val="-2"/>
          <w:sz w:val="24"/>
          <w:szCs w:val="24"/>
          <w:lang w:val="en-US"/>
        </w:rPr>
        <w:t xml:space="preserve"> </w:t>
      </w:r>
      <w:r w:rsidRPr="16BA9C89">
        <w:rPr>
          <w:rFonts w:ascii="Arial" w:hAnsi="Arial" w:cs="Arial"/>
          <w:sz w:val="24"/>
          <w:szCs w:val="24"/>
          <w:lang w:val="en-US"/>
        </w:rPr>
        <w:t>&amp;</w:t>
      </w:r>
      <w:r w:rsidRPr="16BA9C89">
        <w:rPr>
          <w:rFonts w:ascii="Arial" w:hAnsi="Arial" w:cs="Arial"/>
          <w:spacing w:val="-9"/>
          <w:sz w:val="24"/>
          <w:szCs w:val="24"/>
          <w:lang w:val="en-US"/>
        </w:rPr>
        <w:t xml:space="preserve"> </w:t>
      </w:r>
      <w:r w:rsidRPr="16BA9C89">
        <w:rPr>
          <w:rFonts w:ascii="Arial" w:hAnsi="Arial" w:cs="Arial"/>
          <w:sz w:val="24"/>
          <w:szCs w:val="24"/>
          <w:lang w:val="en-US"/>
        </w:rPr>
        <w:t>Weapons and it was agreed that there are processes in place however, this requires further linking and a commitment from the Met Police to be able to implement.</w:t>
      </w:r>
    </w:p>
    <w:p w14:paraId="5D9F05CA" w14:textId="77777777" w:rsidR="002041BD" w:rsidRPr="002041BD" w:rsidRDefault="002041BD" w:rsidP="002041BD">
      <w:pPr>
        <w:pStyle w:val="BodyText"/>
        <w:spacing w:before="1"/>
        <w:rPr>
          <w:rFonts w:ascii="Arial" w:hAnsi="Arial" w:cs="Arial"/>
          <w:sz w:val="24"/>
          <w:szCs w:val="24"/>
        </w:rPr>
      </w:pPr>
    </w:p>
    <w:p w14:paraId="38AE055A" w14:textId="77777777" w:rsidR="002041BD" w:rsidRPr="002041BD" w:rsidRDefault="002041BD" w:rsidP="16BA9C89">
      <w:pPr>
        <w:pStyle w:val="BodyText"/>
        <w:ind w:left="100" w:right="170"/>
        <w:rPr>
          <w:rFonts w:ascii="Arial" w:hAnsi="Arial" w:cs="Arial"/>
          <w:sz w:val="24"/>
          <w:szCs w:val="24"/>
          <w:lang w:val="en-US"/>
        </w:rPr>
      </w:pPr>
      <w:r w:rsidRPr="16BA9C89">
        <w:rPr>
          <w:rFonts w:ascii="Arial" w:hAnsi="Arial" w:cs="Arial"/>
          <w:sz w:val="24"/>
          <w:szCs w:val="24"/>
          <w:lang w:val="en-US"/>
        </w:rPr>
        <w:t>Finding a</w:t>
      </w:r>
      <w:r w:rsidRPr="16BA9C89">
        <w:rPr>
          <w:rFonts w:ascii="Arial" w:hAnsi="Arial" w:cs="Arial"/>
          <w:spacing w:val="-1"/>
          <w:sz w:val="24"/>
          <w:szCs w:val="24"/>
          <w:lang w:val="en-US"/>
        </w:rPr>
        <w:t xml:space="preserve"> </w:t>
      </w:r>
      <w:r w:rsidRPr="16BA9C89">
        <w:rPr>
          <w:rFonts w:ascii="Arial" w:hAnsi="Arial" w:cs="Arial"/>
          <w:sz w:val="24"/>
          <w:szCs w:val="24"/>
          <w:lang w:val="en-US"/>
        </w:rPr>
        <w:t>knife would not necessarily be considered as a</w:t>
      </w:r>
      <w:r w:rsidRPr="16BA9C89">
        <w:rPr>
          <w:rFonts w:ascii="Arial" w:hAnsi="Arial" w:cs="Arial"/>
          <w:spacing w:val="-1"/>
          <w:sz w:val="24"/>
          <w:szCs w:val="24"/>
          <w:lang w:val="en-US"/>
        </w:rPr>
        <w:t xml:space="preserve"> </w:t>
      </w:r>
      <w:r w:rsidRPr="16BA9C89">
        <w:rPr>
          <w:rFonts w:ascii="Arial" w:hAnsi="Arial" w:cs="Arial"/>
          <w:sz w:val="24"/>
          <w:szCs w:val="24"/>
          <w:lang w:val="en-US"/>
        </w:rPr>
        <w:t>999</w:t>
      </w:r>
      <w:r w:rsidRPr="16BA9C89">
        <w:rPr>
          <w:rFonts w:ascii="Arial" w:hAnsi="Arial" w:cs="Arial"/>
          <w:spacing w:val="-1"/>
          <w:sz w:val="24"/>
          <w:szCs w:val="24"/>
          <w:lang w:val="en-US"/>
        </w:rPr>
        <w:t xml:space="preserve"> </w:t>
      </w:r>
      <w:r w:rsidRPr="16BA9C89">
        <w:rPr>
          <w:rFonts w:ascii="Arial" w:hAnsi="Arial" w:cs="Arial"/>
          <w:sz w:val="24"/>
          <w:szCs w:val="24"/>
          <w:lang w:val="en-US"/>
        </w:rPr>
        <w:t>call if the</w:t>
      </w:r>
      <w:r w:rsidRPr="16BA9C89">
        <w:rPr>
          <w:rFonts w:ascii="Arial" w:hAnsi="Arial" w:cs="Arial"/>
          <w:spacing w:val="-1"/>
          <w:sz w:val="24"/>
          <w:szCs w:val="24"/>
          <w:lang w:val="en-US"/>
        </w:rPr>
        <w:t xml:space="preserve"> </w:t>
      </w:r>
      <w:r w:rsidRPr="16BA9C89">
        <w:rPr>
          <w:rFonts w:ascii="Arial" w:hAnsi="Arial" w:cs="Arial"/>
          <w:sz w:val="24"/>
          <w:szCs w:val="24"/>
          <w:lang w:val="en-US"/>
        </w:rPr>
        <w:t>knife is</w:t>
      </w:r>
      <w:r w:rsidRPr="16BA9C89">
        <w:rPr>
          <w:rFonts w:ascii="Arial" w:hAnsi="Arial" w:cs="Arial"/>
          <w:spacing w:val="-1"/>
          <w:sz w:val="24"/>
          <w:szCs w:val="24"/>
          <w:lang w:val="en-US"/>
        </w:rPr>
        <w:t xml:space="preserve"> </w:t>
      </w:r>
      <w:r w:rsidRPr="16BA9C89">
        <w:rPr>
          <w:rFonts w:ascii="Arial" w:hAnsi="Arial" w:cs="Arial"/>
          <w:sz w:val="24"/>
          <w:szCs w:val="24"/>
          <w:lang w:val="en-US"/>
        </w:rPr>
        <w:t>seized and all are safe.</w:t>
      </w:r>
      <w:r w:rsidRPr="16BA9C89">
        <w:rPr>
          <w:rFonts w:ascii="Arial" w:hAnsi="Arial" w:cs="Arial"/>
          <w:spacing w:val="-2"/>
          <w:sz w:val="24"/>
          <w:szCs w:val="24"/>
          <w:lang w:val="en-US"/>
        </w:rPr>
        <w:t xml:space="preserve"> </w:t>
      </w:r>
      <w:r w:rsidRPr="16BA9C89">
        <w:rPr>
          <w:rFonts w:ascii="Arial" w:hAnsi="Arial" w:cs="Arial"/>
          <w:sz w:val="24"/>
          <w:szCs w:val="24"/>
          <w:lang w:val="en-US"/>
        </w:rPr>
        <w:t>In</w:t>
      </w:r>
      <w:r w:rsidRPr="16BA9C89">
        <w:rPr>
          <w:rFonts w:ascii="Arial" w:hAnsi="Arial" w:cs="Arial"/>
          <w:spacing w:val="-3"/>
          <w:sz w:val="24"/>
          <w:szCs w:val="24"/>
          <w:lang w:val="en-US"/>
        </w:rPr>
        <w:t xml:space="preserve"> </w:t>
      </w:r>
      <w:r w:rsidRPr="16BA9C89">
        <w:rPr>
          <w:rFonts w:ascii="Arial" w:hAnsi="Arial" w:cs="Arial"/>
          <w:sz w:val="24"/>
          <w:szCs w:val="24"/>
          <w:lang w:val="en-US"/>
        </w:rPr>
        <w:t>the</w:t>
      </w:r>
      <w:r w:rsidRPr="16BA9C89">
        <w:rPr>
          <w:rFonts w:ascii="Arial" w:hAnsi="Arial" w:cs="Arial"/>
          <w:spacing w:val="-3"/>
          <w:sz w:val="24"/>
          <w:szCs w:val="24"/>
          <w:lang w:val="en-US"/>
        </w:rPr>
        <w:t xml:space="preserve"> </w:t>
      </w:r>
      <w:r w:rsidRPr="16BA9C89">
        <w:rPr>
          <w:rFonts w:ascii="Arial" w:hAnsi="Arial" w:cs="Arial"/>
          <w:sz w:val="24"/>
          <w:szCs w:val="24"/>
          <w:lang w:val="en-US"/>
        </w:rPr>
        <w:t>event</w:t>
      </w:r>
      <w:r w:rsidRPr="16BA9C89">
        <w:rPr>
          <w:rFonts w:ascii="Arial" w:hAnsi="Arial" w:cs="Arial"/>
          <w:spacing w:val="-2"/>
          <w:sz w:val="24"/>
          <w:szCs w:val="24"/>
          <w:lang w:val="en-US"/>
        </w:rPr>
        <w:t xml:space="preserve"> </w:t>
      </w:r>
      <w:r w:rsidRPr="16BA9C89">
        <w:rPr>
          <w:rFonts w:ascii="Arial" w:hAnsi="Arial" w:cs="Arial"/>
          <w:sz w:val="24"/>
          <w:szCs w:val="24"/>
          <w:lang w:val="en-US"/>
        </w:rPr>
        <w:t>the</w:t>
      </w:r>
      <w:r w:rsidRPr="16BA9C89">
        <w:rPr>
          <w:rFonts w:ascii="Arial" w:hAnsi="Arial" w:cs="Arial"/>
          <w:spacing w:val="-3"/>
          <w:sz w:val="24"/>
          <w:szCs w:val="24"/>
          <w:lang w:val="en-US"/>
        </w:rPr>
        <w:t xml:space="preserve"> </w:t>
      </w:r>
      <w:r w:rsidRPr="16BA9C89">
        <w:rPr>
          <w:rFonts w:ascii="Arial" w:hAnsi="Arial" w:cs="Arial"/>
          <w:sz w:val="24"/>
          <w:szCs w:val="24"/>
          <w:lang w:val="en-US"/>
        </w:rPr>
        <w:t>knife</w:t>
      </w:r>
      <w:r w:rsidRPr="16BA9C89">
        <w:rPr>
          <w:rFonts w:ascii="Arial" w:hAnsi="Arial" w:cs="Arial"/>
          <w:spacing w:val="-1"/>
          <w:sz w:val="24"/>
          <w:szCs w:val="24"/>
          <w:lang w:val="en-US"/>
        </w:rPr>
        <w:t xml:space="preserve"> </w:t>
      </w:r>
      <w:r w:rsidRPr="16BA9C89">
        <w:rPr>
          <w:rFonts w:ascii="Arial" w:hAnsi="Arial" w:cs="Arial"/>
          <w:sz w:val="24"/>
          <w:szCs w:val="24"/>
          <w:lang w:val="en-US"/>
        </w:rPr>
        <w:t>is</w:t>
      </w:r>
      <w:r w:rsidRPr="16BA9C89">
        <w:rPr>
          <w:rFonts w:ascii="Arial" w:hAnsi="Arial" w:cs="Arial"/>
          <w:spacing w:val="-1"/>
          <w:sz w:val="24"/>
          <w:szCs w:val="24"/>
          <w:lang w:val="en-US"/>
        </w:rPr>
        <w:t xml:space="preserve"> </w:t>
      </w:r>
      <w:r w:rsidRPr="16BA9C89">
        <w:rPr>
          <w:rFonts w:ascii="Arial" w:hAnsi="Arial" w:cs="Arial"/>
          <w:sz w:val="24"/>
          <w:szCs w:val="24"/>
          <w:lang w:val="en-US"/>
        </w:rPr>
        <w:t>unable</w:t>
      </w:r>
      <w:r w:rsidRPr="16BA9C89">
        <w:rPr>
          <w:rFonts w:ascii="Arial" w:hAnsi="Arial" w:cs="Arial"/>
          <w:spacing w:val="-3"/>
          <w:sz w:val="24"/>
          <w:szCs w:val="24"/>
          <w:lang w:val="en-US"/>
        </w:rPr>
        <w:t xml:space="preserve"> </w:t>
      </w:r>
      <w:r w:rsidRPr="16BA9C89">
        <w:rPr>
          <w:rFonts w:ascii="Arial" w:hAnsi="Arial" w:cs="Arial"/>
          <w:sz w:val="24"/>
          <w:szCs w:val="24"/>
          <w:lang w:val="en-US"/>
        </w:rPr>
        <w:t>to</w:t>
      </w:r>
      <w:r w:rsidRPr="16BA9C89">
        <w:rPr>
          <w:rFonts w:ascii="Arial" w:hAnsi="Arial" w:cs="Arial"/>
          <w:spacing w:val="-3"/>
          <w:sz w:val="24"/>
          <w:szCs w:val="24"/>
          <w:lang w:val="en-US"/>
        </w:rPr>
        <w:t xml:space="preserve"> </w:t>
      </w:r>
      <w:r w:rsidRPr="16BA9C89">
        <w:rPr>
          <w:rFonts w:ascii="Arial" w:hAnsi="Arial" w:cs="Arial"/>
          <w:sz w:val="24"/>
          <w:szCs w:val="24"/>
          <w:lang w:val="en-US"/>
        </w:rPr>
        <w:t>be</w:t>
      </w:r>
      <w:r w:rsidRPr="16BA9C89">
        <w:rPr>
          <w:rFonts w:ascii="Arial" w:hAnsi="Arial" w:cs="Arial"/>
          <w:spacing w:val="-3"/>
          <w:sz w:val="24"/>
          <w:szCs w:val="24"/>
          <w:lang w:val="en-US"/>
        </w:rPr>
        <w:t xml:space="preserve"> </w:t>
      </w:r>
      <w:r w:rsidRPr="16BA9C89">
        <w:rPr>
          <w:rFonts w:ascii="Arial" w:hAnsi="Arial" w:cs="Arial"/>
          <w:sz w:val="24"/>
          <w:szCs w:val="24"/>
          <w:lang w:val="en-US"/>
        </w:rPr>
        <w:t>retrieved</w:t>
      </w:r>
      <w:r w:rsidRPr="16BA9C89">
        <w:rPr>
          <w:rFonts w:ascii="Arial" w:hAnsi="Arial" w:cs="Arial"/>
          <w:spacing w:val="-1"/>
          <w:sz w:val="24"/>
          <w:szCs w:val="24"/>
          <w:lang w:val="en-US"/>
        </w:rPr>
        <w:t xml:space="preserve"> </w:t>
      </w:r>
      <w:r w:rsidRPr="16BA9C89">
        <w:rPr>
          <w:rFonts w:ascii="Arial" w:hAnsi="Arial" w:cs="Arial"/>
          <w:sz w:val="24"/>
          <w:szCs w:val="24"/>
          <w:lang w:val="en-US"/>
        </w:rPr>
        <w:t>and</w:t>
      </w:r>
      <w:r w:rsidRPr="16BA9C89">
        <w:rPr>
          <w:rFonts w:ascii="Arial" w:hAnsi="Arial" w:cs="Arial"/>
          <w:spacing w:val="-1"/>
          <w:sz w:val="24"/>
          <w:szCs w:val="24"/>
          <w:lang w:val="en-US"/>
        </w:rPr>
        <w:t xml:space="preserve"> </w:t>
      </w:r>
      <w:r w:rsidRPr="16BA9C89">
        <w:rPr>
          <w:rFonts w:ascii="Arial" w:hAnsi="Arial" w:cs="Arial"/>
          <w:sz w:val="24"/>
          <w:szCs w:val="24"/>
          <w:lang w:val="en-US"/>
        </w:rPr>
        <w:t>all</w:t>
      </w:r>
      <w:r w:rsidRPr="16BA9C89">
        <w:rPr>
          <w:rFonts w:ascii="Arial" w:hAnsi="Arial" w:cs="Arial"/>
          <w:spacing w:val="-1"/>
          <w:sz w:val="24"/>
          <w:szCs w:val="24"/>
          <w:lang w:val="en-US"/>
        </w:rPr>
        <w:t xml:space="preserve"> </w:t>
      </w:r>
      <w:r w:rsidRPr="16BA9C89">
        <w:rPr>
          <w:rFonts w:ascii="Arial" w:hAnsi="Arial" w:cs="Arial"/>
          <w:sz w:val="24"/>
          <w:szCs w:val="24"/>
          <w:lang w:val="en-US"/>
        </w:rPr>
        <w:t>was</w:t>
      </w:r>
      <w:r w:rsidRPr="16BA9C89">
        <w:rPr>
          <w:rFonts w:ascii="Arial" w:hAnsi="Arial" w:cs="Arial"/>
          <w:spacing w:val="-1"/>
          <w:sz w:val="24"/>
          <w:szCs w:val="24"/>
          <w:lang w:val="en-US"/>
        </w:rPr>
        <w:t xml:space="preserve"> </w:t>
      </w:r>
      <w:r w:rsidRPr="16BA9C89">
        <w:rPr>
          <w:rFonts w:ascii="Arial" w:hAnsi="Arial" w:cs="Arial"/>
          <w:sz w:val="24"/>
          <w:szCs w:val="24"/>
          <w:lang w:val="en-US"/>
        </w:rPr>
        <w:t>not</w:t>
      </w:r>
      <w:r w:rsidRPr="16BA9C89">
        <w:rPr>
          <w:rFonts w:ascii="Arial" w:hAnsi="Arial" w:cs="Arial"/>
          <w:spacing w:val="-2"/>
          <w:sz w:val="24"/>
          <w:szCs w:val="24"/>
          <w:lang w:val="en-US"/>
        </w:rPr>
        <w:t xml:space="preserve"> </w:t>
      </w:r>
      <w:r w:rsidRPr="16BA9C89">
        <w:rPr>
          <w:rFonts w:ascii="Arial" w:hAnsi="Arial" w:cs="Arial"/>
          <w:sz w:val="24"/>
          <w:szCs w:val="24"/>
          <w:lang w:val="en-US"/>
        </w:rPr>
        <w:t>safe,</w:t>
      </w:r>
      <w:r w:rsidRPr="16BA9C89">
        <w:rPr>
          <w:rFonts w:ascii="Arial" w:hAnsi="Arial" w:cs="Arial"/>
          <w:spacing w:val="-2"/>
          <w:sz w:val="24"/>
          <w:szCs w:val="24"/>
          <w:lang w:val="en-US"/>
        </w:rPr>
        <w:t xml:space="preserve"> </w:t>
      </w:r>
      <w:r w:rsidRPr="16BA9C89">
        <w:rPr>
          <w:rFonts w:ascii="Arial" w:hAnsi="Arial" w:cs="Arial"/>
          <w:sz w:val="24"/>
          <w:szCs w:val="24"/>
          <w:lang w:val="en-US"/>
        </w:rPr>
        <w:t>this would</w:t>
      </w:r>
      <w:r w:rsidRPr="16BA9C89">
        <w:rPr>
          <w:rFonts w:ascii="Arial" w:hAnsi="Arial" w:cs="Arial"/>
          <w:spacing w:val="-1"/>
          <w:sz w:val="24"/>
          <w:szCs w:val="24"/>
          <w:lang w:val="en-US"/>
        </w:rPr>
        <w:t xml:space="preserve"> </w:t>
      </w:r>
      <w:r w:rsidRPr="16BA9C89">
        <w:rPr>
          <w:rFonts w:ascii="Arial" w:hAnsi="Arial" w:cs="Arial"/>
          <w:sz w:val="24"/>
          <w:szCs w:val="24"/>
          <w:lang w:val="en-US"/>
        </w:rPr>
        <w:t>be</w:t>
      </w:r>
      <w:r w:rsidRPr="16BA9C89">
        <w:rPr>
          <w:rFonts w:ascii="Arial" w:hAnsi="Arial" w:cs="Arial"/>
          <w:spacing w:val="-1"/>
          <w:sz w:val="24"/>
          <w:szCs w:val="24"/>
          <w:lang w:val="en-US"/>
        </w:rPr>
        <w:t xml:space="preserve"> </w:t>
      </w:r>
      <w:r w:rsidRPr="16BA9C89">
        <w:rPr>
          <w:rFonts w:ascii="Arial" w:hAnsi="Arial" w:cs="Arial"/>
          <w:sz w:val="24"/>
          <w:szCs w:val="24"/>
          <w:lang w:val="en-US"/>
        </w:rPr>
        <w:t>a</w:t>
      </w:r>
      <w:r w:rsidRPr="16BA9C89">
        <w:rPr>
          <w:rFonts w:ascii="Arial" w:hAnsi="Arial" w:cs="Arial"/>
          <w:spacing w:val="-1"/>
          <w:sz w:val="24"/>
          <w:szCs w:val="24"/>
          <w:lang w:val="en-US"/>
        </w:rPr>
        <w:t xml:space="preserve"> </w:t>
      </w:r>
      <w:r w:rsidRPr="16BA9C89">
        <w:rPr>
          <w:rFonts w:ascii="Arial" w:hAnsi="Arial" w:cs="Arial"/>
          <w:sz w:val="24"/>
          <w:szCs w:val="24"/>
          <w:lang w:val="en-US"/>
        </w:rPr>
        <w:t>999</w:t>
      </w:r>
      <w:r w:rsidRPr="16BA9C89">
        <w:rPr>
          <w:rFonts w:ascii="Arial" w:hAnsi="Arial" w:cs="Arial"/>
          <w:spacing w:val="-1"/>
          <w:sz w:val="24"/>
          <w:szCs w:val="24"/>
          <w:lang w:val="en-US"/>
        </w:rPr>
        <w:t xml:space="preserve"> </w:t>
      </w:r>
      <w:r w:rsidRPr="16BA9C89">
        <w:rPr>
          <w:rFonts w:ascii="Arial" w:hAnsi="Arial" w:cs="Arial"/>
          <w:sz w:val="24"/>
          <w:szCs w:val="24"/>
          <w:lang w:val="en-US"/>
        </w:rPr>
        <w:t>call.</w:t>
      </w:r>
    </w:p>
    <w:p w14:paraId="071027EA" w14:textId="77777777" w:rsidR="002041BD" w:rsidRPr="002041BD" w:rsidRDefault="002041BD" w:rsidP="002041BD">
      <w:pPr>
        <w:pStyle w:val="BodyText"/>
        <w:rPr>
          <w:rFonts w:ascii="Arial" w:hAnsi="Arial" w:cs="Arial"/>
          <w:sz w:val="24"/>
          <w:szCs w:val="24"/>
        </w:rPr>
      </w:pPr>
    </w:p>
    <w:p w14:paraId="11D7E3CC" w14:textId="77777777" w:rsidR="002041BD" w:rsidRPr="002041BD" w:rsidRDefault="002041BD" w:rsidP="16BA9C89">
      <w:pPr>
        <w:pStyle w:val="BodyText"/>
        <w:ind w:left="100" w:right="170"/>
        <w:rPr>
          <w:rFonts w:ascii="Arial" w:hAnsi="Arial" w:cs="Arial"/>
          <w:sz w:val="24"/>
          <w:szCs w:val="24"/>
          <w:lang w:val="en-US"/>
        </w:rPr>
      </w:pPr>
      <w:r w:rsidRPr="16BA9C89">
        <w:rPr>
          <w:rFonts w:ascii="Arial" w:hAnsi="Arial" w:cs="Arial"/>
          <w:sz w:val="24"/>
          <w:szCs w:val="24"/>
          <w:lang w:val="en-US"/>
        </w:rPr>
        <w:t>Knife carrying is a crime and this statement must be maintained and acknowledged with children of all</w:t>
      </w:r>
      <w:r w:rsidRPr="16BA9C89">
        <w:rPr>
          <w:rFonts w:ascii="Arial" w:hAnsi="Arial" w:cs="Arial"/>
          <w:spacing w:val="-3"/>
          <w:sz w:val="24"/>
          <w:szCs w:val="24"/>
          <w:lang w:val="en-US"/>
        </w:rPr>
        <w:t xml:space="preserve"> </w:t>
      </w:r>
      <w:r w:rsidRPr="16BA9C89">
        <w:rPr>
          <w:rFonts w:ascii="Arial" w:hAnsi="Arial" w:cs="Arial"/>
          <w:sz w:val="24"/>
          <w:szCs w:val="24"/>
          <w:lang w:val="en-US"/>
        </w:rPr>
        <w:t>ages. However,</w:t>
      </w:r>
      <w:r w:rsidRPr="16BA9C89">
        <w:rPr>
          <w:rFonts w:ascii="Arial" w:hAnsi="Arial" w:cs="Arial"/>
          <w:spacing w:val="-1"/>
          <w:sz w:val="24"/>
          <w:szCs w:val="24"/>
          <w:lang w:val="en-US"/>
        </w:rPr>
        <w:t xml:space="preserve"> </w:t>
      </w:r>
      <w:r w:rsidRPr="16BA9C89">
        <w:rPr>
          <w:rFonts w:ascii="Arial" w:hAnsi="Arial" w:cs="Arial"/>
          <w:sz w:val="24"/>
          <w:szCs w:val="24"/>
          <w:lang w:val="en-US"/>
        </w:rPr>
        <w:t>it</w:t>
      </w:r>
      <w:r w:rsidRPr="16BA9C89">
        <w:rPr>
          <w:rFonts w:ascii="Arial" w:hAnsi="Arial" w:cs="Arial"/>
          <w:spacing w:val="-1"/>
          <w:sz w:val="24"/>
          <w:szCs w:val="24"/>
          <w:lang w:val="en-US"/>
        </w:rPr>
        <w:t xml:space="preserve"> </w:t>
      </w:r>
      <w:r w:rsidRPr="16BA9C89">
        <w:rPr>
          <w:rFonts w:ascii="Arial" w:hAnsi="Arial" w:cs="Arial"/>
          <w:sz w:val="24"/>
          <w:szCs w:val="24"/>
          <w:lang w:val="en-US"/>
        </w:rPr>
        <w:t>is</w:t>
      </w:r>
      <w:r w:rsidRPr="16BA9C89">
        <w:rPr>
          <w:rFonts w:ascii="Arial" w:hAnsi="Arial" w:cs="Arial"/>
          <w:spacing w:val="-2"/>
          <w:sz w:val="24"/>
          <w:szCs w:val="24"/>
          <w:lang w:val="en-US"/>
        </w:rPr>
        <w:t xml:space="preserve"> </w:t>
      </w:r>
      <w:r w:rsidRPr="16BA9C89">
        <w:rPr>
          <w:rFonts w:ascii="Arial" w:hAnsi="Arial" w:cs="Arial"/>
          <w:sz w:val="24"/>
          <w:szCs w:val="24"/>
          <w:lang w:val="en-US"/>
        </w:rPr>
        <w:t>only</w:t>
      </w:r>
      <w:r w:rsidRPr="16BA9C89">
        <w:rPr>
          <w:rFonts w:ascii="Arial" w:hAnsi="Arial" w:cs="Arial"/>
          <w:spacing w:val="-4"/>
          <w:sz w:val="24"/>
          <w:szCs w:val="24"/>
          <w:lang w:val="en-US"/>
        </w:rPr>
        <w:t xml:space="preserve"> </w:t>
      </w:r>
      <w:r w:rsidRPr="16BA9C89">
        <w:rPr>
          <w:rFonts w:ascii="Arial" w:hAnsi="Arial" w:cs="Arial"/>
          <w:sz w:val="24"/>
          <w:szCs w:val="24"/>
          <w:lang w:val="en-US"/>
        </w:rPr>
        <w:t>children</w:t>
      </w:r>
      <w:r w:rsidRPr="16BA9C89">
        <w:rPr>
          <w:rFonts w:ascii="Arial" w:hAnsi="Arial" w:cs="Arial"/>
          <w:spacing w:val="-3"/>
          <w:sz w:val="24"/>
          <w:szCs w:val="24"/>
          <w:lang w:val="en-US"/>
        </w:rPr>
        <w:t xml:space="preserve"> </w:t>
      </w:r>
      <w:r w:rsidRPr="16BA9C89">
        <w:rPr>
          <w:rFonts w:ascii="Arial" w:hAnsi="Arial" w:cs="Arial"/>
          <w:sz w:val="24"/>
          <w:szCs w:val="24"/>
          <w:lang w:val="en-US"/>
        </w:rPr>
        <w:t>above</w:t>
      </w:r>
      <w:r w:rsidRPr="16BA9C89">
        <w:rPr>
          <w:rFonts w:ascii="Arial" w:hAnsi="Arial" w:cs="Arial"/>
          <w:spacing w:val="-3"/>
          <w:sz w:val="24"/>
          <w:szCs w:val="24"/>
          <w:lang w:val="en-US"/>
        </w:rPr>
        <w:t xml:space="preserve"> </w:t>
      </w:r>
      <w:r w:rsidRPr="16BA9C89">
        <w:rPr>
          <w:rFonts w:ascii="Arial" w:hAnsi="Arial" w:cs="Arial"/>
          <w:sz w:val="24"/>
          <w:szCs w:val="24"/>
          <w:lang w:val="en-US"/>
        </w:rPr>
        <w:t>the</w:t>
      </w:r>
      <w:r w:rsidRPr="16BA9C89">
        <w:rPr>
          <w:rFonts w:ascii="Arial" w:hAnsi="Arial" w:cs="Arial"/>
          <w:spacing w:val="-3"/>
          <w:sz w:val="24"/>
          <w:szCs w:val="24"/>
          <w:lang w:val="en-US"/>
        </w:rPr>
        <w:t xml:space="preserve"> </w:t>
      </w:r>
      <w:r w:rsidRPr="16BA9C89">
        <w:rPr>
          <w:rFonts w:ascii="Arial" w:hAnsi="Arial" w:cs="Arial"/>
          <w:sz w:val="24"/>
          <w:szCs w:val="24"/>
          <w:lang w:val="en-US"/>
        </w:rPr>
        <w:t>age</w:t>
      </w:r>
      <w:r w:rsidRPr="16BA9C89">
        <w:rPr>
          <w:rFonts w:ascii="Arial" w:hAnsi="Arial" w:cs="Arial"/>
          <w:spacing w:val="-3"/>
          <w:sz w:val="24"/>
          <w:szCs w:val="24"/>
          <w:lang w:val="en-US"/>
        </w:rPr>
        <w:t xml:space="preserve"> </w:t>
      </w:r>
      <w:r w:rsidRPr="16BA9C89">
        <w:rPr>
          <w:rFonts w:ascii="Arial" w:hAnsi="Arial" w:cs="Arial"/>
          <w:sz w:val="24"/>
          <w:szCs w:val="24"/>
          <w:lang w:val="en-US"/>
        </w:rPr>
        <w:t>of</w:t>
      </w:r>
      <w:r w:rsidRPr="16BA9C89">
        <w:rPr>
          <w:rFonts w:ascii="Arial" w:hAnsi="Arial" w:cs="Arial"/>
          <w:spacing w:val="-1"/>
          <w:sz w:val="24"/>
          <w:szCs w:val="24"/>
          <w:lang w:val="en-US"/>
        </w:rPr>
        <w:t xml:space="preserve"> </w:t>
      </w:r>
      <w:r w:rsidRPr="16BA9C89">
        <w:rPr>
          <w:rFonts w:ascii="Arial" w:hAnsi="Arial" w:cs="Arial"/>
          <w:sz w:val="24"/>
          <w:szCs w:val="24"/>
          <w:lang w:val="en-US"/>
        </w:rPr>
        <w:t>10</w:t>
      </w:r>
      <w:r w:rsidRPr="16BA9C89">
        <w:rPr>
          <w:rFonts w:ascii="Arial" w:hAnsi="Arial" w:cs="Arial"/>
          <w:spacing w:val="-3"/>
          <w:sz w:val="24"/>
          <w:szCs w:val="24"/>
          <w:lang w:val="en-US"/>
        </w:rPr>
        <w:t xml:space="preserve"> </w:t>
      </w:r>
      <w:r w:rsidRPr="16BA9C89">
        <w:rPr>
          <w:rFonts w:ascii="Arial" w:hAnsi="Arial" w:cs="Arial"/>
          <w:sz w:val="24"/>
          <w:szCs w:val="24"/>
          <w:lang w:val="en-US"/>
        </w:rPr>
        <w:t>years</w:t>
      </w:r>
      <w:r w:rsidRPr="16BA9C89">
        <w:rPr>
          <w:rFonts w:ascii="Arial" w:hAnsi="Arial" w:cs="Arial"/>
          <w:spacing w:val="-5"/>
          <w:sz w:val="24"/>
          <w:szCs w:val="24"/>
          <w:lang w:val="en-US"/>
        </w:rPr>
        <w:t xml:space="preserve"> </w:t>
      </w:r>
      <w:r w:rsidRPr="16BA9C89">
        <w:rPr>
          <w:rFonts w:ascii="Arial" w:hAnsi="Arial" w:cs="Arial"/>
          <w:sz w:val="24"/>
          <w:szCs w:val="24"/>
          <w:lang w:val="en-US"/>
        </w:rPr>
        <w:t>who</w:t>
      </w:r>
      <w:r w:rsidRPr="16BA9C89">
        <w:rPr>
          <w:rFonts w:ascii="Arial" w:hAnsi="Arial" w:cs="Arial"/>
          <w:spacing w:val="-3"/>
          <w:sz w:val="24"/>
          <w:szCs w:val="24"/>
          <w:lang w:val="en-US"/>
        </w:rPr>
        <w:t xml:space="preserve"> </w:t>
      </w:r>
      <w:r w:rsidRPr="16BA9C89">
        <w:rPr>
          <w:rFonts w:ascii="Arial" w:hAnsi="Arial" w:cs="Arial"/>
          <w:sz w:val="24"/>
          <w:szCs w:val="24"/>
          <w:lang w:val="en-US"/>
        </w:rPr>
        <w:t>could</w:t>
      </w:r>
      <w:r w:rsidRPr="16BA9C89">
        <w:rPr>
          <w:rFonts w:ascii="Arial" w:hAnsi="Arial" w:cs="Arial"/>
          <w:spacing w:val="-3"/>
          <w:sz w:val="24"/>
          <w:szCs w:val="24"/>
          <w:lang w:val="en-US"/>
        </w:rPr>
        <w:t xml:space="preserve"> </w:t>
      </w:r>
      <w:r w:rsidRPr="16BA9C89">
        <w:rPr>
          <w:rFonts w:ascii="Arial" w:hAnsi="Arial" w:cs="Arial"/>
          <w:sz w:val="24"/>
          <w:szCs w:val="24"/>
          <w:lang w:val="en-US"/>
        </w:rPr>
        <w:t>be</w:t>
      </w:r>
      <w:r w:rsidRPr="16BA9C89">
        <w:rPr>
          <w:rFonts w:ascii="Arial" w:hAnsi="Arial" w:cs="Arial"/>
          <w:spacing w:val="-3"/>
          <w:sz w:val="24"/>
          <w:szCs w:val="24"/>
          <w:lang w:val="en-US"/>
        </w:rPr>
        <w:t xml:space="preserve"> </w:t>
      </w:r>
      <w:r w:rsidRPr="16BA9C89">
        <w:rPr>
          <w:rFonts w:ascii="Arial" w:hAnsi="Arial" w:cs="Arial"/>
          <w:sz w:val="24"/>
          <w:szCs w:val="24"/>
          <w:lang w:val="en-US"/>
        </w:rPr>
        <w:t>prosecuted</w:t>
      </w:r>
      <w:r w:rsidRPr="16BA9C89">
        <w:rPr>
          <w:rFonts w:ascii="Arial" w:hAnsi="Arial" w:cs="Arial"/>
          <w:spacing w:val="-2"/>
          <w:sz w:val="24"/>
          <w:szCs w:val="24"/>
          <w:lang w:val="en-US"/>
        </w:rPr>
        <w:t xml:space="preserve"> </w:t>
      </w:r>
      <w:r w:rsidRPr="16BA9C89">
        <w:rPr>
          <w:rFonts w:ascii="Arial" w:hAnsi="Arial" w:cs="Arial"/>
          <w:sz w:val="24"/>
          <w:szCs w:val="24"/>
          <w:lang w:val="en-US"/>
        </w:rPr>
        <w:t>through</w:t>
      </w:r>
      <w:r w:rsidRPr="16BA9C89">
        <w:rPr>
          <w:rFonts w:ascii="Arial" w:hAnsi="Arial" w:cs="Arial"/>
          <w:spacing w:val="-5"/>
          <w:sz w:val="24"/>
          <w:szCs w:val="24"/>
          <w:lang w:val="en-US"/>
        </w:rPr>
        <w:t xml:space="preserve"> </w:t>
      </w:r>
      <w:r w:rsidRPr="16BA9C89">
        <w:rPr>
          <w:rFonts w:ascii="Arial" w:hAnsi="Arial" w:cs="Arial"/>
          <w:sz w:val="24"/>
          <w:szCs w:val="24"/>
          <w:lang w:val="en-US"/>
        </w:rPr>
        <w:t>the Youth Justice System for carrying a knife.</w:t>
      </w:r>
    </w:p>
    <w:p w14:paraId="224ACDE5" w14:textId="77777777" w:rsidR="002041BD" w:rsidRPr="002041BD" w:rsidRDefault="002041BD" w:rsidP="002041BD">
      <w:pPr>
        <w:pStyle w:val="BodyText"/>
        <w:spacing w:before="10"/>
        <w:rPr>
          <w:rFonts w:ascii="Arial" w:hAnsi="Arial" w:cs="Arial"/>
          <w:sz w:val="24"/>
          <w:szCs w:val="24"/>
        </w:rPr>
      </w:pPr>
    </w:p>
    <w:p w14:paraId="2AC99A4B" w14:textId="77777777" w:rsidR="002041BD" w:rsidRPr="002041BD" w:rsidRDefault="002041BD" w:rsidP="002041BD">
      <w:pPr>
        <w:pStyle w:val="Heading1"/>
        <w:rPr>
          <w:rFonts w:cs="Arial"/>
        </w:rPr>
      </w:pPr>
      <w:r w:rsidRPr="002041BD">
        <w:rPr>
          <w:rFonts w:cs="Arial"/>
        </w:rPr>
        <w:t>Proposed</w:t>
      </w:r>
      <w:r w:rsidRPr="002041BD">
        <w:rPr>
          <w:rFonts w:cs="Arial"/>
          <w:spacing w:val="-3"/>
        </w:rPr>
        <w:t xml:space="preserve"> </w:t>
      </w:r>
      <w:r w:rsidRPr="002041BD">
        <w:rPr>
          <w:rFonts w:cs="Arial"/>
        </w:rPr>
        <w:t>Protocol</w:t>
      </w:r>
      <w:r w:rsidRPr="002041BD">
        <w:rPr>
          <w:rFonts w:cs="Arial"/>
          <w:spacing w:val="-1"/>
        </w:rPr>
        <w:t xml:space="preserve"> </w:t>
      </w:r>
      <w:r w:rsidRPr="002041BD">
        <w:rPr>
          <w:rFonts w:cs="Arial"/>
        </w:rPr>
        <w:t>so</w:t>
      </w:r>
      <w:r w:rsidRPr="002041BD">
        <w:rPr>
          <w:rFonts w:cs="Arial"/>
          <w:spacing w:val="-5"/>
        </w:rPr>
        <w:t xml:space="preserve"> </w:t>
      </w:r>
      <w:r w:rsidRPr="002041BD">
        <w:rPr>
          <w:rFonts w:cs="Arial"/>
          <w:spacing w:val="-4"/>
        </w:rPr>
        <w:t>far:</w:t>
      </w:r>
    </w:p>
    <w:p w14:paraId="1330E965" w14:textId="77777777" w:rsidR="002041BD" w:rsidRPr="002041BD" w:rsidRDefault="002041BD" w:rsidP="002041BD">
      <w:pPr>
        <w:pStyle w:val="BodyText"/>
        <w:spacing w:before="1"/>
        <w:ind w:left="100"/>
        <w:rPr>
          <w:rFonts w:ascii="Arial" w:hAnsi="Arial" w:cs="Arial"/>
          <w:sz w:val="24"/>
          <w:szCs w:val="24"/>
        </w:rPr>
      </w:pPr>
      <w:r w:rsidRPr="002041BD">
        <w:rPr>
          <w:rFonts w:ascii="Arial" w:hAnsi="Arial" w:cs="Arial"/>
          <w:sz w:val="24"/>
          <w:szCs w:val="24"/>
        </w:rPr>
        <w:t>Purpose</w:t>
      </w:r>
      <w:r w:rsidRPr="002041BD">
        <w:rPr>
          <w:rFonts w:ascii="Arial" w:hAnsi="Arial" w:cs="Arial"/>
          <w:spacing w:val="-6"/>
          <w:sz w:val="24"/>
          <w:szCs w:val="24"/>
        </w:rPr>
        <w:t xml:space="preserve"> </w:t>
      </w:r>
      <w:r w:rsidRPr="002041BD">
        <w:rPr>
          <w:rFonts w:ascii="Arial" w:hAnsi="Arial" w:cs="Arial"/>
          <w:sz w:val="24"/>
          <w:szCs w:val="24"/>
        </w:rPr>
        <w:t>is</w:t>
      </w:r>
      <w:r w:rsidRPr="002041BD">
        <w:rPr>
          <w:rFonts w:ascii="Arial" w:hAnsi="Arial" w:cs="Arial"/>
          <w:spacing w:val="-6"/>
          <w:sz w:val="24"/>
          <w:szCs w:val="24"/>
        </w:rPr>
        <w:t xml:space="preserve"> </w:t>
      </w:r>
      <w:r w:rsidRPr="002041BD">
        <w:rPr>
          <w:rFonts w:ascii="Arial" w:hAnsi="Arial" w:cs="Arial"/>
          <w:sz w:val="24"/>
          <w:szCs w:val="24"/>
        </w:rPr>
        <w:t>to</w:t>
      </w:r>
      <w:r w:rsidRPr="002041BD">
        <w:rPr>
          <w:rFonts w:ascii="Arial" w:hAnsi="Arial" w:cs="Arial"/>
          <w:spacing w:val="-5"/>
          <w:sz w:val="24"/>
          <w:szCs w:val="24"/>
        </w:rPr>
        <w:t xml:space="preserve"> </w:t>
      </w:r>
      <w:r w:rsidRPr="002041BD">
        <w:rPr>
          <w:rFonts w:ascii="Arial" w:hAnsi="Arial" w:cs="Arial"/>
          <w:sz w:val="24"/>
          <w:szCs w:val="24"/>
        </w:rPr>
        <w:t>reduce</w:t>
      </w:r>
      <w:r w:rsidRPr="002041BD">
        <w:rPr>
          <w:rFonts w:ascii="Arial" w:hAnsi="Arial" w:cs="Arial"/>
          <w:spacing w:val="-6"/>
          <w:sz w:val="24"/>
          <w:szCs w:val="24"/>
        </w:rPr>
        <w:t xml:space="preserve"> </w:t>
      </w:r>
      <w:r w:rsidRPr="002041BD">
        <w:rPr>
          <w:rFonts w:ascii="Arial" w:hAnsi="Arial" w:cs="Arial"/>
          <w:sz w:val="24"/>
          <w:szCs w:val="24"/>
        </w:rPr>
        <w:t>the</w:t>
      </w:r>
      <w:r w:rsidRPr="002041BD">
        <w:rPr>
          <w:rFonts w:ascii="Arial" w:hAnsi="Arial" w:cs="Arial"/>
          <w:spacing w:val="-8"/>
          <w:sz w:val="24"/>
          <w:szCs w:val="24"/>
        </w:rPr>
        <w:t xml:space="preserve"> </w:t>
      </w:r>
      <w:r w:rsidRPr="002041BD">
        <w:rPr>
          <w:rFonts w:ascii="Arial" w:hAnsi="Arial" w:cs="Arial"/>
          <w:sz w:val="24"/>
          <w:szCs w:val="24"/>
        </w:rPr>
        <w:t>carrying</w:t>
      </w:r>
      <w:r w:rsidRPr="002041BD">
        <w:rPr>
          <w:rFonts w:ascii="Arial" w:hAnsi="Arial" w:cs="Arial"/>
          <w:spacing w:val="-2"/>
          <w:sz w:val="24"/>
          <w:szCs w:val="24"/>
        </w:rPr>
        <w:t xml:space="preserve"> </w:t>
      </w:r>
      <w:r w:rsidRPr="002041BD">
        <w:rPr>
          <w:rFonts w:ascii="Arial" w:hAnsi="Arial" w:cs="Arial"/>
          <w:sz w:val="24"/>
          <w:szCs w:val="24"/>
        </w:rPr>
        <w:t>and</w:t>
      </w:r>
      <w:r w:rsidRPr="002041BD">
        <w:rPr>
          <w:rFonts w:ascii="Arial" w:hAnsi="Arial" w:cs="Arial"/>
          <w:spacing w:val="-4"/>
          <w:sz w:val="24"/>
          <w:szCs w:val="24"/>
        </w:rPr>
        <w:t xml:space="preserve"> </w:t>
      </w:r>
      <w:r w:rsidRPr="002041BD">
        <w:rPr>
          <w:rFonts w:ascii="Arial" w:hAnsi="Arial" w:cs="Arial"/>
          <w:sz w:val="24"/>
          <w:szCs w:val="24"/>
        </w:rPr>
        <w:t>using</w:t>
      </w:r>
      <w:r w:rsidRPr="002041BD">
        <w:rPr>
          <w:rFonts w:ascii="Arial" w:hAnsi="Arial" w:cs="Arial"/>
          <w:spacing w:val="-2"/>
          <w:sz w:val="24"/>
          <w:szCs w:val="24"/>
        </w:rPr>
        <w:t xml:space="preserve"> </w:t>
      </w:r>
      <w:r w:rsidRPr="002041BD">
        <w:rPr>
          <w:rFonts w:ascii="Arial" w:hAnsi="Arial" w:cs="Arial"/>
          <w:sz w:val="24"/>
          <w:szCs w:val="24"/>
        </w:rPr>
        <w:t>of</w:t>
      </w:r>
      <w:r w:rsidRPr="002041BD">
        <w:rPr>
          <w:rFonts w:ascii="Arial" w:hAnsi="Arial" w:cs="Arial"/>
          <w:spacing w:val="-5"/>
          <w:sz w:val="24"/>
          <w:szCs w:val="24"/>
        </w:rPr>
        <w:t xml:space="preserve"> </w:t>
      </w:r>
      <w:r w:rsidRPr="002041BD">
        <w:rPr>
          <w:rFonts w:ascii="Arial" w:hAnsi="Arial" w:cs="Arial"/>
          <w:sz w:val="24"/>
          <w:szCs w:val="24"/>
        </w:rPr>
        <w:t>prohibited</w:t>
      </w:r>
      <w:r w:rsidRPr="002041BD">
        <w:rPr>
          <w:rFonts w:ascii="Arial" w:hAnsi="Arial" w:cs="Arial"/>
          <w:spacing w:val="-3"/>
          <w:sz w:val="24"/>
          <w:szCs w:val="24"/>
        </w:rPr>
        <w:t xml:space="preserve"> </w:t>
      </w:r>
      <w:r w:rsidRPr="002041BD">
        <w:rPr>
          <w:rFonts w:ascii="Arial" w:hAnsi="Arial" w:cs="Arial"/>
          <w:sz w:val="24"/>
          <w:szCs w:val="24"/>
        </w:rPr>
        <w:t>items</w:t>
      </w:r>
      <w:r w:rsidRPr="002041BD">
        <w:rPr>
          <w:rFonts w:ascii="Arial" w:hAnsi="Arial" w:cs="Arial"/>
          <w:spacing w:val="-5"/>
          <w:sz w:val="24"/>
          <w:szCs w:val="24"/>
        </w:rPr>
        <w:t xml:space="preserve"> </w:t>
      </w:r>
      <w:r w:rsidRPr="002041BD">
        <w:rPr>
          <w:rFonts w:ascii="Arial" w:hAnsi="Arial" w:cs="Arial"/>
          <w:sz w:val="24"/>
          <w:szCs w:val="24"/>
        </w:rPr>
        <w:t>by</w:t>
      </w:r>
      <w:r w:rsidRPr="002041BD">
        <w:rPr>
          <w:rFonts w:ascii="Arial" w:hAnsi="Arial" w:cs="Arial"/>
          <w:spacing w:val="-5"/>
          <w:sz w:val="24"/>
          <w:szCs w:val="24"/>
        </w:rPr>
        <w:t xml:space="preserve"> </w:t>
      </w:r>
      <w:r w:rsidRPr="002041BD">
        <w:rPr>
          <w:rFonts w:ascii="Arial" w:hAnsi="Arial" w:cs="Arial"/>
          <w:spacing w:val="-2"/>
          <w:sz w:val="24"/>
          <w:szCs w:val="24"/>
        </w:rPr>
        <w:t>targeting:</w:t>
      </w:r>
    </w:p>
    <w:p w14:paraId="5676795E" w14:textId="77777777" w:rsidR="002041BD" w:rsidRPr="002041BD" w:rsidRDefault="002041BD" w:rsidP="002041BD">
      <w:pPr>
        <w:pStyle w:val="ListParagraph"/>
        <w:widowControl w:val="0"/>
        <w:numPr>
          <w:ilvl w:val="0"/>
          <w:numId w:val="27"/>
        </w:numPr>
        <w:tabs>
          <w:tab w:val="left" w:pos="807"/>
        </w:tabs>
        <w:autoSpaceDE w:val="0"/>
        <w:autoSpaceDN w:val="0"/>
        <w:spacing w:before="1" w:line="269" w:lineRule="exact"/>
        <w:ind w:left="807" w:hanging="280"/>
        <w:rPr>
          <w:rFonts w:ascii="Arial" w:hAnsi="Arial" w:cs="Arial"/>
        </w:rPr>
      </w:pPr>
      <w:r w:rsidRPr="002041BD">
        <w:rPr>
          <w:rFonts w:ascii="Arial" w:hAnsi="Arial" w:cs="Arial"/>
          <w:spacing w:val="-2"/>
        </w:rPr>
        <w:t>Preventions</w:t>
      </w:r>
    </w:p>
    <w:p w14:paraId="1A1AF566" w14:textId="77777777" w:rsidR="002041BD" w:rsidRPr="002041BD" w:rsidRDefault="002041BD" w:rsidP="002041BD">
      <w:pPr>
        <w:pStyle w:val="ListParagraph"/>
        <w:widowControl w:val="0"/>
        <w:numPr>
          <w:ilvl w:val="0"/>
          <w:numId w:val="27"/>
        </w:numPr>
        <w:tabs>
          <w:tab w:val="left" w:pos="807"/>
        </w:tabs>
        <w:autoSpaceDE w:val="0"/>
        <w:autoSpaceDN w:val="0"/>
        <w:spacing w:line="268" w:lineRule="exact"/>
        <w:ind w:left="807" w:hanging="280"/>
        <w:rPr>
          <w:rFonts w:ascii="Arial" w:hAnsi="Arial" w:cs="Arial"/>
        </w:rPr>
      </w:pPr>
      <w:r w:rsidRPr="002041BD">
        <w:rPr>
          <w:rFonts w:ascii="Arial" w:hAnsi="Arial" w:cs="Arial"/>
        </w:rPr>
        <w:t>Early</w:t>
      </w:r>
      <w:r w:rsidRPr="002041BD">
        <w:rPr>
          <w:rFonts w:ascii="Arial" w:hAnsi="Arial" w:cs="Arial"/>
          <w:spacing w:val="-3"/>
        </w:rPr>
        <w:t xml:space="preserve"> </w:t>
      </w:r>
      <w:r w:rsidRPr="002041BD">
        <w:rPr>
          <w:rFonts w:ascii="Arial" w:hAnsi="Arial" w:cs="Arial"/>
          <w:spacing w:val="-2"/>
        </w:rPr>
        <w:t>intervention</w:t>
      </w:r>
    </w:p>
    <w:p w14:paraId="17451343" w14:textId="77777777" w:rsidR="002041BD" w:rsidRPr="002041BD" w:rsidRDefault="002041BD" w:rsidP="002041BD">
      <w:pPr>
        <w:pStyle w:val="ListParagraph"/>
        <w:widowControl w:val="0"/>
        <w:numPr>
          <w:ilvl w:val="0"/>
          <w:numId w:val="27"/>
        </w:numPr>
        <w:tabs>
          <w:tab w:val="left" w:pos="807"/>
        </w:tabs>
        <w:autoSpaceDE w:val="0"/>
        <w:autoSpaceDN w:val="0"/>
        <w:spacing w:line="268" w:lineRule="exact"/>
        <w:ind w:left="807" w:hanging="280"/>
        <w:rPr>
          <w:rFonts w:ascii="Arial" w:hAnsi="Arial" w:cs="Arial"/>
        </w:rPr>
      </w:pPr>
      <w:r w:rsidRPr="002041BD">
        <w:rPr>
          <w:rFonts w:ascii="Arial" w:hAnsi="Arial" w:cs="Arial"/>
        </w:rPr>
        <w:t>Crime</w:t>
      </w:r>
      <w:r w:rsidRPr="002041BD">
        <w:rPr>
          <w:rFonts w:ascii="Arial" w:hAnsi="Arial" w:cs="Arial"/>
          <w:spacing w:val="-8"/>
        </w:rPr>
        <w:t xml:space="preserve"> </w:t>
      </w:r>
      <w:r w:rsidRPr="002041BD">
        <w:rPr>
          <w:rFonts w:ascii="Arial" w:hAnsi="Arial" w:cs="Arial"/>
          <w:spacing w:val="-2"/>
        </w:rPr>
        <w:t>response</w:t>
      </w:r>
    </w:p>
    <w:p w14:paraId="5000B693" w14:textId="77777777" w:rsidR="002041BD" w:rsidRPr="002041BD" w:rsidRDefault="002041BD" w:rsidP="002041BD">
      <w:pPr>
        <w:pStyle w:val="ListParagraph"/>
        <w:widowControl w:val="0"/>
        <w:numPr>
          <w:ilvl w:val="0"/>
          <w:numId w:val="27"/>
        </w:numPr>
        <w:tabs>
          <w:tab w:val="left" w:pos="807"/>
        </w:tabs>
        <w:autoSpaceDE w:val="0"/>
        <w:autoSpaceDN w:val="0"/>
        <w:spacing w:line="269" w:lineRule="exact"/>
        <w:ind w:left="807" w:hanging="280"/>
        <w:rPr>
          <w:rFonts w:ascii="Arial" w:hAnsi="Arial" w:cs="Arial"/>
        </w:rPr>
      </w:pPr>
      <w:r w:rsidRPr="002041BD">
        <w:rPr>
          <w:rFonts w:ascii="Arial" w:hAnsi="Arial" w:cs="Arial"/>
        </w:rPr>
        <w:t>Schools</w:t>
      </w:r>
      <w:r w:rsidRPr="002041BD">
        <w:rPr>
          <w:rFonts w:ascii="Arial" w:hAnsi="Arial" w:cs="Arial"/>
          <w:spacing w:val="-8"/>
        </w:rPr>
        <w:t xml:space="preserve"> </w:t>
      </w:r>
      <w:r w:rsidRPr="002041BD">
        <w:rPr>
          <w:rFonts w:ascii="Arial" w:hAnsi="Arial" w:cs="Arial"/>
          <w:spacing w:val="-2"/>
        </w:rPr>
        <w:t>response</w:t>
      </w:r>
    </w:p>
    <w:p w14:paraId="4668F8F3" w14:textId="77777777" w:rsidR="002041BD" w:rsidRPr="002041BD" w:rsidRDefault="002041BD" w:rsidP="002041BD">
      <w:pPr>
        <w:pStyle w:val="ListParagraph"/>
        <w:widowControl w:val="0"/>
        <w:numPr>
          <w:ilvl w:val="0"/>
          <w:numId w:val="27"/>
        </w:numPr>
        <w:tabs>
          <w:tab w:val="left" w:pos="807"/>
        </w:tabs>
        <w:autoSpaceDE w:val="0"/>
        <w:autoSpaceDN w:val="0"/>
        <w:spacing w:line="268" w:lineRule="exact"/>
        <w:ind w:left="807" w:hanging="280"/>
        <w:rPr>
          <w:rFonts w:ascii="Arial" w:hAnsi="Arial" w:cs="Arial"/>
        </w:rPr>
      </w:pPr>
      <w:r w:rsidRPr="002041BD">
        <w:rPr>
          <w:rFonts w:ascii="Arial" w:hAnsi="Arial" w:cs="Arial"/>
        </w:rPr>
        <w:t>Data</w:t>
      </w:r>
      <w:r w:rsidRPr="002041BD">
        <w:rPr>
          <w:rFonts w:ascii="Arial" w:hAnsi="Arial" w:cs="Arial"/>
          <w:spacing w:val="-5"/>
        </w:rPr>
        <w:t xml:space="preserve"> </w:t>
      </w:r>
      <w:r w:rsidRPr="002041BD">
        <w:rPr>
          <w:rFonts w:ascii="Arial" w:hAnsi="Arial" w:cs="Arial"/>
        </w:rPr>
        <w:t>recording</w:t>
      </w:r>
      <w:r w:rsidRPr="002041BD">
        <w:rPr>
          <w:rFonts w:ascii="Arial" w:hAnsi="Arial" w:cs="Arial"/>
          <w:spacing w:val="-4"/>
        </w:rPr>
        <w:t xml:space="preserve"> </w:t>
      </w:r>
      <w:r w:rsidRPr="002041BD">
        <w:rPr>
          <w:rFonts w:ascii="Arial" w:hAnsi="Arial" w:cs="Arial"/>
        </w:rPr>
        <w:t>and</w:t>
      </w:r>
      <w:r w:rsidRPr="002041BD">
        <w:rPr>
          <w:rFonts w:ascii="Arial" w:hAnsi="Arial" w:cs="Arial"/>
          <w:spacing w:val="-7"/>
        </w:rPr>
        <w:t xml:space="preserve"> </w:t>
      </w:r>
      <w:r w:rsidRPr="002041BD">
        <w:rPr>
          <w:rFonts w:ascii="Arial" w:hAnsi="Arial" w:cs="Arial"/>
          <w:spacing w:val="-2"/>
        </w:rPr>
        <w:t>analysis</w:t>
      </w:r>
    </w:p>
    <w:p w14:paraId="44234A0F" w14:textId="77777777" w:rsidR="002041BD" w:rsidRPr="002041BD" w:rsidRDefault="002041BD" w:rsidP="002041BD">
      <w:pPr>
        <w:pStyle w:val="ListParagraph"/>
        <w:widowControl w:val="0"/>
        <w:numPr>
          <w:ilvl w:val="0"/>
          <w:numId w:val="27"/>
        </w:numPr>
        <w:tabs>
          <w:tab w:val="left" w:pos="807"/>
        </w:tabs>
        <w:autoSpaceDE w:val="0"/>
        <w:autoSpaceDN w:val="0"/>
        <w:spacing w:line="268" w:lineRule="exact"/>
        <w:ind w:left="807" w:hanging="280"/>
        <w:rPr>
          <w:rFonts w:ascii="Arial" w:hAnsi="Arial" w:cs="Arial"/>
        </w:rPr>
      </w:pPr>
      <w:r w:rsidRPr="002041BD">
        <w:rPr>
          <w:rFonts w:ascii="Arial" w:hAnsi="Arial" w:cs="Arial"/>
        </w:rPr>
        <w:t>Post</w:t>
      </w:r>
      <w:r w:rsidRPr="002041BD">
        <w:rPr>
          <w:rFonts w:ascii="Arial" w:hAnsi="Arial" w:cs="Arial"/>
          <w:spacing w:val="-3"/>
        </w:rPr>
        <w:t xml:space="preserve"> </w:t>
      </w:r>
      <w:r w:rsidRPr="002041BD">
        <w:rPr>
          <w:rFonts w:ascii="Arial" w:hAnsi="Arial" w:cs="Arial"/>
        </w:rPr>
        <w:t>crime</w:t>
      </w:r>
      <w:r w:rsidRPr="002041BD">
        <w:rPr>
          <w:rFonts w:ascii="Arial" w:hAnsi="Arial" w:cs="Arial"/>
          <w:spacing w:val="-4"/>
        </w:rPr>
        <w:t xml:space="preserve"> </w:t>
      </w:r>
      <w:r w:rsidRPr="002041BD">
        <w:rPr>
          <w:rFonts w:ascii="Arial" w:hAnsi="Arial" w:cs="Arial"/>
          <w:spacing w:val="-2"/>
        </w:rPr>
        <w:t>intervention</w:t>
      </w:r>
    </w:p>
    <w:p w14:paraId="18DCFBBE" w14:textId="77777777" w:rsidR="002041BD" w:rsidRPr="002041BD" w:rsidRDefault="002041BD" w:rsidP="002041BD">
      <w:pPr>
        <w:pStyle w:val="BodyText"/>
        <w:spacing w:before="8"/>
        <w:rPr>
          <w:rFonts w:ascii="Arial" w:hAnsi="Arial" w:cs="Arial"/>
          <w:sz w:val="24"/>
          <w:szCs w:val="24"/>
        </w:rPr>
      </w:pPr>
    </w:p>
    <w:p w14:paraId="70B256C7" w14:textId="77777777" w:rsidR="002041BD" w:rsidRPr="002041BD" w:rsidRDefault="002041BD" w:rsidP="002041BD">
      <w:pPr>
        <w:pStyle w:val="Heading1"/>
        <w:rPr>
          <w:rFonts w:cs="Arial"/>
        </w:rPr>
      </w:pPr>
      <w:r w:rsidRPr="002041BD">
        <w:rPr>
          <w:rFonts w:cs="Arial"/>
        </w:rPr>
        <w:t>Protocol</w:t>
      </w:r>
      <w:r w:rsidRPr="002041BD">
        <w:rPr>
          <w:rFonts w:cs="Arial"/>
          <w:spacing w:val="-7"/>
        </w:rPr>
        <w:t xml:space="preserve"> </w:t>
      </w:r>
      <w:r w:rsidRPr="002041BD">
        <w:rPr>
          <w:rFonts w:cs="Arial"/>
        </w:rPr>
        <w:t>Flow</w:t>
      </w:r>
      <w:r w:rsidRPr="002041BD">
        <w:rPr>
          <w:rFonts w:cs="Arial"/>
          <w:spacing w:val="1"/>
        </w:rPr>
        <w:t xml:space="preserve"> </w:t>
      </w:r>
      <w:r w:rsidRPr="002041BD">
        <w:rPr>
          <w:rFonts w:cs="Arial"/>
          <w:spacing w:val="-4"/>
        </w:rPr>
        <w:t>Chart</w:t>
      </w:r>
    </w:p>
    <w:p w14:paraId="04B7F753" w14:textId="77777777" w:rsidR="002041BD" w:rsidRPr="002041BD" w:rsidRDefault="002041BD" w:rsidP="002041BD">
      <w:pPr>
        <w:pStyle w:val="ListParagraph"/>
        <w:widowControl w:val="0"/>
        <w:numPr>
          <w:ilvl w:val="0"/>
          <w:numId w:val="26"/>
        </w:numPr>
        <w:tabs>
          <w:tab w:val="left" w:pos="818"/>
        </w:tabs>
        <w:autoSpaceDE w:val="0"/>
        <w:autoSpaceDN w:val="0"/>
        <w:spacing w:before="2" w:line="252" w:lineRule="exact"/>
        <w:ind w:left="818" w:hanging="358"/>
        <w:rPr>
          <w:rFonts w:ascii="Arial" w:hAnsi="Arial" w:cs="Arial"/>
        </w:rPr>
      </w:pPr>
      <w:r w:rsidRPr="002041BD">
        <w:rPr>
          <w:rFonts w:ascii="Arial" w:hAnsi="Arial" w:cs="Arial"/>
        </w:rPr>
        <w:t>Early</w:t>
      </w:r>
      <w:r w:rsidRPr="002041BD">
        <w:rPr>
          <w:rFonts w:ascii="Arial" w:hAnsi="Arial" w:cs="Arial"/>
          <w:spacing w:val="-8"/>
        </w:rPr>
        <w:t xml:space="preserve"> </w:t>
      </w:r>
      <w:r w:rsidRPr="002041BD">
        <w:rPr>
          <w:rFonts w:ascii="Arial" w:hAnsi="Arial" w:cs="Arial"/>
        </w:rPr>
        <w:t>intervention</w:t>
      </w:r>
      <w:r w:rsidRPr="002041BD">
        <w:rPr>
          <w:rFonts w:ascii="Arial" w:hAnsi="Arial" w:cs="Arial"/>
          <w:spacing w:val="-5"/>
        </w:rPr>
        <w:t xml:space="preserve"> </w:t>
      </w:r>
      <w:r w:rsidRPr="002041BD">
        <w:rPr>
          <w:rFonts w:ascii="Arial" w:hAnsi="Arial" w:cs="Arial"/>
          <w:spacing w:val="-2"/>
        </w:rPr>
        <w:t>workshops</w:t>
      </w:r>
    </w:p>
    <w:p w14:paraId="2097D557" w14:textId="77777777" w:rsidR="002041BD" w:rsidRPr="002041BD" w:rsidRDefault="002041BD" w:rsidP="002041BD">
      <w:pPr>
        <w:pStyle w:val="ListParagraph"/>
        <w:widowControl w:val="0"/>
        <w:numPr>
          <w:ilvl w:val="0"/>
          <w:numId w:val="26"/>
        </w:numPr>
        <w:tabs>
          <w:tab w:val="left" w:pos="818"/>
        </w:tabs>
        <w:autoSpaceDE w:val="0"/>
        <w:autoSpaceDN w:val="0"/>
        <w:spacing w:line="252" w:lineRule="exact"/>
        <w:ind w:left="818" w:hanging="358"/>
        <w:rPr>
          <w:rFonts w:ascii="Arial" w:hAnsi="Arial" w:cs="Arial"/>
        </w:rPr>
      </w:pPr>
      <w:r w:rsidRPr="002041BD">
        <w:rPr>
          <w:rFonts w:ascii="Arial" w:hAnsi="Arial" w:cs="Arial"/>
        </w:rPr>
        <w:t>Schools</w:t>
      </w:r>
      <w:r w:rsidRPr="002041BD">
        <w:rPr>
          <w:rFonts w:ascii="Arial" w:hAnsi="Arial" w:cs="Arial"/>
          <w:spacing w:val="-5"/>
        </w:rPr>
        <w:t xml:space="preserve"> </w:t>
      </w:r>
      <w:r w:rsidRPr="002041BD">
        <w:rPr>
          <w:rFonts w:ascii="Arial" w:hAnsi="Arial" w:cs="Arial"/>
        </w:rPr>
        <w:t>Behaviour</w:t>
      </w:r>
      <w:r w:rsidRPr="002041BD">
        <w:rPr>
          <w:rFonts w:ascii="Arial" w:hAnsi="Arial" w:cs="Arial"/>
          <w:spacing w:val="-4"/>
        </w:rPr>
        <w:t xml:space="preserve"> </w:t>
      </w:r>
      <w:r w:rsidRPr="002041BD">
        <w:rPr>
          <w:rFonts w:ascii="Arial" w:hAnsi="Arial" w:cs="Arial"/>
        </w:rPr>
        <w:t>Policy</w:t>
      </w:r>
      <w:r w:rsidRPr="002041BD">
        <w:rPr>
          <w:rFonts w:ascii="Arial" w:hAnsi="Arial" w:cs="Arial"/>
          <w:spacing w:val="-7"/>
        </w:rPr>
        <w:t xml:space="preserve"> </w:t>
      </w:r>
      <w:r w:rsidRPr="002041BD">
        <w:rPr>
          <w:rFonts w:ascii="Arial" w:hAnsi="Arial" w:cs="Arial"/>
        </w:rPr>
        <w:t>&amp;</w:t>
      </w:r>
      <w:r w:rsidRPr="002041BD">
        <w:rPr>
          <w:rFonts w:ascii="Arial" w:hAnsi="Arial" w:cs="Arial"/>
          <w:spacing w:val="-5"/>
        </w:rPr>
        <w:t xml:space="preserve"> </w:t>
      </w:r>
      <w:r w:rsidRPr="002041BD">
        <w:rPr>
          <w:rFonts w:ascii="Arial" w:hAnsi="Arial" w:cs="Arial"/>
          <w:spacing w:val="-2"/>
        </w:rPr>
        <w:t>Processes</w:t>
      </w:r>
    </w:p>
    <w:p w14:paraId="7BE02831" w14:textId="77777777" w:rsidR="002041BD" w:rsidRPr="002041BD" w:rsidRDefault="002041BD" w:rsidP="002041BD">
      <w:pPr>
        <w:pStyle w:val="ListParagraph"/>
        <w:widowControl w:val="0"/>
        <w:numPr>
          <w:ilvl w:val="0"/>
          <w:numId w:val="26"/>
        </w:numPr>
        <w:tabs>
          <w:tab w:val="left" w:pos="818"/>
        </w:tabs>
        <w:autoSpaceDE w:val="0"/>
        <w:autoSpaceDN w:val="0"/>
        <w:spacing w:before="1" w:line="252" w:lineRule="exact"/>
        <w:ind w:left="818" w:hanging="358"/>
        <w:rPr>
          <w:rFonts w:ascii="Arial" w:hAnsi="Arial" w:cs="Arial"/>
        </w:rPr>
      </w:pPr>
      <w:r w:rsidRPr="002041BD">
        <w:rPr>
          <w:rFonts w:ascii="Arial" w:hAnsi="Arial" w:cs="Arial"/>
        </w:rPr>
        <w:t>Schools</w:t>
      </w:r>
      <w:r w:rsidRPr="002041BD">
        <w:rPr>
          <w:rFonts w:ascii="Arial" w:hAnsi="Arial" w:cs="Arial"/>
          <w:spacing w:val="-2"/>
        </w:rPr>
        <w:t xml:space="preserve"> </w:t>
      </w:r>
      <w:r w:rsidRPr="002041BD">
        <w:rPr>
          <w:rFonts w:ascii="Arial" w:hAnsi="Arial" w:cs="Arial"/>
        </w:rPr>
        <w:t>to</w:t>
      </w:r>
      <w:r w:rsidRPr="002041BD">
        <w:rPr>
          <w:rFonts w:ascii="Arial" w:hAnsi="Arial" w:cs="Arial"/>
          <w:spacing w:val="-5"/>
        </w:rPr>
        <w:t xml:space="preserve"> </w:t>
      </w:r>
      <w:r w:rsidRPr="002041BD">
        <w:rPr>
          <w:rFonts w:ascii="Arial" w:hAnsi="Arial" w:cs="Arial"/>
        </w:rPr>
        <w:t>submit</w:t>
      </w:r>
      <w:r w:rsidRPr="002041BD">
        <w:rPr>
          <w:rFonts w:ascii="Arial" w:hAnsi="Arial" w:cs="Arial"/>
          <w:spacing w:val="-3"/>
        </w:rPr>
        <w:t xml:space="preserve"> </w:t>
      </w:r>
      <w:r w:rsidRPr="002041BD">
        <w:rPr>
          <w:rFonts w:ascii="Arial" w:hAnsi="Arial" w:cs="Arial"/>
        </w:rPr>
        <w:t>a</w:t>
      </w:r>
      <w:r w:rsidRPr="002041BD">
        <w:rPr>
          <w:rFonts w:ascii="Arial" w:hAnsi="Arial" w:cs="Arial"/>
          <w:spacing w:val="-5"/>
        </w:rPr>
        <w:t xml:space="preserve"> </w:t>
      </w:r>
      <w:r w:rsidRPr="002041BD">
        <w:rPr>
          <w:rFonts w:ascii="Arial" w:hAnsi="Arial" w:cs="Arial"/>
        </w:rPr>
        <w:t>Portal</w:t>
      </w:r>
      <w:r w:rsidRPr="002041BD">
        <w:rPr>
          <w:rFonts w:ascii="Arial" w:hAnsi="Arial" w:cs="Arial"/>
          <w:spacing w:val="-4"/>
        </w:rPr>
        <w:t xml:space="preserve"> </w:t>
      </w:r>
      <w:r w:rsidRPr="002041BD">
        <w:rPr>
          <w:rFonts w:ascii="Arial" w:hAnsi="Arial" w:cs="Arial"/>
        </w:rPr>
        <w:t>Referral</w:t>
      </w:r>
      <w:r w:rsidRPr="002041BD">
        <w:rPr>
          <w:rFonts w:ascii="Arial" w:hAnsi="Arial" w:cs="Arial"/>
          <w:spacing w:val="-3"/>
        </w:rPr>
        <w:t xml:space="preserve"> </w:t>
      </w:r>
      <w:r w:rsidRPr="002041BD">
        <w:rPr>
          <w:rFonts w:ascii="Arial" w:hAnsi="Arial" w:cs="Arial"/>
        </w:rPr>
        <w:t>on</w:t>
      </w:r>
      <w:r w:rsidRPr="002041BD">
        <w:rPr>
          <w:rFonts w:ascii="Arial" w:hAnsi="Arial" w:cs="Arial"/>
          <w:spacing w:val="-3"/>
        </w:rPr>
        <w:t xml:space="preserve"> </w:t>
      </w:r>
      <w:r w:rsidRPr="002041BD">
        <w:rPr>
          <w:rFonts w:ascii="Arial" w:hAnsi="Arial" w:cs="Arial"/>
        </w:rPr>
        <w:t>each</w:t>
      </w:r>
      <w:r w:rsidRPr="002041BD">
        <w:rPr>
          <w:rFonts w:ascii="Arial" w:hAnsi="Arial" w:cs="Arial"/>
          <w:spacing w:val="-4"/>
        </w:rPr>
        <w:t xml:space="preserve"> </w:t>
      </w:r>
      <w:r w:rsidRPr="002041BD">
        <w:rPr>
          <w:rFonts w:ascii="Arial" w:hAnsi="Arial" w:cs="Arial"/>
          <w:spacing w:val="-2"/>
        </w:rPr>
        <w:t>occasion</w:t>
      </w:r>
    </w:p>
    <w:p w14:paraId="6172EBD7" w14:textId="77777777" w:rsidR="002041BD" w:rsidRPr="002041BD" w:rsidRDefault="002041BD" w:rsidP="002041BD">
      <w:pPr>
        <w:pStyle w:val="ListParagraph"/>
        <w:widowControl w:val="0"/>
        <w:numPr>
          <w:ilvl w:val="0"/>
          <w:numId w:val="26"/>
        </w:numPr>
        <w:tabs>
          <w:tab w:val="left" w:pos="818"/>
        </w:tabs>
        <w:autoSpaceDE w:val="0"/>
        <w:autoSpaceDN w:val="0"/>
        <w:spacing w:line="252" w:lineRule="exact"/>
        <w:ind w:left="818" w:hanging="358"/>
        <w:rPr>
          <w:rFonts w:ascii="Arial" w:hAnsi="Arial" w:cs="Arial"/>
        </w:rPr>
      </w:pPr>
      <w:r w:rsidRPr="002041BD">
        <w:rPr>
          <w:rFonts w:ascii="Arial" w:hAnsi="Arial" w:cs="Arial"/>
        </w:rPr>
        <w:t>Arrests</w:t>
      </w:r>
      <w:r w:rsidRPr="002041BD">
        <w:rPr>
          <w:rFonts w:ascii="Arial" w:hAnsi="Arial" w:cs="Arial"/>
          <w:spacing w:val="-3"/>
        </w:rPr>
        <w:t xml:space="preserve"> </w:t>
      </w:r>
      <w:r w:rsidRPr="002041BD">
        <w:rPr>
          <w:rFonts w:ascii="Arial" w:hAnsi="Arial" w:cs="Arial"/>
        </w:rPr>
        <w:t>or</w:t>
      </w:r>
      <w:r w:rsidRPr="002041BD">
        <w:rPr>
          <w:rFonts w:ascii="Arial" w:hAnsi="Arial" w:cs="Arial"/>
          <w:spacing w:val="-3"/>
        </w:rPr>
        <w:t xml:space="preserve"> </w:t>
      </w:r>
      <w:r w:rsidRPr="002041BD">
        <w:rPr>
          <w:rFonts w:ascii="Arial" w:hAnsi="Arial" w:cs="Arial"/>
        </w:rPr>
        <w:t>Safer</w:t>
      </w:r>
      <w:r w:rsidRPr="002041BD">
        <w:rPr>
          <w:rFonts w:ascii="Arial" w:hAnsi="Arial" w:cs="Arial"/>
          <w:spacing w:val="-5"/>
        </w:rPr>
        <w:t xml:space="preserve"> </w:t>
      </w:r>
      <w:r w:rsidRPr="002041BD">
        <w:rPr>
          <w:rFonts w:ascii="Arial" w:hAnsi="Arial" w:cs="Arial"/>
        </w:rPr>
        <w:t>Schools</w:t>
      </w:r>
      <w:r w:rsidRPr="002041BD">
        <w:rPr>
          <w:rFonts w:ascii="Arial" w:hAnsi="Arial" w:cs="Arial"/>
          <w:spacing w:val="-6"/>
        </w:rPr>
        <w:t xml:space="preserve"> </w:t>
      </w:r>
      <w:r w:rsidRPr="002041BD">
        <w:rPr>
          <w:rFonts w:ascii="Arial" w:hAnsi="Arial" w:cs="Arial"/>
        </w:rPr>
        <w:t>Involvement</w:t>
      </w:r>
      <w:r w:rsidRPr="002041BD">
        <w:rPr>
          <w:rFonts w:ascii="Arial" w:hAnsi="Arial" w:cs="Arial"/>
          <w:spacing w:val="-3"/>
        </w:rPr>
        <w:t xml:space="preserve"> </w:t>
      </w:r>
      <w:r w:rsidRPr="002041BD">
        <w:rPr>
          <w:rFonts w:ascii="Arial" w:hAnsi="Arial" w:cs="Arial"/>
        </w:rPr>
        <w:t>to</w:t>
      </w:r>
      <w:r w:rsidRPr="002041BD">
        <w:rPr>
          <w:rFonts w:ascii="Arial" w:hAnsi="Arial" w:cs="Arial"/>
          <w:spacing w:val="-4"/>
        </w:rPr>
        <w:t xml:space="preserve"> </w:t>
      </w:r>
      <w:r w:rsidRPr="002041BD">
        <w:rPr>
          <w:rFonts w:ascii="Arial" w:hAnsi="Arial" w:cs="Arial"/>
        </w:rPr>
        <w:t>submit</w:t>
      </w:r>
      <w:r w:rsidRPr="002041BD">
        <w:rPr>
          <w:rFonts w:ascii="Arial" w:hAnsi="Arial" w:cs="Arial"/>
          <w:spacing w:val="-5"/>
        </w:rPr>
        <w:t xml:space="preserve"> </w:t>
      </w:r>
      <w:r w:rsidRPr="002041BD">
        <w:rPr>
          <w:rFonts w:ascii="Arial" w:hAnsi="Arial" w:cs="Arial"/>
        </w:rPr>
        <w:t>a</w:t>
      </w:r>
      <w:r w:rsidRPr="002041BD">
        <w:rPr>
          <w:rFonts w:ascii="Arial" w:hAnsi="Arial" w:cs="Arial"/>
          <w:spacing w:val="-3"/>
        </w:rPr>
        <w:t xml:space="preserve"> </w:t>
      </w:r>
      <w:r w:rsidRPr="002041BD">
        <w:rPr>
          <w:rFonts w:ascii="Arial" w:hAnsi="Arial" w:cs="Arial"/>
        </w:rPr>
        <w:t>Connect</w:t>
      </w:r>
      <w:r w:rsidRPr="002041BD">
        <w:rPr>
          <w:rFonts w:ascii="Arial" w:hAnsi="Arial" w:cs="Arial"/>
          <w:spacing w:val="-2"/>
        </w:rPr>
        <w:t xml:space="preserve"> </w:t>
      </w:r>
      <w:r w:rsidRPr="002041BD">
        <w:rPr>
          <w:rFonts w:ascii="Arial" w:hAnsi="Arial" w:cs="Arial"/>
        </w:rPr>
        <w:t>on</w:t>
      </w:r>
      <w:r w:rsidRPr="002041BD">
        <w:rPr>
          <w:rFonts w:ascii="Arial" w:hAnsi="Arial" w:cs="Arial"/>
          <w:spacing w:val="-6"/>
        </w:rPr>
        <w:t xml:space="preserve"> </w:t>
      </w:r>
      <w:r w:rsidRPr="002041BD">
        <w:rPr>
          <w:rFonts w:ascii="Arial" w:hAnsi="Arial" w:cs="Arial"/>
        </w:rPr>
        <w:t>each</w:t>
      </w:r>
      <w:r w:rsidRPr="002041BD">
        <w:rPr>
          <w:rFonts w:ascii="Arial" w:hAnsi="Arial" w:cs="Arial"/>
          <w:spacing w:val="-3"/>
        </w:rPr>
        <w:t xml:space="preserve"> </w:t>
      </w:r>
      <w:r w:rsidRPr="002041BD">
        <w:rPr>
          <w:rFonts w:ascii="Arial" w:hAnsi="Arial" w:cs="Arial"/>
          <w:spacing w:val="-2"/>
        </w:rPr>
        <w:t>occasion</w:t>
      </w:r>
    </w:p>
    <w:p w14:paraId="10CE83AE" w14:textId="77777777" w:rsidR="002041BD" w:rsidRPr="002041BD" w:rsidRDefault="002041BD" w:rsidP="002041BD">
      <w:pPr>
        <w:pStyle w:val="ListParagraph"/>
        <w:widowControl w:val="0"/>
        <w:numPr>
          <w:ilvl w:val="0"/>
          <w:numId w:val="26"/>
        </w:numPr>
        <w:tabs>
          <w:tab w:val="left" w:pos="818"/>
        </w:tabs>
        <w:autoSpaceDE w:val="0"/>
        <w:autoSpaceDN w:val="0"/>
        <w:spacing w:before="1" w:line="252" w:lineRule="exact"/>
        <w:ind w:left="818" w:hanging="358"/>
        <w:rPr>
          <w:rFonts w:ascii="Arial" w:hAnsi="Arial" w:cs="Arial"/>
        </w:rPr>
      </w:pPr>
      <w:r w:rsidRPr="002041BD">
        <w:rPr>
          <w:rFonts w:ascii="Arial" w:hAnsi="Arial" w:cs="Arial"/>
        </w:rPr>
        <w:t>Safeguarding</w:t>
      </w:r>
      <w:r w:rsidRPr="002041BD">
        <w:rPr>
          <w:rFonts w:ascii="Arial" w:hAnsi="Arial" w:cs="Arial"/>
          <w:spacing w:val="-7"/>
        </w:rPr>
        <w:t xml:space="preserve"> </w:t>
      </w:r>
      <w:r w:rsidRPr="002041BD">
        <w:rPr>
          <w:rFonts w:ascii="Arial" w:hAnsi="Arial" w:cs="Arial"/>
        </w:rPr>
        <w:t>investigation</w:t>
      </w:r>
      <w:r w:rsidRPr="002041BD">
        <w:rPr>
          <w:rFonts w:ascii="Arial" w:hAnsi="Arial" w:cs="Arial"/>
          <w:spacing w:val="-8"/>
        </w:rPr>
        <w:t xml:space="preserve"> </w:t>
      </w:r>
      <w:r w:rsidRPr="002041BD">
        <w:rPr>
          <w:rFonts w:ascii="Arial" w:hAnsi="Arial" w:cs="Arial"/>
        </w:rPr>
        <w:t>should</w:t>
      </w:r>
      <w:r w:rsidRPr="002041BD">
        <w:rPr>
          <w:rFonts w:ascii="Arial" w:hAnsi="Arial" w:cs="Arial"/>
          <w:spacing w:val="-9"/>
        </w:rPr>
        <w:t xml:space="preserve"> </w:t>
      </w:r>
      <w:r w:rsidRPr="002041BD">
        <w:rPr>
          <w:rFonts w:ascii="Arial" w:hAnsi="Arial" w:cs="Arial"/>
        </w:rPr>
        <w:t>be</w:t>
      </w:r>
      <w:r w:rsidRPr="002041BD">
        <w:rPr>
          <w:rFonts w:ascii="Arial" w:hAnsi="Arial" w:cs="Arial"/>
          <w:spacing w:val="-9"/>
        </w:rPr>
        <w:t xml:space="preserve"> </w:t>
      </w:r>
      <w:r w:rsidRPr="002041BD">
        <w:rPr>
          <w:rFonts w:ascii="Arial" w:hAnsi="Arial" w:cs="Arial"/>
          <w:spacing w:val="-2"/>
        </w:rPr>
        <w:t>completed</w:t>
      </w:r>
    </w:p>
    <w:p w14:paraId="5D9E6541" w14:textId="77777777" w:rsidR="002041BD" w:rsidRPr="002041BD" w:rsidRDefault="002041BD" w:rsidP="002041BD">
      <w:pPr>
        <w:pStyle w:val="ListParagraph"/>
        <w:widowControl w:val="0"/>
        <w:numPr>
          <w:ilvl w:val="0"/>
          <w:numId w:val="26"/>
        </w:numPr>
        <w:tabs>
          <w:tab w:val="left" w:pos="818"/>
        </w:tabs>
        <w:autoSpaceDE w:val="0"/>
        <w:autoSpaceDN w:val="0"/>
        <w:spacing w:line="252" w:lineRule="exact"/>
        <w:ind w:left="818" w:hanging="358"/>
        <w:rPr>
          <w:rFonts w:ascii="Arial" w:hAnsi="Arial" w:cs="Arial"/>
        </w:rPr>
      </w:pPr>
      <w:r w:rsidRPr="002041BD">
        <w:rPr>
          <w:rFonts w:ascii="Arial" w:hAnsi="Arial" w:cs="Arial"/>
        </w:rPr>
        <w:t>Specialist</w:t>
      </w:r>
      <w:r w:rsidRPr="002041BD">
        <w:rPr>
          <w:rFonts w:ascii="Arial" w:hAnsi="Arial" w:cs="Arial"/>
          <w:spacing w:val="-7"/>
        </w:rPr>
        <w:t xml:space="preserve"> </w:t>
      </w:r>
      <w:r w:rsidRPr="002041BD">
        <w:rPr>
          <w:rFonts w:ascii="Arial" w:hAnsi="Arial" w:cs="Arial"/>
        </w:rPr>
        <w:t>Safeguarding</w:t>
      </w:r>
      <w:r w:rsidRPr="002041BD">
        <w:rPr>
          <w:rFonts w:ascii="Arial" w:hAnsi="Arial" w:cs="Arial"/>
          <w:spacing w:val="-6"/>
        </w:rPr>
        <w:t xml:space="preserve"> </w:t>
      </w:r>
      <w:r w:rsidRPr="002041BD">
        <w:rPr>
          <w:rFonts w:ascii="Arial" w:hAnsi="Arial" w:cs="Arial"/>
        </w:rPr>
        <w:t>support</w:t>
      </w:r>
      <w:r w:rsidRPr="002041BD">
        <w:rPr>
          <w:rFonts w:ascii="Arial" w:hAnsi="Arial" w:cs="Arial"/>
          <w:spacing w:val="-7"/>
        </w:rPr>
        <w:t xml:space="preserve"> </w:t>
      </w:r>
      <w:r w:rsidRPr="002041BD">
        <w:rPr>
          <w:rFonts w:ascii="Arial" w:hAnsi="Arial" w:cs="Arial"/>
        </w:rPr>
        <w:t>to</w:t>
      </w:r>
      <w:r w:rsidRPr="002041BD">
        <w:rPr>
          <w:rFonts w:ascii="Arial" w:hAnsi="Arial" w:cs="Arial"/>
          <w:spacing w:val="-8"/>
        </w:rPr>
        <w:t xml:space="preserve"> </w:t>
      </w:r>
      <w:r w:rsidRPr="002041BD">
        <w:rPr>
          <w:rFonts w:ascii="Arial" w:hAnsi="Arial" w:cs="Arial"/>
        </w:rPr>
        <w:t>assist</w:t>
      </w:r>
      <w:r w:rsidRPr="002041BD">
        <w:rPr>
          <w:rFonts w:ascii="Arial" w:hAnsi="Arial" w:cs="Arial"/>
          <w:spacing w:val="-7"/>
        </w:rPr>
        <w:t xml:space="preserve"> </w:t>
      </w:r>
      <w:r w:rsidRPr="002041BD">
        <w:rPr>
          <w:rFonts w:ascii="Arial" w:hAnsi="Arial" w:cs="Arial"/>
        </w:rPr>
        <w:t>schools</w:t>
      </w:r>
      <w:r w:rsidRPr="002041BD">
        <w:rPr>
          <w:rFonts w:ascii="Arial" w:hAnsi="Arial" w:cs="Arial"/>
          <w:spacing w:val="-8"/>
        </w:rPr>
        <w:t xml:space="preserve"> </w:t>
      </w:r>
      <w:r w:rsidRPr="002041BD">
        <w:rPr>
          <w:rFonts w:ascii="Arial" w:hAnsi="Arial" w:cs="Arial"/>
        </w:rPr>
        <w:t>with</w:t>
      </w:r>
      <w:r w:rsidRPr="002041BD">
        <w:rPr>
          <w:rFonts w:ascii="Arial" w:hAnsi="Arial" w:cs="Arial"/>
          <w:spacing w:val="-6"/>
        </w:rPr>
        <w:t xml:space="preserve"> </w:t>
      </w:r>
      <w:r w:rsidRPr="002041BD">
        <w:rPr>
          <w:rFonts w:ascii="Arial" w:hAnsi="Arial" w:cs="Arial"/>
        </w:rPr>
        <w:t>holding</w:t>
      </w:r>
      <w:r w:rsidRPr="002041BD">
        <w:rPr>
          <w:rFonts w:ascii="Arial" w:hAnsi="Arial" w:cs="Arial"/>
          <w:spacing w:val="-5"/>
        </w:rPr>
        <w:t xml:space="preserve"> </w:t>
      </w:r>
      <w:r w:rsidRPr="002041BD">
        <w:rPr>
          <w:rFonts w:ascii="Arial" w:hAnsi="Arial" w:cs="Arial"/>
        </w:rPr>
        <w:t>and</w:t>
      </w:r>
      <w:r w:rsidRPr="002041BD">
        <w:rPr>
          <w:rFonts w:ascii="Arial" w:hAnsi="Arial" w:cs="Arial"/>
          <w:spacing w:val="-8"/>
        </w:rPr>
        <w:t xml:space="preserve"> </w:t>
      </w:r>
      <w:r w:rsidRPr="002041BD">
        <w:rPr>
          <w:rFonts w:ascii="Arial" w:hAnsi="Arial" w:cs="Arial"/>
        </w:rPr>
        <w:t>supporting</w:t>
      </w:r>
      <w:r w:rsidRPr="002041BD">
        <w:rPr>
          <w:rFonts w:ascii="Arial" w:hAnsi="Arial" w:cs="Arial"/>
          <w:spacing w:val="-2"/>
        </w:rPr>
        <w:t xml:space="preserve"> </w:t>
      </w:r>
      <w:r w:rsidRPr="002041BD">
        <w:rPr>
          <w:rFonts w:ascii="Arial" w:hAnsi="Arial" w:cs="Arial"/>
        </w:rPr>
        <w:t>the</w:t>
      </w:r>
      <w:r w:rsidRPr="002041BD">
        <w:rPr>
          <w:rFonts w:ascii="Arial" w:hAnsi="Arial" w:cs="Arial"/>
          <w:spacing w:val="-8"/>
        </w:rPr>
        <w:t xml:space="preserve"> </w:t>
      </w:r>
      <w:r w:rsidRPr="002041BD">
        <w:rPr>
          <w:rFonts w:ascii="Arial" w:hAnsi="Arial" w:cs="Arial"/>
          <w:spacing w:val="-2"/>
        </w:rPr>
        <w:t>risks</w:t>
      </w:r>
    </w:p>
    <w:p w14:paraId="209F4D8D" w14:textId="77777777" w:rsidR="002041BD" w:rsidRPr="002041BD" w:rsidRDefault="002041BD" w:rsidP="002041BD">
      <w:pPr>
        <w:pStyle w:val="ListParagraph"/>
        <w:widowControl w:val="0"/>
        <w:numPr>
          <w:ilvl w:val="0"/>
          <w:numId w:val="26"/>
        </w:numPr>
        <w:tabs>
          <w:tab w:val="left" w:pos="818"/>
        </w:tabs>
        <w:autoSpaceDE w:val="0"/>
        <w:autoSpaceDN w:val="0"/>
        <w:spacing w:line="252" w:lineRule="exact"/>
        <w:ind w:left="818" w:hanging="358"/>
        <w:rPr>
          <w:rFonts w:ascii="Arial" w:hAnsi="Arial" w:cs="Arial"/>
        </w:rPr>
      </w:pPr>
      <w:r w:rsidRPr="002041BD">
        <w:rPr>
          <w:rFonts w:ascii="Arial" w:hAnsi="Arial" w:cs="Arial"/>
        </w:rPr>
        <w:t>Inclusions</w:t>
      </w:r>
      <w:r w:rsidRPr="002041BD">
        <w:rPr>
          <w:rFonts w:ascii="Arial" w:hAnsi="Arial" w:cs="Arial"/>
          <w:spacing w:val="-8"/>
        </w:rPr>
        <w:t xml:space="preserve"> </w:t>
      </w:r>
      <w:r w:rsidRPr="002041BD">
        <w:rPr>
          <w:rFonts w:ascii="Arial" w:hAnsi="Arial" w:cs="Arial"/>
        </w:rPr>
        <w:t>Gateway</w:t>
      </w:r>
      <w:r w:rsidRPr="002041BD">
        <w:rPr>
          <w:rFonts w:ascii="Arial" w:hAnsi="Arial" w:cs="Arial"/>
          <w:spacing w:val="-7"/>
        </w:rPr>
        <w:t xml:space="preserve"> </w:t>
      </w:r>
      <w:r w:rsidRPr="002041BD">
        <w:rPr>
          <w:rFonts w:ascii="Arial" w:hAnsi="Arial" w:cs="Arial"/>
        </w:rPr>
        <w:t>Referral</w:t>
      </w:r>
      <w:r w:rsidRPr="002041BD">
        <w:rPr>
          <w:rFonts w:ascii="Arial" w:hAnsi="Arial" w:cs="Arial"/>
          <w:spacing w:val="-6"/>
        </w:rPr>
        <w:t xml:space="preserve"> </w:t>
      </w:r>
      <w:r w:rsidRPr="002041BD">
        <w:rPr>
          <w:rFonts w:ascii="Arial" w:hAnsi="Arial" w:cs="Arial"/>
        </w:rPr>
        <w:t>Form</w:t>
      </w:r>
      <w:r w:rsidRPr="002041BD">
        <w:rPr>
          <w:rFonts w:ascii="Arial" w:hAnsi="Arial" w:cs="Arial"/>
          <w:spacing w:val="-8"/>
        </w:rPr>
        <w:t xml:space="preserve"> </w:t>
      </w:r>
      <w:r w:rsidRPr="002041BD">
        <w:rPr>
          <w:rFonts w:ascii="Arial" w:hAnsi="Arial" w:cs="Arial"/>
        </w:rPr>
        <w:t>for</w:t>
      </w:r>
      <w:r w:rsidRPr="002041BD">
        <w:rPr>
          <w:rFonts w:ascii="Arial" w:hAnsi="Arial" w:cs="Arial"/>
          <w:spacing w:val="-1"/>
        </w:rPr>
        <w:t xml:space="preserve"> </w:t>
      </w:r>
      <w:r w:rsidRPr="002041BD">
        <w:rPr>
          <w:rFonts w:ascii="Arial" w:hAnsi="Arial" w:cs="Arial"/>
          <w:spacing w:val="-2"/>
        </w:rPr>
        <w:t>support</w:t>
      </w:r>
    </w:p>
    <w:p w14:paraId="1A6ED305" w14:textId="77777777" w:rsidR="002041BD" w:rsidRPr="002041BD" w:rsidRDefault="002041BD" w:rsidP="002041BD">
      <w:pPr>
        <w:pStyle w:val="ListParagraph"/>
        <w:widowControl w:val="0"/>
        <w:numPr>
          <w:ilvl w:val="0"/>
          <w:numId w:val="26"/>
        </w:numPr>
        <w:tabs>
          <w:tab w:val="left" w:pos="818"/>
        </w:tabs>
        <w:autoSpaceDE w:val="0"/>
        <w:autoSpaceDN w:val="0"/>
        <w:spacing w:before="2" w:line="252" w:lineRule="exact"/>
        <w:ind w:left="818" w:hanging="358"/>
        <w:rPr>
          <w:rFonts w:ascii="Arial" w:hAnsi="Arial" w:cs="Arial"/>
        </w:rPr>
      </w:pPr>
      <w:r w:rsidRPr="002041BD">
        <w:rPr>
          <w:rFonts w:ascii="Arial" w:hAnsi="Arial" w:cs="Arial"/>
        </w:rPr>
        <w:t>Local</w:t>
      </w:r>
      <w:r w:rsidRPr="002041BD">
        <w:rPr>
          <w:rFonts w:ascii="Arial" w:hAnsi="Arial" w:cs="Arial"/>
          <w:spacing w:val="-5"/>
        </w:rPr>
        <w:t xml:space="preserve"> </w:t>
      </w:r>
      <w:r w:rsidRPr="002041BD">
        <w:rPr>
          <w:rFonts w:ascii="Arial" w:hAnsi="Arial" w:cs="Arial"/>
        </w:rPr>
        <w:t>Authority</w:t>
      </w:r>
      <w:r w:rsidRPr="002041BD">
        <w:rPr>
          <w:rFonts w:ascii="Arial" w:hAnsi="Arial" w:cs="Arial"/>
          <w:spacing w:val="-5"/>
        </w:rPr>
        <w:t xml:space="preserve"> </w:t>
      </w:r>
      <w:r w:rsidRPr="002041BD">
        <w:rPr>
          <w:rFonts w:ascii="Arial" w:hAnsi="Arial" w:cs="Arial"/>
          <w:spacing w:val="-2"/>
        </w:rPr>
        <w:t>Communications</w:t>
      </w:r>
    </w:p>
    <w:p w14:paraId="28A23485" w14:textId="77777777" w:rsidR="002041BD" w:rsidRPr="002041BD" w:rsidRDefault="002041BD" w:rsidP="002041BD">
      <w:pPr>
        <w:pStyle w:val="ListParagraph"/>
        <w:widowControl w:val="0"/>
        <w:numPr>
          <w:ilvl w:val="0"/>
          <w:numId w:val="26"/>
        </w:numPr>
        <w:tabs>
          <w:tab w:val="left" w:pos="818"/>
        </w:tabs>
        <w:autoSpaceDE w:val="0"/>
        <w:autoSpaceDN w:val="0"/>
        <w:spacing w:line="252" w:lineRule="exact"/>
        <w:ind w:left="818" w:hanging="358"/>
        <w:rPr>
          <w:rFonts w:ascii="Arial" w:hAnsi="Arial" w:cs="Arial"/>
        </w:rPr>
      </w:pPr>
      <w:r w:rsidRPr="002041BD">
        <w:rPr>
          <w:rFonts w:ascii="Arial" w:hAnsi="Arial" w:cs="Arial"/>
        </w:rPr>
        <w:lastRenderedPageBreak/>
        <w:t>Met</w:t>
      </w:r>
      <w:r w:rsidRPr="002041BD">
        <w:rPr>
          <w:rFonts w:ascii="Arial" w:hAnsi="Arial" w:cs="Arial"/>
          <w:spacing w:val="-3"/>
        </w:rPr>
        <w:t xml:space="preserve"> </w:t>
      </w:r>
      <w:r w:rsidRPr="002041BD">
        <w:rPr>
          <w:rFonts w:ascii="Arial" w:hAnsi="Arial" w:cs="Arial"/>
        </w:rPr>
        <w:t>Police</w:t>
      </w:r>
      <w:r w:rsidRPr="002041BD">
        <w:rPr>
          <w:rFonts w:ascii="Arial" w:hAnsi="Arial" w:cs="Arial"/>
          <w:spacing w:val="-3"/>
        </w:rPr>
        <w:t xml:space="preserve"> </w:t>
      </w:r>
      <w:r w:rsidRPr="002041BD">
        <w:rPr>
          <w:rFonts w:ascii="Arial" w:hAnsi="Arial" w:cs="Arial"/>
        </w:rPr>
        <w:t>for</w:t>
      </w:r>
      <w:r w:rsidRPr="002041BD">
        <w:rPr>
          <w:rFonts w:ascii="Arial" w:hAnsi="Arial" w:cs="Arial"/>
          <w:spacing w:val="-2"/>
        </w:rPr>
        <w:t xml:space="preserve"> </w:t>
      </w:r>
      <w:r w:rsidRPr="002041BD">
        <w:rPr>
          <w:rFonts w:ascii="Arial" w:hAnsi="Arial" w:cs="Arial"/>
        </w:rPr>
        <w:t>a</w:t>
      </w:r>
      <w:r w:rsidRPr="002041BD">
        <w:rPr>
          <w:rFonts w:ascii="Arial" w:hAnsi="Arial" w:cs="Arial"/>
          <w:spacing w:val="-5"/>
        </w:rPr>
        <w:t xml:space="preserve"> </w:t>
      </w:r>
      <w:r w:rsidRPr="002041BD">
        <w:rPr>
          <w:rFonts w:ascii="Arial" w:hAnsi="Arial" w:cs="Arial"/>
        </w:rPr>
        <w:t>post</w:t>
      </w:r>
      <w:r w:rsidRPr="002041BD">
        <w:rPr>
          <w:rFonts w:ascii="Arial" w:hAnsi="Arial" w:cs="Arial"/>
          <w:spacing w:val="-3"/>
        </w:rPr>
        <w:t xml:space="preserve"> </w:t>
      </w:r>
      <w:r w:rsidRPr="002041BD">
        <w:rPr>
          <w:rFonts w:ascii="Arial" w:hAnsi="Arial" w:cs="Arial"/>
        </w:rPr>
        <w:t>crime</w:t>
      </w:r>
      <w:r w:rsidRPr="002041BD">
        <w:rPr>
          <w:rFonts w:ascii="Arial" w:hAnsi="Arial" w:cs="Arial"/>
          <w:spacing w:val="-3"/>
        </w:rPr>
        <w:t xml:space="preserve"> </w:t>
      </w:r>
      <w:r w:rsidRPr="002041BD">
        <w:rPr>
          <w:rFonts w:ascii="Arial" w:hAnsi="Arial" w:cs="Arial"/>
          <w:spacing w:val="-2"/>
        </w:rPr>
        <w:t>intervention</w:t>
      </w:r>
    </w:p>
    <w:p w14:paraId="71C593A7" w14:textId="77777777" w:rsidR="002041BD" w:rsidRPr="002041BD" w:rsidRDefault="002041BD" w:rsidP="002041BD">
      <w:pPr>
        <w:pStyle w:val="ListParagraph"/>
        <w:widowControl w:val="0"/>
        <w:numPr>
          <w:ilvl w:val="0"/>
          <w:numId w:val="26"/>
        </w:numPr>
        <w:tabs>
          <w:tab w:val="left" w:pos="818"/>
        </w:tabs>
        <w:autoSpaceDE w:val="0"/>
        <w:autoSpaceDN w:val="0"/>
        <w:spacing w:before="2"/>
        <w:ind w:left="818" w:hanging="358"/>
        <w:rPr>
          <w:rFonts w:ascii="Arial" w:hAnsi="Arial" w:cs="Arial"/>
        </w:rPr>
      </w:pPr>
      <w:r w:rsidRPr="002041BD">
        <w:rPr>
          <w:rFonts w:ascii="Arial" w:hAnsi="Arial" w:cs="Arial"/>
        </w:rPr>
        <w:t>Pupil</w:t>
      </w:r>
      <w:r w:rsidRPr="002041BD">
        <w:rPr>
          <w:rFonts w:ascii="Arial" w:hAnsi="Arial" w:cs="Arial"/>
          <w:spacing w:val="-6"/>
        </w:rPr>
        <w:t xml:space="preserve"> </w:t>
      </w:r>
      <w:r w:rsidRPr="002041BD">
        <w:rPr>
          <w:rFonts w:ascii="Arial" w:hAnsi="Arial" w:cs="Arial"/>
        </w:rPr>
        <w:t>level</w:t>
      </w:r>
      <w:r w:rsidRPr="002041BD">
        <w:rPr>
          <w:rFonts w:ascii="Arial" w:hAnsi="Arial" w:cs="Arial"/>
          <w:spacing w:val="-6"/>
        </w:rPr>
        <w:t xml:space="preserve"> </w:t>
      </w:r>
      <w:r w:rsidRPr="002041BD">
        <w:rPr>
          <w:rFonts w:ascii="Arial" w:hAnsi="Arial" w:cs="Arial"/>
        </w:rPr>
        <w:t>Risk</w:t>
      </w:r>
      <w:r w:rsidRPr="002041BD">
        <w:rPr>
          <w:rFonts w:ascii="Arial" w:hAnsi="Arial" w:cs="Arial"/>
          <w:spacing w:val="-2"/>
        </w:rPr>
        <w:t xml:space="preserve"> </w:t>
      </w:r>
      <w:r w:rsidRPr="002041BD">
        <w:rPr>
          <w:rFonts w:ascii="Arial" w:hAnsi="Arial" w:cs="Arial"/>
        </w:rPr>
        <w:t>Assessment</w:t>
      </w:r>
      <w:r w:rsidRPr="002041BD">
        <w:rPr>
          <w:rFonts w:ascii="Arial" w:hAnsi="Arial" w:cs="Arial"/>
          <w:spacing w:val="-1"/>
        </w:rPr>
        <w:t xml:space="preserve"> </w:t>
      </w:r>
      <w:r w:rsidRPr="002041BD">
        <w:rPr>
          <w:rFonts w:ascii="Arial" w:hAnsi="Arial" w:cs="Arial"/>
        </w:rPr>
        <w:t>–</w:t>
      </w:r>
      <w:r w:rsidRPr="002041BD">
        <w:rPr>
          <w:rFonts w:ascii="Arial" w:hAnsi="Arial" w:cs="Arial"/>
          <w:spacing w:val="-7"/>
        </w:rPr>
        <w:t xml:space="preserve"> </w:t>
      </w:r>
      <w:r w:rsidRPr="002041BD">
        <w:rPr>
          <w:rFonts w:ascii="Arial" w:hAnsi="Arial" w:cs="Arial"/>
        </w:rPr>
        <w:t>see</w:t>
      </w:r>
      <w:r w:rsidRPr="002041BD">
        <w:rPr>
          <w:rFonts w:ascii="Arial" w:hAnsi="Arial" w:cs="Arial"/>
          <w:spacing w:val="-5"/>
        </w:rPr>
        <w:t xml:space="preserve"> </w:t>
      </w:r>
      <w:r w:rsidRPr="002041BD">
        <w:rPr>
          <w:rFonts w:ascii="Arial" w:hAnsi="Arial" w:cs="Arial"/>
        </w:rPr>
        <w:t>document</w:t>
      </w:r>
      <w:r w:rsidRPr="002041BD">
        <w:rPr>
          <w:rFonts w:ascii="Arial" w:hAnsi="Arial" w:cs="Arial"/>
          <w:spacing w:val="-3"/>
        </w:rPr>
        <w:t xml:space="preserve"> </w:t>
      </w:r>
      <w:r w:rsidRPr="002041BD">
        <w:rPr>
          <w:rFonts w:ascii="Arial" w:hAnsi="Arial" w:cs="Arial"/>
          <w:spacing w:val="-2"/>
        </w:rPr>
        <w:t>below:</w:t>
      </w:r>
    </w:p>
    <w:p w14:paraId="6E677F54" w14:textId="77777777" w:rsidR="00C72904" w:rsidRDefault="00C72904" w:rsidP="00C72904">
      <w:pPr>
        <w:pStyle w:val="Heading1"/>
        <w:spacing w:before="77"/>
      </w:pPr>
      <w:r>
        <w:t>Prohibited</w:t>
      </w:r>
      <w:r>
        <w:rPr>
          <w:spacing w:val="-6"/>
        </w:rPr>
        <w:t xml:space="preserve"> </w:t>
      </w:r>
      <w:r>
        <w:t>Items</w:t>
      </w:r>
      <w:r>
        <w:rPr>
          <w:spacing w:val="-2"/>
        </w:rPr>
        <w:t xml:space="preserve"> </w:t>
      </w:r>
      <w:r>
        <w:t>Havering</w:t>
      </w:r>
      <w:r>
        <w:rPr>
          <w:spacing w:val="-4"/>
        </w:rPr>
        <w:t xml:space="preserve"> </w:t>
      </w:r>
      <w:r>
        <w:rPr>
          <w:spacing w:val="-2"/>
        </w:rPr>
        <w:t>Contacts:</w:t>
      </w:r>
    </w:p>
    <w:p w14:paraId="138CA364" w14:textId="77777777" w:rsidR="00C72904" w:rsidRDefault="00C72904" w:rsidP="00C72904">
      <w:pPr>
        <w:pStyle w:val="BodyText"/>
        <w:spacing w:before="3" w:after="2"/>
        <w:ind w:left="100"/>
      </w:pPr>
      <w:r>
        <w:t>Prohibited</w:t>
      </w:r>
      <w:r>
        <w:rPr>
          <w:spacing w:val="-5"/>
        </w:rPr>
        <w:t xml:space="preserve"> </w:t>
      </w:r>
      <w:r>
        <w:t>item</w:t>
      </w:r>
      <w:r>
        <w:rPr>
          <w:spacing w:val="-4"/>
        </w:rPr>
        <w:t xml:space="preserve"> </w:t>
      </w:r>
      <w:r>
        <w:t>are</w:t>
      </w:r>
      <w:r>
        <w:rPr>
          <w:spacing w:val="-5"/>
        </w:rPr>
        <w:t xml:space="preserve"> </w:t>
      </w:r>
      <w:r>
        <w:t>described</w:t>
      </w:r>
      <w:r>
        <w:rPr>
          <w:spacing w:val="-4"/>
        </w:rPr>
        <w:t xml:space="preserve"> </w:t>
      </w:r>
      <w:r>
        <w:t>as</w:t>
      </w:r>
      <w:r>
        <w:rPr>
          <w:spacing w:val="-4"/>
        </w:rPr>
        <w:t xml:space="preserve"> </w:t>
      </w:r>
      <w:r>
        <w:t>objects</w:t>
      </w:r>
      <w:r>
        <w:rPr>
          <w:spacing w:val="-3"/>
        </w:rPr>
        <w:t xml:space="preserve"> </w:t>
      </w:r>
      <w:r>
        <w:t>or</w:t>
      </w:r>
      <w:r>
        <w:rPr>
          <w:spacing w:val="-6"/>
        </w:rPr>
        <w:t xml:space="preserve"> </w:t>
      </w:r>
      <w:r>
        <w:t>bladed</w:t>
      </w:r>
      <w:r>
        <w:rPr>
          <w:spacing w:val="-6"/>
        </w:rPr>
        <w:t xml:space="preserve"> </w:t>
      </w:r>
      <w:r>
        <w:t>articles</w:t>
      </w:r>
      <w:r>
        <w:rPr>
          <w:spacing w:val="-4"/>
        </w:rPr>
        <w:t xml:space="preserve"> </w:t>
      </w:r>
      <w:r>
        <w:t>that</w:t>
      </w:r>
      <w:r>
        <w:rPr>
          <w:spacing w:val="-3"/>
        </w:rPr>
        <w:t xml:space="preserve"> </w:t>
      </w:r>
      <w:r>
        <w:t>are</w:t>
      </w:r>
      <w:r>
        <w:rPr>
          <w:spacing w:val="-7"/>
        </w:rPr>
        <w:t xml:space="preserve"> </w:t>
      </w:r>
      <w:r>
        <w:t>fashioned</w:t>
      </w:r>
      <w:r>
        <w:rPr>
          <w:spacing w:val="-4"/>
        </w:rPr>
        <w:t xml:space="preserve"> </w:t>
      </w:r>
      <w:r>
        <w:t>to</w:t>
      </w:r>
      <w:r>
        <w:rPr>
          <w:spacing w:val="-7"/>
        </w:rPr>
        <w:t xml:space="preserve"> </w:t>
      </w:r>
      <w:r>
        <w:t>cause</w:t>
      </w:r>
      <w:r>
        <w:rPr>
          <w:spacing w:val="-6"/>
        </w:rPr>
        <w:t xml:space="preserve"> </w:t>
      </w:r>
      <w:r>
        <w:rPr>
          <w:spacing w:val="-4"/>
        </w:rPr>
        <w:t>harm</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6"/>
        <w:gridCol w:w="2338"/>
        <w:gridCol w:w="6032"/>
      </w:tblGrid>
      <w:tr w:rsidR="00C72904" w14:paraId="54029228" w14:textId="77777777" w:rsidTr="16BA9C89">
        <w:trPr>
          <w:trHeight w:val="254"/>
        </w:trPr>
        <w:tc>
          <w:tcPr>
            <w:tcW w:w="1486" w:type="dxa"/>
            <w:shd w:val="clear" w:color="auto" w:fill="1F3863"/>
          </w:tcPr>
          <w:p w14:paraId="15650022" w14:textId="77777777" w:rsidR="00C72904" w:rsidRDefault="00C72904" w:rsidP="00EF2439">
            <w:pPr>
              <w:pStyle w:val="TableParagraph"/>
              <w:ind w:left="0"/>
              <w:rPr>
                <w:rFonts w:ascii="Times New Roman"/>
                <w:sz w:val="18"/>
              </w:rPr>
            </w:pPr>
          </w:p>
        </w:tc>
        <w:tc>
          <w:tcPr>
            <w:tcW w:w="2338" w:type="dxa"/>
            <w:shd w:val="clear" w:color="auto" w:fill="1F3863"/>
          </w:tcPr>
          <w:p w14:paraId="5EC2D2CB" w14:textId="77777777" w:rsidR="00C72904" w:rsidRDefault="00C72904" w:rsidP="00EF2439">
            <w:pPr>
              <w:pStyle w:val="TableParagraph"/>
              <w:spacing w:line="234" w:lineRule="exact"/>
              <w:ind w:left="110"/>
              <w:rPr>
                <w:b/>
              </w:rPr>
            </w:pPr>
            <w:r>
              <w:rPr>
                <w:b/>
                <w:color w:val="FFFFFF"/>
              </w:rPr>
              <w:t>Service</w:t>
            </w:r>
            <w:r>
              <w:rPr>
                <w:b/>
                <w:color w:val="FFFFFF"/>
                <w:spacing w:val="-4"/>
              </w:rPr>
              <w:t xml:space="preserve"> </w:t>
            </w:r>
            <w:r>
              <w:rPr>
                <w:b/>
                <w:color w:val="FFFFFF"/>
                <w:spacing w:val="-2"/>
              </w:rPr>
              <w:t>Contact</w:t>
            </w:r>
          </w:p>
        </w:tc>
        <w:tc>
          <w:tcPr>
            <w:tcW w:w="6032" w:type="dxa"/>
            <w:shd w:val="clear" w:color="auto" w:fill="1F3863"/>
          </w:tcPr>
          <w:p w14:paraId="731DA9A8" w14:textId="77777777" w:rsidR="00C72904" w:rsidRDefault="00C72904" w:rsidP="00EF2439">
            <w:pPr>
              <w:pStyle w:val="TableParagraph"/>
              <w:spacing w:line="234" w:lineRule="exact"/>
              <w:ind w:left="108"/>
              <w:rPr>
                <w:b/>
              </w:rPr>
            </w:pPr>
            <w:r>
              <w:rPr>
                <w:b/>
                <w:color w:val="FFFFFF"/>
                <w:spacing w:val="-2"/>
              </w:rPr>
              <w:t>Protocol</w:t>
            </w:r>
          </w:p>
        </w:tc>
      </w:tr>
      <w:tr w:rsidR="00C72904" w14:paraId="2144BA8A" w14:textId="77777777" w:rsidTr="16BA9C89">
        <w:trPr>
          <w:trHeight w:val="1770"/>
        </w:trPr>
        <w:tc>
          <w:tcPr>
            <w:tcW w:w="1486" w:type="dxa"/>
            <w:vMerge w:val="restart"/>
            <w:shd w:val="clear" w:color="auto" w:fill="EDCED1"/>
          </w:tcPr>
          <w:p w14:paraId="01ADF9C1" w14:textId="77777777" w:rsidR="00C72904" w:rsidRDefault="00C72904" w:rsidP="00C72904">
            <w:pPr>
              <w:pStyle w:val="TableParagraph"/>
              <w:ind w:left="107" w:right="157" w:firstLine="57"/>
            </w:pPr>
            <w:r>
              <w:t>In</w:t>
            </w:r>
            <w:r>
              <w:rPr>
                <w:spacing w:val="-16"/>
              </w:rPr>
              <w:t xml:space="preserve"> </w:t>
            </w:r>
            <w:r>
              <w:t>the</w:t>
            </w:r>
            <w:r>
              <w:rPr>
                <w:spacing w:val="-15"/>
              </w:rPr>
              <w:t xml:space="preserve"> </w:t>
            </w:r>
            <w:r>
              <w:t xml:space="preserve">event of an </w:t>
            </w:r>
            <w:r>
              <w:rPr>
                <w:spacing w:val="-2"/>
              </w:rPr>
              <w:t>incident</w:t>
            </w:r>
          </w:p>
        </w:tc>
        <w:tc>
          <w:tcPr>
            <w:tcW w:w="2338" w:type="dxa"/>
            <w:shd w:val="clear" w:color="auto" w:fill="EDCED1"/>
          </w:tcPr>
          <w:p w14:paraId="0A52FFD6" w14:textId="77777777" w:rsidR="00C72904" w:rsidRDefault="00C72904" w:rsidP="00C72904">
            <w:pPr>
              <w:pStyle w:val="TableParagraph"/>
              <w:spacing w:line="250" w:lineRule="exact"/>
              <w:ind w:left="110" w:hanging="13"/>
            </w:pPr>
            <w:r>
              <w:t>Metropolitan</w:t>
            </w:r>
            <w:r>
              <w:rPr>
                <w:spacing w:val="-13"/>
              </w:rPr>
              <w:t xml:space="preserve"> </w:t>
            </w:r>
            <w:r>
              <w:rPr>
                <w:spacing w:val="-2"/>
              </w:rPr>
              <w:t>Police</w:t>
            </w:r>
          </w:p>
        </w:tc>
        <w:tc>
          <w:tcPr>
            <w:tcW w:w="6032" w:type="dxa"/>
            <w:shd w:val="clear" w:color="auto" w:fill="EDCED1"/>
          </w:tcPr>
          <w:p w14:paraId="2D2D7A5B" w14:textId="77777777" w:rsidR="00C72904" w:rsidRDefault="00C72904" w:rsidP="00C72904">
            <w:pPr>
              <w:pStyle w:val="TableParagraph"/>
              <w:numPr>
                <w:ilvl w:val="0"/>
                <w:numId w:val="39"/>
              </w:numPr>
              <w:tabs>
                <w:tab w:val="left" w:pos="420"/>
                <w:tab w:val="left" w:pos="422"/>
              </w:tabs>
              <w:ind w:right="2162"/>
            </w:pPr>
            <w:r>
              <w:t>Secondary Safer Schools Officers SPOC</w:t>
            </w:r>
            <w:r>
              <w:rPr>
                <w:spacing w:val="-10"/>
              </w:rPr>
              <w:t xml:space="preserve"> </w:t>
            </w:r>
            <w:r>
              <w:t>for</w:t>
            </w:r>
            <w:r>
              <w:rPr>
                <w:spacing w:val="-7"/>
              </w:rPr>
              <w:t xml:space="preserve"> </w:t>
            </w:r>
            <w:r>
              <w:t>Primary</w:t>
            </w:r>
            <w:r>
              <w:rPr>
                <w:spacing w:val="-8"/>
              </w:rPr>
              <w:t xml:space="preserve"> </w:t>
            </w:r>
            <w:r>
              <w:t>PC</w:t>
            </w:r>
            <w:r>
              <w:rPr>
                <w:spacing w:val="-8"/>
              </w:rPr>
              <w:t xml:space="preserve"> </w:t>
            </w:r>
            <w:r>
              <w:t>Stephen</w:t>
            </w:r>
            <w:r>
              <w:rPr>
                <w:spacing w:val="-8"/>
              </w:rPr>
              <w:t xml:space="preserve"> </w:t>
            </w:r>
            <w:r>
              <w:t>Lee</w:t>
            </w:r>
          </w:p>
          <w:p w14:paraId="44BBB5B6" w14:textId="77777777" w:rsidR="00C72904" w:rsidRDefault="00C72904" w:rsidP="00EF2439">
            <w:pPr>
              <w:pStyle w:val="TableParagraph"/>
              <w:spacing w:line="252" w:lineRule="exact"/>
            </w:pPr>
            <w:r>
              <w:t>07770187991</w:t>
            </w:r>
            <w:r>
              <w:rPr>
                <w:spacing w:val="-9"/>
              </w:rPr>
              <w:t xml:space="preserve"> </w:t>
            </w:r>
            <w:hyperlink r:id="rId34">
              <w:r>
                <w:rPr>
                  <w:color w:val="0462C1"/>
                  <w:spacing w:val="-2"/>
                  <w:u w:val="single" w:color="0462C1"/>
                </w:rPr>
                <w:t>stephen.lee@met.pnn.police.uk</w:t>
              </w:r>
            </w:hyperlink>
          </w:p>
          <w:p w14:paraId="7036EEB4" w14:textId="77777777" w:rsidR="00C72904" w:rsidRDefault="00C72904" w:rsidP="00C72904">
            <w:pPr>
              <w:pStyle w:val="TableParagraph"/>
              <w:numPr>
                <w:ilvl w:val="0"/>
                <w:numId w:val="39"/>
              </w:numPr>
              <w:tabs>
                <w:tab w:val="left" w:pos="422"/>
              </w:tabs>
              <w:ind w:right="1719"/>
            </w:pPr>
            <w:r>
              <w:t>Safer</w:t>
            </w:r>
            <w:r>
              <w:rPr>
                <w:spacing w:val="-6"/>
              </w:rPr>
              <w:t xml:space="preserve"> </w:t>
            </w:r>
            <w:r>
              <w:t>Schools</w:t>
            </w:r>
            <w:r>
              <w:rPr>
                <w:spacing w:val="-9"/>
              </w:rPr>
              <w:t xml:space="preserve"> </w:t>
            </w:r>
            <w:r>
              <w:t>Supervisor</w:t>
            </w:r>
            <w:r>
              <w:rPr>
                <w:spacing w:val="-6"/>
              </w:rPr>
              <w:t xml:space="preserve"> </w:t>
            </w:r>
            <w:r>
              <w:t>PS</w:t>
            </w:r>
            <w:r>
              <w:rPr>
                <w:spacing w:val="-7"/>
              </w:rPr>
              <w:t xml:space="preserve"> </w:t>
            </w:r>
            <w:r>
              <w:t>Lisa</w:t>
            </w:r>
            <w:r>
              <w:rPr>
                <w:spacing w:val="-9"/>
              </w:rPr>
              <w:t xml:space="preserve"> </w:t>
            </w:r>
            <w:r>
              <w:t xml:space="preserve">Ryan 07770 022326 </w:t>
            </w:r>
            <w:hyperlink r:id="rId35">
              <w:r>
                <w:rPr>
                  <w:color w:val="0462C1"/>
                  <w:u w:val="single" w:color="0462C1"/>
                </w:rPr>
                <w:t>lisa.ryan@met.police.uk</w:t>
              </w:r>
            </w:hyperlink>
          </w:p>
          <w:p w14:paraId="067060FC" w14:textId="77777777" w:rsidR="00C72904" w:rsidRDefault="00C72904" w:rsidP="00C72904">
            <w:pPr>
              <w:pStyle w:val="TableParagraph"/>
              <w:numPr>
                <w:ilvl w:val="0"/>
                <w:numId w:val="39"/>
              </w:numPr>
              <w:tabs>
                <w:tab w:val="left" w:pos="424"/>
              </w:tabs>
              <w:spacing w:line="252" w:lineRule="exact"/>
              <w:ind w:left="424" w:hanging="316"/>
            </w:pPr>
            <w:r>
              <w:t>Call</w:t>
            </w:r>
            <w:r>
              <w:rPr>
                <w:spacing w:val="-2"/>
              </w:rPr>
              <w:t xml:space="preserve"> </w:t>
            </w:r>
            <w:r>
              <w:rPr>
                <w:color w:val="4471C4"/>
              </w:rPr>
              <w:t>101</w:t>
            </w:r>
            <w:r>
              <w:rPr>
                <w:color w:val="4471C4"/>
                <w:spacing w:val="-4"/>
              </w:rPr>
              <w:t xml:space="preserve"> </w:t>
            </w:r>
            <w:r>
              <w:rPr>
                <w:color w:val="4471C4"/>
              </w:rPr>
              <w:t>for</w:t>
            </w:r>
            <w:r>
              <w:rPr>
                <w:color w:val="4471C4"/>
                <w:spacing w:val="-2"/>
              </w:rPr>
              <w:t xml:space="preserve"> </w:t>
            </w:r>
            <w:r>
              <w:rPr>
                <w:color w:val="4471C4"/>
              </w:rPr>
              <w:t>non-</w:t>
            </w:r>
            <w:r>
              <w:rPr>
                <w:color w:val="4471C4"/>
                <w:spacing w:val="-2"/>
              </w:rPr>
              <w:t>emergencies</w:t>
            </w:r>
          </w:p>
          <w:p w14:paraId="2045651D" w14:textId="77777777" w:rsidR="00C72904" w:rsidRDefault="00C72904" w:rsidP="00C72904">
            <w:pPr>
              <w:pStyle w:val="TableParagraph"/>
              <w:numPr>
                <w:ilvl w:val="0"/>
                <w:numId w:val="39"/>
              </w:numPr>
              <w:tabs>
                <w:tab w:val="left" w:pos="424"/>
              </w:tabs>
              <w:spacing w:line="236" w:lineRule="exact"/>
              <w:ind w:left="424" w:hanging="316"/>
            </w:pPr>
            <w:r>
              <w:t>Call</w:t>
            </w:r>
            <w:r>
              <w:rPr>
                <w:spacing w:val="-3"/>
              </w:rPr>
              <w:t xml:space="preserve"> </w:t>
            </w:r>
            <w:r>
              <w:rPr>
                <w:color w:val="4471C4"/>
              </w:rPr>
              <w:t>999</w:t>
            </w:r>
            <w:r>
              <w:rPr>
                <w:color w:val="4471C4"/>
                <w:spacing w:val="-3"/>
              </w:rPr>
              <w:t xml:space="preserve"> </w:t>
            </w:r>
            <w:r>
              <w:rPr>
                <w:color w:val="4471C4"/>
                <w:spacing w:val="-2"/>
              </w:rPr>
              <w:t>emergencies</w:t>
            </w:r>
          </w:p>
        </w:tc>
      </w:tr>
      <w:tr w:rsidR="00C72904" w14:paraId="0AA884DF" w14:textId="77777777" w:rsidTr="16BA9C89">
        <w:trPr>
          <w:trHeight w:val="506"/>
        </w:trPr>
        <w:tc>
          <w:tcPr>
            <w:tcW w:w="1486" w:type="dxa"/>
            <w:vMerge/>
          </w:tcPr>
          <w:p w14:paraId="64B51207" w14:textId="77777777" w:rsidR="00C72904" w:rsidRDefault="00C72904" w:rsidP="00EF2439">
            <w:pPr>
              <w:rPr>
                <w:sz w:val="2"/>
                <w:szCs w:val="2"/>
              </w:rPr>
            </w:pPr>
          </w:p>
        </w:tc>
        <w:tc>
          <w:tcPr>
            <w:tcW w:w="2338" w:type="dxa"/>
            <w:shd w:val="clear" w:color="auto" w:fill="EDCED1"/>
          </w:tcPr>
          <w:p w14:paraId="118184D7" w14:textId="77777777" w:rsidR="00C72904" w:rsidRDefault="00C72904" w:rsidP="00C72904">
            <w:pPr>
              <w:pStyle w:val="TableParagraph"/>
              <w:spacing w:line="250" w:lineRule="exact"/>
              <w:ind w:left="110" w:hanging="13"/>
            </w:pPr>
            <w:r>
              <w:t>Inform</w:t>
            </w:r>
            <w:r>
              <w:rPr>
                <w:spacing w:val="-5"/>
              </w:rPr>
              <w:t xml:space="preserve"> </w:t>
            </w:r>
            <w:r>
              <w:t>Childs</w:t>
            </w:r>
            <w:r>
              <w:rPr>
                <w:spacing w:val="-4"/>
              </w:rPr>
              <w:t xml:space="preserve"> </w:t>
            </w:r>
            <w:r>
              <w:rPr>
                <w:spacing w:val="-2"/>
              </w:rPr>
              <w:t>Parents</w:t>
            </w:r>
          </w:p>
        </w:tc>
        <w:tc>
          <w:tcPr>
            <w:tcW w:w="6032" w:type="dxa"/>
            <w:shd w:val="clear" w:color="auto" w:fill="EDCED1"/>
          </w:tcPr>
          <w:p w14:paraId="30D1EDF8" w14:textId="77777777" w:rsidR="00C72904" w:rsidRDefault="00C72904" w:rsidP="00C72904">
            <w:pPr>
              <w:pStyle w:val="TableParagraph"/>
              <w:numPr>
                <w:ilvl w:val="0"/>
                <w:numId w:val="38"/>
              </w:numPr>
              <w:tabs>
                <w:tab w:val="left" w:pos="421"/>
              </w:tabs>
              <w:spacing w:line="250" w:lineRule="exact"/>
              <w:ind w:left="421" w:hanging="313"/>
            </w:pPr>
            <w:r>
              <w:t>Any</w:t>
            </w:r>
            <w:r>
              <w:rPr>
                <w:spacing w:val="-6"/>
              </w:rPr>
              <w:t xml:space="preserve"> </w:t>
            </w:r>
            <w:r>
              <w:t>time</w:t>
            </w:r>
            <w:r>
              <w:rPr>
                <w:spacing w:val="-3"/>
              </w:rPr>
              <w:t xml:space="preserve"> </w:t>
            </w:r>
            <w:r>
              <w:t>that</w:t>
            </w:r>
            <w:r>
              <w:rPr>
                <w:spacing w:val="-4"/>
              </w:rPr>
              <w:t xml:space="preserve"> </w:t>
            </w:r>
            <w:r>
              <w:t>is</w:t>
            </w:r>
            <w:r>
              <w:rPr>
                <w:spacing w:val="-2"/>
              </w:rPr>
              <w:t xml:space="preserve"> </w:t>
            </w:r>
            <w:r>
              <w:t>suitable</w:t>
            </w:r>
            <w:r>
              <w:rPr>
                <w:spacing w:val="-5"/>
              </w:rPr>
              <w:t xml:space="preserve"> </w:t>
            </w:r>
            <w:r>
              <w:t>to</w:t>
            </w:r>
            <w:r>
              <w:rPr>
                <w:spacing w:val="-3"/>
              </w:rPr>
              <w:t xml:space="preserve"> </w:t>
            </w:r>
            <w:r>
              <w:rPr>
                <w:spacing w:val="-2"/>
              </w:rPr>
              <w:t>school</w:t>
            </w:r>
          </w:p>
          <w:p w14:paraId="00A30FF9" w14:textId="77777777" w:rsidR="00C72904" w:rsidRDefault="00C72904" w:rsidP="00C72904">
            <w:pPr>
              <w:pStyle w:val="TableParagraph"/>
              <w:numPr>
                <w:ilvl w:val="0"/>
                <w:numId w:val="38"/>
              </w:numPr>
              <w:tabs>
                <w:tab w:val="left" w:pos="421"/>
              </w:tabs>
              <w:spacing w:line="236" w:lineRule="exact"/>
              <w:ind w:left="421" w:hanging="313"/>
            </w:pPr>
            <w:r>
              <w:t>If</w:t>
            </w:r>
            <w:r>
              <w:rPr>
                <w:spacing w:val="-4"/>
              </w:rPr>
              <w:t xml:space="preserve"> </w:t>
            </w:r>
            <w:r>
              <w:t>emergency</w:t>
            </w:r>
            <w:r>
              <w:rPr>
                <w:spacing w:val="-7"/>
              </w:rPr>
              <w:t xml:space="preserve"> </w:t>
            </w:r>
            <w:r>
              <w:t>situation</w:t>
            </w:r>
            <w:r>
              <w:rPr>
                <w:spacing w:val="-6"/>
              </w:rPr>
              <w:t xml:space="preserve"> </w:t>
            </w:r>
            <w:r>
              <w:t>police</w:t>
            </w:r>
            <w:r>
              <w:rPr>
                <w:spacing w:val="-5"/>
              </w:rPr>
              <w:t xml:space="preserve"> </w:t>
            </w:r>
            <w:r>
              <w:t>to</w:t>
            </w:r>
            <w:r>
              <w:rPr>
                <w:spacing w:val="-5"/>
              </w:rPr>
              <w:t xml:space="preserve"> </w:t>
            </w:r>
            <w:r>
              <w:t>be</w:t>
            </w:r>
            <w:r>
              <w:rPr>
                <w:spacing w:val="-8"/>
              </w:rPr>
              <w:t xml:space="preserve"> </w:t>
            </w:r>
            <w:r>
              <w:t>contacted</w:t>
            </w:r>
            <w:r>
              <w:rPr>
                <w:spacing w:val="-9"/>
              </w:rPr>
              <w:t xml:space="preserve"> </w:t>
            </w:r>
            <w:r>
              <w:rPr>
                <w:spacing w:val="-4"/>
              </w:rPr>
              <w:t>first</w:t>
            </w:r>
          </w:p>
        </w:tc>
      </w:tr>
      <w:tr w:rsidR="00C72904" w14:paraId="4930D97A" w14:textId="77777777" w:rsidTr="16BA9C89">
        <w:trPr>
          <w:trHeight w:val="505"/>
        </w:trPr>
        <w:tc>
          <w:tcPr>
            <w:tcW w:w="1486" w:type="dxa"/>
            <w:vMerge/>
          </w:tcPr>
          <w:p w14:paraId="7DFE2870" w14:textId="77777777" w:rsidR="00C72904" w:rsidRDefault="00C72904" w:rsidP="00EF2439">
            <w:pPr>
              <w:rPr>
                <w:sz w:val="2"/>
                <w:szCs w:val="2"/>
              </w:rPr>
            </w:pPr>
          </w:p>
        </w:tc>
        <w:tc>
          <w:tcPr>
            <w:tcW w:w="2338" w:type="dxa"/>
            <w:shd w:val="clear" w:color="auto" w:fill="EDCED1"/>
          </w:tcPr>
          <w:p w14:paraId="1A625CB2" w14:textId="77777777" w:rsidR="00C72904" w:rsidRDefault="00C72904" w:rsidP="00C72904">
            <w:pPr>
              <w:pStyle w:val="TableParagraph"/>
              <w:spacing w:line="252" w:lineRule="exact"/>
              <w:ind w:left="110" w:hanging="13"/>
            </w:pPr>
            <w:proofErr w:type="spellStart"/>
            <w:r>
              <w:t>Havering</w:t>
            </w:r>
            <w:proofErr w:type="spellEnd"/>
            <w:r>
              <w:t xml:space="preserve"> LA </w:t>
            </w:r>
            <w:r>
              <w:rPr>
                <w:spacing w:val="-2"/>
              </w:rPr>
              <w:t>Communications</w:t>
            </w:r>
          </w:p>
        </w:tc>
        <w:tc>
          <w:tcPr>
            <w:tcW w:w="6032" w:type="dxa"/>
            <w:shd w:val="clear" w:color="auto" w:fill="EDCED1"/>
          </w:tcPr>
          <w:p w14:paraId="4A8AC83E" w14:textId="77777777" w:rsidR="00C72904" w:rsidRDefault="009556E1" w:rsidP="00C72904">
            <w:pPr>
              <w:pStyle w:val="TableParagraph"/>
              <w:numPr>
                <w:ilvl w:val="0"/>
                <w:numId w:val="37"/>
              </w:numPr>
              <w:tabs>
                <w:tab w:val="left" w:pos="456"/>
              </w:tabs>
              <w:spacing w:line="252" w:lineRule="exact"/>
              <w:ind w:right="2197"/>
            </w:pPr>
            <w:hyperlink r:id="rId36">
              <w:r w:rsidR="00C72904">
                <w:rPr>
                  <w:color w:val="0462C1"/>
                  <w:spacing w:val="-2"/>
                  <w:u w:val="single" w:color="0462C1"/>
                </w:rPr>
                <w:t>communications@havering.gov.uk</w:t>
              </w:r>
            </w:hyperlink>
            <w:r w:rsidR="00C72904">
              <w:rPr>
                <w:color w:val="0462C1"/>
                <w:spacing w:val="-2"/>
              </w:rPr>
              <w:t xml:space="preserve"> </w:t>
            </w:r>
            <w:r w:rsidR="00C72904">
              <w:t xml:space="preserve">24 hours </w:t>
            </w:r>
            <w:r w:rsidR="00C72904">
              <w:rPr>
                <w:color w:val="4471C4"/>
              </w:rPr>
              <w:t>07773 210102</w:t>
            </w:r>
          </w:p>
        </w:tc>
      </w:tr>
      <w:tr w:rsidR="00C72904" w14:paraId="64DD9484" w14:textId="77777777" w:rsidTr="16BA9C89">
        <w:trPr>
          <w:trHeight w:val="750"/>
        </w:trPr>
        <w:tc>
          <w:tcPr>
            <w:tcW w:w="1486" w:type="dxa"/>
            <w:vMerge/>
          </w:tcPr>
          <w:p w14:paraId="7213E6D2" w14:textId="77777777" w:rsidR="00C72904" w:rsidRDefault="00C72904" w:rsidP="00EF2439">
            <w:pPr>
              <w:rPr>
                <w:sz w:val="2"/>
                <w:szCs w:val="2"/>
              </w:rPr>
            </w:pPr>
          </w:p>
        </w:tc>
        <w:tc>
          <w:tcPr>
            <w:tcW w:w="2338" w:type="dxa"/>
            <w:shd w:val="clear" w:color="auto" w:fill="EDCED1"/>
          </w:tcPr>
          <w:p w14:paraId="008B0DC3" w14:textId="77777777" w:rsidR="00C72904" w:rsidRDefault="00C72904" w:rsidP="00C72904">
            <w:pPr>
              <w:pStyle w:val="TableParagraph"/>
              <w:ind w:left="110" w:right="110" w:hanging="13"/>
            </w:pPr>
            <w:r>
              <w:rPr>
                <w:spacing w:val="-2"/>
              </w:rPr>
              <w:t>Police Communications</w:t>
            </w:r>
          </w:p>
        </w:tc>
        <w:tc>
          <w:tcPr>
            <w:tcW w:w="6032" w:type="dxa"/>
            <w:shd w:val="clear" w:color="auto" w:fill="EDCED1"/>
          </w:tcPr>
          <w:p w14:paraId="719BB4E6" w14:textId="77777777" w:rsidR="00C72904" w:rsidRDefault="009556E1" w:rsidP="00C72904">
            <w:pPr>
              <w:pStyle w:val="TableParagraph"/>
              <w:numPr>
                <w:ilvl w:val="0"/>
                <w:numId w:val="36"/>
              </w:numPr>
              <w:tabs>
                <w:tab w:val="left" w:pos="424"/>
              </w:tabs>
              <w:spacing w:line="250" w:lineRule="exact"/>
              <w:ind w:hanging="316"/>
            </w:pPr>
            <w:hyperlink r:id="rId37">
              <w:r w:rsidR="00C72904">
                <w:rPr>
                  <w:color w:val="0462C1"/>
                  <w:spacing w:val="-2"/>
                  <w:u w:val="single" w:color="0462C1"/>
                </w:rPr>
                <w:t>EAMailbox-.OperationsRoom@met.pnn.police.uk</w:t>
              </w:r>
            </w:hyperlink>
          </w:p>
          <w:p w14:paraId="7D77CB32" w14:textId="77777777" w:rsidR="00C72904" w:rsidRDefault="00C72904" w:rsidP="16BA9C89">
            <w:pPr>
              <w:pStyle w:val="TableParagraph"/>
              <w:numPr>
                <w:ilvl w:val="0"/>
                <w:numId w:val="36"/>
              </w:numPr>
              <w:tabs>
                <w:tab w:val="left" w:pos="424"/>
              </w:tabs>
              <w:ind w:right="132"/>
            </w:pPr>
            <w:r w:rsidRPr="16BA9C89">
              <w:t>Where</w:t>
            </w:r>
            <w:r w:rsidRPr="16BA9C89">
              <w:rPr>
                <w:spacing w:val="-6"/>
              </w:rPr>
              <w:t xml:space="preserve"> </w:t>
            </w:r>
            <w:r w:rsidRPr="16BA9C89">
              <w:t>school</w:t>
            </w:r>
            <w:r w:rsidRPr="16BA9C89">
              <w:rPr>
                <w:spacing w:val="-5"/>
              </w:rPr>
              <w:t xml:space="preserve"> </w:t>
            </w:r>
            <w:r w:rsidRPr="16BA9C89">
              <w:t>are</w:t>
            </w:r>
            <w:r w:rsidRPr="16BA9C89">
              <w:rPr>
                <w:spacing w:val="-4"/>
              </w:rPr>
              <w:t xml:space="preserve"> </w:t>
            </w:r>
            <w:r w:rsidRPr="16BA9C89">
              <w:t>unable</w:t>
            </w:r>
            <w:r w:rsidRPr="16BA9C89">
              <w:rPr>
                <w:spacing w:val="-6"/>
              </w:rPr>
              <w:t xml:space="preserve"> </w:t>
            </w:r>
            <w:r w:rsidRPr="16BA9C89">
              <w:t>to</w:t>
            </w:r>
            <w:r w:rsidRPr="16BA9C89">
              <w:rPr>
                <w:spacing w:val="-6"/>
              </w:rPr>
              <w:t xml:space="preserve"> </w:t>
            </w:r>
            <w:r w:rsidRPr="16BA9C89">
              <w:t>reach</w:t>
            </w:r>
            <w:r w:rsidRPr="16BA9C89">
              <w:rPr>
                <w:spacing w:val="-6"/>
              </w:rPr>
              <w:t xml:space="preserve"> </w:t>
            </w:r>
            <w:r w:rsidRPr="16BA9C89">
              <w:t>safer</w:t>
            </w:r>
            <w:r w:rsidRPr="16BA9C89">
              <w:rPr>
                <w:spacing w:val="-5"/>
              </w:rPr>
              <w:t xml:space="preserve"> </w:t>
            </w:r>
            <w:proofErr w:type="gramStart"/>
            <w:r w:rsidRPr="16BA9C89">
              <w:t>schools</w:t>
            </w:r>
            <w:proofErr w:type="gramEnd"/>
            <w:r w:rsidRPr="16BA9C89">
              <w:rPr>
                <w:spacing w:val="-6"/>
              </w:rPr>
              <w:t xml:space="preserve"> </w:t>
            </w:r>
            <w:r w:rsidRPr="16BA9C89">
              <w:t>team</w:t>
            </w:r>
            <w:r w:rsidRPr="16BA9C89">
              <w:rPr>
                <w:spacing w:val="-3"/>
              </w:rPr>
              <w:t xml:space="preserve"> </w:t>
            </w:r>
            <w:r w:rsidRPr="16BA9C89">
              <w:t xml:space="preserve">or the officer on the case, this email is only to be used for communications for advice or urgent updates for critical incidence when outside of officer hours (evenings &amp; </w:t>
            </w:r>
            <w:r w:rsidRPr="16BA9C89">
              <w:rPr>
                <w:spacing w:val="-2"/>
              </w:rPr>
              <w:t>weekends)</w:t>
            </w:r>
          </w:p>
          <w:p w14:paraId="77BB3B44" w14:textId="77777777" w:rsidR="00C72904" w:rsidRDefault="00C72904" w:rsidP="16BA9C89">
            <w:pPr>
              <w:pStyle w:val="TableParagraph"/>
              <w:spacing w:line="236" w:lineRule="exact"/>
              <w:ind w:left="456"/>
              <w:rPr>
                <w:b/>
                <w:bCs/>
                <w:i/>
                <w:iCs/>
              </w:rPr>
            </w:pPr>
            <w:r w:rsidRPr="16BA9C89">
              <w:rPr>
                <w:b/>
                <w:bCs/>
                <w:i/>
                <w:iCs/>
              </w:rPr>
              <w:t>This</w:t>
            </w:r>
            <w:r w:rsidRPr="16BA9C89">
              <w:rPr>
                <w:b/>
                <w:bCs/>
                <w:i/>
                <w:iCs/>
                <w:spacing w:val="-3"/>
              </w:rPr>
              <w:t xml:space="preserve"> </w:t>
            </w:r>
            <w:r w:rsidRPr="16BA9C89">
              <w:rPr>
                <w:b/>
                <w:bCs/>
                <w:i/>
                <w:iCs/>
              </w:rPr>
              <w:t>contact</w:t>
            </w:r>
            <w:r w:rsidRPr="16BA9C89">
              <w:rPr>
                <w:b/>
                <w:bCs/>
                <w:i/>
                <w:iCs/>
                <w:spacing w:val="-3"/>
              </w:rPr>
              <w:t xml:space="preserve"> </w:t>
            </w:r>
            <w:r w:rsidRPr="16BA9C89">
              <w:rPr>
                <w:b/>
                <w:bCs/>
                <w:i/>
                <w:iCs/>
              </w:rPr>
              <w:t>must</w:t>
            </w:r>
            <w:r w:rsidRPr="16BA9C89">
              <w:rPr>
                <w:b/>
                <w:bCs/>
                <w:i/>
                <w:iCs/>
                <w:spacing w:val="-1"/>
              </w:rPr>
              <w:t xml:space="preserve"> </w:t>
            </w:r>
            <w:r w:rsidRPr="16BA9C89">
              <w:rPr>
                <w:b/>
                <w:bCs/>
                <w:i/>
                <w:iCs/>
              </w:rPr>
              <w:t>only</w:t>
            </w:r>
            <w:r w:rsidRPr="16BA9C89">
              <w:rPr>
                <w:b/>
                <w:bCs/>
                <w:i/>
                <w:iCs/>
                <w:spacing w:val="-5"/>
              </w:rPr>
              <w:t xml:space="preserve"> </w:t>
            </w:r>
            <w:r w:rsidRPr="16BA9C89">
              <w:rPr>
                <w:b/>
                <w:bCs/>
                <w:i/>
                <w:iCs/>
              </w:rPr>
              <w:t>be</w:t>
            </w:r>
            <w:r w:rsidRPr="16BA9C89">
              <w:rPr>
                <w:b/>
                <w:bCs/>
                <w:i/>
                <w:iCs/>
                <w:spacing w:val="-2"/>
              </w:rPr>
              <w:t xml:space="preserve"> </w:t>
            </w:r>
            <w:r w:rsidRPr="16BA9C89">
              <w:rPr>
                <w:b/>
                <w:bCs/>
                <w:i/>
                <w:iCs/>
              </w:rPr>
              <w:t>used</w:t>
            </w:r>
            <w:r w:rsidRPr="16BA9C89">
              <w:rPr>
                <w:b/>
                <w:bCs/>
                <w:i/>
                <w:iCs/>
                <w:spacing w:val="-5"/>
              </w:rPr>
              <w:t xml:space="preserve"> </w:t>
            </w:r>
            <w:r w:rsidRPr="16BA9C89">
              <w:rPr>
                <w:b/>
                <w:bCs/>
                <w:i/>
                <w:iCs/>
              </w:rPr>
              <w:t>by</w:t>
            </w:r>
            <w:r w:rsidRPr="16BA9C89">
              <w:rPr>
                <w:b/>
                <w:bCs/>
                <w:i/>
                <w:iCs/>
                <w:spacing w:val="-2"/>
              </w:rPr>
              <w:t xml:space="preserve"> </w:t>
            </w:r>
            <w:r w:rsidRPr="16BA9C89">
              <w:rPr>
                <w:b/>
                <w:bCs/>
                <w:i/>
                <w:iCs/>
              </w:rPr>
              <w:t>Head</w:t>
            </w:r>
            <w:r w:rsidRPr="16BA9C89">
              <w:rPr>
                <w:b/>
                <w:bCs/>
                <w:i/>
                <w:iCs/>
                <w:spacing w:val="-4"/>
              </w:rPr>
              <w:t xml:space="preserve"> </w:t>
            </w:r>
            <w:r w:rsidRPr="16BA9C89">
              <w:rPr>
                <w:b/>
                <w:bCs/>
                <w:i/>
                <w:iCs/>
                <w:spacing w:val="-2"/>
              </w:rPr>
              <w:t>Teachers</w:t>
            </w:r>
          </w:p>
        </w:tc>
      </w:tr>
      <w:tr w:rsidR="00C72904" w14:paraId="3AFCECC6" w14:textId="77777777" w:rsidTr="16BA9C89">
        <w:trPr>
          <w:trHeight w:val="2783"/>
        </w:trPr>
        <w:tc>
          <w:tcPr>
            <w:tcW w:w="1486" w:type="dxa"/>
            <w:vMerge/>
          </w:tcPr>
          <w:p w14:paraId="23976CB0" w14:textId="77777777" w:rsidR="00C72904" w:rsidRDefault="00C72904" w:rsidP="00EF2439">
            <w:pPr>
              <w:rPr>
                <w:sz w:val="2"/>
                <w:szCs w:val="2"/>
              </w:rPr>
            </w:pPr>
          </w:p>
        </w:tc>
        <w:tc>
          <w:tcPr>
            <w:tcW w:w="2338" w:type="dxa"/>
            <w:shd w:val="clear" w:color="auto" w:fill="EDCED1"/>
          </w:tcPr>
          <w:p w14:paraId="03316286" w14:textId="77777777" w:rsidR="00C72904" w:rsidRDefault="00C72904" w:rsidP="00C72904">
            <w:pPr>
              <w:pStyle w:val="TableParagraph"/>
              <w:spacing w:line="250" w:lineRule="exact"/>
              <w:ind w:left="110" w:hanging="13"/>
            </w:pPr>
            <w:proofErr w:type="spellStart"/>
            <w:r>
              <w:t>Havering</w:t>
            </w:r>
            <w:proofErr w:type="spellEnd"/>
            <w:r>
              <w:rPr>
                <w:spacing w:val="-6"/>
              </w:rPr>
              <w:t xml:space="preserve"> </w:t>
            </w:r>
            <w:r>
              <w:t>Social</w:t>
            </w:r>
            <w:r>
              <w:rPr>
                <w:spacing w:val="-8"/>
              </w:rPr>
              <w:t xml:space="preserve"> </w:t>
            </w:r>
            <w:r>
              <w:rPr>
                <w:spacing w:val="-4"/>
              </w:rPr>
              <w:t>Care</w:t>
            </w:r>
          </w:p>
        </w:tc>
        <w:tc>
          <w:tcPr>
            <w:tcW w:w="6032" w:type="dxa"/>
            <w:shd w:val="clear" w:color="auto" w:fill="EDCED1"/>
          </w:tcPr>
          <w:p w14:paraId="189D6634" w14:textId="77777777" w:rsidR="00C72904" w:rsidRDefault="00C72904" w:rsidP="00C72904">
            <w:pPr>
              <w:pStyle w:val="TableParagraph"/>
              <w:numPr>
                <w:ilvl w:val="0"/>
                <w:numId w:val="35"/>
              </w:numPr>
              <w:tabs>
                <w:tab w:val="left" w:pos="420"/>
                <w:tab w:val="left" w:pos="422"/>
              </w:tabs>
              <w:ind w:right="2346"/>
            </w:pPr>
            <w:r>
              <w:t>Portal Referral to be completed Report a concern with a child</w:t>
            </w:r>
            <w:r>
              <w:rPr>
                <w:spacing w:val="40"/>
              </w:rPr>
              <w:t xml:space="preserve"> </w:t>
            </w:r>
            <w:r>
              <w:t>The</w:t>
            </w:r>
            <w:r>
              <w:rPr>
                <w:spacing w:val="-11"/>
              </w:rPr>
              <w:t xml:space="preserve"> </w:t>
            </w:r>
            <w:r>
              <w:t>London</w:t>
            </w:r>
            <w:r>
              <w:rPr>
                <w:spacing w:val="-10"/>
              </w:rPr>
              <w:t xml:space="preserve"> </w:t>
            </w:r>
            <w:r>
              <w:t>Borough</w:t>
            </w:r>
            <w:r>
              <w:rPr>
                <w:spacing w:val="-10"/>
              </w:rPr>
              <w:t xml:space="preserve"> </w:t>
            </w:r>
            <w:r>
              <w:t>of</w:t>
            </w:r>
            <w:r>
              <w:rPr>
                <w:spacing w:val="-11"/>
              </w:rPr>
              <w:t xml:space="preserve"> </w:t>
            </w:r>
            <w:proofErr w:type="spellStart"/>
            <w:r>
              <w:t>Havering</w:t>
            </w:r>
            <w:proofErr w:type="spellEnd"/>
          </w:p>
          <w:p w14:paraId="6966A338" w14:textId="77777777" w:rsidR="00C72904" w:rsidRDefault="009556E1" w:rsidP="00EF2439">
            <w:pPr>
              <w:pStyle w:val="TableParagraph"/>
              <w:ind w:right="1438"/>
            </w:pPr>
            <w:hyperlink r:id="rId38">
              <w:r w:rsidR="00C72904">
                <w:rPr>
                  <w:spacing w:val="-2"/>
                  <w:u w:val="single"/>
                </w:rPr>
                <w:t>https://www.havering.gov.uk/safeguarding-</w:t>
              </w:r>
            </w:hyperlink>
            <w:r w:rsidR="00C72904">
              <w:rPr>
                <w:spacing w:val="-2"/>
              </w:rPr>
              <w:t xml:space="preserve"> </w:t>
            </w:r>
            <w:hyperlink r:id="rId39">
              <w:r w:rsidR="00C72904">
                <w:rPr>
                  <w:spacing w:val="-2"/>
                  <w:u w:val="single"/>
                </w:rPr>
                <w:t>children/report-concern-child</w:t>
              </w:r>
            </w:hyperlink>
          </w:p>
          <w:p w14:paraId="21909362" w14:textId="77777777" w:rsidR="00C72904" w:rsidRDefault="00C72904" w:rsidP="00C72904">
            <w:pPr>
              <w:pStyle w:val="TableParagraph"/>
              <w:numPr>
                <w:ilvl w:val="0"/>
                <w:numId w:val="35"/>
              </w:numPr>
              <w:tabs>
                <w:tab w:val="left" w:pos="424"/>
              </w:tabs>
              <w:spacing w:line="252" w:lineRule="exact"/>
              <w:ind w:left="424" w:hanging="316"/>
            </w:pPr>
            <w:r>
              <w:t>Emergency</w:t>
            </w:r>
            <w:r>
              <w:rPr>
                <w:spacing w:val="-7"/>
              </w:rPr>
              <w:t xml:space="preserve"> </w:t>
            </w:r>
            <w:r>
              <w:t>please</w:t>
            </w:r>
            <w:r>
              <w:rPr>
                <w:spacing w:val="-4"/>
              </w:rPr>
              <w:t xml:space="preserve"> </w:t>
            </w:r>
            <w:r>
              <w:t>dial</w:t>
            </w:r>
            <w:r>
              <w:rPr>
                <w:spacing w:val="-5"/>
              </w:rPr>
              <w:t xml:space="preserve"> 999</w:t>
            </w:r>
          </w:p>
          <w:p w14:paraId="4272C9A1" w14:textId="77777777" w:rsidR="00C72904" w:rsidRDefault="00C72904" w:rsidP="00EF2439">
            <w:pPr>
              <w:pStyle w:val="TableParagraph"/>
            </w:pPr>
            <w:r>
              <w:t>Child</w:t>
            </w:r>
            <w:r>
              <w:rPr>
                <w:spacing w:val="-3"/>
              </w:rPr>
              <w:t xml:space="preserve"> </w:t>
            </w:r>
            <w:r>
              <w:t>Protection</w:t>
            </w:r>
            <w:r>
              <w:rPr>
                <w:spacing w:val="-6"/>
              </w:rPr>
              <w:t xml:space="preserve"> </w:t>
            </w:r>
            <w:r>
              <w:t>Team</w:t>
            </w:r>
            <w:r>
              <w:rPr>
                <w:spacing w:val="-5"/>
              </w:rPr>
              <w:t xml:space="preserve"> </w:t>
            </w:r>
            <w:r>
              <w:t>Monday</w:t>
            </w:r>
            <w:r>
              <w:rPr>
                <w:spacing w:val="-6"/>
              </w:rPr>
              <w:t xml:space="preserve"> </w:t>
            </w:r>
            <w:r>
              <w:t>to</w:t>
            </w:r>
            <w:r>
              <w:rPr>
                <w:spacing w:val="-4"/>
              </w:rPr>
              <w:t xml:space="preserve"> </w:t>
            </w:r>
            <w:r>
              <w:t>Friday</w:t>
            </w:r>
            <w:r>
              <w:rPr>
                <w:spacing w:val="-6"/>
              </w:rPr>
              <w:t xml:space="preserve"> </w:t>
            </w:r>
            <w:r>
              <w:t>(9am</w:t>
            </w:r>
            <w:r>
              <w:rPr>
                <w:spacing w:val="-5"/>
              </w:rPr>
              <w:t xml:space="preserve"> </w:t>
            </w:r>
            <w:r>
              <w:t>to</w:t>
            </w:r>
            <w:r>
              <w:rPr>
                <w:spacing w:val="-6"/>
              </w:rPr>
              <w:t xml:space="preserve"> </w:t>
            </w:r>
            <w:r>
              <w:t>5pm) 01708 433222</w:t>
            </w:r>
          </w:p>
          <w:p w14:paraId="48ADF3B7" w14:textId="77777777" w:rsidR="00C72904" w:rsidRDefault="009556E1" w:rsidP="00EF2439">
            <w:pPr>
              <w:pStyle w:val="TableParagraph"/>
            </w:pPr>
            <w:hyperlink r:id="rId40">
              <w:r w:rsidR="00C72904">
                <w:rPr>
                  <w:color w:val="0462C1"/>
                  <w:spacing w:val="-2"/>
                  <w:u w:val="single" w:color="0462C1"/>
                </w:rPr>
                <w:t>tmash@havering.gov.uk</w:t>
              </w:r>
            </w:hyperlink>
          </w:p>
          <w:p w14:paraId="546B7F3B" w14:textId="77777777" w:rsidR="00C72904" w:rsidRDefault="009556E1" w:rsidP="00EF2439">
            <w:pPr>
              <w:pStyle w:val="TableParagraph"/>
              <w:spacing w:line="252" w:lineRule="exact"/>
            </w:pPr>
            <w:hyperlink r:id="rId41">
              <w:r w:rsidR="00C72904">
                <w:rPr>
                  <w:color w:val="0462C1"/>
                  <w:spacing w:val="-2"/>
                  <w:u w:val="single" w:color="0462C1"/>
                </w:rPr>
                <w:t>www.havering.gov.uk/Pages/Category/Children-and-</w:t>
              </w:r>
            </w:hyperlink>
            <w:r w:rsidR="00C72904">
              <w:rPr>
                <w:color w:val="0462C1"/>
                <w:spacing w:val="-2"/>
              </w:rPr>
              <w:t xml:space="preserve"> </w:t>
            </w:r>
            <w:hyperlink r:id="rId42">
              <w:r w:rsidR="00C72904">
                <w:rPr>
                  <w:color w:val="0462C1"/>
                  <w:spacing w:val="-2"/>
                  <w:u w:val="single" w:color="0462C1"/>
                </w:rPr>
                <w:t>families.aspx</w:t>
              </w:r>
            </w:hyperlink>
          </w:p>
        </w:tc>
      </w:tr>
    </w:tbl>
    <w:p w14:paraId="141448D1" w14:textId="77777777" w:rsidR="00C72904" w:rsidRDefault="00C72904" w:rsidP="00C72904">
      <w:pPr>
        <w:pStyle w:val="BodyText"/>
        <w:spacing w:before="2"/>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6"/>
        <w:gridCol w:w="2338"/>
        <w:gridCol w:w="6032"/>
      </w:tblGrid>
      <w:tr w:rsidR="00C72904" w14:paraId="2D83585E" w14:textId="77777777" w:rsidTr="00EF2439">
        <w:trPr>
          <w:trHeight w:val="505"/>
        </w:trPr>
        <w:tc>
          <w:tcPr>
            <w:tcW w:w="1486" w:type="dxa"/>
            <w:vMerge w:val="restart"/>
            <w:shd w:val="clear" w:color="auto" w:fill="FFF1CC"/>
          </w:tcPr>
          <w:p w14:paraId="693A2814" w14:textId="77777777" w:rsidR="00C72904" w:rsidRDefault="00C72904" w:rsidP="00C72904">
            <w:pPr>
              <w:pStyle w:val="TableParagraph"/>
              <w:ind w:left="107" w:right="103" w:firstLine="57"/>
              <w:rPr>
                <w:b/>
              </w:rPr>
            </w:pPr>
            <w:r>
              <w:rPr>
                <w:b/>
                <w:spacing w:val="-2"/>
              </w:rPr>
              <w:t xml:space="preserve">Prevention </w:t>
            </w:r>
            <w:r>
              <w:rPr>
                <w:b/>
              </w:rPr>
              <w:t xml:space="preserve">&amp; Early </w:t>
            </w:r>
            <w:r>
              <w:rPr>
                <w:b/>
                <w:spacing w:val="-2"/>
              </w:rPr>
              <w:t>Intervention</w:t>
            </w:r>
          </w:p>
        </w:tc>
        <w:tc>
          <w:tcPr>
            <w:tcW w:w="2338" w:type="dxa"/>
            <w:shd w:val="clear" w:color="auto" w:fill="FFF1CC"/>
          </w:tcPr>
          <w:p w14:paraId="77208345" w14:textId="77777777" w:rsidR="00C72904" w:rsidRDefault="00C72904" w:rsidP="00C72904">
            <w:pPr>
              <w:pStyle w:val="TableParagraph"/>
              <w:spacing w:line="250" w:lineRule="exact"/>
              <w:ind w:left="110" w:hanging="13"/>
            </w:pPr>
            <w:r>
              <w:t>PAN</w:t>
            </w:r>
            <w:r>
              <w:rPr>
                <w:spacing w:val="-4"/>
              </w:rPr>
              <w:t xml:space="preserve"> </w:t>
            </w:r>
            <w:r>
              <w:t>London</w:t>
            </w:r>
            <w:r>
              <w:rPr>
                <w:spacing w:val="-3"/>
              </w:rPr>
              <w:t xml:space="preserve"> </w:t>
            </w:r>
            <w:r>
              <w:rPr>
                <w:spacing w:val="-2"/>
              </w:rPr>
              <w:t>Protocol</w:t>
            </w:r>
          </w:p>
        </w:tc>
        <w:tc>
          <w:tcPr>
            <w:tcW w:w="6032" w:type="dxa"/>
            <w:shd w:val="clear" w:color="auto" w:fill="FFF1CC"/>
          </w:tcPr>
          <w:p w14:paraId="3558DF82" w14:textId="77777777" w:rsidR="00C72904" w:rsidRDefault="00C72904" w:rsidP="00C72904">
            <w:pPr>
              <w:pStyle w:val="TableParagraph"/>
              <w:numPr>
                <w:ilvl w:val="0"/>
                <w:numId w:val="34"/>
              </w:numPr>
              <w:tabs>
                <w:tab w:val="left" w:pos="420"/>
                <w:tab w:val="left" w:pos="422"/>
              </w:tabs>
              <w:spacing w:line="254" w:lineRule="exact"/>
              <w:ind w:right="1428"/>
            </w:pPr>
            <w:r>
              <w:t xml:space="preserve">London Safeguarding Procedure Rules </w:t>
            </w:r>
            <w:hyperlink r:id="rId43">
              <w:r>
                <w:rPr>
                  <w:color w:val="4471C4"/>
                  <w:u w:val="single" w:color="4471C4"/>
                </w:rPr>
                <w:t>London</w:t>
              </w:r>
              <w:r>
                <w:rPr>
                  <w:color w:val="4471C4"/>
                  <w:spacing w:val="-13"/>
                  <w:u w:val="single" w:color="4471C4"/>
                </w:rPr>
                <w:t xml:space="preserve"> </w:t>
              </w:r>
              <w:r>
                <w:rPr>
                  <w:color w:val="4471C4"/>
                  <w:u w:val="single" w:color="4471C4"/>
                </w:rPr>
                <w:t>Safeguarding</w:t>
              </w:r>
              <w:r>
                <w:rPr>
                  <w:color w:val="4471C4"/>
                  <w:spacing w:val="-13"/>
                  <w:u w:val="single" w:color="4471C4"/>
                </w:rPr>
                <w:t xml:space="preserve"> </w:t>
              </w:r>
              <w:r>
                <w:rPr>
                  <w:color w:val="4471C4"/>
                  <w:u w:val="single" w:color="4471C4"/>
                </w:rPr>
                <w:t>Children</w:t>
              </w:r>
              <w:r>
                <w:rPr>
                  <w:color w:val="4471C4"/>
                  <w:spacing w:val="-13"/>
                  <w:u w:val="single" w:color="4471C4"/>
                </w:rPr>
                <w:t xml:space="preserve"> </w:t>
              </w:r>
              <w:r>
                <w:rPr>
                  <w:color w:val="4471C4"/>
                  <w:u w:val="single" w:color="4471C4"/>
                </w:rPr>
                <w:t>Procedures</w:t>
              </w:r>
            </w:hyperlink>
          </w:p>
        </w:tc>
      </w:tr>
      <w:tr w:rsidR="00C72904" w14:paraId="0E5C7287" w14:textId="77777777" w:rsidTr="00EF2439">
        <w:trPr>
          <w:trHeight w:val="1262"/>
        </w:trPr>
        <w:tc>
          <w:tcPr>
            <w:tcW w:w="1486" w:type="dxa"/>
            <w:vMerge/>
            <w:tcBorders>
              <w:top w:val="nil"/>
            </w:tcBorders>
            <w:shd w:val="clear" w:color="auto" w:fill="FFF1CC"/>
          </w:tcPr>
          <w:p w14:paraId="22E1D555" w14:textId="77777777" w:rsidR="00C72904" w:rsidRDefault="00C72904" w:rsidP="00EF2439">
            <w:pPr>
              <w:rPr>
                <w:sz w:val="2"/>
                <w:szCs w:val="2"/>
              </w:rPr>
            </w:pPr>
          </w:p>
        </w:tc>
        <w:tc>
          <w:tcPr>
            <w:tcW w:w="2338" w:type="dxa"/>
            <w:shd w:val="clear" w:color="auto" w:fill="FFF1CC"/>
          </w:tcPr>
          <w:p w14:paraId="4CC1E6C9" w14:textId="77777777" w:rsidR="00C72904" w:rsidRDefault="00C72904" w:rsidP="00C72904">
            <w:pPr>
              <w:pStyle w:val="TableParagraph"/>
              <w:ind w:left="110" w:right="110" w:hanging="13"/>
            </w:pPr>
            <w:r>
              <w:t>Safer Schools Officers</w:t>
            </w:r>
            <w:r>
              <w:rPr>
                <w:spacing w:val="-16"/>
              </w:rPr>
              <w:t xml:space="preserve"> </w:t>
            </w:r>
            <w:r>
              <w:t>support</w:t>
            </w:r>
            <w:r>
              <w:rPr>
                <w:spacing w:val="-15"/>
              </w:rPr>
              <w:t xml:space="preserve"> </w:t>
            </w:r>
            <w:r>
              <w:t xml:space="preserve">and </w:t>
            </w:r>
            <w:r>
              <w:rPr>
                <w:spacing w:val="-2"/>
              </w:rPr>
              <w:t>workshops</w:t>
            </w:r>
          </w:p>
        </w:tc>
        <w:tc>
          <w:tcPr>
            <w:tcW w:w="6032" w:type="dxa"/>
            <w:shd w:val="clear" w:color="auto" w:fill="FFF1CC"/>
          </w:tcPr>
          <w:p w14:paraId="45BF7CBE" w14:textId="77777777" w:rsidR="00C72904" w:rsidRDefault="00C72904" w:rsidP="00C72904">
            <w:pPr>
              <w:pStyle w:val="TableParagraph"/>
              <w:numPr>
                <w:ilvl w:val="0"/>
                <w:numId w:val="33"/>
              </w:numPr>
              <w:tabs>
                <w:tab w:val="left" w:pos="420"/>
                <w:tab w:val="left" w:pos="422"/>
              </w:tabs>
              <w:spacing w:line="242" w:lineRule="auto"/>
              <w:ind w:right="2162"/>
            </w:pPr>
            <w:r>
              <w:t>Secondary Safer Schools Officers SPOC</w:t>
            </w:r>
            <w:r>
              <w:rPr>
                <w:spacing w:val="-10"/>
              </w:rPr>
              <w:t xml:space="preserve"> </w:t>
            </w:r>
            <w:r>
              <w:t>for</w:t>
            </w:r>
            <w:r>
              <w:rPr>
                <w:spacing w:val="-7"/>
              </w:rPr>
              <w:t xml:space="preserve"> </w:t>
            </w:r>
            <w:r>
              <w:t>Primary</w:t>
            </w:r>
            <w:r>
              <w:rPr>
                <w:spacing w:val="-8"/>
              </w:rPr>
              <w:t xml:space="preserve"> </w:t>
            </w:r>
            <w:r>
              <w:t>PC</w:t>
            </w:r>
            <w:r>
              <w:rPr>
                <w:spacing w:val="-8"/>
              </w:rPr>
              <w:t xml:space="preserve"> </w:t>
            </w:r>
            <w:r>
              <w:t>Stephen</w:t>
            </w:r>
            <w:r>
              <w:rPr>
                <w:spacing w:val="-8"/>
              </w:rPr>
              <w:t xml:space="preserve"> </w:t>
            </w:r>
            <w:r>
              <w:t>Lee</w:t>
            </w:r>
          </w:p>
          <w:p w14:paraId="5E21690D" w14:textId="77777777" w:rsidR="00C72904" w:rsidRDefault="00C72904" w:rsidP="00EF2439">
            <w:pPr>
              <w:pStyle w:val="TableParagraph"/>
              <w:spacing w:line="248" w:lineRule="exact"/>
            </w:pPr>
            <w:r>
              <w:t>07770187991</w:t>
            </w:r>
            <w:r>
              <w:rPr>
                <w:spacing w:val="-9"/>
              </w:rPr>
              <w:t xml:space="preserve"> </w:t>
            </w:r>
            <w:hyperlink r:id="rId44">
              <w:r>
                <w:rPr>
                  <w:color w:val="0462C1"/>
                  <w:spacing w:val="-2"/>
                  <w:u w:val="single" w:color="0462C1"/>
                </w:rPr>
                <w:t>stephen.lee@met.pnn.police.uk</w:t>
              </w:r>
            </w:hyperlink>
          </w:p>
          <w:p w14:paraId="42C8045E" w14:textId="77777777" w:rsidR="00C72904" w:rsidRDefault="00C72904" w:rsidP="00C72904">
            <w:pPr>
              <w:pStyle w:val="TableParagraph"/>
              <w:numPr>
                <w:ilvl w:val="0"/>
                <w:numId w:val="33"/>
              </w:numPr>
              <w:tabs>
                <w:tab w:val="left" w:pos="422"/>
              </w:tabs>
              <w:spacing w:line="254" w:lineRule="exact"/>
              <w:ind w:right="1719"/>
            </w:pPr>
            <w:r>
              <w:t>Safer</w:t>
            </w:r>
            <w:r>
              <w:rPr>
                <w:spacing w:val="-6"/>
              </w:rPr>
              <w:t xml:space="preserve"> </w:t>
            </w:r>
            <w:r>
              <w:t>Schools</w:t>
            </w:r>
            <w:r>
              <w:rPr>
                <w:spacing w:val="-9"/>
              </w:rPr>
              <w:t xml:space="preserve"> </w:t>
            </w:r>
            <w:r>
              <w:t>Supervisor</w:t>
            </w:r>
            <w:r>
              <w:rPr>
                <w:spacing w:val="-6"/>
              </w:rPr>
              <w:t xml:space="preserve"> </w:t>
            </w:r>
            <w:r>
              <w:t>PS</w:t>
            </w:r>
            <w:r>
              <w:rPr>
                <w:spacing w:val="-7"/>
              </w:rPr>
              <w:t xml:space="preserve"> </w:t>
            </w:r>
            <w:r>
              <w:t>Lisa</w:t>
            </w:r>
            <w:r>
              <w:rPr>
                <w:spacing w:val="-9"/>
              </w:rPr>
              <w:t xml:space="preserve"> </w:t>
            </w:r>
            <w:r>
              <w:t xml:space="preserve">Ryan 07770 022326 </w:t>
            </w:r>
            <w:hyperlink r:id="rId45">
              <w:r>
                <w:rPr>
                  <w:color w:val="0462C1"/>
                  <w:u w:val="single" w:color="0462C1"/>
                </w:rPr>
                <w:t>lisa.ryan@met.police.uk</w:t>
              </w:r>
            </w:hyperlink>
          </w:p>
        </w:tc>
      </w:tr>
      <w:tr w:rsidR="00C72904" w14:paraId="541FF20E" w14:textId="77777777" w:rsidTr="00EF2439">
        <w:trPr>
          <w:trHeight w:val="1515"/>
        </w:trPr>
        <w:tc>
          <w:tcPr>
            <w:tcW w:w="1486" w:type="dxa"/>
            <w:vMerge/>
            <w:tcBorders>
              <w:top w:val="nil"/>
            </w:tcBorders>
            <w:shd w:val="clear" w:color="auto" w:fill="FFF1CC"/>
          </w:tcPr>
          <w:p w14:paraId="0BA2597F" w14:textId="77777777" w:rsidR="00C72904" w:rsidRDefault="00C72904" w:rsidP="00EF2439">
            <w:pPr>
              <w:rPr>
                <w:sz w:val="2"/>
                <w:szCs w:val="2"/>
              </w:rPr>
            </w:pPr>
          </w:p>
        </w:tc>
        <w:tc>
          <w:tcPr>
            <w:tcW w:w="2338" w:type="dxa"/>
            <w:shd w:val="clear" w:color="auto" w:fill="FFF1CC"/>
          </w:tcPr>
          <w:p w14:paraId="6E50164E" w14:textId="77777777" w:rsidR="00C72904" w:rsidRDefault="00C72904" w:rsidP="00C72904">
            <w:pPr>
              <w:pStyle w:val="TableParagraph"/>
              <w:spacing w:line="246" w:lineRule="exact"/>
              <w:ind w:left="110" w:hanging="13"/>
            </w:pPr>
            <w:r>
              <w:t>Inclusions</w:t>
            </w:r>
            <w:r>
              <w:rPr>
                <w:spacing w:val="-5"/>
              </w:rPr>
              <w:t xml:space="preserve"> </w:t>
            </w:r>
            <w:r>
              <w:t>&amp;</w:t>
            </w:r>
            <w:r>
              <w:rPr>
                <w:spacing w:val="-4"/>
              </w:rPr>
              <w:t xml:space="preserve"> </w:t>
            </w:r>
            <w:r>
              <w:rPr>
                <w:spacing w:val="-5"/>
              </w:rPr>
              <w:t>AP</w:t>
            </w:r>
          </w:p>
        </w:tc>
        <w:tc>
          <w:tcPr>
            <w:tcW w:w="6032" w:type="dxa"/>
            <w:shd w:val="clear" w:color="auto" w:fill="FFF1CC"/>
          </w:tcPr>
          <w:p w14:paraId="11749EE2" w14:textId="77777777" w:rsidR="00C72904" w:rsidRDefault="00C72904" w:rsidP="00C72904">
            <w:pPr>
              <w:pStyle w:val="TableParagraph"/>
              <w:numPr>
                <w:ilvl w:val="0"/>
                <w:numId w:val="32"/>
              </w:numPr>
              <w:tabs>
                <w:tab w:val="left" w:pos="421"/>
              </w:tabs>
              <w:spacing w:line="246" w:lineRule="exact"/>
              <w:ind w:left="421" w:hanging="313"/>
            </w:pPr>
            <w:r>
              <w:t>Primary</w:t>
            </w:r>
            <w:r>
              <w:rPr>
                <w:spacing w:val="-2"/>
              </w:rPr>
              <w:t xml:space="preserve"> </w:t>
            </w:r>
            <w:r>
              <w:t>Stay</w:t>
            </w:r>
            <w:r>
              <w:rPr>
                <w:spacing w:val="-3"/>
              </w:rPr>
              <w:t xml:space="preserve"> </w:t>
            </w:r>
            <w:r>
              <w:t>Safe</w:t>
            </w:r>
            <w:r>
              <w:rPr>
                <w:spacing w:val="-4"/>
              </w:rPr>
              <w:t xml:space="preserve"> </w:t>
            </w:r>
            <w:r>
              <w:t>Y6</w:t>
            </w:r>
            <w:r>
              <w:rPr>
                <w:spacing w:val="-1"/>
              </w:rPr>
              <w:t xml:space="preserve"> </w:t>
            </w:r>
            <w:r>
              <w:rPr>
                <w:spacing w:val="-2"/>
              </w:rPr>
              <w:t>Assemblies</w:t>
            </w:r>
          </w:p>
          <w:p w14:paraId="41FFF0FC" w14:textId="77777777" w:rsidR="00C72904" w:rsidRDefault="00C72904" w:rsidP="00C72904">
            <w:pPr>
              <w:pStyle w:val="TableParagraph"/>
              <w:numPr>
                <w:ilvl w:val="0"/>
                <w:numId w:val="32"/>
              </w:numPr>
              <w:tabs>
                <w:tab w:val="left" w:pos="421"/>
              </w:tabs>
              <w:spacing w:before="2" w:line="252" w:lineRule="exact"/>
              <w:ind w:left="421" w:hanging="313"/>
            </w:pPr>
            <w:r>
              <w:t>Year</w:t>
            </w:r>
            <w:r>
              <w:rPr>
                <w:spacing w:val="-3"/>
              </w:rPr>
              <w:t xml:space="preserve"> </w:t>
            </w:r>
            <w:r>
              <w:t>9</w:t>
            </w:r>
            <w:r>
              <w:rPr>
                <w:spacing w:val="-2"/>
              </w:rPr>
              <w:t xml:space="preserve"> </w:t>
            </w:r>
            <w:r>
              <w:t>Knife</w:t>
            </w:r>
            <w:r>
              <w:rPr>
                <w:spacing w:val="-5"/>
              </w:rPr>
              <w:t xml:space="preserve"> </w:t>
            </w:r>
            <w:r>
              <w:t>Crime</w:t>
            </w:r>
            <w:r>
              <w:rPr>
                <w:spacing w:val="-9"/>
              </w:rPr>
              <w:t xml:space="preserve"> </w:t>
            </w:r>
            <w:r>
              <w:rPr>
                <w:spacing w:val="-2"/>
              </w:rPr>
              <w:t>Workshop</w:t>
            </w:r>
          </w:p>
          <w:p w14:paraId="12CCC5D2" w14:textId="77777777" w:rsidR="00C72904" w:rsidRDefault="00C72904" w:rsidP="00C72904">
            <w:pPr>
              <w:pStyle w:val="TableParagraph"/>
              <w:numPr>
                <w:ilvl w:val="0"/>
                <w:numId w:val="32"/>
              </w:numPr>
              <w:tabs>
                <w:tab w:val="left" w:pos="421"/>
              </w:tabs>
              <w:spacing w:line="252" w:lineRule="exact"/>
              <w:ind w:left="421" w:hanging="313"/>
            </w:pPr>
            <w:r>
              <w:t>Secondary</w:t>
            </w:r>
            <w:r>
              <w:rPr>
                <w:spacing w:val="-6"/>
              </w:rPr>
              <w:t xml:space="preserve"> </w:t>
            </w:r>
            <w:r>
              <w:t>10</w:t>
            </w:r>
            <w:r>
              <w:rPr>
                <w:spacing w:val="-4"/>
              </w:rPr>
              <w:t xml:space="preserve"> </w:t>
            </w:r>
            <w:r>
              <w:t>Day</w:t>
            </w:r>
            <w:r>
              <w:rPr>
                <w:spacing w:val="-6"/>
              </w:rPr>
              <w:t xml:space="preserve"> </w:t>
            </w:r>
            <w:r>
              <w:t>Direction</w:t>
            </w:r>
            <w:r>
              <w:rPr>
                <w:spacing w:val="-4"/>
              </w:rPr>
              <w:t xml:space="preserve"> </w:t>
            </w:r>
            <w:r>
              <w:t>Early</w:t>
            </w:r>
            <w:r>
              <w:rPr>
                <w:spacing w:val="-6"/>
              </w:rPr>
              <w:t xml:space="preserve"> </w:t>
            </w:r>
            <w:r>
              <w:t>Intervention</w:t>
            </w:r>
            <w:r>
              <w:rPr>
                <w:spacing w:val="-4"/>
              </w:rPr>
              <w:t xml:space="preserve"> </w:t>
            </w:r>
            <w:r>
              <w:t>in</w:t>
            </w:r>
            <w:r>
              <w:rPr>
                <w:spacing w:val="-7"/>
              </w:rPr>
              <w:t xml:space="preserve"> </w:t>
            </w:r>
            <w:r>
              <w:rPr>
                <w:spacing w:val="-2"/>
              </w:rPr>
              <w:t>school</w:t>
            </w:r>
          </w:p>
          <w:p w14:paraId="54CDCDB3" w14:textId="77777777" w:rsidR="00C72904" w:rsidRDefault="00C72904" w:rsidP="00C72904">
            <w:pPr>
              <w:pStyle w:val="TableParagraph"/>
              <w:numPr>
                <w:ilvl w:val="0"/>
                <w:numId w:val="32"/>
              </w:numPr>
              <w:tabs>
                <w:tab w:val="left" w:pos="421"/>
              </w:tabs>
              <w:spacing w:before="1" w:line="252" w:lineRule="exact"/>
              <w:ind w:left="421" w:hanging="313"/>
            </w:pPr>
            <w:r>
              <w:t>Secondary</w:t>
            </w:r>
            <w:r>
              <w:rPr>
                <w:spacing w:val="-5"/>
              </w:rPr>
              <w:t xml:space="preserve"> </w:t>
            </w:r>
            <w:r>
              <w:t>5</w:t>
            </w:r>
            <w:r>
              <w:rPr>
                <w:spacing w:val="-4"/>
              </w:rPr>
              <w:t xml:space="preserve"> </w:t>
            </w:r>
            <w:r>
              <w:t>Day</w:t>
            </w:r>
            <w:r>
              <w:rPr>
                <w:spacing w:val="-6"/>
              </w:rPr>
              <w:t xml:space="preserve"> </w:t>
            </w:r>
            <w:r>
              <w:t>Direction</w:t>
            </w:r>
            <w:r>
              <w:rPr>
                <w:spacing w:val="-4"/>
              </w:rPr>
              <w:t xml:space="preserve"> </w:t>
            </w:r>
            <w:r>
              <w:t>offsite</w:t>
            </w:r>
            <w:r>
              <w:rPr>
                <w:spacing w:val="-6"/>
              </w:rPr>
              <w:t xml:space="preserve"> </w:t>
            </w:r>
            <w:r>
              <w:t>to</w:t>
            </w:r>
            <w:r>
              <w:rPr>
                <w:spacing w:val="-5"/>
              </w:rPr>
              <w:t xml:space="preserve"> </w:t>
            </w:r>
            <w:r>
              <w:t>avoid</w:t>
            </w:r>
            <w:r>
              <w:rPr>
                <w:spacing w:val="-4"/>
              </w:rPr>
              <w:t xml:space="preserve"> </w:t>
            </w:r>
            <w:r>
              <w:t xml:space="preserve">a </w:t>
            </w:r>
            <w:r>
              <w:rPr>
                <w:spacing w:val="-2"/>
              </w:rPr>
              <w:t>suspension</w:t>
            </w:r>
          </w:p>
          <w:p w14:paraId="76591FA5" w14:textId="77777777" w:rsidR="00C72904" w:rsidRDefault="00C72904" w:rsidP="00C72904">
            <w:pPr>
              <w:pStyle w:val="TableParagraph"/>
              <w:numPr>
                <w:ilvl w:val="0"/>
                <w:numId w:val="32"/>
              </w:numPr>
              <w:tabs>
                <w:tab w:val="left" w:pos="420"/>
                <w:tab w:val="left" w:pos="422"/>
              </w:tabs>
              <w:spacing w:line="252" w:lineRule="exact"/>
              <w:ind w:right="1633"/>
            </w:pPr>
            <w:r>
              <w:t>Secondary</w:t>
            </w:r>
            <w:r>
              <w:rPr>
                <w:spacing w:val="-10"/>
              </w:rPr>
              <w:t xml:space="preserve"> </w:t>
            </w:r>
            <w:r>
              <w:t>Behind</w:t>
            </w:r>
            <w:r>
              <w:rPr>
                <w:spacing w:val="-9"/>
              </w:rPr>
              <w:t xml:space="preserve"> </w:t>
            </w:r>
            <w:r>
              <w:t>the</w:t>
            </w:r>
            <w:r>
              <w:rPr>
                <w:spacing w:val="-9"/>
              </w:rPr>
              <w:t xml:space="preserve"> </w:t>
            </w:r>
            <w:r>
              <w:t>Lines</w:t>
            </w:r>
            <w:r>
              <w:rPr>
                <w:spacing w:val="-8"/>
              </w:rPr>
              <w:t xml:space="preserve"> </w:t>
            </w:r>
            <w:proofErr w:type="spellStart"/>
            <w:r>
              <w:t>Programme</w:t>
            </w:r>
            <w:proofErr w:type="spellEnd"/>
            <w:r>
              <w:t xml:space="preserve"> </w:t>
            </w:r>
            <w:hyperlink r:id="rId46">
              <w:r>
                <w:rPr>
                  <w:color w:val="0462C1"/>
                  <w:spacing w:val="-2"/>
                  <w:u w:val="single" w:color="0462C1"/>
                </w:rPr>
                <w:t>Inclusions@havering.gov.uk</w:t>
              </w:r>
            </w:hyperlink>
          </w:p>
        </w:tc>
      </w:tr>
      <w:tr w:rsidR="00C72904" w14:paraId="5C88A579" w14:textId="77777777" w:rsidTr="00EF2439">
        <w:trPr>
          <w:trHeight w:val="758"/>
        </w:trPr>
        <w:tc>
          <w:tcPr>
            <w:tcW w:w="1486" w:type="dxa"/>
            <w:vMerge/>
            <w:tcBorders>
              <w:top w:val="nil"/>
            </w:tcBorders>
            <w:shd w:val="clear" w:color="auto" w:fill="FFF1CC"/>
          </w:tcPr>
          <w:p w14:paraId="6895D954" w14:textId="77777777" w:rsidR="00C72904" w:rsidRDefault="00C72904" w:rsidP="00EF2439">
            <w:pPr>
              <w:rPr>
                <w:sz w:val="2"/>
                <w:szCs w:val="2"/>
              </w:rPr>
            </w:pPr>
          </w:p>
        </w:tc>
        <w:tc>
          <w:tcPr>
            <w:tcW w:w="2338" w:type="dxa"/>
            <w:shd w:val="clear" w:color="auto" w:fill="FFF1CC"/>
          </w:tcPr>
          <w:p w14:paraId="57BF47FA" w14:textId="77777777" w:rsidR="00C72904" w:rsidRDefault="00C72904" w:rsidP="00C72904">
            <w:pPr>
              <w:pStyle w:val="TableParagraph"/>
              <w:spacing w:line="250" w:lineRule="exact"/>
              <w:ind w:left="110" w:hanging="13"/>
            </w:pPr>
            <w:r>
              <w:t>Community</w:t>
            </w:r>
            <w:r>
              <w:rPr>
                <w:spacing w:val="-7"/>
              </w:rPr>
              <w:t xml:space="preserve"> </w:t>
            </w:r>
            <w:r>
              <w:rPr>
                <w:spacing w:val="-2"/>
              </w:rPr>
              <w:t>Safety</w:t>
            </w:r>
          </w:p>
        </w:tc>
        <w:tc>
          <w:tcPr>
            <w:tcW w:w="6032" w:type="dxa"/>
            <w:shd w:val="clear" w:color="auto" w:fill="FFF1CC"/>
          </w:tcPr>
          <w:p w14:paraId="60392134" w14:textId="77777777" w:rsidR="00C72904" w:rsidRDefault="00C72904" w:rsidP="00C72904">
            <w:pPr>
              <w:pStyle w:val="TableParagraph"/>
              <w:numPr>
                <w:ilvl w:val="0"/>
                <w:numId w:val="31"/>
              </w:numPr>
              <w:tabs>
                <w:tab w:val="left" w:pos="420"/>
                <w:tab w:val="left" w:pos="422"/>
              </w:tabs>
              <w:ind w:right="721"/>
            </w:pPr>
            <w:r>
              <w:t>Y6</w:t>
            </w:r>
            <w:r>
              <w:rPr>
                <w:spacing w:val="-5"/>
              </w:rPr>
              <w:t xml:space="preserve"> </w:t>
            </w:r>
            <w:r>
              <w:t>Junior</w:t>
            </w:r>
            <w:r>
              <w:rPr>
                <w:spacing w:val="-4"/>
              </w:rPr>
              <w:t xml:space="preserve"> </w:t>
            </w:r>
            <w:r>
              <w:t>Citizens</w:t>
            </w:r>
            <w:r>
              <w:rPr>
                <w:spacing w:val="-4"/>
              </w:rPr>
              <w:t xml:space="preserve"> </w:t>
            </w:r>
            <w:proofErr w:type="spellStart"/>
            <w:r>
              <w:t>Programme</w:t>
            </w:r>
            <w:proofErr w:type="spellEnd"/>
            <w:r>
              <w:rPr>
                <w:spacing w:val="-7"/>
              </w:rPr>
              <w:t xml:space="preserve"> </w:t>
            </w:r>
            <w:r>
              <w:t>(33</w:t>
            </w:r>
            <w:r>
              <w:rPr>
                <w:spacing w:val="-7"/>
              </w:rPr>
              <w:t xml:space="preserve"> </w:t>
            </w:r>
            <w:r>
              <w:t>school’s)</w:t>
            </w:r>
            <w:r>
              <w:rPr>
                <w:spacing w:val="-6"/>
              </w:rPr>
              <w:t xml:space="preserve"> </w:t>
            </w:r>
            <w:r>
              <w:t>at</w:t>
            </w:r>
            <w:r>
              <w:rPr>
                <w:spacing w:val="-8"/>
              </w:rPr>
              <w:t xml:space="preserve"> </w:t>
            </w:r>
            <w:r>
              <w:t>TA Centre, London Road. PC Wayne Hopkins</w:t>
            </w:r>
          </w:p>
          <w:p w14:paraId="0ABBAA80" w14:textId="77777777" w:rsidR="00C72904" w:rsidRDefault="00C72904" w:rsidP="00EF2439">
            <w:pPr>
              <w:pStyle w:val="TableParagraph"/>
              <w:spacing w:line="234" w:lineRule="exact"/>
            </w:pPr>
            <w:r>
              <w:t>07909</w:t>
            </w:r>
            <w:r>
              <w:rPr>
                <w:spacing w:val="-2"/>
              </w:rPr>
              <w:t xml:space="preserve"> </w:t>
            </w:r>
            <w:r>
              <w:t>960090</w:t>
            </w:r>
            <w:r>
              <w:rPr>
                <w:spacing w:val="-1"/>
              </w:rPr>
              <w:t xml:space="preserve"> </w:t>
            </w:r>
            <w:hyperlink r:id="rId47">
              <w:r>
                <w:rPr>
                  <w:color w:val="0462C1"/>
                  <w:spacing w:val="-2"/>
                  <w:u w:val="single" w:color="0462C1"/>
                </w:rPr>
                <w:t>wayne.hopkins@met.pnn.police.uk</w:t>
              </w:r>
            </w:hyperlink>
          </w:p>
        </w:tc>
      </w:tr>
      <w:tr w:rsidR="00C72904" w14:paraId="16ACA2AF" w14:textId="77777777" w:rsidTr="00EF2439">
        <w:trPr>
          <w:trHeight w:val="506"/>
        </w:trPr>
        <w:tc>
          <w:tcPr>
            <w:tcW w:w="1486" w:type="dxa"/>
            <w:vMerge/>
            <w:tcBorders>
              <w:top w:val="nil"/>
            </w:tcBorders>
            <w:shd w:val="clear" w:color="auto" w:fill="FFF1CC"/>
          </w:tcPr>
          <w:p w14:paraId="0140FCE9" w14:textId="77777777" w:rsidR="00C72904" w:rsidRDefault="00C72904" w:rsidP="00EF2439">
            <w:pPr>
              <w:rPr>
                <w:sz w:val="2"/>
                <w:szCs w:val="2"/>
              </w:rPr>
            </w:pPr>
          </w:p>
        </w:tc>
        <w:tc>
          <w:tcPr>
            <w:tcW w:w="2338" w:type="dxa"/>
            <w:shd w:val="clear" w:color="auto" w:fill="FFF1CC"/>
          </w:tcPr>
          <w:p w14:paraId="353323FA" w14:textId="77777777" w:rsidR="00C72904" w:rsidRDefault="00C72904" w:rsidP="00C72904">
            <w:pPr>
              <w:pStyle w:val="TableParagraph"/>
              <w:spacing w:line="254" w:lineRule="exact"/>
              <w:ind w:left="110" w:hanging="13"/>
            </w:pPr>
            <w:r>
              <w:rPr>
                <w:spacing w:val="-2"/>
              </w:rPr>
              <w:t>Adolescent Safeguarding</w:t>
            </w:r>
          </w:p>
        </w:tc>
        <w:tc>
          <w:tcPr>
            <w:tcW w:w="6032" w:type="dxa"/>
            <w:shd w:val="clear" w:color="auto" w:fill="FFF1CC"/>
          </w:tcPr>
          <w:p w14:paraId="05F8038B" w14:textId="77777777" w:rsidR="00C72904" w:rsidRDefault="00C72904" w:rsidP="00C72904">
            <w:pPr>
              <w:pStyle w:val="TableParagraph"/>
              <w:numPr>
                <w:ilvl w:val="0"/>
                <w:numId w:val="30"/>
              </w:numPr>
              <w:tabs>
                <w:tab w:val="left" w:pos="420"/>
                <w:tab w:val="left" w:pos="422"/>
              </w:tabs>
              <w:spacing w:line="254" w:lineRule="exact"/>
              <w:ind w:right="1353"/>
            </w:pPr>
            <w:proofErr w:type="spellStart"/>
            <w:r>
              <w:t>Contextualised</w:t>
            </w:r>
            <w:proofErr w:type="spellEnd"/>
            <w:r>
              <w:rPr>
                <w:spacing w:val="-16"/>
              </w:rPr>
              <w:t xml:space="preserve"> </w:t>
            </w:r>
            <w:r>
              <w:t>Safeguarding</w:t>
            </w:r>
            <w:r>
              <w:rPr>
                <w:spacing w:val="-15"/>
              </w:rPr>
              <w:t xml:space="preserve"> </w:t>
            </w:r>
            <w:r>
              <w:t xml:space="preserve">conversations </w:t>
            </w:r>
            <w:hyperlink r:id="rId48">
              <w:r>
                <w:rPr>
                  <w:color w:val="0462C1"/>
                  <w:spacing w:val="-2"/>
                  <w:u w:val="single" w:color="0462C1"/>
                </w:rPr>
                <w:t>IAS@havering.gov.uk</w:t>
              </w:r>
            </w:hyperlink>
          </w:p>
        </w:tc>
      </w:tr>
    </w:tbl>
    <w:p w14:paraId="77E9D1B9" w14:textId="49301B17" w:rsidR="00C72904" w:rsidRDefault="00C72904" w:rsidP="00C72904">
      <w:pPr>
        <w:pStyle w:val="BodyText"/>
        <w:spacing w:before="2" w:after="1"/>
      </w:pPr>
    </w:p>
    <w:p w14:paraId="558C1726" w14:textId="77777777" w:rsidR="00C72904" w:rsidRDefault="00C72904">
      <w:pPr>
        <w:rPr>
          <w:rFonts w:ascii="Comic Sans MS" w:eastAsia="Times New Roman" w:hAnsi="Comic Sans MS"/>
          <w:sz w:val="20"/>
          <w:szCs w:val="20"/>
          <w:lang w:val="x-none"/>
        </w:rPr>
      </w:pPr>
      <w:r>
        <w:lastRenderedPageBreak/>
        <w:br w:type="page"/>
      </w:r>
    </w:p>
    <w:p w14:paraId="3E547598" w14:textId="77777777" w:rsidR="00C72904" w:rsidRDefault="00C72904" w:rsidP="00C72904">
      <w:pPr>
        <w:pStyle w:val="BodyText"/>
        <w:spacing w:before="2" w:after="1"/>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6"/>
        <w:gridCol w:w="2338"/>
        <w:gridCol w:w="6032"/>
      </w:tblGrid>
      <w:tr w:rsidR="00C72904" w14:paraId="0B578C3C" w14:textId="77777777" w:rsidTr="00EF2439">
        <w:trPr>
          <w:trHeight w:val="505"/>
        </w:trPr>
        <w:tc>
          <w:tcPr>
            <w:tcW w:w="1486" w:type="dxa"/>
            <w:vMerge w:val="restart"/>
            <w:shd w:val="clear" w:color="auto" w:fill="DEEAF6"/>
          </w:tcPr>
          <w:p w14:paraId="601FACF7" w14:textId="77777777" w:rsidR="00C72904" w:rsidRDefault="00C72904" w:rsidP="00C72904">
            <w:pPr>
              <w:pStyle w:val="TableParagraph"/>
              <w:ind w:left="107" w:right="386" w:firstLine="57"/>
              <w:rPr>
                <w:b/>
              </w:rPr>
            </w:pPr>
            <w:r>
              <w:rPr>
                <w:b/>
                <w:spacing w:val="-2"/>
              </w:rPr>
              <w:t>Support Agencies</w:t>
            </w:r>
          </w:p>
        </w:tc>
        <w:tc>
          <w:tcPr>
            <w:tcW w:w="2338" w:type="dxa"/>
            <w:shd w:val="clear" w:color="auto" w:fill="DEEAF6"/>
          </w:tcPr>
          <w:p w14:paraId="3A3B609D" w14:textId="77777777" w:rsidR="00C72904" w:rsidRDefault="00C72904" w:rsidP="00C72904">
            <w:pPr>
              <w:pStyle w:val="TableParagraph"/>
              <w:spacing w:line="250" w:lineRule="exact"/>
              <w:ind w:left="110" w:hanging="13"/>
            </w:pPr>
            <w:r>
              <w:t>Crime</w:t>
            </w:r>
            <w:r>
              <w:rPr>
                <w:spacing w:val="-6"/>
              </w:rPr>
              <w:t xml:space="preserve"> </w:t>
            </w:r>
            <w:r>
              <w:rPr>
                <w:spacing w:val="-2"/>
              </w:rPr>
              <w:t>Stoppers</w:t>
            </w:r>
          </w:p>
        </w:tc>
        <w:tc>
          <w:tcPr>
            <w:tcW w:w="6032" w:type="dxa"/>
            <w:shd w:val="clear" w:color="auto" w:fill="DEEAF6"/>
          </w:tcPr>
          <w:p w14:paraId="12F63B8F" w14:textId="77777777" w:rsidR="00C72904" w:rsidRDefault="00C72904" w:rsidP="00C72904">
            <w:pPr>
              <w:pStyle w:val="TableParagraph"/>
              <w:numPr>
                <w:ilvl w:val="0"/>
                <w:numId w:val="29"/>
              </w:numPr>
              <w:tabs>
                <w:tab w:val="left" w:pos="420"/>
                <w:tab w:val="left" w:pos="422"/>
              </w:tabs>
              <w:spacing w:line="252" w:lineRule="exact"/>
              <w:ind w:right="2441"/>
            </w:pPr>
            <w:r>
              <w:t>Anyone</w:t>
            </w:r>
            <w:r>
              <w:rPr>
                <w:spacing w:val="-13"/>
              </w:rPr>
              <w:t xml:space="preserve"> </w:t>
            </w:r>
            <w:r>
              <w:t>can</w:t>
            </w:r>
            <w:r>
              <w:rPr>
                <w:spacing w:val="-12"/>
              </w:rPr>
              <w:t xml:space="preserve"> </w:t>
            </w:r>
            <w:r>
              <w:t>report</w:t>
            </w:r>
            <w:r>
              <w:rPr>
                <w:spacing w:val="-11"/>
              </w:rPr>
              <w:t xml:space="preserve"> </w:t>
            </w:r>
            <w:r>
              <w:t xml:space="preserve">anonymously </w:t>
            </w:r>
            <w:hyperlink r:id="rId49">
              <w:r>
                <w:rPr>
                  <w:color w:val="0462C1"/>
                  <w:spacing w:val="-2"/>
                  <w:u w:val="single" w:color="0462C1"/>
                </w:rPr>
                <w:t>https://crimestoppers-uk.org/</w:t>
              </w:r>
            </w:hyperlink>
          </w:p>
        </w:tc>
      </w:tr>
      <w:tr w:rsidR="00C72904" w14:paraId="2C341328" w14:textId="77777777" w:rsidTr="00EF2439">
        <w:trPr>
          <w:trHeight w:val="758"/>
        </w:trPr>
        <w:tc>
          <w:tcPr>
            <w:tcW w:w="1486" w:type="dxa"/>
            <w:vMerge/>
            <w:tcBorders>
              <w:top w:val="nil"/>
            </w:tcBorders>
            <w:shd w:val="clear" w:color="auto" w:fill="DEEAF6"/>
          </w:tcPr>
          <w:p w14:paraId="38AB7E83" w14:textId="77777777" w:rsidR="00C72904" w:rsidRDefault="00C72904" w:rsidP="00EF2439">
            <w:pPr>
              <w:rPr>
                <w:sz w:val="2"/>
                <w:szCs w:val="2"/>
              </w:rPr>
            </w:pPr>
          </w:p>
        </w:tc>
        <w:tc>
          <w:tcPr>
            <w:tcW w:w="2338" w:type="dxa"/>
            <w:shd w:val="clear" w:color="auto" w:fill="DEEAF6"/>
          </w:tcPr>
          <w:p w14:paraId="26214195" w14:textId="77777777" w:rsidR="00C72904" w:rsidRDefault="009556E1" w:rsidP="00C72904">
            <w:pPr>
              <w:pStyle w:val="TableParagraph"/>
              <w:spacing w:line="251" w:lineRule="exact"/>
              <w:ind w:left="110" w:hanging="13"/>
            </w:pPr>
            <w:hyperlink r:id="rId50">
              <w:r w:rsidR="00C72904">
                <w:rPr>
                  <w:spacing w:val="-2"/>
                </w:rPr>
                <w:t>www.Fearless.org</w:t>
              </w:r>
            </w:hyperlink>
          </w:p>
        </w:tc>
        <w:tc>
          <w:tcPr>
            <w:tcW w:w="6032" w:type="dxa"/>
            <w:shd w:val="clear" w:color="auto" w:fill="DEEAF6"/>
          </w:tcPr>
          <w:p w14:paraId="64DDAA5F" w14:textId="77777777" w:rsidR="00C72904" w:rsidRDefault="00C72904" w:rsidP="00C72904">
            <w:pPr>
              <w:pStyle w:val="TableParagraph"/>
              <w:numPr>
                <w:ilvl w:val="0"/>
                <w:numId w:val="28"/>
              </w:numPr>
              <w:tabs>
                <w:tab w:val="left" w:pos="432"/>
              </w:tabs>
              <w:ind w:right="343"/>
            </w:pPr>
            <w:r>
              <w:t>Is</w:t>
            </w:r>
            <w:r>
              <w:rPr>
                <w:spacing w:val="-3"/>
              </w:rPr>
              <w:t xml:space="preserve"> </w:t>
            </w:r>
            <w:r>
              <w:t>linked</w:t>
            </w:r>
            <w:r>
              <w:rPr>
                <w:spacing w:val="-6"/>
              </w:rPr>
              <w:t xml:space="preserve"> </w:t>
            </w:r>
            <w:r>
              <w:t>to</w:t>
            </w:r>
            <w:r>
              <w:rPr>
                <w:spacing w:val="-4"/>
              </w:rPr>
              <w:t xml:space="preserve"> </w:t>
            </w:r>
            <w:r>
              <w:t>Crime</w:t>
            </w:r>
            <w:r>
              <w:rPr>
                <w:spacing w:val="-4"/>
              </w:rPr>
              <w:t xml:space="preserve"> </w:t>
            </w:r>
            <w:r>
              <w:t>Stoppers</w:t>
            </w:r>
            <w:r>
              <w:rPr>
                <w:spacing w:val="-3"/>
              </w:rPr>
              <w:t xml:space="preserve"> </w:t>
            </w:r>
            <w:r>
              <w:t>&amp;</w:t>
            </w:r>
            <w:r>
              <w:rPr>
                <w:spacing w:val="-7"/>
              </w:rPr>
              <w:t xml:space="preserve"> </w:t>
            </w:r>
            <w:r>
              <w:t>is</w:t>
            </w:r>
            <w:r>
              <w:rPr>
                <w:spacing w:val="-3"/>
              </w:rPr>
              <w:t xml:space="preserve"> </w:t>
            </w:r>
            <w:r>
              <w:t>anonymous</w:t>
            </w:r>
            <w:r>
              <w:rPr>
                <w:spacing w:val="-6"/>
              </w:rPr>
              <w:t xml:space="preserve"> </w:t>
            </w:r>
            <w:r>
              <w:t>for</w:t>
            </w:r>
            <w:r>
              <w:rPr>
                <w:spacing w:val="-5"/>
              </w:rPr>
              <w:t xml:space="preserve"> </w:t>
            </w:r>
            <w:r>
              <w:t xml:space="preserve">young people </w:t>
            </w:r>
            <w:r>
              <w:rPr>
                <w:color w:val="4471C4"/>
              </w:rPr>
              <w:t>0800 555 111</w:t>
            </w:r>
          </w:p>
          <w:p w14:paraId="26DDF606" w14:textId="77777777" w:rsidR="00C72904" w:rsidRDefault="00C72904" w:rsidP="00EF2439">
            <w:pPr>
              <w:pStyle w:val="TableParagraph"/>
              <w:spacing w:line="234" w:lineRule="exact"/>
              <w:ind w:left="432"/>
            </w:pPr>
            <w:r>
              <w:rPr>
                <w:color w:val="4471C4"/>
                <w:spacing w:val="-2"/>
                <w:u w:val="single" w:color="4471C4"/>
              </w:rPr>
              <w:t>crimestoppers-uk.org/fearless</w:t>
            </w:r>
          </w:p>
        </w:tc>
      </w:tr>
    </w:tbl>
    <w:p w14:paraId="6275C5C3" w14:textId="77777777" w:rsidR="00C72904" w:rsidRDefault="00C72904">
      <w:pPr>
        <w:rPr>
          <w:rFonts w:ascii="Arial" w:hAnsi="Arial" w:cs="Arial"/>
          <w:lang w:eastAsia="en-US"/>
        </w:rPr>
      </w:pPr>
    </w:p>
    <w:p w14:paraId="77A771FA" w14:textId="77777777" w:rsidR="00C72904" w:rsidRDefault="00C72904">
      <w:pPr>
        <w:rPr>
          <w:rFonts w:ascii="Arial" w:hAnsi="Arial" w:cs="Arial"/>
          <w:lang w:eastAsia="en-US"/>
        </w:rPr>
      </w:pPr>
      <w:r>
        <w:rPr>
          <w:rFonts w:ascii="Arial" w:hAnsi="Arial" w:cs="Arial"/>
          <w:lang w:eastAsia="en-US"/>
        </w:rPr>
        <w:br w:type="page"/>
      </w:r>
    </w:p>
    <w:p w14:paraId="30026CEF" w14:textId="05557A33" w:rsidR="00C72904" w:rsidRDefault="00C72904" w:rsidP="00C72904">
      <w:pPr>
        <w:spacing w:before="15"/>
        <w:ind w:left="424"/>
        <w:rPr>
          <w:rFonts w:ascii="Calibri"/>
          <w:b/>
          <w:sz w:val="28"/>
        </w:rPr>
      </w:pPr>
      <w:r>
        <w:rPr>
          <w:rFonts w:ascii="Calibri"/>
          <w:b/>
          <w:sz w:val="28"/>
        </w:rPr>
        <w:lastRenderedPageBreak/>
        <w:t>Flow</w:t>
      </w:r>
      <w:r>
        <w:rPr>
          <w:rFonts w:ascii="Calibri"/>
          <w:b/>
          <w:spacing w:val="-4"/>
          <w:sz w:val="28"/>
        </w:rPr>
        <w:t xml:space="preserve"> </w:t>
      </w:r>
      <w:r>
        <w:rPr>
          <w:rFonts w:ascii="Calibri"/>
          <w:b/>
          <w:sz w:val="28"/>
        </w:rPr>
        <w:t>Chart</w:t>
      </w:r>
      <w:r>
        <w:rPr>
          <w:rFonts w:ascii="Calibri"/>
          <w:b/>
          <w:spacing w:val="-4"/>
          <w:sz w:val="28"/>
        </w:rPr>
        <w:t xml:space="preserve"> </w:t>
      </w:r>
      <w:r>
        <w:rPr>
          <w:rFonts w:ascii="Calibri"/>
          <w:b/>
          <w:sz w:val="28"/>
        </w:rPr>
        <w:t>-</w:t>
      </w:r>
      <w:r>
        <w:rPr>
          <w:rFonts w:ascii="Calibri"/>
          <w:b/>
          <w:spacing w:val="-3"/>
          <w:sz w:val="28"/>
        </w:rPr>
        <w:t xml:space="preserve"> </w:t>
      </w:r>
      <w:r>
        <w:rPr>
          <w:rFonts w:ascii="Calibri"/>
          <w:b/>
          <w:sz w:val="28"/>
        </w:rPr>
        <w:t>Prohibited</w:t>
      </w:r>
      <w:r>
        <w:rPr>
          <w:rFonts w:ascii="Calibri"/>
          <w:b/>
          <w:spacing w:val="-2"/>
          <w:sz w:val="28"/>
        </w:rPr>
        <w:t xml:space="preserve"> </w:t>
      </w:r>
      <w:r>
        <w:rPr>
          <w:rFonts w:ascii="Calibri"/>
          <w:b/>
          <w:sz w:val="28"/>
        </w:rPr>
        <w:t>items</w:t>
      </w:r>
      <w:r>
        <w:rPr>
          <w:rFonts w:ascii="Calibri"/>
          <w:b/>
          <w:spacing w:val="-2"/>
          <w:sz w:val="28"/>
        </w:rPr>
        <w:t xml:space="preserve"> </w:t>
      </w:r>
      <w:r>
        <w:rPr>
          <w:rFonts w:ascii="Calibri"/>
          <w:b/>
          <w:sz w:val="28"/>
        </w:rPr>
        <w:t>have</w:t>
      </w:r>
      <w:r>
        <w:rPr>
          <w:rFonts w:ascii="Calibri"/>
          <w:b/>
          <w:spacing w:val="-4"/>
          <w:sz w:val="28"/>
        </w:rPr>
        <w:t xml:space="preserve"> </w:t>
      </w:r>
      <w:r>
        <w:rPr>
          <w:rFonts w:ascii="Calibri"/>
          <w:b/>
          <w:sz w:val="28"/>
        </w:rPr>
        <w:t>been</w:t>
      </w:r>
      <w:r>
        <w:rPr>
          <w:rFonts w:ascii="Calibri"/>
          <w:b/>
          <w:spacing w:val="-3"/>
          <w:sz w:val="28"/>
        </w:rPr>
        <w:t xml:space="preserve"> </w:t>
      </w:r>
      <w:r>
        <w:rPr>
          <w:rFonts w:ascii="Calibri"/>
          <w:b/>
          <w:sz w:val="28"/>
        </w:rPr>
        <w:t>found</w:t>
      </w:r>
      <w:r>
        <w:rPr>
          <w:rFonts w:ascii="Calibri"/>
          <w:b/>
          <w:spacing w:val="-3"/>
          <w:sz w:val="28"/>
        </w:rPr>
        <w:t xml:space="preserve"> </w:t>
      </w:r>
      <w:r>
        <w:rPr>
          <w:rFonts w:ascii="Calibri"/>
          <w:b/>
          <w:sz w:val="28"/>
        </w:rPr>
        <w:t>on</w:t>
      </w:r>
      <w:r>
        <w:rPr>
          <w:rFonts w:ascii="Calibri"/>
          <w:b/>
          <w:spacing w:val="-2"/>
          <w:sz w:val="28"/>
        </w:rPr>
        <w:t xml:space="preserve"> </w:t>
      </w:r>
      <w:r>
        <w:rPr>
          <w:rFonts w:ascii="Calibri"/>
          <w:b/>
          <w:sz w:val="28"/>
        </w:rPr>
        <w:t>a</w:t>
      </w:r>
      <w:r>
        <w:rPr>
          <w:rFonts w:ascii="Calibri"/>
          <w:b/>
          <w:spacing w:val="-2"/>
          <w:sz w:val="28"/>
        </w:rPr>
        <w:t xml:space="preserve"> </w:t>
      </w:r>
      <w:r>
        <w:rPr>
          <w:rFonts w:ascii="Calibri"/>
          <w:b/>
          <w:sz w:val="28"/>
        </w:rPr>
        <w:t>child</w:t>
      </w:r>
      <w:r>
        <w:rPr>
          <w:rFonts w:ascii="Calibri"/>
          <w:b/>
          <w:spacing w:val="-3"/>
          <w:sz w:val="28"/>
        </w:rPr>
        <w:t xml:space="preserve"> </w:t>
      </w:r>
      <w:r>
        <w:rPr>
          <w:rFonts w:ascii="Calibri"/>
          <w:b/>
          <w:sz w:val="28"/>
        </w:rPr>
        <w:t>or</w:t>
      </w:r>
      <w:r>
        <w:rPr>
          <w:rFonts w:ascii="Calibri"/>
          <w:b/>
          <w:spacing w:val="-3"/>
          <w:sz w:val="28"/>
        </w:rPr>
        <w:t xml:space="preserve"> </w:t>
      </w:r>
      <w:r>
        <w:rPr>
          <w:rFonts w:ascii="Calibri"/>
          <w:b/>
          <w:sz w:val="28"/>
        </w:rPr>
        <w:t>on</w:t>
      </w:r>
      <w:r>
        <w:rPr>
          <w:rFonts w:ascii="Calibri"/>
          <w:b/>
          <w:spacing w:val="-2"/>
          <w:sz w:val="28"/>
        </w:rPr>
        <w:t xml:space="preserve"> </w:t>
      </w:r>
      <w:r>
        <w:rPr>
          <w:rFonts w:ascii="Calibri"/>
          <w:b/>
          <w:sz w:val="28"/>
        </w:rPr>
        <w:t>school</w:t>
      </w:r>
      <w:r>
        <w:rPr>
          <w:rFonts w:ascii="Calibri"/>
          <w:b/>
          <w:spacing w:val="-2"/>
          <w:sz w:val="28"/>
        </w:rPr>
        <w:t xml:space="preserve"> premises</w:t>
      </w:r>
    </w:p>
    <w:p w14:paraId="374A2B50" w14:textId="13DA42D0" w:rsidR="002041BD" w:rsidRDefault="006D1A9F">
      <w:pPr>
        <w:rPr>
          <w:rFonts w:ascii="Arial" w:hAnsi="Arial" w:cs="Arial"/>
          <w:lang w:eastAsia="en-US"/>
        </w:rPr>
      </w:pPr>
      <w:r>
        <w:rPr>
          <w:noProof/>
        </w:rPr>
        <mc:AlternateContent>
          <mc:Choice Requires="wpg">
            <w:drawing>
              <wp:anchor distT="0" distB="0" distL="0" distR="0" simplePos="0" relativeHeight="251664384" behindDoc="1" locked="0" layoutInCell="1" allowOverlap="1" wp14:anchorId="3FF5D001" wp14:editId="1C953C27">
                <wp:simplePos x="0" y="0"/>
                <wp:positionH relativeFrom="page">
                  <wp:posOffset>647700</wp:posOffset>
                </wp:positionH>
                <wp:positionV relativeFrom="page">
                  <wp:posOffset>1247775</wp:posOffset>
                </wp:positionV>
                <wp:extent cx="6685915" cy="8610600"/>
                <wp:effectExtent l="0" t="0" r="19685" b="1905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5915" cy="8610600"/>
                          <a:chOff x="4762" y="4762"/>
                          <a:chExt cx="6685915" cy="8611157"/>
                        </a:xfrm>
                      </wpg:grpSpPr>
                      <wps:wsp>
                        <wps:cNvPr id="8" name="Graphic 3"/>
                        <wps:cNvSpPr/>
                        <wps:spPr>
                          <a:xfrm>
                            <a:off x="1883727" y="397192"/>
                            <a:ext cx="2477770" cy="271145"/>
                          </a:xfrm>
                          <a:custGeom>
                            <a:avLst/>
                            <a:gdLst/>
                            <a:ahLst/>
                            <a:cxnLst/>
                            <a:rect l="l" t="t" r="r" b="b"/>
                            <a:pathLst>
                              <a:path w="2477770" h="271145">
                                <a:moveTo>
                                  <a:pt x="0" y="271145"/>
                                </a:moveTo>
                                <a:lnTo>
                                  <a:pt x="2477770" y="271145"/>
                                </a:lnTo>
                                <a:lnTo>
                                  <a:pt x="2477770" y="0"/>
                                </a:lnTo>
                                <a:lnTo>
                                  <a:pt x="0" y="0"/>
                                </a:lnTo>
                                <a:lnTo>
                                  <a:pt x="0" y="271145"/>
                                </a:lnTo>
                                <a:close/>
                              </a:path>
                            </a:pathLst>
                          </a:custGeom>
                          <a:ln w="9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 name="Image 4"/>
                          <pic:cNvPicPr/>
                        </pic:nvPicPr>
                        <pic:blipFill>
                          <a:blip r:embed="rId51" cstate="print"/>
                          <a:stretch>
                            <a:fillRect/>
                          </a:stretch>
                        </pic:blipFill>
                        <pic:spPr>
                          <a:xfrm>
                            <a:off x="3095942" y="267017"/>
                            <a:ext cx="203835" cy="172720"/>
                          </a:xfrm>
                          <a:prstGeom prst="rect">
                            <a:avLst/>
                          </a:prstGeom>
                        </pic:spPr>
                      </pic:pic>
                      <pic:pic xmlns:pic="http://schemas.openxmlformats.org/drawingml/2006/picture">
                        <pic:nvPicPr>
                          <pic:cNvPr id="10" name="Image 5"/>
                          <pic:cNvPicPr/>
                        </pic:nvPicPr>
                        <pic:blipFill>
                          <a:blip r:embed="rId52" cstate="print"/>
                          <a:stretch>
                            <a:fillRect/>
                          </a:stretch>
                        </pic:blipFill>
                        <pic:spPr>
                          <a:xfrm>
                            <a:off x="2765107" y="661987"/>
                            <a:ext cx="203835" cy="172720"/>
                          </a:xfrm>
                          <a:prstGeom prst="rect">
                            <a:avLst/>
                          </a:prstGeom>
                        </pic:spPr>
                      </pic:pic>
                      <pic:pic xmlns:pic="http://schemas.openxmlformats.org/drawingml/2006/picture">
                        <pic:nvPicPr>
                          <pic:cNvPr id="11" name="Image 6"/>
                          <pic:cNvPicPr/>
                        </pic:nvPicPr>
                        <pic:blipFill>
                          <a:blip r:embed="rId52" cstate="print"/>
                          <a:stretch>
                            <a:fillRect/>
                          </a:stretch>
                        </pic:blipFill>
                        <pic:spPr>
                          <a:xfrm>
                            <a:off x="3447732" y="661987"/>
                            <a:ext cx="203835" cy="172720"/>
                          </a:xfrm>
                          <a:prstGeom prst="rect">
                            <a:avLst/>
                          </a:prstGeom>
                        </pic:spPr>
                      </pic:pic>
                      <wps:wsp>
                        <wps:cNvPr id="12" name="Textbox 7"/>
                        <wps:cNvSpPr txBox="1"/>
                        <wps:spPr>
                          <a:xfrm>
                            <a:off x="1878964" y="267017"/>
                            <a:ext cx="2487295" cy="567690"/>
                          </a:xfrm>
                          <a:prstGeom prst="rect">
                            <a:avLst/>
                          </a:prstGeom>
                        </wps:spPr>
                        <wps:txbx>
                          <w:txbxContent>
                            <w:p w14:paraId="6407D9DA" w14:textId="77777777" w:rsidR="009556E1" w:rsidRDefault="009556E1" w:rsidP="00C72904">
                              <w:pPr>
                                <w:spacing w:before="2"/>
                                <w:rPr>
                                  <w:rFonts w:ascii="Calibri"/>
                                  <w:sz w:val="23"/>
                                </w:rPr>
                              </w:pPr>
                            </w:p>
                            <w:p w14:paraId="1C3D7935" w14:textId="77777777" w:rsidR="009556E1" w:rsidRDefault="009556E1" w:rsidP="00C72904">
                              <w:pPr>
                                <w:spacing w:before="1"/>
                                <w:ind w:left="650"/>
                                <w:rPr>
                                  <w:rFonts w:ascii="Calibri"/>
                                </w:rPr>
                              </w:pPr>
                              <w:r>
                                <w:rPr>
                                  <w:rFonts w:ascii="Calibri"/>
                                  <w:sz w:val="22"/>
                                </w:rPr>
                                <w:t>Can</w:t>
                              </w:r>
                              <w:r>
                                <w:rPr>
                                  <w:rFonts w:ascii="Calibri"/>
                                  <w:spacing w:val="-3"/>
                                  <w:sz w:val="22"/>
                                </w:rPr>
                                <w:t xml:space="preserve"> </w:t>
                              </w:r>
                              <w:r>
                                <w:rPr>
                                  <w:rFonts w:ascii="Calibri"/>
                                  <w:sz w:val="22"/>
                                </w:rPr>
                                <w:t>item</w:t>
                              </w:r>
                              <w:r>
                                <w:rPr>
                                  <w:rFonts w:ascii="Calibri"/>
                                  <w:spacing w:val="-1"/>
                                  <w:sz w:val="22"/>
                                </w:rPr>
                                <w:t xml:space="preserve"> </w:t>
                              </w:r>
                              <w:r>
                                <w:rPr>
                                  <w:rFonts w:ascii="Calibri"/>
                                  <w:sz w:val="22"/>
                                </w:rPr>
                                <w:t>be</w:t>
                              </w:r>
                              <w:r>
                                <w:rPr>
                                  <w:rFonts w:ascii="Calibri"/>
                                  <w:spacing w:val="-4"/>
                                  <w:sz w:val="22"/>
                                </w:rPr>
                                <w:t xml:space="preserve"> </w:t>
                              </w:r>
                              <w:r>
                                <w:rPr>
                                  <w:rFonts w:ascii="Calibri"/>
                                  <w:sz w:val="22"/>
                                </w:rPr>
                                <w:t>safely</w:t>
                              </w:r>
                              <w:r>
                                <w:rPr>
                                  <w:rFonts w:ascii="Calibri"/>
                                  <w:spacing w:val="-1"/>
                                  <w:sz w:val="22"/>
                                </w:rPr>
                                <w:t xml:space="preserve"> </w:t>
                              </w:r>
                              <w:r>
                                <w:rPr>
                                  <w:rFonts w:ascii="Calibri"/>
                                  <w:spacing w:val="-2"/>
                                  <w:sz w:val="22"/>
                                </w:rPr>
                                <w:t>retrieved?</w:t>
                              </w:r>
                            </w:p>
                          </w:txbxContent>
                        </wps:txbx>
                        <wps:bodyPr wrap="square" lIns="0" tIns="0" rIns="0" bIns="0" rtlCol="0">
                          <a:noAutofit/>
                        </wps:bodyPr>
                      </wps:wsp>
                      <wps:wsp>
                        <wps:cNvPr id="13" name="Textbox 8"/>
                        <wps:cNvSpPr txBox="1"/>
                        <wps:spPr>
                          <a:xfrm>
                            <a:off x="3293427" y="809942"/>
                            <a:ext cx="528320" cy="273050"/>
                          </a:xfrm>
                          <a:prstGeom prst="rect">
                            <a:avLst/>
                          </a:prstGeom>
                          <a:ln w="9525">
                            <a:solidFill>
                              <a:srgbClr val="000000"/>
                            </a:solidFill>
                            <a:prstDash val="solid"/>
                          </a:ln>
                        </wps:spPr>
                        <wps:txbx>
                          <w:txbxContent>
                            <w:p w14:paraId="599BF574" w14:textId="77777777" w:rsidR="009556E1" w:rsidRDefault="009556E1" w:rsidP="00C72904">
                              <w:pPr>
                                <w:spacing w:before="74"/>
                                <w:ind w:left="264" w:right="264"/>
                                <w:jc w:val="center"/>
                                <w:rPr>
                                  <w:rFonts w:ascii="Calibri"/>
                                </w:rPr>
                              </w:pPr>
                              <w:r>
                                <w:rPr>
                                  <w:rFonts w:ascii="Calibri"/>
                                  <w:spacing w:val="-5"/>
                                  <w:sz w:val="22"/>
                                </w:rPr>
                                <w:t>No</w:t>
                              </w:r>
                            </w:p>
                          </w:txbxContent>
                        </wps:txbx>
                        <wps:bodyPr wrap="square" lIns="0" tIns="0" rIns="0" bIns="0" rtlCol="0">
                          <a:noAutofit/>
                        </wps:bodyPr>
                      </wps:wsp>
                      <wps:wsp>
                        <wps:cNvPr id="14" name="Textbox 9"/>
                        <wps:cNvSpPr txBox="1"/>
                        <wps:spPr>
                          <a:xfrm>
                            <a:off x="2634297" y="819467"/>
                            <a:ext cx="528320" cy="273050"/>
                          </a:xfrm>
                          <a:prstGeom prst="rect">
                            <a:avLst/>
                          </a:prstGeom>
                          <a:ln w="9525">
                            <a:solidFill>
                              <a:srgbClr val="000000"/>
                            </a:solidFill>
                            <a:prstDash val="solid"/>
                          </a:ln>
                        </wps:spPr>
                        <wps:txbx>
                          <w:txbxContent>
                            <w:p w14:paraId="40A5486B" w14:textId="77777777" w:rsidR="009556E1" w:rsidRDefault="009556E1" w:rsidP="00C72904">
                              <w:pPr>
                                <w:spacing w:before="71"/>
                                <w:ind w:left="257"/>
                                <w:rPr>
                                  <w:rFonts w:ascii="Calibri"/>
                                </w:rPr>
                              </w:pPr>
                              <w:r>
                                <w:rPr>
                                  <w:rFonts w:ascii="Calibri"/>
                                  <w:spacing w:val="-5"/>
                                  <w:sz w:val="22"/>
                                </w:rPr>
                                <w:t>Yes</w:t>
                              </w:r>
                            </w:p>
                          </w:txbxContent>
                        </wps:txbx>
                        <wps:bodyPr wrap="square" lIns="0" tIns="0" rIns="0" bIns="0" rtlCol="0">
                          <a:noAutofit/>
                        </wps:bodyPr>
                      </wps:wsp>
                      <wps:wsp>
                        <wps:cNvPr id="15" name="Textbox 10"/>
                        <wps:cNvSpPr txBox="1"/>
                        <wps:spPr>
                          <a:xfrm>
                            <a:off x="1850707" y="4762"/>
                            <a:ext cx="2559050" cy="271145"/>
                          </a:xfrm>
                          <a:prstGeom prst="rect">
                            <a:avLst/>
                          </a:prstGeom>
                          <a:ln w="9525">
                            <a:solidFill>
                              <a:srgbClr val="000000"/>
                            </a:solidFill>
                            <a:prstDash val="solid"/>
                          </a:ln>
                        </wps:spPr>
                        <wps:txbx>
                          <w:txbxContent>
                            <w:p w14:paraId="3EA9B395" w14:textId="77777777" w:rsidR="009556E1" w:rsidRDefault="009556E1" w:rsidP="00C72904">
                              <w:pPr>
                                <w:spacing w:before="72"/>
                                <w:ind w:left="198"/>
                                <w:rPr>
                                  <w:rFonts w:ascii="Calibri"/>
                                </w:rPr>
                              </w:pPr>
                              <w:r>
                                <w:rPr>
                                  <w:rFonts w:ascii="Calibri"/>
                                  <w:sz w:val="22"/>
                                </w:rPr>
                                <w:t>All</w:t>
                              </w:r>
                              <w:r>
                                <w:rPr>
                                  <w:rFonts w:ascii="Calibri"/>
                                  <w:spacing w:val="-3"/>
                                  <w:sz w:val="22"/>
                                </w:rPr>
                                <w:t xml:space="preserve"> </w:t>
                              </w:r>
                              <w:r>
                                <w:rPr>
                                  <w:rFonts w:ascii="Calibri"/>
                                  <w:sz w:val="22"/>
                                </w:rPr>
                                <w:t>staff</w:t>
                              </w:r>
                              <w:r>
                                <w:rPr>
                                  <w:rFonts w:ascii="Calibri"/>
                                  <w:spacing w:val="-3"/>
                                  <w:sz w:val="22"/>
                                </w:rPr>
                                <w:t xml:space="preserve"> </w:t>
                              </w:r>
                              <w:r>
                                <w:rPr>
                                  <w:rFonts w:ascii="Calibri"/>
                                  <w:sz w:val="22"/>
                                </w:rPr>
                                <w:t>and</w:t>
                              </w:r>
                              <w:r>
                                <w:rPr>
                                  <w:rFonts w:ascii="Calibri"/>
                                  <w:spacing w:val="-3"/>
                                  <w:sz w:val="22"/>
                                </w:rPr>
                                <w:t xml:space="preserve"> </w:t>
                              </w:r>
                              <w:r>
                                <w:rPr>
                                  <w:rFonts w:ascii="Calibri"/>
                                  <w:sz w:val="22"/>
                                </w:rPr>
                                <w:t>children</w:t>
                              </w:r>
                              <w:r>
                                <w:rPr>
                                  <w:rFonts w:ascii="Calibri"/>
                                  <w:spacing w:val="-3"/>
                                  <w:sz w:val="22"/>
                                </w:rPr>
                                <w:t xml:space="preserve"> </w:t>
                              </w:r>
                              <w:r>
                                <w:rPr>
                                  <w:rFonts w:ascii="Calibri"/>
                                  <w:sz w:val="22"/>
                                </w:rPr>
                                <w:t>are</w:t>
                              </w:r>
                              <w:r>
                                <w:rPr>
                                  <w:rFonts w:ascii="Calibri"/>
                                  <w:spacing w:val="-3"/>
                                  <w:sz w:val="22"/>
                                </w:rPr>
                                <w:t xml:space="preserve"> </w:t>
                              </w:r>
                              <w:r>
                                <w:rPr>
                                  <w:rFonts w:ascii="Calibri"/>
                                  <w:sz w:val="22"/>
                                </w:rPr>
                                <w:t>to</w:t>
                              </w:r>
                              <w:r>
                                <w:rPr>
                                  <w:rFonts w:ascii="Calibri"/>
                                  <w:spacing w:val="-4"/>
                                  <w:sz w:val="22"/>
                                </w:rPr>
                                <w:t xml:space="preserve"> </w:t>
                              </w:r>
                              <w:r>
                                <w:rPr>
                                  <w:rFonts w:ascii="Calibri"/>
                                  <w:sz w:val="22"/>
                                </w:rPr>
                                <w:t>be</w:t>
                              </w:r>
                              <w:r>
                                <w:rPr>
                                  <w:rFonts w:ascii="Calibri"/>
                                  <w:spacing w:val="-3"/>
                                  <w:sz w:val="22"/>
                                </w:rPr>
                                <w:t xml:space="preserve"> </w:t>
                              </w:r>
                              <w:r>
                                <w:rPr>
                                  <w:rFonts w:ascii="Calibri"/>
                                  <w:sz w:val="22"/>
                                </w:rPr>
                                <w:t>kept</w:t>
                              </w:r>
                              <w:r>
                                <w:rPr>
                                  <w:rFonts w:ascii="Calibri"/>
                                  <w:spacing w:val="-2"/>
                                  <w:sz w:val="22"/>
                                </w:rPr>
                                <w:t xml:space="preserve"> </w:t>
                              </w:r>
                              <w:r>
                                <w:rPr>
                                  <w:rFonts w:ascii="Calibri"/>
                                  <w:spacing w:val="-4"/>
                                  <w:sz w:val="22"/>
                                </w:rPr>
                                <w:t>calm</w:t>
                              </w:r>
                            </w:p>
                          </w:txbxContent>
                        </wps:txbx>
                        <wps:bodyPr wrap="square" lIns="0" tIns="0" rIns="0" bIns="0" rtlCol="0">
                          <a:noAutofit/>
                        </wps:bodyPr>
                      </wps:wsp>
                      <wps:wsp>
                        <wps:cNvPr id="16" name="Graphic 11"/>
                        <wps:cNvSpPr/>
                        <wps:spPr>
                          <a:xfrm>
                            <a:off x="715962" y="1199832"/>
                            <a:ext cx="2456180" cy="468630"/>
                          </a:xfrm>
                          <a:custGeom>
                            <a:avLst/>
                            <a:gdLst/>
                            <a:ahLst/>
                            <a:cxnLst/>
                            <a:rect l="l" t="t" r="r" b="b"/>
                            <a:pathLst>
                              <a:path w="2456180" h="468630">
                                <a:moveTo>
                                  <a:pt x="0" y="468629"/>
                                </a:moveTo>
                                <a:lnTo>
                                  <a:pt x="2456179" y="468629"/>
                                </a:lnTo>
                                <a:lnTo>
                                  <a:pt x="2456179" y="0"/>
                                </a:lnTo>
                                <a:lnTo>
                                  <a:pt x="0" y="0"/>
                                </a:lnTo>
                                <a:lnTo>
                                  <a:pt x="0" y="468629"/>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7" name="Image 12"/>
                          <pic:cNvPicPr/>
                        </pic:nvPicPr>
                        <pic:blipFill>
                          <a:blip r:embed="rId52" cstate="print"/>
                          <a:stretch>
                            <a:fillRect/>
                          </a:stretch>
                        </pic:blipFill>
                        <pic:spPr>
                          <a:xfrm>
                            <a:off x="2782887" y="1085532"/>
                            <a:ext cx="203835" cy="172720"/>
                          </a:xfrm>
                          <a:prstGeom prst="rect">
                            <a:avLst/>
                          </a:prstGeom>
                        </pic:spPr>
                      </pic:pic>
                      <wps:wsp>
                        <wps:cNvPr id="18" name="Graphic 13"/>
                        <wps:cNvSpPr/>
                        <wps:spPr>
                          <a:xfrm>
                            <a:off x="4762" y="1787842"/>
                            <a:ext cx="3176905" cy="2576830"/>
                          </a:xfrm>
                          <a:custGeom>
                            <a:avLst/>
                            <a:gdLst/>
                            <a:ahLst/>
                            <a:cxnLst/>
                            <a:rect l="l" t="t" r="r" b="b"/>
                            <a:pathLst>
                              <a:path w="3176905" h="2576830">
                                <a:moveTo>
                                  <a:pt x="0" y="2576830"/>
                                </a:moveTo>
                                <a:lnTo>
                                  <a:pt x="3176904" y="2576830"/>
                                </a:lnTo>
                                <a:lnTo>
                                  <a:pt x="3176904" y="0"/>
                                </a:lnTo>
                                <a:lnTo>
                                  <a:pt x="0" y="0"/>
                                </a:lnTo>
                                <a:lnTo>
                                  <a:pt x="0" y="257683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9" name="Image 14"/>
                          <pic:cNvPicPr/>
                        </pic:nvPicPr>
                        <pic:blipFill>
                          <a:blip r:embed="rId53" cstate="print"/>
                          <a:stretch>
                            <a:fillRect/>
                          </a:stretch>
                        </pic:blipFill>
                        <pic:spPr>
                          <a:xfrm>
                            <a:off x="2800667" y="1667192"/>
                            <a:ext cx="203835" cy="172720"/>
                          </a:xfrm>
                          <a:prstGeom prst="rect">
                            <a:avLst/>
                          </a:prstGeom>
                        </pic:spPr>
                      </pic:pic>
                      <wps:wsp>
                        <wps:cNvPr id="20" name="Graphic 15"/>
                        <wps:cNvSpPr/>
                        <wps:spPr>
                          <a:xfrm>
                            <a:off x="675957" y="4499292"/>
                            <a:ext cx="2520315" cy="271145"/>
                          </a:xfrm>
                          <a:custGeom>
                            <a:avLst/>
                            <a:gdLst/>
                            <a:ahLst/>
                            <a:cxnLst/>
                            <a:rect l="l" t="t" r="r" b="b"/>
                            <a:pathLst>
                              <a:path w="2520315" h="271145">
                                <a:moveTo>
                                  <a:pt x="0" y="271145"/>
                                </a:moveTo>
                                <a:lnTo>
                                  <a:pt x="2520315" y="271145"/>
                                </a:lnTo>
                                <a:lnTo>
                                  <a:pt x="2520315" y="0"/>
                                </a:lnTo>
                                <a:lnTo>
                                  <a:pt x="0" y="0"/>
                                </a:lnTo>
                                <a:lnTo>
                                  <a:pt x="0" y="271145"/>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1" name="Image 16"/>
                          <pic:cNvPicPr/>
                        </pic:nvPicPr>
                        <pic:blipFill>
                          <a:blip r:embed="rId54" cstate="print"/>
                          <a:stretch>
                            <a:fillRect/>
                          </a:stretch>
                        </pic:blipFill>
                        <pic:spPr>
                          <a:xfrm>
                            <a:off x="2831782" y="4363402"/>
                            <a:ext cx="203835" cy="172719"/>
                          </a:xfrm>
                          <a:prstGeom prst="rect">
                            <a:avLst/>
                          </a:prstGeom>
                        </pic:spPr>
                      </pic:pic>
                      <wps:wsp>
                        <wps:cNvPr id="22" name="Graphic 17"/>
                        <wps:cNvSpPr/>
                        <wps:spPr>
                          <a:xfrm>
                            <a:off x="675957" y="4912677"/>
                            <a:ext cx="2496185" cy="593725"/>
                          </a:xfrm>
                          <a:custGeom>
                            <a:avLst/>
                            <a:gdLst/>
                            <a:ahLst/>
                            <a:cxnLst/>
                            <a:rect l="l" t="t" r="r" b="b"/>
                            <a:pathLst>
                              <a:path w="2496185" h="593725">
                                <a:moveTo>
                                  <a:pt x="0" y="593725"/>
                                </a:moveTo>
                                <a:lnTo>
                                  <a:pt x="2496185" y="593725"/>
                                </a:lnTo>
                                <a:lnTo>
                                  <a:pt x="2496185" y="0"/>
                                </a:lnTo>
                                <a:lnTo>
                                  <a:pt x="0" y="0"/>
                                </a:lnTo>
                                <a:lnTo>
                                  <a:pt x="0" y="593725"/>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3" name="Image 18"/>
                          <pic:cNvPicPr/>
                        </pic:nvPicPr>
                        <pic:blipFill>
                          <a:blip r:embed="rId52" cstate="print"/>
                          <a:stretch>
                            <a:fillRect/>
                          </a:stretch>
                        </pic:blipFill>
                        <pic:spPr>
                          <a:xfrm>
                            <a:off x="2841307" y="4771707"/>
                            <a:ext cx="203835" cy="172720"/>
                          </a:xfrm>
                          <a:prstGeom prst="rect">
                            <a:avLst/>
                          </a:prstGeom>
                        </pic:spPr>
                      </pic:pic>
                      <wps:wsp>
                        <wps:cNvPr id="24" name="Graphic 19"/>
                        <wps:cNvSpPr/>
                        <wps:spPr>
                          <a:xfrm>
                            <a:off x="684212" y="5644197"/>
                            <a:ext cx="2469515" cy="581660"/>
                          </a:xfrm>
                          <a:custGeom>
                            <a:avLst/>
                            <a:gdLst/>
                            <a:ahLst/>
                            <a:cxnLst/>
                            <a:rect l="l" t="t" r="r" b="b"/>
                            <a:pathLst>
                              <a:path w="2469515" h="581660">
                                <a:moveTo>
                                  <a:pt x="0" y="581659"/>
                                </a:moveTo>
                                <a:lnTo>
                                  <a:pt x="2469515" y="581659"/>
                                </a:lnTo>
                                <a:lnTo>
                                  <a:pt x="2469515" y="0"/>
                                </a:lnTo>
                                <a:lnTo>
                                  <a:pt x="0" y="0"/>
                                </a:lnTo>
                                <a:lnTo>
                                  <a:pt x="0" y="581659"/>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5" name="Image 20"/>
                          <pic:cNvPicPr/>
                        </pic:nvPicPr>
                        <pic:blipFill>
                          <a:blip r:embed="rId54" cstate="print"/>
                          <a:stretch>
                            <a:fillRect/>
                          </a:stretch>
                        </pic:blipFill>
                        <pic:spPr>
                          <a:xfrm>
                            <a:off x="2843847" y="5511482"/>
                            <a:ext cx="203834" cy="172720"/>
                          </a:xfrm>
                          <a:prstGeom prst="rect">
                            <a:avLst/>
                          </a:prstGeom>
                        </pic:spPr>
                      </pic:pic>
                      <wps:wsp>
                        <wps:cNvPr id="26" name="Graphic 21"/>
                        <wps:cNvSpPr/>
                        <wps:spPr>
                          <a:xfrm>
                            <a:off x="684212" y="6359842"/>
                            <a:ext cx="2501265" cy="612140"/>
                          </a:xfrm>
                          <a:custGeom>
                            <a:avLst/>
                            <a:gdLst/>
                            <a:ahLst/>
                            <a:cxnLst/>
                            <a:rect l="l" t="t" r="r" b="b"/>
                            <a:pathLst>
                              <a:path w="2501265" h="612140">
                                <a:moveTo>
                                  <a:pt x="0" y="612140"/>
                                </a:moveTo>
                                <a:lnTo>
                                  <a:pt x="2501265" y="612140"/>
                                </a:lnTo>
                                <a:lnTo>
                                  <a:pt x="2501265" y="0"/>
                                </a:lnTo>
                                <a:lnTo>
                                  <a:pt x="0" y="0"/>
                                </a:lnTo>
                                <a:lnTo>
                                  <a:pt x="0" y="61214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7" name="Image 22"/>
                          <pic:cNvPicPr/>
                        </pic:nvPicPr>
                        <pic:blipFill>
                          <a:blip r:embed="rId54" cstate="print"/>
                          <a:stretch>
                            <a:fillRect/>
                          </a:stretch>
                        </pic:blipFill>
                        <pic:spPr>
                          <a:xfrm>
                            <a:off x="2855912" y="6222047"/>
                            <a:ext cx="203835" cy="172719"/>
                          </a:xfrm>
                          <a:prstGeom prst="rect">
                            <a:avLst/>
                          </a:prstGeom>
                        </pic:spPr>
                      </pic:pic>
                      <wps:wsp>
                        <wps:cNvPr id="28" name="Graphic 23"/>
                        <wps:cNvSpPr/>
                        <wps:spPr>
                          <a:xfrm>
                            <a:off x="684847" y="7101424"/>
                            <a:ext cx="2500630" cy="1514495"/>
                          </a:xfrm>
                          <a:custGeom>
                            <a:avLst/>
                            <a:gdLst/>
                            <a:ahLst/>
                            <a:cxnLst/>
                            <a:rect l="l" t="t" r="r" b="b"/>
                            <a:pathLst>
                              <a:path w="2500630" h="1637030">
                                <a:moveTo>
                                  <a:pt x="0" y="1636648"/>
                                </a:moveTo>
                                <a:lnTo>
                                  <a:pt x="2477770" y="1636648"/>
                                </a:lnTo>
                                <a:lnTo>
                                  <a:pt x="2477770" y="1025143"/>
                                </a:lnTo>
                                <a:lnTo>
                                  <a:pt x="0" y="1025143"/>
                                </a:lnTo>
                                <a:lnTo>
                                  <a:pt x="0" y="1636648"/>
                                </a:lnTo>
                                <a:close/>
                              </a:path>
                              <a:path w="2500630" h="1637030">
                                <a:moveTo>
                                  <a:pt x="22859" y="1003299"/>
                                </a:moveTo>
                                <a:lnTo>
                                  <a:pt x="2500630" y="1003299"/>
                                </a:lnTo>
                                <a:lnTo>
                                  <a:pt x="2500630" y="0"/>
                                </a:lnTo>
                                <a:lnTo>
                                  <a:pt x="22859" y="0"/>
                                </a:lnTo>
                                <a:lnTo>
                                  <a:pt x="22859" y="1003299"/>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0" name="Image 25"/>
                          <pic:cNvPicPr/>
                        </pic:nvPicPr>
                        <pic:blipFill>
                          <a:blip r:embed="rId55" cstate="print"/>
                          <a:stretch>
                            <a:fillRect/>
                          </a:stretch>
                        </pic:blipFill>
                        <pic:spPr>
                          <a:xfrm>
                            <a:off x="2855277" y="6963727"/>
                            <a:ext cx="203835" cy="172719"/>
                          </a:xfrm>
                          <a:prstGeom prst="rect">
                            <a:avLst/>
                          </a:prstGeom>
                        </pic:spPr>
                      </pic:pic>
                      <pic:pic xmlns:pic="http://schemas.openxmlformats.org/drawingml/2006/picture">
                        <pic:nvPicPr>
                          <pic:cNvPr id="31" name="Image 26"/>
                          <pic:cNvPicPr/>
                        </pic:nvPicPr>
                        <pic:blipFill>
                          <a:blip r:embed="rId56" cstate="print"/>
                          <a:stretch>
                            <a:fillRect/>
                          </a:stretch>
                        </pic:blipFill>
                        <pic:spPr>
                          <a:xfrm>
                            <a:off x="2819082" y="7855902"/>
                            <a:ext cx="203835" cy="172656"/>
                          </a:xfrm>
                          <a:prstGeom prst="rect">
                            <a:avLst/>
                          </a:prstGeom>
                        </pic:spPr>
                      </pic:pic>
                      <wps:wsp>
                        <wps:cNvPr id="96" name="Graphic 27"/>
                        <wps:cNvSpPr/>
                        <wps:spPr>
                          <a:xfrm>
                            <a:off x="3312477" y="1215707"/>
                            <a:ext cx="2477770" cy="271145"/>
                          </a:xfrm>
                          <a:custGeom>
                            <a:avLst/>
                            <a:gdLst/>
                            <a:ahLst/>
                            <a:cxnLst/>
                            <a:rect l="l" t="t" r="r" b="b"/>
                            <a:pathLst>
                              <a:path w="2477770" h="271145">
                                <a:moveTo>
                                  <a:pt x="0" y="271145"/>
                                </a:moveTo>
                                <a:lnTo>
                                  <a:pt x="2477770" y="271145"/>
                                </a:lnTo>
                                <a:lnTo>
                                  <a:pt x="2477770" y="0"/>
                                </a:lnTo>
                                <a:lnTo>
                                  <a:pt x="0" y="0"/>
                                </a:lnTo>
                                <a:lnTo>
                                  <a:pt x="0" y="271145"/>
                                </a:lnTo>
                                <a:close/>
                              </a:path>
                            </a:pathLst>
                          </a:custGeom>
                          <a:ln w="9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7" name="Image 28"/>
                          <pic:cNvPicPr/>
                        </pic:nvPicPr>
                        <pic:blipFill>
                          <a:blip r:embed="rId54" cstate="print"/>
                          <a:stretch>
                            <a:fillRect/>
                          </a:stretch>
                        </pic:blipFill>
                        <pic:spPr>
                          <a:xfrm>
                            <a:off x="3475672" y="1077277"/>
                            <a:ext cx="203834" cy="172720"/>
                          </a:xfrm>
                          <a:prstGeom prst="rect">
                            <a:avLst/>
                          </a:prstGeom>
                        </pic:spPr>
                      </pic:pic>
                      <wps:wsp>
                        <wps:cNvPr id="98" name="Graphic 29"/>
                        <wps:cNvSpPr/>
                        <wps:spPr>
                          <a:xfrm>
                            <a:off x="3318192" y="1618297"/>
                            <a:ext cx="2477770" cy="271145"/>
                          </a:xfrm>
                          <a:custGeom>
                            <a:avLst/>
                            <a:gdLst/>
                            <a:ahLst/>
                            <a:cxnLst/>
                            <a:rect l="l" t="t" r="r" b="b"/>
                            <a:pathLst>
                              <a:path w="2477770" h="271145">
                                <a:moveTo>
                                  <a:pt x="0" y="271145"/>
                                </a:moveTo>
                                <a:lnTo>
                                  <a:pt x="2477769" y="271145"/>
                                </a:lnTo>
                                <a:lnTo>
                                  <a:pt x="2477769" y="0"/>
                                </a:lnTo>
                                <a:lnTo>
                                  <a:pt x="0" y="0"/>
                                </a:lnTo>
                                <a:lnTo>
                                  <a:pt x="0" y="271145"/>
                                </a:lnTo>
                                <a:close/>
                              </a:path>
                            </a:pathLst>
                          </a:custGeom>
                          <a:ln w="9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9" name="Image 30"/>
                          <pic:cNvPicPr/>
                        </pic:nvPicPr>
                        <pic:blipFill>
                          <a:blip r:embed="rId53" cstate="print"/>
                          <a:stretch>
                            <a:fillRect/>
                          </a:stretch>
                        </pic:blipFill>
                        <pic:spPr>
                          <a:xfrm>
                            <a:off x="3487102" y="1490662"/>
                            <a:ext cx="203835" cy="172720"/>
                          </a:xfrm>
                          <a:prstGeom prst="rect">
                            <a:avLst/>
                          </a:prstGeom>
                        </pic:spPr>
                      </pic:pic>
                      <wps:wsp>
                        <wps:cNvPr id="100" name="Graphic 31"/>
                        <wps:cNvSpPr/>
                        <wps:spPr>
                          <a:xfrm>
                            <a:off x="3328352" y="2011997"/>
                            <a:ext cx="3362325" cy="2155825"/>
                          </a:xfrm>
                          <a:custGeom>
                            <a:avLst/>
                            <a:gdLst/>
                            <a:ahLst/>
                            <a:cxnLst/>
                            <a:rect l="l" t="t" r="r" b="b"/>
                            <a:pathLst>
                              <a:path w="3362325" h="2155825">
                                <a:moveTo>
                                  <a:pt x="0" y="593725"/>
                                </a:moveTo>
                                <a:lnTo>
                                  <a:pt x="2477770" y="593725"/>
                                </a:lnTo>
                                <a:lnTo>
                                  <a:pt x="2477770" y="0"/>
                                </a:lnTo>
                                <a:lnTo>
                                  <a:pt x="0" y="0"/>
                                </a:lnTo>
                                <a:lnTo>
                                  <a:pt x="0" y="593725"/>
                                </a:lnTo>
                                <a:close/>
                              </a:path>
                              <a:path w="3362325" h="2155825">
                                <a:moveTo>
                                  <a:pt x="9525" y="2155824"/>
                                </a:moveTo>
                                <a:lnTo>
                                  <a:pt x="3362325" y="2155824"/>
                                </a:lnTo>
                                <a:lnTo>
                                  <a:pt x="3362325" y="695325"/>
                                </a:lnTo>
                                <a:lnTo>
                                  <a:pt x="9525" y="695325"/>
                                </a:lnTo>
                                <a:lnTo>
                                  <a:pt x="9525" y="2155824"/>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1" name="Image 32"/>
                          <pic:cNvPicPr/>
                        </pic:nvPicPr>
                        <pic:blipFill>
                          <a:blip r:embed="rId54" cstate="print"/>
                          <a:stretch>
                            <a:fillRect/>
                          </a:stretch>
                        </pic:blipFill>
                        <pic:spPr>
                          <a:xfrm>
                            <a:off x="3527107" y="2601277"/>
                            <a:ext cx="203835" cy="172720"/>
                          </a:xfrm>
                          <a:prstGeom prst="rect">
                            <a:avLst/>
                          </a:prstGeom>
                        </pic:spPr>
                      </pic:pic>
                      <pic:pic xmlns:pic="http://schemas.openxmlformats.org/drawingml/2006/picture">
                        <pic:nvPicPr>
                          <pic:cNvPr id="102" name="Image 33"/>
                          <pic:cNvPicPr/>
                        </pic:nvPicPr>
                        <pic:blipFill>
                          <a:blip r:embed="rId57" cstate="print"/>
                          <a:stretch>
                            <a:fillRect/>
                          </a:stretch>
                        </pic:blipFill>
                        <pic:spPr>
                          <a:xfrm>
                            <a:off x="3507422" y="1884997"/>
                            <a:ext cx="203834" cy="172719"/>
                          </a:xfrm>
                          <a:prstGeom prst="rect">
                            <a:avLst/>
                          </a:prstGeom>
                        </pic:spPr>
                      </pic:pic>
                      <pic:pic xmlns:pic="http://schemas.openxmlformats.org/drawingml/2006/picture">
                        <pic:nvPicPr>
                          <pic:cNvPr id="103" name="Image 34"/>
                          <pic:cNvPicPr/>
                        </pic:nvPicPr>
                        <pic:blipFill>
                          <a:blip r:embed="rId52" cstate="print"/>
                          <a:stretch>
                            <a:fillRect/>
                          </a:stretch>
                        </pic:blipFill>
                        <pic:spPr>
                          <a:xfrm>
                            <a:off x="3504247" y="4157027"/>
                            <a:ext cx="203834" cy="172719"/>
                          </a:xfrm>
                          <a:prstGeom prst="rect">
                            <a:avLst/>
                          </a:prstGeom>
                        </pic:spPr>
                      </pic:pic>
                      <wps:wsp>
                        <wps:cNvPr id="104" name="Textbox 35"/>
                        <wps:cNvSpPr txBox="1"/>
                        <wps:spPr>
                          <a:xfrm>
                            <a:off x="3546792" y="1293431"/>
                            <a:ext cx="2026920" cy="140335"/>
                          </a:xfrm>
                          <a:prstGeom prst="rect">
                            <a:avLst/>
                          </a:prstGeom>
                        </wps:spPr>
                        <wps:txbx>
                          <w:txbxContent>
                            <w:p w14:paraId="3814AAE3" w14:textId="77777777" w:rsidR="009556E1" w:rsidRDefault="009556E1" w:rsidP="00C72904">
                              <w:pPr>
                                <w:spacing w:line="221" w:lineRule="exact"/>
                                <w:rPr>
                                  <w:rFonts w:ascii="Calibri"/>
                                </w:rPr>
                              </w:pPr>
                              <w:r>
                                <w:rPr>
                                  <w:rFonts w:ascii="Calibri"/>
                                  <w:sz w:val="22"/>
                                </w:rPr>
                                <w:t>Call</w:t>
                              </w:r>
                              <w:r>
                                <w:rPr>
                                  <w:rFonts w:ascii="Calibri"/>
                                  <w:spacing w:val="-6"/>
                                  <w:sz w:val="22"/>
                                </w:rPr>
                                <w:t xml:space="preserve"> </w:t>
                              </w:r>
                              <w:r>
                                <w:rPr>
                                  <w:rFonts w:ascii="Calibri"/>
                                  <w:color w:val="4471C4"/>
                                  <w:sz w:val="22"/>
                                </w:rPr>
                                <w:t>999</w:t>
                              </w:r>
                              <w:r>
                                <w:rPr>
                                  <w:rFonts w:ascii="Calibri"/>
                                  <w:color w:val="4471C4"/>
                                  <w:spacing w:val="-2"/>
                                  <w:sz w:val="22"/>
                                </w:rPr>
                                <w:t xml:space="preserve"> </w:t>
                              </w:r>
                              <w:r>
                                <w:rPr>
                                  <w:rFonts w:ascii="Calibri"/>
                                  <w:sz w:val="22"/>
                                </w:rPr>
                                <w:t>for</w:t>
                              </w:r>
                              <w:r>
                                <w:rPr>
                                  <w:rFonts w:ascii="Calibri"/>
                                  <w:spacing w:val="-3"/>
                                  <w:sz w:val="22"/>
                                </w:rPr>
                                <w:t xml:space="preserve"> </w:t>
                              </w:r>
                              <w:r>
                                <w:rPr>
                                  <w:rFonts w:ascii="Calibri"/>
                                  <w:sz w:val="22"/>
                                </w:rPr>
                                <w:t>an</w:t>
                              </w:r>
                              <w:r>
                                <w:rPr>
                                  <w:rFonts w:ascii="Calibri"/>
                                  <w:spacing w:val="-6"/>
                                  <w:sz w:val="22"/>
                                </w:rPr>
                                <w:t xml:space="preserve"> </w:t>
                              </w:r>
                              <w:r>
                                <w:rPr>
                                  <w:rFonts w:ascii="Calibri"/>
                                  <w:sz w:val="22"/>
                                </w:rPr>
                                <w:t>emergency</w:t>
                              </w:r>
                              <w:r>
                                <w:rPr>
                                  <w:rFonts w:ascii="Calibri"/>
                                  <w:spacing w:val="-4"/>
                                  <w:sz w:val="22"/>
                                </w:rPr>
                                <w:t xml:space="preserve"> </w:t>
                              </w:r>
                              <w:r>
                                <w:rPr>
                                  <w:rFonts w:ascii="Calibri"/>
                                  <w:spacing w:val="-2"/>
                                  <w:sz w:val="22"/>
                                </w:rPr>
                                <w:t>situation</w:t>
                              </w:r>
                            </w:p>
                          </w:txbxContent>
                        </wps:txbx>
                        <wps:bodyPr wrap="square" lIns="0" tIns="0" rIns="0" bIns="0" rtlCol="0">
                          <a:noAutofit/>
                        </wps:bodyPr>
                      </wps:wsp>
                      <wps:wsp>
                        <wps:cNvPr id="105" name="Textbox 36"/>
                        <wps:cNvSpPr txBox="1"/>
                        <wps:spPr>
                          <a:xfrm>
                            <a:off x="3882072" y="1695767"/>
                            <a:ext cx="1367155" cy="140335"/>
                          </a:xfrm>
                          <a:prstGeom prst="rect">
                            <a:avLst/>
                          </a:prstGeom>
                        </wps:spPr>
                        <wps:txbx>
                          <w:txbxContent>
                            <w:p w14:paraId="111C1302" w14:textId="77777777" w:rsidR="009556E1" w:rsidRDefault="009556E1" w:rsidP="00C72904">
                              <w:pPr>
                                <w:spacing w:line="221" w:lineRule="exact"/>
                                <w:rPr>
                                  <w:rFonts w:ascii="Calibri" w:hAnsi="Calibri"/>
                                </w:rPr>
                              </w:pPr>
                              <w:r>
                                <w:rPr>
                                  <w:rFonts w:ascii="Calibri" w:hAnsi="Calibri"/>
                                  <w:sz w:val="22"/>
                                </w:rPr>
                                <w:t>Call</w:t>
                              </w:r>
                              <w:r>
                                <w:rPr>
                                  <w:rFonts w:ascii="Calibri" w:hAnsi="Calibri"/>
                                  <w:spacing w:val="-3"/>
                                  <w:sz w:val="22"/>
                                </w:rPr>
                                <w:t xml:space="preserve"> </w:t>
                              </w:r>
                              <w:r>
                                <w:rPr>
                                  <w:rFonts w:ascii="Calibri" w:hAnsi="Calibri"/>
                                  <w:sz w:val="22"/>
                                </w:rPr>
                                <w:t>child’s</w:t>
                              </w:r>
                              <w:r>
                                <w:rPr>
                                  <w:rFonts w:ascii="Calibri" w:hAnsi="Calibri"/>
                                  <w:spacing w:val="-2"/>
                                  <w:sz w:val="22"/>
                                </w:rPr>
                                <w:t xml:space="preserve"> parent/carer</w:t>
                              </w:r>
                            </w:p>
                          </w:txbxContent>
                        </wps:txbx>
                        <wps:bodyPr wrap="square" lIns="0" tIns="0" rIns="0" bIns="0" rtlCol="0">
                          <a:noAutofit/>
                        </wps:bodyPr>
                      </wps:wsp>
                      <wps:wsp>
                        <wps:cNvPr id="106" name="Textbox 37"/>
                        <wps:cNvSpPr txBox="1"/>
                        <wps:spPr>
                          <a:xfrm>
                            <a:off x="3481260" y="2090864"/>
                            <a:ext cx="3077845" cy="2028825"/>
                          </a:xfrm>
                          <a:prstGeom prst="rect">
                            <a:avLst/>
                          </a:prstGeom>
                        </wps:spPr>
                        <wps:txbx>
                          <w:txbxContent>
                            <w:p w14:paraId="35E7A4A5" w14:textId="77777777" w:rsidR="009556E1" w:rsidRDefault="009556E1" w:rsidP="00C72904">
                              <w:pPr>
                                <w:spacing w:line="225" w:lineRule="exact"/>
                                <w:ind w:left="162" w:right="1586"/>
                                <w:jc w:val="center"/>
                                <w:rPr>
                                  <w:rFonts w:ascii="Calibri"/>
                                </w:rPr>
                              </w:pPr>
                              <w:r>
                                <w:rPr>
                                  <w:rFonts w:ascii="Calibri"/>
                                  <w:sz w:val="22"/>
                                </w:rPr>
                                <w:t>Contact</w:t>
                              </w:r>
                              <w:r>
                                <w:rPr>
                                  <w:rFonts w:ascii="Calibri"/>
                                  <w:spacing w:val="-6"/>
                                  <w:sz w:val="22"/>
                                </w:rPr>
                                <w:t xml:space="preserve"> </w:t>
                              </w:r>
                              <w:r>
                                <w:rPr>
                                  <w:rFonts w:ascii="Calibri"/>
                                  <w:sz w:val="22"/>
                                </w:rPr>
                                <w:t>Havering</w:t>
                              </w:r>
                              <w:r>
                                <w:rPr>
                                  <w:rFonts w:ascii="Calibri"/>
                                  <w:spacing w:val="-6"/>
                                  <w:sz w:val="22"/>
                                </w:rPr>
                                <w:t xml:space="preserve"> </w:t>
                              </w:r>
                              <w:r>
                                <w:rPr>
                                  <w:rFonts w:ascii="Calibri"/>
                                  <w:spacing w:val="-2"/>
                                  <w:sz w:val="22"/>
                                </w:rPr>
                                <w:t>Communications</w:t>
                              </w:r>
                            </w:p>
                            <w:p w14:paraId="12A4272F" w14:textId="77777777" w:rsidR="009556E1" w:rsidRDefault="009556E1" w:rsidP="00C72904">
                              <w:pPr>
                                <w:spacing w:before="2" w:line="237" w:lineRule="auto"/>
                                <w:ind w:left="172" w:right="1594"/>
                                <w:jc w:val="center"/>
                                <w:rPr>
                                  <w:rFonts w:ascii="Calibri"/>
                                </w:rPr>
                              </w:pPr>
                              <w:hyperlink r:id="rId58">
                                <w:r>
                                  <w:rPr>
                                    <w:rFonts w:ascii="Calibri"/>
                                    <w:color w:val="0462C1"/>
                                    <w:spacing w:val="-2"/>
                                    <w:sz w:val="22"/>
                                    <w:u w:val="single" w:color="0462C1"/>
                                  </w:rPr>
                                  <w:t>communications@havering.gov.uk</w:t>
                                </w:r>
                              </w:hyperlink>
                              <w:r>
                                <w:rPr>
                                  <w:rFonts w:ascii="Calibri"/>
                                  <w:color w:val="0462C1"/>
                                  <w:spacing w:val="-2"/>
                                  <w:sz w:val="22"/>
                                </w:rPr>
                                <w:t xml:space="preserve"> </w:t>
                              </w:r>
                              <w:r>
                                <w:rPr>
                                  <w:rFonts w:ascii="Calibri"/>
                                  <w:sz w:val="22"/>
                                </w:rPr>
                                <w:t xml:space="preserve">24 hours </w:t>
                              </w:r>
                              <w:r>
                                <w:rPr>
                                  <w:rFonts w:ascii="Calibri"/>
                                  <w:color w:val="4471C4"/>
                                  <w:sz w:val="22"/>
                                </w:rPr>
                                <w:t>07773 210102</w:t>
                              </w:r>
                            </w:p>
                            <w:p w14:paraId="3E7FF65D" w14:textId="77777777" w:rsidR="009556E1" w:rsidRDefault="009556E1" w:rsidP="00C72904">
                              <w:pPr>
                                <w:spacing w:before="11"/>
                                <w:rPr>
                                  <w:rFonts w:ascii="Calibri"/>
                                  <w:sz w:val="23"/>
                                </w:rPr>
                              </w:pPr>
                            </w:p>
                            <w:p w14:paraId="4E1B21C7" w14:textId="77777777" w:rsidR="009556E1" w:rsidRDefault="009556E1" w:rsidP="00C72904">
                              <w:pPr>
                                <w:ind w:left="242" w:right="180" w:firstLine="753"/>
                                <w:rPr>
                                  <w:rFonts w:ascii="Calibri"/>
                                </w:rPr>
                              </w:pPr>
                              <w:r>
                                <w:rPr>
                                  <w:rFonts w:ascii="Calibri"/>
                                  <w:color w:val="FF0000"/>
                                  <w:sz w:val="22"/>
                                </w:rPr>
                                <w:t xml:space="preserve">Contact Police Communications </w:t>
                              </w:r>
                              <w:hyperlink r:id="rId59">
                                <w:r>
                                  <w:rPr>
                                    <w:rFonts w:ascii="Calibri"/>
                                    <w:color w:val="0462C1"/>
                                    <w:spacing w:val="-2"/>
                                    <w:sz w:val="22"/>
                                    <w:u w:val="single" w:color="0462C1"/>
                                  </w:rPr>
                                  <w:t>EAMailbox-.OperationsRoom@met.pnn.police.uk</w:t>
                                </w:r>
                              </w:hyperlink>
                            </w:p>
                            <w:p w14:paraId="01EBC0E3" w14:textId="77777777" w:rsidR="009556E1" w:rsidRDefault="009556E1" w:rsidP="00C72904">
                              <w:pPr>
                                <w:spacing w:before="1"/>
                                <w:ind w:right="18" w:firstLine="49"/>
                                <w:jc w:val="center"/>
                                <w:rPr>
                                  <w:rFonts w:ascii="Calibri"/>
                                </w:rPr>
                              </w:pPr>
                              <w:r>
                                <w:rPr>
                                  <w:rFonts w:ascii="Calibri"/>
                                  <w:color w:val="C00000"/>
                                  <w:sz w:val="22"/>
                                </w:rPr>
                                <w:t>Where</w:t>
                              </w:r>
                              <w:r>
                                <w:rPr>
                                  <w:rFonts w:ascii="Calibri"/>
                                  <w:color w:val="C00000"/>
                                  <w:spacing w:val="-2"/>
                                  <w:sz w:val="22"/>
                                </w:rPr>
                                <w:t xml:space="preserve"> </w:t>
                              </w:r>
                              <w:r>
                                <w:rPr>
                                  <w:rFonts w:ascii="Calibri"/>
                                  <w:color w:val="C00000"/>
                                  <w:sz w:val="22"/>
                                </w:rPr>
                                <w:t>school are unable</w:t>
                              </w:r>
                              <w:r>
                                <w:rPr>
                                  <w:rFonts w:ascii="Calibri"/>
                                  <w:color w:val="C00000"/>
                                  <w:spacing w:val="-2"/>
                                  <w:sz w:val="22"/>
                                </w:rPr>
                                <w:t xml:space="preserve"> </w:t>
                              </w:r>
                              <w:r>
                                <w:rPr>
                                  <w:rFonts w:ascii="Calibri"/>
                                  <w:color w:val="C00000"/>
                                  <w:sz w:val="22"/>
                                </w:rPr>
                                <w:t>to reach safer</w:t>
                              </w:r>
                              <w:r>
                                <w:rPr>
                                  <w:rFonts w:ascii="Calibri"/>
                                  <w:color w:val="C00000"/>
                                  <w:spacing w:val="-3"/>
                                  <w:sz w:val="22"/>
                                </w:rPr>
                                <w:t xml:space="preserve"> </w:t>
                              </w:r>
                              <w:proofErr w:type="gramStart"/>
                              <w:r>
                                <w:rPr>
                                  <w:rFonts w:ascii="Calibri"/>
                                  <w:color w:val="C00000"/>
                                  <w:sz w:val="22"/>
                                </w:rPr>
                                <w:t>schools</w:t>
                              </w:r>
                              <w:proofErr w:type="gramEnd"/>
                              <w:r>
                                <w:rPr>
                                  <w:rFonts w:ascii="Calibri"/>
                                  <w:color w:val="C00000"/>
                                  <w:spacing w:val="-3"/>
                                  <w:sz w:val="22"/>
                                </w:rPr>
                                <w:t xml:space="preserve"> </w:t>
                              </w:r>
                              <w:r>
                                <w:rPr>
                                  <w:rFonts w:ascii="Calibri"/>
                                  <w:color w:val="C00000"/>
                                  <w:sz w:val="22"/>
                                </w:rPr>
                                <w:t>team or</w:t>
                              </w:r>
                              <w:r>
                                <w:rPr>
                                  <w:rFonts w:ascii="Calibri"/>
                                  <w:color w:val="C00000"/>
                                  <w:spacing w:val="-2"/>
                                  <w:sz w:val="22"/>
                                </w:rPr>
                                <w:t xml:space="preserve"> </w:t>
                              </w:r>
                              <w:r>
                                <w:rPr>
                                  <w:rFonts w:ascii="Calibri"/>
                                  <w:color w:val="C00000"/>
                                  <w:sz w:val="22"/>
                                </w:rPr>
                                <w:t>the</w:t>
                              </w:r>
                              <w:r>
                                <w:rPr>
                                  <w:rFonts w:ascii="Calibri"/>
                                  <w:color w:val="C00000"/>
                                  <w:spacing w:val="-4"/>
                                  <w:sz w:val="22"/>
                                </w:rPr>
                                <w:t xml:space="preserve"> </w:t>
                              </w:r>
                              <w:r>
                                <w:rPr>
                                  <w:rFonts w:ascii="Calibri"/>
                                  <w:color w:val="C00000"/>
                                  <w:sz w:val="22"/>
                                </w:rPr>
                                <w:t>officer</w:t>
                              </w:r>
                              <w:r>
                                <w:rPr>
                                  <w:rFonts w:ascii="Calibri"/>
                                  <w:color w:val="C00000"/>
                                  <w:spacing w:val="-4"/>
                                  <w:sz w:val="22"/>
                                </w:rPr>
                                <w:t xml:space="preserve"> </w:t>
                              </w:r>
                              <w:r>
                                <w:rPr>
                                  <w:rFonts w:ascii="Calibri"/>
                                  <w:color w:val="C00000"/>
                                  <w:sz w:val="22"/>
                                </w:rPr>
                                <w:t>on</w:t>
                              </w:r>
                              <w:r>
                                <w:rPr>
                                  <w:rFonts w:ascii="Calibri"/>
                                  <w:color w:val="C00000"/>
                                  <w:spacing w:val="-3"/>
                                  <w:sz w:val="22"/>
                                </w:rPr>
                                <w:t xml:space="preserve"> </w:t>
                              </w:r>
                              <w:r>
                                <w:rPr>
                                  <w:rFonts w:ascii="Calibri"/>
                                  <w:color w:val="C00000"/>
                                  <w:sz w:val="22"/>
                                </w:rPr>
                                <w:t>the</w:t>
                              </w:r>
                              <w:r>
                                <w:rPr>
                                  <w:rFonts w:ascii="Calibri"/>
                                  <w:color w:val="C00000"/>
                                  <w:spacing w:val="-2"/>
                                  <w:sz w:val="22"/>
                                </w:rPr>
                                <w:t xml:space="preserve"> </w:t>
                              </w:r>
                              <w:r>
                                <w:rPr>
                                  <w:rFonts w:ascii="Calibri"/>
                                  <w:color w:val="C00000"/>
                                  <w:sz w:val="22"/>
                                </w:rPr>
                                <w:t>case,</w:t>
                              </w:r>
                              <w:r>
                                <w:rPr>
                                  <w:rFonts w:ascii="Calibri"/>
                                  <w:color w:val="C00000"/>
                                  <w:spacing w:val="-3"/>
                                  <w:sz w:val="22"/>
                                </w:rPr>
                                <w:t xml:space="preserve"> </w:t>
                              </w:r>
                              <w:r>
                                <w:rPr>
                                  <w:rFonts w:ascii="Calibri"/>
                                  <w:color w:val="C00000"/>
                                  <w:sz w:val="22"/>
                                </w:rPr>
                                <w:t>this</w:t>
                              </w:r>
                              <w:r>
                                <w:rPr>
                                  <w:rFonts w:ascii="Calibri"/>
                                  <w:color w:val="C00000"/>
                                  <w:spacing w:val="-2"/>
                                  <w:sz w:val="22"/>
                                </w:rPr>
                                <w:t xml:space="preserve"> </w:t>
                              </w:r>
                              <w:r>
                                <w:rPr>
                                  <w:rFonts w:ascii="Calibri"/>
                                  <w:color w:val="C00000"/>
                                  <w:sz w:val="22"/>
                                </w:rPr>
                                <w:t>email</w:t>
                              </w:r>
                              <w:r>
                                <w:rPr>
                                  <w:rFonts w:ascii="Calibri"/>
                                  <w:color w:val="C00000"/>
                                  <w:spacing w:val="-6"/>
                                  <w:sz w:val="22"/>
                                </w:rPr>
                                <w:t xml:space="preserve"> </w:t>
                              </w:r>
                              <w:r>
                                <w:rPr>
                                  <w:rFonts w:ascii="Calibri"/>
                                  <w:color w:val="C00000"/>
                                  <w:sz w:val="22"/>
                                </w:rPr>
                                <w:t>is</w:t>
                              </w:r>
                              <w:r>
                                <w:rPr>
                                  <w:rFonts w:ascii="Calibri"/>
                                  <w:color w:val="C00000"/>
                                  <w:spacing w:val="-4"/>
                                  <w:sz w:val="22"/>
                                </w:rPr>
                                <w:t xml:space="preserve"> </w:t>
                              </w:r>
                              <w:r>
                                <w:rPr>
                                  <w:rFonts w:ascii="Calibri"/>
                                  <w:color w:val="C00000"/>
                                  <w:sz w:val="22"/>
                                </w:rPr>
                                <w:t>only</w:t>
                              </w:r>
                              <w:r>
                                <w:rPr>
                                  <w:rFonts w:ascii="Calibri"/>
                                  <w:color w:val="C00000"/>
                                  <w:spacing w:val="-4"/>
                                  <w:sz w:val="22"/>
                                </w:rPr>
                                <w:t xml:space="preserve"> </w:t>
                              </w:r>
                              <w:r>
                                <w:rPr>
                                  <w:rFonts w:ascii="Calibri"/>
                                  <w:color w:val="C00000"/>
                                  <w:sz w:val="22"/>
                                </w:rPr>
                                <w:t>to</w:t>
                              </w:r>
                              <w:r>
                                <w:rPr>
                                  <w:rFonts w:ascii="Calibri"/>
                                  <w:color w:val="C00000"/>
                                  <w:spacing w:val="-2"/>
                                  <w:sz w:val="22"/>
                                </w:rPr>
                                <w:t xml:space="preserve"> </w:t>
                              </w:r>
                              <w:r>
                                <w:rPr>
                                  <w:rFonts w:ascii="Calibri"/>
                                  <w:color w:val="C00000"/>
                                  <w:sz w:val="22"/>
                                </w:rPr>
                                <w:t>be</w:t>
                              </w:r>
                              <w:r>
                                <w:rPr>
                                  <w:rFonts w:ascii="Calibri"/>
                                  <w:color w:val="C00000"/>
                                  <w:spacing w:val="-2"/>
                                  <w:sz w:val="22"/>
                                </w:rPr>
                                <w:t xml:space="preserve"> </w:t>
                              </w:r>
                              <w:r>
                                <w:rPr>
                                  <w:rFonts w:ascii="Calibri"/>
                                  <w:color w:val="C00000"/>
                                  <w:sz w:val="22"/>
                                </w:rPr>
                                <w:t>used for communications for advice or urgent updates for critical incidence when outside of officer hours (evenings &amp; weekends)</w:t>
                              </w:r>
                            </w:p>
                            <w:p w14:paraId="4C538607" w14:textId="77777777" w:rsidR="009556E1" w:rsidRDefault="009556E1" w:rsidP="00C72904">
                              <w:pPr>
                                <w:spacing w:line="264" w:lineRule="exact"/>
                                <w:ind w:left="49" w:right="61"/>
                                <w:jc w:val="center"/>
                                <w:rPr>
                                  <w:b/>
                                  <w:i/>
                                </w:rPr>
                              </w:pPr>
                              <w:r>
                                <w:rPr>
                                  <w:rFonts w:ascii="Calibri"/>
                                  <w:b/>
                                  <w:i/>
                                  <w:color w:val="C00000"/>
                                  <w:sz w:val="22"/>
                                </w:rPr>
                                <w:t>This</w:t>
                              </w:r>
                              <w:r>
                                <w:rPr>
                                  <w:rFonts w:ascii="Calibri"/>
                                  <w:b/>
                                  <w:i/>
                                  <w:color w:val="C00000"/>
                                  <w:spacing w:val="-2"/>
                                  <w:sz w:val="22"/>
                                </w:rPr>
                                <w:t xml:space="preserve"> </w:t>
                              </w:r>
                              <w:r>
                                <w:rPr>
                                  <w:rFonts w:ascii="Calibri"/>
                                  <w:b/>
                                  <w:i/>
                                  <w:color w:val="C00000"/>
                                  <w:sz w:val="22"/>
                                </w:rPr>
                                <w:t>contact</w:t>
                              </w:r>
                              <w:r>
                                <w:rPr>
                                  <w:rFonts w:ascii="Calibri"/>
                                  <w:b/>
                                  <w:i/>
                                  <w:color w:val="C00000"/>
                                  <w:spacing w:val="-2"/>
                                  <w:sz w:val="22"/>
                                </w:rPr>
                                <w:t xml:space="preserve"> </w:t>
                              </w:r>
                              <w:r>
                                <w:rPr>
                                  <w:rFonts w:ascii="Calibri"/>
                                  <w:b/>
                                  <w:i/>
                                  <w:color w:val="C00000"/>
                                  <w:sz w:val="22"/>
                                </w:rPr>
                                <w:t>must</w:t>
                              </w:r>
                              <w:r>
                                <w:rPr>
                                  <w:rFonts w:ascii="Calibri"/>
                                  <w:b/>
                                  <w:i/>
                                  <w:color w:val="C00000"/>
                                  <w:spacing w:val="-4"/>
                                  <w:sz w:val="22"/>
                                </w:rPr>
                                <w:t xml:space="preserve"> </w:t>
                              </w:r>
                              <w:r>
                                <w:rPr>
                                  <w:rFonts w:ascii="Calibri"/>
                                  <w:b/>
                                  <w:i/>
                                  <w:color w:val="C00000"/>
                                  <w:sz w:val="22"/>
                                </w:rPr>
                                <w:t>only</w:t>
                              </w:r>
                              <w:r>
                                <w:rPr>
                                  <w:rFonts w:ascii="Calibri"/>
                                  <w:b/>
                                  <w:i/>
                                  <w:color w:val="C00000"/>
                                  <w:spacing w:val="-5"/>
                                  <w:sz w:val="22"/>
                                </w:rPr>
                                <w:t xml:space="preserve"> </w:t>
                              </w:r>
                              <w:r>
                                <w:rPr>
                                  <w:rFonts w:ascii="Calibri"/>
                                  <w:b/>
                                  <w:i/>
                                  <w:color w:val="C00000"/>
                                  <w:sz w:val="22"/>
                                </w:rPr>
                                <w:t>be</w:t>
                              </w:r>
                              <w:r>
                                <w:rPr>
                                  <w:rFonts w:ascii="Calibri"/>
                                  <w:b/>
                                  <w:i/>
                                  <w:color w:val="C00000"/>
                                  <w:spacing w:val="-5"/>
                                  <w:sz w:val="22"/>
                                </w:rPr>
                                <w:t xml:space="preserve"> </w:t>
                              </w:r>
                              <w:r>
                                <w:rPr>
                                  <w:rFonts w:ascii="Calibri"/>
                                  <w:b/>
                                  <w:i/>
                                  <w:color w:val="C00000"/>
                                  <w:sz w:val="22"/>
                                </w:rPr>
                                <w:t>used</w:t>
                              </w:r>
                              <w:r>
                                <w:rPr>
                                  <w:rFonts w:ascii="Calibri"/>
                                  <w:b/>
                                  <w:i/>
                                  <w:color w:val="C00000"/>
                                  <w:spacing w:val="11"/>
                                  <w:sz w:val="22"/>
                                </w:rPr>
                                <w:t xml:space="preserve"> </w:t>
                              </w:r>
                              <w:r>
                                <w:rPr>
                                  <w:b/>
                                  <w:i/>
                                  <w:color w:val="C00000"/>
                                  <w:sz w:val="22"/>
                                </w:rPr>
                                <w:t>by</w:t>
                              </w:r>
                              <w:r>
                                <w:rPr>
                                  <w:b/>
                                  <w:i/>
                                  <w:color w:val="C00000"/>
                                  <w:spacing w:val="-2"/>
                                  <w:sz w:val="22"/>
                                </w:rPr>
                                <w:t xml:space="preserve"> </w:t>
                              </w:r>
                              <w:r>
                                <w:rPr>
                                  <w:b/>
                                  <w:i/>
                                  <w:color w:val="C00000"/>
                                  <w:sz w:val="22"/>
                                </w:rPr>
                                <w:t>Head</w:t>
                              </w:r>
                              <w:r>
                                <w:rPr>
                                  <w:b/>
                                  <w:i/>
                                  <w:color w:val="C00000"/>
                                  <w:spacing w:val="-4"/>
                                  <w:sz w:val="22"/>
                                </w:rPr>
                                <w:t xml:space="preserve"> </w:t>
                              </w:r>
                              <w:r>
                                <w:rPr>
                                  <w:b/>
                                  <w:i/>
                                  <w:color w:val="C00000"/>
                                  <w:spacing w:val="-2"/>
                                  <w:sz w:val="22"/>
                                </w:rPr>
                                <w:t>Teachers</w:t>
                              </w:r>
                            </w:p>
                          </w:txbxContent>
                        </wps:txbx>
                        <wps:bodyPr wrap="square" lIns="0" tIns="0" rIns="0" bIns="0" rtlCol="0">
                          <a:noAutofit/>
                        </wps:bodyPr>
                      </wps:wsp>
                      <pic:pic xmlns:pic="http://schemas.openxmlformats.org/drawingml/2006/picture">
                        <pic:nvPicPr>
                          <pic:cNvPr id="107" name="Image 38"/>
                          <pic:cNvPicPr/>
                        </pic:nvPicPr>
                        <pic:blipFill>
                          <a:blip r:embed="rId53" cstate="print"/>
                          <a:stretch>
                            <a:fillRect/>
                          </a:stretch>
                        </pic:blipFill>
                        <pic:spPr>
                          <a:xfrm>
                            <a:off x="3515042" y="4929187"/>
                            <a:ext cx="203835" cy="172719"/>
                          </a:xfrm>
                          <a:prstGeom prst="rect">
                            <a:avLst/>
                          </a:prstGeom>
                        </pic:spPr>
                      </pic:pic>
                      <wps:wsp>
                        <wps:cNvPr id="108" name="Textbox 39"/>
                        <wps:cNvSpPr txBox="1"/>
                        <wps:spPr>
                          <a:xfrm>
                            <a:off x="3369627" y="5082222"/>
                            <a:ext cx="2477770" cy="1033144"/>
                          </a:xfrm>
                          <a:prstGeom prst="rect">
                            <a:avLst/>
                          </a:prstGeom>
                          <a:ln w="9525">
                            <a:solidFill>
                              <a:srgbClr val="000000"/>
                            </a:solidFill>
                            <a:prstDash val="solid"/>
                          </a:ln>
                        </wps:spPr>
                        <wps:txbx>
                          <w:txbxContent>
                            <w:p w14:paraId="106F808C" w14:textId="77777777" w:rsidR="009556E1" w:rsidRDefault="009556E1" w:rsidP="00C72904">
                              <w:pPr>
                                <w:spacing w:before="72" w:after="31"/>
                                <w:ind w:left="207" w:right="207"/>
                                <w:jc w:val="center"/>
                                <w:rPr>
                                  <w:rFonts w:ascii="Calibri"/>
                                </w:rPr>
                              </w:pPr>
                              <w:r>
                                <w:rPr>
                                  <w:rFonts w:ascii="Calibri"/>
                                  <w:sz w:val="22"/>
                                </w:rPr>
                                <w:t>School</w:t>
                              </w:r>
                              <w:r>
                                <w:rPr>
                                  <w:rFonts w:ascii="Calibri"/>
                                  <w:spacing w:val="-8"/>
                                  <w:sz w:val="22"/>
                                </w:rPr>
                                <w:t xml:space="preserve"> </w:t>
                              </w:r>
                              <w:r>
                                <w:rPr>
                                  <w:rFonts w:ascii="Calibri"/>
                                  <w:sz w:val="22"/>
                                </w:rPr>
                                <w:t>to</w:t>
                              </w:r>
                              <w:r>
                                <w:rPr>
                                  <w:rFonts w:ascii="Calibri"/>
                                  <w:spacing w:val="-7"/>
                                  <w:sz w:val="22"/>
                                </w:rPr>
                                <w:t xml:space="preserve"> </w:t>
                              </w:r>
                              <w:r>
                                <w:rPr>
                                  <w:rFonts w:ascii="Calibri"/>
                                  <w:sz w:val="22"/>
                                </w:rPr>
                                <w:t>complete</w:t>
                              </w:r>
                              <w:r>
                                <w:rPr>
                                  <w:rFonts w:ascii="Calibri"/>
                                  <w:spacing w:val="-8"/>
                                  <w:sz w:val="22"/>
                                </w:rPr>
                                <w:t xml:space="preserve"> </w:t>
                              </w:r>
                              <w:r>
                                <w:rPr>
                                  <w:rFonts w:ascii="Calibri"/>
                                  <w:sz w:val="22"/>
                                </w:rPr>
                                <w:t>a</w:t>
                              </w:r>
                              <w:r>
                                <w:rPr>
                                  <w:rFonts w:ascii="Calibri"/>
                                  <w:spacing w:val="-8"/>
                                  <w:sz w:val="22"/>
                                </w:rPr>
                                <w:t xml:space="preserve"> </w:t>
                              </w:r>
                              <w:r>
                                <w:rPr>
                                  <w:rFonts w:ascii="Calibri"/>
                                  <w:sz w:val="22"/>
                                </w:rPr>
                                <w:t>Prohibited</w:t>
                              </w:r>
                              <w:r>
                                <w:rPr>
                                  <w:rFonts w:ascii="Calibri"/>
                                  <w:spacing w:val="-7"/>
                                  <w:sz w:val="22"/>
                                </w:rPr>
                                <w:t xml:space="preserve"> </w:t>
                              </w:r>
                              <w:r>
                                <w:rPr>
                                  <w:rFonts w:ascii="Calibri"/>
                                  <w:sz w:val="22"/>
                                </w:rPr>
                                <w:t>Items Risk Assessment</w:t>
                              </w:r>
                            </w:p>
                            <w:p w14:paraId="20A339BA" w14:textId="77777777" w:rsidR="009556E1" w:rsidRDefault="009556E1" w:rsidP="00C72904">
                              <w:pPr>
                                <w:ind w:left="1715"/>
                                <w:rPr>
                                  <w:rFonts w:ascii="Calibri"/>
                                  <w:sz w:val="20"/>
                                </w:rPr>
                              </w:pPr>
                              <w:r>
                                <w:rPr>
                                  <w:rFonts w:ascii="Calibri"/>
                                  <w:noProof/>
                                  <w:sz w:val="20"/>
                                </w:rPr>
                                <w:drawing>
                                  <wp:inline distT="0" distB="0" distL="0" distR="0" wp14:anchorId="23C1F21A" wp14:editId="62719CFF">
                                    <wp:extent cx="257589" cy="282892"/>
                                    <wp:effectExtent l="0" t="0" r="0" b="0"/>
                                    <wp:docPr id="44"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60" cstate="print"/>
                                            <a:stretch>
                                              <a:fillRect/>
                                            </a:stretch>
                                          </pic:blipFill>
                                          <pic:spPr>
                                            <a:xfrm>
                                              <a:off x="0" y="0"/>
                                              <a:ext cx="257589" cy="282892"/>
                                            </a:xfrm>
                                            <a:prstGeom prst="rect">
                                              <a:avLst/>
                                            </a:prstGeom>
                                          </pic:spPr>
                                        </pic:pic>
                                      </a:graphicData>
                                    </a:graphic>
                                  </wp:inline>
                                </w:drawing>
                              </w:r>
                            </w:p>
                            <w:p w14:paraId="30EA5742" w14:textId="77777777" w:rsidR="009556E1" w:rsidRDefault="009556E1" w:rsidP="00C72904">
                              <w:pPr>
                                <w:spacing w:before="36" w:line="218" w:lineRule="auto"/>
                                <w:ind w:left="1202" w:right="1231"/>
                                <w:jc w:val="center"/>
                                <w:rPr>
                                  <w:rFonts w:ascii="Segoe UI"/>
                                  <w:sz w:val="16"/>
                                </w:rPr>
                              </w:pPr>
                              <w:r>
                                <w:rPr>
                                  <w:rFonts w:ascii="Segoe UI"/>
                                  <w:sz w:val="16"/>
                                </w:rPr>
                                <w:t>HBI - Havering child with banned items</w:t>
                              </w:r>
                            </w:p>
                          </w:txbxContent>
                        </wps:txbx>
                        <wps:bodyPr wrap="square" lIns="0" tIns="0" rIns="0" bIns="0" rtlCol="0">
                          <a:noAutofit/>
                        </wps:bodyPr>
                      </wps:wsp>
                      <wps:wsp>
                        <wps:cNvPr id="109" name="Textbox 41"/>
                        <wps:cNvSpPr txBox="1"/>
                        <wps:spPr>
                          <a:xfrm>
                            <a:off x="3357562" y="4327842"/>
                            <a:ext cx="2477770" cy="612140"/>
                          </a:xfrm>
                          <a:prstGeom prst="rect">
                            <a:avLst/>
                          </a:prstGeom>
                          <a:ln w="9525">
                            <a:solidFill>
                              <a:srgbClr val="000000"/>
                            </a:solidFill>
                            <a:prstDash val="solid"/>
                          </a:ln>
                        </wps:spPr>
                        <wps:txbx>
                          <w:txbxContent>
                            <w:p w14:paraId="3BA0BC67" w14:textId="77777777" w:rsidR="009556E1" w:rsidRDefault="009556E1" w:rsidP="00C72904">
                              <w:pPr>
                                <w:spacing w:before="72"/>
                                <w:ind w:left="207" w:right="204"/>
                                <w:jc w:val="center"/>
                                <w:rPr>
                                  <w:rFonts w:ascii="Calibri"/>
                                </w:rPr>
                              </w:pPr>
                              <w:r>
                                <w:rPr>
                                  <w:rFonts w:ascii="Calibri"/>
                                  <w:sz w:val="22"/>
                                </w:rPr>
                                <w:t>Submit</w:t>
                              </w:r>
                              <w:r>
                                <w:rPr>
                                  <w:rFonts w:ascii="Calibri"/>
                                  <w:spacing w:val="-6"/>
                                  <w:sz w:val="22"/>
                                </w:rPr>
                                <w:t xml:space="preserve"> </w:t>
                              </w:r>
                              <w:r>
                                <w:rPr>
                                  <w:rFonts w:ascii="Calibri"/>
                                  <w:sz w:val="22"/>
                                </w:rPr>
                                <w:t>a</w:t>
                              </w:r>
                              <w:r>
                                <w:rPr>
                                  <w:rFonts w:ascii="Calibri"/>
                                  <w:spacing w:val="-7"/>
                                  <w:sz w:val="22"/>
                                </w:rPr>
                                <w:t xml:space="preserve"> </w:t>
                              </w:r>
                              <w:r>
                                <w:rPr>
                                  <w:rFonts w:ascii="Calibri"/>
                                  <w:color w:val="FF0000"/>
                                  <w:sz w:val="22"/>
                                </w:rPr>
                                <w:t>Referral</w:t>
                              </w:r>
                              <w:r>
                                <w:rPr>
                                  <w:rFonts w:ascii="Calibri"/>
                                  <w:color w:val="FF0000"/>
                                  <w:spacing w:val="-9"/>
                                  <w:sz w:val="22"/>
                                </w:rPr>
                                <w:t xml:space="preserve"> </w:t>
                              </w:r>
                              <w:r>
                                <w:rPr>
                                  <w:rFonts w:ascii="Calibri"/>
                                  <w:sz w:val="22"/>
                                </w:rPr>
                                <w:t>providing</w:t>
                              </w:r>
                              <w:r>
                                <w:rPr>
                                  <w:rFonts w:ascii="Calibri"/>
                                  <w:spacing w:val="-8"/>
                                  <w:sz w:val="22"/>
                                </w:rPr>
                                <w:t xml:space="preserve"> </w:t>
                              </w:r>
                              <w:r>
                                <w:rPr>
                                  <w:rFonts w:ascii="Calibri"/>
                                  <w:sz w:val="22"/>
                                </w:rPr>
                                <w:t>full</w:t>
                              </w:r>
                              <w:r>
                                <w:rPr>
                                  <w:rFonts w:ascii="Calibri"/>
                                  <w:spacing w:val="-7"/>
                                  <w:sz w:val="22"/>
                                </w:rPr>
                                <w:t xml:space="preserve"> </w:t>
                              </w:r>
                              <w:r>
                                <w:rPr>
                                  <w:rFonts w:ascii="Calibri"/>
                                  <w:sz w:val="22"/>
                                </w:rPr>
                                <w:t xml:space="preserve">details </w:t>
                              </w:r>
                              <w:hyperlink r:id="rId61">
                                <w:r>
                                  <w:rPr>
                                    <w:rFonts w:ascii="Calibri"/>
                                    <w:color w:val="006FC0"/>
                                    <w:sz w:val="22"/>
                                    <w:u w:val="single" w:color="006FC0"/>
                                  </w:rPr>
                                  <w:t>Report a concern with a child | The</w:t>
                                </w:r>
                              </w:hyperlink>
                              <w:r>
                                <w:rPr>
                                  <w:rFonts w:ascii="Calibri"/>
                                  <w:color w:val="006FC0"/>
                                  <w:sz w:val="22"/>
                                </w:rPr>
                                <w:t xml:space="preserve"> </w:t>
                              </w:r>
                              <w:hyperlink r:id="rId62">
                                <w:r>
                                  <w:rPr>
                                    <w:rFonts w:ascii="Calibri"/>
                                    <w:color w:val="006FC0"/>
                                    <w:sz w:val="22"/>
                                    <w:u w:val="single" w:color="006FC0"/>
                                  </w:rPr>
                                  <w:t>London Borough Of Havering</w:t>
                                </w:r>
                              </w:hyperlink>
                            </w:p>
                          </w:txbxContent>
                        </wps:txbx>
                        <wps:bodyPr wrap="square" lIns="0" tIns="0" rIns="0" bIns="0" rtlCol="0">
                          <a:noAutofit/>
                        </wps:bodyPr>
                      </wps:wsp>
                      <pic:pic xmlns:pic="http://schemas.openxmlformats.org/drawingml/2006/picture">
                        <pic:nvPicPr>
                          <pic:cNvPr id="110" name="Image 42"/>
                          <pic:cNvPicPr/>
                        </pic:nvPicPr>
                        <pic:blipFill>
                          <a:blip r:embed="rId55" cstate="print"/>
                          <a:stretch>
                            <a:fillRect/>
                          </a:stretch>
                        </pic:blipFill>
                        <pic:spPr>
                          <a:xfrm>
                            <a:off x="3511867" y="6112827"/>
                            <a:ext cx="203835" cy="172719"/>
                          </a:xfrm>
                          <a:prstGeom prst="rect">
                            <a:avLst/>
                          </a:prstGeom>
                        </pic:spPr>
                      </pic:pic>
                      <wps:wsp>
                        <wps:cNvPr id="112" name="Textbox 43"/>
                        <wps:cNvSpPr txBox="1"/>
                        <wps:spPr>
                          <a:xfrm>
                            <a:off x="3374072" y="6278562"/>
                            <a:ext cx="2472690" cy="622935"/>
                          </a:xfrm>
                          <a:prstGeom prst="rect">
                            <a:avLst/>
                          </a:prstGeom>
                          <a:ln w="9525">
                            <a:solidFill>
                              <a:srgbClr val="000000"/>
                            </a:solidFill>
                            <a:prstDash val="solid"/>
                          </a:ln>
                        </wps:spPr>
                        <wps:txbx>
                          <w:txbxContent>
                            <w:p w14:paraId="64EE30C5" w14:textId="77777777" w:rsidR="009556E1" w:rsidRDefault="009556E1" w:rsidP="00C72904">
                              <w:pPr>
                                <w:spacing w:before="72" w:line="242" w:lineRule="auto"/>
                                <w:ind w:left="219" w:right="217"/>
                                <w:jc w:val="center"/>
                                <w:rPr>
                                  <w:rFonts w:ascii="Calibri"/>
                                </w:rPr>
                              </w:pPr>
                              <w:r>
                                <w:rPr>
                                  <w:rFonts w:ascii="Calibri"/>
                                  <w:sz w:val="22"/>
                                </w:rPr>
                                <w:t>Submit</w:t>
                              </w:r>
                              <w:r>
                                <w:rPr>
                                  <w:rFonts w:ascii="Calibri"/>
                                  <w:spacing w:val="-9"/>
                                  <w:sz w:val="22"/>
                                </w:rPr>
                                <w:t xml:space="preserve"> </w:t>
                              </w:r>
                              <w:r>
                                <w:rPr>
                                  <w:rFonts w:ascii="Calibri"/>
                                  <w:sz w:val="22"/>
                                </w:rPr>
                                <w:t>an</w:t>
                              </w:r>
                              <w:r>
                                <w:rPr>
                                  <w:rFonts w:ascii="Calibri"/>
                                  <w:spacing w:val="-10"/>
                                  <w:sz w:val="22"/>
                                </w:rPr>
                                <w:t xml:space="preserve"> </w:t>
                              </w:r>
                              <w:r>
                                <w:rPr>
                                  <w:rFonts w:ascii="Calibri"/>
                                  <w:sz w:val="22"/>
                                </w:rPr>
                                <w:t>Inclusions</w:t>
                              </w:r>
                              <w:r>
                                <w:rPr>
                                  <w:rFonts w:ascii="Calibri"/>
                                  <w:spacing w:val="-9"/>
                                  <w:sz w:val="22"/>
                                </w:rPr>
                                <w:t xml:space="preserve"> </w:t>
                              </w:r>
                              <w:r>
                                <w:rPr>
                                  <w:rFonts w:ascii="Calibri"/>
                                  <w:sz w:val="22"/>
                                </w:rPr>
                                <w:t>Gateway</w:t>
                              </w:r>
                              <w:r>
                                <w:rPr>
                                  <w:rFonts w:ascii="Calibri"/>
                                  <w:spacing w:val="-10"/>
                                  <w:sz w:val="22"/>
                                </w:rPr>
                                <w:t xml:space="preserve"> </w:t>
                              </w:r>
                              <w:r>
                                <w:rPr>
                                  <w:rFonts w:ascii="Calibri"/>
                                  <w:sz w:val="22"/>
                                </w:rPr>
                                <w:t xml:space="preserve">Referral Form to inform the Inclusions Team </w:t>
                              </w:r>
                              <w:hyperlink r:id="rId63">
                                <w:r>
                                  <w:rPr>
                                    <w:rFonts w:ascii="Calibri"/>
                                    <w:color w:val="4471C4"/>
                                    <w:spacing w:val="-2"/>
                                    <w:sz w:val="22"/>
                                  </w:rPr>
                                  <w:t>inclusions@havering.gov.uk</w:t>
                                </w:r>
                              </w:hyperlink>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FF5D001" id="Group 7" o:spid="_x0000_s1030" style="position:absolute;margin-left:51pt;margin-top:98.25pt;width:526.45pt;height:678pt;z-index:-251652096;mso-wrap-distance-left:0;mso-wrap-distance-right:0;mso-position-horizontal-relative:page;mso-position-vertical-relative:page;mso-width-relative:margin;mso-height-relative:margin" coordorigin="47,47" coordsize="66859,86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">
                <v:shape id="Graphic 3" o:spid="_x0000_s1031" style="position:absolute;left:18837;top:3971;width:24777;height:2712;visibility:visible;mso-wrap-style:square;v-text-anchor:top" coordsize="2477770,27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" path="m,271145r2477770,l2477770,,,,,271145xe" filled="f" strokeweight=".26456mm">
                  <v:path arrowok="t"/>
                </v:shape>
                <v:shape id="Image 4" o:spid="_x0000_s1032" type="#_x0000_t75" style="position:absolute;left:30959;top:2670;width:2038;height:1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">
                  <v:imagedata r:id="rId64" o:title=""/>
                </v:shape>
                <v:shape id="Image 5" o:spid="_x0000_s1033" type="#_x0000_t75" style="position:absolute;left:27651;top:6619;width:2038;height:1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">
                  <v:imagedata r:id="rId65" o:title=""/>
                </v:shape>
                <v:shape id="Image 6" o:spid="_x0000_s1034" type="#_x0000_t75" style="position:absolute;left:34477;top:6619;width:2038;height:1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">
                  <v:imagedata r:id="rId65" o:title=""/>
                </v:shape>
                <v:shape id="Textbox 7" o:spid="_x0000_s1035" type="#_x0000_t202" style="position:absolute;left:18789;top:2670;width:24873;height:5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6407D9DA" w14:textId="77777777" w:rsidR="009556E1" w:rsidRDefault="009556E1" w:rsidP="00C72904">
                        <w:pPr>
                          <w:spacing w:before="2"/>
                          <w:rPr>
                            <w:rFonts w:ascii="Calibri"/>
                            <w:sz w:val="23"/>
                          </w:rPr>
                        </w:pPr>
                      </w:p>
                      <w:p w14:paraId="1C3D7935" w14:textId="77777777" w:rsidR="009556E1" w:rsidRDefault="009556E1" w:rsidP="00C72904">
                        <w:pPr>
                          <w:spacing w:before="1"/>
                          <w:ind w:left="650"/>
                          <w:rPr>
                            <w:rFonts w:ascii="Calibri"/>
                          </w:rPr>
                        </w:pPr>
                        <w:r>
                          <w:rPr>
                            <w:rFonts w:ascii="Calibri"/>
                            <w:sz w:val="22"/>
                          </w:rPr>
                          <w:t>Can</w:t>
                        </w:r>
                        <w:r>
                          <w:rPr>
                            <w:rFonts w:ascii="Calibri"/>
                            <w:spacing w:val="-3"/>
                            <w:sz w:val="22"/>
                          </w:rPr>
                          <w:t xml:space="preserve"> </w:t>
                        </w:r>
                        <w:r>
                          <w:rPr>
                            <w:rFonts w:ascii="Calibri"/>
                            <w:sz w:val="22"/>
                          </w:rPr>
                          <w:t>item</w:t>
                        </w:r>
                        <w:r>
                          <w:rPr>
                            <w:rFonts w:ascii="Calibri"/>
                            <w:spacing w:val="-1"/>
                            <w:sz w:val="22"/>
                          </w:rPr>
                          <w:t xml:space="preserve"> </w:t>
                        </w:r>
                        <w:r>
                          <w:rPr>
                            <w:rFonts w:ascii="Calibri"/>
                            <w:sz w:val="22"/>
                          </w:rPr>
                          <w:t>be</w:t>
                        </w:r>
                        <w:r>
                          <w:rPr>
                            <w:rFonts w:ascii="Calibri"/>
                            <w:spacing w:val="-4"/>
                            <w:sz w:val="22"/>
                          </w:rPr>
                          <w:t xml:space="preserve"> </w:t>
                        </w:r>
                        <w:r>
                          <w:rPr>
                            <w:rFonts w:ascii="Calibri"/>
                            <w:sz w:val="22"/>
                          </w:rPr>
                          <w:t>safely</w:t>
                        </w:r>
                        <w:r>
                          <w:rPr>
                            <w:rFonts w:ascii="Calibri"/>
                            <w:spacing w:val="-1"/>
                            <w:sz w:val="22"/>
                          </w:rPr>
                          <w:t xml:space="preserve"> </w:t>
                        </w:r>
                        <w:r>
                          <w:rPr>
                            <w:rFonts w:ascii="Calibri"/>
                            <w:spacing w:val="-2"/>
                            <w:sz w:val="22"/>
                          </w:rPr>
                          <w:t>retrieved?</w:t>
                        </w:r>
                      </w:p>
                    </w:txbxContent>
                  </v:textbox>
                </v:shape>
                <v:shape id="Textbox 8" o:spid="_x0000_s1036" type="#_x0000_t202" style="position:absolute;left:32934;top:8099;width:5283;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" filled="f">
                  <v:textbox inset="0,0,0,0">
                    <w:txbxContent>
                      <w:p w14:paraId="599BF574" w14:textId="77777777" w:rsidR="009556E1" w:rsidRDefault="009556E1" w:rsidP="00C72904">
                        <w:pPr>
                          <w:spacing w:before="74"/>
                          <w:ind w:left="264" w:right="264"/>
                          <w:jc w:val="center"/>
                          <w:rPr>
                            <w:rFonts w:ascii="Calibri"/>
                          </w:rPr>
                        </w:pPr>
                        <w:r>
                          <w:rPr>
                            <w:rFonts w:ascii="Calibri"/>
                            <w:spacing w:val="-5"/>
                            <w:sz w:val="22"/>
                          </w:rPr>
                          <w:t>No</w:t>
                        </w:r>
                      </w:p>
                    </w:txbxContent>
                  </v:textbox>
                </v:shape>
                <v:shape id="Textbox 9" o:spid="_x0000_s1037" type="#_x0000_t202" style="position:absolute;left:26342;top:8194;width:5284;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" filled="f">
                  <v:textbox inset="0,0,0,0">
                    <w:txbxContent>
                      <w:p w14:paraId="40A5486B" w14:textId="77777777" w:rsidR="009556E1" w:rsidRDefault="009556E1" w:rsidP="00C72904">
                        <w:pPr>
                          <w:spacing w:before="71"/>
                          <w:ind w:left="257"/>
                          <w:rPr>
                            <w:rFonts w:ascii="Calibri"/>
                          </w:rPr>
                        </w:pPr>
                        <w:r>
                          <w:rPr>
                            <w:rFonts w:ascii="Calibri"/>
                            <w:spacing w:val="-5"/>
                            <w:sz w:val="22"/>
                          </w:rPr>
                          <w:t>Yes</w:t>
                        </w:r>
                      </w:p>
                    </w:txbxContent>
                  </v:textbox>
                </v:shape>
                <v:shape id="Textbox 10" o:spid="_x0000_s1038" type="#_x0000_t202" style="position:absolute;left:18507;top:47;width:25590;height: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" filled="f">
                  <v:textbox inset="0,0,0,0">
                    <w:txbxContent>
                      <w:p w14:paraId="3EA9B395" w14:textId="77777777" w:rsidR="009556E1" w:rsidRDefault="009556E1" w:rsidP="00C72904">
                        <w:pPr>
                          <w:spacing w:before="72"/>
                          <w:ind w:left="198"/>
                          <w:rPr>
                            <w:rFonts w:ascii="Calibri"/>
                          </w:rPr>
                        </w:pPr>
                        <w:r>
                          <w:rPr>
                            <w:rFonts w:ascii="Calibri"/>
                            <w:sz w:val="22"/>
                          </w:rPr>
                          <w:t>All</w:t>
                        </w:r>
                        <w:r>
                          <w:rPr>
                            <w:rFonts w:ascii="Calibri"/>
                            <w:spacing w:val="-3"/>
                            <w:sz w:val="22"/>
                          </w:rPr>
                          <w:t xml:space="preserve"> </w:t>
                        </w:r>
                        <w:r>
                          <w:rPr>
                            <w:rFonts w:ascii="Calibri"/>
                            <w:sz w:val="22"/>
                          </w:rPr>
                          <w:t>staff</w:t>
                        </w:r>
                        <w:r>
                          <w:rPr>
                            <w:rFonts w:ascii="Calibri"/>
                            <w:spacing w:val="-3"/>
                            <w:sz w:val="22"/>
                          </w:rPr>
                          <w:t xml:space="preserve"> </w:t>
                        </w:r>
                        <w:r>
                          <w:rPr>
                            <w:rFonts w:ascii="Calibri"/>
                            <w:sz w:val="22"/>
                          </w:rPr>
                          <w:t>and</w:t>
                        </w:r>
                        <w:r>
                          <w:rPr>
                            <w:rFonts w:ascii="Calibri"/>
                            <w:spacing w:val="-3"/>
                            <w:sz w:val="22"/>
                          </w:rPr>
                          <w:t xml:space="preserve"> </w:t>
                        </w:r>
                        <w:r>
                          <w:rPr>
                            <w:rFonts w:ascii="Calibri"/>
                            <w:sz w:val="22"/>
                          </w:rPr>
                          <w:t>children</w:t>
                        </w:r>
                        <w:r>
                          <w:rPr>
                            <w:rFonts w:ascii="Calibri"/>
                            <w:spacing w:val="-3"/>
                            <w:sz w:val="22"/>
                          </w:rPr>
                          <w:t xml:space="preserve"> </w:t>
                        </w:r>
                        <w:r>
                          <w:rPr>
                            <w:rFonts w:ascii="Calibri"/>
                            <w:sz w:val="22"/>
                          </w:rPr>
                          <w:t>are</w:t>
                        </w:r>
                        <w:r>
                          <w:rPr>
                            <w:rFonts w:ascii="Calibri"/>
                            <w:spacing w:val="-3"/>
                            <w:sz w:val="22"/>
                          </w:rPr>
                          <w:t xml:space="preserve"> </w:t>
                        </w:r>
                        <w:r>
                          <w:rPr>
                            <w:rFonts w:ascii="Calibri"/>
                            <w:sz w:val="22"/>
                          </w:rPr>
                          <w:t>to</w:t>
                        </w:r>
                        <w:r>
                          <w:rPr>
                            <w:rFonts w:ascii="Calibri"/>
                            <w:spacing w:val="-4"/>
                            <w:sz w:val="22"/>
                          </w:rPr>
                          <w:t xml:space="preserve"> </w:t>
                        </w:r>
                        <w:r>
                          <w:rPr>
                            <w:rFonts w:ascii="Calibri"/>
                            <w:sz w:val="22"/>
                          </w:rPr>
                          <w:t>be</w:t>
                        </w:r>
                        <w:r>
                          <w:rPr>
                            <w:rFonts w:ascii="Calibri"/>
                            <w:spacing w:val="-3"/>
                            <w:sz w:val="22"/>
                          </w:rPr>
                          <w:t xml:space="preserve"> </w:t>
                        </w:r>
                        <w:r>
                          <w:rPr>
                            <w:rFonts w:ascii="Calibri"/>
                            <w:sz w:val="22"/>
                          </w:rPr>
                          <w:t>kept</w:t>
                        </w:r>
                        <w:r>
                          <w:rPr>
                            <w:rFonts w:ascii="Calibri"/>
                            <w:spacing w:val="-2"/>
                            <w:sz w:val="22"/>
                          </w:rPr>
                          <w:t xml:space="preserve"> </w:t>
                        </w:r>
                        <w:r>
                          <w:rPr>
                            <w:rFonts w:ascii="Calibri"/>
                            <w:spacing w:val="-4"/>
                            <w:sz w:val="22"/>
                          </w:rPr>
                          <w:t>calm</w:t>
                        </w:r>
                      </w:p>
                    </w:txbxContent>
                  </v:textbox>
                </v:shape>
                <v:shape id="Graphic 11" o:spid="_x0000_s1039" style="position:absolute;left:7159;top:11998;width:24562;height:4686;visibility:visible;mso-wrap-style:square;v-text-anchor:top" coordsize="2456180,468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" path="m,468629r2456179,l2456179,,,,,468629xe" filled="f">
                  <v:path arrowok="t"/>
                </v:shape>
                <v:shape id="Image 12" o:spid="_x0000_s1040" type="#_x0000_t75" style="position:absolute;left:27828;top:10855;width:2039;height:1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">
                  <v:imagedata r:id="rId65" o:title=""/>
                </v:shape>
                <v:shape id="Graphic 13" o:spid="_x0000_s1041" style="position:absolute;left:47;top:17878;width:31769;height:25768;visibility:visible;mso-wrap-style:square;v-text-anchor:top" coordsize="3176905,257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" path="m,2576830r3176904,l3176904,,,,,2576830xe" filled="f">
                  <v:path arrowok="t"/>
                </v:shape>
                <v:shape id="Image 14" o:spid="_x0000_s1042" type="#_x0000_t75" style="position:absolute;left:28006;top:16671;width:2039;height:1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">
                  <v:imagedata r:id="rId66" o:title=""/>
                </v:shape>
                <v:shape id="Graphic 15" o:spid="_x0000_s1043" style="position:absolute;left:6759;top:44992;width:25203;height:2712;visibility:visible;mso-wrap-style:square;v-text-anchor:top" coordsize="2520315,27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" path="m,271145r2520315,l2520315,,,,,271145xe" filled="f">
                  <v:path arrowok="t"/>
                </v:shape>
                <v:shape id="Image 16" o:spid="_x0000_s1044" type="#_x0000_t75" style="position:absolute;left:28317;top:43634;width:2039;height:1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">
                  <v:imagedata r:id="rId67" o:title=""/>
                </v:shape>
                <v:shape id="Graphic 17" o:spid="_x0000_s1045" style="position:absolute;left:6759;top:49126;width:24962;height:5938;visibility:visible;mso-wrap-style:square;v-text-anchor:top" coordsize="2496185,593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" path="m,593725r2496185,l2496185,,,,,593725xe" filled="f">
                  <v:path arrowok="t"/>
                </v:shape>
                <v:shape id="Image 18" o:spid="_x0000_s1046" type="#_x0000_t75" style="position:absolute;left:28413;top:47717;width:2038;height:1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">
                  <v:imagedata r:id="rId65" o:title=""/>
                </v:shape>
                <v:shape id="Graphic 19" o:spid="_x0000_s1047" style="position:absolute;left:6842;top:56441;width:24695;height:5817;visibility:visible;mso-wrap-style:square;v-text-anchor:top" coordsize="2469515,581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" path="m,581659r2469515,l2469515,,,,,581659xe" filled="f">
                  <v:path arrowok="t"/>
                </v:shape>
                <v:shape id="Image 20" o:spid="_x0000_s1048" type="#_x0000_t75" style="position:absolute;left:28438;top:55114;width:2038;height:1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">
                  <v:imagedata r:id="rId67" o:title=""/>
                </v:shape>
                <v:shape id="Graphic 21" o:spid="_x0000_s1049" style="position:absolute;left:6842;top:63598;width:25012;height:6121;visibility:visible;mso-wrap-style:square;v-text-anchor:top" coordsize="2501265,61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" path="m,612140r2501265,l2501265,,,,,612140xe" filled="f">
                  <v:path arrowok="t"/>
                </v:shape>
                <v:shape id="Image 22" o:spid="_x0000_s1050" type="#_x0000_t75" style="position:absolute;left:28559;top:62220;width:2038;height:1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">
                  <v:imagedata r:id="rId67" o:title=""/>
                </v:shape>
                <v:shape id="Graphic 23" o:spid="_x0000_s1051" style="position:absolute;left:6848;top:71014;width:25006;height:15145;visibility:visible;mso-wrap-style:square;v-text-anchor:top" coordsize="2500630,1637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" path="m,1636648r2477770,l2477770,1025143,,1025143r,611505xem22859,1003299r2477771,l2500630,,22859,r,1003299xe" filled="f">
                  <v:path arrowok="t"/>
                </v:shape>
                <v:shape id="Image 25" o:spid="_x0000_s1052" type="#_x0000_t75" style="position:absolute;left:28552;top:69637;width:2039;height:1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">
                  <v:imagedata r:id="rId68" o:title=""/>
                </v:shape>
                <v:shape id="Image 26" o:spid="_x0000_s1053" type="#_x0000_t75" style="position:absolute;left:28190;top:78559;width:2039;height:1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">
                  <v:imagedata r:id="rId69" o:title=""/>
                </v:shape>
                <v:shape id="Graphic 27" o:spid="_x0000_s1054" style="position:absolute;left:33124;top:12157;width:24778;height:2711;visibility:visible;mso-wrap-style:square;v-text-anchor:top" coordsize="2477770,27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" path="m,271145r2477770,l2477770,,,,,271145xe" filled="f" strokeweight=".26456mm">
                  <v:path arrowok="t"/>
                </v:shape>
                <v:shape id="Image 28" o:spid="_x0000_s1055" type="#_x0000_t75" style="position:absolute;left:34756;top:10772;width:2039;height:1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">
                  <v:imagedata r:id="rId67" o:title=""/>
                </v:shape>
                <v:shape id="Graphic 29" o:spid="_x0000_s1056" style="position:absolute;left:33181;top:16182;width:24778;height:2712;visibility:visible;mso-wrap-style:square;v-text-anchor:top" coordsize="2477770,27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" path="m,271145r2477769,l2477769,,,,,271145xe" filled="f" strokeweight=".26456mm">
                  <v:path arrowok="t"/>
                </v:shape>
                <v:shape id="Image 30" o:spid="_x0000_s1057" type="#_x0000_t75" style="position:absolute;left:34871;top:14906;width:2038;height:1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">
                  <v:imagedata r:id="rId66" o:title=""/>
                </v:shape>
                <v:shape id="Graphic 31" o:spid="_x0000_s1058" style="position:absolute;left:33283;top:20119;width:33623;height:21559;visibility:visible;mso-wrap-style:square;v-text-anchor:top" coordsize="3362325,215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" path="m,593725r2477770,l2477770,,,,,593725xem9525,2155824r3352800,l3362325,695325r-3352800,l9525,2155824xe" filled="f">
                  <v:path arrowok="t"/>
                </v:shape>
                <v:shape id="Image 32" o:spid="_x0000_s1059" type="#_x0000_t75" style="position:absolute;left:35271;top:26012;width:2038;height:1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">
                  <v:imagedata r:id="rId67" o:title=""/>
                </v:shape>
                <v:shape id="Image 33" o:spid="_x0000_s1060" type="#_x0000_t75" style="position:absolute;left:35074;top:18849;width:2038;height:1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">
                  <v:imagedata r:id="rId70" o:title=""/>
                </v:shape>
                <v:shape id="Image 34" o:spid="_x0000_s1061" type="#_x0000_t75" style="position:absolute;left:35042;top:41570;width:2038;height:1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">
                  <v:imagedata r:id="rId65" o:title=""/>
                </v:shape>
                <v:shape id="Textbox 35" o:spid="_x0000_s1062" type="#_x0000_t202" style="position:absolute;left:35467;top:12934;width:2027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3814AAE3" w14:textId="77777777" w:rsidR="009556E1" w:rsidRDefault="009556E1" w:rsidP="00C72904">
                        <w:pPr>
                          <w:spacing w:line="221" w:lineRule="exact"/>
                          <w:rPr>
                            <w:rFonts w:ascii="Calibri"/>
                          </w:rPr>
                        </w:pPr>
                        <w:r>
                          <w:rPr>
                            <w:rFonts w:ascii="Calibri"/>
                            <w:sz w:val="22"/>
                          </w:rPr>
                          <w:t>Call</w:t>
                        </w:r>
                        <w:r>
                          <w:rPr>
                            <w:rFonts w:ascii="Calibri"/>
                            <w:spacing w:val="-6"/>
                            <w:sz w:val="22"/>
                          </w:rPr>
                          <w:t xml:space="preserve"> </w:t>
                        </w:r>
                        <w:r>
                          <w:rPr>
                            <w:rFonts w:ascii="Calibri"/>
                            <w:color w:val="4471C4"/>
                            <w:sz w:val="22"/>
                          </w:rPr>
                          <w:t>999</w:t>
                        </w:r>
                        <w:r>
                          <w:rPr>
                            <w:rFonts w:ascii="Calibri"/>
                            <w:color w:val="4471C4"/>
                            <w:spacing w:val="-2"/>
                            <w:sz w:val="22"/>
                          </w:rPr>
                          <w:t xml:space="preserve"> </w:t>
                        </w:r>
                        <w:r>
                          <w:rPr>
                            <w:rFonts w:ascii="Calibri"/>
                            <w:sz w:val="22"/>
                          </w:rPr>
                          <w:t>for</w:t>
                        </w:r>
                        <w:r>
                          <w:rPr>
                            <w:rFonts w:ascii="Calibri"/>
                            <w:spacing w:val="-3"/>
                            <w:sz w:val="22"/>
                          </w:rPr>
                          <w:t xml:space="preserve"> </w:t>
                        </w:r>
                        <w:r>
                          <w:rPr>
                            <w:rFonts w:ascii="Calibri"/>
                            <w:sz w:val="22"/>
                          </w:rPr>
                          <w:t>an</w:t>
                        </w:r>
                        <w:r>
                          <w:rPr>
                            <w:rFonts w:ascii="Calibri"/>
                            <w:spacing w:val="-6"/>
                            <w:sz w:val="22"/>
                          </w:rPr>
                          <w:t xml:space="preserve"> </w:t>
                        </w:r>
                        <w:r>
                          <w:rPr>
                            <w:rFonts w:ascii="Calibri"/>
                            <w:sz w:val="22"/>
                          </w:rPr>
                          <w:t>emergency</w:t>
                        </w:r>
                        <w:r>
                          <w:rPr>
                            <w:rFonts w:ascii="Calibri"/>
                            <w:spacing w:val="-4"/>
                            <w:sz w:val="22"/>
                          </w:rPr>
                          <w:t xml:space="preserve"> </w:t>
                        </w:r>
                        <w:r>
                          <w:rPr>
                            <w:rFonts w:ascii="Calibri"/>
                            <w:spacing w:val="-2"/>
                            <w:sz w:val="22"/>
                          </w:rPr>
                          <w:t>situation</w:t>
                        </w:r>
                      </w:p>
                    </w:txbxContent>
                  </v:textbox>
                </v:shape>
                <v:shape id="Textbox 36" o:spid="_x0000_s1063" type="#_x0000_t202" style="position:absolute;left:38820;top:16957;width:13672;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111C1302" w14:textId="77777777" w:rsidR="009556E1" w:rsidRDefault="009556E1" w:rsidP="00C72904">
                        <w:pPr>
                          <w:spacing w:line="221" w:lineRule="exact"/>
                          <w:rPr>
                            <w:rFonts w:ascii="Calibri" w:hAnsi="Calibri"/>
                          </w:rPr>
                        </w:pPr>
                        <w:r>
                          <w:rPr>
                            <w:rFonts w:ascii="Calibri" w:hAnsi="Calibri"/>
                            <w:sz w:val="22"/>
                          </w:rPr>
                          <w:t>Call</w:t>
                        </w:r>
                        <w:r>
                          <w:rPr>
                            <w:rFonts w:ascii="Calibri" w:hAnsi="Calibri"/>
                            <w:spacing w:val="-3"/>
                            <w:sz w:val="22"/>
                          </w:rPr>
                          <w:t xml:space="preserve"> </w:t>
                        </w:r>
                        <w:r>
                          <w:rPr>
                            <w:rFonts w:ascii="Calibri" w:hAnsi="Calibri"/>
                            <w:sz w:val="22"/>
                          </w:rPr>
                          <w:t>child’s</w:t>
                        </w:r>
                        <w:r>
                          <w:rPr>
                            <w:rFonts w:ascii="Calibri" w:hAnsi="Calibri"/>
                            <w:spacing w:val="-2"/>
                            <w:sz w:val="22"/>
                          </w:rPr>
                          <w:t xml:space="preserve"> parent/carer</w:t>
                        </w:r>
                      </w:p>
                    </w:txbxContent>
                  </v:textbox>
                </v:shape>
                <v:shape id="Textbox 37" o:spid="_x0000_s1064" type="#_x0000_t202" style="position:absolute;left:34812;top:20908;width:30779;height:20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35E7A4A5" w14:textId="77777777" w:rsidR="009556E1" w:rsidRDefault="009556E1" w:rsidP="00C72904">
                        <w:pPr>
                          <w:spacing w:line="225" w:lineRule="exact"/>
                          <w:ind w:left="162" w:right="1586"/>
                          <w:jc w:val="center"/>
                          <w:rPr>
                            <w:rFonts w:ascii="Calibri"/>
                          </w:rPr>
                        </w:pPr>
                        <w:r>
                          <w:rPr>
                            <w:rFonts w:ascii="Calibri"/>
                            <w:sz w:val="22"/>
                          </w:rPr>
                          <w:t>Contact</w:t>
                        </w:r>
                        <w:r>
                          <w:rPr>
                            <w:rFonts w:ascii="Calibri"/>
                            <w:spacing w:val="-6"/>
                            <w:sz w:val="22"/>
                          </w:rPr>
                          <w:t xml:space="preserve"> </w:t>
                        </w:r>
                        <w:r>
                          <w:rPr>
                            <w:rFonts w:ascii="Calibri"/>
                            <w:sz w:val="22"/>
                          </w:rPr>
                          <w:t>Havering</w:t>
                        </w:r>
                        <w:r>
                          <w:rPr>
                            <w:rFonts w:ascii="Calibri"/>
                            <w:spacing w:val="-6"/>
                            <w:sz w:val="22"/>
                          </w:rPr>
                          <w:t xml:space="preserve"> </w:t>
                        </w:r>
                        <w:r>
                          <w:rPr>
                            <w:rFonts w:ascii="Calibri"/>
                            <w:spacing w:val="-2"/>
                            <w:sz w:val="22"/>
                          </w:rPr>
                          <w:t>Communications</w:t>
                        </w:r>
                      </w:p>
                      <w:p w14:paraId="12A4272F" w14:textId="77777777" w:rsidR="009556E1" w:rsidRDefault="009556E1" w:rsidP="00C72904">
                        <w:pPr>
                          <w:spacing w:before="2" w:line="237" w:lineRule="auto"/>
                          <w:ind w:left="172" w:right="1594"/>
                          <w:jc w:val="center"/>
                          <w:rPr>
                            <w:rFonts w:ascii="Calibri"/>
                          </w:rPr>
                        </w:pPr>
                        <w:hyperlink r:id="rId71">
                          <w:r>
                            <w:rPr>
                              <w:rFonts w:ascii="Calibri"/>
                              <w:color w:val="0462C1"/>
                              <w:spacing w:val="-2"/>
                              <w:sz w:val="22"/>
                              <w:u w:val="single" w:color="0462C1"/>
                            </w:rPr>
                            <w:t>communications@havering.gov.uk</w:t>
                          </w:r>
                        </w:hyperlink>
                        <w:r>
                          <w:rPr>
                            <w:rFonts w:ascii="Calibri"/>
                            <w:color w:val="0462C1"/>
                            <w:spacing w:val="-2"/>
                            <w:sz w:val="22"/>
                          </w:rPr>
                          <w:t xml:space="preserve"> </w:t>
                        </w:r>
                        <w:r>
                          <w:rPr>
                            <w:rFonts w:ascii="Calibri"/>
                            <w:sz w:val="22"/>
                          </w:rPr>
                          <w:t xml:space="preserve">24 hours </w:t>
                        </w:r>
                        <w:r>
                          <w:rPr>
                            <w:rFonts w:ascii="Calibri"/>
                            <w:color w:val="4471C4"/>
                            <w:sz w:val="22"/>
                          </w:rPr>
                          <w:t>07773 210102</w:t>
                        </w:r>
                      </w:p>
                      <w:p w14:paraId="3E7FF65D" w14:textId="77777777" w:rsidR="009556E1" w:rsidRDefault="009556E1" w:rsidP="00C72904">
                        <w:pPr>
                          <w:spacing w:before="11"/>
                          <w:rPr>
                            <w:rFonts w:ascii="Calibri"/>
                            <w:sz w:val="23"/>
                          </w:rPr>
                        </w:pPr>
                      </w:p>
                      <w:p w14:paraId="4E1B21C7" w14:textId="77777777" w:rsidR="009556E1" w:rsidRDefault="009556E1" w:rsidP="00C72904">
                        <w:pPr>
                          <w:ind w:left="242" w:right="180" w:firstLine="753"/>
                          <w:rPr>
                            <w:rFonts w:ascii="Calibri"/>
                          </w:rPr>
                        </w:pPr>
                        <w:r>
                          <w:rPr>
                            <w:rFonts w:ascii="Calibri"/>
                            <w:color w:val="FF0000"/>
                            <w:sz w:val="22"/>
                          </w:rPr>
                          <w:t xml:space="preserve">Contact Police Communications </w:t>
                        </w:r>
                        <w:hyperlink r:id="rId72">
                          <w:r>
                            <w:rPr>
                              <w:rFonts w:ascii="Calibri"/>
                              <w:color w:val="0462C1"/>
                              <w:spacing w:val="-2"/>
                              <w:sz w:val="22"/>
                              <w:u w:val="single" w:color="0462C1"/>
                            </w:rPr>
                            <w:t>EAMailbox-.OperationsRoom@met.pnn.police.uk</w:t>
                          </w:r>
                        </w:hyperlink>
                      </w:p>
                      <w:p w14:paraId="01EBC0E3" w14:textId="77777777" w:rsidR="009556E1" w:rsidRDefault="009556E1" w:rsidP="00C72904">
                        <w:pPr>
                          <w:spacing w:before="1"/>
                          <w:ind w:right="18" w:firstLine="49"/>
                          <w:jc w:val="center"/>
                          <w:rPr>
                            <w:rFonts w:ascii="Calibri"/>
                          </w:rPr>
                        </w:pPr>
                        <w:r>
                          <w:rPr>
                            <w:rFonts w:ascii="Calibri"/>
                            <w:color w:val="C00000"/>
                            <w:sz w:val="22"/>
                          </w:rPr>
                          <w:t>Where</w:t>
                        </w:r>
                        <w:r>
                          <w:rPr>
                            <w:rFonts w:ascii="Calibri"/>
                            <w:color w:val="C00000"/>
                            <w:spacing w:val="-2"/>
                            <w:sz w:val="22"/>
                          </w:rPr>
                          <w:t xml:space="preserve"> </w:t>
                        </w:r>
                        <w:r>
                          <w:rPr>
                            <w:rFonts w:ascii="Calibri"/>
                            <w:color w:val="C00000"/>
                            <w:sz w:val="22"/>
                          </w:rPr>
                          <w:t>school are unable</w:t>
                        </w:r>
                        <w:r>
                          <w:rPr>
                            <w:rFonts w:ascii="Calibri"/>
                            <w:color w:val="C00000"/>
                            <w:spacing w:val="-2"/>
                            <w:sz w:val="22"/>
                          </w:rPr>
                          <w:t xml:space="preserve"> </w:t>
                        </w:r>
                        <w:r>
                          <w:rPr>
                            <w:rFonts w:ascii="Calibri"/>
                            <w:color w:val="C00000"/>
                            <w:sz w:val="22"/>
                          </w:rPr>
                          <w:t>to reach safer</w:t>
                        </w:r>
                        <w:r>
                          <w:rPr>
                            <w:rFonts w:ascii="Calibri"/>
                            <w:color w:val="C00000"/>
                            <w:spacing w:val="-3"/>
                            <w:sz w:val="22"/>
                          </w:rPr>
                          <w:t xml:space="preserve"> </w:t>
                        </w:r>
                        <w:proofErr w:type="gramStart"/>
                        <w:r>
                          <w:rPr>
                            <w:rFonts w:ascii="Calibri"/>
                            <w:color w:val="C00000"/>
                            <w:sz w:val="22"/>
                          </w:rPr>
                          <w:t>schools</w:t>
                        </w:r>
                        <w:proofErr w:type="gramEnd"/>
                        <w:r>
                          <w:rPr>
                            <w:rFonts w:ascii="Calibri"/>
                            <w:color w:val="C00000"/>
                            <w:spacing w:val="-3"/>
                            <w:sz w:val="22"/>
                          </w:rPr>
                          <w:t xml:space="preserve"> </w:t>
                        </w:r>
                        <w:r>
                          <w:rPr>
                            <w:rFonts w:ascii="Calibri"/>
                            <w:color w:val="C00000"/>
                            <w:sz w:val="22"/>
                          </w:rPr>
                          <w:t>team or</w:t>
                        </w:r>
                        <w:r>
                          <w:rPr>
                            <w:rFonts w:ascii="Calibri"/>
                            <w:color w:val="C00000"/>
                            <w:spacing w:val="-2"/>
                            <w:sz w:val="22"/>
                          </w:rPr>
                          <w:t xml:space="preserve"> </w:t>
                        </w:r>
                        <w:r>
                          <w:rPr>
                            <w:rFonts w:ascii="Calibri"/>
                            <w:color w:val="C00000"/>
                            <w:sz w:val="22"/>
                          </w:rPr>
                          <w:t>the</w:t>
                        </w:r>
                        <w:r>
                          <w:rPr>
                            <w:rFonts w:ascii="Calibri"/>
                            <w:color w:val="C00000"/>
                            <w:spacing w:val="-4"/>
                            <w:sz w:val="22"/>
                          </w:rPr>
                          <w:t xml:space="preserve"> </w:t>
                        </w:r>
                        <w:r>
                          <w:rPr>
                            <w:rFonts w:ascii="Calibri"/>
                            <w:color w:val="C00000"/>
                            <w:sz w:val="22"/>
                          </w:rPr>
                          <w:t>officer</w:t>
                        </w:r>
                        <w:r>
                          <w:rPr>
                            <w:rFonts w:ascii="Calibri"/>
                            <w:color w:val="C00000"/>
                            <w:spacing w:val="-4"/>
                            <w:sz w:val="22"/>
                          </w:rPr>
                          <w:t xml:space="preserve"> </w:t>
                        </w:r>
                        <w:r>
                          <w:rPr>
                            <w:rFonts w:ascii="Calibri"/>
                            <w:color w:val="C00000"/>
                            <w:sz w:val="22"/>
                          </w:rPr>
                          <w:t>on</w:t>
                        </w:r>
                        <w:r>
                          <w:rPr>
                            <w:rFonts w:ascii="Calibri"/>
                            <w:color w:val="C00000"/>
                            <w:spacing w:val="-3"/>
                            <w:sz w:val="22"/>
                          </w:rPr>
                          <w:t xml:space="preserve"> </w:t>
                        </w:r>
                        <w:r>
                          <w:rPr>
                            <w:rFonts w:ascii="Calibri"/>
                            <w:color w:val="C00000"/>
                            <w:sz w:val="22"/>
                          </w:rPr>
                          <w:t>the</w:t>
                        </w:r>
                        <w:r>
                          <w:rPr>
                            <w:rFonts w:ascii="Calibri"/>
                            <w:color w:val="C00000"/>
                            <w:spacing w:val="-2"/>
                            <w:sz w:val="22"/>
                          </w:rPr>
                          <w:t xml:space="preserve"> </w:t>
                        </w:r>
                        <w:r>
                          <w:rPr>
                            <w:rFonts w:ascii="Calibri"/>
                            <w:color w:val="C00000"/>
                            <w:sz w:val="22"/>
                          </w:rPr>
                          <w:t>case,</w:t>
                        </w:r>
                        <w:r>
                          <w:rPr>
                            <w:rFonts w:ascii="Calibri"/>
                            <w:color w:val="C00000"/>
                            <w:spacing w:val="-3"/>
                            <w:sz w:val="22"/>
                          </w:rPr>
                          <w:t xml:space="preserve"> </w:t>
                        </w:r>
                        <w:r>
                          <w:rPr>
                            <w:rFonts w:ascii="Calibri"/>
                            <w:color w:val="C00000"/>
                            <w:sz w:val="22"/>
                          </w:rPr>
                          <w:t>this</w:t>
                        </w:r>
                        <w:r>
                          <w:rPr>
                            <w:rFonts w:ascii="Calibri"/>
                            <w:color w:val="C00000"/>
                            <w:spacing w:val="-2"/>
                            <w:sz w:val="22"/>
                          </w:rPr>
                          <w:t xml:space="preserve"> </w:t>
                        </w:r>
                        <w:r>
                          <w:rPr>
                            <w:rFonts w:ascii="Calibri"/>
                            <w:color w:val="C00000"/>
                            <w:sz w:val="22"/>
                          </w:rPr>
                          <w:t>email</w:t>
                        </w:r>
                        <w:r>
                          <w:rPr>
                            <w:rFonts w:ascii="Calibri"/>
                            <w:color w:val="C00000"/>
                            <w:spacing w:val="-6"/>
                            <w:sz w:val="22"/>
                          </w:rPr>
                          <w:t xml:space="preserve"> </w:t>
                        </w:r>
                        <w:r>
                          <w:rPr>
                            <w:rFonts w:ascii="Calibri"/>
                            <w:color w:val="C00000"/>
                            <w:sz w:val="22"/>
                          </w:rPr>
                          <w:t>is</w:t>
                        </w:r>
                        <w:r>
                          <w:rPr>
                            <w:rFonts w:ascii="Calibri"/>
                            <w:color w:val="C00000"/>
                            <w:spacing w:val="-4"/>
                            <w:sz w:val="22"/>
                          </w:rPr>
                          <w:t xml:space="preserve"> </w:t>
                        </w:r>
                        <w:r>
                          <w:rPr>
                            <w:rFonts w:ascii="Calibri"/>
                            <w:color w:val="C00000"/>
                            <w:sz w:val="22"/>
                          </w:rPr>
                          <w:t>only</w:t>
                        </w:r>
                        <w:r>
                          <w:rPr>
                            <w:rFonts w:ascii="Calibri"/>
                            <w:color w:val="C00000"/>
                            <w:spacing w:val="-4"/>
                            <w:sz w:val="22"/>
                          </w:rPr>
                          <w:t xml:space="preserve"> </w:t>
                        </w:r>
                        <w:r>
                          <w:rPr>
                            <w:rFonts w:ascii="Calibri"/>
                            <w:color w:val="C00000"/>
                            <w:sz w:val="22"/>
                          </w:rPr>
                          <w:t>to</w:t>
                        </w:r>
                        <w:r>
                          <w:rPr>
                            <w:rFonts w:ascii="Calibri"/>
                            <w:color w:val="C00000"/>
                            <w:spacing w:val="-2"/>
                            <w:sz w:val="22"/>
                          </w:rPr>
                          <w:t xml:space="preserve"> </w:t>
                        </w:r>
                        <w:r>
                          <w:rPr>
                            <w:rFonts w:ascii="Calibri"/>
                            <w:color w:val="C00000"/>
                            <w:sz w:val="22"/>
                          </w:rPr>
                          <w:t>be</w:t>
                        </w:r>
                        <w:r>
                          <w:rPr>
                            <w:rFonts w:ascii="Calibri"/>
                            <w:color w:val="C00000"/>
                            <w:spacing w:val="-2"/>
                            <w:sz w:val="22"/>
                          </w:rPr>
                          <w:t xml:space="preserve"> </w:t>
                        </w:r>
                        <w:r>
                          <w:rPr>
                            <w:rFonts w:ascii="Calibri"/>
                            <w:color w:val="C00000"/>
                            <w:sz w:val="22"/>
                          </w:rPr>
                          <w:t>used for communications for advice or urgent updates for critical incidence when outside of officer hours (evenings &amp; weekends)</w:t>
                        </w:r>
                      </w:p>
                      <w:p w14:paraId="4C538607" w14:textId="77777777" w:rsidR="009556E1" w:rsidRDefault="009556E1" w:rsidP="00C72904">
                        <w:pPr>
                          <w:spacing w:line="264" w:lineRule="exact"/>
                          <w:ind w:left="49" w:right="61"/>
                          <w:jc w:val="center"/>
                          <w:rPr>
                            <w:b/>
                            <w:i/>
                          </w:rPr>
                        </w:pPr>
                        <w:r>
                          <w:rPr>
                            <w:rFonts w:ascii="Calibri"/>
                            <w:b/>
                            <w:i/>
                            <w:color w:val="C00000"/>
                            <w:sz w:val="22"/>
                          </w:rPr>
                          <w:t>This</w:t>
                        </w:r>
                        <w:r>
                          <w:rPr>
                            <w:rFonts w:ascii="Calibri"/>
                            <w:b/>
                            <w:i/>
                            <w:color w:val="C00000"/>
                            <w:spacing w:val="-2"/>
                            <w:sz w:val="22"/>
                          </w:rPr>
                          <w:t xml:space="preserve"> </w:t>
                        </w:r>
                        <w:r>
                          <w:rPr>
                            <w:rFonts w:ascii="Calibri"/>
                            <w:b/>
                            <w:i/>
                            <w:color w:val="C00000"/>
                            <w:sz w:val="22"/>
                          </w:rPr>
                          <w:t>contact</w:t>
                        </w:r>
                        <w:r>
                          <w:rPr>
                            <w:rFonts w:ascii="Calibri"/>
                            <w:b/>
                            <w:i/>
                            <w:color w:val="C00000"/>
                            <w:spacing w:val="-2"/>
                            <w:sz w:val="22"/>
                          </w:rPr>
                          <w:t xml:space="preserve"> </w:t>
                        </w:r>
                        <w:r>
                          <w:rPr>
                            <w:rFonts w:ascii="Calibri"/>
                            <w:b/>
                            <w:i/>
                            <w:color w:val="C00000"/>
                            <w:sz w:val="22"/>
                          </w:rPr>
                          <w:t>must</w:t>
                        </w:r>
                        <w:r>
                          <w:rPr>
                            <w:rFonts w:ascii="Calibri"/>
                            <w:b/>
                            <w:i/>
                            <w:color w:val="C00000"/>
                            <w:spacing w:val="-4"/>
                            <w:sz w:val="22"/>
                          </w:rPr>
                          <w:t xml:space="preserve"> </w:t>
                        </w:r>
                        <w:r>
                          <w:rPr>
                            <w:rFonts w:ascii="Calibri"/>
                            <w:b/>
                            <w:i/>
                            <w:color w:val="C00000"/>
                            <w:sz w:val="22"/>
                          </w:rPr>
                          <w:t>only</w:t>
                        </w:r>
                        <w:r>
                          <w:rPr>
                            <w:rFonts w:ascii="Calibri"/>
                            <w:b/>
                            <w:i/>
                            <w:color w:val="C00000"/>
                            <w:spacing w:val="-5"/>
                            <w:sz w:val="22"/>
                          </w:rPr>
                          <w:t xml:space="preserve"> </w:t>
                        </w:r>
                        <w:r>
                          <w:rPr>
                            <w:rFonts w:ascii="Calibri"/>
                            <w:b/>
                            <w:i/>
                            <w:color w:val="C00000"/>
                            <w:sz w:val="22"/>
                          </w:rPr>
                          <w:t>be</w:t>
                        </w:r>
                        <w:r>
                          <w:rPr>
                            <w:rFonts w:ascii="Calibri"/>
                            <w:b/>
                            <w:i/>
                            <w:color w:val="C00000"/>
                            <w:spacing w:val="-5"/>
                            <w:sz w:val="22"/>
                          </w:rPr>
                          <w:t xml:space="preserve"> </w:t>
                        </w:r>
                        <w:r>
                          <w:rPr>
                            <w:rFonts w:ascii="Calibri"/>
                            <w:b/>
                            <w:i/>
                            <w:color w:val="C00000"/>
                            <w:sz w:val="22"/>
                          </w:rPr>
                          <w:t>used</w:t>
                        </w:r>
                        <w:r>
                          <w:rPr>
                            <w:rFonts w:ascii="Calibri"/>
                            <w:b/>
                            <w:i/>
                            <w:color w:val="C00000"/>
                            <w:spacing w:val="11"/>
                            <w:sz w:val="22"/>
                          </w:rPr>
                          <w:t xml:space="preserve"> </w:t>
                        </w:r>
                        <w:r>
                          <w:rPr>
                            <w:b/>
                            <w:i/>
                            <w:color w:val="C00000"/>
                            <w:sz w:val="22"/>
                          </w:rPr>
                          <w:t>by</w:t>
                        </w:r>
                        <w:r>
                          <w:rPr>
                            <w:b/>
                            <w:i/>
                            <w:color w:val="C00000"/>
                            <w:spacing w:val="-2"/>
                            <w:sz w:val="22"/>
                          </w:rPr>
                          <w:t xml:space="preserve"> </w:t>
                        </w:r>
                        <w:r>
                          <w:rPr>
                            <w:b/>
                            <w:i/>
                            <w:color w:val="C00000"/>
                            <w:sz w:val="22"/>
                          </w:rPr>
                          <w:t>Head</w:t>
                        </w:r>
                        <w:r>
                          <w:rPr>
                            <w:b/>
                            <w:i/>
                            <w:color w:val="C00000"/>
                            <w:spacing w:val="-4"/>
                            <w:sz w:val="22"/>
                          </w:rPr>
                          <w:t xml:space="preserve"> </w:t>
                        </w:r>
                        <w:r>
                          <w:rPr>
                            <w:b/>
                            <w:i/>
                            <w:color w:val="C00000"/>
                            <w:spacing w:val="-2"/>
                            <w:sz w:val="22"/>
                          </w:rPr>
                          <w:t>Teachers</w:t>
                        </w:r>
                      </w:p>
                    </w:txbxContent>
                  </v:textbox>
                </v:shape>
                <v:shape id="Image 38" o:spid="_x0000_s1065" type="#_x0000_t75" style="position:absolute;left:35150;top:49291;width:2038;height:1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">
                  <v:imagedata r:id="rId66" o:title=""/>
                </v:shape>
                <v:shape id="Textbox 39" o:spid="_x0000_s1066" type="#_x0000_t202" style="position:absolute;left:33696;top:50822;width:24777;height:10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" filled="f">
                  <v:textbox inset="0,0,0,0">
                    <w:txbxContent>
                      <w:p w14:paraId="106F808C" w14:textId="77777777" w:rsidR="009556E1" w:rsidRDefault="009556E1" w:rsidP="00C72904">
                        <w:pPr>
                          <w:spacing w:before="72" w:after="31"/>
                          <w:ind w:left="207" w:right="207"/>
                          <w:jc w:val="center"/>
                          <w:rPr>
                            <w:rFonts w:ascii="Calibri"/>
                          </w:rPr>
                        </w:pPr>
                        <w:r>
                          <w:rPr>
                            <w:rFonts w:ascii="Calibri"/>
                            <w:sz w:val="22"/>
                          </w:rPr>
                          <w:t>School</w:t>
                        </w:r>
                        <w:r>
                          <w:rPr>
                            <w:rFonts w:ascii="Calibri"/>
                            <w:spacing w:val="-8"/>
                            <w:sz w:val="22"/>
                          </w:rPr>
                          <w:t xml:space="preserve"> </w:t>
                        </w:r>
                        <w:r>
                          <w:rPr>
                            <w:rFonts w:ascii="Calibri"/>
                            <w:sz w:val="22"/>
                          </w:rPr>
                          <w:t>to</w:t>
                        </w:r>
                        <w:r>
                          <w:rPr>
                            <w:rFonts w:ascii="Calibri"/>
                            <w:spacing w:val="-7"/>
                            <w:sz w:val="22"/>
                          </w:rPr>
                          <w:t xml:space="preserve"> </w:t>
                        </w:r>
                        <w:r>
                          <w:rPr>
                            <w:rFonts w:ascii="Calibri"/>
                            <w:sz w:val="22"/>
                          </w:rPr>
                          <w:t>complete</w:t>
                        </w:r>
                        <w:r>
                          <w:rPr>
                            <w:rFonts w:ascii="Calibri"/>
                            <w:spacing w:val="-8"/>
                            <w:sz w:val="22"/>
                          </w:rPr>
                          <w:t xml:space="preserve"> </w:t>
                        </w:r>
                        <w:r>
                          <w:rPr>
                            <w:rFonts w:ascii="Calibri"/>
                            <w:sz w:val="22"/>
                          </w:rPr>
                          <w:t>a</w:t>
                        </w:r>
                        <w:r>
                          <w:rPr>
                            <w:rFonts w:ascii="Calibri"/>
                            <w:spacing w:val="-8"/>
                            <w:sz w:val="22"/>
                          </w:rPr>
                          <w:t xml:space="preserve"> </w:t>
                        </w:r>
                        <w:r>
                          <w:rPr>
                            <w:rFonts w:ascii="Calibri"/>
                            <w:sz w:val="22"/>
                          </w:rPr>
                          <w:t>Prohibited</w:t>
                        </w:r>
                        <w:r>
                          <w:rPr>
                            <w:rFonts w:ascii="Calibri"/>
                            <w:spacing w:val="-7"/>
                            <w:sz w:val="22"/>
                          </w:rPr>
                          <w:t xml:space="preserve"> </w:t>
                        </w:r>
                        <w:r>
                          <w:rPr>
                            <w:rFonts w:ascii="Calibri"/>
                            <w:sz w:val="22"/>
                          </w:rPr>
                          <w:t>Items Risk Assessment</w:t>
                        </w:r>
                      </w:p>
                      <w:p w14:paraId="20A339BA" w14:textId="77777777" w:rsidR="009556E1" w:rsidRDefault="009556E1" w:rsidP="00C72904">
                        <w:pPr>
                          <w:ind w:left="1715"/>
                          <w:rPr>
                            <w:rFonts w:ascii="Calibri"/>
                            <w:sz w:val="20"/>
                          </w:rPr>
                        </w:pPr>
                        <w:r>
                          <w:rPr>
                            <w:rFonts w:ascii="Calibri"/>
                            <w:noProof/>
                            <w:sz w:val="20"/>
                          </w:rPr>
                          <w:drawing>
                            <wp:inline distT="0" distB="0" distL="0" distR="0" wp14:anchorId="23C1F21A" wp14:editId="62719CFF">
                              <wp:extent cx="257589" cy="282892"/>
                              <wp:effectExtent l="0" t="0" r="0" b="0"/>
                              <wp:docPr id="44"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60" cstate="print"/>
                                      <a:stretch>
                                        <a:fillRect/>
                                      </a:stretch>
                                    </pic:blipFill>
                                    <pic:spPr>
                                      <a:xfrm>
                                        <a:off x="0" y="0"/>
                                        <a:ext cx="257589" cy="282892"/>
                                      </a:xfrm>
                                      <a:prstGeom prst="rect">
                                        <a:avLst/>
                                      </a:prstGeom>
                                    </pic:spPr>
                                  </pic:pic>
                                </a:graphicData>
                              </a:graphic>
                            </wp:inline>
                          </w:drawing>
                        </w:r>
                      </w:p>
                      <w:p w14:paraId="30EA5742" w14:textId="77777777" w:rsidR="009556E1" w:rsidRDefault="009556E1" w:rsidP="00C72904">
                        <w:pPr>
                          <w:spacing w:before="36" w:line="218" w:lineRule="auto"/>
                          <w:ind w:left="1202" w:right="1231"/>
                          <w:jc w:val="center"/>
                          <w:rPr>
                            <w:rFonts w:ascii="Segoe UI"/>
                            <w:sz w:val="16"/>
                          </w:rPr>
                        </w:pPr>
                        <w:r>
                          <w:rPr>
                            <w:rFonts w:ascii="Segoe UI"/>
                            <w:sz w:val="16"/>
                          </w:rPr>
                          <w:t>HBI - Havering child with banned items</w:t>
                        </w:r>
                      </w:p>
                    </w:txbxContent>
                  </v:textbox>
                </v:shape>
                <v:shape id="Textbox 41" o:spid="_x0000_s1067" type="#_x0000_t202" style="position:absolute;left:33575;top:43278;width:24778;height:6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" filled="f">
                  <v:textbox inset="0,0,0,0">
                    <w:txbxContent>
                      <w:p w14:paraId="3BA0BC67" w14:textId="77777777" w:rsidR="009556E1" w:rsidRDefault="009556E1" w:rsidP="00C72904">
                        <w:pPr>
                          <w:spacing w:before="72"/>
                          <w:ind w:left="207" w:right="204"/>
                          <w:jc w:val="center"/>
                          <w:rPr>
                            <w:rFonts w:ascii="Calibri"/>
                          </w:rPr>
                        </w:pPr>
                        <w:r>
                          <w:rPr>
                            <w:rFonts w:ascii="Calibri"/>
                            <w:sz w:val="22"/>
                          </w:rPr>
                          <w:t>Submit</w:t>
                        </w:r>
                        <w:r>
                          <w:rPr>
                            <w:rFonts w:ascii="Calibri"/>
                            <w:spacing w:val="-6"/>
                            <w:sz w:val="22"/>
                          </w:rPr>
                          <w:t xml:space="preserve"> </w:t>
                        </w:r>
                        <w:r>
                          <w:rPr>
                            <w:rFonts w:ascii="Calibri"/>
                            <w:sz w:val="22"/>
                          </w:rPr>
                          <w:t>a</w:t>
                        </w:r>
                        <w:r>
                          <w:rPr>
                            <w:rFonts w:ascii="Calibri"/>
                            <w:spacing w:val="-7"/>
                            <w:sz w:val="22"/>
                          </w:rPr>
                          <w:t xml:space="preserve"> </w:t>
                        </w:r>
                        <w:r>
                          <w:rPr>
                            <w:rFonts w:ascii="Calibri"/>
                            <w:color w:val="FF0000"/>
                            <w:sz w:val="22"/>
                          </w:rPr>
                          <w:t>Referral</w:t>
                        </w:r>
                        <w:r>
                          <w:rPr>
                            <w:rFonts w:ascii="Calibri"/>
                            <w:color w:val="FF0000"/>
                            <w:spacing w:val="-9"/>
                            <w:sz w:val="22"/>
                          </w:rPr>
                          <w:t xml:space="preserve"> </w:t>
                        </w:r>
                        <w:r>
                          <w:rPr>
                            <w:rFonts w:ascii="Calibri"/>
                            <w:sz w:val="22"/>
                          </w:rPr>
                          <w:t>providing</w:t>
                        </w:r>
                        <w:r>
                          <w:rPr>
                            <w:rFonts w:ascii="Calibri"/>
                            <w:spacing w:val="-8"/>
                            <w:sz w:val="22"/>
                          </w:rPr>
                          <w:t xml:space="preserve"> </w:t>
                        </w:r>
                        <w:r>
                          <w:rPr>
                            <w:rFonts w:ascii="Calibri"/>
                            <w:sz w:val="22"/>
                          </w:rPr>
                          <w:t>full</w:t>
                        </w:r>
                        <w:r>
                          <w:rPr>
                            <w:rFonts w:ascii="Calibri"/>
                            <w:spacing w:val="-7"/>
                            <w:sz w:val="22"/>
                          </w:rPr>
                          <w:t xml:space="preserve"> </w:t>
                        </w:r>
                        <w:r>
                          <w:rPr>
                            <w:rFonts w:ascii="Calibri"/>
                            <w:sz w:val="22"/>
                          </w:rPr>
                          <w:t xml:space="preserve">details </w:t>
                        </w:r>
                        <w:hyperlink r:id="rId73">
                          <w:r>
                            <w:rPr>
                              <w:rFonts w:ascii="Calibri"/>
                              <w:color w:val="006FC0"/>
                              <w:sz w:val="22"/>
                              <w:u w:val="single" w:color="006FC0"/>
                            </w:rPr>
                            <w:t>Report a concern with a child | The</w:t>
                          </w:r>
                        </w:hyperlink>
                        <w:r>
                          <w:rPr>
                            <w:rFonts w:ascii="Calibri"/>
                            <w:color w:val="006FC0"/>
                            <w:sz w:val="22"/>
                          </w:rPr>
                          <w:t xml:space="preserve"> </w:t>
                        </w:r>
                        <w:hyperlink r:id="rId74">
                          <w:r>
                            <w:rPr>
                              <w:rFonts w:ascii="Calibri"/>
                              <w:color w:val="006FC0"/>
                              <w:sz w:val="22"/>
                              <w:u w:val="single" w:color="006FC0"/>
                            </w:rPr>
                            <w:t>London Borough Of Havering</w:t>
                          </w:r>
                        </w:hyperlink>
                      </w:p>
                    </w:txbxContent>
                  </v:textbox>
                </v:shape>
                <v:shape id="Image 42" o:spid="_x0000_s1068" type="#_x0000_t75" style="position:absolute;left:35118;top:61128;width:2039;height:1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">
                  <v:imagedata r:id="rId68" o:title=""/>
                </v:shape>
                <v:shape id="Textbox 43" o:spid="_x0000_s1069" type="#_x0000_t202" style="position:absolute;left:33740;top:62785;width:24727;height:6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" filled="f">
                  <v:textbox inset="0,0,0,0">
                    <w:txbxContent>
                      <w:p w14:paraId="64EE30C5" w14:textId="77777777" w:rsidR="009556E1" w:rsidRDefault="009556E1" w:rsidP="00C72904">
                        <w:pPr>
                          <w:spacing w:before="72" w:line="242" w:lineRule="auto"/>
                          <w:ind w:left="219" w:right="217"/>
                          <w:jc w:val="center"/>
                          <w:rPr>
                            <w:rFonts w:ascii="Calibri"/>
                          </w:rPr>
                        </w:pPr>
                        <w:r>
                          <w:rPr>
                            <w:rFonts w:ascii="Calibri"/>
                            <w:sz w:val="22"/>
                          </w:rPr>
                          <w:t>Submit</w:t>
                        </w:r>
                        <w:r>
                          <w:rPr>
                            <w:rFonts w:ascii="Calibri"/>
                            <w:spacing w:val="-9"/>
                            <w:sz w:val="22"/>
                          </w:rPr>
                          <w:t xml:space="preserve"> </w:t>
                        </w:r>
                        <w:r>
                          <w:rPr>
                            <w:rFonts w:ascii="Calibri"/>
                            <w:sz w:val="22"/>
                          </w:rPr>
                          <w:t>an</w:t>
                        </w:r>
                        <w:r>
                          <w:rPr>
                            <w:rFonts w:ascii="Calibri"/>
                            <w:spacing w:val="-10"/>
                            <w:sz w:val="22"/>
                          </w:rPr>
                          <w:t xml:space="preserve"> </w:t>
                        </w:r>
                        <w:r>
                          <w:rPr>
                            <w:rFonts w:ascii="Calibri"/>
                            <w:sz w:val="22"/>
                          </w:rPr>
                          <w:t>Inclusions</w:t>
                        </w:r>
                        <w:r>
                          <w:rPr>
                            <w:rFonts w:ascii="Calibri"/>
                            <w:spacing w:val="-9"/>
                            <w:sz w:val="22"/>
                          </w:rPr>
                          <w:t xml:space="preserve"> </w:t>
                        </w:r>
                        <w:r>
                          <w:rPr>
                            <w:rFonts w:ascii="Calibri"/>
                            <w:sz w:val="22"/>
                          </w:rPr>
                          <w:t>Gateway</w:t>
                        </w:r>
                        <w:r>
                          <w:rPr>
                            <w:rFonts w:ascii="Calibri"/>
                            <w:spacing w:val="-10"/>
                            <w:sz w:val="22"/>
                          </w:rPr>
                          <w:t xml:space="preserve"> </w:t>
                        </w:r>
                        <w:r>
                          <w:rPr>
                            <w:rFonts w:ascii="Calibri"/>
                            <w:sz w:val="22"/>
                          </w:rPr>
                          <w:t xml:space="preserve">Referral Form to inform the Inclusions Team </w:t>
                        </w:r>
                        <w:hyperlink r:id="rId75">
                          <w:r>
                            <w:rPr>
                              <w:rFonts w:ascii="Calibri"/>
                              <w:color w:val="4471C4"/>
                              <w:spacing w:val="-2"/>
                              <w:sz w:val="22"/>
                            </w:rPr>
                            <w:t>inclusions@havering.gov.uk</w:t>
                          </w:r>
                        </w:hyperlink>
                      </w:p>
                    </w:txbxContent>
                  </v:textbox>
                </v:shape>
                <w10:wrap anchorx="page" anchory="page"/>
              </v:group>
            </w:pict>
          </mc:Fallback>
        </mc:AlternateContent>
      </w:r>
    </w:p>
    <w:p w14:paraId="7CF99002" w14:textId="43424AEA" w:rsidR="00040990" w:rsidRDefault="00040990" w:rsidP="002041BD">
      <w:pPr>
        <w:spacing w:line="276" w:lineRule="auto"/>
        <w:ind w:left="426"/>
        <w:jc w:val="both"/>
        <w:rPr>
          <w:rFonts w:ascii="Arial" w:hAnsi="Arial" w:cs="Arial"/>
          <w:lang w:eastAsia="en-US"/>
        </w:rPr>
      </w:pPr>
    </w:p>
    <w:p w14:paraId="6140DDC7" w14:textId="00673EA0" w:rsidR="00266D2B" w:rsidRDefault="00266D2B" w:rsidP="002041BD">
      <w:pPr>
        <w:spacing w:line="276" w:lineRule="auto"/>
        <w:ind w:left="426"/>
        <w:jc w:val="both"/>
        <w:rPr>
          <w:rFonts w:ascii="Arial" w:hAnsi="Arial" w:cs="Arial"/>
          <w:lang w:eastAsia="en-US"/>
        </w:rPr>
      </w:pPr>
    </w:p>
    <w:p w14:paraId="4BCFF7F8" w14:textId="6FB9E87F" w:rsidR="00266D2B" w:rsidRDefault="00266D2B" w:rsidP="002041BD">
      <w:pPr>
        <w:spacing w:line="276" w:lineRule="auto"/>
        <w:ind w:left="426"/>
        <w:jc w:val="both"/>
        <w:rPr>
          <w:rFonts w:ascii="Arial" w:hAnsi="Arial" w:cs="Arial"/>
          <w:lang w:eastAsia="en-US"/>
        </w:rPr>
      </w:pPr>
    </w:p>
    <w:p w14:paraId="4A194300" w14:textId="2B301F97" w:rsidR="00266D2B" w:rsidRDefault="00266D2B" w:rsidP="002041BD">
      <w:pPr>
        <w:spacing w:line="276" w:lineRule="auto"/>
        <w:ind w:left="426"/>
        <w:jc w:val="both"/>
        <w:rPr>
          <w:rFonts w:ascii="Arial" w:hAnsi="Arial" w:cs="Arial"/>
          <w:lang w:eastAsia="en-US"/>
        </w:rPr>
      </w:pPr>
    </w:p>
    <w:p w14:paraId="7038BEBE" w14:textId="47C94685" w:rsidR="00266D2B" w:rsidRDefault="00266D2B" w:rsidP="002041BD">
      <w:pPr>
        <w:spacing w:line="276" w:lineRule="auto"/>
        <w:ind w:left="426"/>
        <w:jc w:val="both"/>
        <w:rPr>
          <w:rFonts w:ascii="Arial" w:hAnsi="Arial" w:cs="Arial"/>
          <w:lang w:eastAsia="en-US"/>
        </w:rPr>
      </w:pPr>
    </w:p>
    <w:p w14:paraId="0FA330EA" w14:textId="62BDA22F" w:rsidR="00266D2B" w:rsidRDefault="00266D2B" w:rsidP="002041BD">
      <w:pPr>
        <w:spacing w:line="276" w:lineRule="auto"/>
        <w:ind w:left="426"/>
        <w:jc w:val="both"/>
        <w:rPr>
          <w:rFonts w:ascii="Arial" w:hAnsi="Arial" w:cs="Arial"/>
          <w:lang w:eastAsia="en-US"/>
        </w:rPr>
      </w:pPr>
    </w:p>
    <w:p w14:paraId="2003DBD6" w14:textId="2C0B45A3" w:rsidR="00266D2B" w:rsidRDefault="00266D2B" w:rsidP="002041BD">
      <w:pPr>
        <w:spacing w:line="276" w:lineRule="auto"/>
        <w:ind w:left="426"/>
        <w:jc w:val="both"/>
        <w:rPr>
          <w:rFonts w:ascii="Arial" w:hAnsi="Arial" w:cs="Arial"/>
          <w:lang w:eastAsia="en-US"/>
        </w:rPr>
      </w:pPr>
    </w:p>
    <w:p w14:paraId="477B56B4" w14:textId="20E592F8" w:rsidR="00266D2B" w:rsidRDefault="00266D2B" w:rsidP="002041BD">
      <w:pPr>
        <w:spacing w:line="276" w:lineRule="auto"/>
        <w:ind w:left="426"/>
        <w:jc w:val="both"/>
        <w:rPr>
          <w:rFonts w:ascii="Arial" w:hAnsi="Arial" w:cs="Arial"/>
          <w:lang w:eastAsia="en-US"/>
        </w:rPr>
      </w:pPr>
      <w:r w:rsidRPr="00C72904">
        <w:rPr>
          <w:rFonts w:ascii="Arial" w:hAnsi="Arial" w:cs="Arial"/>
          <w:noProof/>
        </w:rPr>
        <mc:AlternateContent>
          <mc:Choice Requires="wps">
            <w:drawing>
              <wp:anchor distT="45720" distB="45720" distL="114300" distR="114300" simplePos="0" relativeHeight="251666432" behindDoc="0" locked="0" layoutInCell="1" allowOverlap="1" wp14:anchorId="5A605754" wp14:editId="46175826">
                <wp:simplePos x="0" y="0"/>
                <wp:positionH relativeFrom="column">
                  <wp:posOffset>788670</wp:posOffset>
                </wp:positionH>
                <wp:positionV relativeFrom="paragraph">
                  <wp:posOffset>155494</wp:posOffset>
                </wp:positionV>
                <wp:extent cx="2295525" cy="3810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381000"/>
                        </a:xfrm>
                        <a:prstGeom prst="rect">
                          <a:avLst/>
                        </a:prstGeom>
                        <a:solidFill>
                          <a:srgbClr val="FFFFFF"/>
                        </a:solidFill>
                        <a:ln w="9525">
                          <a:noFill/>
                          <a:miter lim="800000"/>
                          <a:headEnd/>
                          <a:tailEnd/>
                        </a:ln>
                      </wps:spPr>
                      <wps:txbx>
                        <w:txbxContent>
                          <w:p w14:paraId="3715D5BD" w14:textId="20D23084" w:rsidR="009556E1" w:rsidRPr="00CD05CD" w:rsidRDefault="009556E1">
                            <w:pPr>
                              <w:rPr>
                                <w:sz w:val="20"/>
                                <w:szCs w:val="20"/>
                                <w14:textOutline w14:w="9525" w14:cap="rnd" w14:cmpd="sng" w14:algn="ctr">
                                  <w14:noFill/>
                                  <w14:prstDash w14:val="solid"/>
                                  <w14:bevel/>
                                </w14:textOutline>
                              </w:rPr>
                            </w:pPr>
                            <w:r w:rsidRPr="00CD05CD">
                              <w:rPr>
                                <w:sz w:val="20"/>
                                <w:szCs w:val="20"/>
                                <w14:textOutline w14:w="9525" w14:cap="rnd" w14:cmpd="sng" w14:algn="ctr">
                                  <w14:noFill/>
                                  <w14:prstDash w14:val="solid"/>
                                  <w14:bevel/>
                                </w14:textOutline>
                              </w:rPr>
                              <w:t>Item is held safely by the school and is ready for collection by the Police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05754" id="_x0000_s1070" type="#_x0000_t202" style="position:absolute;left:0;text-align:left;margin-left:62.1pt;margin-top:12.25pt;width:180.75pt;height:30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" stroked="f">
                <v:textbox>
                  <w:txbxContent>
                    <w:p w14:paraId="3715D5BD" w14:textId="20D23084" w:rsidR="009556E1" w:rsidRPr="00CD05CD" w:rsidRDefault="009556E1">
                      <w:pPr>
                        <w:rPr>
                          <w:sz w:val="20"/>
                          <w:szCs w:val="20"/>
                          <w14:textOutline w14:w="9525" w14:cap="rnd" w14:cmpd="sng" w14:algn="ctr">
                            <w14:noFill/>
                            <w14:prstDash w14:val="solid"/>
                            <w14:bevel/>
                          </w14:textOutline>
                        </w:rPr>
                      </w:pPr>
                      <w:r w:rsidRPr="00CD05CD">
                        <w:rPr>
                          <w:sz w:val="20"/>
                          <w:szCs w:val="20"/>
                          <w14:textOutline w14:w="9525" w14:cap="rnd" w14:cmpd="sng" w14:algn="ctr">
                            <w14:noFill/>
                            <w14:prstDash w14:val="solid"/>
                            <w14:bevel/>
                          </w14:textOutline>
                        </w:rPr>
                        <w:t>Item is held safely by the school and is ready for collection by the Police</w:t>
                      </w:r>
                    </w:p>
                  </w:txbxContent>
                </v:textbox>
                <w10:wrap type="square"/>
              </v:shape>
            </w:pict>
          </mc:Fallback>
        </mc:AlternateContent>
      </w:r>
    </w:p>
    <w:p w14:paraId="345AB1DD" w14:textId="5631F0C9" w:rsidR="00266D2B" w:rsidRDefault="00266D2B" w:rsidP="002041BD">
      <w:pPr>
        <w:spacing w:line="276" w:lineRule="auto"/>
        <w:ind w:left="426"/>
        <w:jc w:val="both"/>
        <w:rPr>
          <w:rFonts w:ascii="Arial" w:hAnsi="Arial" w:cs="Arial"/>
          <w:lang w:eastAsia="en-US"/>
        </w:rPr>
      </w:pPr>
    </w:p>
    <w:p w14:paraId="54EF3EA9" w14:textId="345A7E79" w:rsidR="00266D2B" w:rsidRDefault="00266D2B" w:rsidP="002041BD">
      <w:pPr>
        <w:spacing w:line="276" w:lineRule="auto"/>
        <w:ind w:left="426"/>
        <w:jc w:val="both"/>
        <w:rPr>
          <w:rFonts w:ascii="Arial" w:hAnsi="Arial" w:cs="Arial"/>
          <w:lang w:eastAsia="en-US"/>
        </w:rPr>
      </w:pPr>
    </w:p>
    <w:p w14:paraId="0EB2C1B9" w14:textId="27F554A8" w:rsidR="00266D2B" w:rsidRDefault="00266D2B" w:rsidP="002041BD">
      <w:pPr>
        <w:spacing w:line="276" w:lineRule="auto"/>
        <w:ind w:left="426"/>
        <w:jc w:val="both"/>
        <w:rPr>
          <w:rFonts w:ascii="Arial" w:hAnsi="Arial" w:cs="Arial"/>
          <w:lang w:eastAsia="en-US"/>
        </w:rPr>
      </w:pPr>
    </w:p>
    <w:p w14:paraId="7AECF38A" w14:textId="43551B24" w:rsidR="00266D2B" w:rsidRDefault="00266D2B" w:rsidP="002041BD">
      <w:pPr>
        <w:spacing w:line="276" w:lineRule="auto"/>
        <w:ind w:left="426"/>
        <w:jc w:val="both"/>
        <w:rPr>
          <w:rFonts w:ascii="Arial" w:hAnsi="Arial" w:cs="Arial"/>
          <w:lang w:eastAsia="en-US"/>
        </w:rPr>
      </w:pPr>
      <w:r w:rsidRPr="00C72904">
        <w:rPr>
          <w:rFonts w:ascii="Arial" w:hAnsi="Arial" w:cs="Arial"/>
          <w:noProof/>
        </w:rPr>
        <mc:AlternateContent>
          <mc:Choice Requires="wps">
            <w:drawing>
              <wp:anchor distT="45720" distB="45720" distL="114300" distR="114300" simplePos="0" relativeHeight="251668480" behindDoc="0" locked="0" layoutInCell="1" allowOverlap="1" wp14:anchorId="6FCAB5EC" wp14:editId="16E57A0E">
                <wp:simplePos x="0" y="0"/>
                <wp:positionH relativeFrom="column">
                  <wp:posOffset>140970</wp:posOffset>
                </wp:positionH>
                <wp:positionV relativeFrom="paragraph">
                  <wp:posOffset>19685</wp:posOffset>
                </wp:positionV>
                <wp:extent cx="2962275" cy="2343150"/>
                <wp:effectExtent l="0" t="0" r="9525" b="0"/>
                <wp:wrapSquare wrapText="bothSides"/>
                <wp:docPr id="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2343150"/>
                        </a:xfrm>
                        <a:prstGeom prst="rect">
                          <a:avLst/>
                        </a:prstGeom>
                        <a:solidFill>
                          <a:srgbClr val="FFFFFF"/>
                        </a:solidFill>
                        <a:ln w="9525">
                          <a:noFill/>
                          <a:miter lim="800000"/>
                          <a:headEnd/>
                          <a:tailEnd/>
                        </a:ln>
                      </wps:spPr>
                      <wps:txbx>
                        <w:txbxContent>
                          <w:p w14:paraId="79993671" w14:textId="79EB736A" w:rsidR="009556E1" w:rsidRDefault="009556E1" w:rsidP="00C72904">
                            <w:pPr>
                              <w:rPr>
                                <w:sz w:val="20"/>
                                <w:szCs w:val="20"/>
                              </w:rPr>
                            </w:pPr>
                            <w:r>
                              <w:rPr>
                                <w:sz w:val="20"/>
                                <w:szCs w:val="20"/>
                              </w:rPr>
                              <w:t>Arrange collection of the prohibited item:</w:t>
                            </w:r>
                          </w:p>
                          <w:p w14:paraId="58B7ABE2" w14:textId="6B528D6E" w:rsidR="009556E1" w:rsidRDefault="009556E1" w:rsidP="00C72904">
                            <w:pPr>
                              <w:rPr>
                                <w:sz w:val="20"/>
                                <w:szCs w:val="20"/>
                              </w:rPr>
                            </w:pPr>
                          </w:p>
                          <w:p w14:paraId="5908958B" w14:textId="03981B5D" w:rsidR="009556E1" w:rsidRDefault="009556E1" w:rsidP="00C72904">
                            <w:pPr>
                              <w:rPr>
                                <w:sz w:val="20"/>
                                <w:szCs w:val="20"/>
                              </w:rPr>
                            </w:pPr>
                            <w:r>
                              <w:rPr>
                                <w:b/>
                                <w:sz w:val="20"/>
                                <w:szCs w:val="20"/>
                              </w:rPr>
                              <w:t>Secondary Schools</w:t>
                            </w:r>
                            <w:r>
                              <w:rPr>
                                <w:b/>
                                <w:sz w:val="20"/>
                                <w:szCs w:val="20"/>
                              </w:rPr>
                              <w:br/>
                            </w:r>
                            <w:r>
                              <w:rPr>
                                <w:sz w:val="20"/>
                                <w:szCs w:val="20"/>
                              </w:rPr>
                              <w:t>Contact their allocated Safer Schools Office</w:t>
                            </w:r>
                          </w:p>
                          <w:p w14:paraId="7D5E787A" w14:textId="0E17D523" w:rsidR="009556E1" w:rsidRDefault="009556E1" w:rsidP="00C72904">
                            <w:pPr>
                              <w:rPr>
                                <w:sz w:val="20"/>
                                <w:szCs w:val="20"/>
                              </w:rPr>
                            </w:pPr>
                            <w:r>
                              <w:rPr>
                                <w:sz w:val="20"/>
                                <w:szCs w:val="20"/>
                              </w:rPr>
                              <w:t>Or</w:t>
                            </w:r>
                          </w:p>
                          <w:p w14:paraId="3F91F5E6" w14:textId="3F0A7D8C" w:rsidR="009556E1" w:rsidRDefault="009556E1" w:rsidP="00C72904">
                            <w:pPr>
                              <w:rPr>
                                <w:sz w:val="20"/>
                                <w:szCs w:val="20"/>
                              </w:rPr>
                            </w:pPr>
                            <w:r>
                              <w:rPr>
                                <w:sz w:val="20"/>
                                <w:szCs w:val="20"/>
                              </w:rPr>
                              <w:t>Safer Schools Supervisor PS Lisa Ryan</w:t>
                            </w:r>
                          </w:p>
                          <w:p w14:paraId="107F4CFD" w14:textId="21B7BDCD" w:rsidR="009556E1" w:rsidRDefault="009556E1" w:rsidP="00C72904">
                            <w:pPr>
                              <w:rPr>
                                <w:sz w:val="20"/>
                                <w:szCs w:val="20"/>
                              </w:rPr>
                            </w:pPr>
                            <w:r>
                              <w:rPr>
                                <w:sz w:val="20"/>
                                <w:szCs w:val="20"/>
                              </w:rPr>
                              <w:t xml:space="preserve">07770 022326 </w:t>
                            </w:r>
                            <w:hyperlink r:id="rId76" w:history="1">
                              <w:r w:rsidRPr="004633B2">
                                <w:rPr>
                                  <w:rStyle w:val="Hyperlink"/>
                                  <w:rFonts w:ascii="Times New Roman" w:hAnsi="Times New Roman"/>
                                  <w:szCs w:val="20"/>
                                </w:rPr>
                                <w:t>lisa.ryan@met.police.uk</w:t>
                              </w:r>
                            </w:hyperlink>
                            <w:r>
                              <w:rPr>
                                <w:sz w:val="20"/>
                                <w:szCs w:val="20"/>
                              </w:rPr>
                              <w:t xml:space="preserve"> </w:t>
                            </w:r>
                          </w:p>
                          <w:p w14:paraId="20F935B2" w14:textId="7B2861D6" w:rsidR="009556E1" w:rsidRDefault="009556E1" w:rsidP="00C72904">
                            <w:pPr>
                              <w:rPr>
                                <w:sz w:val="20"/>
                                <w:szCs w:val="20"/>
                              </w:rPr>
                            </w:pPr>
                          </w:p>
                          <w:p w14:paraId="573E552A" w14:textId="76721B8C" w:rsidR="009556E1" w:rsidRDefault="009556E1" w:rsidP="00C72904">
                            <w:pPr>
                              <w:rPr>
                                <w:sz w:val="20"/>
                                <w:szCs w:val="20"/>
                              </w:rPr>
                            </w:pPr>
                            <w:r>
                              <w:rPr>
                                <w:b/>
                                <w:sz w:val="20"/>
                                <w:szCs w:val="20"/>
                              </w:rPr>
                              <w:t>Primary Schools</w:t>
                            </w:r>
                            <w:r>
                              <w:rPr>
                                <w:b/>
                                <w:sz w:val="20"/>
                                <w:szCs w:val="20"/>
                              </w:rPr>
                              <w:br/>
                            </w:r>
                            <w:r>
                              <w:rPr>
                                <w:sz w:val="20"/>
                                <w:szCs w:val="20"/>
                              </w:rPr>
                              <w:t>Contact the SPOC for Primary PC Stephen Lee</w:t>
                            </w:r>
                          </w:p>
                          <w:p w14:paraId="1297CAF7" w14:textId="6DBD0225" w:rsidR="009556E1" w:rsidRDefault="009556E1" w:rsidP="00C72904">
                            <w:pPr>
                              <w:rPr>
                                <w:sz w:val="20"/>
                                <w:szCs w:val="20"/>
                              </w:rPr>
                            </w:pPr>
                            <w:r>
                              <w:rPr>
                                <w:sz w:val="20"/>
                                <w:szCs w:val="20"/>
                              </w:rPr>
                              <w:t xml:space="preserve">07770 187991 </w:t>
                            </w:r>
                            <w:hyperlink r:id="rId77" w:history="1">
                              <w:r w:rsidRPr="004633B2">
                                <w:rPr>
                                  <w:rStyle w:val="Hyperlink"/>
                                  <w:rFonts w:ascii="Times New Roman" w:hAnsi="Times New Roman"/>
                                  <w:szCs w:val="20"/>
                                </w:rPr>
                                <w:t>stephen.lee@met.pnn.police.uk</w:t>
                              </w:r>
                            </w:hyperlink>
                          </w:p>
                          <w:p w14:paraId="0C4AEB8F" w14:textId="56D19CF4" w:rsidR="009556E1" w:rsidRDefault="009556E1" w:rsidP="00C72904">
                            <w:pPr>
                              <w:rPr>
                                <w:sz w:val="20"/>
                                <w:szCs w:val="20"/>
                              </w:rPr>
                            </w:pPr>
                            <w:r>
                              <w:rPr>
                                <w:sz w:val="20"/>
                                <w:szCs w:val="20"/>
                              </w:rPr>
                              <w:t>Or</w:t>
                            </w:r>
                          </w:p>
                          <w:p w14:paraId="7B894702" w14:textId="0B643327" w:rsidR="009556E1" w:rsidRDefault="009556E1" w:rsidP="00C72904">
                            <w:pPr>
                              <w:rPr>
                                <w:sz w:val="20"/>
                                <w:szCs w:val="20"/>
                              </w:rPr>
                            </w:pPr>
                            <w:r>
                              <w:rPr>
                                <w:sz w:val="20"/>
                                <w:szCs w:val="20"/>
                              </w:rPr>
                              <w:t>Safer Schools Supervisor PS Lisa Ryan</w:t>
                            </w:r>
                          </w:p>
                          <w:p w14:paraId="1E0B1DE3" w14:textId="5C3042E1" w:rsidR="009556E1" w:rsidRPr="00CD05CD" w:rsidRDefault="009556E1" w:rsidP="00C72904">
                            <w:pPr>
                              <w:rPr>
                                <w:sz w:val="20"/>
                                <w:szCs w:val="20"/>
                              </w:rPr>
                            </w:pPr>
                            <w:r>
                              <w:rPr>
                                <w:sz w:val="20"/>
                                <w:szCs w:val="20"/>
                              </w:rPr>
                              <w:t xml:space="preserve">07770 022326 </w:t>
                            </w:r>
                            <w:hyperlink r:id="rId78" w:history="1">
                              <w:r w:rsidRPr="004633B2">
                                <w:rPr>
                                  <w:rStyle w:val="Hyperlink"/>
                                  <w:rFonts w:ascii="Times New Roman" w:hAnsi="Times New Roman"/>
                                  <w:szCs w:val="20"/>
                                </w:rPr>
                                <w:t>lisa.ryan@met.police.uk</w:t>
                              </w:r>
                            </w:hyperlink>
                            <w:r>
                              <w:rPr>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CAB5EC" id="_x0000_s1071" type="#_x0000_t202" style="position:absolute;left:0;text-align:left;margin-left:11.1pt;margin-top:1.55pt;width:233.25pt;height:184.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" stroked="f">
                <v:textbox>
                  <w:txbxContent>
                    <w:p w14:paraId="79993671" w14:textId="79EB736A" w:rsidR="009556E1" w:rsidRDefault="009556E1" w:rsidP="00C72904">
                      <w:pPr>
                        <w:rPr>
                          <w:sz w:val="20"/>
                          <w:szCs w:val="20"/>
                        </w:rPr>
                      </w:pPr>
                      <w:r>
                        <w:rPr>
                          <w:sz w:val="20"/>
                          <w:szCs w:val="20"/>
                        </w:rPr>
                        <w:t>Arrange collection of the prohibited item:</w:t>
                      </w:r>
                    </w:p>
                    <w:p w14:paraId="58B7ABE2" w14:textId="6B528D6E" w:rsidR="009556E1" w:rsidRDefault="009556E1" w:rsidP="00C72904">
                      <w:pPr>
                        <w:rPr>
                          <w:sz w:val="20"/>
                          <w:szCs w:val="20"/>
                        </w:rPr>
                      </w:pPr>
                    </w:p>
                    <w:p w14:paraId="5908958B" w14:textId="03981B5D" w:rsidR="009556E1" w:rsidRDefault="009556E1" w:rsidP="00C72904">
                      <w:pPr>
                        <w:rPr>
                          <w:sz w:val="20"/>
                          <w:szCs w:val="20"/>
                        </w:rPr>
                      </w:pPr>
                      <w:r>
                        <w:rPr>
                          <w:b/>
                          <w:sz w:val="20"/>
                          <w:szCs w:val="20"/>
                        </w:rPr>
                        <w:t>Secondary Schools</w:t>
                      </w:r>
                      <w:r>
                        <w:rPr>
                          <w:b/>
                          <w:sz w:val="20"/>
                          <w:szCs w:val="20"/>
                        </w:rPr>
                        <w:br/>
                      </w:r>
                      <w:r>
                        <w:rPr>
                          <w:sz w:val="20"/>
                          <w:szCs w:val="20"/>
                        </w:rPr>
                        <w:t>Contact their allocated Safer Schools Office</w:t>
                      </w:r>
                    </w:p>
                    <w:p w14:paraId="7D5E787A" w14:textId="0E17D523" w:rsidR="009556E1" w:rsidRDefault="009556E1" w:rsidP="00C72904">
                      <w:pPr>
                        <w:rPr>
                          <w:sz w:val="20"/>
                          <w:szCs w:val="20"/>
                        </w:rPr>
                      </w:pPr>
                      <w:r>
                        <w:rPr>
                          <w:sz w:val="20"/>
                          <w:szCs w:val="20"/>
                        </w:rPr>
                        <w:t>Or</w:t>
                      </w:r>
                    </w:p>
                    <w:p w14:paraId="3F91F5E6" w14:textId="3F0A7D8C" w:rsidR="009556E1" w:rsidRDefault="009556E1" w:rsidP="00C72904">
                      <w:pPr>
                        <w:rPr>
                          <w:sz w:val="20"/>
                          <w:szCs w:val="20"/>
                        </w:rPr>
                      </w:pPr>
                      <w:r>
                        <w:rPr>
                          <w:sz w:val="20"/>
                          <w:szCs w:val="20"/>
                        </w:rPr>
                        <w:t>Safer Schools Supervisor PS Lisa Ryan</w:t>
                      </w:r>
                    </w:p>
                    <w:p w14:paraId="107F4CFD" w14:textId="21B7BDCD" w:rsidR="009556E1" w:rsidRDefault="009556E1" w:rsidP="00C72904">
                      <w:pPr>
                        <w:rPr>
                          <w:sz w:val="20"/>
                          <w:szCs w:val="20"/>
                        </w:rPr>
                      </w:pPr>
                      <w:r>
                        <w:rPr>
                          <w:sz w:val="20"/>
                          <w:szCs w:val="20"/>
                        </w:rPr>
                        <w:t xml:space="preserve">07770 022326 </w:t>
                      </w:r>
                      <w:hyperlink r:id="rId79" w:history="1">
                        <w:r w:rsidRPr="004633B2">
                          <w:rPr>
                            <w:rStyle w:val="Hyperlink"/>
                            <w:rFonts w:ascii="Times New Roman" w:hAnsi="Times New Roman"/>
                            <w:szCs w:val="20"/>
                          </w:rPr>
                          <w:t>lisa.ryan@met.police.uk</w:t>
                        </w:r>
                      </w:hyperlink>
                      <w:r>
                        <w:rPr>
                          <w:sz w:val="20"/>
                          <w:szCs w:val="20"/>
                        </w:rPr>
                        <w:t xml:space="preserve"> </w:t>
                      </w:r>
                    </w:p>
                    <w:p w14:paraId="20F935B2" w14:textId="7B2861D6" w:rsidR="009556E1" w:rsidRDefault="009556E1" w:rsidP="00C72904">
                      <w:pPr>
                        <w:rPr>
                          <w:sz w:val="20"/>
                          <w:szCs w:val="20"/>
                        </w:rPr>
                      </w:pPr>
                    </w:p>
                    <w:p w14:paraId="573E552A" w14:textId="76721B8C" w:rsidR="009556E1" w:rsidRDefault="009556E1" w:rsidP="00C72904">
                      <w:pPr>
                        <w:rPr>
                          <w:sz w:val="20"/>
                          <w:szCs w:val="20"/>
                        </w:rPr>
                      </w:pPr>
                      <w:r>
                        <w:rPr>
                          <w:b/>
                          <w:sz w:val="20"/>
                          <w:szCs w:val="20"/>
                        </w:rPr>
                        <w:t>Primary Schools</w:t>
                      </w:r>
                      <w:r>
                        <w:rPr>
                          <w:b/>
                          <w:sz w:val="20"/>
                          <w:szCs w:val="20"/>
                        </w:rPr>
                        <w:br/>
                      </w:r>
                      <w:r>
                        <w:rPr>
                          <w:sz w:val="20"/>
                          <w:szCs w:val="20"/>
                        </w:rPr>
                        <w:t>Contact the SPOC for Primary PC Stephen Lee</w:t>
                      </w:r>
                    </w:p>
                    <w:p w14:paraId="1297CAF7" w14:textId="6DBD0225" w:rsidR="009556E1" w:rsidRDefault="009556E1" w:rsidP="00C72904">
                      <w:pPr>
                        <w:rPr>
                          <w:sz w:val="20"/>
                          <w:szCs w:val="20"/>
                        </w:rPr>
                      </w:pPr>
                      <w:r>
                        <w:rPr>
                          <w:sz w:val="20"/>
                          <w:szCs w:val="20"/>
                        </w:rPr>
                        <w:t xml:space="preserve">07770 187991 </w:t>
                      </w:r>
                      <w:hyperlink r:id="rId80" w:history="1">
                        <w:r w:rsidRPr="004633B2">
                          <w:rPr>
                            <w:rStyle w:val="Hyperlink"/>
                            <w:rFonts w:ascii="Times New Roman" w:hAnsi="Times New Roman"/>
                            <w:szCs w:val="20"/>
                          </w:rPr>
                          <w:t>stephen.lee@met.pnn.police.uk</w:t>
                        </w:r>
                      </w:hyperlink>
                    </w:p>
                    <w:p w14:paraId="0C4AEB8F" w14:textId="56D19CF4" w:rsidR="009556E1" w:rsidRDefault="009556E1" w:rsidP="00C72904">
                      <w:pPr>
                        <w:rPr>
                          <w:sz w:val="20"/>
                          <w:szCs w:val="20"/>
                        </w:rPr>
                      </w:pPr>
                      <w:r>
                        <w:rPr>
                          <w:sz w:val="20"/>
                          <w:szCs w:val="20"/>
                        </w:rPr>
                        <w:t>Or</w:t>
                      </w:r>
                    </w:p>
                    <w:p w14:paraId="7B894702" w14:textId="0B643327" w:rsidR="009556E1" w:rsidRDefault="009556E1" w:rsidP="00C72904">
                      <w:pPr>
                        <w:rPr>
                          <w:sz w:val="20"/>
                          <w:szCs w:val="20"/>
                        </w:rPr>
                      </w:pPr>
                      <w:r>
                        <w:rPr>
                          <w:sz w:val="20"/>
                          <w:szCs w:val="20"/>
                        </w:rPr>
                        <w:t>Safer Schools Supervisor PS Lisa Ryan</w:t>
                      </w:r>
                    </w:p>
                    <w:p w14:paraId="1E0B1DE3" w14:textId="5C3042E1" w:rsidR="009556E1" w:rsidRPr="00CD05CD" w:rsidRDefault="009556E1" w:rsidP="00C72904">
                      <w:pPr>
                        <w:rPr>
                          <w:sz w:val="20"/>
                          <w:szCs w:val="20"/>
                        </w:rPr>
                      </w:pPr>
                      <w:r>
                        <w:rPr>
                          <w:sz w:val="20"/>
                          <w:szCs w:val="20"/>
                        </w:rPr>
                        <w:t xml:space="preserve">07770 022326 </w:t>
                      </w:r>
                      <w:hyperlink r:id="rId81" w:history="1">
                        <w:r w:rsidRPr="004633B2">
                          <w:rPr>
                            <w:rStyle w:val="Hyperlink"/>
                            <w:rFonts w:ascii="Times New Roman" w:hAnsi="Times New Roman"/>
                            <w:szCs w:val="20"/>
                          </w:rPr>
                          <w:t>lisa.ryan@met.police.uk</w:t>
                        </w:r>
                      </w:hyperlink>
                      <w:r>
                        <w:rPr>
                          <w:sz w:val="20"/>
                          <w:szCs w:val="20"/>
                        </w:rPr>
                        <w:t xml:space="preserve"> </w:t>
                      </w:r>
                    </w:p>
                  </w:txbxContent>
                </v:textbox>
                <w10:wrap type="square"/>
              </v:shape>
            </w:pict>
          </mc:Fallback>
        </mc:AlternateContent>
      </w:r>
    </w:p>
    <w:p w14:paraId="6422870B" w14:textId="30E12D50" w:rsidR="00266D2B" w:rsidRDefault="00266D2B" w:rsidP="002041BD">
      <w:pPr>
        <w:spacing w:line="276" w:lineRule="auto"/>
        <w:ind w:left="426"/>
        <w:jc w:val="both"/>
        <w:rPr>
          <w:rFonts w:ascii="Arial" w:hAnsi="Arial" w:cs="Arial"/>
          <w:lang w:eastAsia="en-US"/>
        </w:rPr>
      </w:pPr>
    </w:p>
    <w:p w14:paraId="499421D1" w14:textId="7F745D1D" w:rsidR="00266D2B" w:rsidRDefault="00266D2B" w:rsidP="002041BD">
      <w:pPr>
        <w:spacing w:line="276" w:lineRule="auto"/>
        <w:ind w:left="426"/>
        <w:jc w:val="both"/>
        <w:rPr>
          <w:rFonts w:ascii="Arial" w:hAnsi="Arial" w:cs="Arial"/>
          <w:lang w:eastAsia="en-US"/>
        </w:rPr>
      </w:pPr>
    </w:p>
    <w:p w14:paraId="2E2516CD" w14:textId="642FBC8A" w:rsidR="00266D2B" w:rsidRDefault="00266D2B" w:rsidP="002041BD">
      <w:pPr>
        <w:spacing w:line="276" w:lineRule="auto"/>
        <w:ind w:left="426"/>
        <w:jc w:val="both"/>
        <w:rPr>
          <w:rFonts w:ascii="Arial" w:hAnsi="Arial" w:cs="Arial"/>
          <w:lang w:eastAsia="en-US"/>
        </w:rPr>
      </w:pPr>
    </w:p>
    <w:p w14:paraId="1660DFD0" w14:textId="5DF66B50" w:rsidR="00266D2B" w:rsidRDefault="00266D2B" w:rsidP="002041BD">
      <w:pPr>
        <w:spacing w:line="276" w:lineRule="auto"/>
        <w:ind w:left="426"/>
        <w:jc w:val="both"/>
        <w:rPr>
          <w:rFonts w:ascii="Arial" w:hAnsi="Arial" w:cs="Arial"/>
          <w:lang w:eastAsia="en-US"/>
        </w:rPr>
      </w:pPr>
    </w:p>
    <w:p w14:paraId="517FC064" w14:textId="1A7F0266" w:rsidR="00266D2B" w:rsidRDefault="00266D2B" w:rsidP="002041BD">
      <w:pPr>
        <w:spacing w:line="276" w:lineRule="auto"/>
        <w:ind w:left="426"/>
        <w:jc w:val="both"/>
        <w:rPr>
          <w:rFonts w:ascii="Arial" w:hAnsi="Arial" w:cs="Arial"/>
          <w:lang w:eastAsia="en-US"/>
        </w:rPr>
      </w:pPr>
    </w:p>
    <w:p w14:paraId="158BB795" w14:textId="751E96D1" w:rsidR="00266D2B" w:rsidRDefault="00266D2B" w:rsidP="002041BD">
      <w:pPr>
        <w:spacing w:line="276" w:lineRule="auto"/>
        <w:ind w:left="426"/>
        <w:jc w:val="both"/>
        <w:rPr>
          <w:rFonts w:ascii="Arial" w:hAnsi="Arial" w:cs="Arial"/>
          <w:lang w:eastAsia="en-US"/>
        </w:rPr>
      </w:pPr>
    </w:p>
    <w:p w14:paraId="318CB647" w14:textId="7ADFA9B9" w:rsidR="00266D2B" w:rsidRDefault="00266D2B" w:rsidP="002041BD">
      <w:pPr>
        <w:spacing w:line="276" w:lineRule="auto"/>
        <w:ind w:left="426"/>
        <w:jc w:val="both"/>
        <w:rPr>
          <w:rFonts w:ascii="Arial" w:hAnsi="Arial" w:cs="Arial"/>
          <w:lang w:eastAsia="en-US"/>
        </w:rPr>
      </w:pPr>
    </w:p>
    <w:p w14:paraId="717F21B4" w14:textId="367AECD1" w:rsidR="00266D2B" w:rsidRDefault="00266D2B" w:rsidP="002041BD">
      <w:pPr>
        <w:spacing w:line="276" w:lineRule="auto"/>
        <w:ind w:left="426"/>
        <w:jc w:val="both"/>
        <w:rPr>
          <w:rFonts w:ascii="Arial" w:hAnsi="Arial" w:cs="Arial"/>
          <w:lang w:eastAsia="en-US"/>
        </w:rPr>
      </w:pPr>
    </w:p>
    <w:p w14:paraId="24DBD064" w14:textId="773983C3" w:rsidR="00266D2B" w:rsidRDefault="00266D2B" w:rsidP="002041BD">
      <w:pPr>
        <w:spacing w:line="276" w:lineRule="auto"/>
        <w:ind w:left="426"/>
        <w:jc w:val="both"/>
        <w:rPr>
          <w:rFonts w:ascii="Arial" w:hAnsi="Arial" w:cs="Arial"/>
          <w:lang w:eastAsia="en-US"/>
        </w:rPr>
      </w:pPr>
    </w:p>
    <w:p w14:paraId="7480D3B6" w14:textId="01CA0B18" w:rsidR="00266D2B" w:rsidRDefault="00266D2B" w:rsidP="002041BD">
      <w:pPr>
        <w:spacing w:line="276" w:lineRule="auto"/>
        <w:ind w:left="426"/>
        <w:jc w:val="both"/>
        <w:rPr>
          <w:rFonts w:ascii="Arial" w:hAnsi="Arial" w:cs="Arial"/>
          <w:lang w:eastAsia="en-US"/>
        </w:rPr>
      </w:pPr>
    </w:p>
    <w:p w14:paraId="3F184A39" w14:textId="5E6A3FA8" w:rsidR="00266D2B" w:rsidRDefault="00266D2B" w:rsidP="002041BD">
      <w:pPr>
        <w:spacing w:line="276" w:lineRule="auto"/>
        <w:ind w:left="426"/>
        <w:jc w:val="both"/>
        <w:rPr>
          <w:rFonts w:ascii="Arial" w:hAnsi="Arial" w:cs="Arial"/>
          <w:lang w:eastAsia="en-US"/>
        </w:rPr>
      </w:pPr>
    </w:p>
    <w:p w14:paraId="2D18F124" w14:textId="0B8F7BAA" w:rsidR="00266D2B" w:rsidRDefault="00266D2B" w:rsidP="002041BD">
      <w:pPr>
        <w:spacing w:line="276" w:lineRule="auto"/>
        <w:ind w:left="426"/>
        <w:jc w:val="both"/>
        <w:rPr>
          <w:rFonts w:ascii="Arial" w:hAnsi="Arial" w:cs="Arial"/>
          <w:lang w:eastAsia="en-US"/>
        </w:rPr>
      </w:pPr>
      <w:r w:rsidRPr="00C72904">
        <w:rPr>
          <w:rFonts w:ascii="Arial" w:hAnsi="Arial" w:cs="Arial"/>
          <w:noProof/>
        </w:rPr>
        <mc:AlternateContent>
          <mc:Choice Requires="wps">
            <w:drawing>
              <wp:anchor distT="45720" distB="45720" distL="114300" distR="114300" simplePos="0" relativeHeight="251670528" behindDoc="0" locked="0" layoutInCell="1" allowOverlap="1" wp14:anchorId="1C7CAC53" wp14:editId="46C414D3">
                <wp:simplePos x="0" y="0"/>
                <wp:positionH relativeFrom="column">
                  <wp:posOffset>728345</wp:posOffset>
                </wp:positionH>
                <wp:positionV relativeFrom="paragraph">
                  <wp:posOffset>208280</wp:posOffset>
                </wp:positionV>
                <wp:extent cx="2295525" cy="228600"/>
                <wp:effectExtent l="0" t="0" r="9525" b="0"/>
                <wp:wrapSquare wrapText="bothSides"/>
                <wp:docPr id="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228600"/>
                        </a:xfrm>
                        <a:prstGeom prst="rect">
                          <a:avLst/>
                        </a:prstGeom>
                        <a:solidFill>
                          <a:srgbClr val="FFFFFF"/>
                        </a:solidFill>
                        <a:ln w="9525">
                          <a:noFill/>
                          <a:miter lim="800000"/>
                          <a:headEnd/>
                          <a:tailEnd/>
                        </a:ln>
                      </wps:spPr>
                      <wps:txbx>
                        <w:txbxContent>
                          <w:p w14:paraId="649D5F9F" w14:textId="0BD47EEA" w:rsidR="009556E1" w:rsidRPr="00C72904" w:rsidRDefault="009556E1" w:rsidP="00CD05CD">
                            <w:pPr>
                              <w:jc w:val="center"/>
                              <w:rPr>
                                <w:sz w:val="20"/>
                                <w:szCs w:val="20"/>
                              </w:rPr>
                            </w:pPr>
                            <w:r>
                              <w:rPr>
                                <w:sz w:val="20"/>
                                <w:szCs w:val="20"/>
                              </w:rPr>
                              <w:t>Call child’s parent/carer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7CAC53" id="_x0000_s1072" type="#_x0000_t202" style="position:absolute;left:0;text-align:left;margin-left:57.35pt;margin-top:16.4pt;width:180.75pt;height:18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" stroked="f">
                <v:textbox>
                  <w:txbxContent>
                    <w:p w14:paraId="649D5F9F" w14:textId="0BD47EEA" w:rsidR="009556E1" w:rsidRPr="00C72904" w:rsidRDefault="009556E1" w:rsidP="00CD05CD">
                      <w:pPr>
                        <w:jc w:val="center"/>
                        <w:rPr>
                          <w:sz w:val="20"/>
                          <w:szCs w:val="20"/>
                        </w:rPr>
                      </w:pPr>
                      <w:r>
                        <w:rPr>
                          <w:sz w:val="20"/>
                          <w:szCs w:val="20"/>
                        </w:rPr>
                        <w:t>Call child’s parent/carer</w:t>
                      </w:r>
                    </w:p>
                  </w:txbxContent>
                </v:textbox>
                <w10:wrap type="square"/>
              </v:shape>
            </w:pict>
          </mc:Fallback>
        </mc:AlternateContent>
      </w:r>
    </w:p>
    <w:p w14:paraId="7D7502AD" w14:textId="7BA52F24" w:rsidR="00266D2B" w:rsidRDefault="00266D2B" w:rsidP="002041BD">
      <w:pPr>
        <w:spacing w:line="276" w:lineRule="auto"/>
        <w:ind w:left="426"/>
        <w:jc w:val="both"/>
        <w:rPr>
          <w:rFonts w:ascii="Arial" w:hAnsi="Arial" w:cs="Arial"/>
          <w:lang w:eastAsia="en-US"/>
        </w:rPr>
      </w:pPr>
    </w:p>
    <w:p w14:paraId="04CED2E0" w14:textId="1B5D066E" w:rsidR="00266D2B" w:rsidRDefault="00266D2B" w:rsidP="002041BD">
      <w:pPr>
        <w:spacing w:line="276" w:lineRule="auto"/>
        <w:ind w:left="426"/>
        <w:jc w:val="both"/>
        <w:rPr>
          <w:rFonts w:ascii="Arial" w:hAnsi="Arial" w:cs="Arial"/>
          <w:lang w:eastAsia="en-US"/>
        </w:rPr>
      </w:pPr>
    </w:p>
    <w:p w14:paraId="27CA34C3" w14:textId="64486A61" w:rsidR="00266D2B" w:rsidRDefault="00266D2B" w:rsidP="002041BD">
      <w:pPr>
        <w:spacing w:line="276" w:lineRule="auto"/>
        <w:ind w:left="426"/>
        <w:jc w:val="both"/>
        <w:rPr>
          <w:rFonts w:ascii="Arial" w:hAnsi="Arial" w:cs="Arial"/>
          <w:lang w:eastAsia="en-US"/>
        </w:rPr>
      </w:pPr>
      <w:r w:rsidRPr="00C72904">
        <w:rPr>
          <w:rFonts w:ascii="Arial" w:hAnsi="Arial" w:cs="Arial"/>
          <w:noProof/>
        </w:rPr>
        <mc:AlternateContent>
          <mc:Choice Requires="wps">
            <w:drawing>
              <wp:anchor distT="45720" distB="45720" distL="114300" distR="114300" simplePos="0" relativeHeight="251672576" behindDoc="0" locked="0" layoutInCell="1" allowOverlap="1" wp14:anchorId="11F53EFB" wp14:editId="26DA946A">
                <wp:simplePos x="0" y="0"/>
                <wp:positionH relativeFrom="column">
                  <wp:posOffset>798195</wp:posOffset>
                </wp:positionH>
                <wp:positionV relativeFrom="paragraph">
                  <wp:posOffset>7935</wp:posOffset>
                </wp:positionV>
                <wp:extent cx="2295525" cy="504825"/>
                <wp:effectExtent l="0" t="0" r="9525" b="9525"/>
                <wp:wrapSquare wrapText="bothSides"/>
                <wp:docPr id="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504825"/>
                        </a:xfrm>
                        <a:prstGeom prst="rect">
                          <a:avLst/>
                        </a:prstGeom>
                        <a:solidFill>
                          <a:srgbClr val="FFFFFF"/>
                        </a:solidFill>
                        <a:ln w="9525">
                          <a:noFill/>
                          <a:miter lim="800000"/>
                          <a:headEnd/>
                          <a:tailEnd/>
                        </a:ln>
                      </wps:spPr>
                      <wps:txbx>
                        <w:txbxContent>
                          <w:p w14:paraId="715962EE" w14:textId="5C655CD0" w:rsidR="009556E1" w:rsidRDefault="009556E1" w:rsidP="00266D2B">
                            <w:pPr>
                              <w:jc w:val="center"/>
                              <w:rPr>
                                <w:sz w:val="20"/>
                                <w:szCs w:val="20"/>
                              </w:rPr>
                            </w:pPr>
                            <w:r>
                              <w:rPr>
                                <w:sz w:val="20"/>
                                <w:szCs w:val="20"/>
                              </w:rPr>
                              <w:t>Contact Havering Communications</w:t>
                            </w:r>
                          </w:p>
                          <w:p w14:paraId="37A68077" w14:textId="3D06107C" w:rsidR="009556E1" w:rsidRDefault="009556E1" w:rsidP="00266D2B">
                            <w:pPr>
                              <w:jc w:val="center"/>
                              <w:rPr>
                                <w:sz w:val="20"/>
                                <w:szCs w:val="20"/>
                              </w:rPr>
                            </w:pPr>
                            <w:hyperlink r:id="rId82" w:history="1">
                              <w:r w:rsidRPr="004633B2">
                                <w:rPr>
                                  <w:rStyle w:val="Hyperlink"/>
                                  <w:rFonts w:ascii="Times New Roman" w:hAnsi="Times New Roman"/>
                                  <w:szCs w:val="20"/>
                                </w:rPr>
                                <w:t>commuunications@havering.gov.uk</w:t>
                              </w:r>
                            </w:hyperlink>
                          </w:p>
                          <w:p w14:paraId="6FE3838F" w14:textId="409DE830" w:rsidR="009556E1" w:rsidRPr="00C72904" w:rsidRDefault="009556E1" w:rsidP="00266D2B">
                            <w:pPr>
                              <w:jc w:val="center"/>
                              <w:rPr>
                                <w:sz w:val="20"/>
                                <w:szCs w:val="20"/>
                              </w:rPr>
                            </w:pPr>
                            <w:r>
                              <w:rPr>
                                <w:sz w:val="20"/>
                                <w:szCs w:val="20"/>
                              </w:rPr>
                              <w:t>24 hours 07773 210102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F53EFB" id="_x0000_s1073" type="#_x0000_t202" style="position:absolute;left:0;text-align:left;margin-left:62.85pt;margin-top:.6pt;width:180.75pt;height:39.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" stroked="f">
                <v:textbox>
                  <w:txbxContent>
                    <w:p w14:paraId="715962EE" w14:textId="5C655CD0" w:rsidR="009556E1" w:rsidRDefault="009556E1" w:rsidP="00266D2B">
                      <w:pPr>
                        <w:jc w:val="center"/>
                        <w:rPr>
                          <w:sz w:val="20"/>
                          <w:szCs w:val="20"/>
                        </w:rPr>
                      </w:pPr>
                      <w:r>
                        <w:rPr>
                          <w:sz w:val="20"/>
                          <w:szCs w:val="20"/>
                        </w:rPr>
                        <w:t>Contact Havering Communications</w:t>
                      </w:r>
                    </w:p>
                    <w:p w14:paraId="37A68077" w14:textId="3D06107C" w:rsidR="009556E1" w:rsidRDefault="009556E1" w:rsidP="00266D2B">
                      <w:pPr>
                        <w:jc w:val="center"/>
                        <w:rPr>
                          <w:sz w:val="20"/>
                          <w:szCs w:val="20"/>
                        </w:rPr>
                      </w:pPr>
                      <w:hyperlink r:id="rId83" w:history="1">
                        <w:r w:rsidRPr="004633B2">
                          <w:rPr>
                            <w:rStyle w:val="Hyperlink"/>
                            <w:rFonts w:ascii="Times New Roman" w:hAnsi="Times New Roman"/>
                            <w:szCs w:val="20"/>
                          </w:rPr>
                          <w:t>commuunications@havering.gov.uk</w:t>
                        </w:r>
                      </w:hyperlink>
                    </w:p>
                    <w:p w14:paraId="6FE3838F" w14:textId="409DE830" w:rsidR="009556E1" w:rsidRPr="00C72904" w:rsidRDefault="009556E1" w:rsidP="00266D2B">
                      <w:pPr>
                        <w:jc w:val="center"/>
                        <w:rPr>
                          <w:sz w:val="20"/>
                          <w:szCs w:val="20"/>
                        </w:rPr>
                      </w:pPr>
                      <w:r>
                        <w:rPr>
                          <w:sz w:val="20"/>
                          <w:szCs w:val="20"/>
                        </w:rPr>
                        <w:t>24 hours 07773 210102</w:t>
                      </w:r>
                    </w:p>
                  </w:txbxContent>
                </v:textbox>
                <w10:wrap type="square"/>
              </v:shape>
            </w:pict>
          </mc:Fallback>
        </mc:AlternateContent>
      </w:r>
    </w:p>
    <w:p w14:paraId="7635CCDA" w14:textId="133E8E75" w:rsidR="00266D2B" w:rsidRDefault="00266D2B" w:rsidP="002041BD">
      <w:pPr>
        <w:spacing w:line="276" w:lineRule="auto"/>
        <w:ind w:left="426"/>
        <w:jc w:val="both"/>
        <w:rPr>
          <w:rFonts w:ascii="Arial" w:hAnsi="Arial" w:cs="Arial"/>
          <w:lang w:eastAsia="en-US"/>
        </w:rPr>
      </w:pPr>
    </w:p>
    <w:p w14:paraId="61EBD0C7" w14:textId="1EB3088E" w:rsidR="00266D2B" w:rsidRDefault="00266D2B" w:rsidP="002041BD">
      <w:pPr>
        <w:spacing w:line="276" w:lineRule="auto"/>
        <w:ind w:left="426"/>
        <w:jc w:val="both"/>
        <w:rPr>
          <w:rFonts w:ascii="Arial" w:hAnsi="Arial" w:cs="Arial"/>
          <w:lang w:eastAsia="en-US"/>
        </w:rPr>
      </w:pPr>
    </w:p>
    <w:p w14:paraId="555BEC5A" w14:textId="4447D872" w:rsidR="00266D2B" w:rsidRDefault="00266D2B" w:rsidP="002041BD">
      <w:pPr>
        <w:spacing w:line="276" w:lineRule="auto"/>
        <w:ind w:left="426"/>
        <w:jc w:val="both"/>
        <w:rPr>
          <w:rFonts w:ascii="Arial" w:hAnsi="Arial" w:cs="Arial"/>
          <w:lang w:eastAsia="en-US"/>
        </w:rPr>
      </w:pPr>
      <w:r w:rsidRPr="00C72904">
        <w:rPr>
          <w:rFonts w:ascii="Arial" w:hAnsi="Arial" w:cs="Arial"/>
          <w:noProof/>
        </w:rPr>
        <mc:AlternateContent>
          <mc:Choice Requires="wps">
            <w:drawing>
              <wp:anchor distT="45720" distB="45720" distL="114300" distR="114300" simplePos="0" relativeHeight="251674624" behindDoc="0" locked="0" layoutInCell="1" allowOverlap="1" wp14:anchorId="5242FA7D" wp14:editId="77D6DAF5">
                <wp:simplePos x="0" y="0"/>
                <wp:positionH relativeFrom="column">
                  <wp:posOffset>798195</wp:posOffset>
                </wp:positionH>
                <wp:positionV relativeFrom="paragraph">
                  <wp:posOffset>137795</wp:posOffset>
                </wp:positionV>
                <wp:extent cx="2295525" cy="542925"/>
                <wp:effectExtent l="0" t="0" r="9525" b="9525"/>
                <wp:wrapSquare wrapText="bothSides"/>
                <wp:docPr id="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542925"/>
                        </a:xfrm>
                        <a:prstGeom prst="rect">
                          <a:avLst/>
                        </a:prstGeom>
                        <a:solidFill>
                          <a:srgbClr val="FFFFFF"/>
                        </a:solidFill>
                        <a:ln w="9525">
                          <a:noFill/>
                          <a:miter lim="800000"/>
                          <a:headEnd/>
                          <a:tailEnd/>
                        </a:ln>
                      </wps:spPr>
                      <wps:txbx>
                        <w:txbxContent>
                          <w:p w14:paraId="71F02B0D" w14:textId="3F847650" w:rsidR="009556E1" w:rsidRPr="00266D2B" w:rsidRDefault="009556E1" w:rsidP="00266D2B">
                            <w:pPr>
                              <w:jc w:val="center"/>
                              <w:rPr>
                                <w:color w:val="FF0000"/>
                                <w:sz w:val="20"/>
                                <w:szCs w:val="20"/>
                              </w:rPr>
                            </w:pPr>
                            <w:r w:rsidRPr="00266D2B">
                              <w:rPr>
                                <w:color w:val="FF0000"/>
                                <w:sz w:val="20"/>
                                <w:szCs w:val="20"/>
                              </w:rPr>
                              <w:t>Contact Police Commuications</w:t>
                            </w:r>
                          </w:p>
                          <w:p w14:paraId="57BBB86C" w14:textId="6AE2BADB" w:rsidR="009556E1" w:rsidRDefault="009556E1" w:rsidP="00266D2B">
                            <w:pPr>
                              <w:jc w:val="center"/>
                              <w:rPr>
                                <w:sz w:val="20"/>
                                <w:szCs w:val="20"/>
                              </w:rPr>
                            </w:pPr>
                            <w:hyperlink r:id="rId84" w:history="1">
                              <w:r w:rsidRPr="004633B2">
                                <w:rPr>
                                  <w:rStyle w:val="Hyperlink"/>
                                  <w:rFonts w:ascii="Times New Roman" w:hAnsi="Times New Roman"/>
                                  <w:szCs w:val="20"/>
                                </w:rPr>
                                <w:t>OperationsRoom@met.pnn.police.uk</w:t>
                              </w:r>
                            </w:hyperlink>
                          </w:p>
                          <w:p w14:paraId="58D17CF1" w14:textId="498B6D93" w:rsidR="009556E1" w:rsidRPr="00C72904" w:rsidRDefault="009556E1" w:rsidP="00266D2B">
                            <w:pPr>
                              <w:jc w:val="center"/>
                              <w:rPr>
                                <w:sz w:val="20"/>
                                <w:szCs w:val="20"/>
                              </w:rPr>
                            </w:pPr>
                            <w:r>
                              <w:rPr>
                                <w:sz w:val="20"/>
                                <w:szCs w:val="20"/>
                              </w:rPr>
                              <w:t>24 hours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42FA7D" id="_x0000_s1074" type="#_x0000_t202" style="position:absolute;left:0;text-align:left;margin-left:62.85pt;margin-top:10.85pt;width:180.75pt;height:42.7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" stroked="f">
                <v:textbox>
                  <w:txbxContent>
                    <w:p w14:paraId="71F02B0D" w14:textId="3F847650" w:rsidR="009556E1" w:rsidRPr="00266D2B" w:rsidRDefault="009556E1" w:rsidP="00266D2B">
                      <w:pPr>
                        <w:jc w:val="center"/>
                        <w:rPr>
                          <w:color w:val="FF0000"/>
                          <w:sz w:val="20"/>
                          <w:szCs w:val="20"/>
                        </w:rPr>
                      </w:pPr>
                      <w:r w:rsidRPr="00266D2B">
                        <w:rPr>
                          <w:color w:val="FF0000"/>
                          <w:sz w:val="20"/>
                          <w:szCs w:val="20"/>
                        </w:rPr>
                        <w:t>Contact Police Commuications</w:t>
                      </w:r>
                    </w:p>
                    <w:p w14:paraId="57BBB86C" w14:textId="6AE2BADB" w:rsidR="009556E1" w:rsidRDefault="009556E1" w:rsidP="00266D2B">
                      <w:pPr>
                        <w:jc w:val="center"/>
                        <w:rPr>
                          <w:sz w:val="20"/>
                          <w:szCs w:val="20"/>
                        </w:rPr>
                      </w:pPr>
                      <w:hyperlink r:id="rId85" w:history="1">
                        <w:r w:rsidRPr="004633B2">
                          <w:rPr>
                            <w:rStyle w:val="Hyperlink"/>
                            <w:rFonts w:ascii="Times New Roman" w:hAnsi="Times New Roman"/>
                            <w:szCs w:val="20"/>
                          </w:rPr>
                          <w:t>OperationsRoom@met.pnn.police.uk</w:t>
                        </w:r>
                      </w:hyperlink>
                    </w:p>
                    <w:p w14:paraId="58D17CF1" w14:textId="498B6D93" w:rsidR="009556E1" w:rsidRPr="00C72904" w:rsidRDefault="009556E1" w:rsidP="00266D2B">
                      <w:pPr>
                        <w:jc w:val="center"/>
                        <w:rPr>
                          <w:sz w:val="20"/>
                          <w:szCs w:val="20"/>
                        </w:rPr>
                      </w:pPr>
                      <w:r>
                        <w:rPr>
                          <w:sz w:val="20"/>
                          <w:szCs w:val="20"/>
                        </w:rPr>
                        <w:t>24 hours</w:t>
                      </w:r>
                    </w:p>
                  </w:txbxContent>
                </v:textbox>
                <w10:wrap type="square"/>
              </v:shape>
            </w:pict>
          </mc:Fallback>
        </mc:AlternateContent>
      </w:r>
    </w:p>
    <w:p w14:paraId="1E9FAF97" w14:textId="6E79213F" w:rsidR="00266D2B" w:rsidRDefault="00266D2B" w:rsidP="002041BD">
      <w:pPr>
        <w:spacing w:line="276" w:lineRule="auto"/>
        <w:ind w:left="426"/>
        <w:jc w:val="both"/>
        <w:rPr>
          <w:rFonts w:ascii="Arial" w:hAnsi="Arial" w:cs="Arial"/>
          <w:lang w:eastAsia="en-US"/>
        </w:rPr>
      </w:pPr>
    </w:p>
    <w:p w14:paraId="37FD5537" w14:textId="23904AB0" w:rsidR="00266D2B" w:rsidRDefault="00266D2B" w:rsidP="002041BD">
      <w:pPr>
        <w:spacing w:line="276" w:lineRule="auto"/>
        <w:ind w:left="426"/>
        <w:jc w:val="both"/>
        <w:rPr>
          <w:rFonts w:ascii="Arial" w:hAnsi="Arial" w:cs="Arial"/>
          <w:lang w:eastAsia="en-US"/>
        </w:rPr>
      </w:pPr>
    </w:p>
    <w:p w14:paraId="718DFFE7" w14:textId="502770B6" w:rsidR="00266D2B" w:rsidRDefault="00266D2B" w:rsidP="002041BD">
      <w:pPr>
        <w:spacing w:line="276" w:lineRule="auto"/>
        <w:ind w:left="426"/>
        <w:jc w:val="both"/>
        <w:rPr>
          <w:rFonts w:ascii="Arial" w:hAnsi="Arial" w:cs="Arial"/>
          <w:lang w:eastAsia="en-US"/>
        </w:rPr>
      </w:pPr>
    </w:p>
    <w:p w14:paraId="2F68052A" w14:textId="1731B1D6" w:rsidR="00266D2B" w:rsidRDefault="00266D2B" w:rsidP="002041BD">
      <w:pPr>
        <w:spacing w:line="276" w:lineRule="auto"/>
        <w:ind w:left="426"/>
        <w:jc w:val="both"/>
        <w:rPr>
          <w:rFonts w:ascii="Arial" w:hAnsi="Arial" w:cs="Arial"/>
          <w:lang w:eastAsia="en-US"/>
        </w:rPr>
      </w:pPr>
      <w:r w:rsidRPr="00C72904">
        <w:rPr>
          <w:rFonts w:ascii="Arial" w:hAnsi="Arial" w:cs="Arial"/>
          <w:noProof/>
        </w:rPr>
        <mc:AlternateContent>
          <mc:Choice Requires="wps">
            <w:drawing>
              <wp:anchor distT="45720" distB="45720" distL="114300" distR="114300" simplePos="0" relativeHeight="251676672" behindDoc="0" locked="0" layoutInCell="1" allowOverlap="1" wp14:anchorId="36EC11D0" wp14:editId="08593BB8">
                <wp:simplePos x="0" y="0"/>
                <wp:positionH relativeFrom="column">
                  <wp:posOffset>807720</wp:posOffset>
                </wp:positionH>
                <wp:positionV relativeFrom="paragraph">
                  <wp:posOffset>78925</wp:posOffset>
                </wp:positionV>
                <wp:extent cx="2295525" cy="548640"/>
                <wp:effectExtent l="0" t="0" r="9525" b="3810"/>
                <wp:wrapSquare wrapText="bothSides"/>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548640"/>
                        </a:xfrm>
                        <a:prstGeom prst="rect">
                          <a:avLst/>
                        </a:prstGeom>
                        <a:solidFill>
                          <a:srgbClr val="FFFFFF"/>
                        </a:solidFill>
                        <a:ln w="9525">
                          <a:noFill/>
                          <a:miter lim="800000"/>
                          <a:headEnd/>
                          <a:tailEnd/>
                        </a:ln>
                      </wps:spPr>
                      <wps:txbx>
                        <w:txbxContent>
                          <w:p w14:paraId="52CD81DF" w14:textId="490F7E5A" w:rsidR="009556E1" w:rsidRDefault="009556E1" w:rsidP="00266D2B">
                            <w:pPr>
                              <w:jc w:val="center"/>
                              <w:rPr>
                                <w:sz w:val="20"/>
                                <w:szCs w:val="20"/>
                              </w:rPr>
                            </w:pPr>
                            <w:r>
                              <w:rPr>
                                <w:sz w:val="20"/>
                                <w:szCs w:val="20"/>
                              </w:rPr>
                              <w:t>Submit a MARF providing full details</w:t>
                            </w:r>
                          </w:p>
                          <w:p w14:paraId="726F200E" w14:textId="4A515046" w:rsidR="009556E1" w:rsidRPr="00266D2B" w:rsidRDefault="009556E1" w:rsidP="00266D2B">
                            <w:pPr>
                              <w:jc w:val="center"/>
                              <w:rPr>
                                <w:color w:val="00B0F0"/>
                                <w:sz w:val="20"/>
                                <w:szCs w:val="20"/>
                                <w:u w:val="single"/>
                              </w:rPr>
                            </w:pPr>
                            <w:r w:rsidRPr="00266D2B">
                              <w:rPr>
                                <w:color w:val="00B0F0"/>
                                <w:sz w:val="20"/>
                                <w:szCs w:val="20"/>
                                <w:u w:val="single"/>
                              </w:rPr>
                              <w:t>Report a concern with a child to The London Borough of Havering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EC11D0" id="_x0000_s1075" type="#_x0000_t202" style="position:absolute;left:0;text-align:left;margin-left:63.6pt;margin-top:6.2pt;width:180.75pt;height:43.2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" stroked="f">
                <v:textbox>
                  <w:txbxContent>
                    <w:p w14:paraId="52CD81DF" w14:textId="490F7E5A" w:rsidR="009556E1" w:rsidRDefault="009556E1" w:rsidP="00266D2B">
                      <w:pPr>
                        <w:jc w:val="center"/>
                        <w:rPr>
                          <w:sz w:val="20"/>
                          <w:szCs w:val="20"/>
                        </w:rPr>
                      </w:pPr>
                      <w:r>
                        <w:rPr>
                          <w:sz w:val="20"/>
                          <w:szCs w:val="20"/>
                        </w:rPr>
                        <w:t>Submit a MARF providing full details</w:t>
                      </w:r>
                    </w:p>
                    <w:p w14:paraId="726F200E" w14:textId="4A515046" w:rsidR="009556E1" w:rsidRPr="00266D2B" w:rsidRDefault="009556E1" w:rsidP="00266D2B">
                      <w:pPr>
                        <w:jc w:val="center"/>
                        <w:rPr>
                          <w:color w:val="00B0F0"/>
                          <w:sz w:val="20"/>
                          <w:szCs w:val="20"/>
                          <w:u w:val="single"/>
                        </w:rPr>
                      </w:pPr>
                      <w:r w:rsidRPr="00266D2B">
                        <w:rPr>
                          <w:color w:val="00B0F0"/>
                          <w:sz w:val="20"/>
                          <w:szCs w:val="20"/>
                          <w:u w:val="single"/>
                        </w:rPr>
                        <w:t>Report a concern with a child to The London Borough of Havering</w:t>
                      </w:r>
                    </w:p>
                  </w:txbxContent>
                </v:textbox>
                <w10:wrap type="square"/>
              </v:shape>
            </w:pict>
          </mc:Fallback>
        </mc:AlternateContent>
      </w:r>
    </w:p>
    <w:p w14:paraId="15625353" w14:textId="0C40DADD" w:rsidR="00266D2B" w:rsidRDefault="00266D2B" w:rsidP="002041BD">
      <w:pPr>
        <w:spacing w:line="276" w:lineRule="auto"/>
        <w:ind w:left="426"/>
        <w:jc w:val="both"/>
        <w:rPr>
          <w:rFonts w:ascii="Arial" w:hAnsi="Arial" w:cs="Arial"/>
          <w:lang w:eastAsia="en-US"/>
        </w:rPr>
      </w:pPr>
    </w:p>
    <w:p w14:paraId="2F190C01" w14:textId="13E65FFA" w:rsidR="00266D2B" w:rsidRDefault="00266D2B" w:rsidP="002041BD">
      <w:pPr>
        <w:spacing w:line="276" w:lineRule="auto"/>
        <w:ind w:left="426"/>
        <w:jc w:val="both"/>
        <w:rPr>
          <w:rFonts w:ascii="Arial" w:hAnsi="Arial" w:cs="Arial"/>
          <w:lang w:eastAsia="en-US"/>
        </w:rPr>
      </w:pPr>
    </w:p>
    <w:p w14:paraId="07FCBD8F" w14:textId="7B511DE0" w:rsidR="00266D2B" w:rsidRDefault="00266D2B" w:rsidP="002041BD">
      <w:pPr>
        <w:spacing w:line="276" w:lineRule="auto"/>
        <w:ind w:left="426"/>
        <w:jc w:val="both"/>
        <w:rPr>
          <w:rFonts w:ascii="Arial" w:hAnsi="Arial" w:cs="Arial"/>
          <w:lang w:eastAsia="en-US"/>
        </w:rPr>
      </w:pPr>
    </w:p>
    <w:p w14:paraId="47C4652D" w14:textId="756DC0F5" w:rsidR="00266D2B" w:rsidRDefault="00266D2B" w:rsidP="002041BD">
      <w:pPr>
        <w:spacing w:line="276" w:lineRule="auto"/>
        <w:ind w:left="426"/>
        <w:jc w:val="both"/>
        <w:rPr>
          <w:rFonts w:ascii="Arial" w:hAnsi="Arial" w:cs="Arial"/>
          <w:lang w:eastAsia="en-US"/>
        </w:rPr>
      </w:pPr>
      <w:r w:rsidRPr="00C72904">
        <w:rPr>
          <w:rFonts w:ascii="Arial" w:hAnsi="Arial" w:cs="Arial"/>
          <w:noProof/>
        </w:rPr>
        <mc:AlternateContent>
          <mc:Choice Requires="wps">
            <w:drawing>
              <wp:anchor distT="45720" distB="45720" distL="114300" distR="114300" simplePos="0" relativeHeight="251678720" behindDoc="0" locked="0" layoutInCell="1" allowOverlap="1" wp14:anchorId="29E6B509" wp14:editId="046B9A48">
                <wp:simplePos x="0" y="0"/>
                <wp:positionH relativeFrom="column">
                  <wp:posOffset>797560</wp:posOffset>
                </wp:positionH>
                <wp:positionV relativeFrom="paragraph">
                  <wp:posOffset>123190</wp:posOffset>
                </wp:positionV>
                <wp:extent cx="2295525" cy="504825"/>
                <wp:effectExtent l="0" t="0" r="9525" b="9525"/>
                <wp:wrapSquare wrapText="bothSides"/>
                <wp:docPr id="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504825"/>
                        </a:xfrm>
                        <a:prstGeom prst="rect">
                          <a:avLst/>
                        </a:prstGeom>
                        <a:solidFill>
                          <a:srgbClr val="FFFFFF"/>
                        </a:solidFill>
                        <a:ln w="9525">
                          <a:noFill/>
                          <a:miter lim="800000"/>
                          <a:headEnd/>
                          <a:tailEnd/>
                        </a:ln>
                      </wps:spPr>
                      <wps:txbx>
                        <w:txbxContent>
                          <w:p w14:paraId="75A32EBE" w14:textId="2363122E" w:rsidR="009556E1" w:rsidRPr="00C72904" w:rsidRDefault="009556E1" w:rsidP="00266D2B">
                            <w:pPr>
                              <w:jc w:val="center"/>
                              <w:rPr>
                                <w:sz w:val="20"/>
                                <w:szCs w:val="20"/>
                              </w:rPr>
                            </w:pPr>
                            <w:r>
                              <w:rPr>
                                <w:sz w:val="20"/>
                                <w:szCs w:val="20"/>
                              </w:rPr>
                              <w:t>School to complete a Prohibited Items Risk Assessment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E6B509" id="_x0000_s1076" type="#_x0000_t202" style="position:absolute;left:0;text-align:left;margin-left:62.8pt;margin-top:9.7pt;width:180.75pt;height:39.7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" stroked="f">
                <v:textbox>
                  <w:txbxContent>
                    <w:p w14:paraId="75A32EBE" w14:textId="2363122E" w:rsidR="009556E1" w:rsidRPr="00C72904" w:rsidRDefault="009556E1" w:rsidP="00266D2B">
                      <w:pPr>
                        <w:jc w:val="center"/>
                        <w:rPr>
                          <w:sz w:val="20"/>
                          <w:szCs w:val="20"/>
                        </w:rPr>
                      </w:pPr>
                      <w:r>
                        <w:rPr>
                          <w:sz w:val="20"/>
                          <w:szCs w:val="20"/>
                        </w:rPr>
                        <w:t>School to complete a Prohibited Items Risk Assessment</w:t>
                      </w:r>
                    </w:p>
                  </w:txbxContent>
                </v:textbox>
                <w10:wrap type="square"/>
              </v:shape>
            </w:pict>
          </mc:Fallback>
        </mc:AlternateContent>
      </w:r>
    </w:p>
    <w:p w14:paraId="3C7B4C8E" w14:textId="7C4F8CDE" w:rsidR="00266D2B" w:rsidRDefault="00266D2B" w:rsidP="002041BD">
      <w:pPr>
        <w:spacing w:line="276" w:lineRule="auto"/>
        <w:ind w:left="426"/>
        <w:jc w:val="both"/>
        <w:rPr>
          <w:rFonts w:ascii="Arial" w:hAnsi="Arial" w:cs="Arial"/>
          <w:lang w:eastAsia="en-US"/>
        </w:rPr>
      </w:pPr>
    </w:p>
    <w:p w14:paraId="12DC18D6" w14:textId="25DEF38C" w:rsidR="00266D2B" w:rsidRDefault="00266D2B" w:rsidP="002041BD">
      <w:pPr>
        <w:spacing w:line="276" w:lineRule="auto"/>
        <w:ind w:left="426"/>
        <w:jc w:val="both"/>
        <w:rPr>
          <w:rFonts w:ascii="Arial" w:hAnsi="Arial" w:cs="Arial"/>
          <w:lang w:eastAsia="en-US"/>
        </w:rPr>
      </w:pPr>
    </w:p>
    <w:p w14:paraId="7531FDA6" w14:textId="24A2C0CC" w:rsidR="00266D2B" w:rsidRDefault="00266D2B" w:rsidP="002041BD">
      <w:pPr>
        <w:spacing w:line="276" w:lineRule="auto"/>
        <w:ind w:left="426"/>
        <w:jc w:val="both"/>
        <w:rPr>
          <w:rFonts w:ascii="Arial" w:hAnsi="Arial" w:cs="Arial"/>
          <w:lang w:eastAsia="en-US"/>
        </w:rPr>
      </w:pPr>
    </w:p>
    <w:p w14:paraId="73D70FE5" w14:textId="0D237060" w:rsidR="00266D2B" w:rsidRDefault="00266D2B" w:rsidP="002041BD">
      <w:pPr>
        <w:spacing w:line="276" w:lineRule="auto"/>
        <w:ind w:left="426"/>
        <w:jc w:val="both"/>
        <w:rPr>
          <w:rFonts w:ascii="Arial" w:hAnsi="Arial" w:cs="Arial"/>
          <w:lang w:eastAsia="en-US"/>
        </w:rPr>
      </w:pPr>
      <w:r w:rsidRPr="00C72904">
        <w:rPr>
          <w:rFonts w:ascii="Arial" w:hAnsi="Arial" w:cs="Arial"/>
          <w:noProof/>
        </w:rPr>
        <w:lastRenderedPageBreak/>
        <mc:AlternateContent>
          <mc:Choice Requires="wps">
            <w:drawing>
              <wp:anchor distT="45720" distB="45720" distL="114300" distR="114300" simplePos="0" relativeHeight="251680768" behindDoc="0" locked="0" layoutInCell="1" allowOverlap="1" wp14:anchorId="101E8623" wp14:editId="5EA33CE0">
                <wp:simplePos x="0" y="0"/>
                <wp:positionH relativeFrom="column">
                  <wp:posOffset>806450</wp:posOffset>
                </wp:positionH>
                <wp:positionV relativeFrom="paragraph">
                  <wp:posOffset>148590</wp:posOffset>
                </wp:positionV>
                <wp:extent cx="2295525" cy="504825"/>
                <wp:effectExtent l="0" t="0" r="9525" b="9525"/>
                <wp:wrapSquare wrapText="bothSides"/>
                <wp:docPr id="1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504825"/>
                        </a:xfrm>
                        <a:prstGeom prst="rect">
                          <a:avLst/>
                        </a:prstGeom>
                        <a:solidFill>
                          <a:srgbClr val="FFFFFF"/>
                        </a:solidFill>
                        <a:ln w="9525">
                          <a:noFill/>
                          <a:miter lim="800000"/>
                          <a:headEnd/>
                          <a:tailEnd/>
                        </a:ln>
                      </wps:spPr>
                      <wps:txbx>
                        <w:txbxContent>
                          <w:p w14:paraId="0F82DF07" w14:textId="06F79BE7" w:rsidR="009556E1" w:rsidRDefault="009556E1" w:rsidP="00266D2B">
                            <w:pPr>
                              <w:jc w:val="center"/>
                              <w:rPr>
                                <w:sz w:val="20"/>
                                <w:szCs w:val="20"/>
                              </w:rPr>
                            </w:pPr>
                            <w:r>
                              <w:rPr>
                                <w:sz w:val="20"/>
                                <w:szCs w:val="20"/>
                              </w:rPr>
                              <w:t>Submit an Inclusions Gateway Referral Form to inform the Inclusions Team</w:t>
                            </w:r>
                          </w:p>
                          <w:p w14:paraId="64249860" w14:textId="0AAF557B" w:rsidR="009556E1" w:rsidRPr="00C72904" w:rsidRDefault="009556E1" w:rsidP="00266D2B">
                            <w:pPr>
                              <w:jc w:val="center"/>
                              <w:rPr>
                                <w:sz w:val="20"/>
                                <w:szCs w:val="20"/>
                              </w:rPr>
                            </w:pPr>
                            <w:hyperlink r:id="rId86" w:history="1">
                              <w:r w:rsidRPr="004633B2">
                                <w:rPr>
                                  <w:rStyle w:val="Hyperlink"/>
                                  <w:rFonts w:ascii="Times New Roman" w:hAnsi="Times New Roman"/>
                                  <w:szCs w:val="20"/>
                                </w:rPr>
                                <w:t>inclusions@havering.gov.uk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1E8623" id="_x0000_s1077" type="#_x0000_t202" style="position:absolute;left:0;text-align:left;margin-left:63.5pt;margin-top:11.7pt;width:180.75pt;height:39.7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" stroked="f">
                <v:textbox>
                  <w:txbxContent>
                    <w:p w14:paraId="0F82DF07" w14:textId="06F79BE7" w:rsidR="009556E1" w:rsidRDefault="009556E1" w:rsidP="00266D2B">
                      <w:pPr>
                        <w:jc w:val="center"/>
                        <w:rPr>
                          <w:sz w:val="20"/>
                          <w:szCs w:val="20"/>
                        </w:rPr>
                      </w:pPr>
                      <w:r>
                        <w:rPr>
                          <w:sz w:val="20"/>
                          <w:szCs w:val="20"/>
                        </w:rPr>
                        <w:t>Submit an Inclusions Gateway Referral Form to inform the Inclusions Team</w:t>
                      </w:r>
                    </w:p>
                    <w:p w14:paraId="64249860" w14:textId="0AAF557B" w:rsidR="009556E1" w:rsidRPr="00C72904" w:rsidRDefault="009556E1" w:rsidP="00266D2B">
                      <w:pPr>
                        <w:jc w:val="center"/>
                        <w:rPr>
                          <w:sz w:val="20"/>
                          <w:szCs w:val="20"/>
                        </w:rPr>
                      </w:pPr>
                      <w:hyperlink r:id="rId87" w:history="1">
                        <w:r w:rsidRPr="004633B2">
                          <w:rPr>
                            <w:rStyle w:val="Hyperlink"/>
                            <w:rFonts w:ascii="Times New Roman" w:hAnsi="Times New Roman"/>
                            <w:szCs w:val="20"/>
                          </w:rPr>
                          <w:t>inclusions@havering.gov.uk</w:t>
                        </w:r>
                      </w:hyperlink>
                    </w:p>
                  </w:txbxContent>
                </v:textbox>
                <w10:wrap type="square"/>
              </v:shape>
            </w:pict>
          </mc:Fallback>
        </mc:AlternateContent>
      </w:r>
    </w:p>
    <w:p w14:paraId="755693EC" w14:textId="3CACC413" w:rsidR="00266D2B" w:rsidRDefault="00266D2B" w:rsidP="002041BD">
      <w:pPr>
        <w:spacing w:line="276" w:lineRule="auto"/>
        <w:ind w:left="426"/>
        <w:jc w:val="both"/>
        <w:rPr>
          <w:rFonts w:ascii="Arial" w:hAnsi="Arial" w:cs="Arial"/>
          <w:lang w:eastAsia="en-US"/>
        </w:rPr>
      </w:pPr>
    </w:p>
    <w:p w14:paraId="4AEACF10" w14:textId="1D5FDDED" w:rsidR="00266D2B" w:rsidRDefault="00266D2B" w:rsidP="002041BD">
      <w:pPr>
        <w:spacing w:line="276" w:lineRule="auto"/>
        <w:ind w:left="426"/>
        <w:jc w:val="both"/>
        <w:rPr>
          <w:rFonts w:ascii="Arial" w:hAnsi="Arial" w:cs="Arial"/>
          <w:lang w:eastAsia="en-US"/>
        </w:rPr>
      </w:pPr>
    </w:p>
    <w:p w14:paraId="22B22F34" w14:textId="4A5A97C0" w:rsidR="00266D2B" w:rsidRPr="005C33AC" w:rsidRDefault="00266D2B" w:rsidP="002041BD">
      <w:pPr>
        <w:spacing w:line="276" w:lineRule="auto"/>
        <w:ind w:left="426"/>
        <w:jc w:val="both"/>
        <w:rPr>
          <w:rFonts w:ascii="Arial" w:hAnsi="Arial" w:cs="Arial"/>
          <w:lang w:eastAsia="en-US"/>
        </w:rPr>
      </w:pPr>
    </w:p>
    <w:sectPr w:rsidR="00266D2B" w:rsidRPr="005C33AC" w:rsidSect="00266D2B">
      <w:headerReference w:type="default" r:id="rId88"/>
      <w:headerReference w:type="first" r:id="rId89"/>
      <w:pgSz w:w="11906" w:h="16838"/>
      <w:pgMar w:top="851" w:right="849" w:bottom="709" w:left="993" w:header="708" w:footer="454"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DB5498" w14:textId="77777777" w:rsidR="009556E1" w:rsidRDefault="009556E1" w:rsidP="000B0051">
      <w:r>
        <w:separator/>
      </w:r>
    </w:p>
  </w:endnote>
  <w:endnote w:type="continuationSeparator" w:id="0">
    <w:p w14:paraId="2916C19D" w14:textId="77777777" w:rsidR="009556E1" w:rsidRDefault="009556E1" w:rsidP="000B0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E4C43" w14:textId="0A823F76" w:rsidR="009556E1" w:rsidRDefault="009556E1">
    <w:pPr>
      <w:pStyle w:val="Footer"/>
    </w:pPr>
    <w:r w:rsidRPr="16BA9C89">
      <w:rPr>
        <w:lang w:val="en-GB"/>
      </w:rPr>
      <w:t>Behaviour Policy – Summer 2026-Summer 2027</w:t>
    </w:r>
    <w:r>
      <w:tab/>
    </w:r>
    <w:r>
      <w:tab/>
    </w:r>
    <w:r w:rsidRPr="16BA9C89">
      <w:rPr>
        <w:noProof/>
        <w:lang w:val="en-GB"/>
      </w:rPr>
      <w:fldChar w:fldCharType="begin"/>
    </w:r>
    <w:r w:rsidRPr="16BA9C89">
      <w:rPr>
        <w:lang w:val="en-GB"/>
      </w:rPr>
      <w:instrText xml:space="preserve"> PAGE   \* MERGEFORMAT </w:instrText>
    </w:r>
    <w:r w:rsidRPr="16BA9C89">
      <w:rPr>
        <w:lang w:val="en-GB"/>
      </w:rPr>
      <w:fldChar w:fldCharType="separate"/>
    </w:r>
    <w:r w:rsidRPr="16BA9C89">
      <w:rPr>
        <w:noProof/>
        <w:lang w:val="en-GB"/>
      </w:rPr>
      <w:t>25</w:t>
    </w:r>
    <w:r w:rsidRPr="16BA9C89">
      <w:rPr>
        <w:noProof/>
        <w:lang w:val="en-GB"/>
      </w:rPr>
      <w:fldChar w:fldCharType="end"/>
    </w:r>
  </w:p>
  <w:p w14:paraId="07F023C8" w14:textId="77777777" w:rsidR="009556E1" w:rsidRPr="00F072D8" w:rsidRDefault="009556E1">
    <w:pPr>
      <w:pStyle w:val="Footer"/>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5209C" w14:textId="6BACFD8B" w:rsidR="009556E1" w:rsidRPr="009A5C68" w:rsidRDefault="009556E1" w:rsidP="16BA9C89">
    <w:pPr>
      <w:pStyle w:val="Footer"/>
      <w:rPr>
        <w:lang w:val="en-GB"/>
      </w:rPr>
    </w:pPr>
    <w:r w:rsidRPr="16BA9C89">
      <w:rPr>
        <w:lang w:val="en-GB"/>
      </w:rPr>
      <w:t>Behaviour Policy – Summer 2026-Summer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869460" w14:textId="77777777" w:rsidR="009556E1" w:rsidRDefault="009556E1" w:rsidP="000B0051">
      <w:r>
        <w:separator/>
      </w:r>
    </w:p>
  </w:footnote>
  <w:footnote w:type="continuationSeparator" w:id="0">
    <w:p w14:paraId="187F57B8" w14:textId="77777777" w:rsidR="009556E1" w:rsidRDefault="009556E1" w:rsidP="000B00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325"/>
      <w:gridCol w:w="3325"/>
      <w:gridCol w:w="3325"/>
    </w:tblGrid>
    <w:tr w:rsidR="009556E1" w14:paraId="0129ED3A" w14:textId="77777777" w:rsidTr="16BA9C89">
      <w:trPr>
        <w:trHeight w:val="300"/>
      </w:trPr>
      <w:tc>
        <w:tcPr>
          <w:tcW w:w="3325" w:type="dxa"/>
        </w:tcPr>
        <w:p w14:paraId="47555174" w14:textId="3AC4BA19" w:rsidR="009556E1" w:rsidRDefault="009556E1" w:rsidP="16BA9C89">
          <w:pPr>
            <w:pStyle w:val="Header"/>
            <w:ind w:left="-115"/>
          </w:pPr>
        </w:p>
      </w:tc>
      <w:tc>
        <w:tcPr>
          <w:tcW w:w="3325" w:type="dxa"/>
        </w:tcPr>
        <w:p w14:paraId="47625CD9" w14:textId="1A34298F" w:rsidR="009556E1" w:rsidRDefault="009556E1" w:rsidP="16BA9C89">
          <w:pPr>
            <w:pStyle w:val="Header"/>
            <w:jc w:val="center"/>
          </w:pPr>
        </w:p>
      </w:tc>
      <w:tc>
        <w:tcPr>
          <w:tcW w:w="3325" w:type="dxa"/>
        </w:tcPr>
        <w:p w14:paraId="103D7490" w14:textId="2D0A8D6A" w:rsidR="009556E1" w:rsidRDefault="009556E1" w:rsidP="16BA9C89">
          <w:pPr>
            <w:pStyle w:val="Header"/>
            <w:ind w:right="-115"/>
            <w:jc w:val="right"/>
          </w:pPr>
        </w:p>
      </w:tc>
    </w:tr>
  </w:tbl>
  <w:p w14:paraId="76BAE7B5" w14:textId="21FA5AA1" w:rsidR="009556E1" w:rsidRDefault="009556E1" w:rsidP="16BA9C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325"/>
      <w:gridCol w:w="3325"/>
      <w:gridCol w:w="3325"/>
    </w:tblGrid>
    <w:tr w:rsidR="009556E1" w14:paraId="4F07A056" w14:textId="77777777" w:rsidTr="16BA9C89">
      <w:trPr>
        <w:trHeight w:val="300"/>
      </w:trPr>
      <w:tc>
        <w:tcPr>
          <w:tcW w:w="3325" w:type="dxa"/>
        </w:tcPr>
        <w:p w14:paraId="77D2F8E9" w14:textId="40CD21B0" w:rsidR="009556E1" w:rsidRDefault="009556E1" w:rsidP="16BA9C89">
          <w:pPr>
            <w:pStyle w:val="Header"/>
            <w:ind w:left="-115"/>
          </w:pPr>
        </w:p>
      </w:tc>
      <w:tc>
        <w:tcPr>
          <w:tcW w:w="3325" w:type="dxa"/>
        </w:tcPr>
        <w:p w14:paraId="3FC98F7E" w14:textId="7FDE5BFB" w:rsidR="009556E1" w:rsidRDefault="009556E1" w:rsidP="16BA9C89">
          <w:pPr>
            <w:pStyle w:val="Header"/>
            <w:jc w:val="center"/>
          </w:pPr>
        </w:p>
      </w:tc>
      <w:tc>
        <w:tcPr>
          <w:tcW w:w="3325" w:type="dxa"/>
        </w:tcPr>
        <w:p w14:paraId="009EB90F" w14:textId="7224DC31" w:rsidR="009556E1" w:rsidRDefault="009556E1" w:rsidP="16BA9C89">
          <w:pPr>
            <w:pStyle w:val="Header"/>
            <w:ind w:right="-115"/>
            <w:jc w:val="right"/>
          </w:pPr>
        </w:p>
      </w:tc>
    </w:tr>
  </w:tbl>
  <w:p w14:paraId="4C613973" w14:textId="68545187" w:rsidR="009556E1" w:rsidRDefault="009556E1" w:rsidP="16BA9C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4885"/>
      <w:gridCol w:w="4885"/>
      <w:gridCol w:w="4885"/>
    </w:tblGrid>
    <w:tr w:rsidR="009556E1" w14:paraId="404F44AD" w14:textId="77777777" w:rsidTr="16BA9C89">
      <w:trPr>
        <w:trHeight w:val="300"/>
      </w:trPr>
      <w:tc>
        <w:tcPr>
          <w:tcW w:w="4885" w:type="dxa"/>
        </w:tcPr>
        <w:p w14:paraId="327E9D17" w14:textId="2BEAE673" w:rsidR="009556E1" w:rsidRDefault="009556E1" w:rsidP="16BA9C89">
          <w:pPr>
            <w:pStyle w:val="Header"/>
            <w:ind w:left="-115"/>
          </w:pPr>
        </w:p>
      </w:tc>
      <w:tc>
        <w:tcPr>
          <w:tcW w:w="4885" w:type="dxa"/>
        </w:tcPr>
        <w:p w14:paraId="72F50B78" w14:textId="5A4DD84C" w:rsidR="009556E1" w:rsidRDefault="009556E1" w:rsidP="16BA9C89">
          <w:pPr>
            <w:pStyle w:val="Header"/>
            <w:jc w:val="center"/>
          </w:pPr>
        </w:p>
      </w:tc>
      <w:tc>
        <w:tcPr>
          <w:tcW w:w="4885" w:type="dxa"/>
        </w:tcPr>
        <w:p w14:paraId="15FEC4AF" w14:textId="33A98A15" w:rsidR="009556E1" w:rsidRDefault="009556E1" w:rsidP="16BA9C89">
          <w:pPr>
            <w:pStyle w:val="Header"/>
            <w:ind w:right="-115"/>
            <w:jc w:val="right"/>
          </w:pPr>
        </w:p>
      </w:tc>
    </w:tr>
  </w:tbl>
  <w:p w14:paraId="45FA99C7" w14:textId="270ADB8B" w:rsidR="009556E1" w:rsidRDefault="009556E1" w:rsidP="16BA9C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4885"/>
      <w:gridCol w:w="4885"/>
      <w:gridCol w:w="4885"/>
    </w:tblGrid>
    <w:tr w:rsidR="009556E1" w14:paraId="37A88BA3" w14:textId="77777777" w:rsidTr="16BA9C89">
      <w:trPr>
        <w:trHeight w:val="300"/>
      </w:trPr>
      <w:tc>
        <w:tcPr>
          <w:tcW w:w="4885" w:type="dxa"/>
        </w:tcPr>
        <w:p w14:paraId="2188CCB1" w14:textId="0BB05333" w:rsidR="009556E1" w:rsidRDefault="009556E1" w:rsidP="16BA9C89">
          <w:pPr>
            <w:pStyle w:val="Header"/>
            <w:ind w:left="-115"/>
          </w:pPr>
        </w:p>
      </w:tc>
      <w:tc>
        <w:tcPr>
          <w:tcW w:w="4885" w:type="dxa"/>
        </w:tcPr>
        <w:p w14:paraId="72D218FE" w14:textId="281A0DB5" w:rsidR="009556E1" w:rsidRDefault="009556E1" w:rsidP="16BA9C89">
          <w:pPr>
            <w:pStyle w:val="Header"/>
            <w:jc w:val="center"/>
          </w:pPr>
        </w:p>
      </w:tc>
      <w:tc>
        <w:tcPr>
          <w:tcW w:w="4885" w:type="dxa"/>
        </w:tcPr>
        <w:p w14:paraId="70B48A43" w14:textId="38A57905" w:rsidR="009556E1" w:rsidRDefault="009556E1" w:rsidP="16BA9C89">
          <w:pPr>
            <w:pStyle w:val="Header"/>
            <w:ind w:right="-115"/>
            <w:jc w:val="right"/>
          </w:pPr>
        </w:p>
      </w:tc>
    </w:tr>
  </w:tbl>
  <w:p w14:paraId="6175C209" w14:textId="7238EE95" w:rsidR="009556E1" w:rsidRDefault="009556E1" w:rsidP="16BA9C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350"/>
      <w:gridCol w:w="3350"/>
      <w:gridCol w:w="3350"/>
    </w:tblGrid>
    <w:tr w:rsidR="009556E1" w14:paraId="2E86FECD" w14:textId="77777777" w:rsidTr="16BA9C89">
      <w:trPr>
        <w:trHeight w:val="300"/>
      </w:trPr>
      <w:tc>
        <w:tcPr>
          <w:tcW w:w="3350" w:type="dxa"/>
        </w:tcPr>
        <w:p w14:paraId="0295C7FE" w14:textId="688D08C1" w:rsidR="009556E1" w:rsidRDefault="009556E1" w:rsidP="16BA9C89">
          <w:pPr>
            <w:pStyle w:val="Header"/>
            <w:ind w:left="-115"/>
          </w:pPr>
        </w:p>
      </w:tc>
      <w:tc>
        <w:tcPr>
          <w:tcW w:w="3350" w:type="dxa"/>
        </w:tcPr>
        <w:p w14:paraId="3A99C522" w14:textId="49A7626A" w:rsidR="009556E1" w:rsidRDefault="009556E1" w:rsidP="16BA9C89">
          <w:pPr>
            <w:pStyle w:val="Header"/>
            <w:jc w:val="center"/>
          </w:pPr>
        </w:p>
      </w:tc>
      <w:tc>
        <w:tcPr>
          <w:tcW w:w="3350" w:type="dxa"/>
        </w:tcPr>
        <w:p w14:paraId="694A8E3E" w14:textId="6AD4FB92" w:rsidR="009556E1" w:rsidRDefault="009556E1" w:rsidP="16BA9C89">
          <w:pPr>
            <w:pStyle w:val="Header"/>
            <w:ind w:right="-115"/>
            <w:jc w:val="right"/>
          </w:pPr>
        </w:p>
      </w:tc>
    </w:tr>
  </w:tbl>
  <w:p w14:paraId="4C38D9C0" w14:textId="06C98D2A" w:rsidR="009556E1" w:rsidRDefault="009556E1" w:rsidP="16BA9C8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350"/>
      <w:gridCol w:w="3350"/>
      <w:gridCol w:w="3350"/>
    </w:tblGrid>
    <w:tr w:rsidR="009556E1" w14:paraId="18E94C5A" w14:textId="77777777" w:rsidTr="16BA9C89">
      <w:trPr>
        <w:trHeight w:val="300"/>
      </w:trPr>
      <w:tc>
        <w:tcPr>
          <w:tcW w:w="3350" w:type="dxa"/>
        </w:tcPr>
        <w:p w14:paraId="4F318849" w14:textId="2027DFAD" w:rsidR="009556E1" w:rsidRDefault="009556E1" w:rsidP="16BA9C89">
          <w:pPr>
            <w:pStyle w:val="Header"/>
            <w:ind w:left="-115"/>
          </w:pPr>
        </w:p>
      </w:tc>
      <w:tc>
        <w:tcPr>
          <w:tcW w:w="3350" w:type="dxa"/>
        </w:tcPr>
        <w:p w14:paraId="54FF8516" w14:textId="398637DB" w:rsidR="009556E1" w:rsidRDefault="009556E1" w:rsidP="16BA9C89">
          <w:pPr>
            <w:pStyle w:val="Header"/>
            <w:jc w:val="center"/>
          </w:pPr>
        </w:p>
      </w:tc>
      <w:tc>
        <w:tcPr>
          <w:tcW w:w="3350" w:type="dxa"/>
        </w:tcPr>
        <w:p w14:paraId="6ECEAAE4" w14:textId="00934F61" w:rsidR="009556E1" w:rsidRDefault="009556E1" w:rsidP="16BA9C89">
          <w:pPr>
            <w:pStyle w:val="Header"/>
            <w:ind w:right="-115"/>
            <w:jc w:val="right"/>
          </w:pPr>
        </w:p>
      </w:tc>
    </w:tr>
  </w:tbl>
  <w:p w14:paraId="3907D679" w14:textId="163D122E" w:rsidR="009556E1" w:rsidRDefault="009556E1" w:rsidP="16BA9C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40pt;height:261pt" o:bullet="t">
        <v:imagedata r:id="rId1" o:title="LOGOWITE"/>
      </v:shape>
    </w:pict>
  </w:numPicBullet>
  <w:numPicBullet w:numPicBulletId="1">
    <w:pict>
      <v:shape id="_x0000_i1031" type="#_x0000_t75" style="width:11.25pt;height:9.75pt" o:bullet="t">
        <v:imagedata r:id="rId2" o:title="BD21295_"/>
      </v:shape>
    </w:pict>
  </w:numPicBullet>
  <w:numPicBullet w:numPicBulletId="2">
    <w:pict>
      <v:shape id="_x0000_i1032" type="#_x0000_t75" style="width:209.05pt;height:332.1pt" o:bullet="t">
        <v:imagedata r:id="rId3" o:title="TK_LOGO_POINTER_RGB_bullet_blue"/>
      </v:shape>
    </w:pict>
  </w:numPicBullet>
  <w:numPicBullet w:numPicBulletId="3">
    <w:pict>
      <v:shape id="_x0000_i1033" type="#_x0000_t75" style="width:6.75pt;height:10.5pt" o:bullet="t">
        <v:imagedata r:id="rId4" o:title=""/>
      </v:shape>
    </w:pict>
  </w:numPicBullet>
  <w:abstractNum w:abstractNumId="0" w15:restartNumberingAfterBreak="0">
    <w:nsid w:val="0000001A"/>
    <w:multiLevelType w:val="hybridMultilevel"/>
    <w:tmpl w:val="59AC92A8"/>
    <w:lvl w:ilvl="0" w:tplc="BAF84282">
      <w:start w:val="1"/>
      <w:numFmt w:val="bullet"/>
      <w:lvlText w:val=""/>
      <w:lvlPicBulletId w:val="3"/>
      <w:lvlJc w:val="left"/>
      <w:pPr>
        <w:ind w:left="1242" w:hanging="360"/>
      </w:pPr>
      <w:rPr>
        <w:rFonts w:ascii="Symbol" w:hAnsi="Symbol"/>
        <w:sz w:val="20"/>
        <w:szCs w:val="20"/>
      </w:rPr>
    </w:lvl>
    <w:lvl w:ilvl="1" w:tplc="FFFFFFFF">
      <w:start w:val="1"/>
      <w:numFmt w:val="bullet"/>
      <w:lvlText w:val="o"/>
      <w:lvlJc w:val="left"/>
      <w:pPr>
        <w:tabs>
          <w:tab w:val="num" w:pos="1962"/>
        </w:tabs>
        <w:ind w:left="1962" w:hanging="360"/>
      </w:pPr>
      <w:rPr>
        <w:rFonts w:ascii="Courier New" w:hAnsi="Courier New"/>
      </w:rPr>
    </w:lvl>
    <w:lvl w:ilvl="2" w:tplc="FFFFFFFF">
      <w:start w:val="1"/>
      <w:numFmt w:val="bullet"/>
      <w:lvlText w:val=""/>
      <w:lvlJc w:val="left"/>
      <w:pPr>
        <w:tabs>
          <w:tab w:val="num" w:pos="2682"/>
        </w:tabs>
        <w:ind w:left="2682" w:hanging="360"/>
      </w:pPr>
      <w:rPr>
        <w:rFonts w:ascii="Wingdings" w:hAnsi="Wingdings"/>
      </w:rPr>
    </w:lvl>
    <w:lvl w:ilvl="3" w:tplc="FFFFFFFF">
      <w:start w:val="1"/>
      <w:numFmt w:val="bullet"/>
      <w:lvlText w:val=""/>
      <w:lvlJc w:val="left"/>
      <w:pPr>
        <w:tabs>
          <w:tab w:val="num" w:pos="3402"/>
        </w:tabs>
        <w:ind w:left="3402" w:hanging="360"/>
      </w:pPr>
      <w:rPr>
        <w:rFonts w:ascii="Symbol" w:hAnsi="Symbol"/>
      </w:rPr>
    </w:lvl>
    <w:lvl w:ilvl="4" w:tplc="FFFFFFFF">
      <w:start w:val="1"/>
      <w:numFmt w:val="bullet"/>
      <w:lvlText w:val="o"/>
      <w:lvlJc w:val="left"/>
      <w:pPr>
        <w:tabs>
          <w:tab w:val="num" w:pos="4122"/>
        </w:tabs>
        <w:ind w:left="4122" w:hanging="360"/>
      </w:pPr>
      <w:rPr>
        <w:rFonts w:ascii="Courier New" w:hAnsi="Courier New"/>
      </w:rPr>
    </w:lvl>
    <w:lvl w:ilvl="5" w:tplc="FFFFFFFF">
      <w:start w:val="1"/>
      <w:numFmt w:val="bullet"/>
      <w:lvlText w:val=""/>
      <w:lvlJc w:val="left"/>
      <w:pPr>
        <w:tabs>
          <w:tab w:val="num" w:pos="4842"/>
        </w:tabs>
        <w:ind w:left="4842" w:hanging="360"/>
      </w:pPr>
      <w:rPr>
        <w:rFonts w:ascii="Wingdings" w:hAnsi="Wingdings"/>
      </w:rPr>
    </w:lvl>
    <w:lvl w:ilvl="6" w:tplc="FFFFFFFF">
      <w:start w:val="1"/>
      <w:numFmt w:val="bullet"/>
      <w:lvlText w:val=""/>
      <w:lvlJc w:val="left"/>
      <w:pPr>
        <w:tabs>
          <w:tab w:val="num" w:pos="5562"/>
        </w:tabs>
        <w:ind w:left="5562" w:hanging="360"/>
      </w:pPr>
      <w:rPr>
        <w:rFonts w:ascii="Symbol" w:hAnsi="Symbol"/>
      </w:rPr>
    </w:lvl>
    <w:lvl w:ilvl="7" w:tplc="FFFFFFFF">
      <w:start w:val="1"/>
      <w:numFmt w:val="bullet"/>
      <w:lvlText w:val="o"/>
      <w:lvlJc w:val="left"/>
      <w:pPr>
        <w:tabs>
          <w:tab w:val="num" w:pos="6282"/>
        </w:tabs>
        <w:ind w:left="6282" w:hanging="360"/>
      </w:pPr>
      <w:rPr>
        <w:rFonts w:ascii="Courier New" w:hAnsi="Courier New"/>
      </w:rPr>
    </w:lvl>
    <w:lvl w:ilvl="8" w:tplc="FFFFFFFF">
      <w:start w:val="1"/>
      <w:numFmt w:val="bullet"/>
      <w:lvlText w:val=""/>
      <w:lvlJc w:val="left"/>
      <w:pPr>
        <w:tabs>
          <w:tab w:val="num" w:pos="7002"/>
        </w:tabs>
        <w:ind w:left="7002" w:hanging="360"/>
      </w:pPr>
      <w:rPr>
        <w:rFonts w:ascii="Wingdings" w:hAnsi="Wingdings"/>
      </w:rPr>
    </w:lvl>
  </w:abstractNum>
  <w:abstractNum w:abstractNumId="1" w15:restartNumberingAfterBreak="0">
    <w:nsid w:val="046A7791"/>
    <w:multiLevelType w:val="hybridMultilevel"/>
    <w:tmpl w:val="785CF3BA"/>
    <w:lvl w:ilvl="0" w:tplc="E81032F6">
      <w:start w:val="1"/>
      <w:numFmt w:val="decimal"/>
      <w:lvlText w:val="%1."/>
      <w:lvlJc w:val="left"/>
      <w:pPr>
        <w:ind w:left="1070" w:hanging="360"/>
      </w:pPr>
      <w:rPr>
        <w:rFonts w:ascii="Calibri" w:eastAsia="Calibri" w:hAnsi="Calibri" w:cs="Calibri" w:hint="default"/>
        <w:spacing w:val="-1"/>
        <w:w w:val="100"/>
        <w:sz w:val="28"/>
        <w:szCs w:val="28"/>
        <w:lang w:val="en-US" w:eastAsia="en-US" w:bidi="en-US"/>
      </w:rPr>
    </w:lvl>
    <w:lvl w:ilvl="1" w:tplc="8A461032">
      <w:numFmt w:val="bullet"/>
      <w:lvlText w:val=""/>
      <w:lvlJc w:val="left"/>
      <w:pPr>
        <w:ind w:left="1430" w:hanging="360"/>
      </w:pPr>
      <w:rPr>
        <w:rFonts w:ascii="Symbol" w:eastAsia="Symbol" w:hAnsi="Symbol" w:cs="Symbol" w:hint="default"/>
        <w:w w:val="100"/>
        <w:sz w:val="24"/>
        <w:szCs w:val="24"/>
        <w:lang w:val="en-US" w:eastAsia="en-US" w:bidi="en-US"/>
      </w:rPr>
    </w:lvl>
    <w:lvl w:ilvl="2" w:tplc="D3863B20">
      <w:numFmt w:val="bullet"/>
      <w:lvlText w:val="•"/>
      <w:lvlJc w:val="left"/>
      <w:pPr>
        <w:ind w:left="2437" w:hanging="360"/>
      </w:pPr>
      <w:rPr>
        <w:rFonts w:hint="default"/>
        <w:lang w:val="en-US" w:eastAsia="en-US" w:bidi="en-US"/>
      </w:rPr>
    </w:lvl>
    <w:lvl w:ilvl="3" w:tplc="965856F4">
      <w:numFmt w:val="bullet"/>
      <w:lvlText w:val="•"/>
      <w:lvlJc w:val="left"/>
      <w:pPr>
        <w:ind w:left="3442" w:hanging="360"/>
      </w:pPr>
      <w:rPr>
        <w:rFonts w:hint="default"/>
        <w:lang w:val="en-US" w:eastAsia="en-US" w:bidi="en-US"/>
      </w:rPr>
    </w:lvl>
    <w:lvl w:ilvl="4" w:tplc="46CC5BDC">
      <w:numFmt w:val="bullet"/>
      <w:lvlText w:val="•"/>
      <w:lvlJc w:val="left"/>
      <w:pPr>
        <w:ind w:left="4447" w:hanging="360"/>
      </w:pPr>
      <w:rPr>
        <w:rFonts w:hint="default"/>
        <w:lang w:val="en-US" w:eastAsia="en-US" w:bidi="en-US"/>
      </w:rPr>
    </w:lvl>
    <w:lvl w:ilvl="5" w:tplc="74AEA046">
      <w:numFmt w:val="bullet"/>
      <w:lvlText w:val="•"/>
      <w:lvlJc w:val="left"/>
      <w:pPr>
        <w:ind w:left="5452" w:hanging="360"/>
      </w:pPr>
      <w:rPr>
        <w:rFonts w:hint="default"/>
        <w:lang w:val="en-US" w:eastAsia="en-US" w:bidi="en-US"/>
      </w:rPr>
    </w:lvl>
    <w:lvl w:ilvl="6" w:tplc="44BEB1A6">
      <w:numFmt w:val="bullet"/>
      <w:lvlText w:val="•"/>
      <w:lvlJc w:val="left"/>
      <w:pPr>
        <w:ind w:left="6457" w:hanging="360"/>
      </w:pPr>
      <w:rPr>
        <w:rFonts w:hint="default"/>
        <w:lang w:val="en-US" w:eastAsia="en-US" w:bidi="en-US"/>
      </w:rPr>
    </w:lvl>
    <w:lvl w:ilvl="7" w:tplc="BF5477CE">
      <w:numFmt w:val="bullet"/>
      <w:lvlText w:val="•"/>
      <w:lvlJc w:val="left"/>
      <w:pPr>
        <w:ind w:left="7462" w:hanging="360"/>
      </w:pPr>
      <w:rPr>
        <w:rFonts w:hint="default"/>
        <w:lang w:val="en-US" w:eastAsia="en-US" w:bidi="en-US"/>
      </w:rPr>
    </w:lvl>
    <w:lvl w:ilvl="8" w:tplc="BD7CC6C0">
      <w:numFmt w:val="bullet"/>
      <w:lvlText w:val="•"/>
      <w:lvlJc w:val="left"/>
      <w:pPr>
        <w:ind w:left="8468" w:hanging="360"/>
      </w:pPr>
      <w:rPr>
        <w:rFonts w:hint="default"/>
        <w:lang w:val="en-US" w:eastAsia="en-US" w:bidi="en-US"/>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7074FC1"/>
    <w:multiLevelType w:val="hybridMultilevel"/>
    <w:tmpl w:val="89B445C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 w15:restartNumberingAfterBreak="0">
    <w:nsid w:val="072A05CE"/>
    <w:multiLevelType w:val="hybridMultilevel"/>
    <w:tmpl w:val="47C23000"/>
    <w:lvl w:ilvl="0" w:tplc="0FB01300">
      <w:numFmt w:val="bullet"/>
      <w:lvlText w:val=""/>
      <w:lvlJc w:val="left"/>
      <w:pPr>
        <w:ind w:left="828" w:hanging="361"/>
      </w:pPr>
      <w:rPr>
        <w:rFonts w:ascii="Symbol" w:eastAsia="Symbol" w:hAnsi="Symbol" w:cs="Symbol" w:hint="default"/>
        <w:w w:val="100"/>
        <w:sz w:val="22"/>
        <w:szCs w:val="22"/>
        <w:lang w:val="en-US" w:eastAsia="en-US" w:bidi="en-US"/>
      </w:rPr>
    </w:lvl>
    <w:lvl w:ilvl="1" w:tplc="2AC2A090">
      <w:numFmt w:val="bullet"/>
      <w:lvlText w:val="•"/>
      <w:lvlJc w:val="left"/>
      <w:pPr>
        <w:ind w:left="1102" w:hanging="361"/>
      </w:pPr>
      <w:rPr>
        <w:rFonts w:hint="default"/>
        <w:lang w:val="en-US" w:eastAsia="en-US" w:bidi="en-US"/>
      </w:rPr>
    </w:lvl>
    <w:lvl w:ilvl="2" w:tplc="29F873C8">
      <w:numFmt w:val="bullet"/>
      <w:lvlText w:val="•"/>
      <w:lvlJc w:val="left"/>
      <w:pPr>
        <w:ind w:left="1384" w:hanging="361"/>
      </w:pPr>
      <w:rPr>
        <w:rFonts w:hint="default"/>
        <w:lang w:val="en-US" w:eastAsia="en-US" w:bidi="en-US"/>
      </w:rPr>
    </w:lvl>
    <w:lvl w:ilvl="3" w:tplc="499A07F2">
      <w:numFmt w:val="bullet"/>
      <w:lvlText w:val="•"/>
      <w:lvlJc w:val="left"/>
      <w:pPr>
        <w:ind w:left="1666" w:hanging="361"/>
      </w:pPr>
      <w:rPr>
        <w:rFonts w:hint="default"/>
        <w:lang w:val="en-US" w:eastAsia="en-US" w:bidi="en-US"/>
      </w:rPr>
    </w:lvl>
    <w:lvl w:ilvl="4" w:tplc="1472C680">
      <w:numFmt w:val="bullet"/>
      <w:lvlText w:val="•"/>
      <w:lvlJc w:val="left"/>
      <w:pPr>
        <w:ind w:left="1949" w:hanging="361"/>
      </w:pPr>
      <w:rPr>
        <w:rFonts w:hint="default"/>
        <w:lang w:val="en-US" w:eastAsia="en-US" w:bidi="en-US"/>
      </w:rPr>
    </w:lvl>
    <w:lvl w:ilvl="5" w:tplc="C85E438A">
      <w:numFmt w:val="bullet"/>
      <w:lvlText w:val="•"/>
      <w:lvlJc w:val="left"/>
      <w:pPr>
        <w:ind w:left="2231" w:hanging="361"/>
      </w:pPr>
      <w:rPr>
        <w:rFonts w:hint="default"/>
        <w:lang w:val="en-US" w:eastAsia="en-US" w:bidi="en-US"/>
      </w:rPr>
    </w:lvl>
    <w:lvl w:ilvl="6" w:tplc="8240684E">
      <w:numFmt w:val="bullet"/>
      <w:lvlText w:val="•"/>
      <w:lvlJc w:val="left"/>
      <w:pPr>
        <w:ind w:left="2513" w:hanging="361"/>
      </w:pPr>
      <w:rPr>
        <w:rFonts w:hint="default"/>
        <w:lang w:val="en-US" w:eastAsia="en-US" w:bidi="en-US"/>
      </w:rPr>
    </w:lvl>
    <w:lvl w:ilvl="7" w:tplc="DF1A6E6C">
      <w:numFmt w:val="bullet"/>
      <w:lvlText w:val="•"/>
      <w:lvlJc w:val="left"/>
      <w:pPr>
        <w:ind w:left="2796" w:hanging="361"/>
      </w:pPr>
      <w:rPr>
        <w:rFonts w:hint="default"/>
        <w:lang w:val="en-US" w:eastAsia="en-US" w:bidi="en-US"/>
      </w:rPr>
    </w:lvl>
    <w:lvl w:ilvl="8" w:tplc="9BDCED0A">
      <w:numFmt w:val="bullet"/>
      <w:lvlText w:val="•"/>
      <w:lvlJc w:val="left"/>
      <w:pPr>
        <w:ind w:left="3078" w:hanging="361"/>
      </w:pPr>
      <w:rPr>
        <w:rFonts w:hint="default"/>
        <w:lang w:val="en-US" w:eastAsia="en-US" w:bidi="en-US"/>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0CD7524B"/>
    <w:multiLevelType w:val="multilevel"/>
    <w:tmpl w:val="A75845E4"/>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D0947D4"/>
    <w:multiLevelType w:val="hybridMultilevel"/>
    <w:tmpl w:val="C8CE1762"/>
    <w:lvl w:ilvl="0" w:tplc="7D9C446E">
      <w:numFmt w:val="bullet"/>
      <w:lvlText w:val=""/>
      <w:lvlJc w:val="left"/>
      <w:pPr>
        <w:ind w:left="422" w:hanging="315"/>
      </w:pPr>
      <w:rPr>
        <w:rFonts w:ascii="Wingdings" w:eastAsia="Wingdings" w:hAnsi="Wingdings" w:cs="Wingdings" w:hint="default"/>
        <w:b w:val="0"/>
        <w:bCs w:val="0"/>
        <w:i w:val="0"/>
        <w:iCs w:val="0"/>
        <w:spacing w:val="0"/>
        <w:w w:val="100"/>
        <w:sz w:val="22"/>
        <w:szCs w:val="22"/>
        <w:lang w:val="en-US" w:eastAsia="en-US" w:bidi="ar-SA"/>
      </w:rPr>
    </w:lvl>
    <w:lvl w:ilvl="1" w:tplc="7FAC7EB4">
      <w:numFmt w:val="bullet"/>
      <w:lvlText w:val="•"/>
      <w:lvlJc w:val="left"/>
      <w:pPr>
        <w:ind w:left="980" w:hanging="315"/>
      </w:pPr>
      <w:rPr>
        <w:rFonts w:hint="default"/>
        <w:lang w:val="en-US" w:eastAsia="en-US" w:bidi="ar-SA"/>
      </w:rPr>
    </w:lvl>
    <w:lvl w:ilvl="2" w:tplc="1E923284">
      <w:numFmt w:val="bullet"/>
      <w:lvlText w:val="•"/>
      <w:lvlJc w:val="left"/>
      <w:pPr>
        <w:ind w:left="1540" w:hanging="315"/>
      </w:pPr>
      <w:rPr>
        <w:rFonts w:hint="default"/>
        <w:lang w:val="en-US" w:eastAsia="en-US" w:bidi="ar-SA"/>
      </w:rPr>
    </w:lvl>
    <w:lvl w:ilvl="3" w:tplc="61E055F4">
      <w:numFmt w:val="bullet"/>
      <w:lvlText w:val="•"/>
      <w:lvlJc w:val="left"/>
      <w:pPr>
        <w:ind w:left="2100" w:hanging="315"/>
      </w:pPr>
      <w:rPr>
        <w:rFonts w:hint="default"/>
        <w:lang w:val="en-US" w:eastAsia="en-US" w:bidi="ar-SA"/>
      </w:rPr>
    </w:lvl>
    <w:lvl w:ilvl="4" w:tplc="F954D140">
      <w:numFmt w:val="bullet"/>
      <w:lvlText w:val="•"/>
      <w:lvlJc w:val="left"/>
      <w:pPr>
        <w:ind w:left="2660" w:hanging="315"/>
      </w:pPr>
      <w:rPr>
        <w:rFonts w:hint="default"/>
        <w:lang w:val="en-US" w:eastAsia="en-US" w:bidi="ar-SA"/>
      </w:rPr>
    </w:lvl>
    <w:lvl w:ilvl="5" w:tplc="0248F93E">
      <w:numFmt w:val="bullet"/>
      <w:lvlText w:val="•"/>
      <w:lvlJc w:val="left"/>
      <w:pPr>
        <w:ind w:left="3221" w:hanging="315"/>
      </w:pPr>
      <w:rPr>
        <w:rFonts w:hint="default"/>
        <w:lang w:val="en-US" w:eastAsia="en-US" w:bidi="ar-SA"/>
      </w:rPr>
    </w:lvl>
    <w:lvl w:ilvl="6" w:tplc="78944DC6">
      <w:numFmt w:val="bullet"/>
      <w:lvlText w:val="•"/>
      <w:lvlJc w:val="left"/>
      <w:pPr>
        <w:ind w:left="3781" w:hanging="315"/>
      </w:pPr>
      <w:rPr>
        <w:rFonts w:hint="default"/>
        <w:lang w:val="en-US" w:eastAsia="en-US" w:bidi="ar-SA"/>
      </w:rPr>
    </w:lvl>
    <w:lvl w:ilvl="7" w:tplc="35B855BA">
      <w:numFmt w:val="bullet"/>
      <w:lvlText w:val="•"/>
      <w:lvlJc w:val="left"/>
      <w:pPr>
        <w:ind w:left="4341" w:hanging="315"/>
      </w:pPr>
      <w:rPr>
        <w:rFonts w:hint="default"/>
        <w:lang w:val="en-US" w:eastAsia="en-US" w:bidi="ar-SA"/>
      </w:rPr>
    </w:lvl>
    <w:lvl w:ilvl="8" w:tplc="3DFAF118">
      <w:numFmt w:val="bullet"/>
      <w:lvlText w:val="•"/>
      <w:lvlJc w:val="left"/>
      <w:pPr>
        <w:ind w:left="4901" w:hanging="315"/>
      </w:pPr>
      <w:rPr>
        <w:rFonts w:hint="default"/>
        <w:lang w:val="en-US" w:eastAsia="en-US" w:bidi="ar-SA"/>
      </w:rPr>
    </w:lvl>
  </w:abstractNum>
  <w:abstractNum w:abstractNumId="8" w15:restartNumberingAfterBreak="0">
    <w:nsid w:val="11786ADF"/>
    <w:multiLevelType w:val="hybridMultilevel"/>
    <w:tmpl w:val="15608722"/>
    <w:lvl w:ilvl="0" w:tplc="D3863B20">
      <w:numFmt w:val="bullet"/>
      <w:lvlText w:val="•"/>
      <w:lvlJc w:val="left"/>
      <w:pPr>
        <w:ind w:left="828" w:hanging="360"/>
      </w:pPr>
      <w:rPr>
        <w:rFonts w:hint="default"/>
        <w:w w:val="100"/>
        <w:sz w:val="24"/>
        <w:szCs w:val="24"/>
        <w:lang w:val="en-US" w:eastAsia="en-US" w:bidi="en-US"/>
      </w:rPr>
    </w:lvl>
    <w:lvl w:ilvl="1" w:tplc="CD98BD94">
      <w:numFmt w:val="bullet"/>
      <w:lvlText w:val="•"/>
      <w:lvlJc w:val="left"/>
      <w:pPr>
        <w:ind w:left="1388" w:hanging="360"/>
      </w:pPr>
      <w:rPr>
        <w:rFonts w:hint="default"/>
        <w:lang w:val="en-US" w:eastAsia="en-US" w:bidi="en-US"/>
      </w:rPr>
    </w:lvl>
    <w:lvl w:ilvl="2" w:tplc="62FCB44A">
      <w:numFmt w:val="bullet"/>
      <w:lvlText w:val="•"/>
      <w:lvlJc w:val="left"/>
      <w:pPr>
        <w:ind w:left="1957" w:hanging="360"/>
      </w:pPr>
      <w:rPr>
        <w:rFonts w:hint="default"/>
        <w:lang w:val="en-US" w:eastAsia="en-US" w:bidi="en-US"/>
      </w:rPr>
    </w:lvl>
    <w:lvl w:ilvl="3" w:tplc="2C46064A">
      <w:numFmt w:val="bullet"/>
      <w:lvlText w:val="•"/>
      <w:lvlJc w:val="left"/>
      <w:pPr>
        <w:ind w:left="2526" w:hanging="360"/>
      </w:pPr>
      <w:rPr>
        <w:rFonts w:hint="default"/>
        <w:lang w:val="en-US" w:eastAsia="en-US" w:bidi="en-US"/>
      </w:rPr>
    </w:lvl>
    <w:lvl w:ilvl="4" w:tplc="BC800D82">
      <w:numFmt w:val="bullet"/>
      <w:lvlText w:val="•"/>
      <w:lvlJc w:val="left"/>
      <w:pPr>
        <w:ind w:left="3094" w:hanging="360"/>
      </w:pPr>
      <w:rPr>
        <w:rFonts w:hint="default"/>
        <w:lang w:val="en-US" w:eastAsia="en-US" w:bidi="en-US"/>
      </w:rPr>
    </w:lvl>
    <w:lvl w:ilvl="5" w:tplc="79C27C6E">
      <w:numFmt w:val="bullet"/>
      <w:lvlText w:val="•"/>
      <w:lvlJc w:val="left"/>
      <w:pPr>
        <w:ind w:left="3663" w:hanging="360"/>
      </w:pPr>
      <w:rPr>
        <w:rFonts w:hint="default"/>
        <w:lang w:val="en-US" w:eastAsia="en-US" w:bidi="en-US"/>
      </w:rPr>
    </w:lvl>
    <w:lvl w:ilvl="6" w:tplc="ECB6C2C4">
      <w:numFmt w:val="bullet"/>
      <w:lvlText w:val="•"/>
      <w:lvlJc w:val="left"/>
      <w:pPr>
        <w:ind w:left="4232" w:hanging="360"/>
      </w:pPr>
      <w:rPr>
        <w:rFonts w:hint="default"/>
        <w:lang w:val="en-US" w:eastAsia="en-US" w:bidi="en-US"/>
      </w:rPr>
    </w:lvl>
    <w:lvl w:ilvl="7" w:tplc="885EEB06">
      <w:numFmt w:val="bullet"/>
      <w:lvlText w:val="•"/>
      <w:lvlJc w:val="left"/>
      <w:pPr>
        <w:ind w:left="4800" w:hanging="360"/>
      </w:pPr>
      <w:rPr>
        <w:rFonts w:hint="default"/>
        <w:lang w:val="en-US" w:eastAsia="en-US" w:bidi="en-US"/>
      </w:rPr>
    </w:lvl>
    <w:lvl w:ilvl="8" w:tplc="09C2BA0A">
      <w:numFmt w:val="bullet"/>
      <w:lvlText w:val="•"/>
      <w:lvlJc w:val="left"/>
      <w:pPr>
        <w:ind w:left="5369" w:hanging="360"/>
      </w:pPr>
      <w:rPr>
        <w:rFonts w:hint="default"/>
        <w:lang w:val="en-US" w:eastAsia="en-US" w:bidi="en-US"/>
      </w:rPr>
    </w:lvl>
  </w:abstractNum>
  <w:abstractNum w:abstractNumId="9" w15:restartNumberingAfterBreak="0">
    <w:nsid w:val="13974717"/>
    <w:multiLevelType w:val="hybridMultilevel"/>
    <w:tmpl w:val="EA207AEE"/>
    <w:lvl w:ilvl="0" w:tplc="94BA29B0">
      <w:numFmt w:val="bullet"/>
      <w:lvlText w:val=""/>
      <w:lvlJc w:val="left"/>
      <w:pPr>
        <w:ind w:left="422" w:hanging="315"/>
      </w:pPr>
      <w:rPr>
        <w:rFonts w:ascii="Wingdings" w:eastAsia="Wingdings" w:hAnsi="Wingdings" w:cs="Wingdings" w:hint="default"/>
        <w:b w:val="0"/>
        <w:bCs w:val="0"/>
        <w:i w:val="0"/>
        <w:iCs w:val="0"/>
        <w:spacing w:val="0"/>
        <w:w w:val="100"/>
        <w:sz w:val="22"/>
        <w:szCs w:val="22"/>
        <w:lang w:val="en-US" w:eastAsia="en-US" w:bidi="ar-SA"/>
      </w:rPr>
    </w:lvl>
    <w:lvl w:ilvl="1" w:tplc="AF54CC5C">
      <w:numFmt w:val="bullet"/>
      <w:lvlText w:val="•"/>
      <w:lvlJc w:val="left"/>
      <w:pPr>
        <w:ind w:left="980" w:hanging="315"/>
      </w:pPr>
      <w:rPr>
        <w:rFonts w:hint="default"/>
        <w:lang w:val="en-US" w:eastAsia="en-US" w:bidi="ar-SA"/>
      </w:rPr>
    </w:lvl>
    <w:lvl w:ilvl="2" w:tplc="5B32E3FE">
      <w:numFmt w:val="bullet"/>
      <w:lvlText w:val="•"/>
      <w:lvlJc w:val="left"/>
      <w:pPr>
        <w:ind w:left="1540" w:hanging="315"/>
      </w:pPr>
      <w:rPr>
        <w:rFonts w:hint="default"/>
        <w:lang w:val="en-US" w:eastAsia="en-US" w:bidi="ar-SA"/>
      </w:rPr>
    </w:lvl>
    <w:lvl w:ilvl="3" w:tplc="3194782A">
      <w:numFmt w:val="bullet"/>
      <w:lvlText w:val="•"/>
      <w:lvlJc w:val="left"/>
      <w:pPr>
        <w:ind w:left="2100" w:hanging="315"/>
      </w:pPr>
      <w:rPr>
        <w:rFonts w:hint="default"/>
        <w:lang w:val="en-US" w:eastAsia="en-US" w:bidi="ar-SA"/>
      </w:rPr>
    </w:lvl>
    <w:lvl w:ilvl="4" w:tplc="571C2CBC">
      <w:numFmt w:val="bullet"/>
      <w:lvlText w:val="•"/>
      <w:lvlJc w:val="left"/>
      <w:pPr>
        <w:ind w:left="2660" w:hanging="315"/>
      </w:pPr>
      <w:rPr>
        <w:rFonts w:hint="default"/>
        <w:lang w:val="en-US" w:eastAsia="en-US" w:bidi="ar-SA"/>
      </w:rPr>
    </w:lvl>
    <w:lvl w:ilvl="5" w:tplc="9ADC64BA">
      <w:numFmt w:val="bullet"/>
      <w:lvlText w:val="•"/>
      <w:lvlJc w:val="left"/>
      <w:pPr>
        <w:ind w:left="3221" w:hanging="315"/>
      </w:pPr>
      <w:rPr>
        <w:rFonts w:hint="default"/>
        <w:lang w:val="en-US" w:eastAsia="en-US" w:bidi="ar-SA"/>
      </w:rPr>
    </w:lvl>
    <w:lvl w:ilvl="6" w:tplc="A07C4946">
      <w:numFmt w:val="bullet"/>
      <w:lvlText w:val="•"/>
      <w:lvlJc w:val="left"/>
      <w:pPr>
        <w:ind w:left="3781" w:hanging="315"/>
      </w:pPr>
      <w:rPr>
        <w:rFonts w:hint="default"/>
        <w:lang w:val="en-US" w:eastAsia="en-US" w:bidi="ar-SA"/>
      </w:rPr>
    </w:lvl>
    <w:lvl w:ilvl="7" w:tplc="74EE280C">
      <w:numFmt w:val="bullet"/>
      <w:lvlText w:val="•"/>
      <w:lvlJc w:val="left"/>
      <w:pPr>
        <w:ind w:left="4341" w:hanging="315"/>
      </w:pPr>
      <w:rPr>
        <w:rFonts w:hint="default"/>
        <w:lang w:val="en-US" w:eastAsia="en-US" w:bidi="ar-SA"/>
      </w:rPr>
    </w:lvl>
    <w:lvl w:ilvl="8" w:tplc="C582BA4A">
      <w:numFmt w:val="bullet"/>
      <w:lvlText w:val="•"/>
      <w:lvlJc w:val="left"/>
      <w:pPr>
        <w:ind w:left="4901" w:hanging="315"/>
      </w:pPr>
      <w:rPr>
        <w:rFonts w:hint="default"/>
        <w:lang w:val="en-US" w:eastAsia="en-US" w:bidi="ar-SA"/>
      </w:rPr>
    </w:lvl>
  </w:abstractNum>
  <w:abstractNum w:abstractNumId="10" w15:restartNumberingAfterBreak="0">
    <w:nsid w:val="1E293391"/>
    <w:multiLevelType w:val="hybridMultilevel"/>
    <w:tmpl w:val="EC004CA0"/>
    <w:lvl w:ilvl="0" w:tplc="2D068E6E">
      <w:numFmt w:val="bullet"/>
      <w:lvlText w:val=""/>
      <w:lvlJc w:val="left"/>
      <w:pPr>
        <w:ind w:left="422" w:hanging="315"/>
      </w:pPr>
      <w:rPr>
        <w:rFonts w:ascii="Wingdings" w:eastAsia="Wingdings" w:hAnsi="Wingdings" w:cs="Wingdings" w:hint="default"/>
        <w:b w:val="0"/>
        <w:bCs w:val="0"/>
        <w:i w:val="0"/>
        <w:iCs w:val="0"/>
        <w:spacing w:val="0"/>
        <w:w w:val="100"/>
        <w:sz w:val="22"/>
        <w:szCs w:val="22"/>
        <w:lang w:val="en-US" w:eastAsia="en-US" w:bidi="ar-SA"/>
      </w:rPr>
    </w:lvl>
    <w:lvl w:ilvl="1" w:tplc="B874CEA4">
      <w:numFmt w:val="bullet"/>
      <w:lvlText w:val="•"/>
      <w:lvlJc w:val="left"/>
      <w:pPr>
        <w:ind w:left="980" w:hanging="315"/>
      </w:pPr>
      <w:rPr>
        <w:rFonts w:hint="default"/>
        <w:lang w:val="en-US" w:eastAsia="en-US" w:bidi="ar-SA"/>
      </w:rPr>
    </w:lvl>
    <w:lvl w:ilvl="2" w:tplc="182CB242">
      <w:numFmt w:val="bullet"/>
      <w:lvlText w:val="•"/>
      <w:lvlJc w:val="left"/>
      <w:pPr>
        <w:ind w:left="1540" w:hanging="315"/>
      </w:pPr>
      <w:rPr>
        <w:rFonts w:hint="default"/>
        <w:lang w:val="en-US" w:eastAsia="en-US" w:bidi="ar-SA"/>
      </w:rPr>
    </w:lvl>
    <w:lvl w:ilvl="3" w:tplc="3E50EFAC">
      <w:numFmt w:val="bullet"/>
      <w:lvlText w:val="•"/>
      <w:lvlJc w:val="left"/>
      <w:pPr>
        <w:ind w:left="2100" w:hanging="315"/>
      </w:pPr>
      <w:rPr>
        <w:rFonts w:hint="default"/>
        <w:lang w:val="en-US" w:eastAsia="en-US" w:bidi="ar-SA"/>
      </w:rPr>
    </w:lvl>
    <w:lvl w:ilvl="4" w:tplc="2CB6A80E">
      <w:numFmt w:val="bullet"/>
      <w:lvlText w:val="•"/>
      <w:lvlJc w:val="left"/>
      <w:pPr>
        <w:ind w:left="2660" w:hanging="315"/>
      </w:pPr>
      <w:rPr>
        <w:rFonts w:hint="default"/>
        <w:lang w:val="en-US" w:eastAsia="en-US" w:bidi="ar-SA"/>
      </w:rPr>
    </w:lvl>
    <w:lvl w:ilvl="5" w:tplc="B128E6DC">
      <w:numFmt w:val="bullet"/>
      <w:lvlText w:val="•"/>
      <w:lvlJc w:val="left"/>
      <w:pPr>
        <w:ind w:left="3221" w:hanging="315"/>
      </w:pPr>
      <w:rPr>
        <w:rFonts w:hint="default"/>
        <w:lang w:val="en-US" w:eastAsia="en-US" w:bidi="ar-SA"/>
      </w:rPr>
    </w:lvl>
    <w:lvl w:ilvl="6" w:tplc="2752BC5E">
      <w:numFmt w:val="bullet"/>
      <w:lvlText w:val="•"/>
      <w:lvlJc w:val="left"/>
      <w:pPr>
        <w:ind w:left="3781" w:hanging="315"/>
      </w:pPr>
      <w:rPr>
        <w:rFonts w:hint="default"/>
        <w:lang w:val="en-US" w:eastAsia="en-US" w:bidi="ar-SA"/>
      </w:rPr>
    </w:lvl>
    <w:lvl w:ilvl="7" w:tplc="D3B20E06">
      <w:numFmt w:val="bullet"/>
      <w:lvlText w:val="•"/>
      <w:lvlJc w:val="left"/>
      <w:pPr>
        <w:ind w:left="4341" w:hanging="315"/>
      </w:pPr>
      <w:rPr>
        <w:rFonts w:hint="default"/>
        <w:lang w:val="en-US" w:eastAsia="en-US" w:bidi="ar-SA"/>
      </w:rPr>
    </w:lvl>
    <w:lvl w:ilvl="8" w:tplc="653C4BD6">
      <w:numFmt w:val="bullet"/>
      <w:lvlText w:val="•"/>
      <w:lvlJc w:val="left"/>
      <w:pPr>
        <w:ind w:left="4901" w:hanging="315"/>
      </w:pPr>
      <w:rPr>
        <w:rFonts w:hint="default"/>
        <w:lang w:val="en-US" w:eastAsia="en-US" w:bidi="ar-SA"/>
      </w:rPr>
    </w:lvl>
  </w:abstractNum>
  <w:abstractNum w:abstractNumId="11" w15:restartNumberingAfterBreak="0">
    <w:nsid w:val="1FE70E02"/>
    <w:multiLevelType w:val="hybridMultilevel"/>
    <w:tmpl w:val="A89C1422"/>
    <w:lvl w:ilvl="0" w:tplc="0809000F">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62320A"/>
    <w:multiLevelType w:val="hybridMultilevel"/>
    <w:tmpl w:val="D8061F7A"/>
    <w:lvl w:ilvl="0" w:tplc="CDC0BA16">
      <w:numFmt w:val="bullet"/>
      <w:lvlText w:val=""/>
      <w:lvlJc w:val="left"/>
      <w:pPr>
        <w:ind w:left="422" w:hanging="315"/>
      </w:pPr>
      <w:rPr>
        <w:rFonts w:ascii="Wingdings" w:eastAsia="Wingdings" w:hAnsi="Wingdings" w:cs="Wingdings" w:hint="default"/>
        <w:b w:val="0"/>
        <w:bCs w:val="0"/>
        <w:i w:val="0"/>
        <w:iCs w:val="0"/>
        <w:spacing w:val="0"/>
        <w:w w:val="100"/>
        <w:sz w:val="22"/>
        <w:szCs w:val="22"/>
        <w:lang w:val="en-US" w:eastAsia="en-US" w:bidi="ar-SA"/>
      </w:rPr>
    </w:lvl>
    <w:lvl w:ilvl="1" w:tplc="5BCC3F1C">
      <w:numFmt w:val="bullet"/>
      <w:lvlText w:val="•"/>
      <w:lvlJc w:val="left"/>
      <w:pPr>
        <w:ind w:left="980" w:hanging="315"/>
      </w:pPr>
      <w:rPr>
        <w:rFonts w:hint="default"/>
        <w:lang w:val="en-US" w:eastAsia="en-US" w:bidi="ar-SA"/>
      </w:rPr>
    </w:lvl>
    <w:lvl w:ilvl="2" w:tplc="6566744E">
      <w:numFmt w:val="bullet"/>
      <w:lvlText w:val="•"/>
      <w:lvlJc w:val="left"/>
      <w:pPr>
        <w:ind w:left="1540" w:hanging="315"/>
      </w:pPr>
      <w:rPr>
        <w:rFonts w:hint="default"/>
        <w:lang w:val="en-US" w:eastAsia="en-US" w:bidi="ar-SA"/>
      </w:rPr>
    </w:lvl>
    <w:lvl w:ilvl="3" w:tplc="721C22B6">
      <w:numFmt w:val="bullet"/>
      <w:lvlText w:val="•"/>
      <w:lvlJc w:val="left"/>
      <w:pPr>
        <w:ind w:left="2100" w:hanging="315"/>
      </w:pPr>
      <w:rPr>
        <w:rFonts w:hint="default"/>
        <w:lang w:val="en-US" w:eastAsia="en-US" w:bidi="ar-SA"/>
      </w:rPr>
    </w:lvl>
    <w:lvl w:ilvl="4" w:tplc="03E81A00">
      <w:numFmt w:val="bullet"/>
      <w:lvlText w:val="•"/>
      <w:lvlJc w:val="left"/>
      <w:pPr>
        <w:ind w:left="2660" w:hanging="315"/>
      </w:pPr>
      <w:rPr>
        <w:rFonts w:hint="default"/>
        <w:lang w:val="en-US" w:eastAsia="en-US" w:bidi="ar-SA"/>
      </w:rPr>
    </w:lvl>
    <w:lvl w:ilvl="5" w:tplc="BEFC6EE6">
      <w:numFmt w:val="bullet"/>
      <w:lvlText w:val="•"/>
      <w:lvlJc w:val="left"/>
      <w:pPr>
        <w:ind w:left="3221" w:hanging="315"/>
      </w:pPr>
      <w:rPr>
        <w:rFonts w:hint="default"/>
        <w:lang w:val="en-US" w:eastAsia="en-US" w:bidi="ar-SA"/>
      </w:rPr>
    </w:lvl>
    <w:lvl w:ilvl="6" w:tplc="F11C8240">
      <w:numFmt w:val="bullet"/>
      <w:lvlText w:val="•"/>
      <w:lvlJc w:val="left"/>
      <w:pPr>
        <w:ind w:left="3781" w:hanging="315"/>
      </w:pPr>
      <w:rPr>
        <w:rFonts w:hint="default"/>
        <w:lang w:val="en-US" w:eastAsia="en-US" w:bidi="ar-SA"/>
      </w:rPr>
    </w:lvl>
    <w:lvl w:ilvl="7" w:tplc="3176F1AA">
      <w:numFmt w:val="bullet"/>
      <w:lvlText w:val="•"/>
      <w:lvlJc w:val="left"/>
      <w:pPr>
        <w:ind w:left="4341" w:hanging="315"/>
      </w:pPr>
      <w:rPr>
        <w:rFonts w:hint="default"/>
        <w:lang w:val="en-US" w:eastAsia="en-US" w:bidi="ar-SA"/>
      </w:rPr>
    </w:lvl>
    <w:lvl w:ilvl="8" w:tplc="A1C0D340">
      <w:numFmt w:val="bullet"/>
      <w:lvlText w:val="•"/>
      <w:lvlJc w:val="left"/>
      <w:pPr>
        <w:ind w:left="4901" w:hanging="315"/>
      </w:pPr>
      <w:rPr>
        <w:rFonts w:hint="default"/>
        <w:lang w:val="en-US" w:eastAsia="en-US" w:bidi="ar-SA"/>
      </w:rPr>
    </w:lvl>
  </w:abstractNum>
  <w:abstractNum w:abstractNumId="13" w15:restartNumberingAfterBreak="0">
    <w:nsid w:val="2A663ADC"/>
    <w:multiLevelType w:val="hybridMultilevel"/>
    <w:tmpl w:val="AF54C8A4"/>
    <w:lvl w:ilvl="0" w:tplc="B57E4E6C">
      <w:numFmt w:val="bullet"/>
      <w:lvlText w:val=""/>
      <w:lvlJc w:val="left"/>
      <w:pPr>
        <w:ind w:left="422" w:hanging="315"/>
      </w:pPr>
      <w:rPr>
        <w:rFonts w:ascii="Wingdings" w:eastAsia="Wingdings" w:hAnsi="Wingdings" w:cs="Wingdings" w:hint="default"/>
        <w:b w:val="0"/>
        <w:bCs w:val="0"/>
        <w:i w:val="0"/>
        <w:iCs w:val="0"/>
        <w:spacing w:val="0"/>
        <w:w w:val="100"/>
        <w:sz w:val="22"/>
        <w:szCs w:val="22"/>
        <w:lang w:val="en-US" w:eastAsia="en-US" w:bidi="ar-SA"/>
      </w:rPr>
    </w:lvl>
    <w:lvl w:ilvl="1" w:tplc="048A7632">
      <w:numFmt w:val="bullet"/>
      <w:lvlText w:val="•"/>
      <w:lvlJc w:val="left"/>
      <w:pPr>
        <w:ind w:left="980" w:hanging="315"/>
      </w:pPr>
      <w:rPr>
        <w:rFonts w:hint="default"/>
        <w:lang w:val="en-US" w:eastAsia="en-US" w:bidi="ar-SA"/>
      </w:rPr>
    </w:lvl>
    <w:lvl w:ilvl="2" w:tplc="CADAC1B4">
      <w:numFmt w:val="bullet"/>
      <w:lvlText w:val="•"/>
      <w:lvlJc w:val="left"/>
      <w:pPr>
        <w:ind w:left="1540" w:hanging="315"/>
      </w:pPr>
      <w:rPr>
        <w:rFonts w:hint="default"/>
        <w:lang w:val="en-US" w:eastAsia="en-US" w:bidi="ar-SA"/>
      </w:rPr>
    </w:lvl>
    <w:lvl w:ilvl="3" w:tplc="C73CD500">
      <w:numFmt w:val="bullet"/>
      <w:lvlText w:val="•"/>
      <w:lvlJc w:val="left"/>
      <w:pPr>
        <w:ind w:left="2100" w:hanging="315"/>
      </w:pPr>
      <w:rPr>
        <w:rFonts w:hint="default"/>
        <w:lang w:val="en-US" w:eastAsia="en-US" w:bidi="ar-SA"/>
      </w:rPr>
    </w:lvl>
    <w:lvl w:ilvl="4" w:tplc="0F0C8FF0">
      <w:numFmt w:val="bullet"/>
      <w:lvlText w:val="•"/>
      <w:lvlJc w:val="left"/>
      <w:pPr>
        <w:ind w:left="2660" w:hanging="315"/>
      </w:pPr>
      <w:rPr>
        <w:rFonts w:hint="default"/>
        <w:lang w:val="en-US" w:eastAsia="en-US" w:bidi="ar-SA"/>
      </w:rPr>
    </w:lvl>
    <w:lvl w:ilvl="5" w:tplc="980C7F2C">
      <w:numFmt w:val="bullet"/>
      <w:lvlText w:val="•"/>
      <w:lvlJc w:val="left"/>
      <w:pPr>
        <w:ind w:left="3221" w:hanging="315"/>
      </w:pPr>
      <w:rPr>
        <w:rFonts w:hint="default"/>
        <w:lang w:val="en-US" w:eastAsia="en-US" w:bidi="ar-SA"/>
      </w:rPr>
    </w:lvl>
    <w:lvl w:ilvl="6" w:tplc="2D4E52F4">
      <w:numFmt w:val="bullet"/>
      <w:lvlText w:val="•"/>
      <w:lvlJc w:val="left"/>
      <w:pPr>
        <w:ind w:left="3781" w:hanging="315"/>
      </w:pPr>
      <w:rPr>
        <w:rFonts w:hint="default"/>
        <w:lang w:val="en-US" w:eastAsia="en-US" w:bidi="ar-SA"/>
      </w:rPr>
    </w:lvl>
    <w:lvl w:ilvl="7" w:tplc="B3682CC6">
      <w:numFmt w:val="bullet"/>
      <w:lvlText w:val="•"/>
      <w:lvlJc w:val="left"/>
      <w:pPr>
        <w:ind w:left="4341" w:hanging="315"/>
      </w:pPr>
      <w:rPr>
        <w:rFonts w:hint="default"/>
        <w:lang w:val="en-US" w:eastAsia="en-US" w:bidi="ar-SA"/>
      </w:rPr>
    </w:lvl>
    <w:lvl w:ilvl="8" w:tplc="F8D6C614">
      <w:numFmt w:val="bullet"/>
      <w:lvlText w:val="•"/>
      <w:lvlJc w:val="left"/>
      <w:pPr>
        <w:ind w:left="4901" w:hanging="315"/>
      </w:pPr>
      <w:rPr>
        <w:rFonts w:hint="default"/>
        <w:lang w:val="en-US" w:eastAsia="en-US" w:bidi="ar-SA"/>
      </w:rPr>
    </w:lvl>
  </w:abstractNum>
  <w:abstractNum w:abstractNumId="14" w15:restartNumberingAfterBreak="0">
    <w:nsid w:val="2B62095B"/>
    <w:multiLevelType w:val="hybridMultilevel"/>
    <w:tmpl w:val="7CD0B330"/>
    <w:lvl w:ilvl="0" w:tplc="D3863B20">
      <w:numFmt w:val="bullet"/>
      <w:lvlText w:val="•"/>
      <w:lvlJc w:val="left"/>
      <w:pPr>
        <w:ind w:left="720" w:hanging="360"/>
      </w:pPr>
      <w:rPr>
        <w:rFonts w:hint="default"/>
        <w:lang w:val="en-US" w:eastAsia="en-US" w:bidi="en-US"/>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ED59C7"/>
    <w:multiLevelType w:val="hybridMultilevel"/>
    <w:tmpl w:val="EB781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CD3310"/>
    <w:multiLevelType w:val="hybridMultilevel"/>
    <w:tmpl w:val="435ECB56"/>
    <w:lvl w:ilvl="0" w:tplc="D3863B20">
      <w:numFmt w:val="bullet"/>
      <w:lvlText w:val="•"/>
      <w:lvlJc w:val="left"/>
      <w:pPr>
        <w:ind w:left="825" w:hanging="360"/>
      </w:pPr>
      <w:rPr>
        <w:rFonts w:hint="default"/>
        <w:lang w:val="en-US" w:eastAsia="en-US" w:bidi="en-US"/>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7" w15:restartNumberingAfterBreak="0">
    <w:nsid w:val="3E241B6E"/>
    <w:multiLevelType w:val="hybridMultilevel"/>
    <w:tmpl w:val="0FBAAE0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3EAE4AD7"/>
    <w:multiLevelType w:val="hybridMultilevel"/>
    <w:tmpl w:val="D2686D96"/>
    <w:lvl w:ilvl="0" w:tplc="81761E9C">
      <w:numFmt w:val="bullet"/>
      <w:lvlText w:val=""/>
      <w:lvlJc w:val="left"/>
      <w:pPr>
        <w:ind w:left="422" w:hanging="315"/>
      </w:pPr>
      <w:rPr>
        <w:rFonts w:ascii="Wingdings" w:eastAsia="Wingdings" w:hAnsi="Wingdings" w:cs="Wingdings" w:hint="default"/>
        <w:b w:val="0"/>
        <w:bCs w:val="0"/>
        <w:i w:val="0"/>
        <w:iCs w:val="0"/>
        <w:spacing w:val="0"/>
        <w:w w:val="100"/>
        <w:sz w:val="22"/>
        <w:szCs w:val="22"/>
        <w:lang w:val="en-US" w:eastAsia="en-US" w:bidi="ar-SA"/>
      </w:rPr>
    </w:lvl>
    <w:lvl w:ilvl="1" w:tplc="C49AB914">
      <w:numFmt w:val="bullet"/>
      <w:lvlText w:val="•"/>
      <w:lvlJc w:val="left"/>
      <w:pPr>
        <w:ind w:left="980" w:hanging="315"/>
      </w:pPr>
      <w:rPr>
        <w:rFonts w:hint="default"/>
        <w:lang w:val="en-US" w:eastAsia="en-US" w:bidi="ar-SA"/>
      </w:rPr>
    </w:lvl>
    <w:lvl w:ilvl="2" w:tplc="C906803E">
      <w:numFmt w:val="bullet"/>
      <w:lvlText w:val="•"/>
      <w:lvlJc w:val="left"/>
      <w:pPr>
        <w:ind w:left="1540" w:hanging="315"/>
      </w:pPr>
      <w:rPr>
        <w:rFonts w:hint="default"/>
        <w:lang w:val="en-US" w:eastAsia="en-US" w:bidi="ar-SA"/>
      </w:rPr>
    </w:lvl>
    <w:lvl w:ilvl="3" w:tplc="3F54F124">
      <w:numFmt w:val="bullet"/>
      <w:lvlText w:val="•"/>
      <w:lvlJc w:val="left"/>
      <w:pPr>
        <w:ind w:left="2100" w:hanging="315"/>
      </w:pPr>
      <w:rPr>
        <w:rFonts w:hint="default"/>
        <w:lang w:val="en-US" w:eastAsia="en-US" w:bidi="ar-SA"/>
      </w:rPr>
    </w:lvl>
    <w:lvl w:ilvl="4" w:tplc="9F1EBC3C">
      <w:numFmt w:val="bullet"/>
      <w:lvlText w:val="•"/>
      <w:lvlJc w:val="left"/>
      <w:pPr>
        <w:ind w:left="2660" w:hanging="315"/>
      </w:pPr>
      <w:rPr>
        <w:rFonts w:hint="default"/>
        <w:lang w:val="en-US" w:eastAsia="en-US" w:bidi="ar-SA"/>
      </w:rPr>
    </w:lvl>
    <w:lvl w:ilvl="5" w:tplc="F4EA68B8">
      <w:numFmt w:val="bullet"/>
      <w:lvlText w:val="•"/>
      <w:lvlJc w:val="left"/>
      <w:pPr>
        <w:ind w:left="3221" w:hanging="315"/>
      </w:pPr>
      <w:rPr>
        <w:rFonts w:hint="default"/>
        <w:lang w:val="en-US" w:eastAsia="en-US" w:bidi="ar-SA"/>
      </w:rPr>
    </w:lvl>
    <w:lvl w:ilvl="6" w:tplc="DA269988">
      <w:numFmt w:val="bullet"/>
      <w:lvlText w:val="•"/>
      <w:lvlJc w:val="left"/>
      <w:pPr>
        <w:ind w:left="3781" w:hanging="315"/>
      </w:pPr>
      <w:rPr>
        <w:rFonts w:hint="default"/>
        <w:lang w:val="en-US" w:eastAsia="en-US" w:bidi="ar-SA"/>
      </w:rPr>
    </w:lvl>
    <w:lvl w:ilvl="7" w:tplc="72C2DC9E">
      <w:numFmt w:val="bullet"/>
      <w:lvlText w:val="•"/>
      <w:lvlJc w:val="left"/>
      <w:pPr>
        <w:ind w:left="4341" w:hanging="315"/>
      </w:pPr>
      <w:rPr>
        <w:rFonts w:hint="default"/>
        <w:lang w:val="en-US" w:eastAsia="en-US" w:bidi="ar-SA"/>
      </w:rPr>
    </w:lvl>
    <w:lvl w:ilvl="8" w:tplc="1D8A8C08">
      <w:numFmt w:val="bullet"/>
      <w:lvlText w:val="•"/>
      <w:lvlJc w:val="left"/>
      <w:pPr>
        <w:ind w:left="4901" w:hanging="315"/>
      </w:pPr>
      <w:rPr>
        <w:rFonts w:hint="default"/>
        <w:lang w:val="en-US" w:eastAsia="en-US" w:bidi="ar-SA"/>
      </w:rPr>
    </w:lvl>
  </w:abstractNum>
  <w:abstractNum w:abstractNumId="19" w15:restartNumberingAfterBreak="0">
    <w:nsid w:val="41D71851"/>
    <w:multiLevelType w:val="hybridMultilevel"/>
    <w:tmpl w:val="3CBA1080"/>
    <w:lvl w:ilvl="0" w:tplc="71AEAC74">
      <w:numFmt w:val="bullet"/>
      <w:lvlText w:val=""/>
      <w:lvlJc w:val="left"/>
      <w:pPr>
        <w:ind w:left="828" w:hanging="361"/>
      </w:pPr>
      <w:rPr>
        <w:rFonts w:ascii="Symbol" w:eastAsia="Symbol" w:hAnsi="Symbol" w:cs="Symbol" w:hint="default"/>
        <w:w w:val="100"/>
        <w:sz w:val="22"/>
        <w:szCs w:val="22"/>
        <w:lang w:val="en-US" w:eastAsia="en-US" w:bidi="en-US"/>
      </w:rPr>
    </w:lvl>
    <w:lvl w:ilvl="1" w:tplc="5E8CBFD2">
      <w:numFmt w:val="bullet"/>
      <w:lvlText w:val="•"/>
      <w:lvlJc w:val="left"/>
      <w:pPr>
        <w:ind w:left="1102" w:hanging="361"/>
      </w:pPr>
      <w:rPr>
        <w:rFonts w:hint="default"/>
        <w:lang w:val="en-US" w:eastAsia="en-US" w:bidi="en-US"/>
      </w:rPr>
    </w:lvl>
    <w:lvl w:ilvl="2" w:tplc="6C7C6762">
      <w:numFmt w:val="bullet"/>
      <w:lvlText w:val="•"/>
      <w:lvlJc w:val="left"/>
      <w:pPr>
        <w:ind w:left="1384" w:hanging="361"/>
      </w:pPr>
      <w:rPr>
        <w:rFonts w:hint="default"/>
        <w:lang w:val="en-US" w:eastAsia="en-US" w:bidi="en-US"/>
      </w:rPr>
    </w:lvl>
    <w:lvl w:ilvl="3" w:tplc="9AEE1648">
      <w:numFmt w:val="bullet"/>
      <w:lvlText w:val="•"/>
      <w:lvlJc w:val="left"/>
      <w:pPr>
        <w:ind w:left="1666" w:hanging="361"/>
      </w:pPr>
      <w:rPr>
        <w:rFonts w:hint="default"/>
        <w:lang w:val="en-US" w:eastAsia="en-US" w:bidi="en-US"/>
      </w:rPr>
    </w:lvl>
    <w:lvl w:ilvl="4" w:tplc="3A52D1E4">
      <w:numFmt w:val="bullet"/>
      <w:lvlText w:val="•"/>
      <w:lvlJc w:val="left"/>
      <w:pPr>
        <w:ind w:left="1949" w:hanging="361"/>
      </w:pPr>
      <w:rPr>
        <w:rFonts w:hint="default"/>
        <w:lang w:val="en-US" w:eastAsia="en-US" w:bidi="en-US"/>
      </w:rPr>
    </w:lvl>
    <w:lvl w:ilvl="5" w:tplc="8ED62E52">
      <w:numFmt w:val="bullet"/>
      <w:lvlText w:val="•"/>
      <w:lvlJc w:val="left"/>
      <w:pPr>
        <w:ind w:left="2231" w:hanging="361"/>
      </w:pPr>
      <w:rPr>
        <w:rFonts w:hint="default"/>
        <w:lang w:val="en-US" w:eastAsia="en-US" w:bidi="en-US"/>
      </w:rPr>
    </w:lvl>
    <w:lvl w:ilvl="6" w:tplc="8AEAC6E2">
      <w:numFmt w:val="bullet"/>
      <w:lvlText w:val="•"/>
      <w:lvlJc w:val="left"/>
      <w:pPr>
        <w:ind w:left="2513" w:hanging="361"/>
      </w:pPr>
      <w:rPr>
        <w:rFonts w:hint="default"/>
        <w:lang w:val="en-US" w:eastAsia="en-US" w:bidi="en-US"/>
      </w:rPr>
    </w:lvl>
    <w:lvl w:ilvl="7" w:tplc="5838F6A2">
      <w:numFmt w:val="bullet"/>
      <w:lvlText w:val="•"/>
      <w:lvlJc w:val="left"/>
      <w:pPr>
        <w:ind w:left="2796" w:hanging="361"/>
      </w:pPr>
      <w:rPr>
        <w:rFonts w:hint="default"/>
        <w:lang w:val="en-US" w:eastAsia="en-US" w:bidi="en-US"/>
      </w:rPr>
    </w:lvl>
    <w:lvl w:ilvl="8" w:tplc="4FFE119E">
      <w:numFmt w:val="bullet"/>
      <w:lvlText w:val="•"/>
      <w:lvlJc w:val="left"/>
      <w:pPr>
        <w:ind w:left="3078" w:hanging="361"/>
      </w:pPr>
      <w:rPr>
        <w:rFonts w:hint="default"/>
        <w:lang w:val="en-US" w:eastAsia="en-US" w:bidi="en-US"/>
      </w:rPr>
    </w:lvl>
  </w:abstractNum>
  <w:abstractNum w:abstractNumId="20" w15:restartNumberingAfterBreak="0">
    <w:nsid w:val="444A14F6"/>
    <w:multiLevelType w:val="hybridMultilevel"/>
    <w:tmpl w:val="9CCE1AC6"/>
    <w:lvl w:ilvl="0" w:tplc="95F69702">
      <w:numFmt w:val="bullet"/>
      <w:lvlText w:val=""/>
      <w:lvlJc w:val="left"/>
      <w:pPr>
        <w:ind w:left="808" w:hanging="281"/>
      </w:pPr>
      <w:rPr>
        <w:rFonts w:ascii="Symbol" w:eastAsia="Symbol" w:hAnsi="Symbol" w:cs="Symbol" w:hint="default"/>
        <w:b w:val="0"/>
        <w:bCs w:val="0"/>
        <w:i w:val="0"/>
        <w:iCs w:val="0"/>
        <w:spacing w:val="0"/>
        <w:w w:val="100"/>
        <w:sz w:val="22"/>
        <w:szCs w:val="22"/>
        <w:lang w:val="en-US" w:eastAsia="en-US" w:bidi="ar-SA"/>
      </w:rPr>
    </w:lvl>
    <w:lvl w:ilvl="1" w:tplc="BB8A51E0">
      <w:numFmt w:val="bullet"/>
      <w:lvlText w:val="•"/>
      <w:lvlJc w:val="left"/>
      <w:pPr>
        <w:ind w:left="1726" w:hanging="281"/>
      </w:pPr>
      <w:rPr>
        <w:rFonts w:hint="default"/>
        <w:lang w:val="en-US" w:eastAsia="en-US" w:bidi="ar-SA"/>
      </w:rPr>
    </w:lvl>
    <w:lvl w:ilvl="2" w:tplc="6A302E3C">
      <w:numFmt w:val="bullet"/>
      <w:lvlText w:val="•"/>
      <w:lvlJc w:val="left"/>
      <w:pPr>
        <w:ind w:left="2653" w:hanging="281"/>
      </w:pPr>
      <w:rPr>
        <w:rFonts w:hint="default"/>
        <w:lang w:val="en-US" w:eastAsia="en-US" w:bidi="ar-SA"/>
      </w:rPr>
    </w:lvl>
    <w:lvl w:ilvl="3" w:tplc="2B14285A">
      <w:numFmt w:val="bullet"/>
      <w:lvlText w:val="•"/>
      <w:lvlJc w:val="left"/>
      <w:pPr>
        <w:ind w:left="3579" w:hanging="281"/>
      </w:pPr>
      <w:rPr>
        <w:rFonts w:hint="default"/>
        <w:lang w:val="en-US" w:eastAsia="en-US" w:bidi="ar-SA"/>
      </w:rPr>
    </w:lvl>
    <w:lvl w:ilvl="4" w:tplc="60BEC3A4">
      <w:numFmt w:val="bullet"/>
      <w:lvlText w:val="•"/>
      <w:lvlJc w:val="left"/>
      <w:pPr>
        <w:ind w:left="4506" w:hanging="281"/>
      </w:pPr>
      <w:rPr>
        <w:rFonts w:hint="default"/>
        <w:lang w:val="en-US" w:eastAsia="en-US" w:bidi="ar-SA"/>
      </w:rPr>
    </w:lvl>
    <w:lvl w:ilvl="5" w:tplc="DBEA3722">
      <w:numFmt w:val="bullet"/>
      <w:lvlText w:val="•"/>
      <w:lvlJc w:val="left"/>
      <w:pPr>
        <w:ind w:left="5433" w:hanging="281"/>
      </w:pPr>
      <w:rPr>
        <w:rFonts w:hint="default"/>
        <w:lang w:val="en-US" w:eastAsia="en-US" w:bidi="ar-SA"/>
      </w:rPr>
    </w:lvl>
    <w:lvl w:ilvl="6" w:tplc="A4421286">
      <w:numFmt w:val="bullet"/>
      <w:lvlText w:val="•"/>
      <w:lvlJc w:val="left"/>
      <w:pPr>
        <w:ind w:left="6359" w:hanging="281"/>
      </w:pPr>
      <w:rPr>
        <w:rFonts w:hint="default"/>
        <w:lang w:val="en-US" w:eastAsia="en-US" w:bidi="ar-SA"/>
      </w:rPr>
    </w:lvl>
    <w:lvl w:ilvl="7" w:tplc="DD32445C">
      <w:numFmt w:val="bullet"/>
      <w:lvlText w:val="•"/>
      <w:lvlJc w:val="left"/>
      <w:pPr>
        <w:ind w:left="7286" w:hanging="281"/>
      </w:pPr>
      <w:rPr>
        <w:rFonts w:hint="default"/>
        <w:lang w:val="en-US" w:eastAsia="en-US" w:bidi="ar-SA"/>
      </w:rPr>
    </w:lvl>
    <w:lvl w:ilvl="8" w:tplc="F5FEDBD4">
      <w:numFmt w:val="bullet"/>
      <w:lvlText w:val="•"/>
      <w:lvlJc w:val="left"/>
      <w:pPr>
        <w:ind w:left="8213" w:hanging="281"/>
      </w:pPr>
      <w:rPr>
        <w:rFonts w:hint="default"/>
        <w:lang w:val="en-US" w:eastAsia="en-US" w:bidi="ar-SA"/>
      </w:rPr>
    </w:lvl>
  </w:abstractNum>
  <w:abstractNum w:abstractNumId="21" w15:restartNumberingAfterBreak="0">
    <w:nsid w:val="45DD7821"/>
    <w:multiLevelType w:val="hybridMultilevel"/>
    <w:tmpl w:val="C41291AA"/>
    <w:lvl w:ilvl="0" w:tplc="91B8AEB4">
      <w:numFmt w:val="bullet"/>
      <w:lvlText w:val=""/>
      <w:lvlJc w:val="left"/>
      <w:pPr>
        <w:ind w:left="828" w:hanging="361"/>
      </w:pPr>
      <w:rPr>
        <w:rFonts w:ascii="Symbol" w:eastAsia="Symbol" w:hAnsi="Symbol" w:cs="Symbol" w:hint="default"/>
        <w:w w:val="100"/>
        <w:sz w:val="22"/>
        <w:szCs w:val="22"/>
        <w:lang w:val="en-US" w:eastAsia="en-US" w:bidi="en-US"/>
      </w:rPr>
    </w:lvl>
    <w:lvl w:ilvl="1" w:tplc="A8BE29BC">
      <w:numFmt w:val="bullet"/>
      <w:lvlText w:val="•"/>
      <w:lvlJc w:val="left"/>
      <w:pPr>
        <w:ind w:left="1102" w:hanging="361"/>
      </w:pPr>
      <w:rPr>
        <w:rFonts w:hint="default"/>
        <w:lang w:val="en-US" w:eastAsia="en-US" w:bidi="en-US"/>
      </w:rPr>
    </w:lvl>
    <w:lvl w:ilvl="2" w:tplc="9754F186">
      <w:numFmt w:val="bullet"/>
      <w:lvlText w:val="•"/>
      <w:lvlJc w:val="left"/>
      <w:pPr>
        <w:ind w:left="1384" w:hanging="361"/>
      </w:pPr>
      <w:rPr>
        <w:rFonts w:hint="default"/>
        <w:lang w:val="en-US" w:eastAsia="en-US" w:bidi="en-US"/>
      </w:rPr>
    </w:lvl>
    <w:lvl w:ilvl="3" w:tplc="44803F12">
      <w:numFmt w:val="bullet"/>
      <w:lvlText w:val="•"/>
      <w:lvlJc w:val="left"/>
      <w:pPr>
        <w:ind w:left="1666" w:hanging="361"/>
      </w:pPr>
      <w:rPr>
        <w:rFonts w:hint="default"/>
        <w:lang w:val="en-US" w:eastAsia="en-US" w:bidi="en-US"/>
      </w:rPr>
    </w:lvl>
    <w:lvl w:ilvl="4" w:tplc="FF285670">
      <w:numFmt w:val="bullet"/>
      <w:lvlText w:val="•"/>
      <w:lvlJc w:val="left"/>
      <w:pPr>
        <w:ind w:left="1949" w:hanging="361"/>
      </w:pPr>
      <w:rPr>
        <w:rFonts w:hint="default"/>
        <w:lang w:val="en-US" w:eastAsia="en-US" w:bidi="en-US"/>
      </w:rPr>
    </w:lvl>
    <w:lvl w:ilvl="5" w:tplc="96B630B6">
      <w:numFmt w:val="bullet"/>
      <w:lvlText w:val="•"/>
      <w:lvlJc w:val="left"/>
      <w:pPr>
        <w:ind w:left="2231" w:hanging="361"/>
      </w:pPr>
      <w:rPr>
        <w:rFonts w:hint="default"/>
        <w:lang w:val="en-US" w:eastAsia="en-US" w:bidi="en-US"/>
      </w:rPr>
    </w:lvl>
    <w:lvl w:ilvl="6" w:tplc="0D46B3A2">
      <w:numFmt w:val="bullet"/>
      <w:lvlText w:val="•"/>
      <w:lvlJc w:val="left"/>
      <w:pPr>
        <w:ind w:left="2513" w:hanging="361"/>
      </w:pPr>
      <w:rPr>
        <w:rFonts w:hint="default"/>
        <w:lang w:val="en-US" w:eastAsia="en-US" w:bidi="en-US"/>
      </w:rPr>
    </w:lvl>
    <w:lvl w:ilvl="7" w:tplc="E9C26D40">
      <w:numFmt w:val="bullet"/>
      <w:lvlText w:val="•"/>
      <w:lvlJc w:val="left"/>
      <w:pPr>
        <w:ind w:left="2796" w:hanging="361"/>
      </w:pPr>
      <w:rPr>
        <w:rFonts w:hint="default"/>
        <w:lang w:val="en-US" w:eastAsia="en-US" w:bidi="en-US"/>
      </w:rPr>
    </w:lvl>
    <w:lvl w:ilvl="8" w:tplc="B694CC18">
      <w:numFmt w:val="bullet"/>
      <w:lvlText w:val="•"/>
      <w:lvlJc w:val="left"/>
      <w:pPr>
        <w:ind w:left="3078" w:hanging="361"/>
      </w:pPr>
      <w:rPr>
        <w:rFonts w:hint="default"/>
        <w:lang w:val="en-US" w:eastAsia="en-US" w:bidi="en-US"/>
      </w:rPr>
    </w:lvl>
  </w:abstractNum>
  <w:abstractNum w:abstractNumId="22" w15:restartNumberingAfterBreak="0">
    <w:nsid w:val="4CBF0D6F"/>
    <w:multiLevelType w:val="hybridMultilevel"/>
    <w:tmpl w:val="401827BE"/>
    <w:lvl w:ilvl="0" w:tplc="08090001">
      <w:start w:val="1"/>
      <w:numFmt w:val="bullet"/>
      <w:lvlText w:val=""/>
      <w:lvlJc w:val="left"/>
      <w:pPr>
        <w:ind w:left="3102" w:hanging="360"/>
      </w:pPr>
      <w:rPr>
        <w:rFonts w:ascii="Symbol" w:hAnsi="Symbol" w:hint="default"/>
      </w:rPr>
    </w:lvl>
    <w:lvl w:ilvl="1" w:tplc="08090003" w:tentative="1">
      <w:start w:val="1"/>
      <w:numFmt w:val="bullet"/>
      <w:lvlText w:val="o"/>
      <w:lvlJc w:val="left"/>
      <w:pPr>
        <w:ind w:left="3822" w:hanging="360"/>
      </w:pPr>
      <w:rPr>
        <w:rFonts w:ascii="Courier New" w:hAnsi="Courier New" w:cs="Courier New" w:hint="default"/>
      </w:rPr>
    </w:lvl>
    <w:lvl w:ilvl="2" w:tplc="08090005" w:tentative="1">
      <w:start w:val="1"/>
      <w:numFmt w:val="bullet"/>
      <w:lvlText w:val=""/>
      <w:lvlJc w:val="left"/>
      <w:pPr>
        <w:ind w:left="4542" w:hanging="360"/>
      </w:pPr>
      <w:rPr>
        <w:rFonts w:ascii="Wingdings" w:hAnsi="Wingdings" w:hint="default"/>
      </w:rPr>
    </w:lvl>
    <w:lvl w:ilvl="3" w:tplc="08090001" w:tentative="1">
      <w:start w:val="1"/>
      <w:numFmt w:val="bullet"/>
      <w:lvlText w:val=""/>
      <w:lvlJc w:val="left"/>
      <w:pPr>
        <w:ind w:left="5262" w:hanging="360"/>
      </w:pPr>
      <w:rPr>
        <w:rFonts w:ascii="Symbol" w:hAnsi="Symbol" w:hint="default"/>
      </w:rPr>
    </w:lvl>
    <w:lvl w:ilvl="4" w:tplc="08090003" w:tentative="1">
      <w:start w:val="1"/>
      <w:numFmt w:val="bullet"/>
      <w:lvlText w:val="o"/>
      <w:lvlJc w:val="left"/>
      <w:pPr>
        <w:ind w:left="5982" w:hanging="360"/>
      </w:pPr>
      <w:rPr>
        <w:rFonts w:ascii="Courier New" w:hAnsi="Courier New" w:cs="Courier New" w:hint="default"/>
      </w:rPr>
    </w:lvl>
    <w:lvl w:ilvl="5" w:tplc="08090005" w:tentative="1">
      <w:start w:val="1"/>
      <w:numFmt w:val="bullet"/>
      <w:lvlText w:val=""/>
      <w:lvlJc w:val="left"/>
      <w:pPr>
        <w:ind w:left="6702" w:hanging="360"/>
      </w:pPr>
      <w:rPr>
        <w:rFonts w:ascii="Wingdings" w:hAnsi="Wingdings" w:hint="default"/>
      </w:rPr>
    </w:lvl>
    <w:lvl w:ilvl="6" w:tplc="08090001" w:tentative="1">
      <w:start w:val="1"/>
      <w:numFmt w:val="bullet"/>
      <w:lvlText w:val=""/>
      <w:lvlJc w:val="left"/>
      <w:pPr>
        <w:ind w:left="7422" w:hanging="360"/>
      </w:pPr>
      <w:rPr>
        <w:rFonts w:ascii="Symbol" w:hAnsi="Symbol" w:hint="default"/>
      </w:rPr>
    </w:lvl>
    <w:lvl w:ilvl="7" w:tplc="08090003" w:tentative="1">
      <w:start w:val="1"/>
      <w:numFmt w:val="bullet"/>
      <w:lvlText w:val="o"/>
      <w:lvlJc w:val="left"/>
      <w:pPr>
        <w:ind w:left="8142" w:hanging="360"/>
      </w:pPr>
      <w:rPr>
        <w:rFonts w:ascii="Courier New" w:hAnsi="Courier New" w:cs="Courier New" w:hint="default"/>
      </w:rPr>
    </w:lvl>
    <w:lvl w:ilvl="8" w:tplc="08090005" w:tentative="1">
      <w:start w:val="1"/>
      <w:numFmt w:val="bullet"/>
      <w:lvlText w:val=""/>
      <w:lvlJc w:val="left"/>
      <w:pPr>
        <w:ind w:left="8862" w:hanging="360"/>
      </w:pPr>
      <w:rPr>
        <w:rFonts w:ascii="Wingdings" w:hAnsi="Wingdings" w:hint="default"/>
      </w:rPr>
    </w:lvl>
  </w:abstractNum>
  <w:abstractNum w:abstractNumId="23" w15:restartNumberingAfterBreak="0">
    <w:nsid w:val="4D812184"/>
    <w:multiLevelType w:val="hybridMultilevel"/>
    <w:tmpl w:val="197C1DBE"/>
    <w:lvl w:ilvl="0" w:tplc="57084108">
      <w:start w:val="1"/>
      <w:numFmt w:val="decimal"/>
      <w:lvlText w:val="%1."/>
      <w:lvlJc w:val="left"/>
      <w:pPr>
        <w:ind w:left="820" w:hanging="360"/>
        <w:jc w:val="left"/>
      </w:pPr>
      <w:rPr>
        <w:rFonts w:ascii="Arial" w:eastAsia="Arial" w:hAnsi="Arial" w:cs="Arial" w:hint="default"/>
        <w:b w:val="0"/>
        <w:bCs w:val="0"/>
        <w:i w:val="0"/>
        <w:iCs w:val="0"/>
        <w:spacing w:val="-1"/>
        <w:w w:val="100"/>
        <w:sz w:val="22"/>
        <w:szCs w:val="22"/>
        <w:lang w:val="en-US" w:eastAsia="en-US" w:bidi="ar-SA"/>
      </w:rPr>
    </w:lvl>
    <w:lvl w:ilvl="1" w:tplc="4F1662B2">
      <w:numFmt w:val="bullet"/>
      <w:lvlText w:val="•"/>
      <w:lvlJc w:val="left"/>
      <w:pPr>
        <w:ind w:left="1744" w:hanging="360"/>
      </w:pPr>
      <w:rPr>
        <w:rFonts w:hint="default"/>
        <w:lang w:val="en-US" w:eastAsia="en-US" w:bidi="ar-SA"/>
      </w:rPr>
    </w:lvl>
    <w:lvl w:ilvl="2" w:tplc="D33400E2">
      <w:numFmt w:val="bullet"/>
      <w:lvlText w:val="•"/>
      <w:lvlJc w:val="left"/>
      <w:pPr>
        <w:ind w:left="2669" w:hanging="360"/>
      </w:pPr>
      <w:rPr>
        <w:rFonts w:hint="default"/>
        <w:lang w:val="en-US" w:eastAsia="en-US" w:bidi="ar-SA"/>
      </w:rPr>
    </w:lvl>
    <w:lvl w:ilvl="3" w:tplc="36CECC9C">
      <w:numFmt w:val="bullet"/>
      <w:lvlText w:val="•"/>
      <w:lvlJc w:val="left"/>
      <w:pPr>
        <w:ind w:left="3593" w:hanging="360"/>
      </w:pPr>
      <w:rPr>
        <w:rFonts w:hint="default"/>
        <w:lang w:val="en-US" w:eastAsia="en-US" w:bidi="ar-SA"/>
      </w:rPr>
    </w:lvl>
    <w:lvl w:ilvl="4" w:tplc="2DAC9A6E">
      <w:numFmt w:val="bullet"/>
      <w:lvlText w:val="•"/>
      <w:lvlJc w:val="left"/>
      <w:pPr>
        <w:ind w:left="4518" w:hanging="360"/>
      </w:pPr>
      <w:rPr>
        <w:rFonts w:hint="default"/>
        <w:lang w:val="en-US" w:eastAsia="en-US" w:bidi="ar-SA"/>
      </w:rPr>
    </w:lvl>
    <w:lvl w:ilvl="5" w:tplc="16B69BD2">
      <w:numFmt w:val="bullet"/>
      <w:lvlText w:val="•"/>
      <w:lvlJc w:val="left"/>
      <w:pPr>
        <w:ind w:left="5443" w:hanging="360"/>
      </w:pPr>
      <w:rPr>
        <w:rFonts w:hint="default"/>
        <w:lang w:val="en-US" w:eastAsia="en-US" w:bidi="ar-SA"/>
      </w:rPr>
    </w:lvl>
    <w:lvl w:ilvl="6" w:tplc="40906812">
      <w:numFmt w:val="bullet"/>
      <w:lvlText w:val="•"/>
      <w:lvlJc w:val="left"/>
      <w:pPr>
        <w:ind w:left="6367" w:hanging="360"/>
      </w:pPr>
      <w:rPr>
        <w:rFonts w:hint="default"/>
        <w:lang w:val="en-US" w:eastAsia="en-US" w:bidi="ar-SA"/>
      </w:rPr>
    </w:lvl>
    <w:lvl w:ilvl="7" w:tplc="08BA3914">
      <w:numFmt w:val="bullet"/>
      <w:lvlText w:val="•"/>
      <w:lvlJc w:val="left"/>
      <w:pPr>
        <w:ind w:left="7292" w:hanging="360"/>
      </w:pPr>
      <w:rPr>
        <w:rFonts w:hint="default"/>
        <w:lang w:val="en-US" w:eastAsia="en-US" w:bidi="ar-SA"/>
      </w:rPr>
    </w:lvl>
    <w:lvl w:ilvl="8" w:tplc="44D40DD2">
      <w:numFmt w:val="bullet"/>
      <w:lvlText w:val="•"/>
      <w:lvlJc w:val="left"/>
      <w:pPr>
        <w:ind w:left="8217" w:hanging="360"/>
      </w:pPr>
      <w:rPr>
        <w:rFonts w:hint="default"/>
        <w:lang w:val="en-US" w:eastAsia="en-US" w:bidi="ar-SA"/>
      </w:rPr>
    </w:lvl>
  </w:abstractNum>
  <w:abstractNum w:abstractNumId="24" w15:restartNumberingAfterBreak="0">
    <w:nsid w:val="4EC22275"/>
    <w:multiLevelType w:val="hybridMultilevel"/>
    <w:tmpl w:val="158AB24A"/>
    <w:lvl w:ilvl="0" w:tplc="D3863B20">
      <w:numFmt w:val="bullet"/>
      <w:lvlText w:val="•"/>
      <w:lvlJc w:val="left"/>
      <w:pPr>
        <w:ind w:left="1185" w:hanging="360"/>
      </w:pPr>
      <w:rPr>
        <w:rFonts w:hint="default"/>
        <w:lang w:val="en-US" w:eastAsia="en-US" w:bidi="en-US"/>
      </w:rPr>
    </w:lvl>
    <w:lvl w:ilvl="1" w:tplc="08090003" w:tentative="1">
      <w:start w:val="1"/>
      <w:numFmt w:val="bullet"/>
      <w:lvlText w:val="o"/>
      <w:lvlJc w:val="left"/>
      <w:pPr>
        <w:ind w:left="1905" w:hanging="360"/>
      </w:pPr>
      <w:rPr>
        <w:rFonts w:ascii="Courier New" w:hAnsi="Courier New" w:cs="Courier New" w:hint="default"/>
      </w:rPr>
    </w:lvl>
    <w:lvl w:ilvl="2" w:tplc="08090005" w:tentative="1">
      <w:start w:val="1"/>
      <w:numFmt w:val="bullet"/>
      <w:lvlText w:val=""/>
      <w:lvlJc w:val="left"/>
      <w:pPr>
        <w:ind w:left="2625" w:hanging="360"/>
      </w:pPr>
      <w:rPr>
        <w:rFonts w:ascii="Wingdings" w:hAnsi="Wingdings" w:hint="default"/>
      </w:rPr>
    </w:lvl>
    <w:lvl w:ilvl="3" w:tplc="08090001" w:tentative="1">
      <w:start w:val="1"/>
      <w:numFmt w:val="bullet"/>
      <w:lvlText w:val=""/>
      <w:lvlJc w:val="left"/>
      <w:pPr>
        <w:ind w:left="3345" w:hanging="360"/>
      </w:pPr>
      <w:rPr>
        <w:rFonts w:ascii="Symbol" w:hAnsi="Symbol" w:hint="default"/>
      </w:rPr>
    </w:lvl>
    <w:lvl w:ilvl="4" w:tplc="08090003" w:tentative="1">
      <w:start w:val="1"/>
      <w:numFmt w:val="bullet"/>
      <w:lvlText w:val="o"/>
      <w:lvlJc w:val="left"/>
      <w:pPr>
        <w:ind w:left="4065" w:hanging="360"/>
      </w:pPr>
      <w:rPr>
        <w:rFonts w:ascii="Courier New" w:hAnsi="Courier New" w:cs="Courier New" w:hint="default"/>
      </w:rPr>
    </w:lvl>
    <w:lvl w:ilvl="5" w:tplc="08090005" w:tentative="1">
      <w:start w:val="1"/>
      <w:numFmt w:val="bullet"/>
      <w:lvlText w:val=""/>
      <w:lvlJc w:val="left"/>
      <w:pPr>
        <w:ind w:left="4785" w:hanging="360"/>
      </w:pPr>
      <w:rPr>
        <w:rFonts w:ascii="Wingdings" w:hAnsi="Wingdings" w:hint="default"/>
      </w:rPr>
    </w:lvl>
    <w:lvl w:ilvl="6" w:tplc="08090001" w:tentative="1">
      <w:start w:val="1"/>
      <w:numFmt w:val="bullet"/>
      <w:lvlText w:val=""/>
      <w:lvlJc w:val="left"/>
      <w:pPr>
        <w:ind w:left="5505" w:hanging="360"/>
      </w:pPr>
      <w:rPr>
        <w:rFonts w:ascii="Symbol" w:hAnsi="Symbol" w:hint="default"/>
      </w:rPr>
    </w:lvl>
    <w:lvl w:ilvl="7" w:tplc="08090003" w:tentative="1">
      <w:start w:val="1"/>
      <w:numFmt w:val="bullet"/>
      <w:lvlText w:val="o"/>
      <w:lvlJc w:val="left"/>
      <w:pPr>
        <w:ind w:left="6225" w:hanging="360"/>
      </w:pPr>
      <w:rPr>
        <w:rFonts w:ascii="Courier New" w:hAnsi="Courier New" w:cs="Courier New" w:hint="default"/>
      </w:rPr>
    </w:lvl>
    <w:lvl w:ilvl="8" w:tplc="08090005" w:tentative="1">
      <w:start w:val="1"/>
      <w:numFmt w:val="bullet"/>
      <w:lvlText w:val=""/>
      <w:lvlJc w:val="left"/>
      <w:pPr>
        <w:ind w:left="6945" w:hanging="360"/>
      </w:pPr>
      <w:rPr>
        <w:rFonts w:ascii="Wingdings" w:hAnsi="Wingdings" w:hint="default"/>
      </w:rPr>
    </w:lvl>
  </w:abstractNum>
  <w:abstractNum w:abstractNumId="25" w15:restartNumberingAfterBreak="0">
    <w:nsid w:val="4FBD5A96"/>
    <w:multiLevelType w:val="hybridMultilevel"/>
    <w:tmpl w:val="D870F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A6418F"/>
    <w:multiLevelType w:val="hybridMultilevel"/>
    <w:tmpl w:val="B4D49FD6"/>
    <w:lvl w:ilvl="0" w:tplc="4E1ACDF4">
      <w:numFmt w:val="bullet"/>
      <w:lvlText w:val=""/>
      <w:lvlJc w:val="left"/>
      <w:pPr>
        <w:ind w:left="422" w:hanging="315"/>
      </w:pPr>
      <w:rPr>
        <w:rFonts w:ascii="Wingdings" w:eastAsia="Wingdings" w:hAnsi="Wingdings" w:cs="Wingdings" w:hint="default"/>
        <w:b w:val="0"/>
        <w:bCs w:val="0"/>
        <w:i w:val="0"/>
        <w:iCs w:val="0"/>
        <w:spacing w:val="0"/>
        <w:w w:val="100"/>
        <w:sz w:val="22"/>
        <w:szCs w:val="22"/>
        <w:lang w:val="en-US" w:eastAsia="en-US" w:bidi="ar-SA"/>
      </w:rPr>
    </w:lvl>
    <w:lvl w:ilvl="1" w:tplc="A4A60BDC">
      <w:numFmt w:val="bullet"/>
      <w:lvlText w:val="•"/>
      <w:lvlJc w:val="left"/>
      <w:pPr>
        <w:ind w:left="980" w:hanging="315"/>
      </w:pPr>
      <w:rPr>
        <w:rFonts w:hint="default"/>
        <w:lang w:val="en-US" w:eastAsia="en-US" w:bidi="ar-SA"/>
      </w:rPr>
    </w:lvl>
    <w:lvl w:ilvl="2" w:tplc="33EEBF28">
      <w:numFmt w:val="bullet"/>
      <w:lvlText w:val="•"/>
      <w:lvlJc w:val="left"/>
      <w:pPr>
        <w:ind w:left="1540" w:hanging="315"/>
      </w:pPr>
      <w:rPr>
        <w:rFonts w:hint="default"/>
        <w:lang w:val="en-US" w:eastAsia="en-US" w:bidi="ar-SA"/>
      </w:rPr>
    </w:lvl>
    <w:lvl w:ilvl="3" w:tplc="F6907E2A">
      <w:numFmt w:val="bullet"/>
      <w:lvlText w:val="•"/>
      <w:lvlJc w:val="left"/>
      <w:pPr>
        <w:ind w:left="2100" w:hanging="315"/>
      </w:pPr>
      <w:rPr>
        <w:rFonts w:hint="default"/>
        <w:lang w:val="en-US" w:eastAsia="en-US" w:bidi="ar-SA"/>
      </w:rPr>
    </w:lvl>
    <w:lvl w:ilvl="4" w:tplc="A6768EF6">
      <w:numFmt w:val="bullet"/>
      <w:lvlText w:val="•"/>
      <w:lvlJc w:val="left"/>
      <w:pPr>
        <w:ind w:left="2660" w:hanging="315"/>
      </w:pPr>
      <w:rPr>
        <w:rFonts w:hint="default"/>
        <w:lang w:val="en-US" w:eastAsia="en-US" w:bidi="ar-SA"/>
      </w:rPr>
    </w:lvl>
    <w:lvl w:ilvl="5" w:tplc="E3303282">
      <w:numFmt w:val="bullet"/>
      <w:lvlText w:val="•"/>
      <w:lvlJc w:val="left"/>
      <w:pPr>
        <w:ind w:left="3221" w:hanging="315"/>
      </w:pPr>
      <w:rPr>
        <w:rFonts w:hint="default"/>
        <w:lang w:val="en-US" w:eastAsia="en-US" w:bidi="ar-SA"/>
      </w:rPr>
    </w:lvl>
    <w:lvl w:ilvl="6" w:tplc="071893D4">
      <w:numFmt w:val="bullet"/>
      <w:lvlText w:val="•"/>
      <w:lvlJc w:val="left"/>
      <w:pPr>
        <w:ind w:left="3781" w:hanging="315"/>
      </w:pPr>
      <w:rPr>
        <w:rFonts w:hint="default"/>
        <w:lang w:val="en-US" w:eastAsia="en-US" w:bidi="ar-SA"/>
      </w:rPr>
    </w:lvl>
    <w:lvl w:ilvl="7" w:tplc="C478D98A">
      <w:numFmt w:val="bullet"/>
      <w:lvlText w:val="•"/>
      <w:lvlJc w:val="left"/>
      <w:pPr>
        <w:ind w:left="4341" w:hanging="315"/>
      </w:pPr>
      <w:rPr>
        <w:rFonts w:hint="default"/>
        <w:lang w:val="en-US" w:eastAsia="en-US" w:bidi="ar-SA"/>
      </w:rPr>
    </w:lvl>
    <w:lvl w:ilvl="8" w:tplc="156E94AC">
      <w:numFmt w:val="bullet"/>
      <w:lvlText w:val="•"/>
      <w:lvlJc w:val="left"/>
      <w:pPr>
        <w:ind w:left="4901" w:hanging="315"/>
      </w:pPr>
      <w:rPr>
        <w:rFonts w:hint="default"/>
        <w:lang w:val="en-US" w:eastAsia="en-US" w:bidi="ar-SA"/>
      </w:rPr>
    </w:lvl>
  </w:abstractNum>
  <w:abstractNum w:abstractNumId="27" w15:restartNumberingAfterBreak="0">
    <w:nsid w:val="51C23F33"/>
    <w:multiLevelType w:val="hybridMultilevel"/>
    <w:tmpl w:val="78A842E2"/>
    <w:lvl w:ilvl="0" w:tplc="D3863B20">
      <w:numFmt w:val="bullet"/>
      <w:lvlText w:val="•"/>
      <w:lvlJc w:val="left"/>
      <w:pPr>
        <w:ind w:left="825" w:hanging="360"/>
      </w:pPr>
      <w:rPr>
        <w:rFonts w:hint="default"/>
        <w:w w:val="100"/>
        <w:sz w:val="24"/>
        <w:szCs w:val="24"/>
        <w:lang w:val="en-US" w:eastAsia="en-US" w:bidi="en-US"/>
      </w:rPr>
    </w:lvl>
    <w:lvl w:ilvl="1" w:tplc="AE30DA90">
      <w:numFmt w:val="bullet"/>
      <w:lvlText w:val="•"/>
      <w:lvlJc w:val="left"/>
      <w:pPr>
        <w:ind w:left="1388" w:hanging="360"/>
      </w:pPr>
      <w:rPr>
        <w:rFonts w:hint="default"/>
        <w:lang w:val="en-US" w:eastAsia="en-US" w:bidi="en-US"/>
      </w:rPr>
    </w:lvl>
    <w:lvl w:ilvl="2" w:tplc="69E4DE32">
      <w:numFmt w:val="bullet"/>
      <w:lvlText w:val="•"/>
      <w:lvlJc w:val="left"/>
      <w:pPr>
        <w:ind w:left="1957" w:hanging="360"/>
      </w:pPr>
      <w:rPr>
        <w:rFonts w:hint="default"/>
        <w:lang w:val="en-US" w:eastAsia="en-US" w:bidi="en-US"/>
      </w:rPr>
    </w:lvl>
    <w:lvl w:ilvl="3" w:tplc="D74C01D2">
      <w:numFmt w:val="bullet"/>
      <w:lvlText w:val="•"/>
      <w:lvlJc w:val="left"/>
      <w:pPr>
        <w:ind w:left="2526" w:hanging="360"/>
      </w:pPr>
      <w:rPr>
        <w:rFonts w:hint="default"/>
        <w:lang w:val="en-US" w:eastAsia="en-US" w:bidi="en-US"/>
      </w:rPr>
    </w:lvl>
    <w:lvl w:ilvl="4" w:tplc="18CCB8CE">
      <w:numFmt w:val="bullet"/>
      <w:lvlText w:val="•"/>
      <w:lvlJc w:val="left"/>
      <w:pPr>
        <w:ind w:left="3095" w:hanging="360"/>
      </w:pPr>
      <w:rPr>
        <w:rFonts w:hint="default"/>
        <w:lang w:val="en-US" w:eastAsia="en-US" w:bidi="en-US"/>
      </w:rPr>
    </w:lvl>
    <w:lvl w:ilvl="5" w:tplc="3C16928A">
      <w:numFmt w:val="bullet"/>
      <w:lvlText w:val="•"/>
      <w:lvlJc w:val="left"/>
      <w:pPr>
        <w:ind w:left="3664" w:hanging="360"/>
      </w:pPr>
      <w:rPr>
        <w:rFonts w:hint="default"/>
        <w:lang w:val="en-US" w:eastAsia="en-US" w:bidi="en-US"/>
      </w:rPr>
    </w:lvl>
    <w:lvl w:ilvl="6" w:tplc="1A8499FE">
      <w:numFmt w:val="bullet"/>
      <w:lvlText w:val="•"/>
      <w:lvlJc w:val="left"/>
      <w:pPr>
        <w:ind w:left="4233" w:hanging="360"/>
      </w:pPr>
      <w:rPr>
        <w:rFonts w:hint="default"/>
        <w:lang w:val="en-US" w:eastAsia="en-US" w:bidi="en-US"/>
      </w:rPr>
    </w:lvl>
    <w:lvl w:ilvl="7" w:tplc="39943D5E">
      <w:numFmt w:val="bullet"/>
      <w:lvlText w:val="•"/>
      <w:lvlJc w:val="left"/>
      <w:pPr>
        <w:ind w:left="4802" w:hanging="360"/>
      </w:pPr>
      <w:rPr>
        <w:rFonts w:hint="default"/>
        <w:lang w:val="en-US" w:eastAsia="en-US" w:bidi="en-US"/>
      </w:rPr>
    </w:lvl>
    <w:lvl w:ilvl="8" w:tplc="C136B1FA">
      <w:numFmt w:val="bullet"/>
      <w:lvlText w:val="•"/>
      <w:lvlJc w:val="left"/>
      <w:pPr>
        <w:ind w:left="5371" w:hanging="360"/>
      </w:pPr>
      <w:rPr>
        <w:rFonts w:hint="default"/>
        <w:lang w:val="en-US" w:eastAsia="en-US" w:bidi="en-US"/>
      </w:rPr>
    </w:lvl>
  </w:abstractNum>
  <w:abstractNum w:abstractNumId="28" w15:restartNumberingAfterBreak="0">
    <w:nsid w:val="53036279"/>
    <w:multiLevelType w:val="hybridMultilevel"/>
    <w:tmpl w:val="F67CB3C4"/>
    <w:lvl w:ilvl="0" w:tplc="D8ACF4B6">
      <w:numFmt w:val="bullet"/>
      <w:lvlText w:val=""/>
      <w:lvlJc w:val="left"/>
      <w:pPr>
        <w:ind w:left="424" w:hanging="317"/>
      </w:pPr>
      <w:rPr>
        <w:rFonts w:ascii="Wingdings" w:eastAsia="Wingdings" w:hAnsi="Wingdings" w:cs="Wingdings" w:hint="default"/>
        <w:b w:val="0"/>
        <w:bCs w:val="0"/>
        <w:i w:val="0"/>
        <w:iCs w:val="0"/>
        <w:spacing w:val="0"/>
        <w:w w:val="100"/>
        <w:sz w:val="22"/>
        <w:szCs w:val="22"/>
        <w:lang w:val="en-US" w:eastAsia="en-US" w:bidi="ar-SA"/>
      </w:rPr>
    </w:lvl>
    <w:lvl w:ilvl="1" w:tplc="7D6886D6">
      <w:numFmt w:val="bullet"/>
      <w:lvlText w:val="•"/>
      <w:lvlJc w:val="left"/>
      <w:pPr>
        <w:ind w:left="980" w:hanging="317"/>
      </w:pPr>
      <w:rPr>
        <w:rFonts w:hint="default"/>
        <w:lang w:val="en-US" w:eastAsia="en-US" w:bidi="ar-SA"/>
      </w:rPr>
    </w:lvl>
    <w:lvl w:ilvl="2" w:tplc="4A087386">
      <w:numFmt w:val="bullet"/>
      <w:lvlText w:val="•"/>
      <w:lvlJc w:val="left"/>
      <w:pPr>
        <w:ind w:left="1540" w:hanging="317"/>
      </w:pPr>
      <w:rPr>
        <w:rFonts w:hint="default"/>
        <w:lang w:val="en-US" w:eastAsia="en-US" w:bidi="ar-SA"/>
      </w:rPr>
    </w:lvl>
    <w:lvl w:ilvl="3" w:tplc="3834A4B0">
      <w:numFmt w:val="bullet"/>
      <w:lvlText w:val="•"/>
      <w:lvlJc w:val="left"/>
      <w:pPr>
        <w:ind w:left="2100" w:hanging="317"/>
      </w:pPr>
      <w:rPr>
        <w:rFonts w:hint="default"/>
        <w:lang w:val="en-US" w:eastAsia="en-US" w:bidi="ar-SA"/>
      </w:rPr>
    </w:lvl>
    <w:lvl w:ilvl="4" w:tplc="90D6EEA8">
      <w:numFmt w:val="bullet"/>
      <w:lvlText w:val="•"/>
      <w:lvlJc w:val="left"/>
      <w:pPr>
        <w:ind w:left="2660" w:hanging="317"/>
      </w:pPr>
      <w:rPr>
        <w:rFonts w:hint="default"/>
        <w:lang w:val="en-US" w:eastAsia="en-US" w:bidi="ar-SA"/>
      </w:rPr>
    </w:lvl>
    <w:lvl w:ilvl="5" w:tplc="56D49AF2">
      <w:numFmt w:val="bullet"/>
      <w:lvlText w:val="•"/>
      <w:lvlJc w:val="left"/>
      <w:pPr>
        <w:ind w:left="3221" w:hanging="317"/>
      </w:pPr>
      <w:rPr>
        <w:rFonts w:hint="default"/>
        <w:lang w:val="en-US" w:eastAsia="en-US" w:bidi="ar-SA"/>
      </w:rPr>
    </w:lvl>
    <w:lvl w:ilvl="6" w:tplc="CBCA8AA6">
      <w:numFmt w:val="bullet"/>
      <w:lvlText w:val="•"/>
      <w:lvlJc w:val="left"/>
      <w:pPr>
        <w:ind w:left="3781" w:hanging="317"/>
      </w:pPr>
      <w:rPr>
        <w:rFonts w:hint="default"/>
        <w:lang w:val="en-US" w:eastAsia="en-US" w:bidi="ar-SA"/>
      </w:rPr>
    </w:lvl>
    <w:lvl w:ilvl="7" w:tplc="81E47922">
      <w:numFmt w:val="bullet"/>
      <w:lvlText w:val="•"/>
      <w:lvlJc w:val="left"/>
      <w:pPr>
        <w:ind w:left="4341" w:hanging="317"/>
      </w:pPr>
      <w:rPr>
        <w:rFonts w:hint="default"/>
        <w:lang w:val="en-US" w:eastAsia="en-US" w:bidi="ar-SA"/>
      </w:rPr>
    </w:lvl>
    <w:lvl w:ilvl="8" w:tplc="B23A066C">
      <w:numFmt w:val="bullet"/>
      <w:lvlText w:val="•"/>
      <w:lvlJc w:val="left"/>
      <w:pPr>
        <w:ind w:left="4901" w:hanging="317"/>
      </w:pPr>
      <w:rPr>
        <w:rFonts w:hint="default"/>
        <w:lang w:val="en-US" w:eastAsia="en-US" w:bidi="ar-SA"/>
      </w:rPr>
    </w:lvl>
  </w:abstractNum>
  <w:abstractNum w:abstractNumId="29" w15:restartNumberingAfterBreak="0">
    <w:nsid w:val="53EA0959"/>
    <w:multiLevelType w:val="hybridMultilevel"/>
    <w:tmpl w:val="A902514A"/>
    <w:lvl w:ilvl="0" w:tplc="F0DE3DD8">
      <w:numFmt w:val="bullet"/>
      <w:lvlText w:val=""/>
      <w:lvlJc w:val="left"/>
      <w:pPr>
        <w:ind w:left="828" w:hanging="361"/>
      </w:pPr>
      <w:rPr>
        <w:rFonts w:ascii="Symbol" w:eastAsia="Symbol" w:hAnsi="Symbol" w:cs="Symbol" w:hint="default"/>
        <w:w w:val="100"/>
        <w:sz w:val="22"/>
        <w:szCs w:val="22"/>
        <w:lang w:val="en-US" w:eastAsia="en-US" w:bidi="en-US"/>
      </w:rPr>
    </w:lvl>
    <w:lvl w:ilvl="1" w:tplc="E8AA4C8A">
      <w:numFmt w:val="bullet"/>
      <w:lvlText w:val="•"/>
      <w:lvlJc w:val="left"/>
      <w:pPr>
        <w:ind w:left="1102" w:hanging="361"/>
      </w:pPr>
      <w:rPr>
        <w:rFonts w:hint="default"/>
        <w:lang w:val="en-US" w:eastAsia="en-US" w:bidi="en-US"/>
      </w:rPr>
    </w:lvl>
    <w:lvl w:ilvl="2" w:tplc="D5FA6D88">
      <w:numFmt w:val="bullet"/>
      <w:lvlText w:val="•"/>
      <w:lvlJc w:val="left"/>
      <w:pPr>
        <w:ind w:left="1384" w:hanging="361"/>
      </w:pPr>
      <w:rPr>
        <w:rFonts w:hint="default"/>
        <w:lang w:val="en-US" w:eastAsia="en-US" w:bidi="en-US"/>
      </w:rPr>
    </w:lvl>
    <w:lvl w:ilvl="3" w:tplc="89C25A4A">
      <w:numFmt w:val="bullet"/>
      <w:lvlText w:val="•"/>
      <w:lvlJc w:val="left"/>
      <w:pPr>
        <w:ind w:left="1666" w:hanging="361"/>
      </w:pPr>
      <w:rPr>
        <w:rFonts w:hint="default"/>
        <w:lang w:val="en-US" w:eastAsia="en-US" w:bidi="en-US"/>
      </w:rPr>
    </w:lvl>
    <w:lvl w:ilvl="4" w:tplc="54A6D4EA">
      <w:numFmt w:val="bullet"/>
      <w:lvlText w:val="•"/>
      <w:lvlJc w:val="left"/>
      <w:pPr>
        <w:ind w:left="1949" w:hanging="361"/>
      </w:pPr>
      <w:rPr>
        <w:rFonts w:hint="default"/>
        <w:lang w:val="en-US" w:eastAsia="en-US" w:bidi="en-US"/>
      </w:rPr>
    </w:lvl>
    <w:lvl w:ilvl="5" w:tplc="BECAED62">
      <w:numFmt w:val="bullet"/>
      <w:lvlText w:val="•"/>
      <w:lvlJc w:val="left"/>
      <w:pPr>
        <w:ind w:left="2231" w:hanging="361"/>
      </w:pPr>
      <w:rPr>
        <w:rFonts w:hint="default"/>
        <w:lang w:val="en-US" w:eastAsia="en-US" w:bidi="en-US"/>
      </w:rPr>
    </w:lvl>
    <w:lvl w:ilvl="6" w:tplc="8E62B7E0">
      <w:numFmt w:val="bullet"/>
      <w:lvlText w:val="•"/>
      <w:lvlJc w:val="left"/>
      <w:pPr>
        <w:ind w:left="2513" w:hanging="361"/>
      </w:pPr>
      <w:rPr>
        <w:rFonts w:hint="default"/>
        <w:lang w:val="en-US" w:eastAsia="en-US" w:bidi="en-US"/>
      </w:rPr>
    </w:lvl>
    <w:lvl w:ilvl="7" w:tplc="7A740FA8">
      <w:numFmt w:val="bullet"/>
      <w:lvlText w:val="•"/>
      <w:lvlJc w:val="left"/>
      <w:pPr>
        <w:ind w:left="2796" w:hanging="361"/>
      </w:pPr>
      <w:rPr>
        <w:rFonts w:hint="default"/>
        <w:lang w:val="en-US" w:eastAsia="en-US" w:bidi="en-US"/>
      </w:rPr>
    </w:lvl>
    <w:lvl w:ilvl="8" w:tplc="F4063EC4">
      <w:numFmt w:val="bullet"/>
      <w:lvlText w:val="•"/>
      <w:lvlJc w:val="left"/>
      <w:pPr>
        <w:ind w:left="3078" w:hanging="361"/>
      </w:pPr>
      <w:rPr>
        <w:rFonts w:hint="default"/>
        <w:lang w:val="en-US" w:eastAsia="en-US" w:bidi="en-US"/>
      </w:rPr>
    </w:lvl>
  </w:abstractNum>
  <w:abstractNum w:abstractNumId="30" w15:restartNumberingAfterBreak="0">
    <w:nsid w:val="565553DC"/>
    <w:multiLevelType w:val="multilevel"/>
    <w:tmpl w:val="4ECE8E3C"/>
    <w:lvl w:ilvl="0">
      <w:start w:val="12"/>
      <w:numFmt w:val="decimal"/>
      <w:lvlText w:val="%1"/>
      <w:lvlJc w:val="left"/>
      <w:pPr>
        <w:ind w:left="465" w:hanging="465"/>
      </w:pPr>
      <w:rPr>
        <w:rFonts w:hint="default"/>
      </w:rPr>
    </w:lvl>
    <w:lvl w:ilvl="1">
      <w:start w:val="4"/>
      <w:numFmt w:val="decimal"/>
      <w:lvlText w:val="%1.%2"/>
      <w:lvlJc w:val="left"/>
      <w:pPr>
        <w:ind w:left="465" w:hanging="46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E72099F"/>
    <w:multiLevelType w:val="hybridMultilevel"/>
    <w:tmpl w:val="13DE853E"/>
    <w:lvl w:ilvl="0" w:tplc="A834649C">
      <w:start w:val="1"/>
      <w:numFmt w:val="bullet"/>
      <w:lvlText w:val=""/>
      <w:lvlJc w:val="left"/>
      <w:pPr>
        <w:ind w:left="1287" w:hanging="360"/>
      </w:pPr>
      <w:rPr>
        <w:rFonts w:ascii="Symbol" w:hAnsi="Symbol" w:hint="default"/>
        <w:color w:val="auto"/>
      </w:rPr>
    </w:lvl>
    <w:lvl w:ilvl="1" w:tplc="1F14BF3A">
      <w:numFmt w:val="bullet"/>
      <w:lvlText w:val="•"/>
      <w:lvlJc w:val="left"/>
      <w:pPr>
        <w:ind w:left="2382" w:hanging="735"/>
      </w:pPr>
      <w:rPr>
        <w:rFonts w:ascii="Arial" w:eastAsia="Calibr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5F5D320F"/>
    <w:multiLevelType w:val="hybridMultilevel"/>
    <w:tmpl w:val="323EC9BA"/>
    <w:lvl w:ilvl="0" w:tplc="D3863B20">
      <w:numFmt w:val="bullet"/>
      <w:lvlText w:val="•"/>
      <w:lvlJc w:val="left"/>
      <w:pPr>
        <w:ind w:left="1188" w:hanging="360"/>
      </w:pPr>
      <w:rPr>
        <w:rFonts w:hint="default"/>
        <w:lang w:val="en-US" w:eastAsia="en-US" w:bidi="en-US"/>
      </w:rPr>
    </w:lvl>
    <w:lvl w:ilvl="1" w:tplc="08090003" w:tentative="1">
      <w:start w:val="1"/>
      <w:numFmt w:val="bullet"/>
      <w:lvlText w:val="o"/>
      <w:lvlJc w:val="left"/>
      <w:pPr>
        <w:ind w:left="1908" w:hanging="360"/>
      </w:pPr>
      <w:rPr>
        <w:rFonts w:ascii="Courier New" w:hAnsi="Courier New" w:cs="Courier New" w:hint="default"/>
      </w:rPr>
    </w:lvl>
    <w:lvl w:ilvl="2" w:tplc="08090005" w:tentative="1">
      <w:start w:val="1"/>
      <w:numFmt w:val="bullet"/>
      <w:lvlText w:val=""/>
      <w:lvlJc w:val="left"/>
      <w:pPr>
        <w:ind w:left="2628" w:hanging="360"/>
      </w:pPr>
      <w:rPr>
        <w:rFonts w:ascii="Wingdings" w:hAnsi="Wingdings" w:hint="default"/>
      </w:rPr>
    </w:lvl>
    <w:lvl w:ilvl="3" w:tplc="08090001" w:tentative="1">
      <w:start w:val="1"/>
      <w:numFmt w:val="bullet"/>
      <w:lvlText w:val=""/>
      <w:lvlJc w:val="left"/>
      <w:pPr>
        <w:ind w:left="3348" w:hanging="360"/>
      </w:pPr>
      <w:rPr>
        <w:rFonts w:ascii="Symbol" w:hAnsi="Symbol" w:hint="default"/>
      </w:rPr>
    </w:lvl>
    <w:lvl w:ilvl="4" w:tplc="08090003" w:tentative="1">
      <w:start w:val="1"/>
      <w:numFmt w:val="bullet"/>
      <w:lvlText w:val="o"/>
      <w:lvlJc w:val="left"/>
      <w:pPr>
        <w:ind w:left="4068" w:hanging="360"/>
      </w:pPr>
      <w:rPr>
        <w:rFonts w:ascii="Courier New" w:hAnsi="Courier New" w:cs="Courier New" w:hint="default"/>
      </w:rPr>
    </w:lvl>
    <w:lvl w:ilvl="5" w:tplc="08090005" w:tentative="1">
      <w:start w:val="1"/>
      <w:numFmt w:val="bullet"/>
      <w:lvlText w:val=""/>
      <w:lvlJc w:val="left"/>
      <w:pPr>
        <w:ind w:left="4788" w:hanging="360"/>
      </w:pPr>
      <w:rPr>
        <w:rFonts w:ascii="Wingdings" w:hAnsi="Wingdings" w:hint="default"/>
      </w:rPr>
    </w:lvl>
    <w:lvl w:ilvl="6" w:tplc="08090001" w:tentative="1">
      <w:start w:val="1"/>
      <w:numFmt w:val="bullet"/>
      <w:lvlText w:val=""/>
      <w:lvlJc w:val="left"/>
      <w:pPr>
        <w:ind w:left="5508" w:hanging="360"/>
      </w:pPr>
      <w:rPr>
        <w:rFonts w:ascii="Symbol" w:hAnsi="Symbol" w:hint="default"/>
      </w:rPr>
    </w:lvl>
    <w:lvl w:ilvl="7" w:tplc="08090003" w:tentative="1">
      <w:start w:val="1"/>
      <w:numFmt w:val="bullet"/>
      <w:lvlText w:val="o"/>
      <w:lvlJc w:val="left"/>
      <w:pPr>
        <w:ind w:left="6228" w:hanging="360"/>
      </w:pPr>
      <w:rPr>
        <w:rFonts w:ascii="Courier New" w:hAnsi="Courier New" w:cs="Courier New" w:hint="default"/>
      </w:rPr>
    </w:lvl>
    <w:lvl w:ilvl="8" w:tplc="08090005" w:tentative="1">
      <w:start w:val="1"/>
      <w:numFmt w:val="bullet"/>
      <w:lvlText w:val=""/>
      <w:lvlJc w:val="left"/>
      <w:pPr>
        <w:ind w:left="6948" w:hanging="360"/>
      </w:pPr>
      <w:rPr>
        <w:rFonts w:ascii="Wingdings" w:hAnsi="Wingdings" w:hint="default"/>
      </w:rPr>
    </w:lvl>
  </w:abstractNum>
  <w:abstractNum w:abstractNumId="33" w15:restartNumberingAfterBreak="0">
    <w:nsid w:val="631B4522"/>
    <w:multiLevelType w:val="hybridMultilevel"/>
    <w:tmpl w:val="C178C614"/>
    <w:lvl w:ilvl="0" w:tplc="D3863B20">
      <w:numFmt w:val="bullet"/>
      <w:lvlText w:val="•"/>
      <w:lvlJc w:val="left"/>
      <w:pPr>
        <w:ind w:left="720" w:hanging="360"/>
      </w:pPr>
      <w:rPr>
        <w:rFonts w:hint="default"/>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726B22"/>
    <w:multiLevelType w:val="hybridMultilevel"/>
    <w:tmpl w:val="9BEE6A56"/>
    <w:lvl w:ilvl="0" w:tplc="F68E6D4E">
      <w:numFmt w:val="bullet"/>
      <w:lvlText w:val=""/>
      <w:lvlJc w:val="left"/>
      <w:pPr>
        <w:ind w:left="422" w:hanging="315"/>
      </w:pPr>
      <w:rPr>
        <w:rFonts w:ascii="Wingdings" w:eastAsia="Wingdings" w:hAnsi="Wingdings" w:cs="Wingdings" w:hint="default"/>
        <w:b w:val="0"/>
        <w:bCs w:val="0"/>
        <w:i w:val="0"/>
        <w:iCs w:val="0"/>
        <w:spacing w:val="0"/>
        <w:w w:val="100"/>
        <w:sz w:val="22"/>
        <w:szCs w:val="22"/>
        <w:lang w:val="en-US" w:eastAsia="en-US" w:bidi="ar-SA"/>
      </w:rPr>
    </w:lvl>
    <w:lvl w:ilvl="1" w:tplc="C99A91A2">
      <w:numFmt w:val="bullet"/>
      <w:lvlText w:val="•"/>
      <w:lvlJc w:val="left"/>
      <w:pPr>
        <w:ind w:left="980" w:hanging="315"/>
      </w:pPr>
      <w:rPr>
        <w:rFonts w:hint="default"/>
        <w:lang w:val="en-US" w:eastAsia="en-US" w:bidi="ar-SA"/>
      </w:rPr>
    </w:lvl>
    <w:lvl w:ilvl="2" w:tplc="9C5C0BE2">
      <w:numFmt w:val="bullet"/>
      <w:lvlText w:val="•"/>
      <w:lvlJc w:val="left"/>
      <w:pPr>
        <w:ind w:left="1540" w:hanging="315"/>
      </w:pPr>
      <w:rPr>
        <w:rFonts w:hint="default"/>
        <w:lang w:val="en-US" w:eastAsia="en-US" w:bidi="ar-SA"/>
      </w:rPr>
    </w:lvl>
    <w:lvl w:ilvl="3" w:tplc="5D981DA2">
      <w:numFmt w:val="bullet"/>
      <w:lvlText w:val="•"/>
      <w:lvlJc w:val="left"/>
      <w:pPr>
        <w:ind w:left="2100" w:hanging="315"/>
      </w:pPr>
      <w:rPr>
        <w:rFonts w:hint="default"/>
        <w:lang w:val="en-US" w:eastAsia="en-US" w:bidi="ar-SA"/>
      </w:rPr>
    </w:lvl>
    <w:lvl w:ilvl="4" w:tplc="2A1CCCDA">
      <w:numFmt w:val="bullet"/>
      <w:lvlText w:val="•"/>
      <w:lvlJc w:val="left"/>
      <w:pPr>
        <w:ind w:left="2660" w:hanging="315"/>
      </w:pPr>
      <w:rPr>
        <w:rFonts w:hint="default"/>
        <w:lang w:val="en-US" w:eastAsia="en-US" w:bidi="ar-SA"/>
      </w:rPr>
    </w:lvl>
    <w:lvl w:ilvl="5" w:tplc="6AE430F6">
      <w:numFmt w:val="bullet"/>
      <w:lvlText w:val="•"/>
      <w:lvlJc w:val="left"/>
      <w:pPr>
        <w:ind w:left="3221" w:hanging="315"/>
      </w:pPr>
      <w:rPr>
        <w:rFonts w:hint="default"/>
        <w:lang w:val="en-US" w:eastAsia="en-US" w:bidi="ar-SA"/>
      </w:rPr>
    </w:lvl>
    <w:lvl w:ilvl="6" w:tplc="C44E56E4">
      <w:numFmt w:val="bullet"/>
      <w:lvlText w:val="•"/>
      <w:lvlJc w:val="left"/>
      <w:pPr>
        <w:ind w:left="3781" w:hanging="315"/>
      </w:pPr>
      <w:rPr>
        <w:rFonts w:hint="default"/>
        <w:lang w:val="en-US" w:eastAsia="en-US" w:bidi="ar-SA"/>
      </w:rPr>
    </w:lvl>
    <w:lvl w:ilvl="7" w:tplc="FC585C4A">
      <w:numFmt w:val="bullet"/>
      <w:lvlText w:val="•"/>
      <w:lvlJc w:val="left"/>
      <w:pPr>
        <w:ind w:left="4341" w:hanging="315"/>
      </w:pPr>
      <w:rPr>
        <w:rFonts w:hint="default"/>
        <w:lang w:val="en-US" w:eastAsia="en-US" w:bidi="ar-SA"/>
      </w:rPr>
    </w:lvl>
    <w:lvl w:ilvl="8" w:tplc="18AE10DE">
      <w:numFmt w:val="bullet"/>
      <w:lvlText w:val="•"/>
      <w:lvlJc w:val="left"/>
      <w:pPr>
        <w:ind w:left="4901" w:hanging="315"/>
      </w:pPr>
      <w:rPr>
        <w:rFonts w:hint="default"/>
        <w:lang w:val="en-US" w:eastAsia="en-US" w:bidi="ar-SA"/>
      </w:rPr>
    </w:lvl>
  </w:abstractNum>
  <w:abstractNum w:abstractNumId="35" w15:restartNumberingAfterBreak="0">
    <w:nsid w:val="65000193"/>
    <w:multiLevelType w:val="hybridMultilevel"/>
    <w:tmpl w:val="3B8EFFE8"/>
    <w:lvl w:ilvl="0" w:tplc="EC4E06DA">
      <w:numFmt w:val="bullet"/>
      <w:lvlText w:val=""/>
      <w:lvlJc w:val="left"/>
      <w:pPr>
        <w:ind w:left="456" w:hanging="348"/>
      </w:pPr>
      <w:rPr>
        <w:rFonts w:ascii="Wingdings" w:eastAsia="Wingdings" w:hAnsi="Wingdings" w:cs="Wingdings" w:hint="default"/>
        <w:b w:val="0"/>
        <w:bCs w:val="0"/>
        <w:i w:val="0"/>
        <w:iCs w:val="0"/>
        <w:spacing w:val="0"/>
        <w:w w:val="100"/>
        <w:sz w:val="22"/>
        <w:szCs w:val="22"/>
        <w:lang w:val="en-US" w:eastAsia="en-US" w:bidi="ar-SA"/>
      </w:rPr>
    </w:lvl>
    <w:lvl w:ilvl="1" w:tplc="1BBEAD54">
      <w:numFmt w:val="bullet"/>
      <w:lvlText w:val="•"/>
      <w:lvlJc w:val="left"/>
      <w:pPr>
        <w:ind w:left="1016" w:hanging="348"/>
      </w:pPr>
      <w:rPr>
        <w:rFonts w:hint="default"/>
        <w:lang w:val="en-US" w:eastAsia="en-US" w:bidi="ar-SA"/>
      </w:rPr>
    </w:lvl>
    <w:lvl w:ilvl="2" w:tplc="F56EFE22">
      <w:numFmt w:val="bullet"/>
      <w:lvlText w:val="•"/>
      <w:lvlJc w:val="left"/>
      <w:pPr>
        <w:ind w:left="1572" w:hanging="348"/>
      </w:pPr>
      <w:rPr>
        <w:rFonts w:hint="default"/>
        <w:lang w:val="en-US" w:eastAsia="en-US" w:bidi="ar-SA"/>
      </w:rPr>
    </w:lvl>
    <w:lvl w:ilvl="3" w:tplc="26AAACA2">
      <w:numFmt w:val="bullet"/>
      <w:lvlText w:val="•"/>
      <w:lvlJc w:val="left"/>
      <w:pPr>
        <w:ind w:left="2128" w:hanging="348"/>
      </w:pPr>
      <w:rPr>
        <w:rFonts w:hint="default"/>
        <w:lang w:val="en-US" w:eastAsia="en-US" w:bidi="ar-SA"/>
      </w:rPr>
    </w:lvl>
    <w:lvl w:ilvl="4" w:tplc="4A2876B0">
      <w:numFmt w:val="bullet"/>
      <w:lvlText w:val="•"/>
      <w:lvlJc w:val="left"/>
      <w:pPr>
        <w:ind w:left="2684" w:hanging="348"/>
      </w:pPr>
      <w:rPr>
        <w:rFonts w:hint="default"/>
        <w:lang w:val="en-US" w:eastAsia="en-US" w:bidi="ar-SA"/>
      </w:rPr>
    </w:lvl>
    <w:lvl w:ilvl="5" w:tplc="C70484B6">
      <w:numFmt w:val="bullet"/>
      <w:lvlText w:val="•"/>
      <w:lvlJc w:val="left"/>
      <w:pPr>
        <w:ind w:left="3241" w:hanging="348"/>
      </w:pPr>
      <w:rPr>
        <w:rFonts w:hint="default"/>
        <w:lang w:val="en-US" w:eastAsia="en-US" w:bidi="ar-SA"/>
      </w:rPr>
    </w:lvl>
    <w:lvl w:ilvl="6" w:tplc="ADDC4C34">
      <w:numFmt w:val="bullet"/>
      <w:lvlText w:val="•"/>
      <w:lvlJc w:val="left"/>
      <w:pPr>
        <w:ind w:left="3797" w:hanging="348"/>
      </w:pPr>
      <w:rPr>
        <w:rFonts w:hint="default"/>
        <w:lang w:val="en-US" w:eastAsia="en-US" w:bidi="ar-SA"/>
      </w:rPr>
    </w:lvl>
    <w:lvl w:ilvl="7" w:tplc="EFBA4D68">
      <w:numFmt w:val="bullet"/>
      <w:lvlText w:val="•"/>
      <w:lvlJc w:val="left"/>
      <w:pPr>
        <w:ind w:left="4353" w:hanging="348"/>
      </w:pPr>
      <w:rPr>
        <w:rFonts w:hint="default"/>
        <w:lang w:val="en-US" w:eastAsia="en-US" w:bidi="ar-SA"/>
      </w:rPr>
    </w:lvl>
    <w:lvl w:ilvl="8" w:tplc="0C54770A">
      <w:numFmt w:val="bullet"/>
      <w:lvlText w:val="•"/>
      <w:lvlJc w:val="left"/>
      <w:pPr>
        <w:ind w:left="4909" w:hanging="348"/>
      </w:pPr>
      <w:rPr>
        <w:rFonts w:hint="default"/>
        <w:lang w:val="en-US" w:eastAsia="en-US" w:bidi="ar-SA"/>
      </w:rPr>
    </w:lvl>
  </w:abstractNum>
  <w:abstractNum w:abstractNumId="36" w15:restartNumberingAfterBreak="0">
    <w:nsid w:val="6A8702AC"/>
    <w:multiLevelType w:val="hybridMultilevel"/>
    <w:tmpl w:val="6F2EBAA6"/>
    <w:lvl w:ilvl="0" w:tplc="14A69BE6">
      <w:numFmt w:val="bullet"/>
      <w:lvlText w:val=""/>
      <w:lvlJc w:val="left"/>
      <w:pPr>
        <w:ind w:left="432" w:hanging="324"/>
      </w:pPr>
      <w:rPr>
        <w:rFonts w:ascii="Wingdings" w:eastAsia="Wingdings" w:hAnsi="Wingdings" w:cs="Wingdings" w:hint="default"/>
        <w:b w:val="0"/>
        <w:bCs w:val="0"/>
        <w:i w:val="0"/>
        <w:iCs w:val="0"/>
        <w:spacing w:val="0"/>
        <w:w w:val="100"/>
        <w:sz w:val="22"/>
        <w:szCs w:val="22"/>
        <w:lang w:val="en-US" w:eastAsia="en-US" w:bidi="ar-SA"/>
      </w:rPr>
    </w:lvl>
    <w:lvl w:ilvl="1" w:tplc="6DC4620E">
      <w:numFmt w:val="bullet"/>
      <w:lvlText w:val="•"/>
      <w:lvlJc w:val="left"/>
      <w:pPr>
        <w:ind w:left="998" w:hanging="324"/>
      </w:pPr>
      <w:rPr>
        <w:rFonts w:hint="default"/>
        <w:lang w:val="en-US" w:eastAsia="en-US" w:bidi="ar-SA"/>
      </w:rPr>
    </w:lvl>
    <w:lvl w:ilvl="2" w:tplc="48321E0E">
      <w:numFmt w:val="bullet"/>
      <w:lvlText w:val="•"/>
      <w:lvlJc w:val="left"/>
      <w:pPr>
        <w:ind w:left="1556" w:hanging="324"/>
      </w:pPr>
      <w:rPr>
        <w:rFonts w:hint="default"/>
        <w:lang w:val="en-US" w:eastAsia="en-US" w:bidi="ar-SA"/>
      </w:rPr>
    </w:lvl>
    <w:lvl w:ilvl="3" w:tplc="72DA8460">
      <w:numFmt w:val="bullet"/>
      <w:lvlText w:val="•"/>
      <w:lvlJc w:val="left"/>
      <w:pPr>
        <w:ind w:left="2114" w:hanging="324"/>
      </w:pPr>
      <w:rPr>
        <w:rFonts w:hint="default"/>
        <w:lang w:val="en-US" w:eastAsia="en-US" w:bidi="ar-SA"/>
      </w:rPr>
    </w:lvl>
    <w:lvl w:ilvl="4" w:tplc="F0881DEE">
      <w:numFmt w:val="bullet"/>
      <w:lvlText w:val="•"/>
      <w:lvlJc w:val="left"/>
      <w:pPr>
        <w:ind w:left="2672" w:hanging="324"/>
      </w:pPr>
      <w:rPr>
        <w:rFonts w:hint="default"/>
        <w:lang w:val="en-US" w:eastAsia="en-US" w:bidi="ar-SA"/>
      </w:rPr>
    </w:lvl>
    <w:lvl w:ilvl="5" w:tplc="8160AEF0">
      <w:numFmt w:val="bullet"/>
      <w:lvlText w:val="•"/>
      <w:lvlJc w:val="left"/>
      <w:pPr>
        <w:ind w:left="3231" w:hanging="324"/>
      </w:pPr>
      <w:rPr>
        <w:rFonts w:hint="default"/>
        <w:lang w:val="en-US" w:eastAsia="en-US" w:bidi="ar-SA"/>
      </w:rPr>
    </w:lvl>
    <w:lvl w:ilvl="6" w:tplc="AFD4CA46">
      <w:numFmt w:val="bullet"/>
      <w:lvlText w:val="•"/>
      <w:lvlJc w:val="left"/>
      <w:pPr>
        <w:ind w:left="3789" w:hanging="324"/>
      </w:pPr>
      <w:rPr>
        <w:rFonts w:hint="default"/>
        <w:lang w:val="en-US" w:eastAsia="en-US" w:bidi="ar-SA"/>
      </w:rPr>
    </w:lvl>
    <w:lvl w:ilvl="7" w:tplc="5D249AE0">
      <w:numFmt w:val="bullet"/>
      <w:lvlText w:val="•"/>
      <w:lvlJc w:val="left"/>
      <w:pPr>
        <w:ind w:left="4347" w:hanging="324"/>
      </w:pPr>
      <w:rPr>
        <w:rFonts w:hint="default"/>
        <w:lang w:val="en-US" w:eastAsia="en-US" w:bidi="ar-SA"/>
      </w:rPr>
    </w:lvl>
    <w:lvl w:ilvl="8" w:tplc="FF3A21BA">
      <w:numFmt w:val="bullet"/>
      <w:lvlText w:val="•"/>
      <w:lvlJc w:val="left"/>
      <w:pPr>
        <w:ind w:left="4905" w:hanging="324"/>
      </w:pPr>
      <w:rPr>
        <w:rFonts w:hint="default"/>
        <w:lang w:val="en-US" w:eastAsia="en-US" w:bidi="ar-SA"/>
      </w:rPr>
    </w:lvl>
  </w:abstractNum>
  <w:abstractNum w:abstractNumId="37" w15:restartNumberingAfterBreak="0">
    <w:nsid w:val="71360125"/>
    <w:multiLevelType w:val="hybridMultilevel"/>
    <w:tmpl w:val="9894D7D2"/>
    <w:lvl w:ilvl="0" w:tplc="9F24CD74">
      <w:start w:val="1"/>
      <w:numFmt w:val="bullet"/>
      <w:lvlText w:val=""/>
      <w:lvlJc w:val="left"/>
      <w:pPr>
        <w:ind w:left="785"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8" w15:restartNumberingAfterBreak="0">
    <w:nsid w:val="72A04340"/>
    <w:multiLevelType w:val="hybridMultilevel"/>
    <w:tmpl w:val="7250001A"/>
    <w:lvl w:ilvl="0" w:tplc="3F7E2E9E">
      <w:numFmt w:val="bullet"/>
      <w:lvlText w:val=""/>
      <w:lvlJc w:val="left"/>
      <w:pPr>
        <w:ind w:left="422" w:hanging="315"/>
      </w:pPr>
      <w:rPr>
        <w:rFonts w:ascii="Wingdings" w:eastAsia="Wingdings" w:hAnsi="Wingdings" w:cs="Wingdings" w:hint="default"/>
        <w:b w:val="0"/>
        <w:bCs w:val="0"/>
        <w:i w:val="0"/>
        <w:iCs w:val="0"/>
        <w:spacing w:val="0"/>
        <w:w w:val="100"/>
        <w:sz w:val="22"/>
        <w:szCs w:val="22"/>
        <w:lang w:val="en-US" w:eastAsia="en-US" w:bidi="ar-SA"/>
      </w:rPr>
    </w:lvl>
    <w:lvl w:ilvl="1" w:tplc="F14A2A7A">
      <w:numFmt w:val="bullet"/>
      <w:lvlText w:val="•"/>
      <w:lvlJc w:val="left"/>
      <w:pPr>
        <w:ind w:left="980" w:hanging="315"/>
      </w:pPr>
      <w:rPr>
        <w:rFonts w:hint="default"/>
        <w:lang w:val="en-US" w:eastAsia="en-US" w:bidi="ar-SA"/>
      </w:rPr>
    </w:lvl>
    <w:lvl w:ilvl="2" w:tplc="FD3A650E">
      <w:numFmt w:val="bullet"/>
      <w:lvlText w:val="•"/>
      <w:lvlJc w:val="left"/>
      <w:pPr>
        <w:ind w:left="1540" w:hanging="315"/>
      </w:pPr>
      <w:rPr>
        <w:rFonts w:hint="default"/>
        <w:lang w:val="en-US" w:eastAsia="en-US" w:bidi="ar-SA"/>
      </w:rPr>
    </w:lvl>
    <w:lvl w:ilvl="3" w:tplc="67245CD8">
      <w:numFmt w:val="bullet"/>
      <w:lvlText w:val="•"/>
      <w:lvlJc w:val="left"/>
      <w:pPr>
        <w:ind w:left="2100" w:hanging="315"/>
      </w:pPr>
      <w:rPr>
        <w:rFonts w:hint="default"/>
        <w:lang w:val="en-US" w:eastAsia="en-US" w:bidi="ar-SA"/>
      </w:rPr>
    </w:lvl>
    <w:lvl w:ilvl="4" w:tplc="26B2F6E2">
      <w:numFmt w:val="bullet"/>
      <w:lvlText w:val="•"/>
      <w:lvlJc w:val="left"/>
      <w:pPr>
        <w:ind w:left="2660" w:hanging="315"/>
      </w:pPr>
      <w:rPr>
        <w:rFonts w:hint="default"/>
        <w:lang w:val="en-US" w:eastAsia="en-US" w:bidi="ar-SA"/>
      </w:rPr>
    </w:lvl>
    <w:lvl w:ilvl="5" w:tplc="0622BDD2">
      <w:numFmt w:val="bullet"/>
      <w:lvlText w:val="•"/>
      <w:lvlJc w:val="left"/>
      <w:pPr>
        <w:ind w:left="3221" w:hanging="315"/>
      </w:pPr>
      <w:rPr>
        <w:rFonts w:hint="default"/>
        <w:lang w:val="en-US" w:eastAsia="en-US" w:bidi="ar-SA"/>
      </w:rPr>
    </w:lvl>
    <w:lvl w:ilvl="6" w:tplc="9E127E34">
      <w:numFmt w:val="bullet"/>
      <w:lvlText w:val="•"/>
      <w:lvlJc w:val="left"/>
      <w:pPr>
        <w:ind w:left="3781" w:hanging="315"/>
      </w:pPr>
      <w:rPr>
        <w:rFonts w:hint="default"/>
        <w:lang w:val="en-US" w:eastAsia="en-US" w:bidi="ar-SA"/>
      </w:rPr>
    </w:lvl>
    <w:lvl w:ilvl="7" w:tplc="215E9D46">
      <w:numFmt w:val="bullet"/>
      <w:lvlText w:val="•"/>
      <w:lvlJc w:val="left"/>
      <w:pPr>
        <w:ind w:left="4341" w:hanging="315"/>
      </w:pPr>
      <w:rPr>
        <w:rFonts w:hint="default"/>
        <w:lang w:val="en-US" w:eastAsia="en-US" w:bidi="ar-SA"/>
      </w:rPr>
    </w:lvl>
    <w:lvl w:ilvl="8" w:tplc="0242DAF4">
      <w:numFmt w:val="bullet"/>
      <w:lvlText w:val="•"/>
      <w:lvlJc w:val="left"/>
      <w:pPr>
        <w:ind w:left="4901" w:hanging="315"/>
      </w:pPr>
      <w:rPr>
        <w:rFonts w:hint="default"/>
        <w:lang w:val="en-US" w:eastAsia="en-US" w:bidi="ar-SA"/>
      </w:rPr>
    </w:lvl>
  </w:abstractNum>
  <w:abstractNum w:abstractNumId="39" w15:restartNumberingAfterBreak="0">
    <w:nsid w:val="74D00EFF"/>
    <w:multiLevelType w:val="hybridMultilevel"/>
    <w:tmpl w:val="057484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4F4021B"/>
    <w:multiLevelType w:val="hybridMultilevel"/>
    <w:tmpl w:val="D92AD42C"/>
    <w:lvl w:ilvl="0" w:tplc="D3863B20">
      <w:numFmt w:val="bullet"/>
      <w:lvlText w:val="•"/>
      <w:lvlJc w:val="left"/>
      <w:pPr>
        <w:ind w:left="827" w:hanging="360"/>
      </w:pPr>
      <w:rPr>
        <w:rFonts w:hint="default"/>
        <w:lang w:val="en-US" w:eastAsia="en-US" w:bidi="en-US"/>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41" w15:restartNumberingAfterBreak="0">
    <w:nsid w:val="7C3436B1"/>
    <w:multiLevelType w:val="hybridMultilevel"/>
    <w:tmpl w:val="AAAC239A"/>
    <w:lvl w:ilvl="0" w:tplc="48F6598E">
      <w:start w:val="1"/>
      <w:numFmt w:val="bullet"/>
      <w:pStyle w:val="4Bulletedcopyblue"/>
      <w:lvlText w:val=""/>
      <w:lvlPicBulletId w:val="2"/>
      <w:lvlJc w:val="left"/>
      <w:pPr>
        <w:ind w:left="340" w:hanging="170"/>
      </w:pPr>
      <w:rPr>
        <w:rFonts w:ascii="Symbol" w:hAnsi="Symbol" w:hint="default"/>
        <w:color w:val="auto"/>
        <w:sz w:val="20"/>
        <w:szCs w:val="20"/>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31"/>
  </w:num>
  <w:num w:numId="2">
    <w:abstractNumId w:val="1"/>
  </w:num>
  <w:num w:numId="3">
    <w:abstractNumId w:val="37"/>
  </w:num>
  <w:num w:numId="4">
    <w:abstractNumId w:val="4"/>
  </w:num>
  <w:num w:numId="5">
    <w:abstractNumId w:val="8"/>
  </w:num>
  <w:num w:numId="6">
    <w:abstractNumId w:val="21"/>
  </w:num>
  <w:num w:numId="7">
    <w:abstractNumId w:val="29"/>
  </w:num>
  <w:num w:numId="8">
    <w:abstractNumId w:val="19"/>
  </w:num>
  <w:num w:numId="9">
    <w:abstractNumId w:val="32"/>
  </w:num>
  <w:num w:numId="10">
    <w:abstractNumId w:val="24"/>
  </w:num>
  <w:num w:numId="11">
    <w:abstractNumId w:val="14"/>
  </w:num>
  <w:num w:numId="12">
    <w:abstractNumId w:val="16"/>
  </w:num>
  <w:num w:numId="13">
    <w:abstractNumId w:val="40"/>
  </w:num>
  <w:num w:numId="14">
    <w:abstractNumId w:val="27"/>
  </w:num>
  <w:num w:numId="15">
    <w:abstractNumId w:val="3"/>
  </w:num>
  <w:num w:numId="16">
    <w:abstractNumId w:val="39"/>
  </w:num>
  <w:num w:numId="17">
    <w:abstractNumId w:val="11"/>
  </w:num>
  <w:num w:numId="18">
    <w:abstractNumId w:val="33"/>
  </w:num>
  <w:num w:numId="19">
    <w:abstractNumId w:val="41"/>
  </w:num>
  <w:num w:numId="20">
    <w:abstractNumId w:val="2"/>
  </w:num>
  <w:num w:numId="21">
    <w:abstractNumId w:val="5"/>
  </w:num>
  <w:num w:numId="22">
    <w:abstractNumId w:val="0"/>
  </w:num>
  <w:num w:numId="23">
    <w:abstractNumId w:val="6"/>
  </w:num>
  <w:num w:numId="24">
    <w:abstractNumId w:val="25"/>
  </w:num>
  <w:num w:numId="25">
    <w:abstractNumId w:val="30"/>
  </w:num>
  <w:num w:numId="26">
    <w:abstractNumId w:val="23"/>
  </w:num>
  <w:num w:numId="27">
    <w:abstractNumId w:val="20"/>
  </w:num>
  <w:num w:numId="28">
    <w:abstractNumId w:val="36"/>
  </w:num>
  <w:num w:numId="29">
    <w:abstractNumId w:val="9"/>
  </w:num>
  <w:num w:numId="30">
    <w:abstractNumId w:val="10"/>
  </w:num>
  <w:num w:numId="31">
    <w:abstractNumId w:val="38"/>
  </w:num>
  <w:num w:numId="32">
    <w:abstractNumId w:val="13"/>
  </w:num>
  <w:num w:numId="33">
    <w:abstractNumId w:val="18"/>
  </w:num>
  <w:num w:numId="34">
    <w:abstractNumId w:val="26"/>
  </w:num>
  <w:num w:numId="35">
    <w:abstractNumId w:val="7"/>
  </w:num>
  <w:num w:numId="36">
    <w:abstractNumId w:val="28"/>
  </w:num>
  <w:num w:numId="37">
    <w:abstractNumId w:val="35"/>
  </w:num>
  <w:num w:numId="38">
    <w:abstractNumId w:val="12"/>
  </w:num>
  <w:num w:numId="39">
    <w:abstractNumId w:val="34"/>
  </w:num>
  <w:num w:numId="40">
    <w:abstractNumId w:val="17"/>
  </w:num>
  <w:num w:numId="41">
    <w:abstractNumId w:val="15"/>
  </w:num>
  <w:num w:numId="42">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defaultTabStop w:val="720"/>
  <w:drawingGridHorizontalSpacing w:val="120"/>
  <w:displayHorizontalDrawingGridEvery w:val="2"/>
  <w:characterSpacingControl w:val="doNotCompress"/>
  <w:doNotValidateAgainstSchema/>
  <w:doNotDemarcateInvalidXml/>
  <w:hdrShapeDefaults>
    <o:shapedefaults v:ext="edit" spidmax="2049">
      <o:colormru v:ext="edit" colors="#f3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664"/>
    <w:rsid w:val="000063AF"/>
    <w:rsid w:val="000066C2"/>
    <w:rsid w:val="00011EE9"/>
    <w:rsid w:val="00023698"/>
    <w:rsid w:val="00026862"/>
    <w:rsid w:val="000327EF"/>
    <w:rsid w:val="000356C2"/>
    <w:rsid w:val="000375B7"/>
    <w:rsid w:val="00040990"/>
    <w:rsid w:val="00040AC6"/>
    <w:rsid w:val="00040BF5"/>
    <w:rsid w:val="00040FC5"/>
    <w:rsid w:val="00044E61"/>
    <w:rsid w:val="00045FF8"/>
    <w:rsid w:val="00050810"/>
    <w:rsid w:val="00054A03"/>
    <w:rsid w:val="00056E3F"/>
    <w:rsid w:val="000700AB"/>
    <w:rsid w:val="00072010"/>
    <w:rsid w:val="00081EE0"/>
    <w:rsid w:val="0008331A"/>
    <w:rsid w:val="0008464E"/>
    <w:rsid w:val="000852CC"/>
    <w:rsid w:val="00091589"/>
    <w:rsid w:val="000927C7"/>
    <w:rsid w:val="000A2FE3"/>
    <w:rsid w:val="000A6784"/>
    <w:rsid w:val="000B0051"/>
    <w:rsid w:val="000B180E"/>
    <w:rsid w:val="000B18C7"/>
    <w:rsid w:val="000B2569"/>
    <w:rsid w:val="000C2E9A"/>
    <w:rsid w:val="000C752D"/>
    <w:rsid w:val="000C7C97"/>
    <w:rsid w:val="000C7CE9"/>
    <w:rsid w:val="000E1D9C"/>
    <w:rsid w:val="000E5766"/>
    <w:rsid w:val="000F0295"/>
    <w:rsid w:val="000F1785"/>
    <w:rsid w:val="001038F1"/>
    <w:rsid w:val="00107307"/>
    <w:rsid w:val="00112186"/>
    <w:rsid w:val="0011332A"/>
    <w:rsid w:val="001175AC"/>
    <w:rsid w:val="001221C2"/>
    <w:rsid w:val="00122316"/>
    <w:rsid w:val="00123B05"/>
    <w:rsid w:val="00124FD7"/>
    <w:rsid w:val="0012687A"/>
    <w:rsid w:val="001268E6"/>
    <w:rsid w:val="001305DD"/>
    <w:rsid w:val="00131C6A"/>
    <w:rsid w:val="00133286"/>
    <w:rsid w:val="00134A21"/>
    <w:rsid w:val="00140CE0"/>
    <w:rsid w:val="00142830"/>
    <w:rsid w:val="00145A61"/>
    <w:rsid w:val="00154F00"/>
    <w:rsid w:val="00156838"/>
    <w:rsid w:val="001609E9"/>
    <w:rsid w:val="0016370A"/>
    <w:rsid w:val="00167A54"/>
    <w:rsid w:val="00171C15"/>
    <w:rsid w:val="001743C6"/>
    <w:rsid w:val="00176AE6"/>
    <w:rsid w:val="00181810"/>
    <w:rsid w:val="0018592C"/>
    <w:rsid w:val="00193BD6"/>
    <w:rsid w:val="001A0EB2"/>
    <w:rsid w:val="001A1611"/>
    <w:rsid w:val="001B0736"/>
    <w:rsid w:val="001B14F3"/>
    <w:rsid w:val="001B2E11"/>
    <w:rsid w:val="001B477B"/>
    <w:rsid w:val="001B5380"/>
    <w:rsid w:val="001B7687"/>
    <w:rsid w:val="001C19DD"/>
    <w:rsid w:val="001C3C4F"/>
    <w:rsid w:val="001C4500"/>
    <w:rsid w:val="001C6935"/>
    <w:rsid w:val="001D0E00"/>
    <w:rsid w:val="001D1D12"/>
    <w:rsid w:val="001D25B0"/>
    <w:rsid w:val="001D786D"/>
    <w:rsid w:val="001E18B0"/>
    <w:rsid w:val="001E6C00"/>
    <w:rsid w:val="001E7582"/>
    <w:rsid w:val="001F4FD8"/>
    <w:rsid w:val="00200567"/>
    <w:rsid w:val="002029BF"/>
    <w:rsid w:val="00203E14"/>
    <w:rsid w:val="002041BD"/>
    <w:rsid w:val="00221288"/>
    <w:rsid w:val="00222A6C"/>
    <w:rsid w:val="00223B2B"/>
    <w:rsid w:val="00223C55"/>
    <w:rsid w:val="00227D84"/>
    <w:rsid w:val="00232054"/>
    <w:rsid w:val="00232617"/>
    <w:rsid w:val="002526AD"/>
    <w:rsid w:val="002527B5"/>
    <w:rsid w:val="00256CE6"/>
    <w:rsid w:val="00260847"/>
    <w:rsid w:val="00262E36"/>
    <w:rsid w:val="00262FC0"/>
    <w:rsid w:val="00264919"/>
    <w:rsid w:val="00266D2B"/>
    <w:rsid w:val="0027638E"/>
    <w:rsid w:val="002803B8"/>
    <w:rsid w:val="002837A0"/>
    <w:rsid w:val="00290139"/>
    <w:rsid w:val="002950C4"/>
    <w:rsid w:val="0029511A"/>
    <w:rsid w:val="002A031E"/>
    <w:rsid w:val="002A2FFC"/>
    <w:rsid w:val="002A3F2D"/>
    <w:rsid w:val="002B080E"/>
    <w:rsid w:val="002B7E52"/>
    <w:rsid w:val="002E586C"/>
    <w:rsid w:val="002F5E4F"/>
    <w:rsid w:val="002F73DF"/>
    <w:rsid w:val="00300A70"/>
    <w:rsid w:val="0030363F"/>
    <w:rsid w:val="00304A53"/>
    <w:rsid w:val="00305251"/>
    <w:rsid w:val="003144BA"/>
    <w:rsid w:val="0032044E"/>
    <w:rsid w:val="00320FBD"/>
    <w:rsid w:val="00321FA5"/>
    <w:rsid w:val="0032495C"/>
    <w:rsid w:val="0033571D"/>
    <w:rsid w:val="003407AB"/>
    <w:rsid w:val="0034092B"/>
    <w:rsid w:val="003442B0"/>
    <w:rsid w:val="003472AE"/>
    <w:rsid w:val="003472F7"/>
    <w:rsid w:val="003479EF"/>
    <w:rsid w:val="00353750"/>
    <w:rsid w:val="003542A1"/>
    <w:rsid w:val="00356A56"/>
    <w:rsid w:val="0037039A"/>
    <w:rsid w:val="00372BA8"/>
    <w:rsid w:val="0037351E"/>
    <w:rsid w:val="00374A2E"/>
    <w:rsid w:val="00376188"/>
    <w:rsid w:val="00376767"/>
    <w:rsid w:val="003813A3"/>
    <w:rsid w:val="003900B1"/>
    <w:rsid w:val="003926DD"/>
    <w:rsid w:val="00392D02"/>
    <w:rsid w:val="003961AD"/>
    <w:rsid w:val="003A09CB"/>
    <w:rsid w:val="003A3706"/>
    <w:rsid w:val="003A5BB8"/>
    <w:rsid w:val="003B0DAD"/>
    <w:rsid w:val="003B178B"/>
    <w:rsid w:val="003B3CDC"/>
    <w:rsid w:val="003B4CFB"/>
    <w:rsid w:val="003D2465"/>
    <w:rsid w:val="003D28BE"/>
    <w:rsid w:val="003D4748"/>
    <w:rsid w:val="003D480B"/>
    <w:rsid w:val="003D7747"/>
    <w:rsid w:val="003E0691"/>
    <w:rsid w:val="003E1391"/>
    <w:rsid w:val="003E4C6A"/>
    <w:rsid w:val="003E5885"/>
    <w:rsid w:val="003F29A2"/>
    <w:rsid w:val="003F66E8"/>
    <w:rsid w:val="00400CF6"/>
    <w:rsid w:val="00401E82"/>
    <w:rsid w:val="00401F50"/>
    <w:rsid w:val="00403F82"/>
    <w:rsid w:val="004052DB"/>
    <w:rsid w:val="00405DEE"/>
    <w:rsid w:val="00420E5C"/>
    <w:rsid w:val="0042131D"/>
    <w:rsid w:val="00422211"/>
    <w:rsid w:val="00424A32"/>
    <w:rsid w:val="00425EE8"/>
    <w:rsid w:val="004326F0"/>
    <w:rsid w:val="00437124"/>
    <w:rsid w:val="00441673"/>
    <w:rsid w:val="00441901"/>
    <w:rsid w:val="00441A69"/>
    <w:rsid w:val="00443082"/>
    <w:rsid w:val="0044401A"/>
    <w:rsid w:val="004529E0"/>
    <w:rsid w:val="00460C9E"/>
    <w:rsid w:val="00461A68"/>
    <w:rsid w:val="004642FD"/>
    <w:rsid w:val="004655BA"/>
    <w:rsid w:val="0047468F"/>
    <w:rsid w:val="00475471"/>
    <w:rsid w:val="00480CEF"/>
    <w:rsid w:val="0048417A"/>
    <w:rsid w:val="004910DE"/>
    <w:rsid w:val="0049179D"/>
    <w:rsid w:val="0049764A"/>
    <w:rsid w:val="004A2B29"/>
    <w:rsid w:val="004C3D03"/>
    <w:rsid w:val="004D0B4D"/>
    <w:rsid w:val="004D4595"/>
    <w:rsid w:val="004D5C29"/>
    <w:rsid w:val="004D7728"/>
    <w:rsid w:val="004D7FFD"/>
    <w:rsid w:val="004E28AF"/>
    <w:rsid w:val="004E3B62"/>
    <w:rsid w:val="004E4664"/>
    <w:rsid w:val="004E7F94"/>
    <w:rsid w:val="004F2259"/>
    <w:rsid w:val="004F36C0"/>
    <w:rsid w:val="005014E5"/>
    <w:rsid w:val="00505E55"/>
    <w:rsid w:val="00506BBA"/>
    <w:rsid w:val="0051049C"/>
    <w:rsid w:val="005156D8"/>
    <w:rsid w:val="00520959"/>
    <w:rsid w:val="005251E0"/>
    <w:rsid w:val="00525953"/>
    <w:rsid w:val="00527961"/>
    <w:rsid w:val="00527B60"/>
    <w:rsid w:val="00527D82"/>
    <w:rsid w:val="00541161"/>
    <w:rsid w:val="0054244E"/>
    <w:rsid w:val="00547A86"/>
    <w:rsid w:val="005672D8"/>
    <w:rsid w:val="00574078"/>
    <w:rsid w:val="00576D2C"/>
    <w:rsid w:val="005828AF"/>
    <w:rsid w:val="00584725"/>
    <w:rsid w:val="005854B0"/>
    <w:rsid w:val="00590CCA"/>
    <w:rsid w:val="00591B6F"/>
    <w:rsid w:val="00593581"/>
    <w:rsid w:val="0059414F"/>
    <w:rsid w:val="00594FC9"/>
    <w:rsid w:val="005957AD"/>
    <w:rsid w:val="005B21FA"/>
    <w:rsid w:val="005B6AA2"/>
    <w:rsid w:val="005B7746"/>
    <w:rsid w:val="005C2D79"/>
    <w:rsid w:val="005C33AC"/>
    <w:rsid w:val="005D0890"/>
    <w:rsid w:val="005E1F2B"/>
    <w:rsid w:val="005E216C"/>
    <w:rsid w:val="005E7267"/>
    <w:rsid w:val="005F1662"/>
    <w:rsid w:val="005F2E65"/>
    <w:rsid w:val="00601638"/>
    <w:rsid w:val="00601DF4"/>
    <w:rsid w:val="0060329E"/>
    <w:rsid w:val="006057CE"/>
    <w:rsid w:val="00606719"/>
    <w:rsid w:val="00610AF5"/>
    <w:rsid w:val="006201DF"/>
    <w:rsid w:val="00620586"/>
    <w:rsid w:val="00623D5F"/>
    <w:rsid w:val="00632402"/>
    <w:rsid w:val="00632A60"/>
    <w:rsid w:val="00634819"/>
    <w:rsid w:val="0065274C"/>
    <w:rsid w:val="006548A9"/>
    <w:rsid w:val="006554B8"/>
    <w:rsid w:val="006572C8"/>
    <w:rsid w:val="00662348"/>
    <w:rsid w:val="00662CA3"/>
    <w:rsid w:val="00663174"/>
    <w:rsid w:val="006728A5"/>
    <w:rsid w:val="00685E25"/>
    <w:rsid w:val="006862C2"/>
    <w:rsid w:val="00687074"/>
    <w:rsid w:val="006979DD"/>
    <w:rsid w:val="006A11A7"/>
    <w:rsid w:val="006A2484"/>
    <w:rsid w:val="006A5843"/>
    <w:rsid w:val="006B4C34"/>
    <w:rsid w:val="006B6F0B"/>
    <w:rsid w:val="006B7198"/>
    <w:rsid w:val="006C022A"/>
    <w:rsid w:val="006C0E23"/>
    <w:rsid w:val="006C18D8"/>
    <w:rsid w:val="006C1CF0"/>
    <w:rsid w:val="006D124F"/>
    <w:rsid w:val="006D1A9F"/>
    <w:rsid w:val="006D4F18"/>
    <w:rsid w:val="006E0B1C"/>
    <w:rsid w:val="006F33B2"/>
    <w:rsid w:val="006F3728"/>
    <w:rsid w:val="006F561E"/>
    <w:rsid w:val="006F7549"/>
    <w:rsid w:val="0070099C"/>
    <w:rsid w:val="00723135"/>
    <w:rsid w:val="007253B7"/>
    <w:rsid w:val="0073035E"/>
    <w:rsid w:val="00733D61"/>
    <w:rsid w:val="00735F8F"/>
    <w:rsid w:val="0073643B"/>
    <w:rsid w:val="00742D8E"/>
    <w:rsid w:val="00743D69"/>
    <w:rsid w:val="00745DF8"/>
    <w:rsid w:val="00747564"/>
    <w:rsid w:val="00751B20"/>
    <w:rsid w:val="00762A33"/>
    <w:rsid w:val="00774DC5"/>
    <w:rsid w:val="00776B53"/>
    <w:rsid w:val="00781FAC"/>
    <w:rsid w:val="00786C02"/>
    <w:rsid w:val="00786C67"/>
    <w:rsid w:val="00791C74"/>
    <w:rsid w:val="007A4C80"/>
    <w:rsid w:val="007A4C9B"/>
    <w:rsid w:val="007A5329"/>
    <w:rsid w:val="007B150F"/>
    <w:rsid w:val="007B1FF4"/>
    <w:rsid w:val="007B2EDA"/>
    <w:rsid w:val="007C1E1C"/>
    <w:rsid w:val="007C4166"/>
    <w:rsid w:val="007D1000"/>
    <w:rsid w:val="007D4D93"/>
    <w:rsid w:val="007D64CD"/>
    <w:rsid w:val="007E2D27"/>
    <w:rsid w:val="007E31DC"/>
    <w:rsid w:val="007E423C"/>
    <w:rsid w:val="007E5424"/>
    <w:rsid w:val="007E6B30"/>
    <w:rsid w:val="007E75C4"/>
    <w:rsid w:val="007F375C"/>
    <w:rsid w:val="007F4605"/>
    <w:rsid w:val="007F5B32"/>
    <w:rsid w:val="007F747C"/>
    <w:rsid w:val="007F7EB2"/>
    <w:rsid w:val="00803FE2"/>
    <w:rsid w:val="00811E7D"/>
    <w:rsid w:val="00821B3B"/>
    <w:rsid w:val="008222AF"/>
    <w:rsid w:val="00830209"/>
    <w:rsid w:val="0083048D"/>
    <w:rsid w:val="008372FE"/>
    <w:rsid w:val="00841446"/>
    <w:rsid w:val="00843BA9"/>
    <w:rsid w:val="00844776"/>
    <w:rsid w:val="00851258"/>
    <w:rsid w:val="00851DB8"/>
    <w:rsid w:val="00856E83"/>
    <w:rsid w:val="00860790"/>
    <w:rsid w:val="00862414"/>
    <w:rsid w:val="008626E7"/>
    <w:rsid w:val="008674AB"/>
    <w:rsid w:val="00871099"/>
    <w:rsid w:val="00876DD8"/>
    <w:rsid w:val="00881D11"/>
    <w:rsid w:val="008843C1"/>
    <w:rsid w:val="00892B43"/>
    <w:rsid w:val="008A1DFA"/>
    <w:rsid w:val="008B5C58"/>
    <w:rsid w:val="008B6700"/>
    <w:rsid w:val="008B7748"/>
    <w:rsid w:val="008C3001"/>
    <w:rsid w:val="008C5B7A"/>
    <w:rsid w:val="008D11A7"/>
    <w:rsid w:val="008D4E1B"/>
    <w:rsid w:val="008D5916"/>
    <w:rsid w:val="008E4AEC"/>
    <w:rsid w:val="008E5CED"/>
    <w:rsid w:val="008F2043"/>
    <w:rsid w:val="008F3B3C"/>
    <w:rsid w:val="008F3FFD"/>
    <w:rsid w:val="00901062"/>
    <w:rsid w:val="00901186"/>
    <w:rsid w:val="00912FCB"/>
    <w:rsid w:val="00922111"/>
    <w:rsid w:val="0092377E"/>
    <w:rsid w:val="009271D9"/>
    <w:rsid w:val="009477BF"/>
    <w:rsid w:val="0095501C"/>
    <w:rsid w:val="009556E1"/>
    <w:rsid w:val="009605CE"/>
    <w:rsid w:val="0096094C"/>
    <w:rsid w:val="00962BB8"/>
    <w:rsid w:val="0096363B"/>
    <w:rsid w:val="00974CF5"/>
    <w:rsid w:val="009769EB"/>
    <w:rsid w:val="00983DD4"/>
    <w:rsid w:val="00987517"/>
    <w:rsid w:val="00990B47"/>
    <w:rsid w:val="00996D39"/>
    <w:rsid w:val="009A257E"/>
    <w:rsid w:val="009A5C68"/>
    <w:rsid w:val="009A6933"/>
    <w:rsid w:val="009A6D22"/>
    <w:rsid w:val="009A74CE"/>
    <w:rsid w:val="009A7615"/>
    <w:rsid w:val="009B33B9"/>
    <w:rsid w:val="009B54D9"/>
    <w:rsid w:val="009D03D2"/>
    <w:rsid w:val="009D0931"/>
    <w:rsid w:val="009E0197"/>
    <w:rsid w:val="009E13C7"/>
    <w:rsid w:val="009E3417"/>
    <w:rsid w:val="009E4725"/>
    <w:rsid w:val="009F6640"/>
    <w:rsid w:val="00A007E9"/>
    <w:rsid w:val="00A02543"/>
    <w:rsid w:val="00A05F05"/>
    <w:rsid w:val="00A07EAE"/>
    <w:rsid w:val="00A07F1C"/>
    <w:rsid w:val="00A21431"/>
    <w:rsid w:val="00A26BCA"/>
    <w:rsid w:val="00A27678"/>
    <w:rsid w:val="00A34E18"/>
    <w:rsid w:val="00A36BEA"/>
    <w:rsid w:val="00A567F5"/>
    <w:rsid w:val="00A577FB"/>
    <w:rsid w:val="00A57A51"/>
    <w:rsid w:val="00A66F2F"/>
    <w:rsid w:val="00A75B5B"/>
    <w:rsid w:val="00A76BE9"/>
    <w:rsid w:val="00A77E5B"/>
    <w:rsid w:val="00A80497"/>
    <w:rsid w:val="00A8355A"/>
    <w:rsid w:val="00A8479A"/>
    <w:rsid w:val="00A84A07"/>
    <w:rsid w:val="00A910E2"/>
    <w:rsid w:val="00A93135"/>
    <w:rsid w:val="00A94B46"/>
    <w:rsid w:val="00AA6CE8"/>
    <w:rsid w:val="00AA6D21"/>
    <w:rsid w:val="00AB21B5"/>
    <w:rsid w:val="00AB2981"/>
    <w:rsid w:val="00AB7787"/>
    <w:rsid w:val="00AC37CD"/>
    <w:rsid w:val="00AC6A7E"/>
    <w:rsid w:val="00AD095F"/>
    <w:rsid w:val="00AD4847"/>
    <w:rsid w:val="00AD63E4"/>
    <w:rsid w:val="00AD6C9A"/>
    <w:rsid w:val="00AE01D1"/>
    <w:rsid w:val="00AE1E4F"/>
    <w:rsid w:val="00AE3CC5"/>
    <w:rsid w:val="00AE574D"/>
    <w:rsid w:val="00AF2993"/>
    <w:rsid w:val="00B07D1E"/>
    <w:rsid w:val="00B10E7B"/>
    <w:rsid w:val="00B15885"/>
    <w:rsid w:val="00B2252B"/>
    <w:rsid w:val="00B33567"/>
    <w:rsid w:val="00B3432C"/>
    <w:rsid w:val="00B35298"/>
    <w:rsid w:val="00B35857"/>
    <w:rsid w:val="00B362FC"/>
    <w:rsid w:val="00B3657A"/>
    <w:rsid w:val="00B43575"/>
    <w:rsid w:val="00B46B8B"/>
    <w:rsid w:val="00B5282A"/>
    <w:rsid w:val="00B52DD8"/>
    <w:rsid w:val="00B5548B"/>
    <w:rsid w:val="00B55F7F"/>
    <w:rsid w:val="00B5779A"/>
    <w:rsid w:val="00B6560B"/>
    <w:rsid w:val="00B66C89"/>
    <w:rsid w:val="00B719C1"/>
    <w:rsid w:val="00B71C26"/>
    <w:rsid w:val="00B833F9"/>
    <w:rsid w:val="00B856B3"/>
    <w:rsid w:val="00B85EA5"/>
    <w:rsid w:val="00B94AE9"/>
    <w:rsid w:val="00B9582E"/>
    <w:rsid w:val="00BA492A"/>
    <w:rsid w:val="00BA5B74"/>
    <w:rsid w:val="00BB02CB"/>
    <w:rsid w:val="00BB10C3"/>
    <w:rsid w:val="00BB344F"/>
    <w:rsid w:val="00BC007E"/>
    <w:rsid w:val="00BC3F47"/>
    <w:rsid w:val="00BD225D"/>
    <w:rsid w:val="00BD381A"/>
    <w:rsid w:val="00BD74E0"/>
    <w:rsid w:val="00BE1372"/>
    <w:rsid w:val="00BE29AE"/>
    <w:rsid w:val="00BE3675"/>
    <w:rsid w:val="00BE6B76"/>
    <w:rsid w:val="00C01708"/>
    <w:rsid w:val="00C03DC6"/>
    <w:rsid w:val="00C064AE"/>
    <w:rsid w:val="00C065A1"/>
    <w:rsid w:val="00C10254"/>
    <w:rsid w:val="00C10D83"/>
    <w:rsid w:val="00C14E51"/>
    <w:rsid w:val="00C17E1A"/>
    <w:rsid w:val="00C27BEC"/>
    <w:rsid w:val="00C27FD7"/>
    <w:rsid w:val="00C34872"/>
    <w:rsid w:val="00C44C87"/>
    <w:rsid w:val="00C5314F"/>
    <w:rsid w:val="00C53C06"/>
    <w:rsid w:val="00C57580"/>
    <w:rsid w:val="00C62ECD"/>
    <w:rsid w:val="00C639BD"/>
    <w:rsid w:val="00C644D3"/>
    <w:rsid w:val="00C661D0"/>
    <w:rsid w:val="00C7282C"/>
    <w:rsid w:val="00C72904"/>
    <w:rsid w:val="00C76AD4"/>
    <w:rsid w:val="00C777A2"/>
    <w:rsid w:val="00C83B0E"/>
    <w:rsid w:val="00C90A73"/>
    <w:rsid w:val="00C932F2"/>
    <w:rsid w:val="00C949AE"/>
    <w:rsid w:val="00C96D28"/>
    <w:rsid w:val="00CA6F6A"/>
    <w:rsid w:val="00CA7085"/>
    <w:rsid w:val="00CB09EF"/>
    <w:rsid w:val="00CB17E5"/>
    <w:rsid w:val="00CB2CBE"/>
    <w:rsid w:val="00CC317D"/>
    <w:rsid w:val="00CC53AC"/>
    <w:rsid w:val="00CC7086"/>
    <w:rsid w:val="00CC763B"/>
    <w:rsid w:val="00CC7987"/>
    <w:rsid w:val="00CD05CD"/>
    <w:rsid w:val="00CD6FE3"/>
    <w:rsid w:val="00CE17FE"/>
    <w:rsid w:val="00CE2069"/>
    <w:rsid w:val="00CE5C64"/>
    <w:rsid w:val="00D03CB9"/>
    <w:rsid w:val="00D0522A"/>
    <w:rsid w:val="00D05A3C"/>
    <w:rsid w:val="00D07B4E"/>
    <w:rsid w:val="00D07BB6"/>
    <w:rsid w:val="00D15EDD"/>
    <w:rsid w:val="00D17FCC"/>
    <w:rsid w:val="00D21C71"/>
    <w:rsid w:val="00D227E3"/>
    <w:rsid w:val="00D2593C"/>
    <w:rsid w:val="00D32AC3"/>
    <w:rsid w:val="00D33F2F"/>
    <w:rsid w:val="00D35C45"/>
    <w:rsid w:val="00D46D94"/>
    <w:rsid w:val="00D51187"/>
    <w:rsid w:val="00D52F5C"/>
    <w:rsid w:val="00D53A1A"/>
    <w:rsid w:val="00D669D5"/>
    <w:rsid w:val="00D71F96"/>
    <w:rsid w:val="00D736F6"/>
    <w:rsid w:val="00D76B3A"/>
    <w:rsid w:val="00D85B18"/>
    <w:rsid w:val="00D91C29"/>
    <w:rsid w:val="00D95203"/>
    <w:rsid w:val="00D95A0C"/>
    <w:rsid w:val="00D9790B"/>
    <w:rsid w:val="00DA16A3"/>
    <w:rsid w:val="00DA420D"/>
    <w:rsid w:val="00DA5AB8"/>
    <w:rsid w:val="00DA5C36"/>
    <w:rsid w:val="00DB08BB"/>
    <w:rsid w:val="00DB113B"/>
    <w:rsid w:val="00DB33C3"/>
    <w:rsid w:val="00DB5333"/>
    <w:rsid w:val="00DB6E1E"/>
    <w:rsid w:val="00DC2AC0"/>
    <w:rsid w:val="00DC3CD9"/>
    <w:rsid w:val="00DC4611"/>
    <w:rsid w:val="00DC6E80"/>
    <w:rsid w:val="00DD257C"/>
    <w:rsid w:val="00DD3CF5"/>
    <w:rsid w:val="00DE0952"/>
    <w:rsid w:val="00DE3E27"/>
    <w:rsid w:val="00DF09F5"/>
    <w:rsid w:val="00DF72FF"/>
    <w:rsid w:val="00DF7528"/>
    <w:rsid w:val="00E00B3E"/>
    <w:rsid w:val="00E0387D"/>
    <w:rsid w:val="00E14BA1"/>
    <w:rsid w:val="00E16609"/>
    <w:rsid w:val="00E228C5"/>
    <w:rsid w:val="00E30CA5"/>
    <w:rsid w:val="00E321C8"/>
    <w:rsid w:val="00E3322E"/>
    <w:rsid w:val="00E433C2"/>
    <w:rsid w:val="00E4376A"/>
    <w:rsid w:val="00E54A5D"/>
    <w:rsid w:val="00E54E97"/>
    <w:rsid w:val="00E56C0B"/>
    <w:rsid w:val="00E57EAF"/>
    <w:rsid w:val="00E62EB4"/>
    <w:rsid w:val="00E630E1"/>
    <w:rsid w:val="00E6331E"/>
    <w:rsid w:val="00E66AE9"/>
    <w:rsid w:val="00E66DBB"/>
    <w:rsid w:val="00E67DFF"/>
    <w:rsid w:val="00E705C8"/>
    <w:rsid w:val="00E705DD"/>
    <w:rsid w:val="00E77FA0"/>
    <w:rsid w:val="00E81B8D"/>
    <w:rsid w:val="00E82558"/>
    <w:rsid w:val="00E941BD"/>
    <w:rsid w:val="00E94B85"/>
    <w:rsid w:val="00E97556"/>
    <w:rsid w:val="00EA0DDC"/>
    <w:rsid w:val="00EA1BF2"/>
    <w:rsid w:val="00EA1D4A"/>
    <w:rsid w:val="00EA2C5A"/>
    <w:rsid w:val="00EA5D24"/>
    <w:rsid w:val="00EA6285"/>
    <w:rsid w:val="00EB2DAE"/>
    <w:rsid w:val="00EB73BA"/>
    <w:rsid w:val="00EC2825"/>
    <w:rsid w:val="00EC2D80"/>
    <w:rsid w:val="00EC550C"/>
    <w:rsid w:val="00EC5C12"/>
    <w:rsid w:val="00EC677A"/>
    <w:rsid w:val="00ED1065"/>
    <w:rsid w:val="00ED2465"/>
    <w:rsid w:val="00ED2990"/>
    <w:rsid w:val="00ED46B6"/>
    <w:rsid w:val="00ED64C5"/>
    <w:rsid w:val="00EE12EC"/>
    <w:rsid w:val="00EE49B1"/>
    <w:rsid w:val="00EE5ED0"/>
    <w:rsid w:val="00EE63E3"/>
    <w:rsid w:val="00EE78A4"/>
    <w:rsid w:val="00EF2439"/>
    <w:rsid w:val="00EF370B"/>
    <w:rsid w:val="00EF567C"/>
    <w:rsid w:val="00EF5B85"/>
    <w:rsid w:val="00EF6E67"/>
    <w:rsid w:val="00F019B1"/>
    <w:rsid w:val="00F0241C"/>
    <w:rsid w:val="00F072D8"/>
    <w:rsid w:val="00F15110"/>
    <w:rsid w:val="00F173AF"/>
    <w:rsid w:val="00F20938"/>
    <w:rsid w:val="00F20AD1"/>
    <w:rsid w:val="00F21FC6"/>
    <w:rsid w:val="00F24A44"/>
    <w:rsid w:val="00F257B8"/>
    <w:rsid w:val="00F25DD8"/>
    <w:rsid w:val="00F30637"/>
    <w:rsid w:val="00F30E2F"/>
    <w:rsid w:val="00F335DB"/>
    <w:rsid w:val="00F34C19"/>
    <w:rsid w:val="00F36C56"/>
    <w:rsid w:val="00F5423C"/>
    <w:rsid w:val="00F55AEB"/>
    <w:rsid w:val="00F612E1"/>
    <w:rsid w:val="00F62A1E"/>
    <w:rsid w:val="00F66355"/>
    <w:rsid w:val="00F739FD"/>
    <w:rsid w:val="00F741EB"/>
    <w:rsid w:val="00F801F4"/>
    <w:rsid w:val="00F80763"/>
    <w:rsid w:val="00F80C08"/>
    <w:rsid w:val="00F81B0B"/>
    <w:rsid w:val="00F84268"/>
    <w:rsid w:val="00F84F0E"/>
    <w:rsid w:val="00FA1646"/>
    <w:rsid w:val="00FB2084"/>
    <w:rsid w:val="00FB4850"/>
    <w:rsid w:val="00FB4AAA"/>
    <w:rsid w:val="00FB568E"/>
    <w:rsid w:val="00FB69B1"/>
    <w:rsid w:val="00FB7BCF"/>
    <w:rsid w:val="00FC0AAC"/>
    <w:rsid w:val="00FC3207"/>
    <w:rsid w:val="00FC3213"/>
    <w:rsid w:val="00FC7B1C"/>
    <w:rsid w:val="00FD1E36"/>
    <w:rsid w:val="00FD58C2"/>
    <w:rsid w:val="00FE16A7"/>
    <w:rsid w:val="00FE16E7"/>
    <w:rsid w:val="00FE1F84"/>
    <w:rsid w:val="00FE44A0"/>
    <w:rsid w:val="00FE6702"/>
    <w:rsid w:val="00FE7DED"/>
    <w:rsid w:val="00FF22FD"/>
    <w:rsid w:val="00FF3033"/>
    <w:rsid w:val="16BA9C89"/>
    <w:rsid w:val="249838AF"/>
    <w:rsid w:val="24F9FED9"/>
    <w:rsid w:val="2FE31EB6"/>
    <w:rsid w:val="43806C64"/>
    <w:rsid w:val="43E94CF2"/>
    <w:rsid w:val="484FD286"/>
    <w:rsid w:val="4904D6B2"/>
    <w:rsid w:val="60AC7973"/>
    <w:rsid w:val="7FBE9D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f30"/>
    </o:shapedefaults>
    <o:shapelayout v:ext="edit">
      <o:idmap v:ext="edit" data="1"/>
    </o:shapelayout>
  </w:shapeDefaults>
  <w:decimalSymbol w:val="."/>
  <w:listSeparator w:val=","/>
  <w14:docId w14:val="4BFDDA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5E55"/>
    <w:rPr>
      <w:rFonts w:ascii="Times New Roman" w:hAnsi="Times New Roman"/>
      <w:sz w:val="24"/>
      <w:szCs w:val="24"/>
    </w:rPr>
  </w:style>
  <w:style w:type="paragraph" w:styleId="Heading1">
    <w:name w:val="heading 1"/>
    <w:basedOn w:val="Normal"/>
    <w:next w:val="Normal"/>
    <w:link w:val="Heading1Char1"/>
    <w:uiPriority w:val="99"/>
    <w:qFormat/>
    <w:rsid w:val="006B7198"/>
    <w:pPr>
      <w:keepNext/>
      <w:outlineLvl w:val="0"/>
    </w:pPr>
    <w:rPr>
      <w:rFonts w:ascii="Arial" w:eastAsia="Times New Roman" w:hAnsi="Arial"/>
      <w:b/>
      <w:bCs/>
      <w:lang w:val="x-none" w:eastAsia="x-none"/>
    </w:rPr>
  </w:style>
  <w:style w:type="paragraph" w:styleId="Heading2">
    <w:name w:val="heading 2"/>
    <w:basedOn w:val="Normal"/>
    <w:next w:val="Normal"/>
    <w:link w:val="Heading2Char1"/>
    <w:uiPriority w:val="99"/>
    <w:qFormat/>
    <w:rsid w:val="00040FC5"/>
    <w:pPr>
      <w:keepNext/>
      <w:spacing w:before="240" w:after="60"/>
      <w:outlineLvl w:val="1"/>
    </w:pPr>
    <w:rPr>
      <w:rFonts w:ascii="Cambria" w:eastAsia="Times New Roman" w:hAnsi="Cambria"/>
      <w:b/>
      <w:bCs/>
      <w:i/>
      <w:iCs/>
      <w:sz w:val="28"/>
      <w:szCs w:val="28"/>
      <w:lang w:val="x-none" w:eastAsia="x-none"/>
    </w:rPr>
  </w:style>
  <w:style w:type="paragraph" w:styleId="Heading6">
    <w:name w:val="heading 6"/>
    <w:basedOn w:val="Normal"/>
    <w:next w:val="Normal"/>
    <w:link w:val="Heading6Char1"/>
    <w:uiPriority w:val="99"/>
    <w:qFormat/>
    <w:rsid w:val="00506BBA"/>
    <w:pPr>
      <w:spacing w:before="240" w:after="60"/>
      <w:outlineLvl w:val="5"/>
    </w:pPr>
    <w:rPr>
      <w:rFonts w:ascii="Calibri" w:eastAsia="Times New Roman" w:hAnsi="Calibri"/>
      <w:b/>
      <w:bCs/>
      <w:sz w:val="22"/>
      <w:szCs w:val="22"/>
      <w:lang w:val="x-none" w:eastAsia="x-none"/>
    </w:rPr>
  </w:style>
  <w:style w:type="paragraph" w:styleId="Heading7">
    <w:name w:val="heading 7"/>
    <w:basedOn w:val="Normal"/>
    <w:next w:val="Normal"/>
    <w:link w:val="Heading7Char1"/>
    <w:uiPriority w:val="99"/>
    <w:qFormat/>
    <w:rsid w:val="00460C9E"/>
    <w:pPr>
      <w:spacing w:before="240" w:after="60"/>
      <w:outlineLvl w:val="6"/>
    </w:pPr>
    <w:rPr>
      <w:rFonts w:ascii="Calibri" w:eastAsia="Times New Roman" w:hAnsi="Calibri"/>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5B470E"/>
    <w:rPr>
      <w:rFonts w:ascii="Cambria" w:eastAsia="Times New Roman" w:hAnsi="Cambria" w:cs="Times New Roman"/>
      <w:b/>
      <w:bCs/>
      <w:kern w:val="32"/>
      <w:sz w:val="32"/>
      <w:szCs w:val="32"/>
    </w:rPr>
  </w:style>
  <w:style w:type="character" w:customStyle="1" w:styleId="Heading2Char">
    <w:name w:val="Heading 2 Char"/>
    <w:uiPriority w:val="9"/>
    <w:semiHidden/>
    <w:rsid w:val="005B470E"/>
    <w:rPr>
      <w:rFonts w:ascii="Cambria" w:eastAsia="Times New Roman" w:hAnsi="Cambria" w:cs="Times New Roman"/>
      <w:b/>
      <w:bCs/>
      <w:i/>
      <w:iCs/>
      <w:sz w:val="28"/>
      <w:szCs w:val="28"/>
    </w:rPr>
  </w:style>
  <w:style w:type="character" w:customStyle="1" w:styleId="Heading6Char">
    <w:name w:val="Heading 6 Char"/>
    <w:uiPriority w:val="9"/>
    <w:semiHidden/>
    <w:rsid w:val="005B470E"/>
    <w:rPr>
      <w:rFonts w:ascii="Calibri" w:eastAsia="Times New Roman" w:hAnsi="Calibri" w:cs="Times New Roman"/>
      <w:b/>
      <w:bCs/>
    </w:rPr>
  </w:style>
  <w:style w:type="character" w:customStyle="1" w:styleId="Heading7Char">
    <w:name w:val="Heading 7 Char"/>
    <w:uiPriority w:val="9"/>
    <w:semiHidden/>
    <w:rsid w:val="005B470E"/>
    <w:rPr>
      <w:rFonts w:ascii="Calibri" w:eastAsia="Times New Roman" w:hAnsi="Calibri" w:cs="Times New Roman"/>
      <w:sz w:val="24"/>
      <w:szCs w:val="24"/>
    </w:rPr>
  </w:style>
  <w:style w:type="paragraph" w:styleId="BalloonText">
    <w:name w:val="Balloon Text"/>
    <w:basedOn w:val="Normal"/>
    <w:link w:val="BalloonTextChar1"/>
    <w:uiPriority w:val="99"/>
    <w:semiHidden/>
    <w:rsid w:val="004E4664"/>
    <w:rPr>
      <w:rFonts w:ascii="Tahoma" w:eastAsia="Times New Roman" w:hAnsi="Tahoma"/>
      <w:sz w:val="16"/>
      <w:szCs w:val="16"/>
      <w:lang w:val="x-none"/>
    </w:rPr>
  </w:style>
  <w:style w:type="character" w:customStyle="1" w:styleId="BalloonTextChar">
    <w:name w:val="Balloon Text Char"/>
    <w:uiPriority w:val="99"/>
    <w:semiHidden/>
    <w:rsid w:val="005B470E"/>
    <w:rPr>
      <w:rFonts w:ascii="Times New Roman" w:hAnsi="Times New Roman"/>
      <w:sz w:val="0"/>
      <w:szCs w:val="0"/>
    </w:rPr>
  </w:style>
  <w:style w:type="character" w:customStyle="1" w:styleId="BalloonTextChar1">
    <w:name w:val="Balloon Text Char1"/>
    <w:link w:val="BalloonText"/>
    <w:uiPriority w:val="99"/>
    <w:semiHidden/>
    <w:locked/>
    <w:rsid w:val="004E4664"/>
    <w:rPr>
      <w:rFonts w:ascii="Tahoma" w:eastAsia="Times New Roman" w:hAnsi="Tahoma" w:cs="Tahoma"/>
      <w:sz w:val="16"/>
      <w:szCs w:val="16"/>
      <w:lang w:val="x-none" w:eastAsia="en-GB"/>
    </w:rPr>
  </w:style>
  <w:style w:type="paragraph" w:styleId="ListParagraph">
    <w:name w:val="List Paragraph"/>
    <w:basedOn w:val="Normal"/>
    <w:uiPriority w:val="1"/>
    <w:qFormat/>
    <w:rsid w:val="004E4664"/>
    <w:pPr>
      <w:ind w:left="720"/>
    </w:pPr>
  </w:style>
  <w:style w:type="paragraph" w:styleId="BodyText">
    <w:name w:val="Body Text"/>
    <w:basedOn w:val="Normal"/>
    <w:link w:val="BodyTextChar1"/>
    <w:uiPriority w:val="99"/>
    <w:rsid w:val="004E4664"/>
    <w:pPr>
      <w:jc w:val="both"/>
    </w:pPr>
    <w:rPr>
      <w:rFonts w:ascii="Comic Sans MS" w:eastAsia="Times New Roman" w:hAnsi="Comic Sans MS"/>
      <w:sz w:val="20"/>
      <w:szCs w:val="20"/>
      <w:lang w:val="x-none"/>
    </w:rPr>
  </w:style>
  <w:style w:type="character" w:customStyle="1" w:styleId="BodyTextChar">
    <w:name w:val="Body Text Char"/>
    <w:uiPriority w:val="99"/>
    <w:semiHidden/>
    <w:rsid w:val="005B470E"/>
    <w:rPr>
      <w:rFonts w:ascii="Times New Roman" w:hAnsi="Times New Roman"/>
      <w:sz w:val="24"/>
      <w:szCs w:val="24"/>
    </w:rPr>
  </w:style>
  <w:style w:type="character" w:customStyle="1" w:styleId="BodyTextChar1">
    <w:name w:val="Body Text Char1"/>
    <w:link w:val="BodyText"/>
    <w:uiPriority w:val="99"/>
    <w:locked/>
    <w:rsid w:val="004E4664"/>
    <w:rPr>
      <w:rFonts w:ascii="Comic Sans MS" w:eastAsia="Times New Roman" w:hAnsi="Comic Sans MS" w:cs="Comic Sans MS"/>
      <w:sz w:val="20"/>
      <w:szCs w:val="20"/>
      <w:lang w:val="x-none" w:eastAsia="en-GB"/>
    </w:rPr>
  </w:style>
  <w:style w:type="character" w:customStyle="1" w:styleId="Heading1Char1">
    <w:name w:val="Heading 1 Char1"/>
    <w:link w:val="Heading1"/>
    <w:uiPriority w:val="99"/>
    <w:locked/>
    <w:rsid w:val="006B7198"/>
    <w:rPr>
      <w:rFonts w:ascii="Arial" w:eastAsia="Times New Roman" w:hAnsi="Arial" w:cs="Arial"/>
      <w:b/>
      <w:bCs/>
      <w:sz w:val="24"/>
      <w:szCs w:val="24"/>
    </w:rPr>
  </w:style>
  <w:style w:type="character" w:customStyle="1" w:styleId="Heading2Char1">
    <w:name w:val="Heading 2 Char1"/>
    <w:link w:val="Heading2"/>
    <w:uiPriority w:val="99"/>
    <w:locked/>
    <w:rsid w:val="00040FC5"/>
    <w:rPr>
      <w:rFonts w:ascii="Cambria" w:eastAsia="Times New Roman" w:hAnsi="Cambria" w:cs="Cambria"/>
      <w:b/>
      <w:bCs/>
      <w:i/>
      <w:iCs/>
      <w:sz w:val="28"/>
      <w:szCs w:val="28"/>
    </w:rPr>
  </w:style>
  <w:style w:type="table" w:styleId="TableGrid">
    <w:name w:val="Table Grid"/>
    <w:basedOn w:val="TableNormal"/>
    <w:uiPriority w:val="99"/>
    <w:rsid w:val="003900B1"/>
    <w:rPr>
      <w:rFonts w:eastAsia="Times New Roman"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3B0DAD"/>
    <w:pPr>
      <w:autoSpaceDE w:val="0"/>
      <w:autoSpaceDN w:val="0"/>
      <w:adjustRightInd w:val="0"/>
    </w:pPr>
    <w:rPr>
      <w:rFonts w:ascii="Verdana" w:eastAsia="Times New Roman" w:hAnsi="Verdana" w:cs="Verdana"/>
      <w:color w:val="000000"/>
      <w:sz w:val="24"/>
      <w:szCs w:val="24"/>
    </w:rPr>
  </w:style>
  <w:style w:type="paragraph" w:styleId="Header">
    <w:name w:val="header"/>
    <w:basedOn w:val="Normal"/>
    <w:link w:val="HeaderChar1"/>
    <w:uiPriority w:val="99"/>
    <w:semiHidden/>
    <w:rsid w:val="000B0051"/>
    <w:pPr>
      <w:tabs>
        <w:tab w:val="center" w:pos="4513"/>
        <w:tab w:val="right" w:pos="9026"/>
      </w:tabs>
    </w:pPr>
    <w:rPr>
      <w:rFonts w:eastAsia="Times New Roman"/>
      <w:lang w:val="x-none" w:eastAsia="x-none"/>
    </w:rPr>
  </w:style>
  <w:style w:type="character" w:customStyle="1" w:styleId="HeaderChar">
    <w:name w:val="Header Char"/>
    <w:uiPriority w:val="99"/>
    <w:semiHidden/>
    <w:rsid w:val="005B470E"/>
    <w:rPr>
      <w:rFonts w:ascii="Times New Roman" w:hAnsi="Times New Roman"/>
      <w:sz w:val="24"/>
      <w:szCs w:val="24"/>
    </w:rPr>
  </w:style>
  <w:style w:type="character" w:customStyle="1" w:styleId="HeaderChar1">
    <w:name w:val="Header Char1"/>
    <w:link w:val="Header"/>
    <w:uiPriority w:val="99"/>
    <w:semiHidden/>
    <w:locked/>
    <w:rsid w:val="000B0051"/>
    <w:rPr>
      <w:rFonts w:ascii="Times New Roman" w:eastAsia="Times New Roman" w:hAnsi="Times New Roman" w:cs="Times New Roman"/>
      <w:sz w:val="24"/>
      <w:szCs w:val="24"/>
    </w:rPr>
  </w:style>
  <w:style w:type="paragraph" w:styleId="Footer">
    <w:name w:val="footer"/>
    <w:basedOn w:val="Normal"/>
    <w:link w:val="FooterChar1"/>
    <w:uiPriority w:val="99"/>
    <w:rsid w:val="000B0051"/>
    <w:pPr>
      <w:tabs>
        <w:tab w:val="center" w:pos="4513"/>
        <w:tab w:val="right" w:pos="9026"/>
      </w:tabs>
    </w:pPr>
    <w:rPr>
      <w:rFonts w:eastAsia="Times New Roman"/>
      <w:lang w:val="x-none" w:eastAsia="x-none"/>
    </w:rPr>
  </w:style>
  <w:style w:type="character" w:customStyle="1" w:styleId="FooterChar">
    <w:name w:val="Footer Char"/>
    <w:uiPriority w:val="99"/>
    <w:rsid w:val="005B470E"/>
    <w:rPr>
      <w:rFonts w:ascii="Times New Roman" w:hAnsi="Times New Roman"/>
      <w:sz w:val="24"/>
      <w:szCs w:val="24"/>
    </w:rPr>
  </w:style>
  <w:style w:type="character" w:customStyle="1" w:styleId="FooterChar1">
    <w:name w:val="Footer Char1"/>
    <w:link w:val="Footer"/>
    <w:uiPriority w:val="99"/>
    <w:locked/>
    <w:rsid w:val="000B0051"/>
    <w:rPr>
      <w:rFonts w:ascii="Times New Roman" w:eastAsia="Times New Roman" w:hAnsi="Times New Roman" w:cs="Times New Roman"/>
      <w:sz w:val="24"/>
      <w:szCs w:val="24"/>
    </w:rPr>
  </w:style>
  <w:style w:type="character" w:customStyle="1" w:styleId="Heading7Char1">
    <w:name w:val="Heading 7 Char1"/>
    <w:link w:val="Heading7"/>
    <w:uiPriority w:val="99"/>
    <w:locked/>
    <w:rsid w:val="00460C9E"/>
    <w:rPr>
      <w:rFonts w:ascii="Calibri" w:eastAsia="Times New Roman" w:hAnsi="Calibri" w:cs="Calibri"/>
      <w:sz w:val="24"/>
      <w:szCs w:val="24"/>
    </w:rPr>
  </w:style>
  <w:style w:type="character" w:customStyle="1" w:styleId="Heading6Char1">
    <w:name w:val="Heading 6 Char1"/>
    <w:link w:val="Heading6"/>
    <w:uiPriority w:val="99"/>
    <w:locked/>
    <w:rsid w:val="00506BBA"/>
    <w:rPr>
      <w:rFonts w:ascii="Calibri" w:eastAsia="Times New Roman" w:hAnsi="Calibri" w:cs="Calibri"/>
      <w:b/>
      <w:bCs/>
      <w:sz w:val="22"/>
      <w:szCs w:val="22"/>
    </w:rPr>
  </w:style>
  <w:style w:type="character" w:customStyle="1" w:styleId="aLCPboldbodytext">
    <w:name w:val="a LCP bold body text"/>
    <w:uiPriority w:val="99"/>
    <w:rsid w:val="00D33F2F"/>
    <w:rPr>
      <w:rFonts w:ascii="Arial" w:hAnsi="Arial" w:cs="Arial"/>
      <w:b/>
      <w:bCs/>
      <w:sz w:val="22"/>
      <w:szCs w:val="22"/>
      <w:effect w:val="none"/>
      <w:vertAlign w:val="baseline"/>
    </w:rPr>
  </w:style>
  <w:style w:type="paragraph" w:customStyle="1" w:styleId="aLCPBodytext">
    <w:name w:val="a LCP Body text"/>
    <w:autoRedefine/>
    <w:uiPriority w:val="99"/>
    <w:rsid w:val="000A6784"/>
    <w:pPr>
      <w:ind w:left="2040" w:firstLine="40"/>
    </w:pPr>
    <w:rPr>
      <w:rFonts w:ascii="Arial" w:eastAsia="MS Mincho" w:hAnsi="Arial" w:cs="Arial"/>
      <w:sz w:val="32"/>
      <w:szCs w:val="32"/>
      <w:lang w:eastAsia="en-US"/>
    </w:rPr>
  </w:style>
  <w:style w:type="paragraph" w:styleId="BlockText">
    <w:name w:val="Block Text"/>
    <w:basedOn w:val="Normal"/>
    <w:uiPriority w:val="99"/>
    <w:semiHidden/>
    <w:rsid w:val="002A2FFC"/>
    <w:pPr>
      <w:ind w:left="-851" w:right="-851"/>
    </w:pPr>
    <w:rPr>
      <w:lang w:eastAsia="en-US"/>
    </w:rPr>
  </w:style>
  <w:style w:type="character" w:styleId="Hyperlink">
    <w:name w:val="Hyperlink"/>
    <w:uiPriority w:val="99"/>
    <w:unhideWhenUsed/>
    <w:qFormat/>
    <w:rsid w:val="005C2D79"/>
    <w:rPr>
      <w:rFonts w:ascii="Arial" w:hAnsi="Arial"/>
      <w:color w:val="0092CF"/>
      <w:sz w:val="20"/>
      <w:u w:val="single"/>
    </w:rPr>
  </w:style>
  <w:style w:type="paragraph" w:styleId="NoSpacing">
    <w:name w:val="No Spacing"/>
    <w:link w:val="NoSpacingChar"/>
    <w:uiPriority w:val="1"/>
    <w:qFormat/>
    <w:rsid w:val="00DE3E27"/>
    <w:rPr>
      <w:rFonts w:ascii="Times New Roman" w:eastAsia="Times New Roman" w:hAnsi="Times New Roman"/>
      <w:lang w:eastAsia="en-US"/>
    </w:rPr>
  </w:style>
  <w:style w:type="character" w:customStyle="1" w:styleId="NoSpacingChar">
    <w:name w:val="No Spacing Char"/>
    <w:link w:val="NoSpacing"/>
    <w:uiPriority w:val="1"/>
    <w:rsid w:val="00DE3E27"/>
    <w:rPr>
      <w:rFonts w:ascii="Times New Roman" w:eastAsia="Times New Roman" w:hAnsi="Times New Roman"/>
      <w:lang w:eastAsia="en-US"/>
    </w:rPr>
  </w:style>
  <w:style w:type="paragraph" w:customStyle="1" w:styleId="TableParagraph">
    <w:name w:val="Table Paragraph"/>
    <w:basedOn w:val="Normal"/>
    <w:uiPriority w:val="1"/>
    <w:qFormat/>
    <w:rsid w:val="00154F00"/>
    <w:pPr>
      <w:widowControl w:val="0"/>
      <w:autoSpaceDE w:val="0"/>
      <w:autoSpaceDN w:val="0"/>
      <w:ind w:left="828" w:hanging="360"/>
    </w:pPr>
    <w:rPr>
      <w:rFonts w:ascii="Calibri" w:hAnsi="Calibri" w:cs="Calibri"/>
      <w:sz w:val="22"/>
      <w:szCs w:val="22"/>
      <w:lang w:val="en-US" w:eastAsia="en-US" w:bidi="en-US"/>
    </w:rPr>
  </w:style>
  <w:style w:type="paragraph" w:customStyle="1" w:styleId="1bodycopy10pt">
    <w:name w:val="1 body copy 10pt"/>
    <w:basedOn w:val="Normal"/>
    <w:link w:val="1bodycopy10ptChar"/>
    <w:qFormat/>
    <w:rsid w:val="00F66355"/>
    <w:pPr>
      <w:spacing w:after="120"/>
    </w:pPr>
    <w:rPr>
      <w:rFonts w:ascii="Arial" w:eastAsia="MS Mincho" w:hAnsi="Arial"/>
      <w:sz w:val="20"/>
      <w:lang w:eastAsia="en-US"/>
    </w:rPr>
  </w:style>
  <w:style w:type="paragraph" w:customStyle="1" w:styleId="4Bulletedcopyblue">
    <w:name w:val="4 Bulleted copy blue"/>
    <w:basedOn w:val="Normal"/>
    <w:qFormat/>
    <w:rsid w:val="00F66355"/>
    <w:pPr>
      <w:numPr>
        <w:numId w:val="19"/>
      </w:numPr>
      <w:spacing w:after="120"/>
    </w:pPr>
    <w:rPr>
      <w:rFonts w:ascii="Arial" w:eastAsia="MS Mincho" w:hAnsi="Arial" w:cs="Arial"/>
      <w:sz w:val="20"/>
      <w:szCs w:val="20"/>
      <w:lang w:eastAsia="en-US"/>
    </w:rPr>
  </w:style>
  <w:style w:type="character" w:customStyle="1" w:styleId="1bodycopy10ptChar">
    <w:name w:val="1 body copy 10pt Char"/>
    <w:link w:val="1bodycopy10pt"/>
    <w:rsid w:val="00F66355"/>
    <w:rPr>
      <w:rFonts w:ascii="Arial" w:eastAsia="MS Mincho" w:hAnsi="Arial"/>
      <w:szCs w:val="24"/>
      <w:lang w:eastAsia="en-US"/>
    </w:rPr>
  </w:style>
  <w:style w:type="character" w:customStyle="1" w:styleId="ms-rteforecolor-3">
    <w:name w:val="ms-rteforecolor-3"/>
    <w:rsid w:val="00F66355"/>
  </w:style>
  <w:style w:type="character" w:customStyle="1" w:styleId="ms-rtethemeforecolor-1-5">
    <w:name w:val="ms-rtethemeforecolor-1-5"/>
    <w:rsid w:val="00F66355"/>
  </w:style>
  <w:style w:type="paragraph" w:customStyle="1" w:styleId="Bulletedcopylevel2">
    <w:name w:val="Bulleted copy level 2"/>
    <w:basedOn w:val="1bodycopy10pt"/>
    <w:qFormat/>
    <w:rsid w:val="00F66355"/>
    <w:pPr>
      <w:numPr>
        <w:numId w:val="20"/>
      </w:numPr>
    </w:pPr>
  </w:style>
  <w:style w:type="paragraph" w:customStyle="1" w:styleId="Tablebodycopy">
    <w:name w:val="Table body copy"/>
    <w:basedOn w:val="1bodycopy10pt"/>
    <w:qFormat/>
    <w:rsid w:val="00F66355"/>
    <w:pPr>
      <w:keepLines/>
      <w:spacing w:after="60"/>
      <w:textboxTightWrap w:val="allLines"/>
    </w:pPr>
  </w:style>
  <w:style w:type="paragraph" w:customStyle="1" w:styleId="Tablecopybulleted">
    <w:name w:val="Table copy bulleted"/>
    <w:basedOn w:val="Tablebodycopy"/>
    <w:qFormat/>
    <w:rsid w:val="00F66355"/>
    <w:pPr>
      <w:numPr>
        <w:numId w:val="21"/>
      </w:numPr>
    </w:pPr>
  </w:style>
  <w:style w:type="paragraph" w:customStyle="1" w:styleId="Subhead2">
    <w:name w:val="Subhead 2"/>
    <w:basedOn w:val="1bodycopy10pt"/>
    <w:next w:val="1bodycopy10pt"/>
    <w:link w:val="Subhead2Char"/>
    <w:qFormat/>
    <w:rsid w:val="00F66355"/>
    <w:pPr>
      <w:spacing w:before="240"/>
    </w:pPr>
    <w:rPr>
      <w:b/>
      <w:color w:val="12263F"/>
      <w:sz w:val="24"/>
    </w:rPr>
  </w:style>
  <w:style w:type="character" w:customStyle="1" w:styleId="Subhead2Char">
    <w:name w:val="Subhead 2 Char"/>
    <w:link w:val="Subhead2"/>
    <w:rsid w:val="00F66355"/>
    <w:rPr>
      <w:rFonts w:ascii="Arial" w:eastAsia="MS Mincho" w:hAnsi="Arial"/>
      <w:b/>
      <w:color w:val="12263F"/>
      <w:sz w:val="24"/>
      <w:szCs w:val="24"/>
      <w:lang w:eastAsia="en-US"/>
    </w:rPr>
  </w:style>
  <w:style w:type="character" w:styleId="Strong">
    <w:name w:val="Strong"/>
    <w:uiPriority w:val="22"/>
    <w:qFormat/>
    <w:rsid w:val="007F747C"/>
    <w:rPr>
      <w:rFonts w:ascii="Arial" w:hAnsi="Arial"/>
      <w:b/>
      <w:bCs/>
      <w:sz w:val="22"/>
    </w:rPr>
  </w:style>
  <w:style w:type="paragraph" w:customStyle="1" w:styleId="1bodycopy">
    <w:name w:val="1 body copy"/>
    <w:basedOn w:val="Normal"/>
    <w:link w:val="1bodycopyChar"/>
    <w:qFormat/>
    <w:rsid w:val="007F747C"/>
    <w:pPr>
      <w:spacing w:after="120"/>
    </w:pPr>
    <w:rPr>
      <w:rFonts w:ascii="Arial" w:eastAsia="MS Mincho" w:hAnsi="Arial"/>
      <w:sz w:val="20"/>
      <w:lang w:eastAsia="en-US"/>
    </w:rPr>
  </w:style>
  <w:style w:type="character" w:customStyle="1" w:styleId="1bodycopyChar">
    <w:name w:val="1 body copy Char"/>
    <w:link w:val="1bodycopy"/>
    <w:rsid w:val="007F747C"/>
    <w:rPr>
      <w:rFonts w:ascii="Arial" w:eastAsia="MS Mincho" w:hAnsi="Arial"/>
      <w:szCs w:val="24"/>
      <w:lang w:eastAsia="en-US"/>
    </w:rPr>
  </w:style>
  <w:style w:type="paragraph" w:styleId="NormalWeb">
    <w:name w:val="Normal (Web)"/>
    <w:basedOn w:val="Normal"/>
    <w:uiPriority w:val="99"/>
    <w:unhideWhenUsed/>
    <w:rsid w:val="001E6C00"/>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BD225D"/>
    <w:rPr>
      <w:color w:val="605E5C"/>
      <w:shd w:val="clear" w:color="auto" w:fill="E1DFDD"/>
    </w:rPr>
  </w:style>
  <w:style w:type="character" w:styleId="FollowedHyperlink">
    <w:name w:val="FollowedHyperlink"/>
    <w:basedOn w:val="DefaultParagraphFont"/>
    <w:uiPriority w:val="99"/>
    <w:semiHidden/>
    <w:unhideWhenUsed/>
    <w:rsid w:val="000C75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21" Type="http://schemas.openxmlformats.org/officeDocument/2006/relationships/hyperlink" Target="https://www.gov.uk/guidance/what-academies-free-schools-and-colleges-should-publish-online" TargetMode="External"/><Relationship Id="rId42" Type="http://schemas.openxmlformats.org/officeDocument/2006/relationships/hyperlink" Target="http://www.havering.gov.uk/Pages/Category/Children-and-families.aspx" TargetMode="External"/><Relationship Id="rId47" Type="http://schemas.openxmlformats.org/officeDocument/2006/relationships/hyperlink" Target="mailto:wayne.hopkins@met.pnn.police.uk" TargetMode="External"/><Relationship Id="rId63" Type="http://schemas.openxmlformats.org/officeDocument/2006/relationships/hyperlink" Target="mailto:inclusions@havering.gov.uk" TargetMode="External"/><Relationship Id="rId68" Type="http://schemas.openxmlformats.org/officeDocument/2006/relationships/image" Target="media/image23.png"/><Relationship Id="rId84" Type="http://schemas.openxmlformats.org/officeDocument/2006/relationships/hyperlink" Target="mailto:OperationsRoom@met.pnn.police.uk" TargetMode="External"/><Relationship Id="rId89" Type="http://schemas.openxmlformats.org/officeDocument/2006/relationships/header" Target="header6.xml"/><Relationship Id="rId16" Type="http://schemas.openxmlformats.org/officeDocument/2006/relationships/hyperlink" Target="https://www.gov.uk/government/publications/keeping-children-safe-in-education--2" TargetMode="External"/><Relationship Id="rId11" Type="http://schemas.openxmlformats.org/officeDocument/2006/relationships/image" Target="media/image5.png"/><Relationship Id="rId32" Type="http://schemas.openxmlformats.org/officeDocument/2006/relationships/header" Target="header4.xml"/><Relationship Id="rId37" Type="http://schemas.openxmlformats.org/officeDocument/2006/relationships/hyperlink" Target="mailto:EAMailbox-.OperationsRoom@met.pnn.police.uk" TargetMode="External"/><Relationship Id="rId53" Type="http://schemas.openxmlformats.org/officeDocument/2006/relationships/image" Target="media/image13.png"/><Relationship Id="rId58" Type="http://schemas.openxmlformats.org/officeDocument/2006/relationships/hyperlink" Target="mailto:communications@havering.gov.uk" TargetMode="External"/><Relationship Id="rId74" Type="http://schemas.openxmlformats.org/officeDocument/2006/relationships/hyperlink" Target="https://www.havering.gov.uk/info/20083/safeguarding_children/412/report_a_concern_with_a_child" TargetMode="External"/><Relationship Id="rId79" Type="http://schemas.openxmlformats.org/officeDocument/2006/relationships/hyperlink" Target="mailto:lisa.ryan@met.police.uk" TargetMode="External"/><Relationship Id="rId5" Type="http://schemas.openxmlformats.org/officeDocument/2006/relationships/numbering" Target="numbering.xml"/><Relationship Id="rId90" Type="http://schemas.openxmlformats.org/officeDocument/2006/relationships/fontTable" Target="fontTable.xml"/><Relationship Id="rId14" Type="http://schemas.openxmlformats.org/officeDocument/2006/relationships/hyperlink" Target="https://www.gov.uk/government/publications/searching-screening-and-confiscation" TargetMode="External"/><Relationship Id="rId22" Type="http://schemas.openxmlformats.org/officeDocument/2006/relationships/hyperlink" Target="https://www.gov.uk/government/publications/equality-act-2010-advice-for-schools" TargetMode="External"/><Relationship Id="rId27" Type="http://schemas.openxmlformats.org/officeDocument/2006/relationships/footer" Target="footer2.xml"/><Relationship Id="rId30" Type="http://schemas.openxmlformats.org/officeDocument/2006/relationships/image" Target="media/image9.png"/><Relationship Id="rId35" Type="http://schemas.openxmlformats.org/officeDocument/2006/relationships/hyperlink" Target="mailto:lisa.ryan@met.police.uk" TargetMode="External"/><Relationship Id="rId43" Type="http://schemas.openxmlformats.org/officeDocument/2006/relationships/hyperlink" Target="https://www.londonsafeguardingchildrenprocedures.co.uk/" TargetMode="External"/><Relationship Id="rId48" Type="http://schemas.openxmlformats.org/officeDocument/2006/relationships/hyperlink" Target="mailto:IAS@havering.gov.uk" TargetMode="External"/><Relationship Id="rId56" Type="http://schemas.openxmlformats.org/officeDocument/2006/relationships/image" Target="media/image16.png"/><Relationship Id="rId64" Type="http://schemas.openxmlformats.org/officeDocument/2006/relationships/image" Target="media/image19.png"/><Relationship Id="rId69" Type="http://schemas.openxmlformats.org/officeDocument/2006/relationships/image" Target="media/image24.png"/><Relationship Id="rId77" Type="http://schemas.openxmlformats.org/officeDocument/2006/relationships/hyperlink" Target="mailto:stephen.lee@met.pnn.police.uk" TargetMode="External"/><Relationship Id="rId8" Type="http://schemas.openxmlformats.org/officeDocument/2006/relationships/webSettings" Target="webSettings.xml"/><Relationship Id="rId51" Type="http://schemas.openxmlformats.org/officeDocument/2006/relationships/image" Target="media/image11.png"/><Relationship Id="rId72" Type="http://schemas.openxmlformats.org/officeDocument/2006/relationships/hyperlink" Target="mailto:EAMailbox-.OperationsRoom@met.pnn.police.uk" TargetMode="External"/><Relationship Id="rId80" Type="http://schemas.openxmlformats.org/officeDocument/2006/relationships/hyperlink" Target="mailto:stephen.lee@met.pnn.police.uk" TargetMode="External"/><Relationship Id="rId85" Type="http://schemas.openxmlformats.org/officeDocument/2006/relationships/hyperlink" Target="mailto:OperationsRoom@met.pnn.police.uk" TargetMode="External"/><Relationship Id="rId3" Type="http://schemas.openxmlformats.org/officeDocument/2006/relationships/customXml" Target="../customXml/item3.xml"/><Relationship Id="rId12" Type="http://schemas.openxmlformats.org/officeDocument/2006/relationships/image" Target="media/image6.jpeg"/><Relationship Id="rId17"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 Id="rId25" Type="http://schemas.openxmlformats.org/officeDocument/2006/relationships/footer" Target="footer1.xml"/><Relationship Id="rId33" Type="http://schemas.openxmlformats.org/officeDocument/2006/relationships/image" Target="media/image10.gif"/><Relationship Id="rId38" Type="http://schemas.openxmlformats.org/officeDocument/2006/relationships/hyperlink" Target="https://www.havering.gov.uk/safeguarding-children/report-concern-child" TargetMode="External"/><Relationship Id="rId46" Type="http://schemas.openxmlformats.org/officeDocument/2006/relationships/hyperlink" Target="mailto:Inclusions@havering.gov.uk" TargetMode="External"/><Relationship Id="rId59" Type="http://schemas.openxmlformats.org/officeDocument/2006/relationships/hyperlink" Target="mailto:EAMailbox-.OperationsRoom@met.pnn.police.uk" TargetMode="External"/><Relationship Id="rId67" Type="http://schemas.openxmlformats.org/officeDocument/2006/relationships/image" Target="media/image22.png"/><Relationship Id="rId20" Type="http://schemas.openxmlformats.org/officeDocument/2006/relationships/hyperlink" Target="https://www.legislation.gov.uk/uksi/2014/3283/schedules" TargetMode="External"/><Relationship Id="rId41" Type="http://schemas.openxmlformats.org/officeDocument/2006/relationships/hyperlink" Target="http://www.havering.gov.uk/Pages/Category/Children-and-families.aspx" TargetMode="External"/><Relationship Id="rId54" Type="http://schemas.openxmlformats.org/officeDocument/2006/relationships/image" Target="media/image14.png"/><Relationship Id="rId62" Type="http://schemas.openxmlformats.org/officeDocument/2006/relationships/hyperlink" Target="https://www.havering.gov.uk/info/20083/safeguarding_children/412/report_a_concern_with_a_child" TargetMode="External"/><Relationship Id="rId70" Type="http://schemas.openxmlformats.org/officeDocument/2006/relationships/image" Target="media/image25.png"/><Relationship Id="rId75" Type="http://schemas.openxmlformats.org/officeDocument/2006/relationships/hyperlink" Target="mailto:inclusions@havering.gov.uk" TargetMode="External"/><Relationship Id="rId83" Type="http://schemas.openxmlformats.org/officeDocument/2006/relationships/hyperlink" Target="mailto:commuunications@havering.gov.uk" TargetMode="External"/><Relationship Id="rId88" Type="http://schemas.openxmlformats.org/officeDocument/2006/relationships/header" Target="header5.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egislation.gov.uk/ukpga/2010/15/contents" TargetMode="External"/><Relationship Id="rId23" Type="http://schemas.openxmlformats.org/officeDocument/2006/relationships/hyperlink" Target="https://www.legislation.gov.uk/ukpga/2014/6/contents" TargetMode="External"/><Relationship Id="rId28" Type="http://schemas.openxmlformats.org/officeDocument/2006/relationships/image" Target="media/image7.png"/><Relationship Id="rId36" Type="http://schemas.openxmlformats.org/officeDocument/2006/relationships/hyperlink" Target="mailto:communications@havering.gov.uk" TargetMode="External"/><Relationship Id="rId49" Type="http://schemas.openxmlformats.org/officeDocument/2006/relationships/hyperlink" Target="https://crimestoppers-uk.org/" TargetMode="External"/><Relationship Id="rId57" Type="http://schemas.openxmlformats.org/officeDocument/2006/relationships/image" Target="media/image17.png"/><Relationship Id="rId10" Type="http://schemas.openxmlformats.org/officeDocument/2006/relationships/endnotes" Target="endnotes.xml"/><Relationship Id="rId31" Type="http://schemas.openxmlformats.org/officeDocument/2006/relationships/header" Target="header3.xml"/><Relationship Id="rId44" Type="http://schemas.openxmlformats.org/officeDocument/2006/relationships/hyperlink" Target="mailto:stephen.lee@met.pnn.police.uk" TargetMode="External"/><Relationship Id="rId52" Type="http://schemas.openxmlformats.org/officeDocument/2006/relationships/image" Target="media/image12.png"/><Relationship Id="rId60" Type="http://schemas.openxmlformats.org/officeDocument/2006/relationships/image" Target="media/image18.png"/><Relationship Id="rId65" Type="http://schemas.openxmlformats.org/officeDocument/2006/relationships/image" Target="media/image20.png"/><Relationship Id="rId73" Type="http://schemas.openxmlformats.org/officeDocument/2006/relationships/hyperlink" Target="https://www.havering.gov.uk/info/20083/safeguarding_children/412/report_a_concern_with_a_child" TargetMode="External"/><Relationship Id="rId78" Type="http://schemas.openxmlformats.org/officeDocument/2006/relationships/hyperlink" Target="mailto:lisa.ryan@met.police.uk" TargetMode="External"/><Relationship Id="rId81" Type="http://schemas.openxmlformats.org/officeDocument/2006/relationships/hyperlink" Target="mailto:lisa.ryan@met.police.uk" TargetMode="External"/><Relationship Id="rId86" Type="http://schemas.openxmlformats.org/officeDocument/2006/relationships/hyperlink" Target="mailto:inclusions@havering.gov.uk"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assets.publishing.service.gov.uk/media/65ce3721e1bdec001a3221fe/Behaviour_in_schools_-_advice_for_headteachers_and_school_staff_Feb_2024.pdf" TargetMode="External"/><Relationship Id="rId18" Type="http://schemas.openxmlformats.org/officeDocument/2006/relationships/hyperlink" Target="https://assets.publishing.service.gov.uk/media/6943dad6501cdd438f4cf5aa/Restrictive_interventions_including_use_of_reasonable_force_in_schools.pdf" TargetMode="External"/><Relationship Id="rId39" Type="http://schemas.openxmlformats.org/officeDocument/2006/relationships/hyperlink" Target="https://www.havering.gov.uk/safeguarding-children/report-concern-child" TargetMode="External"/><Relationship Id="rId34" Type="http://schemas.openxmlformats.org/officeDocument/2006/relationships/hyperlink" Target="mailto:stephen.lee@met.pnn.police.uk" TargetMode="External"/><Relationship Id="rId50" Type="http://schemas.openxmlformats.org/officeDocument/2006/relationships/hyperlink" Target="http://www.Fearless.org/" TargetMode="External"/><Relationship Id="rId55" Type="http://schemas.openxmlformats.org/officeDocument/2006/relationships/image" Target="media/image15.png"/><Relationship Id="rId76" Type="http://schemas.openxmlformats.org/officeDocument/2006/relationships/hyperlink" Target="mailto:lisa.ryan@met.police.uk" TargetMode="External"/><Relationship Id="rId7" Type="http://schemas.openxmlformats.org/officeDocument/2006/relationships/settings" Target="settings.xml"/><Relationship Id="rId71" Type="http://schemas.openxmlformats.org/officeDocument/2006/relationships/hyperlink" Target="mailto:communications@havering.gov.uk" TargetMode="External"/><Relationship Id="rId2" Type="http://schemas.openxmlformats.org/officeDocument/2006/relationships/customXml" Target="../customXml/item2.xml"/><Relationship Id="rId29" Type="http://schemas.openxmlformats.org/officeDocument/2006/relationships/image" Target="media/image8.png"/><Relationship Id="rId24" Type="http://schemas.openxmlformats.org/officeDocument/2006/relationships/header" Target="header1.xml"/><Relationship Id="rId40" Type="http://schemas.openxmlformats.org/officeDocument/2006/relationships/hyperlink" Target="mailto:tmash@havering.gov.uk" TargetMode="External"/><Relationship Id="rId45" Type="http://schemas.openxmlformats.org/officeDocument/2006/relationships/hyperlink" Target="mailto:lisa.ryan@met.police.uk" TargetMode="External"/><Relationship Id="rId66" Type="http://schemas.openxmlformats.org/officeDocument/2006/relationships/image" Target="media/image21.png"/><Relationship Id="rId87" Type="http://schemas.openxmlformats.org/officeDocument/2006/relationships/hyperlink" Target="mailto:inclusions@havering.gov.uk" TargetMode="External"/><Relationship Id="rId61" Type="http://schemas.openxmlformats.org/officeDocument/2006/relationships/hyperlink" Target="https://www.havering.gov.uk/info/20083/safeguarding_children/412/report_a_concern_with_a_child" TargetMode="External"/><Relationship Id="rId82" Type="http://schemas.openxmlformats.org/officeDocument/2006/relationships/hyperlink" Target="mailto:commuunications@havering.gov.uk" TargetMode="External"/><Relationship Id="rId19" Type="http://schemas.openxmlformats.org/officeDocument/2006/relationships/hyperlink" Target="https://assets.publishing.service.gov.uk/media/5ce6a72e40f0b620a103bd53/supporting-pupils-at-school-with-medical-conditions.pdf"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855299-c603-4c5a-9f2e-af102482b306">
      <Terms xmlns="http://schemas.microsoft.com/office/infopath/2007/PartnerControls"/>
    </lcf76f155ced4ddcb4097134ff3c332f>
    <TaxCatchAll xmlns="f62f24c2-ec80-4fb0-bf53-923cce5bcac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63BEA91553254B9DA0E546DD1B289D" ma:contentTypeVersion="14" ma:contentTypeDescription="Create a new document." ma:contentTypeScope="" ma:versionID="8d22154d9fe325dcee744e8fcd000e68">
  <xsd:schema xmlns:xsd="http://www.w3.org/2001/XMLSchema" xmlns:xs="http://www.w3.org/2001/XMLSchema" xmlns:p="http://schemas.microsoft.com/office/2006/metadata/properties" xmlns:ns2="bf855299-c603-4c5a-9f2e-af102482b306" xmlns:ns3="f62f24c2-ec80-4fb0-bf53-923cce5bcace" targetNamespace="http://schemas.microsoft.com/office/2006/metadata/properties" ma:root="true" ma:fieldsID="0e9379baa9b1af731c95ac55c0da397a" ns2:_="" ns3:_="">
    <xsd:import namespace="bf855299-c603-4c5a-9f2e-af102482b306"/>
    <xsd:import namespace="f62f24c2-ec80-4fb0-bf53-923cce5bca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55299-c603-4c5a-9f2e-af102482b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86ac0ec-a55c-4b13-9bfe-bb7ee79ea2d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2f24c2-ec80-4fb0-bf53-923cce5bcac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42d0d0a-a3a1-4980-a766-e5cb535f9d1c}" ma:internalName="TaxCatchAll" ma:showField="CatchAllData" ma:web="f62f24c2-ec80-4fb0-bf53-923cce5bca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F58FC-6184-4F6A-A4B8-352537BE23F3}">
  <ds:schemaRefs>
    <ds:schemaRef ds:uri="http://schemas.microsoft.com/office/2006/metadata/properties"/>
    <ds:schemaRef ds:uri="http://purl.org/dc/elements/1.1/"/>
    <ds:schemaRef ds:uri="http://www.w3.org/XML/1998/namespace"/>
    <ds:schemaRef ds:uri="bf855299-c603-4c5a-9f2e-af102482b306"/>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f62f24c2-ec80-4fb0-bf53-923cce5bcace"/>
    <ds:schemaRef ds:uri="http://purl.org/dc/dcmitype/"/>
  </ds:schemaRefs>
</ds:datastoreItem>
</file>

<file path=customXml/itemProps2.xml><?xml version="1.0" encoding="utf-8"?>
<ds:datastoreItem xmlns:ds="http://schemas.openxmlformats.org/officeDocument/2006/customXml" ds:itemID="{368FDF07-E62A-4091-A9E4-BD7FF40883A3}">
  <ds:schemaRefs>
    <ds:schemaRef ds:uri="http://schemas.microsoft.com/sharepoint/v3/contenttype/forms"/>
  </ds:schemaRefs>
</ds:datastoreItem>
</file>

<file path=customXml/itemProps3.xml><?xml version="1.0" encoding="utf-8"?>
<ds:datastoreItem xmlns:ds="http://schemas.openxmlformats.org/officeDocument/2006/customXml" ds:itemID="{2D421F7F-EFF7-46A3-B6BE-97D9C677B7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855299-c603-4c5a-9f2e-af102482b306"/>
    <ds:schemaRef ds:uri="f62f24c2-ec80-4fb0-bf53-923cce5bca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1F3725-FC5D-4B9D-B431-6A02CDA99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7124</Words>
  <Characters>40368</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Behaviour Policy 2024.docx</vt:lpstr>
    </vt:vector>
  </TitlesOfParts>
  <Company/>
  <LinksUpToDate>false</LinksUpToDate>
  <CharactersWithSpaces>47398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Behaviour Policy 2024.docx</dc:title>
  <dc:subject/>
  <dc:creator/>
  <cp:keywords/>
  <cp:lastModifiedBy/>
  <cp:revision>1</cp:revision>
  <dcterms:created xsi:type="dcterms:W3CDTF">2026-09-04T11:22:00Z</dcterms:created>
  <dcterms:modified xsi:type="dcterms:W3CDTF">2026-09-04T11:22:00Z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0x010100B763BEA91553254B9DA0E546DD1B289D</vt:lpwstr>
  </property>
  <property fmtid="{D5CDD505-2E9C-101B-9397-08002B2CF9AE}" pid="3" name="MediaServiceImageTags">
    <vt:lpwstr/>
  </property>
</Properties>
</file>