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1615" w14:textId="77777777" w:rsidR="004811EB" w:rsidRPr="004F5CC3" w:rsidRDefault="004F5CC3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4F5CC3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BDC2066" wp14:editId="26D3E177">
            <wp:simplePos x="0" y="0"/>
            <wp:positionH relativeFrom="margin">
              <wp:posOffset>-213389</wp:posOffset>
            </wp:positionH>
            <wp:positionV relativeFrom="paragraph">
              <wp:posOffset>-508295</wp:posOffset>
            </wp:positionV>
            <wp:extent cx="760730" cy="7651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B06">
        <w:rPr>
          <w:rFonts w:ascii="Arial" w:hAnsi="Arial" w:cs="Arial"/>
          <w:b/>
          <w:sz w:val="32"/>
        </w:rPr>
        <w:t xml:space="preserve">                       </w:t>
      </w:r>
      <w:r w:rsidRPr="004F5CC3">
        <w:rPr>
          <w:rFonts w:ascii="Arial" w:hAnsi="Arial" w:cs="Arial"/>
          <w:b/>
          <w:sz w:val="32"/>
        </w:rPr>
        <w:t xml:space="preserve">Home Learning Grid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>Y</w:t>
      </w:r>
      <w:r w:rsidR="00041C23">
        <w:rPr>
          <w:rFonts w:ascii="Arial" w:hAnsi="Arial" w:cs="Arial"/>
          <w:b/>
          <w:sz w:val="32"/>
        </w:rPr>
        <w:t>ear 4</w:t>
      </w:r>
      <w:r w:rsidR="00253B06">
        <w:rPr>
          <w:rFonts w:ascii="Arial" w:hAnsi="Arial" w:cs="Arial"/>
          <w:b/>
          <w:sz w:val="32"/>
        </w:rPr>
        <w:t xml:space="preserve">      1.6.2020</w:t>
      </w:r>
    </w:p>
    <w:tbl>
      <w:tblPr>
        <w:tblStyle w:val="TableGrid"/>
        <w:tblW w:w="15947" w:type="dxa"/>
        <w:tblInd w:w="-572" w:type="dxa"/>
        <w:tblLook w:val="04A0" w:firstRow="1" w:lastRow="0" w:firstColumn="1" w:lastColumn="0" w:noHBand="0" w:noVBand="1"/>
      </w:tblPr>
      <w:tblGrid>
        <w:gridCol w:w="698"/>
        <w:gridCol w:w="536"/>
        <w:gridCol w:w="3094"/>
        <w:gridCol w:w="523"/>
        <w:gridCol w:w="3824"/>
        <w:gridCol w:w="523"/>
        <w:gridCol w:w="6749"/>
      </w:tblGrid>
      <w:tr w:rsidR="00866EB5" w14:paraId="6C514016" w14:textId="77777777" w:rsidTr="00926F2E">
        <w:trPr>
          <w:cantSplit/>
          <w:trHeight w:val="524"/>
        </w:trPr>
        <w:tc>
          <w:tcPr>
            <w:tcW w:w="711" w:type="dxa"/>
          </w:tcPr>
          <w:p w14:paraId="753D16DE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  <w:textDirection w:val="tbRl"/>
            <w:vAlign w:val="center"/>
          </w:tcPr>
          <w:p w14:paraId="43A32A6D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Morning exercise</w:t>
            </w:r>
          </w:p>
        </w:tc>
        <w:tc>
          <w:tcPr>
            <w:tcW w:w="3272" w:type="dxa"/>
            <w:vAlign w:val="center"/>
          </w:tcPr>
          <w:p w14:paraId="659F611A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1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14:paraId="2E5D038E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4067" w:type="dxa"/>
            <w:vAlign w:val="center"/>
          </w:tcPr>
          <w:p w14:paraId="415E21A6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2</w:t>
            </w:r>
          </w:p>
        </w:tc>
        <w:tc>
          <w:tcPr>
            <w:tcW w:w="523" w:type="dxa"/>
            <w:vMerge w:val="restart"/>
            <w:textDirection w:val="tbRl"/>
            <w:vAlign w:val="center"/>
          </w:tcPr>
          <w:p w14:paraId="533DA695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6307" w:type="dxa"/>
            <w:vAlign w:val="center"/>
          </w:tcPr>
          <w:p w14:paraId="7F2C94B1" w14:textId="77777777" w:rsidR="004811EB" w:rsidRPr="001C1614" w:rsidRDefault="004811EB" w:rsidP="00481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Session 3</w:t>
            </w:r>
          </w:p>
        </w:tc>
      </w:tr>
      <w:tr w:rsidR="00866EB5" w14:paraId="2124A6D0" w14:textId="77777777" w:rsidTr="00926F2E">
        <w:trPr>
          <w:cantSplit/>
          <w:trHeight w:val="1134"/>
        </w:trPr>
        <w:tc>
          <w:tcPr>
            <w:tcW w:w="711" w:type="dxa"/>
          </w:tcPr>
          <w:p w14:paraId="04147A84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Mon</w:t>
            </w:r>
          </w:p>
        </w:tc>
        <w:tc>
          <w:tcPr>
            <w:tcW w:w="544" w:type="dxa"/>
            <w:vMerge/>
          </w:tcPr>
          <w:p w14:paraId="20ACCA6F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1FDECBCF" w14:textId="77777777" w:rsidR="004811EB" w:rsidRDefault="004811EB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14:paraId="413D829D" w14:textId="77777777" w:rsidR="00ED0D7D" w:rsidRDefault="00ED0D7D" w:rsidP="00106B1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Adding fractions </w:t>
            </w:r>
          </w:p>
          <w:p w14:paraId="6FC8A6A3" w14:textId="77777777" w:rsidR="00ED0D7D" w:rsidRPr="00866EB5" w:rsidRDefault="00ED0D7D" w:rsidP="00106B1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Pg52 - 55</w:t>
            </w:r>
          </w:p>
          <w:p w14:paraId="7FADA0BD" w14:textId="77777777" w:rsidR="001C1614" w:rsidRPr="00866EB5" w:rsidRDefault="001C1614" w:rsidP="00106B16">
            <w:pPr>
              <w:rPr>
                <w:rFonts w:cstheme="minorHAnsi"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42FC77A8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6A8751C1" w14:textId="77777777" w:rsidR="004811EB" w:rsidRDefault="004811EB" w:rsidP="00106B16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4583E44" w14:textId="77777777" w:rsidR="00F62BF2" w:rsidRPr="00863B49" w:rsidRDefault="00F62BF2" w:rsidP="00106B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Barleywater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Runs Away</w:t>
            </w:r>
          </w:p>
          <w:p w14:paraId="285998C9" w14:textId="77777777" w:rsidR="00863B49" w:rsidRDefault="00863B49" w:rsidP="00106B1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3B06">
              <w:rPr>
                <w:rFonts w:cstheme="minorHAnsi"/>
                <w:color w:val="FF0000"/>
                <w:sz w:val="24"/>
                <w:szCs w:val="24"/>
              </w:rPr>
              <w:t>Explore it activity</w:t>
            </w:r>
          </w:p>
          <w:p w14:paraId="104727F2" w14:textId="77777777" w:rsidR="009901D9" w:rsidRPr="009901D9" w:rsidRDefault="009901D9" w:rsidP="00106B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01D9">
              <w:rPr>
                <w:rFonts w:cstheme="minorHAnsi"/>
                <w:b/>
                <w:sz w:val="20"/>
                <w:szCs w:val="24"/>
              </w:rPr>
              <w:t>SPaG</w:t>
            </w:r>
            <w:proofErr w:type="spellEnd"/>
            <w:r w:rsidRPr="009901D9">
              <w:rPr>
                <w:rFonts w:cstheme="minorHAnsi"/>
                <w:b/>
                <w:sz w:val="20"/>
                <w:szCs w:val="24"/>
              </w:rPr>
              <w:t xml:space="preserve"> focus</w:t>
            </w:r>
            <w:r w:rsidR="00726AE8">
              <w:rPr>
                <w:rFonts w:cstheme="minorHAnsi"/>
                <w:b/>
                <w:sz w:val="20"/>
                <w:szCs w:val="24"/>
              </w:rPr>
              <w:t xml:space="preserve"> this week</w:t>
            </w:r>
            <w:r w:rsidRPr="009901D9">
              <w:rPr>
                <w:rFonts w:cstheme="minorHAnsi"/>
                <w:sz w:val="20"/>
                <w:szCs w:val="24"/>
              </w:rPr>
              <w:t xml:space="preserve"> – Prefixes – Activities have been set on Education City</w:t>
            </w:r>
          </w:p>
        </w:tc>
        <w:tc>
          <w:tcPr>
            <w:tcW w:w="523" w:type="dxa"/>
            <w:vMerge/>
          </w:tcPr>
          <w:p w14:paraId="14D428FD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2A351C9F" w14:textId="77777777" w:rsidR="00F62BF2" w:rsidRPr="001C1614" w:rsidRDefault="00E668E5" w:rsidP="00F62BF2">
            <w:pPr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History</w:t>
            </w:r>
            <w:r>
              <w:rPr>
                <w:rFonts w:cstheme="minorHAnsi"/>
                <w:b/>
              </w:rPr>
              <w:t xml:space="preserve"> – </w:t>
            </w:r>
            <w:r w:rsidR="009901D9">
              <w:rPr>
                <w:rFonts w:cstheme="minorHAnsi"/>
                <w:b/>
              </w:rPr>
              <w:t xml:space="preserve">What are the </w:t>
            </w:r>
            <w:r w:rsidR="00BE3B06">
              <w:rPr>
                <w:rFonts w:cstheme="minorHAnsi"/>
                <w:b/>
              </w:rPr>
              <w:t>similarities and differences between the Cathol</w:t>
            </w:r>
            <w:r w:rsidR="009901D9">
              <w:rPr>
                <w:rFonts w:cstheme="minorHAnsi"/>
                <w:b/>
              </w:rPr>
              <w:t>ic Church and Church of England?</w:t>
            </w:r>
          </w:p>
          <w:p w14:paraId="5297C7C4" w14:textId="77777777" w:rsidR="004811EB" w:rsidRPr="007746B7" w:rsidRDefault="007746B7" w:rsidP="007746B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 w:rsidRPr="007746B7">
              <w:rPr>
                <w:rFonts w:cstheme="minorHAnsi"/>
                <w:sz w:val="20"/>
              </w:rPr>
              <w:t>Look at the PowerPoint that has been posted on your portfolio and identify the differences between a Catholic and Protestant church.</w:t>
            </w:r>
          </w:p>
          <w:p w14:paraId="23D79966" w14:textId="77777777" w:rsidR="007746B7" w:rsidRPr="007746B7" w:rsidRDefault="007746B7" w:rsidP="007746B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7746B7">
              <w:rPr>
                <w:rFonts w:cstheme="minorHAnsi"/>
                <w:sz w:val="20"/>
              </w:rPr>
              <w:t>Read about what a Catholic believes and what a protestant believes and create a poster showing the differences between the religions.</w:t>
            </w:r>
            <w:r w:rsidRPr="007746B7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866EB5" w14:paraId="55463FF0" w14:textId="77777777" w:rsidTr="00926F2E">
        <w:trPr>
          <w:cantSplit/>
          <w:trHeight w:val="1134"/>
        </w:trPr>
        <w:tc>
          <w:tcPr>
            <w:tcW w:w="711" w:type="dxa"/>
          </w:tcPr>
          <w:p w14:paraId="16203B5A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Tue</w:t>
            </w:r>
          </w:p>
        </w:tc>
        <w:tc>
          <w:tcPr>
            <w:tcW w:w="544" w:type="dxa"/>
            <w:vMerge/>
          </w:tcPr>
          <w:p w14:paraId="6D91B19A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09574CD9" w14:textId="77777777" w:rsidR="004811EB" w:rsidRDefault="004811EB" w:rsidP="00106B16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14:paraId="752BC385" w14:textId="77777777" w:rsidR="00ED0D7D" w:rsidRDefault="00ED0D7D" w:rsidP="00106B1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Subtract fractions</w:t>
            </w:r>
          </w:p>
          <w:p w14:paraId="2AF8C957" w14:textId="77777777" w:rsidR="00ED0D7D" w:rsidRPr="00866EB5" w:rsidRDefault="00ED0D7D" w:rsidP="00106B1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Pg56 - 59</w:t>
            </w:r>
          </w:p>
          <w:p w14:paraId="2550EA8B" w14:textId="77777777" w:rsidR="001C1614" w:rsidRPr="00866EB5" w:rsidRDefault="001C1614" w:rsidP="00106B16">
            <w:pPr>
              <w:rPr>
                <w:rFonts w:cstheme="minorHAnsi"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2C42AB77" w14:textId="77777777" w:rsidR="004811EB" w:rsidRPr="001C1614" w:rsidRDefault="004811EB" w:rsidP="004811EB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14B8CD53" w14:textId="77777777" w:rsidR="00863B4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0A99B82" w14:textId="77777777" w:rsidR="00F62BF2" w:rsidRPr="00863B49" w:rsidRDefault="00F62BF2" w:rsidP="00863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Barleywater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Runs Away</w:t>
            </w:r>
          </w:p>
          <w:p w14:paraId="55BF8019" w14:textId="77777777" w:rsidR="004811EB" w:rsidRDefault="00863B49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3B06">
              <w:rPr>
                <w:rFonts w:cstheme="minorHAnsi"/>
                <w:color w:val="FF0000"/>
                <w:sz w:val="24"/>
                <w:szCs w:val="24"/>
              </w:rPr>
              <w:t>Illustrate it activity</w:t>
            </w:r>
          </w:p>
          <w:p w14:paraId="2EA22FED" w14:textId="77777777" w:rsidR="009901D9" w:rsidRPr="009901D9" w:rsidRDefault="009901D9" w:rsidP="00863B49">
            <w:pPr>
              <w:rPr>
                <w:rFonts w:cstheme="minorHAnsi"/>
                <w:sz w:val="20"/>
                <w:szCs w:val="24"/>
              </w:rPr>
            </w:pPr>
            <w:r w:rsidRPr="009901D9">
              <w:rPr>
                <w:rFonts w:cstheme="minorHAnsi"/>
                <w:b/>
                <w:sz w:val="20"/>
                <w:szCs w:val="24"/>
              </w:rPr>
              <w:t xml:space="preserve">Spellings – </w:t>
            </w:r>
            <w:r w:rsidRPr="009901D9">
              <w:rPr>
                <w:rFonts w:cstheme="minorHAnsi"/>
                <w:sz w:val="20"/>
                <w:szCs w:val="24"/>
              </w:rPr>
              <w:t>Homophones</w:t>
            </w:r>
          </w:p>
          <w:p w14:paraId="1F155FB5" w14:textId="77777777" w:rsidR="009901D9" w:rsidRPr="009901D9" w:rsidRDefault="00EE0CDF" w:rsidP="00863B49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9901D9" w:rsidRPr="009901D9">
                <w:rPr>
                  <w:color w:val="0000FF"/>
                  <w:sz w:val="18"/>
                  <w:u w:val="single"/>
                </w:rPr>
                <w:t>https://www.spellzone.com/word_lists/list-8251.htm</w:t>
              </w:r>
            </w:hyperlink>
          </w:p>
        </w:tc>
        <w:tc>
          <w:tcPr>
            <w:tcW w:w="523" w:type="dxa"/>
            <w:vMerge/>
          </w:tcPr>
          <w:p w14:paraId="1205569B" w14:textId="77777777" w:rsidR="004811EB" w:rsidRPr="001C1614" w:rsidRDefault="004811EB" w:rsidP="00106B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71D84675" w14:textId="77777777" w:rsidR="00F62BF2" w:rsidRDefault="00D21DED" w:rsidP="00F62BF2">
            <w:pPr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Science</w:t>
            </w:r>
            <w:r w:rsidR="00202B3F" w:rsidRPr="001C1614">
              <w:rPr>
                <w:rFonts w:cstheme="minorHAnsi"/>
                <w:b/>
              </w:rPr>
              <w:t xml:space="preserve"> –</w:t>
            </w:r>
            <w:r w:rsidR="00166387">
              <w:rPr>
                <w:rFonts w:cstheme="minorHAnsi"/>
                <w:b/>
              </w:rPr>
              <w:t xml:space="preserve"> What are the types of t</w:t>
            </w:r>
            <w:r w:rsidR="00315412">
              <w:rPr>
                <w:rFonts w:cstheme="minorHAnsi"/>
                <w:b/>
              </w:rPr>
              <w:t>eeth</w:t>
            </w:r>
            <w:r w:rsidR="00166387">
              <w:rPr>
                <w:rFonts w:cstheme="minorHAnsi"/>
                <w:b/>
              </w:rPr>
              <w:t>?</w:t>
            </w:r>
          </w:p>
          <w:p w14:paraId="1113E1A8" w14:textId="77777777" w:rsidR="00315412" w:rsidRDefault="00315412" w:rsidP="00166387">
            <w:pPr>
              <w:pStyle w:val="ListParagraph"/>
              <w:numPr>
                <w:ilvl w:val="0"/>
                <w:numId w:val="10"/>
              </w:numPr>
            </w:pPr>
            <w:r w:rsidRPr="00166387">
              <w:rPr>
                <w:rFonts w:cstheme="minorHAnsi"/>
                <w:sz w:val="20"/>
              </w:rPr>
              <w:t xml:space="preserve">Watch the video </w:t>
            </w:r>
            <w:hyperlink r:id="rId10" w:history="1">
              <w:r w:rsidR="00166387" w:rsidRPr="00166387">
                <w:rPr>
                  <w:color w:val="0000FF"/>
                  <w:u w:val="single"/>
                </w:rPr>
                <w:t>https://www.bbc.co.uk/bitesize/topics/z27kng8/articles/zsp76yc</w:t>
              </w:r>
            </w:hyperlink>
          </w:p>
          <w:p w14:paraId="42C493EB" w14:textId="77777777" w:rsidR="00166387" w:rsidRPr="00166387" w:rsidRDefault="00166387" w:rsidP="001663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>
              <w:t>Complete the activity ‘Say Ah’ on Education City</w:t>
            </w:r>
          </w:p>
          <w:p w14:paraId="0A6B6675" w14:textId="77777777" w:rsidR="00202B3F" w:rsidRPr="00166387" w:rsidRDefault="00166387" w:rsidP="00202B3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>
              <w:t>Look at the diagram that has been posted on your portfolio, can you label it with the correct teeth?</w:t>
            </w:r>
          </w:p>
        </w:tc>
      </w:tr>
      <w:tr w:rsidR="00866EB5" w14:paraId="60D0E91D" w14:textId="77777777" w:rsidTr="00926F2E">
        <w:trPr>
          <w:cantSplit/>
          <w:trHeight w:val="1134"/>
        </w:trPr>
        <w:tc>
          <w:tcPr>
            <w:tcW w:w="711" w:type="dxa"/>
          </w:tcPr>
          <w:p w14:paraId="030FC530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Wed</w:t>
            </w:r>
          </w:p>
        </w:tc>
        <w:tc>
          <w:tcPr>
            <w:tcW w:w="544" w:type="dxa"/>
            <w:vMerge/>
          </w:tcPr>
          <w:p w14:paraId="0F0C849A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6E47CA55" w14:textId="77777777" w:rsidR="00C71C92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14:paraId="532A0D2C" w14:textId="77777777" w:rsidR="00ED0D7D" w:rsidRDefault="00ED0D7D" w:rsidP="00C71C9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Calculating fractions of a quantity</w:t>
            </w:r>
          </w:p>
          <w:p w14:paraId="0F483937" w14:textId="77777777" w:rsidR="00ED0D7D" w:rsidRPr="00866EB5" w:rsidRDefault="00ED0D7D" w:rsidP="00C71C9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Pg60 - 63</w:t>
            </w:r>
          </w:p>
          <w:p w14:paraId="60C7997E" w14:textId="77777777" w:rsidR="001C1614" w:rsidRPr="00866EB5" w:rsidRDefault="001C1614" w:rsidP="00C71C92">
            <w:pPr>
              <w:rPr>
                <w:rFonts w:cstheme="minorHAnsi"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64585E8C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2D3010A7" w14:textId="77777777" w:rsidR="00863B4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27FBB0CF" w14:textId="77777777" w:rsidR="00F62BF2" w:rsidRPr="00863B49" w:rsidRDefault="00F62BF2" w:rsidP="00863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Barleywater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Runs Away</w:t>
            </w:r>
          </w:p>
          <w:p w14:paraId="7DBABC61" w14:textId="77777777" w:rsidR="00C71C92" w:rsidRDefault="00863B49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3B06">
              <w:rPr>
                <w:rFonts w:cstheme="minorHAnsi"/>
                <w:color w:val="FF0000"/>
                <w:sz w:val="24"/>
                <w:szCs w:val="24"/>
              </w:rPr>
              <w:t>Talk about it activity</w:t>
            </w:r>
          </w:p>
          <w:p w14:paraId="7FD9C481" w14:textId="77777777" w:rsidR="009901D9" w:rsidRPr="009901D9" w:rsidRDefault="009901D9" w:rsidP="00863B49">
            <w:pPr>
              <w:rPr>
                <w:rFonts w:cstheme="minorHAnsi"/>
                <w:sz w:val="20"/>
                <w:szCs w:val="24"/>
              </w:rPr>
            </w:pPr>
            <w:r w:rsidRPr="009901D9">
              <w:rPr>
                <w:rFonts w:cstheme="minorHAnsi"/>
                <w:b/>
                <w:sz w:val="20"/>
                <w:szCs w:val="24"/>
              </w:rPr>
              <w:t>Spellings</w:t>
            </w:r>
            <w:r w:rsidRPr="009901D9">
              <w:rPr>
                <w:rFonts w:cstheme="minorHAnsi"/>
                <w:sz w:val="20"/>
                <w:szCs w:val="24"/>
              </w:rPr>
              <w:t xml:space="preserve"> – Homophones</w:t>
            </w:r>
          </w:p>
          <w:p w14:paraId="60547F06" w14:textId="77777777" w:rsidR="009901D9" w:rsidRPr="001C1614" w:rsidRDefault="00EE0CDF" w:rsidP="00863B4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9901D9" w:rsidRPr="009901D9">
                <w:rPr>
                  <w:color w:val="0000FF"/>
                  <w:sz w:val="18"/>
                  <w:u w:val="single"/>
                </w:rPr>
                <w:t>https://spellingframe.co.uk/spelling-rule/24/21-Homophones-and-near-homophones-1-of-4</w:t>
              </w:r>
            </w:hyperlink>
          </w:p>
        </w:tc>
        <w:tc>
          <w:tcPr>
            <w:tcW w:w="523" w:type="dxa"/>
            <w:vMerge/>
          </w:tcPr>
          <w:p w14:paraId="2499F441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413C2ABE" w14:textId="77777777" w:rsidR="00C71C92" w:rsidRPr="001C1614" w:rsidRDefault="00C71C92" w:rsidP="00C71C92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C1614">
              <w:rPr>
                <w:rFonts w:eastAsia="Times New Roman" w:cstheme="minorHAnsi"/>
                <w:b/>
                <w:color w:val="000000"/>
                <w:lang w:eastAsia="en-GB"/>
              </w:rPr>
              <w:t>Why is World Environment day so incredibly important?</w:t>
            </w:r>
          </w:p>
          <w:p w14:paraId="3C409FA7" w14:textId="77777777" w:rsidR="00C71C92" w:rsidRPr="001C1614" w:rsidRDefault="00EE0CDF" w:rsidP="00C71C92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12" w:history="1">
              <w:r w:rsidR="00C71C92" w:rsidRPr="001C1614">
                <w:rPr>
                  <w:rStyle w:val="Hyperlink"/>
                  <w:rFonts w:eastAsia="Times New Roman" w:cstheme="minorHAnsi"/>
                  <w:lang w:eastAsia="en-GB"/>
                </w:rPr>
                <w:t>https://www.worldenvironmentday.global</w:t>
              </w:r>
            </w:hyperlink>
            <w:r w:rsidR="00C71C92" w:rsidRPr="001C161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1639A156" w14:textId="77777777" w:rsidR="00C71C92" w:rsidRPr="001C1614" w:rsidRDefault="00C71C92" w:rsidP="00C71C9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1C1614">
              <w:rPr>
                <w:rFonts w:eastAsia="Times New Roman" w:cstheme="minorHAnsi"/>
                <w:color w:val="000000"/>
                <w:lang w:eastAsia="en-GB"/>
              </w:rPr>
              <w:t>Make a poster to inform people about World Environment Day.</w:t>
            </w:r>
          </w:p>
          <w:p w14:paraId="3BEF27A6" w14:textId="77777777" w:rsidR="00C71C92" w:rsidRPr="00806D63" w:rsidRDefault="0023587E" w:rsidP="00806D63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Watch this i</w:t>
            </w:r>
            <w:r w:rsidR="00C71C92" w:rsidRPr="001C1614">
              <w:rPr>
                <w:rFonts w:eastAsia="Times New Roman" w:cstheme="minorHAnsi"/>
                <w:color w:val="000000"/>
                <w:lang w:eastAsia="en-GB"/>
              </w:rPr>
              <w:t xml:space="preserve">nteractive reading of Greta and the Giants </w:t>
            </w:r>
            <w:hyperlink r:id="rId13" w:history="1">
              <w:r w:rsidR="00C71C92" w:rsidRPr="001C1614">
                <w:rPr>
                  <w:rFonts w:cstheme="minorHAnsi"/>
                  <w:color w:val="0000FF"/>
                  <w:u w:val="single"/>
                </w:rPr>
                <w:t>https://www.youtube.com/watch?v=92uF0nI_E-s</w:t>
              </w:r>
            </w:hyperlink>
          </w:p>
        </w:tc>
      </w:tr>
      <w:tr w:rsidR="00866EB5" w14:paraId="36F641AA" w14:textId="77777777" w:rsidTr="00926F2E">
        <w:trPr>
          <w:cantSplit/>
          <w:trHeight w:val="1555"/>
        </w:trPr>
        <w:tc>
          <w:tcPr>
            <w:tcW w:w="711" w:type="dxa"/>
          </w:tcPr>
          <w:p w14:paraId="498BE742" w14:textId="77777777" w:rsidR="00715383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Thu</w:t>
            </w:r>
          </w:p>
          <w:p w14:paraId="1733B422" w14:textId="77777777" w:rsidR="00C71C92" w:rsidRPr="00715383" w:rsidRDefault="00C71C92" w:rsidP="00715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14:paraId="35923812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457DDB76" w14:textId="77777777" w:rsidR="00C71C92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14:paraId="08591E4E" w14:textId="77777777" w:rsidR="00ED0D7D" w:rsidRDefault="00ED0D7D" w:rsidP="00C71C9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Solving problems – fraction of a quantity</w:t>
            </w:r>
          </w:p>
          <w:p w14:paraId="5DEC410B" w14:textId="77777777" w:rsidR="00ED0D7D" w:rsidRPr="00866EB5" w:rsidRDefault="00ED0D7D" w:rsidP="00C71C9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Pg64 - 67</w:t>
            </w:r>
          </w:p>
          <w:p w14:paraId="4B88315D" w14:textId="77777777" w:rsidR="001C1614" w:rsidRPr="00715383" w:rsidRDefault="001C1614" w:rsidP="00715383">
            <w:pPr>
              <w:rPr>
                <w:rFonts w:cstheme="minorHAnsi"/>
                <w:szCs w:val="24"/>
              </w:rPr>
            </w:pPr>
          </w:p>
        </w:tc>
        <w:tc>
          <w:tcPr>
            <w:tcW w:w="523" w:type="dxa"/>
            <w:vMerge/>
            <w:textDirection w:val="tbRl"/>
            <w:vAlign w:val="center"/>
          </w:tcPr>
          <w:p w14:paraId="42DAABFB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5A0484F0" w14:textId="77777777" w:rsidR="00863B4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7A6CD356" w14:textId="77777777" w:rsidR="00F62BF2" w:rsidRPr="00863B49" w:rsidRDefault="00F62BF2" w:rsidP="00863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Barleywater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Runs Away</w:t>
            </w:r>
          </w:p>
          <w:p w14:paraId="3BF47684" w14:textId="77777777" w:rsidR="00C71C92" w:rsidRDefault="00863B49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3B06">
              <w:rPr>
                <w:rFonts w:cstheme="minorHAnsi"/>
                <w:color w:val="FF0000"/>
                <w:sz w:val="24"/>
                <w:szCs w:val="24"/>
              </w:rPr>
              <w:t xml:space="preserve">Imagine it activity </w:t>
            </w:r>
          </w:p>
          <w:p w14:paraId="2C736B90" w14:textId="77777777" w:rsidR="009901D9" w:rsidRPr="009901D9" w:rsidRDefault="009901D9" w:rsidP="009901D9">
            <w:pPr>
              <w:rPr>
                <w:rFonts w:cstheme="minorHAnsi"/>
                <w:sz w:val="20"/>
                <w:szCs w:val="24"/>
              </w:rPr>
            </w:pPr>
            <w:r w:rsidRPr="009901D9">
              <w:rPr>
                <w:rFonts w:cstheme="minorHAnsi"/>
                <w:b/>
                <w:sz w:val="20"/>
                <w:szCs w:val="24"/>
              </w:rPr>
              <w:t>Spellings</w:t>
            </w:r>
            <w:r w:rsidRPr="009901D9">
              <w:rPr>
                <w:rFonts w:cstheme="minorHAnsi"/>
                <w:sz w:val="20"/>
                <w:szCs w:val="24"/>
              </w:rPr>
              <w:t xml:space="preserve"> – Homophones</w:t>
            </w:r>
          </w:p>
          <w:p w14:paraId="62F24356" w14:textId="77777777" w:rsidR="009901D9" w:rsidRPr="00715383" w:rsidRDefault="00EE0CDF" w:rsidP="00863B49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9901D9" w:rsidRPr="009901D9">
                <w:rPr>
                  <w:color w:val="0000FF"/>
                  <w:sz w:val="18"/>
                  <w:u w:val="single"/>
                </w:rPr>
                <w:t>https://spellingframe.co.uk/spelling-rule/51/22-Homophones-and-near-homophones-2-of-4</w:t>
              </w:r>
            </w:hyperlink>
          </w:p>
        </w:tc>
        <w:tc>
          <w:tcPr>
            <w:tcW w:w="523" w:type="dxa"/>
            <w:vMerge/>
          </w:tcPr>
          <w:p w14:paraId="030E13C9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4E19BBD1" w14:textId="77777777" w:rsidR="00806D63" w:rsidRDefault="00C71C92" w:rsidP="00806D63">
            <w:pPr>
              <w:pStyle w:val="NoSpacing"/>
              <w:rPr>
                <w:color w:val="0000FF"/>
                <w:u w:val="single"/>
              </w:rPr>
            </w:pPr>
            <w:r w:rsidRPr="001C1614">
              <w:rPr>
                <w:rFonts w:eastAsia="Times New Roman"/>
                <w:b/>
                <w:color w:val="000000"/>
                <w:lang w:eastAsia="en-GB"/>
              </w:rPr>
              <w:t xml:space="preserve">Watch the World’s Largest Lesson </w:t>
            </w:r>
            <w:hyperlink r:id="rId15" w:history="1">
              <w:r w:rsidRPr="001C1614">
                <w:rPr>
                  <w:color w:val="0000FF"/>
                  <w:u w:val="single"/>
                </w:rPr>
                <w:t>https://vimeo.com/138852758</w:t>
              </w:r>
            </w:hyperlink>
          </w:p>
          <w:p w14:paraId="4C472ACD" w14:textId="77777777" w:rsidR="00806D63" w:rsidRPr="00806D63" w:rsidRDefault="00C71C92" w:rsidP="00806D63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0000"/>
                <w:lang w:eastAsia="en-GB"/>
              </w:rPr>
            </w:pP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Make the words Hope and Optimism using leaves, twigs, grass, berries and use natural products to create HOPE OPTIMISM. </w:t>
            </w:r>
          </w:p>
          <w:p w14:paraId="6141DE33" w14:textId="77777777" w:rsidR="0023587E" w:rsidRPr="00FC6BDB" w:rsidRDefault="0023587E" w:rsidP="00FC6BDB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0000"/>
                <w:lang w:eastAsia="en-GB"/>
              </w:rPr>
            </w:pP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You could create a piece of </w:t>
            </w:r>
            <w:r w:rsidR="00C71C92" w:rsidRPr="00806D63">
              <w:rPr>
                <w:rFonts w:eastAsia="Times New Roman" w:cstheme="minorHAnsi"/>
                <w:color w:val="000000"/>
                <w:lang w:eastAsia="en-GB"/>
              </w:rPr>
              <w:t>art usin</w:t>
            </w:r>
            <w:r w:rsidRPr="00806D63">
              <w:rPr>
                <w:rFonts w:eastAsia="Times New Roman" w:cstheme="minorHAnsi"/>
                <w:color w:val="000000"/>
                <w:lang w:eastAsia="en-GB"/>
              </w:rPr>
              <w:t>g natural materials found in your</w:t>
            </w:r>
            <w:r w:rsidR="00C71C92" w:rsidRPr="00806D63">
              <w:rPr>
                <w:rFonts w:eastAsia="Times New Roman" w:cstheme="minorHAnsi"/>
                <w:color w:val="000000"/>
                <w:lang w:eastAsia="en-GB"/>
              </w:rPr>
              <w:t xml:space="preserve"> garden</w:t>
            </w:r>
            <w:r w:rsidRPr="00806D63">
              <w:rPr>
                <w:rFonts w:eastAsia="Times New Roman" w:cstheme="minorHAnsi"/>
                <w:color w:val="000000"/>
                <w:lang w:eastAsia="en-GB"/>
              </w:rPr>
              <w:t xml:space="preserve"> or outdoor area. </w:t>
            </w:r>
          </w:p>
        </w:tc>
      </w:tr>
      <w:tr w:rsidR="00866EB5" w14:paraId="1E205D5D" w14:textId="77777777" w:rsidTr="00926F2E">
        <w:trPr>
          <w:cantSplit/>
          <w:trHeight w:val="1134"/>
        </w:trPr>
        <w:tc>
          <w:tcPr>
            <w:tcW w:w="711" w:type="dxa"/>
          </w:tcPr>
          <w:p w14:paraId="2041E942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  <w:r w:rsidRPr="001C1614">
              <w:rPr>
                <w:rFonts w:cstheme="minorHAnsi"/>
                <w:sz w:val="24"/>
                <w:szCs w:val="24"/>
              </w:rPr>
              <w:t>Fri</w:t>
            </w:r>
          </w:p>
        </w:tc>
        <w:tc>
          <w:tcPr>
            <w:tcW w:w="544" w:type="dxa"/>
            <w:vMerge/>
          </w:tcPr>
          <w:p w14:paraId="1B9E3BEE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2" w:type="dxa"/>
          </w:tcPr>
          <w:p w14:paraId="206DE0B8" w14:textId="77777777" w:rsidR="00C71C92" w:rsidRPr="00866EB5" w:rsidRDefault="00C71C92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Maths</w:t>
            </w:r>
          </w:p>
          <w:p w14:paraId="3252C2B8" w14:textId="77777777" w:rsidR="001C1614" w:rsidRPr="00866EB5" w:rsidRDefault="00866EB5" w:rsidP="00C71C92">
            <w:pPr>
              <w:rPr>
                <w:rFonts w:cstheme="minorHAnsi"/>
                <w:b/>
                <w:szCs w:val="24"/>
              </w:rPr>
            </w:pPr>
            <w:r w:rsidRPr="00866EB5">
              <w:rPr>
                <w:rFonts w:cstheme="minorHAnsi"/>
                <w:b/>
                <w:szCs w:val="24"/>
              </w:rPr>
              <w:t>Challenge Day</w:t>
            </w:r>
          </w:p>
          <w:p w14:paraId="2C04D873" w14:textId="77777777" w:rsidR="00926F2E" w:rsidRDefault="00926F2E" w:rsidP="00926F2E">
            <w:pPr>
              <w:ind w:right="-24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</w:instrText>
            </w:r>
            <w:r w:rsidRPr="00926F2E">
              <w:rPr>
                <w:color w:val="0000FF"/>
                <w:u w:val="single"/>
              </w:rPr>
              <w:instrText>https://whiterosemaths.com</w:instrText>
            </w:r>
            <w:r>
              <w:rPr>
                <w:color w:val="0000FF"/>
                <w:u w:val="single"/>
              </w:rPr>
              <w:instrText xml:space="preserve">  </w:instrText>
            </w:r>
          </w:p>
          <w:p w14:paraId="50F071D1" w14:textId="77777777" w:rsidR="00926F2E" w:rsidRPr="001A2BCA" w:rsidRDefault="00926F2E" w:rsidP="00926F2E">
            <w:pPr>
              <w:ind w:right="-240"/>
              <w:rPr>
                <w:rStyle w:val="Hyperlink"/>
              </w:rPr>
            </w:pPr>
            <w:r w:rsidRPr="00926F2E">
              <w:rPr>
                <w:color w:val="0000FF"/>
                <w:u w:val="single"/>
              </w:rPr>
              <w:instrText>/homelearning/year-4/</w:instrText>
            </w: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1A2BCA">
              <w:rPr>
                <w:rStyle w:val="Hyperlink"/>
              </w:rPr>
              <w:t xml:space="preserve">https://whiterosemaths.com  </w:t>
            </w:r>
          </w:p>
          <w:p w14:paraId="334B480D" w14:textId="77777777" w:rsidR="00926F2E" w:rsidRPr="00926F2E" w:rsidRDefault="00926F2E" w:rsidP="00926F2E">
            <w:pPr>
              <w:ind w:right="-240"/>
              <w:rPr>
                <w:color w:val="0000FF"/>
                <w:u w:val="single"/>
              </w:rPr>
            </w:pPr>
            <w:r w:rsidRPr="001A2BCA">
              <w:rPr>
                <w:rStyle w:val="Hyperlink"/>
              </w:rPr>
              <w:t>/</w:t>
            </w:r>
            <w:proofErr w:type="spellStart"/>
            <w:r w:rsidRPr="001A2BCA">
              <w:rPr>
                <w:rStyle w:val="Hyperlink"/>
              </w:rPr>
              <w:t>homelearning</w:t>
            </w:r>
            <w:proofErr w:type="spellEnd"/>
            <w:r w:rsidRPr="001A2BCA">
              <w:rPr>
                <w:rStyle w:val="Hyperlink"/>
              </w:rPr>
              <w:t>/year-4/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523" w:type="dxa"/>
            <w:vMerge/>
            <w:textDirection w:val="tbRl"/>
            <w:vAlign w:val="center"/>
          </w:tcPr>
          <w:p w14:paraId="6A17EE7E" w14:textId="77777777" w:rsidR="00C71C92" w:rsidRPr="001C1614" w:rsidRDefault="00C71C92" w:rsidP="00C71C9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7" w:type="dxa"/>
          </w:tcPr>
          <w:p w14:paraId="33253476" w14:textId="77777777" w:rsidR="00863B49" w:rsidRDefault="00863B49" w:rsidP="00863B49">
            <w:pPr>
              <w:rPr>
                <w:rFonts w:cstheme="minorHAnsi"/>
                <w:b/>
                <w:sz w:val="24"/>
                <w:szCs w:val="24"/>
              </w:rPr>
            </w:pPr>
            <w:r w:rsidRPr="00863B4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55A60CB" w14:textId="77777777" w:rsidR="00F62BF2" w:rsidRPr="00863B49" w:rsidRDefault="00F62BF2" w:rsidP="00863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Barleywater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Runs Away</w:t>
            </w:r>
          </w:p>
          <w:p w14:paraId="674021FD" w14:textId="77777777" w:rsidR="00C71C92" w:rsidRPr="00BE3B06" w:rsidRDefault="00863B49" w:rsidP="00863B4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3B06">
              <w:rPr>
                <w:rFonts w:cstheme="minorHAnsi"/>
                <w:color w:val="FF0000"/>
                <w:sz w:val="24"/>
                <w:szCs w:val="24"/>
              </w:rPr>
              <w:t>Create it activity</w:t>
            </w:r>
          </w:p>
          <w:p w14:paraId="2264C360" w14:textId="77777777" w:rsidR="00F62BF2" w:rsidRPr="001C1614" w:rsidRDefault="00F62BF2" w:rsidP="00863B49">
            <w:pPr>
              <w:rPr>
                <w:rFonts w:cstheme="minorHAnsi"/>
                <w:sz w:val="24"/>
                <w:szCs w:val="24"/>
              </w:rPr>
            </w:pPr>
            <w:r w:rsidRPr="00926F2E">
              <w:rPr>
                <w:rFonts w:cstheme="minorHAnsi"/>
                <w:sz w:val="20"/>
                <w:szCs w:val="24"/>
              </w:rPr>
              <w:t>Can you use words with prefixes to describe your new toy? Automatic, unbreakable, supersonic etc.</w:t>
            </w:r>
          </w:p>
        </w:tc>
        <w:tc>
          <w:tcPr>
            <w:tcW w:w="523" w:type="dxa"/>
            <w:vMerge/>
          </w:tcPr>
          <w:p w14:paraId="0EA7F2E6" w14:textId="77777777" w:rsidR="00C71C92" w:rsidRPr="001C1614" w:rsidRDefault="00C71C92" w:rsidP="00C71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7" w:type="dxa"/>
          </w:tcPr>
          <w:p w14:paraId="5C1E1DCC" w14:textId="77777777" w:rsidR="00C71C92" w:rsidRPr="00F62BF2" w:rsidRDefault="00C71C92" w:rsidP="00253B0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cstheme="minorHAnsi"/>
                <w:b/>
              </w:rPr>
            </w:pPr>
            <w:r w:rsidRPr="001C1614">
              <w:rPr>
                <w:rFonts w:cstheme="minorHAnsi"/>
                <w:b/>
              </w:rPr>
              <w:t>SOS from the kids</w:t>
            </w:r>
            <w:r w:rsidR="00253B06" w:rsidRPr="001C1614">
              <w:rPr>
                <w:rFonts w:cstheme="minorHAnsi"/>
                <w:b/>
              </w:rPr>
              <w:t xml:space="preserve"> </w:t>
            </w:r>
            <w:hyperlink r:id="rId16" w:history="1">
              <w:r w:rsidRPr="001C1614">
                <w:rPr>
                  <w:rFonts w:cstheme="minorHAnsi"/>
                  <w:color w:val="0000FF"/>
                  <w:u w:val="single"/>
                </w:rPr>
                <w:t>https://www.youtube.com/watch?v=zl0XSWGsTqA</w:t>
              </w:r>
            </w:hyperlink>
            <w:r w:rsidRPr="001C1614">
              <w:rPr>
                <w:rFonts w:cstheme="minorHAnsi"/>
              </w:rPr>
              <w:t xml:space="preserve"> Listen to this song </w:t>
            </w:r>
            <w:r w:rsidR="0023587E" w:rsidRPr="001C1614">
              <w:rPr>
                <w:rFonts w:cstheme="minorHAnsi"/>
              </w:rPr>
              <w:t>from Britain’s</w:t>
            </w:r>
            <w:r w:rsidRPr="001C1614">
              <w:rPr>
                <w:rFonts w:cstheme="minorHAnsi"/>
              </w:rPr>
              <w:t xml:space="preserve"> got Talent. Y</w:t>
            </w:r>
            <w:r w:rsidR="00806D63">
              <w:rPr>
                <w:rFonts w:cstheme="minorHAnsi"/>
              </w:rPr>
              <w:t xml:space="preserve">ou could send us a video of you </w:t>
            </w:r>
            <w:r w:rsidRPr="001C1614">
              <w:rPr>
                <w:rFonts w:cstheme="minorHAnsi"/>
              </w:rPr>
              <w:t>joining in with the song.</w:t>
            </w:r>
          </w:p>
          <w:p w14:paraId="0A69F673" w14:textId="77777777" w:rsidR="00F62BF2" w:rsidRPr="00F62BF2" w:rsidRDefault="00F62BF2" w:rsidP="00253B0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cstheme="minorHAnsi"/>
              </w:rPr>
            </w:pPr>
            <w:r w:rsidRPr="00F62BF2">
              <w:rPr>
                <w:rFonts w:cstheme="minorHAnsi"/>
              </w:rPr>
              <w:t xml:space="preserve">If you have any plants in your garden make sure you take care of them and water them. </w:t>
            </w:r>
          </w:p>
        </w:tc>
      </w:tr>
    </w:tbl>
    <w:p w14:paraId="5AAA8C7B" w14:textId="77777777" w:rsidR="00CF5A96" w:rsidRPr="00FC6BDB" w:rsidRDefault="00CF5A9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7D681A" wp14:editId="4B0F6711">
            <wp:simplePos x="0" y="0"/>
            <wp:positionH relativeFrom="column">
              <wp:posOffset>5379498</wp:posOffset>
            </wp:positionH>
            <wp:positionV relativeFrom="paragraph">
              <wp:posOffset>93094</wp:posOffset>
            </wp:positionV>
            <wp:extent cx="950595" cy="499110"/>
            <wp:effectExtent l="0" t="0" r="1905" b="0"/>
            <wp:wrapTight wrapText="bothSides">
              <wp:wrapPolygon edited="0">
                <wp:start x="0" y="0"/>
                <wp:lineTo x="0" y="20611"/>
                <wp:lineTo x="21210" y="20611"/>
                <wp:lineTo x="21210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A96">
        <w:rPr>
          <w:rFonts w:ascii="Arial" w:hAnsi="Arial" w:cs="Arial"/>
          <w:sz w:val="24"/>
        </w:rPr>
        <w:t>*Once you have completed your work do not forget to show it on your profile.</w:t>
      </w:r>
      <w:r w:rsidRPr="00CF5A96">
        <w:rPr>
          <w:noProof/>
          <w:lang w:eastAsia="en-GB"/>
        </w:rPr>
        <w:t xml:space="preserve"> </w:t>
      </w:r>
    </w:p>
    <w:sectPr w:rsidR="00CF5A96" w:rsidRPr="00FC6BDB" w:rsidSect="00FC6BDB">
      <w:headerReference w:type="even" r:id="rId18"/>
      <w:headerReference w:type="default" r:id="rId19"/>
      <w:headerReference w:type="first" r:id="rId20"/>
      <w:pgSz w:w="16838" w:h="11906" w:orient="landscape"/>
      <w:pgMar w:top="567" w:right="62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4654" w14:textId="77777777" w:rsidR="00EE0CDF" w:rsidRDefault="00EE0CDF" w:rsidP="00CF5A96">
      <w:pPr>
        <w:spacing w:after="0" w:line="240" w:lineRule="auto"/>
      </w:pPr>
      <w:r>
        <w:separator/>
      </w:r>
    </w:p>
  </w:endnote>
  <w:endnote w:type="continuationSeparator" w:id="0">
    <w:p w14:paraId="50EBEE04" w14:textId="77777777" w:rsidR="00EE0CDF" w:rsidRDefault="00EE0CDF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DD87" w14:textId="77777777" w:rsidR="00EE0CDF" w:rsidRDefault="00EE0CDF" w:rsidP="00CF5A96">
      <w:pPr>
        <w:spacing w:after="0" w:line="240" w:lineRule="auto"/>
      </w:pPr>
      <w:r>
        <w:separator/>
      </w:r>
    </w:p>
  </w:footnote>
  <w:footnote w:type="continuationSeparator" w:id="0">
    <w:p w14:paraId="516A60FA" w14:textId="77777777" w:rsidR="00EE0CDF" w:rsidRDefault="00EE0CDF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46E5" w14:textId="77777777" w:rsidR="00CF5A96" w:rsidRDefault="00EE0CDF">
    <w:pPr>
      <w:pStyle w:val="Header"/>
    </w:pPr>
    <w:r>
      <w:rPr>
        <w:noProof/>
        <w:lang w:eastAsia="en-GB"/>
      </w:rPr>
      <w:pict w14:anchorId="5FCF6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257A" w14:textId="77777777" w:rsidR="00CF5A96" w:rsidRDefault="00EE0CDF">
    <w:pPr>
      <w:pStyle w:val="Header"/>
    </w:pPr>
    <w:r>
      <w:rPr>
        <w:noProof/>
        <w:lang w:eastAsia="en-GB"/>
      </w:rPr>
      <w:pict w14:anchorId="33680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A61B" w14:textId="77777777" w:rsidR="00CF5A96" w:rsidRDefault="00EE0CDF">
    <w:pPr>
      <w:pStyle w:val="Header"/>
    </w:pPr>
    <w:r>
      <w:rPr>
        <w:noProof/>
        <w:lang w:eastAsia="en-GB"/>
      </w:rPr>
      <w:pict w14:anchorId="39F3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0DE"/>
    <w:multiLevelType w:val="hybridMultilevel"/>
    <w:tmpl w:val="A634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082"/>
    <w:multiLevelType w:val="hybridMultilevel"/>
    <w:tmpl w:val="02C0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51D"/>
    <w:multiLevelType w:val="hybridMultilevel"/>
    <w:tmpl w:val="7DE8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BAC"/>
    <w:multiLevelType w:val="hybridMultilevel"/>
    <w:tmpl w:val="DB1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CDE"/>
    <w:multiLevelType w:val="hybridMultilevel"/>
    <w:tmpl w:val="FA2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7E25"/>
    <w:multiLevelType w:val="hybridMultilevel"/>
    <w:tmpl w:val="3B1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1F2"/>
    <w:multiLevelType w:val="hybridMultilevel"/>
    <w:tmpl w:val="EF9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5C1A"/>
    <w:multiLevelType w:val="hybridMultilevel"/>
    <w:tmpl w:val="4680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22DB"/>
    <w:multiLevelType w:val="hybridMultilevel"/>
    <w:tmpl w:val="C89E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6CD6"/>
    <w:multiLevelType w:val="hybridMultilevel"/>
    <w:tmpl w:val="4AFC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CC"/>
    <w:rsid w:val="00041C23"/>
    <w:rsid w:val="0012768F"/>
    <w:rsid w:val="00166387"/>
    <w:rsid w:val="001A7D5B"/>
    <w:rsid w:val="001C1614"/>
    <w:rsid w:val="00202B3F"/>
    <w:rsid w:val="0023587E"/>
    <w:rsid w:val="00253B06"/>
    <w:rsid w:val="00315412"/>
    <w:rsid w:val="004811EB"/>
    <w:rsid w:val="004C530D"/>
    <w:rsid w:val="004F5CC3"/>
    <w:rsid w:val="005721CC"/>
    <w:rsid w:val="005F0DA7"/>
    <w:rsid w:val="006021D9"/>
    <w:rsid w:val="006607A0"/>
    <w:rsid w:val="00675A78"/>
    <w:rsid w:val="00715383"/>
    <w:rsid w:val="00726AE8"/>
    <w:rsid w:val="007746B7"/>
    <w:rsid w:val="00806D63"/>
    <w:rsid w:val="00863B49"/>
    <w:rsid w:val="00866EB5"/>
    <w:rsid w:val="00926F2E"/>
    <w:rsid w:val="009901D9"/>
    <w:rsid w:val="00BE3B06"/>
    <w:rsid w:val="00C71C92"/>
    <w:rsid w:val="00CC4301"/>
    <w:rsid w:val="00CF5A96"/>
    <w:rsid w:val="00D21DED"/>
    <w:rsid w:val="00E668E5"/>
    <w:rsid w:val="00ED0D7D"/>
    <w:rsid w:val="00EE0CDF"/>
    <w:rsid w:val="00F62BF2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94AA8E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character" w:styleId="Hyperlink">
    <w:name w:val="Hyperlink"/>
    <w:basedOn w:val="DefaultParagraphFont"/>
    <w:uiPriority w:val="99"/>
    <w:unhideWhenUsed/>
    <w:rsid w:val="00C71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B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2uF0nI_E-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orldenvironmentday.globa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l0XSWGsTq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llingframe.co.uk/spelling-rule/24/21-Homophones-and-near-homophones-1-of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38852758" TargetMode="External"/><Relationship Id="rId10" Type="http://schemas.openxmlformats.org/officeDocument/2006/relationships/hyperlink" Target="https://www.bbc.co.uk/bitesize/topics/z27kng8/articles/zsp76y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pellzone.com/word_lists/list-8251.htm" TargetMode="External"/><Relationship Id="rId14" Type="http://schemas.openxmlformats.org/officeDocument/2006/relationships/hyperlink" Target="https://spellingframe.co.uk/spelling-rule/51/22-Homophones-and-near-homophones-2-of-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0D34-A24D-4A36-9D1F-09F7EF10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Charlotte</dc:creator>
  <cp:keywords/>
  <dc:description/>
  <cp:lastModifiedBy>Henderson, O</cp:lastModifiedBy>
  <cp:revision>2</cp:revision>
  <dcterms:created xsi:type="dcterms:W3CDTF">2020-05-31T18:11:00Z</dcterms:created>
  <dcterms:modified xsi:type="dcterms:W3CDTF">2020-05-31T18:11:00Z</dcterms:modified>
</cp:coreProperties>
</file>