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827"/>
        <w:tblW w:w="10786" w:type="dxa"/>
        <w:tblLayout w:type="fixed"/>
        <w:tblLook w:val="04A0" w:firstRow="1" w:lastRow="0" w:firstColumn="1" w:lastColumn="0" w:noHBand="0" w:noVBand="1"/>
      </w:tblPr>
      <w:tblGrid>
        <w:gridCol w:w="3595"/>
        <w:gridCol w:w="3595"/>
        <w:gridCol w:w="3596"/>
      </w:tblGrid>
      <w:tr w:rsidR="00792AE2" w:rsidTr="00695F42">
        <w:trPr>
          <w:trHeight w:val="1450"/>
        </w:trPr>
        <w:tc>
          <w:tcPr>
            <w:tcW w:w="3595" w:type="dxa"/>
            <w:vMerge w:val="restart"/>
          </w:tcPr>
          <w:p w:rsidR="00792AE2" w:rsidRPr="00EF57B6" w:rsidRDefault="00792AE2" w:rsidP="00792AE2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EF57B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Instructions for parents</w:t>
            </w:r>
          </w:p>
          <w:p w:rsidR="00792AE2" w:rsidRPr="00695F42" w:rsidRDefault="00792AE2" w:rsidP="00792AE2">
            <w:pPr>
              <w:rPr>
                <w:rFonts w:ascii="SassoonPrimaryInfant" w:hAnsi="SassoonPrimaryInfant"/>
                <w:color w:val="FF0000"/>
                <w:sz w:val="24"/>
                <w:szCs w:val="28"/>
              </w:rPr>
            </w:pPr>
            <w:r w:rsidRPr="00695F42">
              <w:rPr>
                <w:rFonts w:ascii="SassoonPrimaryInfant" w:hAnsi="SassoonPrimaryInfant"/>
                <w:color w:val="FF0000"/>
                <w:sz w:val="24"/>
                <w:szCs w:val="28"/>
              </w:rPr>
              <w:t>If the activity is in red writing- this activity needs to be done</w:t>
            </w:r>
          </w:p>
          <w:p w:rsidR="00792AE2" w:rsidRPr="00695F42" w:rsidRDefault="00792AE2" w:rsidP="00792AE2">
            <w:pPr>
              <w:rPr>
                <w:rFonts w:ascii="SassoonPrimaryInfant" w:hAnsi="SassoonPrimaryInfant"/>
                <w:sz w:val="24"/>
                <w:szCs w:val="28"/>
              </w:rPr>
            </w:pPr>
            <w:r w:rsidRPr="00695F42">
              <w:rPr>
                <w:rFonts w:ascii="SassoonPrimaryInfant" w:hAnsi="SassoonPrimaryInfant"/>
                <w:sz w:val="24"/>
                <w:szCs w:val="28"/>
              </w:rPr>
              <w:t xml:space="preserve">If the writing is in black </w:t>
            </w:r>
            <w:r w:rsidR="00520ABD">
              <w:rPr>
                <w:rFonts w:ascii="SassoonPrimaryInfant" w:hAnsi="SassoonPrimaryInfant"/>
                <w:sz w:val="24"/>
                <w:szCs w:val="28"/>
              </w:rPr>
              <w:t xml:space="preserve">- </w:t>
            </w:r>
            <w:r w:rsidRPr="00695F42">
              <w:rPr>
                <w:rFonts w:ascii="SassoonPrimaryInfant" w:hAnsi="SassoonPrimaryInfant"/>
                <w:sz w:val="24"/>
                <w:szCs w:val="28"/>
              </w:rPr>
              <w:t>it is optional and you can do it if you want to and have time</w:t>
            </w:r>
          </w:p>
          <w:p w:rsidR="00792AE2" w:rsidRPr="00D1507B" w:rsidRDefault="00792AE2" w:rsidP="00520ABD">
            <w:pPr>
              <w:rPr>
                <w:rFonts w:ascii="SassoonPrimaryInfant" w:hAnsi="SassoonPrimaryInfant"/>
                <w:sz w:val="32"/>
                <w:szCs w:val="32"/>
                <w:u w:val="single"/>
              </w:rPr>
            </w:pPr>
            <w:r w:rsidRPr="00695F42">
              <w:rPr>
                <w:rFonts w:ascii="SassoonPrimaryInfant" w:hAnsi="SassoonPrimaryInfant"/>
                <w:sz w:val="24"/>
                <w:szCs w:val="28"/>
                <w:highlight w:val="yellow"/>
              </w:rPr>
              <w:t xml:space="preserve">If </w:t>
            </w:r>
            <w:r w:rsidR="00520ABD">
              <w:rPr>
                <w:rFonts w:ascii="SassoonPrimaryInfant" w:hAnsi="SassoonPrimaryInfant"/>
                <w:sz w:val="24"/>
                <w:szCs w:val="28"/>
                <w:highlight w:val="yellow"/>
              </w:rPr>
              <w:t>highlighted in yellow - we</w:t>
            </w:r>
            <w:r w:rsidRPr="00695F42">
              <w:rPr>
                <w:rFonts w:ascii="SassoonPrimaryInfant" w:hAnsi="SassoonPrimaryInfant"/>
                <w:sz w:val="24"/>
                <w:szCs w:val="28"/>
                <w:highlight w:val="yellow"/>
              </w:rPr>
              <w:t xml:space="preserve"> expect to see a photo of this your child’s portfolio.</w:t>
            </w:r>
            <w:r w:rsidRPr="00695F42">
              <w:rPr>
                <w:rFonts w:ascii="SassoonPrimaryInfant" w:hAnsi="SassoonPrimaryInfant"/>
                <w:sz w:val="28"/>
                <w:szCs w:val="32"/>
                <w:u w:val="single"/>
              </w:rPr>
              <w:t xml:space="preserve"> </w:t>
            </w:r>
          </w:p>
        </w:tc>
        <w:tc>
          <w:tcPr>
            <w:tcW w:w="3595" w:type="dxa"/>
          </w:tcPr>
          <w:p w:rsidR="00792AE2" w:rsidRPr="00792AE2" w:rsidRDefault="00792AE2" w:rsidP="00792AE2">
            <w:pPr>
              <w:jc w:val="center"/>
              <w:rPr>
                <w:rFonts w:ascii="SassoonPrimaryInfant" w:hAnsi="SassoonPrimaryInfant"/>
                <w:color w:val="00B0F0"/>
                <w:sz w:val="40"/>
                <w:szCs w:val="40"/>
              </w:rPr>
            </w:pPr>
            <w:r w:rsidRPr="00792AE2">
              <w:rPr>
                <w:rFonts w:ascii="SassoonPrimaryInfant" w:hAnsi="SassoonPrimaryInfant"/>
                <w:color w:val="00B0F0"/>
                <w:sz w:val="40"/>
                <w:szCs w:val="40"/>
              </w:rPr>
              <w:t xml:space="preserve">Home Learning </w:t>
            </w:r>
          </w:p>
          <w:p w:rsidR="00792AE2" w:rsidRPr="00792AE2" w:rsidRDefault="00780DDD" w:rsidP="00792AE2">
            <w:pPr>
              <w:jc w:val="center"/>
              <w:rPr>
                <w:rFonts w:ascii="SassoonPrimaryInfant" w:hAnsi="SassoonPrimaryInfant"/>
                <w:b/>
                <w:color w:val="00B0F0"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color w:val="00B0F0"/>
                <w:sz w:val="40"/>
                <w:szCs w:val="40"/>
                <w:u w:val="single"/>
              </w:rPr>
              <w:t>Tues</w:t>
            </w:r>
            <w:r w:rsidR="00E943B3">
              <w:rPr>
                <w:rFonts w:ascii="SassoonPrimaryInfant" w:hAnsi="SassoonPrimaryInfant"/>
                <w:b/>
                <w:color w:val="00B0F0"/>
                <w:sz w:val="40"/>
                <w:szCs w:val="40"/>
                <w:u w:val="single"/>
              </w:rPr>
              <w:t>day</w:t>
            </w:r>
            <w:r w:rsidR="00792AE2" w:rsidRPr="00792AE2">
              <w:rPr>
                <w:rFonts w:ascii="SassoonPrimaryInfant" w:hAnsi="SassoonPrimaryInfant"/>
                <w:b/>
                <w:color w:val="00B0F0"/>
                <w:sz w:val="40"/>
                <w:szCs w:val="40"/>
                <w:u w:val="single"/>
              </w:rPr>
              <w:t xml:space="preserve"> </w:t>
            </w:r>
          </w:p>
          <w:p w:rsidR="00792AE2" w:rsidRPr="007F6692" w:rsidRDefault="00780DDD" w:rsidP="00792AE2">
            <w:pPr>
              <w:jc w:val="center"/>
              <w:rPr>
                <w:rFonts w:ascii="SassoonPrimaryInfant" w:hAnsi="SassoonPrimaryInfant"/>
                <w:color w:val="FF0000"/>
              </w:rPr>
            </w:pPr>
            <w:r>
              <w:rPr>
                <w:rFonts w:ascii="SassoonPrimaryInfant" w:hAnsi="SassoonPrimaryInfant"/>
                <w:color w:val="00B0F0"/>
                <w:sz w:val="36"/>
                <w:szCs w:val="36"/>
              </w:rPr>
              <w:t>19</w:t>
            </w:r>
            <w:bookmarkStart w:id="0" w:name="_GoBack"/>
            <w:bookmarkEnd w:id="0"/>
            <w:r w:rsidR="00792AE2" w:rsidRPr="00792AE2">
              <w:rPr>
                <w:rFonts w:ascii="SassoonPrimaryInfant" w:hAnsi="SassoonPrimaryInfant"/>
                <w:color w:val="00B0F0"/>
                <w:sz w:val="36"/>
                <w:szCs w:val="36"/>
              </w:rPr>
              <w:t>/5/2020</w:t>
            </w:r>
            <w:r w:rsidR="00792AE2" w:rsidRPr="00792AE2">
              <w:rPr>
                <w:rFonts w:ascii="SassoonPrimaryInfant" w:hAnsi="SassoonPrimaryInfant"/>
                <w:color w:val="00B0F0"/>
              </w:rPr>
              <w:t xml:space="preserve"> </w:t>
            </w:r>
          </w:p>
        </w:tc>
        <w:tc>
          <w:tcPr>
            <w:tcW w:w="3596" w:type="dxa"/>
            <w:vMerge w:val="restart"/>
          </w:tcPr>
          <w:p w:rsidR="00792AE2" w:rsidRPr="00EF57B6" w:rsidRDefault="00792AE2" w:rsidP="00792AE2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EF57B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Sing the rhyme:</w:t>
            </w:r>
          </w:p>
          <w:p w:rsidR="00747F72" w:rsidRDefault="00747F72" w:rsidP="00747F7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97A08">
              <w:rPr>
                <w:rFonts w:ascii="SassoonPrimaryInfant" w:hAnsi="SassoonPrimaryInfant"/>
                <w:sz w:val="24"/>
                <w:szCs w:val="24"/>
              </w:rPr>
              <w:t xml:space="preserve">Sing and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listen to the rhyme every day. </w:t>
            </w:r>
          </w:p>
          <w:p w:rsidR="00747F72" w:rsidRPr="00C97A08" w:rsidRDefault="00747F72" w:rsidP="00747F72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Sing a song of flowers</w:t>
            </w:r>
          </w:p>
          <w:p w:rsidR="00792AE2" w:rsidRPr="00695F42" w:rsidRDefault="00747F72" w:rsidP="00747F72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5" w:history="1">
              <w:r w:rsidRPr="00304ACB">
                <w:rPr>
                  <w:rStyle w:val="Hyperlink"/>
                  <w:rFonts w:ascii="SassoonPrimaryInfant" w:hAnsi="SassoonPrimaryInfant"/>
                  <w:sz w:val="24"/>
                </w:rPr>
                <w:t>https://www.youtube.com/watch?v=gAcDUEgMgmY</w:t>
              </w:r>
            </w:hyperlink>
          </w:p>
        </w:tc>
      </w:tr>
      <w:tr w:rsidR="00792AE2" w:rsidTr="00695F42">
        <w:trPr>
          <w:trHeight w:val="1195"/>
        </w:trPr>
        <w:tc>
          <w:tcPr>
            <w:tcW w:w="3595" w:type="dxa"/>
            <w:vMerge/>
          </w:tcPr>
          <w:p w:rsidR="00792AE2" w:rsidRPr="00EF57B6" w:rsidRDefault="00792AE2" w:rsidP="00792AE2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</w:p>
        </w:tc>
        <w:tc>
          <w:tcPr>
            <w:tcW w:w="3595" w:type="dxa"/>
          </w:tcPr>
          <w:p w:rsidR="00792AE2" w:rsidRPr="001D7EB0" w:rsidRDefault="00792AE2" w:rsidP="00792AE2">
            <w:pPr>
              <w:jc w:val="center"/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1D7EB0">
              <w:rPr>
                <w:rFonts w:ascii="SassoonPrimaryInfant" w:hAnsi="SassoonPrimaryInfant"/>
                <w:b/>
                <w:sz w:val="32"/>
                <w:u w:val="single"/>
              </w:rPr>
              <w:t>Daily work out</w:t>
            </w:r>
          </w:p>
          <w:p w:rsidR="00520ABD" w:rsidRPr="00520ABD" w:rsidRDefault="00780DDD" w:rsidP="00792AE2">
            <w:pPr>
              <w:jc w:val="center"/>
              <w:rPr>
                <w:rFonts w:ascii="SassoonPrimaryInfant" w:hAnsi="SassoonPrimaryInfant"/>
                <w:color w:val="FF0000"/>
                <w:sz w:val="40"/>
                <w:szCs w:val="40"/>
              </w:rPr>
            </w:pPr>
            <w:hyperlink r:id="rId6" w:history="1">
              <w:r w:rsidR="007F0A8E" w:rsidRPr="007F0A8E">
                <w:rPr>
                  <w:color w:val="0000FF"/>
                  <w:u w:val="single"/>
                </w:rPr>
                <w:t>https://www.youtube.com/playlist?list=UUAxW1XT0iEJo0TYlRfn6rYQ</w:t>
              </w:r>
            </w:hyperlink>
          </w:p>
        </w:tc>
        <w:tc>
          <w:tcPr>
            <w:tcW w:w="3596" w:type="dxa"/>
            <w:vMerge/>
          </w:tcPr>
          <w:p w:rsidR="00792AE2" w:rsidRPr="00EF57B6" w:rsidRDefault="00792AE2" w:rsidP="00792AE2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</w:p>
        </w:tc>
      </w:tr>
      <w:tr w:rsidR="00792AE2" w:rsidTr="00695F42">
        <w:trPr>
          <w:trHeight w:val="3590"/>
        </w:trPr>
        <w:tc>
          <w:tcPr>
            <w:tcW w:w="3595" w:type="dxa"/>
            <w:vMerge w:val="restart"/>
          </w:tcPr>
          <w:p w:rsidR="00780DDD" w:rsidRDefault="00780DDD" w:rsidP="00780DDD">
            <w:pPr>
              <w:jc w:val="center"/>
              <w:rPr>
                <w:rFonts w:ascii="SassoonPrimaryInfant" w:hAnsi="SassoonPrimaryInfant"/>
                <w:b/>
                <w:sz w:val="32"/>
                <w:szCs w:val="28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SassoonPrimaryInfant" w:hAnsi="SassoonPrimaryInfant"/>
                <w:b/>
                <w:sz w:val="32"/>
                <w:szCs w:val="28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Maths</w:t>
            </w:r>
          </w:p>
          <w:p w:rsidR="00780DDD" w:rsidRDefault="00780DDD" w:rsidP="00780DDD">
            <w:pPr>
              <w:jc w:val="center"/>
              <w:rPr>
                <w:rFonts w:ascii="SassoonPrimaryInfant" w:hAnsi="SassoonPrimaryInfant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F129C">
              <w:rPr>
                <w:rFonts w:ascii="SassoonPrimaryInfant" w:hAnsi="SassoonPrimaryInfant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Today is a maths day</w:t>
            </w:r>
            <w:r>
              <w:rPr>
                <w:rFonts w:ascii="SassoonPrimaryInfant" w:hAnsi="SassoonPrimaryInfant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though the work </w:t>
            </w:r>
            <w:proofErr w:type="gramStart"/>
            <w:r>
              <w:rPr>
                <w:rFonts w:ascii="SassoonPrimaryInfant" w:hAnsi="SassoonPrimaryInfant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can be completed</w:t>
            </w:r>
            <w:proofErr w:type="gramEnd"/>
            <w:r>
              <w:rPr>
                <w:rFonts w:ascii="SassoonPrimaryInfant" w:hAnsi="SassoonPrimaryInfant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throughout the week.</w:t>
            </w:r>
          </w:p>
          <w:p w:rsidR="00780DDD" w:rsidRPr="00CF129C" w:rsidRDefault="00780DDD" w:rsidP="00780DDD">
            <w:pPr>
              <w:jc w:val="center"/>
              <w:rPr>
                <w:rFonts w:ascii="SassoonPrimaryInfant" w:hAnsi="SassoonPrimaryInfant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80DDD" w:rsidRPr="00780DDD" w:rsidRDefault="00780DDD" w:rsidP="00780DDD">
            <w:pPr>
              <w:rPr>
                <w:sz w:val="24"/>
              </w:rPr>
            </w:pPr>
            <w:r w:rsidRPr="00780DDD">
              <w:rPr>
                <w:rFonts w:ascii="SassoonPrimaryInfant" w:hAnsi="SassoonPrimaryInfant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Number bonds to 8</w:t>
            </w:r>
            <w:r w:rsidRPr="00780DDD">
              <w:t xml:space="preserve"> </w:t>
            </w:r>
            <w:r w:rsidRPr="00780DDD">
              <w:rPr>
                <w:sz w:val="24"/>
              </w:rPr>
              <w:t xml:space="preserve"> </w:t>
            </w:r>
          </w:p>
          <w:p w:rsidR="00780DDD" w:rsidRDefault="00780DDD" w:rsidP="00780DDD">
            <w:pPr>
              <w:rPr>
                <w:rFonts w:ascii="SassoonPrimaryInfant" w:hAnsi="SassoonPrimaryInfant"/>
                <w:b/>
                <w:color w:val="7030A0"/>
                <w:sz w:val="2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hyperlink r:id="rId7" w:history="1">
              <w:r w:rsidRPr="00C40001">
                <w:rPr>
                  <w:rStyle w:val="Hyperlink"/>
                  <w:rFonts w:ascii="SassoonPrimaryInfant" w:hAnsi="SassoonPrimaryInfant"/>
                  <w:sz w:val="20"/>
                </w:rPr>
                <w:t>https://www.youtube.com/watch?v=M0Kb6hpwB2U</w:t>
              </w:r>
            </w:hyperlink>
            <w:r w:rsidRPr="00C40001">
              <w:rPr>
                <w:sz w:val="20"/>
              </w:rPr>
              <w:t xml:space="preserve">  </w:t>
            </w:r>
          </w:p>
          <w:p w:rsidR="00780DDD" w:rsidRPr="00780DDD" w:rsidRDefault="00780DDD" w:rsidP="00780DDD">
            <w:pPr>
              <w:rPr>
                <w:rFonts w:ascii="SassoonPrimaryInfant" w:hAnsi="SassoonPrimaryInfant"/>
                <w:b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80DDD">
              <w:rPr>
                <w:rFonts w:ascii="SassoonPrimaryInfant" w:hAnsi="SassoonPrimaryInfant"/>
                <w:b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Tuesday </w:t>
            </w:r>
          </w:p>
          <w:p w:rsidR="00780DDD" w:rsidRPr="00780DDD" w:rsidRDefault="00780DDD" w:rsidP="00780DDD">
            <w:pPr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80DDD"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Watch the video</w:t>
            </w:r>
          </w:p>
          <w:p w:rsidR="00780DDD" w:rsidRDefault="00780DDD" w:rsidP="00780DDD">
            <w:pPr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hyperlink r:id="rId8" w:history="1">
              <w:r w:rsidRPr="00D17685">
                <w:rPr>
                  <w:rStyle w:val="Hyperlink"/>
                  <w:rFonts w:ascii="SassoonPrimaryInfant" w:hAnsi="SassoonPrimaryInfant"/>
                  <w:sz w:val="20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https://www.youtube.com/watch?v=At0quRa90rs</w:t>
              </w:r>
            </w:hyperlink>
            <w:r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780DDD" w:rsidRPr="00780DDD" w:rsidRDefault="00780DDD" w:rsidP="00780DDD">
            <w:pPr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80DDD"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Using objects from your house show how can make doubles using your part </w:t>
            </w:r>
            <w:proofErr w:type="spellStart"/>
            <w:r w:rsidRPr="00780DDD"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part</w:t>
            </w:r>
            <w:proofErr w:type="spellEnd"/>
            <w:r w:rsidRPr="00780DDD"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whole model. </w:t>
            </w:r>
            <w:proofErr w:type="spellStart"/>
            <w:r w:rsidRPr="00780DDD"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E.g</w:t>
            </w:r>
            <w:proofErr w:type="spellEnd"/>
            <w:r w:rsidRPr="00780DDD">
              <w:rPr>
                <w:rFonts w:ascii="SassoonPrimaryInfant" w:hAnsi="SassoonPrimaryInfan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put 2 objects in each part, how many are there altogether. Using what you have learnt write the doubles you have found in your maths book or on your squared whiteboard.  </w:t>
            </w:r>
          </w:p>
          <w:p w:rsidR="00C5455F" w:rsidRPr="00D37686" w:rsidRDefault="00C5455F" w:rsidP="00C5455F">
            <w:pPr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F0A8E" w:rsidRPr="00780DDD" w:rsidRDefault="00780DDD" w:rsidP="00C5455F">
            <w:pPr>
              <w:spacing w:after="160" w:line="259" w:lineRule="auto"/>
              <w:rPr>
                <w:rFonts w:ascii="SassoonPrimaryInfant" w:hAnsi="SassoonPrimaryInfant"/>
                <w:b/>
                <w:color w:val="FF000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SassoonPrimaryInfant" w:hAnsi="SassoonPrimaryInfant"/>
                <w:b/>
                <w:color w:val="FF000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Maths</w:t>
            </w:r>
            <w:r w:rsidR="00C5455F" w:rsidRPr="00C5455F">
              <w:rPr>
                <w:rFonts w:ascii="SassoonPrimaryInfant" w:hAnsi="SassoonPrimaryInfant"/>
                <w:b/>
                <w:color w:val="FF000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follow-up activities will be available on your child’s Edu</w:t>
            </w:r>
            <w:r w:rsidR="00C5455F">
              <w:rPr>
                <w:rFonts w:ascii="SassoonPrimaryInfant" w:hAnsi="SassoonPrimaryInfant"/>
                <w:b/>
                <w:color w:val="FF000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cation City account and </w:t>
            </w:r>
            <w:proofErr w:type="gramStart"/>
            <w:r w:rsidR="00C5455F">
              <w:rPr>
                <w:rFonts w:ascii="SassoonPrimaryInfant" w:hAnsi="SassoonPrimaryInfant"/>
                <w:b/>
                <w:color w:val="FF000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must be </w:t>
            </w:r>
            <w:r w:rsidR="00C5455F" w:rsidRPr="00C5455F">
              <w:rPr>
                <w:rFonts w:ascii="SassoonPrimaryInfant" w:hAnsi="SassoonPrimaryInfant"/>
                <w:b/>
                <w:color w:val="FF000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completed</w:t>
            </w:r>
            <w:proofErr w:type="gramEnd"/>
            <w:r w:rsidR="00C5455F" w:rsidRPr="00C5455F">
              <w:rPr>
                <w:rFonts w:ascii="SassoonPrimaryInfant" w:hAnsi="SassoonPrimaryInfant"/>
                <w:b/>
                <w:color w:val="FF000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7F0A8E" w:rsidRPr="00695F42" w:rsidRDefault="007F0A8E" w:rsidP="00C5455F">
            <w:pPr>
              <w:spacing w:after="160" w:line="259" w:lineRule="auto"/>
              <w:rPr>
                <w:rFonts w:ascii="SassoonPrimaryInfant" w:hAnsi="SassoonPrimaryInfant"/>
                <w:sz w:val="24"/>
                <w:szCs w:val="28"/>
              </w:rPr>
            </w:pPr>
          </w:p>
          <w:p w:rsidR="00780DDD" w:rsidRDefault="00780DDD" w:rsidP="00780DDD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780DDD"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  <w:t>More ways to explore counting and maths if you have time.</w:t>
            </w:r>
          </w:p>
          <w:p w:rsidR="00780DDD" w:rsidRPr="00780DDD" w:rsidRDefault="00780DDD" w:rsidP="00780DDD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:rsidR="00780DDD" w:rsidRPr="00780DDD" w:rsidRDefault="00780DDD" w:rsidP="00780DDD">
            <w:pPr>
              <w:rPr>
                <w:rFonts w:ascii="SassoonPrimaryInfant" w:hAnsi="SassoonPrimaryInfant"/>
                <w:sz w:val="24"/>
              </w:rPr>
            </w:pPr>
            <w:proofErr w:type="spellStart"/>
            <w:r w:rsidRPr="00780DDD">
              <w:rPr>
                <w:rFonts w:ascii="SassoonPrimaryInfant" w:hAnsi="SassoonPrimaryInfant"/>
                <w:sz w:val="24"/>
              </w:rPr>
              <w:t>Numberblocks</w:t>
            </w:r>
            <w:proofErr w:type="spellEnd"/>
            <w:r w:rsidRPr="00780DDD">
              <w:rPr>
                <w:rFonts w:ascii="SassoonPrimaryInfant" w:hAnsi="SassoonPrimaryInfant"/>
                <w:sz w:val="24"/>
              </w:rPr>
              <w:t>: Doubles</w:t>
            </w:r>
          </w:p>
          <w:p w:rsidR="00780DDD" w:rsidRDefault="00780DDD" w:rsidP="00780DDD">
            <w:pPr>
              <w:rPr>
                <w:rFonts w:ascii="SassoonPrimaryInfant" w:hAnsi="SassoonPrimaryInfant"/>
              </w:rPr>
            </w:pPr>
          </w:p>
          <w:p w:rsidR="00780DDD" w:rsidRDefault="00780DDD" w:rsidP="00780DDD">
            <w:pPr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hyperlink r:id="rId9" w:history="1">
              <w:r w:rsidRPr="000A3BFF">
                <w:rPr>
                  <w:rStyle w:val="Hyperlink"/>
                  <w:rFonts w:ascii="SassoonPrimaryInfant" w:hAnsi="SassoonPrimaryInfant"/>
                  <w:sz w:val="20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https://www.youtube.com/watch?v=ylrjRxLsHAE</w:t>
              </w:r>
            </w:hyperlink>
            <w:r w:rsidRPr="000A3BFF"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780DDD" w:rsidRDefault="00780DDD" w:rsidP="00780DDD">
            <w:pPr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80DDD" w:rsidRDefault="00780DDD" w:rsidP="00780DDD">
            <w:pPr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hyperlink r:id="rId10" w:history="1">
              <w:r w:rsidRPr="00D17685">
                <w:rPr>
                  <w:rStyle w:val="Hyperlink"/>
                  <w:rFonts w:ascii="SassoonPrimaryInfant" w:hAnsi="SassoonPrimaryInfant"/>
                  <w:sz w:val="20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https://www.youtube.com/watch?v=kr3F3MjhDEw</w:t>
              </w:r>
            </w:hyperlink>
            <w:r>
              <w:rPr>
                <w:rFonts w:ascii="SassoonPrimaryInfant" w:hAnsi="SassoonPrimaryInfant"/>
                <w:color w:val="7030A0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093F7C" w:rsidRPr="00490DA5" w:rsidRDefault="00093F7C" w:rsidP="00BE0754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:rsidR="00C5455F" w:rsidRPr="00792AE2" w:rsidRDefault="00C5455F" w:rsidP="00C5455F">
            <w:pPr>
              <w:rPr>
                <w:rFonts w:ascii="SassoonPrimaryInfant" w:hAnsi="SassoonPrimaryInfant"/>
                <w:sz w:val="32"/>
                <w:szCs w:val="20"/>
              </w:rPr>
            </w:pPr>
          </w:p>
          <w:p w:rsidR="00792AE2" w:rsidRPr="00792AE2" w:rsidRDefault="00792AE2" w:rsidP="00490DA5">
            <w:pPr>
              <w:rPr>
                <w:rFonts w:ascii="SassoonPrimaryInfant" w:hAnsi="SassoonPrimaryInfant"/>
                <w:sz w:val="32"/>
                <w:szCs w:val="20"/>
              </w:rPr>
            </w:pPr>
          </w:p>
        </w:tc>
        <w:tc>
          <w:tcPr>
            <w:tcW w:w="3595" w:type="dxa"/>
          </w:tcPr>
          <w:p w:rsidR="00792AE2" w:rsidRPr="001D7EB0" w:rsidRDefault="00792AE2" w:rsidP="00792AE2">
            <w:pPr>
              <w:jc w:val="center"/>
              <w:rPr>
                <w:rFonts w:ascii="SassoonPrimaryInfant" w:hAnsi="SassoonPrimaryInfant"/>
                <w:b/>
                <w:sz w:val="32"/>
                <w:szCs w:val="28"/>
                <w:u w:val="single"/>
              </w:rPr>
            </w:pPr>
            <w:r w:rsidRPr="001D7EB0">
              <w:rPr>
                <w:rFonts w:ascii="SassoonPrimaryInfant" w:hAnsi="SassoonPrimaryInfant"/>
                <w:b/>
                <w:sz w:val="32"/>
                <w:szCs w:val="28"/>
                <w:u w:val="single"/>
              </w:rPr>
              <w:t>Every day you should have your child to practice;</w:t>
            </w:r>
          </w:p>
          <w:p w:rsidR="00792AE2" w:rsidRPr="00695F42" w:rsidRDefault="00695F42" w:rsidP="00792AE2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color w:val="FF0000"/>
                <w:sz w:val="24"/>
                <w:szCs w:val="20"/>
                <w:highlight w:val="yellow"/>
              </w:rPr>
            </w:pPr>
            <w:r w:rsidRPr="00695F42">
              <w:rPr>
                <w:rFonts w:ascii="SassoonPrimaryInfant" w:hAnsi="SassoonPrimaryInfant"/>
                <w:color w:val="FF0000"/>
                <w:sz w:val="24"/>
                <w:szCs w:val="20"/>
                <w:highlight w:val="yellow"/>
              </w:rPr>
              <w:t>Write my name</w:t>
            </w:r>
          </w:p>
          <w:p w:rsidR="00695F42" w:rsidRPr="00821B65" w:rsidRDefault="00695F42" w:rsidP="00792AE2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color w:val="FF0000"/>
                <w:sz w:val="24"/>
                <w:szCs w:val="20"/>
              </w:rPr>
            </w:pPr>
            <w:r w:rsidRPr="00821B65">
              <w:rPr>
                <w:rFonts w:ascii="SassoonPrimaryInfant" w:hAnsi="SassoonPrimaryInfant"/>
                <w:color w:val="FF0000"/>
                <w:sz w:val="24"/>
                <w:szCs w:val="20"/>
              </w:rPr>
              <w:t>Practise saying the letter names and sounds using the sound mat, “the name is…the sound is…”</w:t>
            </w:r>
          </w:p>
          <w:p w:rsidR="00695F42" w:rsidRPr="00821B65" w:rsidRDefault="00695F42" w:rsidP="00792AE2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color w:val="FF0000"/>
                <w:sz w:val="24"/>
                <w:szCs w:val="20"/>
              </w:rPr>
            </w:pPr>
            <w:r w:rsidRPr="00821B65">
              <w:rPr>
                <w:rFonts w:ascii="SassoonPrimaryInfant" w:hAnsi="SassoonPrimaryInfant"/>
                <w:color w:val="FF0000"/>
                <w:sz w:val="24"/>
                <w:szCs w:val="20"/>
              </w:rPr>
              <w:t>Practise saying the non</w:t>
            </w:r>
            <w:r w:rsidR="00520ABD">
              <w:rPr>
                <w:rFonts w:ascii="SassoonPrimaryInfant" w:hAnsi="SassoonPrimaryInfant"/>
                <w:color w:val="FF0000"/>
                <w:sz w:val="24"/>
                <w:szCs w:val="20"/>
              </w:rPr>
              <w:t>-</w:t>
            </w:r>
            <w:r w:rsidRPr="00821B65">
              <w:rPr>
                <w:rFonts w:ascii="SassoonPrimaryInfant" w:hAnsi="SassoonPrimaryInfant"/>
                <w:color w:val="FF0000"/>
                <w:sz w:val="24"/>
                <w:szCs w:val="20"/>
              </w:rPr>
              <w:t xml:space="preserve"> decodable words on the sound mat. </w:t>
            </w:r>
          </w:p>
          <w:p w:rsidR="00695F42" w:rsidRPr="00821B65" w:rsidRDefault="00695F42" w:rsidP="00792AE2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color w:val="FF0000"/>
                <w:sz w:val="24"/>
                <w:szCs w:val="20"/>
              </w:rPr>
            </w:pPr>
            <w:r w:rsidRPr="00821B65">
              <w:rPr>
                <w:rFonts w:ascii="SassoonPrimaryInfant" w:hAnsi="SassoonPrimaryInfant"/>
                <w:color w:val="FF0000"/>
                <w:sz w:val="24"/>
                <w:szCs w:val="20"/>
              </w:rPr>
              <w:t>Count from 0-20 then from 20-0.</w:t>
            </w:r>
          </w:p>
          <w:p w:rsidR="00695F42" w:rsidRDefault="00695F42" w:rsidP="00792AE2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color w:val="FF0000"/>
                <w:sz w:val="24"/>
                <w:szCs w:val="20"/>
                <w:highlight w:val="yellow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0"/>
                <w:highlight w:val="yellow"/>
              </w:rPr>
              <w:t>Practise handwriting one letter in your book.</w:t>
            </w:r>
          </w:p>
          <w:p w:rsidR="00821B65" w:rsidRDefault="00695F42" w:rsidP="00821B65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color w:val="FF0000"/>
                <w:sz w:val="24"/>
                <w:szCs w:val="20"/>
              </w:rPr>
            </w:pPr>
            <w:r w:rsidRPr="00821B65">
              <w:rPr>
                <w:rFonts w:ascii="SassoonPrimaryInfant" w:hAnsi="SassoonPrimaryInfant"/>
                <w:color w:val="FF0000"/>
                <w:sz w:val="24"/>
                <w:szCs w:val="20"/>
              </w:rPr>
              <w:t>10 minutes of reading.</w:t>
            </w:r>
          </w:p>
          <w:p w:rsidR="00792AE2" w:rsidRPr="00821B65" w:rsidRDefault="00695F42" w:rsidP="00821B65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color w:val="FF0000"/>
                <w:sz w:val="24"/>
                <w:szCs w:val="20"/>
              </w:rPr>
            </w:pPr>
            <w:r w:rsidRPr="00821B65">
              <w:rPr>
                <w:rFonts w:ascii="SassoonPrimaryInfant" w:hAnsi="SassoonPrimaryInfant"/>
                <w:color w:val="FF0000"/>
                <w:sz w:val="24"/>
                <w:szCs w:val="20"/>
              </w:rPr>
              <w:t xml:space="preserve">Listen to a story. </w:t>
            </w:r>
          </w:p>
        </w:tc>
        <w:tc>
          <w:tcPr>
            <w:tcW w:w="3596" w:type="dxa"/>
          </w:tcPr>
          <w:p w:rsidR="00695F42" w:rsidRPr="00695F42" w:rsidRDefault="00695F42" w:rsidP="00695F42">
            <w:pPr>
              <w:jc w:val="center"/>
              <w:rPr>
                <w:rFonts w:ascii="SassoonPrimaryInfant" w:hAnsi="SassoonPrimaryInfant"/>
                <w:b/>
                <w:u w:val="single"/>
              </w:rPr>
            </w:pPr>
            <w:r w:rsidRPr="00695F42">
              <w:rPr>
                <w:rFonts w:ascii="SassoonPrimaryInfant" w:hAnsi="SassoonPrimaryInfant"/>
                <w:b/>
                <w:sz w:val="32"/>
                <w:u w:val="single"/>
              </w:rPr>
              <w:t>Creative</w:t>
            </w:r>
          </w:p>
          <w:p w:rsidR="00AB3407" w:rsidRDefault="00AB3407" w:rsidP="00695F42">
            <w:pPr>
              <w:jc w:val="center"/>
              <w:rPr>
                <w:rFonts w:ascii="SassoonPrimaryInfant" w:hAnsi="SassoonPrimaryInfant"/>
              </w:rPr>
            </w:pPr>
          </w:p>
          <w:p w:rsidR="00747F72" w:rsidRDefault="00747F72" w:rsidP="00695F42">
            <w:pPr>
              <w:jc w:val="center"/>
              <w:rPr>
                <w:rFonts w:ascii="SassoonPrimaryInfant" w:hAnsi="SassoonPrimaryInfant"/>
                <w:color w:val="7030A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47F72">
              <w:rPr>
                <w:rFonts w:ascii="SassoonPrimaryInfant" w:hAnsi="SassoonPrimaryInfant"/>
                <w:sz w:val="28"/>
                <w:szCs w:val="28"/>
              </w:rPr>
              <w:t xml:space="preserve">Use your paints to create a picture of all of the characters from the story in order. Start with the old man, old woman etc. Who is next? </w:t>
            </w:r>
          </w:p>
          <w:p w:rsidR="00747F72" w:rsidRPr="00747F72" w:rsidRDefault="00747F72" w:rsidP="00695F42">
            <w:pPr>
              <w:jc w:val="center"/>
              <w:rPr>
                <w:rFonts w:ascii="SassoonPrimaryInfant" w:hAnsi="SassoonPrimaryInfant"/>
                <w:color w:val="7030A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2ECD97" wp14:editId="3FDC2292">
                  <wp:extent cx="2142048" cy="1333500"/>
                  <wp:effectExtent l="0" t="0" r="0" b="0"/>
                  <wp:docPr id="3" name="Picture 3" descr="gigantic turnip | Barefoot Books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gantic turnip | Barefoot Books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03" cy="135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F72">
              <w:rPr>
                <w:rFonts w:ascii="SassoonPrimaryInfant" w:hAnsi="SassoonPrimaryInfant"/>
                <w:color w:val="7030A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792AE2" w:rsidTr="00695F42">
        <w:trPr>
          <w:trHeight w:val="3652"/>
        </w:trPr>
        <w:tc>
          <w:tcPr>
            <w:tcW w:w="3595" w:type="dxa"/>
            <w:vMerge/>
            <w:tcBorders>
              <w:bottom w:val="single" w:sz="4" w:space="0" w:color="auto"/>
            </w:tcBorders>
          </w:tcPr>
          <w:p w:rsidR="00792AE2" w:rsidRPr="00EF57B6" w:rsidRDefault="00792AE2" w:rsidP="00792AE2">
            <w:pPr>
              <w:jc w:val="center"/>
              <w:rPr>
                <w:rFonts w:ascii="SassoonPrimaryInfant" w:hAnsi="SassoonPrimaryInfant"/>
                <w:b/>
                <w:sz w:val="32"/>
                <w:szCs w:val="28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792AE2" w:rsidRDefault="00792AE2" w:rsidP="00792AE2">
            <w:pPr>
              <w:jc w:val="center"/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1D7EB0">
              <w:rPr>
                <w:rFonts w:ascii="SassoonPrimaryInfant" w:hAnsi="SassoonPrimaryInfant"/>
                <w:b/>
                <w:sz w:val="32"/>
                <w:u w:val="single"/>
              </w:rPr>
              <w:t>Power of Reading</w:t>
            </w:r>
            <w:r>
              <w:rPr>
                <w:rFonts w:ascii="SassoonPrimaryInfant" w:hAnsi="SassoonPrimaryInfant"/>
                <w:b/>
                <w:sz w:val="32"/>
                <w:u w:val="single"/>
              </w:rPr>
              <w:t xml:space="preserve"> and topic </w:t>
            </w:r>
          </w:p>
          <w:p w:rsidR="00E943B3" w:rsidRPr="00E943B3" w:rsidRDefault="00E943B3" w:rsidP="00E943B3">
            <w:pPr>
              <w:autoSpaceDE w:val="0"/>
              <w:autoSpaceDN w:val="0"/>
              <w:adjustRightInd w:val="0"/>
              <w:jc w:val="center"/>
              <w:rPr>
                <w:rFonts w:ascii="SassoonPrimaryInfant" w:eastAsia="Times New Roman" w:hAnsi="SassoonPrimaryInfant" w:cs="Times New Roman"/>
                <w:color w:val="000000"/>
                <w:kern w:val="28"/>
                <w:sz w:val="24"/>
                <w:lang w:eastAsia="en-GB"/>
                <w14:cntxtAlts/>
              </w:rPr>
            </w:pPr>
          </w:p>
          <w:p w:rsidR="00AB3407" w:rsidRPr="001D4F58" w:rsidRDefault="00AB3407" w:rsidP="00AB3407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1D4F58">
              <w:rPr>
                <w:rFonts w:ascii="SassoonPrimaryInfant" w:hAnsi="SassoonPrimaryInfant"/>
                <w:sz w:val="20"/>
                <w:szCs w:val="24"/>
              </w:rPr>
              <w:t xml:space="preserve">We will be sending photos of pages with questions you can ask your child along with tasks relating to specific pages of the story. </w:t>
            </w:r>
          </w:p>
          <w:p w:rsidR="00792AE2" w:rsidRPr="001D7EB0" w:rsidRDefault="00AB3407" w:rsidP="00AB3407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b/>
                <w:sz w:val="32"/>
                <w:szCs w:val="28"/>
                <w:u w:val="single"/>
              </w:rPr>
            </w:pPr>
            <w:r w:rsidRPr="001D4F58">
              <w:rPr>
                <w:rFonts w:ascii="SassoonPrimaryInfant" w:hAnsi="SassoonPrimaryInfant"/>
                <w:sz w:val="20"/>
                <w:szCs w:val="24"/>
              </w:rPr>
              <w:t>We will also be reading parts of the book via video on class story throughout the week and endin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g the week with a story </w:t>
            </w:r>
            <w:r w:rsidRPr="001D4F58">
              <w:rPr>
                <w:rFonts w:ascii="SassoonPrimaryInfant" w:hAnsi="SassoonPrimaryInfant"/>
                <w:sz w:val="20"/>
                <w:szCs w:val="24"/>
              </w:rPr>
              <w:t>linked to the topic.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695F42" w:rsidRPr="00695F42" w:rsidRDefault="00695F42" w:rsidP="00695F42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695F42">
              <w:rPr>
                <w:rFonts w:ascii="SassoonPrimaryInfant" w:hAnsi="SassoonPrimaryInfant"/>
                <w:b/>
                <w:sz w:val="32"/>
                <w:u w:val="single"/>
              </w:rPr>
              <w:t>Parents help</w:t>
            </w:r>
          </w:p>
          <w:p w:rsidR="00695F42" w:rsidRPr="00695F42" w:rsidRDefault="00695F42" w:rsidP="00695F42">
            <w:pPr>
              <w:spacing w:after="160" w:line="259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695F42">
              <w:rPr>
                <w:rFonts w:ascii="SassoonPrimaryInfant" w:hAnsi="SassoonPrimaryInfant"/>
                <w:sz w:val="24"/>
                <w:szCs w:val="24"/>
              </w:rPr>
              <w:t xml:space="preserve">If you want more information on phonics and the </w:t>
            </w:r>
            <w:proofErr w:type="gramStart"/>
            <w:r w:rsidRPr="00695F42">
              <w:rPr>
                <w:rFonts w:ascii="SassoonPrimaryInfant" w:hAnsi="SassoonPrimaryInfant"/>
                <w:sz w:val="24"/>
                <w:szCs w:val="24"/>
              </w:rPr>
              <w:t>way</w:t>
            </w:r>
            <w:proofErr w:type="gramEnd"/>
            <w:r w:rsidRPr="00695F42">
              <w:rPr>
                <w:rFonts w:ascii="SassoonPrimaryInfant" w:hAnsi="SassoonPrimaryInfant"/>
                <w:sz w:val="24"/>
                <w:szCs w:val="24"/>
              </w:rPr>
              <w:t xml:space="preserve"> we teach it please see the links below. </w:t>
            </w:r>
          </w:p>
          <w:p w:rsidR="00695F42" w:rsidRPr="00695F42" w:rsidRDefault="00780DDD" w:rsidP="00695F42">
            <w:pPr>
              <w:spacing w:after="160" w:line="259" w:lineRule="auto"/>
              <w:rPr>
                <w:rFonts w:ascii="SassoonPrimaryInfant" w:hAnsi="SassoonPrimaryInfant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695F42" w:rsidRPr="00695F42">
                <w:rPr>
                  <w:rFonts w:ascii="SassoonPrimaryInfant" w:hAnsi="SassoonPrimaryInfant"/>
                  <w:color w:val="0000FF"/>
                  <w:sz w:val="24"/>
                  <w:szCs w:val="24"/>
                  <w:u w:val="single"/>
                </w:rPr>
                <w:t>https://www.bbc.co.uk/cbeebies/grownups/the-alphablocks-guide-to-phonics</w:t>
              </w:r>
            </w:hyperlink>
            <w:r w:rsidR="00695F42" w:rsidRPr="00695F42">
              <w:rPr>
                <w:rFonts w:ascii="SassoonPrimaryInfant" w:hAnsi="SassoonPrimaryInfant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92AE2" w:rsidRPr="00792AE2" w:rsidRDefault="00780DDD" w:rsidP="00ED4184">
            <w:pPr>
              <w:rPr>
                <w:rFonts w:ascii="SassoonPrimaryInfant" w:hAnsi="SassoonPrimaryInfant"/>
                <w:b/>
                <w:sz w:val="32"/>
                <w:szCs w:val="28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hyperlink r:id="rId13" w:history="1">
              <w:r w:rsidR="00695F42" w:rsidRPr="00695F42">
                <w:rPr>
                  <w:rFonts w:ascii="SassoonPrimaryInfant" w:hAnsi="SassoonPrimaryInfant"/>
                  <w:color w:val="366BD6"/>
                  <w:sz w:val="24"/>
                  <w:szCs w:val="24"/>
                  <w:u w:val="single"/>
                </w:rPr>
                <w:t>https://www.youtube.com/channel/UCP_FbjYUP_UtldV2K_-niWw</w:t>
              </w:r>
            </w:hyperlink>
          </w:p>
        </w:tc>
      </w:tr>
      <w:tr w:rsidR="00792AE2" w:rsidTr="00695F42">
        <w:trPr>
          <w:trHeight w:val="1307"/>
        </w:trPr>
        <w:tc>
          <w:tcPr>
            <w:tcW w:w="3595" w:type="dxa"/>
            <w:vMerge/>
          </w:tcPr>
          <w:p w:rsidR="00792AE2" w:rsidRPr="00EF57B6" w:rsidRDefault="00792AE2" w:rsidP="00792AE2">
            <w:pPr>
              <w:jc w:val="center"/>
              <w:rPr>
                <w:rFonts w:ascii="SassoonPrimaryInfant" w:hAnsi="SassoonPrimaryInfant"/>
                <w:b/>
                <w:sz w:val="32"/>
                <w:szCs w:val="28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191" w:type="dxa"/>
            <w:gridSpan w:val="2"/>
          </w:tcPr>
          <w:p w:rsidR="00792AE2" w:rsidRPr="00AB3407" w:rsidRDefault="00792AE2" w:rsidP="00792AE2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  <w:r w:rsidRPr="00AB3407">
              <w:rPr>
                <w:rFonts w:ascii="SassoonPrimaryInfant" w:hAnsi="SassoonPrimaryInfant"/>
                <w:b/>
                <w:sz w:val="24"/>
                <w:u w:val="single"/>
              </w:rPr>
              <w:t>Play- dough challenge</w:t>
            </w:r>
            <w:r w:rsidR="00F172A9" w:rsidRPr="00AB3407">
              <w:rPr>
                <w:rFonts w:ascii="SassoonPrimaryInfant" w:hAnsi="SassoonPrimaryInfant"/>
                <w:b/>
                <w:sz w:val="24"/>
                <w:u w:val="single"/>
              </w:rPr>
              <w:t>- any time in the week</w:t>
            </w:r>
          </w:p>
          <w:p w:rsidR="00AB3407" w:rsidRDefault="00747F72" w:rsidP="00747F72">
            <w:pPr>
              <w:spacing w:after="160" w:line="259" w:lineRule="auto"/>
              <w:rPr>
                <w:rFonts w:ascii="SassoonPrimaryInfant" w:hAnsi="SassoonPrimaryInfant"/>
              </w:rPr>
            </w:pPr>
            <w:r w:rsidRPr="00747F72">
              <w:rPr>
                <w:rFonts w:ascii="SassoonPrimaryInfant" w:hAnsi="SassoonPrimaryInfant"/>
                <w:highlight w:val="yellow"/>
              </w:rPr>
              <w:t>Can you use your playdough to make a different animal from the story? This needs to be different from last week. Maybe you could label it with its name using the words on your Gigantic Turnip word mat.</w:t>
            </w:r>
          </w:p>
          <w:p w:rsidR="00747F72" w:rsidRPr="00C5455F" w:rsidRDefault="00747F72" w:rsidP="00747F72">
            <w:pPr>
              <w:spacing w:after="160" w:line="259" w:lineRule="auto"/>
              <w:jc w:val="center"/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85F92B" wp14:editId="64B4B00D">
                  <wp:extent cx="1203960" cy="749507"/>
                  <wp:effectExtent l="0" t="0" r="0" b="0"/>
                  <wp:docPr id="4" name="Picture 4" descr="gigantic turnip | Barefoot Books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gantic turnip | Barefoot Books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32" cy="77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6E5" w:rsidRDefault="003E76E5"/>
    <w:p w:rsidR="007F6692" w:rsidRDefault="007F6692"/>
    <w:p w:rsidR="007F6692" w:rsidRDefault="007F6692"/>
    <w:p w:rsidR="007F6692" w:rsidRDefault="007F6692"/>
    <w:sectPr w:rsidR="007F6692" w:rsidSect="00695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6C6"/>
    <w:multiLevelType w:val="hybridMultilevel"/>
    <w:tmpl w:val="D96EF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A5815"/>
    <w:multiLevelType w:val="hybridMultilevel"/>
    <w:tmpl w:val="C4F2E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2A7"/>
    <w:multiLevelType w:val="hybridMultilevel"/>
    <w:tmpl w:val="7D243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95335"/>
    <w:multiLevelType w:val="hybridMultilevel"/>
    <w:tmpl w:val="F1B2E0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8E029C"/>
    <w:multiLevelType w:val="hybridMultilevel"/>
    <w:tmpl w:val="7E40E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EF"/>
    <w:rsid w:val="00077385"/>
    <w:rsid w:val="00093F7C"/>
    <w:rsid w:val="000C7A6E"/>
    <w:rsid w:val="00115FEE"/>
    <w:rsid w:val="001D7EB0"/>
    <w:rsid w:val="002376D7"/>
    <w:rsid w:val="002A26EF"/>
    <w:rsid w:val="002A27F1"/>
    <w:rsid w:val="002D6DAB"/>
    <w:rsid w:val="003269E8"/>
    <w:rsid w:val="003627C9"/>
    <w:rsid w:val="003E76E5"/>
    <w:rsid w:val="00422591"/>
    <w:rsid w:val="00445EEC"/>
    <w:rsid w:val="00447AB8"/>
    <w:rsid w:val="00490DA5"/>
    <w:rsid w:val="00516F87"/>
    <w:rsid w:val="00520ABD"/>
    <w:rsid w:val="006306E9"/>
    <w:rsid w:val="006939C5"/>
    <w:rsid w:val="00695F42"/>
    <w:rsid w:val="006A400C"/>
    <w:rsid w:val="006C2223"/>
    <w:rsid w:val="006C5B3B"/>
    <w:rsid w:val="00747F72"/>
    <w:rsid w:val="00780DDD"/>
    <w:rsid w:val="00792AE2"/>
    <w:rsid w:val="007C5769"/>
    <w:rsid w:val="007D2685"/>
    <w:rsid w:val="007F0A8E"/>
    <w:rsid w:val="007F6692"/>
    <w:rsid w:val="00814F52"/>
    <w:rsid w:val="00821B65"/>
    <w:rsid w:val="00866AA5"/>
    <w:rsid w:val="008A47B0"/>
    <w:rsid w:val="008D3A78"/>
    <w:rsid w:val="008E2A7B"/>
    <w:rsid w:val="008E7E17"/>
    <w:rsid w:val="00925038"/>
    <w:rsid w:val="00944502"/>
    <w:rsid w:val="00A221CB"/>
    <w:rsid w:val="00A33178"/>
    <w:rsid w:val="00A3606D"/>
    <w:rsid w:val="00A4795D"/>
    <w:rsid w:val="00A516F7"/>
    <w:rsid w:val="00AB3407"/>
    <w:rsid w:val="00AE612B"/>
    <w:rsid w:val="00AF7A41"/>
    <w:rsid w:val="00B004C6"/>
    <w:rsid w:val="00BA391C"/>
    <w:rsid w:val="00BB05AB"/>
    <w:rsid w:val="00BB36EF"/>
    <w:rsid w:val="00BE0754"/>
    <w:rsid w:val="00C07391"/>
    <w:rsid w:val="00C5455F"/>
    <w:rsid w:val="00C634D9"/>
    <w:rsid w:val="00C97A08"/>
    <w:rsid w:val="00CE5FAD"/>
    <w:rsid w:val="00D1507B"/>
    <w:rsid w:val="00D46C9C"/>
    <w:rsid w:val="00E6465E"/>
    <w:rsid w:val="00E74A03"/>
    <w:rsid w:val="00E943B3"/>
    <w:rsid w:val="00EA747C"/>
    <w:rsid w:val="00EC0D5D"/>
    <w:rsid w:val="00ED4184"/>
    <w:rsid w:val="00ED47C9"/>
    <w:rsid w:val="00EF57B6"/>
    <w:rsid w:val="00F15D2A"/>
    <w:rsid w:val="00F172A9"/>
    <w:rsid w:val="00F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C8BC"/>
  <w15:chartTrackingRefBased/>
  <w15:docId w15:val="{205079B4-2F8D-46CE-AABA-9E84BBFA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6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0quRa90rs" TargetMode="External"/><Relationship Id="rId13" Type="http://schemas.openxmlformats.org/officeDocument/2006/relationships/hyperlink" Target="https://www.youtube.com/channel/UCP_FbjYUP_UtldV2K_-ni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0Kb6hpwB2U" TargetMode="External"/><Relationship Id="rId12" Type="http://schemas.openxmlformats.org/officeDocument/2006/relationships/hyperlink" Target="https://www.bbc.co.uk/cbeebies/grownups/the-alphablocks-guide-to-phon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UUAxW1XT0iEJo0TYlRfn6rYQ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gAcDUEgMgm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r3F3MjhD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lrjRxLsH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Scotter, Jo</dc:creator>
  <cp:keywords/>
  <dc:description/>
  <cp:lastModifiedBy>Pybus, Kristina</cp:lastModifiedBy>
  <cp:revision>2</cp:revision>
  <dcterms:created xsi:type="dcterms:W3CDTF">2020-05-12T15:06:00Z</dcterms:created>
  <dcterms:modified xsi:type="dcterms:W3CDTF">2020-05-12T15:06:00Z</dcterms:modified>
</cp:coreProperties>
</file>