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>If the writing is in black</w:t>
            </w:r>
            <w:r w:rsidR="00D520BF">
              <w:rPr>
                <w:rFonts w:ascii="SassoonPrimaryInfant" w:hAnsi="SassoonPrimaryInfant"/>
                <w:sz w:val="24"/>
                <w:szCs w:val="28"/>
              </w:rPr>
              <w:t xml:space="preserve"> -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 it is optional and you can do it if you want to and have time</w:t>
            </w:r>
          </w:p>
          <w:p w:rsidR="00792AE2" w:rsidRPr="00D1507B" w:rsidRDefault="00792AE2" w:rsidP="00D520BF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D520BF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490DA5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Wednesday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490DA5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6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Sing and listen to the rhyme every day. Lyrics </w:t>
            </w:r>
            <w:proofErr w:type="gramStart"/>
            <w:r w:rsidRPr="00695F42">
              <w:rPr>
                <w:rFonts w:ascii="SassoonPrimaryInfant" w:hAnsi="SassoonPrimaryInfant"/>
                <w:sz w:val="28"/>
                <w:szCs w:val="32"/>
              </w:rPr>
              <w:t>will be shared</w:t>
            </w:r>
            <w:proofErr w:type="gramEnd"/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 on class story. 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>Plant a Seed by Curly Cath</w:t>
            </w:r>
          </w:p>
          <w:p w:rsidR="00792AE2" w:rsidRPr="00695F42" w:rsidRDefault="00573315" w:rsidP="00792AE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695F42" w:rsidRPr="00695F42">
                <w:rPr>
                  <w:rStyle w:val="Hyperlink"/>
                  <w:rFonts w:ascii="SassoonPrimaryInfant" w:hAnsi="SassoonPrimaryInfant"/>
                  <w:sz w:val="28"/>
                  <w:szCs w:val="32"/>
                </w:rPr>
                <w:t>https://www.youtube.com/watch?v=6EkSWghf0pA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792AE2" w:rsidRPr="00D520BF" w:rsidRDefault="00573315" w:rsidP="00792AE2">
            <w:pPr>
              <w:jc w:val="center"/>
              <w:rPr>
                <w:rFonts w:ascii="SassoonPrimaryInfant" w:hAnsi="SassoonPrimaryInfant"/>
                <w:color w:val="FF0000"/>
                <w:szCs w:val="40"/>
              </w:rPr>
            </w:pPr>
            <w:hyperlink r:id="rId6" w:history="1">
              <w:r w:rsidR="00D520BF" w:rsidRPr="00D520BF">
                <w:rPr>
                  <w:rStyle w:val="Hyperlink"/>
                  <w:rFonts w:ascii="SassoonPrimaryInfant" w:hAnsi="SassoonPrimaryInfant"/>
                  <w:szCs w:val="40"/>
                </w:rPr>
                <w:t>https://www.youtube.com/watch?v=KAT5NiWHFIU</w:t>
              </w:r>
            </w:hyperlink>
          </w:p>
          <w:p w:rsidR="00D520BF" w:rsidRPr="00D520BF" w:rsidRDefault="00573315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7" w:history="1">
              <w:r w:rsidR="00D520BF" w:rsidRPr="00D520BF">
                <w:rPr>
                  <w:rFonts w:ascii="SassoonPrimaryInfant" w:hAnsi="SassoonPrimaryInfant"/>
                  <w:color w:val="0000FF"/>
                  <w:u w:val="single"/>
                </w:rPr>
                <w:t>https://www.youtube.com/watch?v=3jPs9Zz8Nf4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RPr="00573315" w:rsidTr="00695F42">
        <w:trPr>
          <w:trHeight w:val="3590"/>
        </w:trPr>
        <w:tc>
          <w:tcPr>
            <w:tcW w:w="3595" w:type="dxa"/>
            <w:vMerge w:val="restart"/>
          </w:tcPr>
          <w:p w:rsidR="00792AE2" w:rsidRPr="00573315" w:rsidRDefault="00ED4184" w:rsidP="00792AE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3315">
              <w:rPr>
                <w:rFonts w:ascii="SassoonPrimaryInfant" w:hAnsi="SassoonPrimaryInfant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</w:p>
          <w:p w:rsidR="00ED4184" w:rsidRPr="00573315" w:rsidRDefault="00490DA5" w:rsidP="00695F42">
            <w:pPr>
              <w:spacing w:after="160" w:line="259" w:lineRule="auto"/>
              <w:rPr>
                <w:rFonts w:ascii="SassoonPrimaryInfant" w:hAnsi="SassoonPrimaryInfant"/>
                <w:color w:val="FF0000"/>
                <w:sz w:val="20"/>
              </w:rPr>
            </w:pPr>
            <w:r w:rsidRPr="00573315">
              <w:rPr>
                <w:rFonts w:ascii="SassoonPrimaryInfant" w:hAnsi="SassoonPrimaryInfant"/>
                <w:b/>
                <w:color w:val="FF0000"/>
                <w:sz w:val="20"/>
              </w:rPr>
              <w:t>Today is a phonics</w:t>
            </w:r>
            <w:r w:rsidR="00695F42" w:rsidRPr="00573315">
              <w:rPr>
                <w:rFonts w:ascii="SassoonPrimaryInfant" w:hAnsi="SassoonPrimaryInfant"/>
                <w:b/>
                <w:color w:val="FF0000"/>
                <w:sz w:val="20"/>
              </w:rPr>
              <w:t xml:space="preserve"> day</w:t>
            </w:r>
            <w:r w:rsidR="00695F42" w:rsidRPr="00573315">
              <w:rPr>
                <w:rFonts w:ascii="SassoonPrimaryInfant" w:hAnsi="SassoonPrimaryInfant"/>
                <w:color w:val="FF0000"/>
                <w:sz w:val="20"/>
              </w:rPr>
              <w:t>.</w:t>
            </w:r>
          </w:p>
          <w:p w:rsidR="00490DA5" w:rsidRPr="00573315" w:rsidRDefault="00490DA5" w:rsidP="00490DA5">
            <w:pPr>
              <w:spacing w:after="160" w:line="259" w:lineRule="auto"/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3315"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digraphs </w:t>
            </w:r>
            <w:r w:rsidRPr="00573315">
              <w:rPr>
                <w:rFonts w:ascii="SassoonPrimaryInfant" w:hAnsi="SassoonPrimaryInfant"/>
                <w:b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oi</w:t>
            </w:r>
            <w:r w:rsidRPr="00573315"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today- see if you can spot the digraphs in your reading books. </w:t>
            </w:r>
          </w:p>
          <w:p w:rsidR="00490DA5" w:rsidRPr="00573315" w:rsidRDefault="00490DA5" w:rsidP="00490DA5">
            <w:pPr>
              <w:spacing w:after="160" w:line="259" w:lineRule="auto"/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3315">
              <w:rPr>
                <w:rFonts w:ascii="SassoonPrimaryInfant" w:hAnsi="SassoonPrimaryInfant"/>
                <w:b/>
                <w:color w:val="FF0000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Wednesday</w:t>
            </w:r>
            <w:r w:rsidRPr="00573315"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 </w:t>
            </w:r>
            <w:r w:rsidRPr="00573315">
              <w:rPr>
                <w:rFonts w:ascii="SassoonPrimaryInfant" w:hAnsi="SassoonPrimaryInfant"/>
                <w:b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oi</w:t>
            </w:r>
          </w:p>
          <w:p w:rsidR="00490DA5" w:rsidRPr="00573315" w:rsidRDefault="00573315" w:rsidP="00490DA5">
            <w:pPr>
              <w:spacing w:after="160" w:line="259" w:lineRule="auto"/>
              <w:rPr>
                <w:rFonts w:ascii="SassoonPrimaryInfant" w:hAnsi="SassoonPrimaryInfant"/>
                <w:color w:val="FF0000"/>
                <w:szCs w:val="24"/>
              </w:rPr>
            </w:pPr>
            <w:hyperlink r:id="rId8" w:history="1">
              <w:r w:rsidR="00490DA5" w:rsidRPr="00573315">
                <w:rPr>
                  <w:rFonts w:ascii="SassoonPrimaryInfant" w:hAnsi="SassoonPrimaryInfant"/>
                  <w:color w:val="FF0000"/>
                  <w:szCs w:val="24"/>
                  <w:u w:val="single"/>
                </w:rPr>
                <w:t>https://www.youtube.com/watch?v=EMdtke9HZVE</w:t>
              </w:r>
            </w:hyperlink>
          </w:p>
          <w:p w:rsidR="00490DA5" w:rsidRPr="00573315" w:rsidRDefault="00490DA5" w:rsidP="00695F42">
            <w:pPr>
              <w:spacing w:after="160" w:line="259" w:lineRule="auto"/>
              <w:rPr>
                <w:rFonts w:ascii="SassoonPrimaryInfant" w:hAnsi="SassoonPrimaryInfant"/>
                <w:color w:val="FF0000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3315">
              <w:rPr>
                <w:rFonts w:ascii="SassoonPrimaryInfant" w:hAnsi="SassoonPrimaryInfant"/>
                <w:color w:val="FF0000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</w:t>
            </w:r>
            <w:r w:rsidR="007A0DD5" w:rsidRPr="00573315">
              <w:rPr>
                <w:rFonts w:ascii="SassoonPrimaryInfant" w:hAnsi="SassoonPrimaryInfant"/>
                <w:color w:val="FF0000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one of the words with </w:t>
            </w:r>
            <w:proofErr w:type="gramStart"/>
            <w:r w:rsidR="007A0DD5" w:rsidRPr="00573315">
              <w:rPr>
                <w:rFonts w:ascii="SassoonPrimaryInfant" w:hAnsi="SassoonPrimaryInfant"/>
                <w:color w:val="FF0000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the </w:t>
            </w:r>
            <w:r w:rsidRPr="00573315">
              <w:rPr>
                <w:rFonts w:ascii="SassoonPrimaryInfant" w:hAnsi="SassoonPrimaryInfant"/>
                <w:color w:val="FF0000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oi</w:t>
            </w:r>
            <w:proofErr w:type="gramEnd"/>
            <w:r w:rsidRPr="00573315">
              <w:rPr>
                <w:rFonts w:ascii="SassoonPrimaryInfant" w:hAnsi="SassoonPrimaryInfant"/>
                <w:color w:val="FF0000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digraph.</w:t>
            </w:r>
          </w:p>
          <w:p w:rsidR="00695F42" w:rsidRPr="00573315" w:rsidRDefault="00490DA5" w:rsidP="00695F42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</w:rPr>
            </w:pPr>
            <w:r w:rsidRPr="00573315">
              <w:rPr>
                <w:rFonts w:ascii="SassoonPrimaryInfant" w:hAnsi="SassoonPrimaryInfant"/>
                <w:b/>
                <w:color w:val="FF0000"/>
                <w:sz w:val="20"/>
              </w:rPr>
              <w:t>Phonics</w:t>
            </w:r>
            <w:r w:rsidR="00695F42" w:rsidRPr="00573315">
              <w:rPr>
                <w:rFonts w:ascii="SassoonPrimaryInfant" w:hAnsi="SassoonPrimaryInfant"/>
                <w:b/>
                <w:color w:val="FF0000"/>
                <w:sz w:val="20"/>
              </w:rPr>
              <w:t xml:space="preserve"> follow-up activities will be available on your child’s Education City account and </w:t>
            </w:r>
            <w:proofErr w:type="gramStart"/>
            <w:r w:rsidR="00695F42" w:rsidRPr="00573315">
              <w:rPr>
                <w:rFonts w:ascii="SassoonPrimaryInfant" w:hAnsi="SassoonPrimaryInfant"/>
                <w:b/>
                <w:color w:val="FF0000"/>
                <w:sz w:val="20"/>
              </w:rPr>
              <w:t>must be completed</w:t>
            </w:r>
            <w:proofErr w:type="gramEnd"/>
            <w:r w:rsidR="00695F42" w:rsidRPr="00573315">
              <w:rPr>
                <w:rFonts w:ascii="SassoonPrimaryInfant" w:hAnsi="SassoonPrimaryInfant"/>
                <w:b/>
                <w:color w:val="FF0000"/>
                <w:sz w:val="20"/>
              </w:rPr>
              <w:t>.</w:t>
            </w:r>
          </w:p>
          <w:p w:rsidR="00BE0754" w:rsidRPr="00573315" w:rsidRDefault="00BE0754" w:rsidP="00695F42">
            <w:pPr>
              <w:spacing w:after="160" w:line="259" w:lineRule="auto"/>
              <w:rPr>
                <w:rFonts w:ascii="SassoonPrimaryInfant" w:hAnsi="SassoonPrimaryInfant"/>
                <w:szCs w:val="28"/>
              </w:rPr>
            </w:pPr>
            <w:r w:rsidRPr="00573315">
              <w:rPr>
                <w:rFonts w:ascii="SassoonPrimaryInfant" w:hAnsi="SassoonPrimaryInfant"/>
                <w:szCs w:val="28"/>
              </w:rPr>
              <w:t>D</w:t>
            </w:r>
            <w:r w:rsidR="00D520BF" w:rsidRPr="00573315">
              <w:rPr>
                <w:rFonts w:ascii="SassoonPrimaryInfant" w:hAnsi="SassoonPrimaryInfant"/>
                <w:szCs w:val="28"/>
              </w:rPr>
              <w:t>FE daily phonics to be shown live on YouT</w:t>
            </w:r>
            <w:r w:rsidRPr="00573315">
              <w:rPr>
                <w:rFonts w:ascii="SassoonPrimaryInfant" w:hAnsi="SassoonPrimaryInfant"/>
                <w:szCs w:val="28"/>
              </w:rPr>
              <w:t xml:space="preserve">ube at 10am. </w:t>
            </w:r>
            <w:hyperlink r:id="rId9" w:history="1">
              <w:r w:rsidR="00573315" w:rsidRPr="00573315">
                <w:rPr>
                  <w:rFonts w:ascii="SassoonPrimaryInfant" w:hAnsi="SassoonPrimaryInfant"/>
                  <w:color w:val="0000FF"/>
                  <w:sz w:val="18"/>
                  <w:u w:val="single"/>
                </w:rPr>
                <w:t>https://www.youtube.com/channel/UCP_FbjYUP_UtldV2K_-niWw</w:t>
              </w:r>
            </w:hyperlink>
          </w:p>
          <w:p w:rsidR="00490DA5" w:rsidRPr="00573315" w:rsidRDefault="00490DA5" w:rsidP="00BE0754">
            <w:pPr>
              <w:rPr>
                <w:rFonts w:ascii="SassoonPrimaryInfant" w:hAnsi="SassoonPrimaryInfant"/>
                <w:b/>
                <w:szCs w:val="24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Cs w:val="24"/>
                <w:u w:val="single"/>
              </w:rPr>
              <w:t>More ways to explore this week’s phonics, if you have time</w:t>
            </w:r>
            <w:r w:rsidRPr="00573315">
              <w:rPr>
                <w:rFonts w:ascii="SassoonPrimaryInfant" w:hAnsi="SassoonPrimaryInfant"/>
                <w:szCs w:val="24"/>
              </w:rPr>
              <w:t xml:space="preserve"> </w:t>
            </w:r>
          </w:p>
          <w:p w:rsidR="00490DA5" w:rsidRPr="00573315" w:rsidRDefault="00490DA5" w:rsidP="00BE0754">
            <w:pPr>
              <w:rPr>
                <w:rFonts w:ascii="SassoonPrimaryInfant" w:hAnsi="SassoonPrimaryInfant"/>
                <w:szCs w:val="24"/>
              </w:rPr>
            </w:pPr>
            <w:r w:rsidRPr="00573315">
              <w:rPr>
                <w:rFonts w:ascii="SassoonPrimaryInfant" w:hAnsi="SassoonPrimaryInfant"/>
                <w:szCs w:val="24"/>
              </w:rPr>
              <w:t>Mr Thorne does phonics   ow</w:t>
            </w:r>
          </w:p>
          <w:p w:rsidR="00490DA5" w:rsidRPr="00573315" w:rsidRDefault="00573315" w:rsidP="00BE0754">
            <w:pPr>
              <w:rPr>
                <w:rFonts w:ascii="SassoonPrimaryInfant" w:hAnsi="SassoonPrimaryInfant"/>
                <w:szCs w:val="24"/>
              </w:rPr>
            </w:pPr>
            <w:hyperlink r:id="rId10" w:history="1">
              <w:r w:rsidR="00490DA5" w:rsidRPr="00573315">
                <w:rPr>
                  <w:rFonts w:ascii="SassoonPrimaryInfant" w:hAnsi="SassoonPrimaryInfant"/>
                  <w:color w:val="0563C1" w:themeColor="hyperlink"/>
                  <w:szCs w:val="24"/>
                  <w:u w:val="single"/>
                </w:rPr>
                <w:t>https://www.youtube.com/watch?v=GJtvjxBYg7I</w:t>
              </w:r>
            </w:hyperlink>
          </w:p>
          <w:p w:rsidR="00490DA5" w:rsidRPr="00573315" w:rsidRDefault="00490DA5" w:rsidP="00BE0754">
            <w:pPr>
              <w:rPr>
                <w:rFonts w:ascii="SassoonPrimaryInfant" w:hAnsi="SassoonPrimaryInfant"/>
                <w:szCs w:val="24"/>
              </w:rPr>
            </w:pPr>
            <w:proofErr w:type="spellStart"/>
            <w:r w:rsidRPr="00573315">
              <w:rPr>
                <w:rFonts w:ascii="SassoonPrimaryInfant" w:hAnsi="SassoonPrimaryInfant"/>
                <w:szCs w:val="24"/>
              </w:rPr>
              <w:t>Alphablocks</w:t>
            </w:r>
            <w:proofErr w:type="spellEnd"/>
            <w:r w:rsidRPr="00573315">
              <w:rPr>
                <w:rFonts w:ascii="SassoonPrimaryInfant" w:hAnsi="SassoonPrimaryInfant"/>
                <w:szCs w:val="24"/>
              </w:rPr>
              <w:t xml:space="preserve"> ow</w:t>
            </w:r>
          </w:p>
          <w:p w:rsidR="00490DA5" w:rsidRPr="00573315" w:rsidRDefault="00573315" w:rsidP="00BE0754">
            <w:pPr>
              <w:rPr>
                <w:rFonts w:ascii="SassoonPrimaryInfant" w:hAnsi="SassoonPrimaryInfant"/>
                <w:szCs w:val="24"/>
              </w:rPr>
            </w:pPr>
            <w:hyperlink r:id="rId11" w:history="1">
              <w:r w:rsidR="00490DA5" w:rsidRPr="00573315">
                <w:rPr>
                  <w:rFonts w:ascii="SassoonPrimaryInfant" w:hAnsi="SassoonPrimaryInfant"/>
                  <w:color w:val="0563C1" w:themeColor="hyperlink"/>
                  <w:szCs w:val="24"/>
                  <w:u w:val="single"/>
                </w:rPr>
                <w:t>https://www.youtube.com/watch?v=KMuAjxj6bSk</w:t>
              </w:r>
            </w:hyperlink>
          </w:p>
          <w:p w:rsidR="00490DA5" w:rsidRPr="00573315" w:rsidRDefault="00490DA5" w:rsidP="00BE0754">
            <w:pPr>
              <w:rPr>
                <w:rFonts w:ascii="SassoonPrimaryInfant" w:hAnsi="SassoonPrimaryInfant"/>
                <w:szCs w:val="24"/>
              </w:rPr>
            </w:pPr>
            <w:r w:rsidRPr="00573315">
              <w:rPr>
                <w:rFonts w:ascii="SassoonPrimaryInfant" w:hAnsi="SassoonPrimaryInfant"/>
                <w:szCs w:val="24"/>
              </w:rPr>
              <w:t>Little Learners   oi</w:t>
            </w:r>
          </w:p>
          <w:p w:rsidR="00490DA5" w:rsidRPr="00573315" w:rsidRDefault="00573315" w:rsidP="00BE0754">
            <w:pPr>
              <w:rPr>
                <w:rFonts w:ascii="SassoonPrimaryInfant" w:hAnsi="SassoonPrimaryInfant"/>
                <w:szCs w:val="24"/>
              </w:rPr>
            </w:pPr>
            <w:hyperlink r:id="rId12" w:history="1">
              <w:r w:rsidR="00490DA5" w:rsidRPr="00573315">
                <w:rPr>
                  <w:rFonts w:ascii="SassoonPrimaryInfant" w:hAnsi="SassoonPrimaryInfant"/>
                  <w:color w:val="0563C1" w:themeColor="hyperlink"/>
                  <w:szCs w:val="24"/>
                  <w:u w:val="single"/>
                </w:rPr>
                <w:t>https://www.youtube.com/watch?v=Z-0wWdE-Ezg</w:t>
              </w:r>
            </w:hyperlink>
          </w:p>
          <w:p w:rsidR="00490DA5" w:rsidRPr="00573315" w:rsidRDefault="00490DA5" w:rsidP="00BE0754">
            <w:pPr>
              <w:rPr>
                <w:rFonts w:ascii="SassoonPrimaryInfant" w:hAnsi="SassoonPrimaryInfant"/>
                <w:szCs w:val="24"/>
              </w:rPr>
            </w:pPr>
            <w:proofErr w:type="spellStart"/>
            <w:r w:rsidRPr="00573315">
              <w:rPr>
                <w:rFonts w:ascii="SassoonPrimaryInfant" w:hAnsi="SassoonPrimaryInfant"/>
                <w:szCs w:val="24"/>
              </w:rPr>
              <w:t>Alphablocks</w:t>
            </w:r>
            <w:proofErr w:type="spellEnd"/>
            <w:r w:rsidRPr="00573315">
              <w:rPr>
                <w:rFonts w:ascii="SassoonPrimaryInfant" w:hAnsi="SassoonPrimaryInfant"/>
                <w:szCs w:val="24"/>
              </w:rPr>
              <w:t xml:space="preserve"> oi</w:t>
            </w:r>
          </w:p>
          <w:p w:rsidR="00792AE2" w:rsidRPr="00573315" w:rsidRDefault="00573315" w:rsidP="00490DA5">
            <w:pPr>
              <w:rPr>
                <w:rFonts w:ascii="SassoonPrimaryInfant" w:hAnsi="SassoonPrimaryInfant"/>
                <w:sz w:val="28"/>
                <w:szCs w:val="20"/>
              </w:rPr>
            </w:pPr>
            <w:hyperlink r:id="rId13" w:history="1">
              <w:r w:rsidR="00490DA5" w:rsidRPr="00573315">
                <w:rPr>
                  <w:rFonts w:ascii="SassoonPrimaryInfant" w:hAnsi="SassoonPrimaryInfant"/>
                  <w:color w:val="0563C1" w:themeColor="hyperlink"/>
                  <w:szCs w:val="24"/>
                  <w:u w:val="single"/>
                </w:rPr>
                <w:t>https://www.bbc.co.uk/iplayer/episode/b01q0pgj/alphablocks-series-3-21-the-end</w:t>
              </w:r>
            </w:hyperlink>
          </w:p>
        </w:tc>
        <w:tc>
          <w:tcPr>
            <w:tcW w:w="3595" w:type="dxa"/>
          </w:tcPr>
          <w:p w:rsidR="00792AE2" w:rsidRPr="00573315" w:rsidRDefault="00792AE2" w:rsidP="00792AE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Every day you should have your child to practice;</w:t>
            </w:r>
          </w:p>
          <w:p w:rsidR="00792AE2" w:rsidRPr="0057331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  <w:highlight w:val="yellow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  <w:highlight w:val="yellow"/>
              </w:rPr>
              <w:t>Write my name</w:t>
            </w:r>
          </w:p>
          <w:p w:rsidR="00695F42" w:rsidRPr="0057331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</w:rPr>
              <w:t>Practise saying the letter names and sounds using the sound mat, “the name is…the sound is…”</w:t>
            </w:r>
          </w:p>
          <w:p w:rsidR="00695F42" w:rsidRPr="0057331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</w:rPr>
              <w:t xml:space="preserve">Practise saying the </w:t>
            </w:r>
            <w:proofErr w:type="spellStart"/>
            <w:proofErr w:type="gramStart"/>
            <w:r w:rsidRPr="00573315">
              <w:rPr>
                <w:rFonts w:ascii="SassoonPrimaryInfant" w:hAnsi="SassoonPrimaryInfant"/>
                <w:color w:val="FF0000"/>
                <w:szCs w:val="20"/>
              </w:rPr>
              <w:t>non decodable</w:t>
            </w:r>
            <w:proofErr w:type="spellEnd"/>
            <w:proofErr w:type="gramEnd"/>
            <w:r w:rsidRPr="00573315">
              <w:rPr>
                <w:rFonts w:ascii="SassoonPrimaryInfant" w:hAnsi="SassoonPrimaryInfant"/>
                <w:color w:val="FF0000"/>
                <w:szCs w:val="20"/>
              </w:rPr>
              <w:t xml:space="preserve"> words on the sound mat. </w:t>
            </w:r>
          </w:p>
          <w:p w:rsidR="00695F42" w:rsidRPr="0057331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</w:rPr>
              <w:t>Count from 0-20 then from 20-0.</w:t>
            </w:r>
          </w:p>
          <w:p w:rsidR="00695F42" w:rsidRPr="0057331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  <w:highlight w:val="yellow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  <w:highlight w:val="yellow"/>
              </w:rPr>
              <w:t>Practise handwriting one letter in your book.</w:t>
            </w:r>
          </w:p>
          <w:p w:rsidR="00821B65" w:rsidRPr="0057331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</w:rPr>
              <w:t>10 minutes of reading.</w:t>
            </w:r>
          </w:p>
          <w:p w:rsidR="00792AE2" w:rsidRPr="0057331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Cs w:val="20"/>
              </w:rPr>
            </w:pPr>
            <w:r w:rsidRPr="00573315">
              <w:rPr>
                <w:rFonts w:ascii="SassoonPrimaryInfant" w:hAnsi="SassoonPrimaryInfant"/>
                <w:color w:val="FF0000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573315" w:rsidRDefault="00695F42" w:rsidP="00695F42">
            <w:pPr>
              <w:jc w:val="center"/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 w:val="28"/>
                <w:u w:val="single"/>
              </w:rPr>
              <w:t>Creative</w:t>
            </w:r>
          </w:p>
          <w:p w:rsidR="00695F42" w:rsidRPr="00573315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28"/>
              </w:rPr>
            </w:pPr>
            <w:r w:rsidRPr="00573315">
              <w:rPr>
                <w:rFonts w:ascii="SassoonPrimaryInfant" w:hAnsi="SassoonPrimaryInfant"/>
                <w:sz w:val="28"/>
              </w:rPr>
              <w:t xml:space="preserve">Can you create a                         </w:t>
            </w:r>
            <w:r w:rsidRPr="00573315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04C72650" wp14:editId="67158B33">
                  <wp:extent cx="1126751" cy="7946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44" cy="85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F42" w:rsidRPr="00573315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28"/>
              </w:rPr>
            </w:pPr>
            <w:r w:rsidRPr="00573315">
              <w:rPr>
                <w:rFonts w:ascii="SassoonPrimaryInfant" w:hAnsi="SassoonPrimaryInfant"/>
                <w:sz w:val="28"/>
              </w:rPr>
              <w:t>Union Jack flag to</w:t>
            </w:r>
          </w:p>
          <w:p w:rsidR="00792AE2" w:rsidRPr="00573315" w:rsidRDefault="00ED4184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573315">
              <w:rPr>
                <w:rFonts w:ascii="SassoonPrimaryInfant" w:hAnsi="SassoonPrimaryInfant"/>
                <w:sz w:val="28"/>
              </w:rPr>
              <w:t>commemorate</w:t>
            </w:r>
            <w:proofErr w:type="gramEnd"/>
            <w:r w:rsidR="00695F42" w:rsidRPr="00573315">
              <w:rPr>
                <w:rFonts w:ascii="SassoonPrimaryInfant" w:hAnsi="SassoonPrimaryInfant"/>
                <w:sz w:val="28"/>
              </w:rPr>
              <w:t xml:space="preserve"> VE Day?</w:t>
            </w:r>
          </w:p>
        </w:tc>
      </w:tr>
      <w:tr w:rsidR="00792AE2" w:rsidRPr="00573315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573315" w:rsidRDefault="00792AE2" w:rsidP="00792AE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Pr="00573315" w:rsidRDefault="00792AE2" w:rsidP="00792AE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 w:val="28"/>
                <w:u w:val="single"/>
              </w:rPr>
              <w:t xml:space="preserve">Power of Reading and topic </w:t>
            </w:r>
          </w:p>
          <w:p w:rsidR="00ED4184" w:rsidRPr="00573315" w:rsidRDefault="00695F42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000000"/>
                <w:kern w:val="28"/>
                <w:lang w:eastAsia="en-GB"/>
                <w14:cntxtAlts/>
              </w:rPr>
            </w:pPr>
            <w:r w:rsidRPr="00573315">
              <w:rPr>
                <w:rFonts w:ascii="SassoonPrimaryInfant" w:eastAsia="Times New Roman" w:hAnsi="SassoonPrimaryInfant" w:cs="Times New Roman"/>
                <w:color w:val="000000"/>
                <w:kern w:val="28"/>
                <w:lang w:eastAsia="en-GB"/>
                <w14:cntxtAlts/>
              </w:rPr>
              <w:t>We will be reading the next instalment of The Gigantic Turnip</w:t>
            </w:r>
            <w:r w:rsidR="00ED4184" w:rsidRPr="00573315">
              <w:rPr>
                <w:rFonts w:ascii="SassoonPrimaryInfant" w:eastAsia="Times New Roman" w:hAnsi="SassoonPrimaryInfant" w:cs="Times New Roman"/>
                <w:color w:val="000000"/>
                <w:kern w:val="28"/>
                <w:lang w:eastAsia="en-GB"/>
                <w14:cntxtAlts/>
              </w:rPr>
              <w:t>.</w:t>
            </w:r>
          </w:p>
          <w:p w:rsidR="00695F42" w:rsidRPr="00573315" w:rsidRDefault="00AE612B" w:rsidP="00695F42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FF0000"/>
                <w:kern w:val="28"/>
                <w:lang w:eastAsia="en-GB"/>
                <w14:cntxtAlts/>
              </w:rPr>
            </w:pPr>
            <w:r w:rsidRPr="00573315">
              <w:rPr>
                <w:rFonts w:ascii="SassoonPrimaryInfant" w:eastAsia="Times New Roman" w:hAnsi="SassoonPrimaryInfant" w:cs="Times New Roman"/>
                <w:color w:val="FF0000"/>
                <w:kern w:val="28"/>
                <w:highlight w:val="yellow"/>
                <w:lang w:eastAsia="en-GB"/>
                <w14:cntxtAlts/>
              </w:rPr>
              <w:t xml:space="preserve">Draw a picture of the old man from the story to </w:t>
            </w:r>
            <w:proofErr w:type="gramStart"/>
            <w:r w:rsidRPr="00573315">
              <w:rPr>
                <w:rFonts w:ascii="SassoonPrimaryInfant" w:eastAsia="Times New Roman" w:hAnsi="SassoonPrimaryInfant" w:cs="Times New Roman"/>
                <w:color w:val="FF0000"/>
                <w:kern w:val="28"/>
                <w:highlight w:val="yellow"/>
                <w:lang w:eastAsia="en-GB"/>
                <w14:cntxtAlts/>
              </w:rPr>
              <w:t>be used</w:t>
            </w:r>
            <w:proofErr w:type="gramEnd"/>
            <w:r w:rsidRPr="00573315">
              <w:rPr>
                <w:rFonts w:ascii="SassoonPrimaryInfant" w:eastAsia="Times New Roman" w:hAnsi="SassoonPrimaryInfant" w:cs="Times New Roman"/>
                <w:color w:val="FF0000"/>
                <w:kern w:val="28"/>
                <w:highlight w:val="yellow"/>
                <w:lang w:eastAsia="en-GB"/>
                <w14:cntxtAlts/>
              </w:rPr>
              <w:t xml:space="preserve"> throughout the topic.</w:t>
            </w:r>
            <w:r w:rsidRPr="00573315">
              <w:rPr>
                <w:rFonts w:ascii="SassoonPrimaryInfant" w:eastAsia="Times New Roman" w:hAnsi="SassoonPrimaryInfant" w:cs="Times New Roman"/>
                <w:color w:val="FF0000"/>
                <w:kern w:val="28"/>
                <w:lang w:eastAsia="en-GB"/>
                <w14:cntxtAlts/>
              </w:rPr>
              <w:t xml:space="preserve"> </w:t>
            </w:r>
          </w:p>
          <w:p w:rsidR="00792AE2" w:rsidRPr="00573315" w:rsidRDefault="00AE612B" w:rsidP="00D520B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eastAsia="Times New Roman" w:hAnsi="SassoonPrimaryInfant" w:cs="Times New Roman"/>
                <w:color w:val="000000"/>
                <w:kern w:val="28"/>
                <w:lang w:eastAsia="en-GB"/>
                <w14:cntxtAlts/>
              </w:rPr>
            </w:pPr>
            <w:r w:rsidRPr="00573315">
              <w:rPr>
                <w:rFonts w:ascii="SassoonPrimaryInfant" w:eastAsia="Times New Roman" w:hAnsi="SassoonPrimaryInfant" w:cs="Times New Roman"/>
                <w:color w:val="000000"/>
                <w:kern w:val="28"/>
                <w:lang w:eastAsia="en-GB"/>
                <w14:cntxtAlts/>
              </w:rPr>
              <w:t>Discuss-</w:t>
            </w:r>
            <w:r w:rsidRPr="00573315">
              <w:rPr>
                <w:rFonts w:ascii="SassoonPrimaryInfant" w:eastAsia="Times New Roman" w:hAnsi="SassoonPrimaryInfant" w:cs="Times New Roman"/>
                <w:kern w:val="28"/>
                <w:sz w:val="14"/>
                <w:szCs w:val="16"/>
                <w:lang w:eastAsia="en-GB"/>
                <w14:cntxtAlts/>
              </w:rPr>
              <w:t xml:space="preserve"> </w:t>
            </w:r>
            <w:r w:rsidRPr="00573315">
              <w:rPr>
                <w:rFonts w:ascii="SassoonPrimaryInfant" w:eastAsia="Times New Roman" w:hAnsi="SassoonPrimaryInfant" w:cs="Times New Roman"/>
                <w:kern w:val="28"/>
                <w:szCs w:val="16"/>
                <w:lang w:eastAsia="en-GB"/>
                <w14:cntxtAlts/>
              </w:rPr>
              <w:t xml:space="preserve">How do you feel when you </w:t>
            </w:r>
            <w:bookmarkStart w:id="0" w:name="_GoBack"/>
            <w:bookmarkEnd w:id="0"/>
            <w:r w:rsidR="00573315" w:rsidRPr="00573315">
              <w:rPr>
                <w:rFonts w:ascii="SassoonPrimaryInfant" w:eastAsia="Times New Roman" w:hAnsi="SassoonPrimaryInfant" w:cs="Times New Roman"/>
                <w:kern w:val="28"/>
                <w:szCs w:val="16"/>
                <w:lang w:eastAsia="en-GB"/>
                <w14:cntxtAlts/>
              </w:rPr>
              <w:t>cannot</w:t>
            </w:r>
            <w:r w:rsidRPr="00573315">
              <w:rPr>
                <w:rFonts w:ascii="SassoonPrimaryInfant" w:eastAsia="Times New Roman" w:hAnsi="SassoonPrimaryInfant" w:cs="Times New Roman"/>
                <w:kern w:val="28"/>
                <w:szCs w:val="16"/>
                <w:lang w:eastAsia="en-GB"/>
                <w14:cntxtAlts/>
              </w:rPr>
              <w:t xml:space="preserve"> do something for yourself? When is ok to ask for help?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573315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 w:val="28"/>
                <w:u w:val="single"/>
              </w:rPr>
              <w:t>Parents help</w:t>
            </w:r>
          </w:p>
          <w:p w:rsidR="00695F42" w:rsidRPr="00573315" w:rsidRDefault="00695F42" w:rsidP="00695F42">
            <w:pPr>
              <w:spacing w:after="160" w:line="259" w:lineRule="auto"/>
              <w:rPr>
                <w:rFonts w:ascii="SassoonPrimaryInfant" w:hAnsi="SassoonPrimaryInfant"/>
                <w:szCs w:val="24"/>
              </w:rPr>
            </w:pPr>
            <w:r w:rsidRPr="00573315">
              <w:rPr>
                <w:rFonts w:ascii="SassoonPrimaryInfant" w:hAnsi="SassoonPrimaryInfant"/>
                <w:szCs w:val="24"/>
              </w:rPr>
              <w:t xml:space="preserve">If you want more information on phonics and the </w:t>
            </w:r>
            <w:proofErr w:type="gramStart"/>
            <w:r w:rsidRPr="00573315">
              <w:rPr>
                <w:rFonts w:ascii="SassoonPrimaryInfant" w:hAnsi="SassoonPrimaryInfant"/>
                <w:szCs w:val="24"/>
              </w:rPr>
              <w:t>way</w:t>
            </w:r>
            <w:proofErr w:type="gramEnd"/>
            <w:r w:rsidRPr="00573315">
              <w:rPr>
                <w:rFonts w:ascii="SassoonPrimaryInfant" w:hAnsi="SassoonPrimaryInfant"/>
                <w:szCs w:val="24"/>
              </w:rPr>
              <w:t xml:space="preserve"> we teach it please see the links below. </w:t>
            </w:r>
          </w:p>
          <w:p w:rsidR="00695F42" w:rsidRPr="00573315" w:rsidRDefault="00573315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Cs w:val="24"/>
                <w:u w:val="single"/>
              </w:rPr>
            </w:pPr>
            <w:hyperlink r:id="rId15" w:history="1">
              <w:r w:rsidR="00695F42" w:rsidRPr="00573315">
                <w:rPr>
                  <w:rFonts w:ascii="SassoonPrimaryInfant" w:hAnsi="SassoonPrimaryInfant"/>
                  <w:color w:val="0000FF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573315">
              <w:rPr>
                <w:rFonts w:ascii="SassoonPrimaryInfant" w:hAnsi="SassoonPrimaryInfant"/>
                <w:color w:val="0000FF"/>
                <w:szCs w:val="24"/>
                <w:u w:val="single"/>
              </w:rPr>
              <w:t xml:space="preserve"> </w:t>
            </w:r>
          </w:p>
          <w:p w:rsidR="00792AE2" w:rsidRPr="00573315" w:rsidRDefault="00573315" w:rsidP="00ED418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6" w:history="1">
              <w:r w:rsidR="00695F42" w:rsidRPr="00573315">
                <w:rPr>
                  <w:rFonts w:ascii="SassoonPrimaryInfant" w:hAnsi="SassoonPrimaryInfant"/>
                  <w:color w:val="366BD6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RPr="00573315" w:rsidTr="00695F42">
        <w:trPr>
          <w:trHeight w:val="1307"/>
        </w:trPr>
        <w:tc>
          <w:tcPr>
            <w:tcW w:w="3595" w:type="dxa"/>
            <w:vMerge/>
          </w:tcPr>
          <w:p w:rsidR="00792AE2" w:rsidRPr="00573315" w:rsidRDefault="00792AE2" w:rsidP="00792AE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573315" w:rsidRDefault="00792AE2" w:rsidP="00792AE2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573315">
              <w:rPr>
                <w:rFonts w:ascii="SassoonPrimaryInfant" w:hAnsi="SassoonPrimaryInfant"/>
                <w:b/>
                <w:sz w:val="28"/>
                <w:u w:val="single"/>
              </w:rPr>
              <w:t>Play- dough challenge</w:t>
            </w:r>
            <w:r w:rsidR="00F172A9" w:rsidRPr="00573315">
              <w:rPr>
                <w:rFonts w:ascii="SassoonPrimaryInfant" w:hAnsi="SassoonPrimaryInfant"/>
                <w:b/>
                <w:sz w:val="28"/>
                <w:u w:val="single"/>
              </w:rPr>
              <w:t>- any time in the week</w:t>
            </w:r>
          </w:p>
          <w:p w:rsidR="00695F42" w:rsidRPr="00573315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8"/>
              </w:rPr>
            </w:pPr>
            <w:r w:rsidRPr="00573315">
              <w:rPr>
                <w:rFonts w:ascii="SassoonPrimaryInfant" w:hAnsi="SassoonPrimaryInfant"/>
                <w:sz w:val="24"/>
                <w:highlight w:val="yellow"/>
              </w:rPr>
              <w:t>Can you make a flower with your playdough? Remember the stem, leaves and petals.</w:t>
            </w:r>
            <w:r w:rsidRPr="00573315">
              <w:rPr>
                <w:rFonts w:ascii="SassoonPrimaryInfant" w:hAnsi="SassoonPrimaryInfant"/>
                <w:sz w:val="24"/>
              </w:rPr>
              <w:t xml:space="preserve"> </w:t>
            </w:r>
          </w:p>
          <w:p w:rsidR="00695F42" w:rsidRPr="00573315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8"/>
              </w:rPr>
            </w:pPr>
            <w:r w:rsidRPr="00573315">
              <w:rPr>
                <w:noProof/>
                <w:sz w:val="20"/>
                <w:lang w:eastAsia="en-GB"/>
              </w:rPr>
              <w:drawing>
                <wp:inline distT="0" distB="0" distL="0" distR="0" wp14:anchorId="00A07B63" wp14:editId="27AA2795">
                  <wp:extent cx="448464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5" cy="6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315">
              <w:rPr>
                <w:noProof/>
                <w:sz w:val="20"/>
                <w:lang w:eastAsia="en-GB"/>
              </w:rPr>
              <w:drawing>
                <wp:inline distT="0" distB="0" distL="0" distR="0" wp14:anchorId="05625C4D" wp14:editId="297B9E36">
                  <wp:extent cx="955170" cy="6113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35" cy="62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315">
              <w:rPr>
                <w:noProof/>
                <w:sz w:val="20"/>
                <w:lang w:eastAsia="en-GB"/>
              </w:rPr>
              <w:drawing>
                <wp:inline distT="0" distB="0" distL="0" distR="0" wp14:anchorId="610B646E" wp14:editId="0D18B93D">
                  <wp:extent cx="430785" cy="61736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90" cy="64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Pr="00573315" w:rsidRDefault="003E76E5">
      <w:pPr>
        <w:rPr>
          <w:sz w:val="20"/>
        </w:rPr>
      </w:pPr>
    </w:p>
    <w:p w:rsidR="007F6692" w:rsidRPr="00573315" w:rsidRDefault="007F6692">
      <w:pPr>
        <w:rPr>
          <w:sz w:val="20"/>
        </w:rPr>
      </w:pPr>
    </w:p>
    <w:p w:rsidR="007F6692" w:rsidRPr="00573315" w:rsidRDefault="007F6692">
      <w:pPr>
        <w:rPr>
          <w:sz w:val="20"/>
        </w:rPr>
      </w:pPr>
    </w:p>
    <w:p w:rsidR="007F6692" w:rsidRPr="00573315" w:rsidRDefault="007F6692">
      <w:pPr>
        <w:rPr>
          <w:sz w:val="20"/>
        </w:rPr>
      </w:pPr>
    </w:p>
    <w:sectPr w:rsidR="007F6692" w:rsidRPr="00573315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73315"/>
    <w:rsid w:val="006306E9"/>
    <w:rsid w:val="006939C5"/>
    <w:rsid w:val="00695F42"/>
    <w:rsid w:val="006A400C"/>
    <w:rsid w:val="006C2223"/>
    <w:rsid w:val="006C5B3B"/>
    <w:rsid w:val="00792AE2"/>
    <w:rsid w:val="007A0DD5"/>
    <w:rsid w:val="007D2685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E612B"/>
    <w:rsid w:val="00AF7A41"/>
    <w:rsid w:val="00B004C6"/>
    <w:rsid w:val="00BA391C"/>
    <w:rsid w:val="00BB05AB"/>
    <w:rsid w:val="00BB36EF"/>
    <w:rsid w:val="00BE0754"/>
    <w:rsid w:val="00C07391"/>
    <w:rsid w:val="00C634D9"/>
    <w:rsid w:val="00C97A08"/>
    <w:rsid w:val="00CE5FAD"/>
    <w:rsid w:val="00D1507B"/>
    <w:rsid w:val="00D46C9C"/>
    <w:rsid w:val="00D520BF"/>
    <w:rsid w:val="00E6465E"/>
    <w:rsid w:val="00E74A03"/>
    <w:rsid w:val="00EA747C"/>
    <w:rsid w:val="00EC0D5D"/>
    <w:rsid w:val="00ED4184"/>
    <w:rsid w:val="00ED47C9"/>
    <w:rsid w:val="00EF57B6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dtke9HZVE" TargetMode="External"/><Relationship Id="rId13" Type="http://schemas.openxmlformats.org/officeDocument/2006/relationships/hyperlink" Target="https://www.bbc.co.uk/iplayer/episode/b01q0pgj/alphablocks-series-3-21-the-end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jPs9Zz8Nf4" TargetMode="External"/><Relationship Id="rId12" Type="http://schemas.openxmlformats.org/officeDocument/2006/relationships/hyperlink" Target="https://www.youtube.com/watch?v=Z-0wWdE-Ez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_FbjYUP_UtldV2K_-ni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T5NiWHFIU" TargetMode="External"/><Relationship Id="rId11" Type="http://schemas.openxmlformats.org/officeDocument/2006/relationships/hyperlink" Target="https://www.youtube.com/watch?v=KMuAjxj6bSk" TargetMode="External"/><Relationship Id="rId5" Type="http://schemas.openxmlformats.org/officeDocument/2006/relationships/hyperlink" Target="https://www.youtube.com/watch?v=6EkSWghf0pA" TargetMode="External"/><Relationship Id="rId15" Type="http://schemas.openxmlformats.org/officeDocument/2006/relationships/hyperlink" Target="https://www.bbc.co.uk/cbeebies/grownups/the-alphablocks-guide-to-phonics" TargetMode="External"/><Relationship Id="rId10" Type="http://schemas.openxmlformats.org/officeDocument/2006/relationships/hyperlink" Target="https://www.youtube.com/watch?v=GJtvjxBYg7I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_FbjYUP_UtldV2K_-niW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6</cp:revision>
  <dcterms:created xsi:type="dcterms:W3CDTF">2020-05-03T14:01:00Z</dcterms:created>
  <dcterms:modified xsi:type="dcterms:W3CDTF">2020-05-03T20:05:00Z</dcterms:modified>
</cp:coreProperties>
</file>