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234" w:type="dxa"/>
        <w:tblLook w:val="04A0" w:firstRow="1" w:lastRow="0" w:firstColumn="1" w:lastColumn="0" w:noHBand="0" w:noVBand="1"/>
      </w:tblPr>
      <w:tblGrid>
        <w:gridCol w:w="3048"/>
        <w:gridCol w:w="3048"/>
        <w:gridCol w:w="3046"/>
        <w:gridCol w:w="3046"/>
        <w:gridCol w:w="3046"/>
      </w:tblGrid>
      <w:tr w:rsidR="00E511C7" w:rsidTr="00E511C7">
        <w:trPr>
          <w:trHeight w:val="1288"/>
        </w:trPr>
        <w:tc>
          <w:tcPr>
            <w:tcW w:w="3048" w:type="dxa"/>
          </w:tcPr>
          <w:p w:rsidR="00E511C7" w:rsidRPr="00E511C7" w:rsidRDefault="00E511C7">
            <w:pPr>
              <w:rPr>
                <w:rFonts w:ascii="SassoonPrimaryType" w:hAnsi="SassoonPrimaryType"/>
                <w:sz w:val="72"/>
              </w:rPr>
            </w:pPr>
            <w:r w:rsidRPr="00E511C7">
              <w:rPr>
                <w:rFonts w:ascii="SassoonPrimaryType" w:hAnsi="SassoonPrimaryType"/>
                <w:sz w:val="72"/>
              </w:rPr>
              <w:t>14/9/20</w:t>
            </w:r>
          </w:p>
        </w:tc>
        <w:tc>
          <w:tcPr>
            <w:tcW w:w="3048" w:type="dxa"/>
          </w:tcPr>
          <w:p w:rsidR="00E511C7" w:rsidRPr="00E511C7" w:rsidRDefault="00E511C7">
            <w:pPr>
              <w:rPr>
                <w:rFonts w:ascii="SassoonPrimaryType" w:hAnsi="SassoonPrimaryType"/>
                <w:sz w:val="72"/>
              </w:rPr>
            </w:pPr>
            <w:r w:rsidRPr="00E511C7">
              <w:rPr>
                <w:rFonts w:ascii="SassoonPrimaryType" w:hAnsi="SassoonPrimaryType"/>
                <w:sz w:val="72"/>
              </w:rPr>
              <w:t>21/9/20</w:t>
            </w:r>
          </w:p>
        </w:tc>
        <w:tc>
          <w:tcPr>
            <w:tcW w:w="3046" w:type="dxa"/>
          </w:tcPr>
          <w:p w:rsidR="00E511C7" w:rsidRPr="00E511C7" w:rsidRDefault="00E511C7">
            <w:pPr>
              <w:rPr>
                <w:rFonts w:ascii="SassoonPrimaryType" w:hAnsi="SassoonPrimaryType"/>
                <w:sz w:val="72"/>
              </w:rPr>
            </w:pPr>
            <w:r w:rsidRPr="00E511C7">
              <w:rPr>
                <w:rFonts w:ascii="SassoonPrimaryType" w:hAnsi="SassoonPrimaryType"/>
                <w:sz w:val="72"/>
              </w:rPr>
              <w:t>28/9/20</w:t>
            </w:r>
          </w:p>
        </w:tc>
        <w:tc>
          <w:tcPr>
            <w:tcW w:w="3046" w:type="dxa"/>
          </w:tcPr>
          <w:p w:rsidR="00E511C7" w:rsidRPr="00E511C7" w:rsidRDefault="00E511C7">
            <w:pPr>
              <w:rPr>
                <w:rFonts w:ascii="SassoonPrimaryType" w:hAnsi="SassoonPrimaryType"/>
                <w:sz w:val="72"/>
              </w:rPr>
            </w:pPr>
            <w:r w:rsidRPr="00E511C7">
              <w:rPr>
                <w:rFonts w:ascii="SassoonPrimaryType" w:hAnsi="SassoonPrimaryType"/>
                <w:sz w:val="72"/>
              </w:rPr>
              <w:t>5/10/20</w:t>
            </w:r>
          </w:p>
        </w:tc>
        <w:tc>
          <w:tcPr>
            <w:tcW w:w="3046" w:type="dxa"/>
          </w:tcPr>
          <w:p w:rsidR="00E511C7" w:rsidRPr="00E511C7" w:rsidRDefault="00E511C7">
            <w:pPr>
              <w:rPr>
                <w:rFonts w:ascii="SassoonPrimaryType" w:hAnsi="SassoonPrimaryType"/>
                <w:sz w:val="72"/>
              </w:rPr>
            </w:pPr>
            <w:r w:rsidRPr="00E511C7">
              <w:rPr>
                <w:rFonts w:ascii="SassoonPrimaryType" w:hAnsi="SassoonPrimaryType"/>
                <w:sz w:val="72"/>
              </w:rPr>
              <w:t>12/10/20</w:t>
            </w:r>
          </w:p>
        </w:tc>
      </w:tr>
      <w:tr w:rsidR="00E511C7" w:rsidTr="00E511C7">
        <w:trPr>
          <w:trHeight w:val="7445"/>
        </w:trPr>
        <w:tc>
          <w:tcPr>
            <w:tcW w:w="3048" w:type="dxa"/>
          </w:tcPr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</w:rPr>
              <w:t>of</w:t>
            </w:r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</w:rPr>
              <w:t>said</w:t>
            </w:r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</w:rPr>
              <w:t>says</w:t>
            </w:r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</w:rPr>
              <w:t>are</w:t>
            </w:r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</w:rPr>
              <w:t>find</w:t>
            </w:r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</w:rPr>
              <w:t>kind</w:t>
            </w:r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</w:rPr>
              <w:t>mind</w:t>
            </w:r>
            <w:bookmarkStart w:id="0" w:name="_GoBack"/>
            <w:bookmarkEnd w:id="0"/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</w:rPr>
              <w:t>behind</w:t>
            </w:r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</w:rPr>
              <w:t>child</w:t>
            </w:r>
          </w:p>
          <w:p w:rsidR="00E511C7" w:rsidRPr="00E511C7" w:rsidRDefault="00E511C7" w:rsidP="00E511C7">
            <w:pPr>
              <w:rPr>
                <w:sz w:val="56"/>
                <w:szCs w:val="40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</w:rPr>
              <w:t>wild</w:t>
            </w:r>
          </w:p>
        </w:tc>
        <w:tc>
          <w:tcPr>
            <w:tcW w:w="3048" w:type="dxa"/>
          </w:tcPr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</w:rPr>
              <w:t>no</w:t>
            </w:r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</w:rPr>
              <w:t>go</w:t>
            </w:r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</w:rPr>
              <w:t>so</w:t>
            </w:r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</w:rPr>
              <w:t>most</w:t>
            </w:r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</w:rPr>
              <w:t>only</w:t>
            </w:r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</w:rPr>
              <w:t>both</w:t>
            </w:r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</w:rPr>
              <w:t>cold</w:t>
            </w:r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</w:rPr>
              <w:t>old</w:t>
            </w:r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</w:rPr>
              <w:t>gold</w:t>
            </w:r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</w:rPr>
              <w:t>hold</w:t>
            </w:r>
          </w:p>
          <w:p w:rsidR="00E511C7" w:rsidRPr="00E511C7" w:rsidRDefault="00E511C7" w:rsidP="00E511C7">
            <w:pPr>
              <w:rPr>
                <w:sz w:val="56"/>
                <w:szCs w:val="40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</w:rPr>
              <w:t>told</w:t>
            </w:r>
          </w:p>
        </w:tc>
        <w:tc>
          <w:tcPr>
            <w:tcW w:w="3046" w:type="dxa"/>
          </w:tcPr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</w:rPr>
              <w:t>be</w:t>
            </w:r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</w:rPr>
              <w:t>he</w:t>
            </w:r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</w:rPr>
              <w:t>me</w:t>
            </w:r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</w:rPr>
              <w:t>she</w:t>
            </w:r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</w:rPr>
              <w:t>we</w:t>
            </w:r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</w:rPr>
              <w:t>every</w:t>
            </w:r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</w:rPr>
              <w:t>great</w:t>
            </w:r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</w:rPr>
              <w:t>break</w:t>
            </w:r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</w:rPr>
              <w:t>steak</w:t>
            </w:r>
          </w:p>
          <w:p w:rsidR="00E511C7" w:rsidRPr="00E511C7" w:rsidRDefault="00E511C7" w:rsidP="00E511C7">
            <w:pPr>
              <w:rPr>
                <w:sz w:val="56"/>
                <w:szCs w:val="40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</w:rPr>
              <w:t>pretty</w:t>
            </w:r>
          </w:p>
        </w:tc>
        <w:tc>
          <w:tcPr>
            <w:tcW w:w="3046" w:type="dxa"/>
          </w:tcPr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  <w:lang w:eastAsia="en-GB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  <w:lang w:eastAsia="en-GB"/>
              </w:rPr>
              <w:t>you</w:t>
            </w:r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  <w:lang w:eastAsia="en-GB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  <w:lang w:eastAsia="en-GB"/>
              </w:rPr>
              <w:t>your</w:t>
            </w:r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  <w:lang w:eastAsia="en-GB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  <w:lang w:eastAsia="en-GB"/>
              </w:rPr>
              <w:t>one</w:t>
            </w:r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  <w:lang w:eastAsia="en-GB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  <w:lang w:eastAsia="en-GB"/>
              </w:rPr>
              <w:t>once</w:t>
            </w:r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  <w:lang w:eastAsia="en-GB"/>
              </w:rPr>
            </w:pPr>
            <w:proofErr w:type="gramStart"/>
            <w:r w:rsidRPr="00E511C7">
              <w:rPr>
                <w:rFonts w:ascii="SassoonPrimaryType" w:hAnsi="SassoonPrimaryType"/>
                <w:sz w:val="56"/>
                <w:szCs w:val="40"/>
                <w:lang w:eastAsia="en-GB"/>
              </w:rPr>
              <w:t>our</w:t>
            </w:r>
            <w:proofErr w:type="gramEnd"/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  <w:lang w:eastAsia="en-GB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  <w:lang w:eastAsia="en-GB"/>
              </w:rPr>
              <w:t>hour</w:t>
            </w:r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  <w:lang w:eastAsia="en-GB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  <w:lang w:eastAsia="en-GB"/>
              </w:rPr>
              <w:t>any</w:t>
            </w:r>
          </w:p>
          <w:p w:rsidR="00E511C7" w:rsidRPr="00E511C7" w:rsidRDefault="00E511C7" w:rsidP="00E511C7">
            <w:pPr>
              <w:pStyle w:val="NoSpacing"/>
              <w:rPr>
                <w:rFonts w:ascii="SassoonPrimaryType" w:hAnsi="SassoonPrimaryType"/>
                <w:sz w:val="56"/>
                <w:szCs w:val="40"/>
                <w:lang w:eastAsia="en-GB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  <w:lang w:eastAsia="en-GB"/>
              </w:rPr>
              <w:t>many</w:t>
            </w:r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  <w:lang w:eastAsia="en-GB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  <w:lang w:eastAsia="en-GB"/>
              </w:rPr>
              <w:t>money</w:t>
            </w:r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  <w:lang w:eastAsia="en-GB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  <w:lang w:eastAsia="en-GB"/>
              </w:rPr>
              <w:t>busy</w:t>
            </w:r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  <w:lang w:eastAsia="en-GB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  <w:lang w:eastAsia="en-GB"/>
              </w:rPr>
              <w:t>children</w:t>
            </w:r>
          </w:p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</w:rPr>
            </w:pPr>
          </w:p>
        </w:tc>
        <w:tc>
          <w:tcPr>
            <w:tcW w:w="3046" w:type="dxa"/>
          </w:tcPr>
          <w:p w:rsidR="00E511C7" w:rsidRPr="00E511C7" w:rsidRDefault="00E511C7" w:rsidP="00E511C7">
            <w:pPr>
              <w:rPr>
                <w:rFonts w:ascii="SassoonPrimaryType" w:hAnsi="SassoonPrimaryType"/>
                <w:sz w:val="56"/>
                <w:szCs w:val="40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</w:rPr>
              <w:t>come</w:t>
            </w:r>
            <w:r w:rsidRPr="00E511C7">
              <w:rPr>
                <w:rFonts w:ascii="SassoonPrimaryType" w:hAnsi="SassoonPrimaryType"/>
                <w:sz w:val="56"/>
                <w:szCs w:val="40"/>
              </w:rPr>
              <w:br/>
              <w:t>some</w:t>
            </w:r>
            <w:r w:rsidRPr="00E511C7">
              <w:rPr>
                <w:rFonts w:ascii="SassoonPrimaryType" w:hAnsi="SassoonPrimaryType"/>
                <w:sz w:val="56"/>
                <w:szCs w:val="40"/>
              </w:rPr>
              <w:br/>
              <w:t>put</w:t>
            </w:r>
            <w:r w:rsidRPr="00E511C7">
              <w:rPr>
                <w:rFonts w:ascii="SassoonPrimaryType" w:hAnsi="SassoonPrimaryType"/>
                <w:sz w:val="56"/>
                <w:szCs w:val="40"/>
              </w:rPr>
              <w:br/>
              <w:t>push</w:t>
            </w:r>
            <w:r w:rsidRPr="00E511C7">
              <w:rPr>
                <w:rFonts w:ascii="SassoonPrimaryType" w:hAnsi="SassoonPrimaryType"/>
                <w:sz w:val="56"/>
                <w:szCs w:val="40"/>
              </w:rPr>
              <w:br/>
              <w:t>pull</w:t>
            </w:r>
            <w:r w:rsidRPr="00E511C7">
              <w:rPr>
                <w:rFonts w:ascii="SassoonPrimaryType" w:hAnsi="SassoonPrimaryType"/>
                <w:sz w:val="56"/>
                <w:szCs w:val="40"/>
              </w:rPr>
              <w:br/>
              <w:t>full</w:t>
            </w:r>
          </w:p>
          <w:p w:rsidR="00E511C7" w:rsidRPr="00E511C7" w:rsidRDefault="00E511C7" w:rsidP="00E511C7">
            <w:pPr>
              <w:rPr>
                <w:sz w:val="56"/>
                <w:szCs w:val="40"/>
              </w:rPr>
            </w:pPr>
            <w:r w:rsidRPr="00E511C7">
              <w:rPr>
                <w:rFonts w:ascii="SassoonPrimaryType" w:hAnsi="SassoonPrimaryType"/>
                <w:sz w:val="56"/>
                <w:szCs w:val="40"/>
              </w:rPr>
              <w:t>could</w:t>
            </w:r>
            <w:r w:rsidRPr="00E511C7">
              <w:rPr>
                <w:rFonts w:ascii="SassoonPrimaryType" w:hAnsi="SassoonPrimaryType"/>
                <w:sz w:val="56"/>
                <w:szCs w:val="40"/>
              </w:rPr>
              <w:br/>
              <w:t>should</w:t>
            </w:r>
            <w:r w:rsidRPr="00E511C7">
              <w:rPr>
                <w:rFonts w:ascii="SassoonPrimaryType" w:hAnsi="SassoonPrimaryType"/>
                <w:sz w:val="56"/>
                <w:szCs w:val="40"/>
              </w:rPr>
              <w:br/>
              <w:t>would</w:t>
            </w:r>
            <w:r w:rsidRPr="00E511C7">
              <w:rPr>
                <w:rFonts w:ascii="SassoonPrimaryType" w:hAnsi="SassoonPrimaryType"/>
                <w:sz w:val="56"/>
                <w:szCs w:val="40"/>
              </w:rPr>
              <w:br/>
              <w:t>who</w:t>
            </w:r>
            <w:r w:rsidRPr="00E511C7">
              <w:rPr>
                <w:rFonts w:ascii="SassoonPrimaryType" w:hAnsi="SassoonPrimaryType"/>
                <w:sz w:val="56"/>
                <w:szCs w:val="40"/>
              </w:rPr>
              <w:br/>
              <w:t>whole</w:t>
            </w:r>
          </w:p>
        </w:tc>
      </w:tr>
    </w:tbl>
    <w:p w:rsidR="00FA62B4" w:rsidRDefault="00E511C7"/>
    <w:sectPr w:rsidR="00FA62B4" w:rsidSect="00E511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C7"/>
    <w:rsid w:val="00406D57"/>
    <w:rsid w:val="00C07E02"/>
    <w:rsid w:val="00E5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28A33"/>
  <w15:chartTrackingRefBased/>
  <w15:docId w15:val="{FAAF48D8-E07A-4B38-AB09-51ACC2BD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11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Emily</dc:creator>
  <cp:keywords/>
  <dc:description/>
  <cp:lastModifiedBy>Duncan, Emily</cp:lastModifiedBy>
  <cp:revision>1</cp:revision>
  <dcterms:created xsi:type="dcterms:W3CDTF">2020-09-16T12:12:00Z</dcterms:created>
  <dcterms:modified xsi:type="dcterms:W3CDTF">2020-09-16T12:15:00Z</dcterms:modified>
</cp:coreProperties>
</file>