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E59CB" w14:textId="4750738C" w:rsidR="00D0671A" w:rsidRDefault="004A011C">
      <w:r>
        <w:rPr>
          <w:noProof/>
        </w:rPr>
        <w:drawing>
          <wp:anchor distT="0" distB="0" distL="114300" distR="114300" simplePos="0" relativeHeight="251679744" behindDoc="0" locked="0" layoutInCell="1" allowOverlap="1" wp14:anchorId="5E04243A" wp14:editId="3F1BED40">
            <wp:simplePos x="0" y="0"/>
            <wp:positionH relativeFrom="margin">
              <wp:posOffset>3822065</wp:posOffset>
            </wp:positionH>
            <wp:positionV relativeFrom="paragraph">
              <wp:posOffset>2650622</wp:posOffset>
            </wp:positionV>
            <wp:extent cx="1214651" cy="1214651"/>
            <wp:effectExtent l="0" t="0" r="508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4651" cy="1214651"/>
                    </a:xfrm>
                    <a:prstGeom prst="rect">
                      <a:avLst/>
                    </a:prstGeom>
                    <a:noFill/>
                  </pic:spPr>
                </pic:pic>
              </a:graphicData>
            </a:graphic>
            <wp14:sizeRelH relativeFrom="margin">
              <wp14:pctWidth>0</wp14:pctWidth>
            </wp14:sizeRelH>
            <wp14:sizeRelV relativeFrom="margin">
              <wp14:pctHeight>0</wp14:pctHeight>
            </wp14:sizeRelV>
          </wp:anchor>
        </w:drawing>
      </w:r>
      <w:r w:rsidR="00EE5030">
        <w:rPr>
          <w:noProof/>
        </w:rPr>
        <mc:AlternateContent>
          <mc:Choice Requires="wps">
            <w:drawing>
              <wp:anchor distT="45720" distB="45720" distL="114300" distR="114300" simplePos="0" relativeHeight="251677696" behindDoc="0" locked="0" layoutInCell="1" allowOverlap="1" wp14:anchorId="55A82DFB" wp14:editId="43D583A8">
                <wp:simplePos x="0" y="0"/>
                <wp:positionH relativeFrom="margin">
                  <wp:posOffset>3097530</wp:posOffset>
                </wp:positionH>
                <wp:positionV relativeFrom="paragraph">
                  <wp:posOffset>1703268</wp:posOffset>
                </wp:positionV>
                <wp:extent cx="2638425" cy="2305685"/>
                <wp:effectExtent l="0" t="0" r="28575" b="1841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305685"/>
                        </a:xfrm>
                        <a:prstGeom prst="rect">
                          <a:avLst/>
                        </a:prstGeom>
                        <a:solidFill>
                          <a:schemeClr val="bg1">
                            <a:lumMod val="95000"/>
                          </a:schemeClr>
                        </a:solidFill>
                        <a:ln w="9525">
                          <a:solidFill>
                            <a:schemeClr val="tx1"/>
                          </a:solidFill>
                          <a:miter lim="800000"/>
                          <a:headEnd/>
                          <a:tailEnd/>
                        </a:ln>
                      </wps:spPr>
                      <wps:txbx>
                        <w:txbxContent>
                          <w:p w14:paraId="6F419BC2" w14:textId="59486051" w:rsidR="00421914" w:rsidRPr="00421914" w:rsidRDefault="00421914" w:rsidP="00421914">
                            <w:pPr>
                              <w:jc w:val="center"/>
                              <w:rPr>
                                <w:rFonts w:ascii="Sassoon Infant Std" w:hAnsi="Sassoon Infant Std"/>
                                <w:b/>
                                <w:bCs/>
                                <w:u w:val="single"/>
                              </w:rPr>
                            </w:pPr>
                            <w:r w:rsidRPr="00421914">
                              <w:rPr>
                                <w:rFonts w:ascii="Sassoon Infant Std" w:hAnsi="Sassoon Infant Std"/>
                                <w:b/>
                                <w:bCs/>
                                <w:u w:val="single"/>
                              </w:rPr>
                              <w:t>Year 3</w:t>
                            </w:r>
                            <w:r>
                              <w:rPr>
                                <w:rFonts w:ascii="Sassoon Infant Std" w:hAnsi="Sassoon Infant Std"/>
                                <w:b/>
                                <w:bCs/>
                                <w:u w:val="single"/>
                              </w:rPr>
                              <w:t xml:space="preserve"> – Hedgehogs Class</w:t>
                            </w:r>
                          </w:p>
                          <w:p w14:paraId="4D79E6CC" w14:textId="13D24207" w:rsidR="00421914" w:rsidRPr="00421914" w:rsidRDefault="00421914" w:rsidP="00421914">
                            <w:pPr>
                              <w:jc w:val="center"/>
                              <w:rPr>
                                <w:rFonts w:ascii="Sassoon Infant Std" w:hAnsi="Sassoon Infant Std"/>
                                <w:b/>
                                <w:bCs/>
                                <w:u w:val="single"/>
                              </w:rPr>
                            </w:pPr>
                            <w:r w:rsidRPr="00421914">
                              <w:rPr>
                                <w:rFonts w:ascii="Sassoon Infant Std" w:hAnsi="Sassoon Infant Std"/>
                                <w:b/>
                                <w:bCs/>
                                <w:u w:val="single"/>
                              </w:rPr>
                              <w:t>Term 1 2025</w:t>
                            </w:r>
                            <w:r w:rsidR="008B0078">
                              <w:rPr>
                                <w:rFonts w:ascii="Sassoon Infant Std" w:hAnsi="Sassoon Infant Std"/>
                                <w:b/>
                                <w:bCs/>
                                <w:u w:val="single"/>
                              </w:rPr>
                              <w:t>/26</w:t>
                            </w:r>
                          </w:p>
                          <w:p w14:paraId="24467637" w14:textId="08ADE9B6" w:rsidR="00421914" w:rsidRPr="00421914" w:rsidRDefault="00421914" w:rsidP="00421914">
                            <w:pPr>
                              <w:jc w:val="center"/>
                              <w:rPr>
                                <w:rFonts w:ascii="Sassoon Infant Std" w:hAnsi="Sassoon Infant Std"/>
                                <w:b/>
                                <w:bCs/>
                                <w:u w:val="single"/>
                              </w:rPr>
                            </w:pPr>
                            <w:r w:rsidRPr="00421914">
                              <w:rPr>
                                <w:rFonts w:ascii="Sassoon Infant Std" w:hAnsi="Sassoon Infant Std"/>
                                <w:b/>
                                <w:bCs/>
                                <w:u w:val="single"/>
                              </w:rPr>
                              <w:t>Our Home, Our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82DFB" id="_x0000_t202" coordsize="21600,21600" o:spt="202" path="m,l,21600r21600,l21600,xe">
                <v:stroke joinstyle="miter"/>
                <v:path gradientshapeok="t" o:connecttype="rect"/>
              </v:shapetype>
              <v:shape id="Text Box 9" o:spid="_x0000_s1026" type="#_x0000_t202" style="position:absolute;margin-left:243.9pt;margin-top:134.1pt;width:207.75pt;height:181.5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" fillcolor="#f2f2f2 [3052]" strokecolor="black [3213]">
                <v:textbox>
                  <w:txbxContent>
                    <w:p w14:paraId="6F419BC2" w14:textId="59486051" w:rsidR="00421914" w:rsidRPr="00421914" w:rsidRDefault="00421914" w:rsidP="00421914">
                      <w:pPr>
                        <w:jc w:val="center"/>
                        <w:rPr>
                          <w:rFonts w:ascii="Sassoon Infant Std" w:hAnsi="Sassoon Infant Std"/>
                          <w:b/>
                          <w:bCs/>
                          <w:u w:val="single"/>
                        </w:rPr>
                      </w:pPr>
                      <w:r w:rsidRPr="00421914">
                        <w:rPr>
                          <w:rFonts w:ascii="Sassoon Infant Std" w:hAnsi="Sassoon Infant Std"/>
                          <w:b/>
                          <w:bCs/>
                          <w:u w:val="single"/>
                        </w:rPr>
                        <w:t>Year 3</w:t>
                      </w:r>
                      <w:r>
                        <w:rPr>
                          <w:rFonts w:ascii="Sassoon Infant Std" w:hAnsi="Sassoon Infant Std"/>
                          <w:b/>
                          <w:bCs/>
                          <w:u w:val="single"/>
                        </w:rPr>
                        <w:t xml:space="preserve"> – Hedgehogs Class</w:t>
                      </w:r>
                    </w:p>
                    <w:p w14:paraId="4D79E6CC" w14:textId="13D24207" w:rsidR="00421914" w:rsidRPr="00421914" w:rsidRDefault="00421914" w:rsidP="00421914">
                      <w:pPr>
                        <w:jc w:val="center"/>
                        <w:rPr>
                          <w:rFonts w:ascii="Sassoon Infant Std" w:hAnsi="Sassoon Infant Std"/>
                          <w:b/>
                          <w:bCs/>
                          <w:u w:val="single"/>
                        </w:rPr>
                      </w:pPr>
                      <w:r w:rsidRPr="00421914">
                        <w:rPr>
                          <w:rFonts w:ascii="Sassoon Infant Std" w:hAnsi="Sassoon Infant Std"/>
                          <w:b/>
                          <w:bCs/>
                          <w:u w:val="single"/>
                        </w:rPr>
                        <w:t>Term 1 2025</w:t>
                      </w:r>
                      <w:r w:rsidR="008B0078">
                        <w:rPr>
                          <w:rFonts w:ascii="Sassoon Infant Std" w:hAnsi="Sassoon Infant Std"/>
                          <w:b/>
                          <w:bCs/>
                          <w:u w:val="single"/>
                        </w:rPr>
                        <w:t>/26</w:t>
                      </w:r>
                    </w:p>
                    <w:p w14:paraId="24467637" w14:textId="08ADE9B6" w:rsidR="00421914" w:rsidRPr="00421914" w:rsidRDefault="00421914" w:rsidP="00421914">
                      <w:pPr>
                        <w:jc w:val="center"/>
                        <w:rPr>
                          <w:rFonts w:ascii="Sassoon Infant Std" w:hAnsi="Sassoon Infant Std"/>
                          <w:b/>
                          <w:bCs/>
                          <w:u w:val="single"/>
                        </w:rPr>
                      </w:pPr>
                      <w:r w:rsidRPr="00421914">
                        <w:rPr>
                          <w:rFonts w:ascii="Sassoon Infant Std" w:hAnsi="Sassoon Infant Std"/>
                          <w:b/>
                          <w:bCs/>
                          <w:u w:val="single"/>
                        </w:rPr>
                        <w:t>Our Home, Our World</w:t>
                      </w:r>
                    </w:p>
                  </w:txbxContent>
                </v:textbox>
                <w10:wrap type="square" anchorx="margin"/>
              </v:shape>
            </w:pict>
          </mc:Fallback>
        </mc:AlternateContent>
      </w:r>
      <w:r w:rsidR="002C254A">
        <w:rPr>
          <w:noProof/>
        </w:rPr>
        <w:drawing>
          <wp:anchor distT="0" distB="0" distL="114300" distR="114300" simplePos="0" relativeHeight="251692032" behindDoc="0" locked="0" layoutInCell="1" allowOverlap="1" wp14:anchorId="295623B1" wp14:editId="71AB0327">
            <wp:simplePos x="0" y="0"/>
            <wp:positionH relativeFrom="column">
              <wp:posOffset>1971981</wp:posOffset>
            </wp:positionH>
            <wp:positionV relativeFrom="paragraph">
              <wp:posOffset>1520041</wp:posOffset>
            </wp:positionV>
            <wp:extent cx="593040" cy="825553"/>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579" cy="831872"/>
                    </a:xfrm>
                    <a:prstGeom prst="rect">
                      <a:avLst/>
                    </a:prstGeom>
                  </pic:spPr>
                </pic:pic>
              </a:graphicData>
            </a:graphic>
            <wp14:sizeRelH relativeFrom="page">
              <wp14:pctWidth>0</wp14:pctWidth>
            </wp14:sizeRelH>
            <wp14:sizeRelV relativeFrom="page">
              <wp14:pctHeight>0</wp14:pctHeight>
            </wp14:sizeRelV>
          </wp:anchor>
        </w:drawing>
      </w:r>
      <w:r w:rsidR="006361CC">
        <w:rPr>
          <w:noProof/>
        </w:rPr>
        <mc:AlternateContent>
          <mc:Choice Requires="wps">
            <w:drawing>
              <wp:anchor distT="45720" distB="45720" distL="114300" distR="114300" simplePos="0" relativeHeight="251667456" behindDoc="0" locked="0" layoutInCell="1" allowOverlap="1" wp14:anchorId="252A8325" wp14:editId="5CA7D0FF">
                <wp:simplePos x="0" y="0"/>
                <wp:positionH relativeFrom="margin">
                  <wp:align>center</wp:align>
                </wp:positionH>
                <wp:positionV relativeFrom="paragraph">
                  <wp:posOffset>1734</wp:posOffset>
                </wp:positionV>
                <wp:extent cx="2638425" cy="1323340"/>
                <wp:effectExtent l="0" t="0" r="28575" b="1016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323833"/>
                        </a:xfrm>
                        <a:prstGeom prst="rect">
                          <a:avLst/>
                        </a:prstGeom>
                        <a:solidFill>
                          <a:srgbClr val="FDCDEC"/>
                        </a:solidFill>
                        <a:ln w="9525">
                          <a:solidFill>
                            <a:srgbClr val="F004C3"/>
                          </a:solidFill>
                          <a:miter lim="800000"/>
                          <a:headEnd/>
                          <a:tailEnd/>
                        </a:ln>
                      </wps:spPr>
                      <wps:txbx>
                        <w:txbxContent>
                          <w:p w14:paraId="542E02BE" w14:textId="7A067CD9" w:rsidR="00421914" w:rsidRPr="00322668" w:rsidRDefault="00421914" w:rsidP="00421914">
                            <w:pPr>
                              <w:jc w:val="center"/>
                              <w:rPr>
                                <w:rFonts w:ascii="Sassoon Infant Std" w:hAnsi="Sassoon Infant Std"/>
                              </w:rPr>
                            </w:pPr>
                            <w:r>
                              <w:rPr>
                                <w:rFonts w:ascii="Sassoon Infant Std" w:hAnsi="Sassoon Infant Std"/>
                              </w:rPr>
                              <w:t>Computing</w:t>
                            </w:r>
                          </w:p>
                          <w:p w14:paraId="042C26B8" w14:textId="7ED78BBD" w:rsidR="00421914" w:rsidRPr="00322668" w:rsidRDefault="00F825A0" w:rsidP="00421914">
                            <w:pPr>
                              <w:jc w:val="center"/>
                              <w:rPr>
                                <w:rFonts w:ascii="Sassoon Infant Std" w:hAnsi="Sassoon Infant Std"/>
                              </w:rPr>
                            </w:pPr>
                            <w:r>
                              <w:rPr>
                                <w:rFonts w:ascii="Sassoon Infant Std" w:hAnsi="Sassoon Infant Std"/>
                              </w:rPr>
                              <w:t>We will be learning how to use the internet safely and find information to answer a range of different questions.</w:t>
                            </w:r>
                            <w:r w:rsidR="00F64A20">
                              <w:rPr>
                                <w:rFonts w:ascii="Sassoon Infant Std" w:hAnsi="Sassoon Infant Std"/>
                              </w:rPr>
                              <w:t xml:space="preserve"> We will learn how to determine which information is the most </w:t>
                            </w:r>
                            <w:r w:rsidR="004E5864">
                              <w:rPr>
                                <w:rFonts w:ascii="Sassoon Infant Std" w:hAnsi="Sassoon Infant Std"/>
                              </w:rPr>
                              <w:t>accurate to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A8325" id="Text Box 4" o:spid="_x0000_s1027" type="#_x0000_t202" style="position:absolute;margin-left:0;margin-top:.15pt;width:207.75pt;height:104.2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" fillcolor="#fdcdec" strokecolor="#f004c3">
                <v:textbox>
                  <w:txbxContent>
                    <w:p w14:paraId="542E02BE" w14:textId="7A067CD9" w:rsidR="00421914" w:rsidRPr="00322668" w:rsidRDefault="00421914" w:rsidP="00421914">
                      <w:pPr>
                        <w:jc w:val="center"/>
                        <w:rPr>
                          <w:rFonts w:ascii="Sassoon Infant Std" w:hAnsi="Sassoon Infant Std"/>
                        </w:rPr>
                      </w:pPr>
                      <w:r>
                        <w:rPr>
                          <w:rFonts w:ascii="Sassoon Infant Std" w:hAnsi="Sassoon Infant Std"/>
                        </w:rPr>
                        <w:t>Computing</w:t>
                      </w:r>
                    </w:p>
                    <w:p w14:paraId="042C26B8" w14:textId="7ED78BBD" w:rsidR="00421914" w:rsidRPr="00322668" w:rsidRDefault="00F825A0" w:rsidP="00421914">
                      <w:pPr>
                        <w:jc w:val="center"/>
                        <w:rPr>
                          <w:rFonts w:ascii="Sassoon Infant Std" w:hAnsi="Sassoon Infant Std"/>
                        </w:rPr>
                      </w:pPr>
                      <w:r>
                        <w:rPr>
                          <w:rFonts w:ascii="Sassoon Infant Std" w:hAnsi="Sassoon Infant Std"/>
                        </w:rPr>
                        <w:t>We will be learning how to use the internet safely and find information to answer a range of different questions.</w:t>
                      </w:r>
                      <w:r w:rsidR="00F64A20">
                        <w:rPr>
                          <w:rFonts w:ascii="Sassoon Infant Std" w:hAnsi="Sassoon Infant Std"/>
                        </w:rPr>
                        <w:t xml:space="preserve"> We will learn how to determine which information is the most </w:t>
                      </w:r>
                      <w:r w:rsidR="004E5864">
                        <w:rPr>
                          <w:rFonts w:ascii="Sassoon Infant Std" w:hAnsi="Sassoon Infant Std"/>
                        </w:rPr>
                        <w:t>accurate to use.</w:t>
                      </w:r>
                    </w:p>
                  </w:txbxContent>
                </v:textbox>
                <w10:wrap type="square" anchorx="margin"/>
              </v:shape>
            </w:pict>
          </mc:Fallback>
        </mc:AlternateContent>
      </w:r>
      <w:r w:rsidR="006361CC">
        <w:rPr>
          <w:noProof/>
        </w:rPr>
        <mc:AlternateContent>
          <mc:Choice Requires="wps">
            <w:drawing>
              <wp:anchor distT="45720" distB="45720" distL="114300" distR="114300" simplePos="0" relativeHeight="251671552" behindDoc="0" locked="0" layoutInCell="1" allowOverlap="1" wp14:anchorId="39A5EF28" wp14:editId="104B3DD5">
                <wp:simplePos x="0" y="0"/>
                <wp:positionH relativeFrom="margin">
                  <wp:align>center</wp:align>
                </wp:positionH>
                <wp:positionV relativeFrom="paragraph">
                  <wp:posOffset>4264025</wp:posOffset>
                </wp:positionV>
                <wp:extent cx="2638425" cy="1433830"/>
                <wp:effectExtent l="0" t="0" r="28575" b="139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33914"/>
                        </a:xfrm>
                        <a:prstGeom prst="rect">
                          <a:avLst/>
                        </a:prstGeom>
                        <a:solidFill>
                          <a:srgbClr val="FF6969"/>
                        </a:solidFill>
                        <a:ln w="9525">
                          <a:solidFill>
                            <a:srgbClr val="FF0000"/>
                          </a:solidFill>
                          <a:miter lim="800000"/>
                          <a:headEnd/>
                          <a:tailEnd/>
                        </a:ln>
                      </wps:spPr>
                      <wps:txbx>
                        <w:txbxContent>
                          <w:p w14:paraId="45FF2283" w14:textId="741AEA9D" w:rsidR="00421914" w:rsidRPr="00322668" w:rsidRDefault="00421914" w:rsidP="00421914">
                            <w:pPr>
                              <w:jc w:val="center"/>
                              <w:rPr>
                                <w:rFonts w:ascii="Sassoon Infant Std" w:hAnsi="Sassoon Infant Std"/>
                              </w:rPr>
                            </w:pPr>
                            <w:r>
                              <w:rPr>
                                <w:rFonts w:ascii="Sassoon Infant Std" w:hAnsi="Sassoon Infant Std"/>
                              </w:rPr>
                              <w:t>Reading</w:t>
                            </w:r>
                          </w:p>
                          <w:p w14:paraId="67DBDE6B" w14:textId="736C6306" w:rsidR="00421914" w:rsidRDefault="00421914" w:rsidP="00421914">
                            <w:pPr>
                              <w:jc w:val="center"/>
                              <w:rPr>
                                <w:rFonts w:ascii="Sassoon Infant Std" w:hAnsi="Sassoon Infant Std"/>
                              </w:rPr>
                            </w:pPr>
                            <w:r>
                              <w:rPr>
                                <w:rFonts w:ascii="Sassoon Infant Std" w:hAnsi="Sassoon Infant Std"/>
                              </w:rPr>
                              <w:t>Children are rewarded every 20 reads with a new rainbow reading book mark.</w:t>
                            </w:r>
                          </w:p>
                          <w:p w14:paraId="201FD66A" w14:textId="7F186541" w:rsidR="006361CC" w:rsidRPr="00322668" w:rsidRDefault="006361CC" w:rsidP="00421914">
                            <w:pPr>
                              <w:jc w:val="center"/>
                              <w:rPr>
                                <w:rFonts w:ascii="Sassoon Infant Std" w:hAnsi="Sassoon Infant Std"/>
                              </w:rPr>
                            </w:pPr>
                            <w:r>
                              <w:rPr>
                                <w:rFonts w:ascii="Sassoon Infant Std" w:hAnsi="Sassoon Infant Std"/>
                              </w:rPr>
                              <w:t>We listen to children read 1:1 or in a group setting during daily Guided Reading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5EF28" id="Text Box 6" o:spid="_x0000_s1028" type="#_x0000_t202" style="position:absolute;margin-left:0;margin-top:335.75pt;width:207.75pt;height:112.9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" fillcolor="#ff6969" strokecolor="red">
                <v:textbox>
                  <w:txbxContent>
                    <w:p w14:paraId="45FF2283" w14:textId="741AEA9D" w:rsidR="00421914" w:rsidRPr="00322668" w:rsidRDefault="00421914" w:rsidP="00421914">
                      <w:pPr>
                        <w:jc w:val="center"/>
                        <w:rPr>
                          <w:rFonts w:ascii="Sassoon Infant Std" w:hAnsi="Sassoon Infant Std"/>
                        </w:rPr>
                      </w:pPr>
                      <w:r>
                        <w:rPr>
                          <w:rFonts w:ascii="Sassoon Infant Std" w:hAnsi="Sassoon Infant Std"/>
                        </w:rPr>
                        <w:t>Reading</w:t>
                      </w:r>
                    </w:p>
                    <w:p w14:paraId="67DBDE6B" w14:textId="736C6306" w:rsidR="00421914" w:rsidRDefault="00421914" w:rsidP="00421914">
                      <w:pPr>
                        <w:jc w:val="center"/>
                        <w:rPr>
                          <w:rFonts w:ascii="Sassoon Infant Std" w:hAnsi="Sassoon Infant Std"/>
                        </w:rPr>
                      </w:pPr>
                      <w:r>
                        <w:rPr>
                          <w:rFonts w:ascii="Sassoon Infant Std" w:hAnsi="Sassoon Infant Std"/>
                        </w:rPr>
                        <w:t>Children are rewarded every 20 reads with a new rainbow reading book mark.</w:t>
                      </w:r>
                    </w:p>
                    <w:p w14:paraId="201FD66A" w14:textId="7F186541" w:rsidR="006361CC" w:rsidRPr="00322668" w:rsidRDefault="006361CC" w:rsidP="00421914">
                      <w:pPr>
                        <w:jc w:val="center"/>
                        <w:rPr>
                          <w:rFonts w:ascii="Sassoon Infant Std" w:hAnsi="Sassoon Infant Std"/>
                        </w:rPr>
                      </w:pPr>
                      <w:r>
                        <w:rPr>
                          <w:rFonts w:ascii="Sassoon Infant Std" w:hAnsi="Sassoon Infant Std"/>
                        </w:rPr>
                        <w:t>We listen to children read 1:1 or in a group setting during daily Guided Reading sessions.</w:t>
                      </w:r>
                    </w:p>
                  </w:txbxContent>
                </v:textbox>
                <w10:wrap type="square" anchorx="margin"/>
              </v:shape>
            </w:pict>
          </mc:Fallback>
        </mc:AlternateContent>
      </w:r>
      <w:r w:rsidR="006361CC">
        <w:rPr>
          <w:noProof/>
        </w:rPr>
        <mc:AlternateContent>
          <mc:Choice Requires="wps">
            <w:drawing>
              <wp:anchor distT="45720" distB="45720" distL="114300" distR="114300" simplePos="0" relativeHeight="251665408" behindDoc="0" locked="0" layoutInCell="1" allowOverlap="1" wp14:anchorId="14DAA72D" wp14:editId="3D14027B">
                <wp:simplePos x="0" y="0"/>
                <wp:positionH relativeFrom="margin">
                  <wp:align>right</wp:align>
                </wp:positionH>
                <wp:positionV relativeFrom="paragraph">
                  <wp:posOffset>2927350</wp:posOffset>
                </wp:positionV>
                <wp:extent cx="2638425" cy="962025"/>
                <wp:effectExtent l="0" t="0" r="28575"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962025"/>
                        </a:xfrm>
                        <a:prstGeom prst="rect">
                          <a:avLst/>
                        </a:prstGeom>
                        <a:solidFill>
                          <a:schemeClr val="accent6">
                            <a:lumMod val="20000"/>
                            <a:lumOff val="80000"/>
                          </a:schemeClr>
                        </a:solidFill>
                        <a:ln w="9525">
                          <a:solidFill>
                            <a:schemeClr val="accent6"/>
                          </a:solidFill>
                          <a:miter lim="800000"/>
                          <a:headEnd/>
                          <a:tailEnd/>
                        </a:ln>
                      </wps:spPr>
                      <wps:txbx>
                        <w:txbxContent>
                          <w:p w14:paraId="5C0708D9" w14:textId="0004F8C9" w:rsidR="00322668" w:rsidRPr="00322668" w:rsidRDefault="00322668" w:rsidP="00322668">
                            <w:pPr>
                              <w:jc w:val="center"/>
                              <w:rPr>
                                <w:rFonts w:ascii="Sassoon Infant Std" w:hAnsi="Sassoon Infant Std"/>
                              </w:rPr>
                            </w:pPr>
                            <w:r>
                              <w:rPr>
                                <w:rFonts w:ascii="Sassoon Infant Std" w:hAnsi="Sassoon Infant Std"/>
                              </w:rPr>
                              <w:t>Science</w:t>
                            </w:r>
                          </w:p>
                          <w:p w14:paraId="14EB6219" w14:textId="56BC8BF8" w:rsidR="00322668" w:rsidRPr="00322668" w:rsidRDefault="00322668" w:rsidP="00322668">
                            <w:pPr>
                              <w:jc w:val="center"/>
                              <w:rPr>
                                <w:rFonts w:ascii="Sassoon Infant Std" w:hAnsi="Sassoon Infant Std"/>
                              </w:rPr>
                            </w:pPr>
                            <w:r>
                              <w:rPr>
                                <w:rFonts w:ascii="Sassoon Infant Std" w:hAnsi="Sassoon Infant Std"/>
                              </w:rPr>
                              <w:t xml:space="preserve">Our topic this term is ‘Light’. We will be learning about light sources and how shadows are formed.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AA72D" id="Text Box 3" o:spid="_x0000_s1029" type="#_x0000_t202" style="position:absolute;margin-left:156.55pt;margin-top:230.5pt;width:207.75pt;height:75.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" fillcolor="#e2efd9 [665]" strokecolor="#70ad47 [3209]">
                <v:textbox>
                  <w:txbxContent>
                    <w:p w14:paraId="5C0708D9" w14:textId="0004F8C9" w:rsidR="00322668" w:rsidRPr="00322668" w:rsidRDefault="00322668" w:rsidP="00322668">
                      <w:pPr>
                        <w:jc w:val="center"/>
                        <w:rPr>
                          <w:rFonts w:ascii="Sassoon Infant Std" w:hAnsi="Sassoon Infant Std"/>
                        </w:rPr>
                      </w:pPr>
                      <w:r>
                        <w:rPr>
                          <w:rFonts w:ascii="Sassoon Infant Std" w:hAnsi="Sassoon Infant Std"/>
                        </w:rPr>
                        <w:t>Science</w:t>
                      </w:r>
                    </w:p>
                    <w:p w14:paraId="14EB6219" w14:textId="56BC8BF8" w:rsidR="00322668" w:rsidRPr="00322668" w:rsidRDefault="00322668" w:rsidP="00322668">
                      <w:pPr>
                        <w:jc w:val="center"/>
                        <w:rPr>
                          <w:rFonts w:ascii="Sassoon Infant Std" w:hAnsi="Sassoon Infant Std"/>
                        </w:rPr>
                      </w:pPr>
                      <w:r>
                        <w:rPr>
                          <w:rFonts w:ascii="Sassoon Infant Std" w:hAnsi="Sassoon Infant Std"/>
                        </w:rPr>
                        <w:t>Our topic this term is ‘Light’. We will be learning about light sources and how shadows are formed.</w:t>
                      </w:r>
                      <w:r>
                        <w:rPr>
                          <w:rFonts w:ascii="Sassoon Infant Std" w:hAnsi="Sassoon Infant Std"/>
                        </w:rPr>
                        <w:t xml:space="preserve"> </w:t>
                      </w:r>
                    </w:p>
                  </w:txbxContent>
                </v:textbox>
                <w10:wrap type="square" anchorx="margin"/>
              </v:shape>
            </w:pict>
          </mc:Fallback>
        </mc:AlternateContent>
      </w:r>
      <w:r w:rsidR="006361CC">
        <w:rPr>
          <w:noProof/>
        </w:rPr>
        <mc:AlternateContent>
          <mc:Choice Requires="wps">
            <w:drawing>
              <wp:anchor distT="45720" distB="45720" distL="114300" distR="114300" simplePos="0" relativeHeight="251673600" behindDoc="0" locked="0" layoutInCell="1" allowOverlap="1" wp14:anchorId="6E564812" wp14:editId="5A2E7B9F">
                <wp:simplePos x="0" y="0"/>
                <wp:positionH relativeFrom="margin">
                  <wp:align>right</wp:align>
                </wp:positionH>
                <wp:positionV relativeFrom="paragraph">
                  <wp:posOffset>1771650</wp:posOffset>
                </wp:positionV>
                <wp:extent cx="2638425" cy="990600"/>
                <wp:effectExtent l="0" t="0" r="28575"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990600"/>
                        </a:xfrm>
                        <a:prstGeom prst="rect">
                          <a:avLst/>
                        </a:prstGeom>
                        <a:solidFill>
                          <a:srgbClr val="CE84C9"/>
                        </a:solidFill>
                        <a:ln w="9525">
                          <a:solidFill>
                            <a:srgbClr val="7030A0"/>
                          </a:solidFill>
                          <a:miter lim="800000"/>
                          <a:headEnd/>
                          <a:tailEnd/>
                        </a:ln>
                      </wps:spPr>
                      <wps:txbx>
                        <w:txbxContent>
                          <w:p w14:paraId="58C5F2E8" w14:textId="14EE3E41" w:rsidR="00421914" w:rsidRDefault="00421914" w:rsidP="00421914">
                            <w:pPr>
                              <w:jc w:val="center"/>
                              <w:rPr>
                                <w:rFonts w:ascii="Sassoon Infant Std" w:hAnsi="Sassoon Infant Std"/>
                              </w:rPr>
                            </w:pPr>
                            <w:r>
                              <w:rPr>
                                <w:rFonts w:ascii="Sassoon Infant Std" w:hAnsi="Sassoon Infant Std"/>
                              </w:rPr>
                              <w:t>PE</w:t>
                            </w:r>
                          </w:p>
                          <w:p w14:paraId="12D6FD03" w14:textId="1941225E" w:rsidR="006361CC" w:rsidRPr="00322668" w:rsidRDefault="006361CC" w:rsidP="00421914">
                            <w:pPr>
                              <w:jc w:val="center"/>
                              <w:rPr>
                                <w:rFonts w:ascii="Sassoon Infant Std" w:hAnsi="Sassoon Infant Std"/>
                              </w:rPr>
                            </w:pPr>
                            <w:r>
                              <w:rPr>
                                <w:rFonts w:ascii="Sassoon Infant Std" w:hAnsi="Sassoon Infant Std"/>
                              </w:rPr>
                              <w:t>Children will get the opportunity to learn and develop skills in Gymnastics and Fitness this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64812" id="Text Box 7" o:spid="_x0000_s1030" type="#_x0000_t202" style="position:absolute;margin-left:156.55pt;margin-top:139.5pt;width:207.75pt;height:78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" fillcolor="#ce84c9" strokecolor="#7030a0">
                <v:textbox>
                  <w:txbxContent>
                    <w:p w14:paraId="58C5F2E8" w14:textId="14EE3E41" w:rsidR="00421914" w:rsidRDefault="00421914" w:rsidP="00421914">
                      <w:pPr>
                        <w:jc w:val="center"/>
                        <w:rPr>
                          <w:rFonts w:ascii="Sassoon Infant Std" w:hAnsi="Sassoon Infant Std"/>
                        </w:rPr>
                      </w:pPr>
                      <w:r>
                        <w:rPr>
                          <w:rFonts w:ascii="Sassoon Infant Std" w:hAnsi="Sassoon Infant Std"/>
                        </w:rPr>
                        <w:t>PE</w:t>
                      </w:r>
                    </w:p>
                    <w:p w14:paraId="12D6FD03" w14:textId="1941225E" w:rsidR="006361CC" w:rsidRPr="00322668" w:rsidRDefault="006361CC" w:rsidP="00421914">
                      <w:pPr>
                        <w:jc w:val="center"/>
                        <w:rPr>
                          <w:rFonts w:ascii="Sassoon Infant Std" w:hAnsi="Sassoon Infant Std"/>
                        </w:rPr>
                      </w:pPr>
                      <w:r>
                        <w:rPr>
                          <w:rFonts w:ascii="Sassoon Infant Std" w:hAnsi="Sassoon Infant Std"/>
                        </w:rPr>
                        <w:t>Children will get the opportunity to learn and develop skills in Gymnastics and Fitness this term.</w:t>
                      </w:r>
                    </w:p>
                  </w:txbxContent>
                </v:textbox>
                <w10:wrap type="square" anchorx="margin"/>
              </v:shape>
            </w:pict>
          </mc:Fallback>
        </mc:AlternateContent>
      </w:r>
      <w:r w:rsidR="00421914">
        <w:rPr>
          <w:noProof/>
        </w:rPr>
        <mc:AlternateContent>
          <mc:Choice Requires="wps">
            <w:drawing>
              <wp:anchor distT="45720" distB="45720" distL="114300" distR="114300" simplePos="0" relativeHeight="251675648" behindDoc="0" locked="0" layoutInCell="1" allowOverlap="1" wp14:anchorId="49656065" wp14:editId="51018A4A">
                <wp:simplePos x="0" y="0"/>
                <wp:positionH relativeFrom="margin">
                  <wp:align>right</wp:align>
                </wp:positionH>
                <wp:positionV relativeFrom="paragraph">
                  <wp:posOffset>4068691</wp:posOffset>
                </wp:positionV>
                <wp:extent cx="2638425" cy="1623695"/>
                <wp:effectExtent l="0" t="0" r="28575" b="1460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623695"/>
                        </a:xfrm>
                        <a:prstGeom prst="rect">
                          <a:avLst/>
                        </a:prstGeom>
                        <a:solidFill>
                          <a:schemeClr val="accent1">
                            <a:lumMod val="60000"/>
                            <a:lumOff val="40000"/>
                          </a:schemeClr>
                        </a:solidFill>
                        <a:ln w="9525">
                          <a:solidFill>
                            <a:srgbClr val="0070C0"/>
                          </a:solidFill>
                          <a:miter lim="800000"/>
                          <a:headEnd/>
                          <a:tailEnd/>
                        </a:ln>
                      </wps:spPr>
                      <wps:txbx>
                        <w:txbxContent>
                          <w:p w14:paraId="0BC58AAA" w14:textId="543AF682" w:rsidR="00421914" w:rsidRDefault="00421914" w:rsidP="00421914">
                            <w:pPr>
                              <w:jc w:val="center"/>
                              <w:rPr>
                                <w:rFonts w:ascii="Sassoon Infant Std" w:hAnsi="Sassoon Infant Std"/>
                              </w:rPr>
                            </w:pPr>
                            <w:r>
                              <w:rPr>
                                <w:rFonts w:ascii="Sassoon Infant Std" w:hAnsi="Sassoon Infant Std"/>
                              </w:rPr>
                              <w:t>PSHE</w:t>
                            </w:r>
                          </w:p>
                          <w:p w14:paraId="234B649F" w14:textId="77777777" w:rsidR="00421914" w:rsidRDefault="00421914" w:rsidP="00421914">
                            <w:pPr>
                              <w:jc w:val="center"/>
                              <w:rPr>
                                <w:rFonts w:ascii="Sassoon Infant Std" w:hAnsi="Sassoon Infant Std"/>
                              </w:rPr>
                            </w:pPr>
                            <w:r w:rsidRPr="00421914">
                              <w:rPr>
                                <w:rFonts w:ascii="Sassoon Infant Std" w:hAnsi="Sassoon Infant Std"/>
                              </w:rPr>
                              <w:t xml:space="preserve">We will focus on the values of </w:t>
                            </w:r>
                            <w:r>
                              <w:rPr>
                                <w:rFonts w:ascii="Sassoon Infant Std" w:hAnsi="Sassoon Infant Std"/>
                              </w:rPr>
                              <w:t>Friendship and Perseverance</w:t>
                            </w:r>
                            <w:r w:rsidRPr="00421914">
                              <w:rPr>
                                <w:rFonts w:ascii="Sassoon Infant Std" w:hAnsi="Sassoon Infant Std"/>
                              </w:rPr>
                              <w:t>.</w:t>
                            </w:r>
                          </w:p>
                          <w:p w14:paraId="750FB024" w14:textId="4CC5145A" w:rsidR="00421914" w:rsidRPr="00322668" w:rsidRDefault="00421914" w:rsidP="00421914">
                            <w:pPr>
                              <w:jc w:val="center"/>
                              <w:rPr>
                                <w:rFonts w:ascii="Sassoon Infant Std" w:hAnsi="Sassoon Infant Std"/>
                              </w:rPr>
                            </w:pPr>
                            <w:r w:rsidRPr="00421914">
                              <w:rPr>
                                <w:rFonts w:ascii="Sassoon Infant Std" w:hAnsi="Sassoon Infant Std"/>
                              </w:rPr>
                              <w:t xml:space="preserve">Jigsaw – Being Me in My World. We will think about </w:t>
                            </w:r>
                            <w:r>
                              <w:rPr>
                                <w:rFonts w:ascii="Sassoon Infant Std" w:hAnsi="Sassoon Infant Std"/>
                              </w:rPr>
                              <w:t>our</w:t>
                            </w:r>
                            <w:r w:rsidRPr="00421914">
                              <w:rPr>
                                <w:rFonts w:ascii="Sassoon Infant Std" w:hAnsi="Sassoon Infant Std"/>
                              </w:rPr>
                              <w:t xml:space="preserve"> goals for the year and discuss how our own behaviour in class </w:t>
                            </w:r>
                            <w:r>
                              <w:rPr>
                                <w:rFonts w:ascii="Sassoon Infant Std" w:hAnsi="Sassoon Infant Std"/>
                              </w:rPr>
                              <w:t>can affect other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56065" id="Text Box 8" o:spid="_x0000_s1031" type="#_x0000_t202" style="position:absolute;margin-left:156.55pt;margin-top:320.35pt;width:207.75pt;height:127.8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" fillcolor="#8eaadb [1940]" strokecolor="#0070c0">
                <v:textbox>
                  <w:txbxContent>
                    <w:p w14:paraId="0BC58AAA" w14:textId="543AF682" w:rsidR="00421914" w:rsidRDefault="00421914" w:rsidP="00421914">
                      <w:pPr>
                        <w:jc w:val="center"/>
                        <w:rPr>
                          <w:rFonts w:ascii="Sassoon Infant Std" w:hAnsi="Sassoon Infant Std"/>
                        </w:rPr>
                      </w:pPr>
                      <w:r>
                        <w:rPr>
                          <w:rFonts w:ascii="Sassoon Infant Std" w:hAnsi="Sassoon Infant Std"/>
                        </w:rPr>
                        <w:t>P</w:t>
                      </w:r>
                      <w:r>
                        <w:rPr>
                          <w:rFonts w:ascii="Sassoon Infant Std" w:hAnsi="Sassoon Infant Std"/>
                        </w:rPr>
                        <w:t>SHE</w:t>
                      </w:r>
                    </w:p>
                    <w:p w14:paraId="234B649F" w14:textId="77777777" w:rsidR="00421914" w:rsidRDefault="00421914" w:rsidP="00421914">
                      <w:pPr>
                        <w:jc w:val="center"/>
                        <w:rPr>
                          <w:rFonts w:ascii="Sassoon Infant Std" w:hAnsi="Sassoon Infant Std"/>
                        </w:rPr>
                      </w:pPr>
                      <w:r w:rsidRPr="00421914">
                        <w:rPr>
                          <w:rFonts w:ascii="Sassoon Infant Std" w:hAnsi="Sassoon Infant Std"/>
                        </w:rPr>
                        <w:t xml:space="preserve">We will focus on the values of </w:t>
                      </w:r>
                      <w:r>
                        <w:rPr>
                          <w:rFonts w:ascii="Sassoon Infant Std" w:hAnsi="Sassoon Infant Std"/>
                        </w:rPr>
                        <w:t>Friendship and Perseverance</w:t>
                      </w:r>
                      <w:r w:rsidRPr="00421914">
                        <w:rPr>
                          <w:rFonts w:ascii="Sassoon Infant Std" w:hAnsi="Sassoon Infant Std"/>
                        </w:rPr>
                        <w:t>.</w:t>
                      </w:r>
                    </w:p>
                    <w:p w14:paraId="750FB024" w14:textId="4CC5145A" w:rsidR="00421914" w:rsidRPr="00322668" w:rsidRDefault="00421914" w:rsidP="00421914">
                      <w:pPr>
                        <w:jc w:val="center"/>
                        <w:rPr>
                          <w:rFonts w:ascii="Sassoon Infant Std" w:hAnsi="Sassoon Infant Std"/>
                        </w:rPr>
                      </w:pPr>
                      <w:r w:rsidRPr="00421914">
                        <w:rPr>
                          <w:rFonts w:ascii="Sassoon Infant Std" w:hAnsi="Sassoon Infant Std"/>
                        </w:rPr>
                        <w:t xml:space="preserve">Jigsaw – Being Me in My World. We will think about </w:t>
                      </w:r>
                      <w:r>
                        <w:rPr>
                          <w:rFonts w:ascii="Sassoon Infant Std" w:hAnsi="Sassoon Infant Std"/>
                        </w:rPr>
                        <w:t>our</w:t>
                      </w:r>
                      <w:r w:rsidRPr="00421914">
                        <w:rPr>
                          <w:rFonts w:ascii="Sassoon Infant Std" w:hAnsi="Sassoon Infant Std"/>
                        </w:rPr>
                        <w:t xml:space="preserve"> goals for the year and discuss how our own behaviour in class </w:t>
                      </w:r>
                      <w:r>
                        <w:rPr>
                          <w:rFonts w:ascii="Sassoon Infant Std" w:hAnsi="Sassoon Infant Std"/>
                        </w:rPr>
                        <w:t>can affect other people.</w:t>
                      </w:r>
                    </w:p>
                  </w:txbxContent>
                </v:textbox>
                <w10:wrap type="square" anchorx="margin"/>
              </v:shape>
            </w:pict>
          </mc:Fallback>
        </mc:AlternateContent>
      </w:r>
      <w:r w:rsidR="00421914">
        <w:rPr>
          <w:noProof/>
        </w:rPr>
        <mc:AlternateContent>
          <mc:Choice Requires="wps">
            <w:drawing>
              <wp:anchor distT="45720" distB="45720" distL="114300" distR="114300" simplePos="0" relativeHeight="251663360" behindDoc="0" locked="0" layoutInCell="1" allowOverlap="1" wp14:anchorId="1F732D1E" wp14:editId="7C3F5087">
                <wp:simplePos x="0" y="0"/>
                <wp:positionH relativeFrom="margin">
                  <wp:align>left</wp:align>
                </wp:positionH>
                <wp:positionV relativeFrom="paragraph">
                  <wp:posOffset>2646955</wp:posOffset>
                </wp:positionV>
                <wp:extent cx="2638425" cy="955040"/>
                <wp:effectExtent l="0" t="0" r="2857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955040"/>
                        </a:xfrm>
                        <a:prstGeom prst="rect">
                          <a:avLst/>
                        </a:prstGeom>
                        <a:solidFill>
                          <a:schemeClr val="accent5">
                            <a:lumMod val="20000"/>
                            <a:lumOff val="80000"/>
                          </a:schemeClr>
                        </a:solidFill>
                        <a:ln w="9525">
                          <a:solidFill>
                            <a:schemeClr val="accent5"/>
                          </a:solidFill>
                          <a:miter lim="800000"/>
                          <a:headEnd/>
                          <a:tailEnd/>
                        </a:ln>
                      </wps:spPr>
                      <wps:txbx>
                        <w:txbxContent>
                          <w:p w14:paraId="5C6D6E63" w14:textId="727C8AED" w:rsidR="00322668" w:rsidRPr="00322668" w:rsidRDefault="00322668" w:rsidP="00322668">
                            <w:pPr>
                              <w:jc w:val="center"/>
                              <w:rPr>
                                <w:rFonts w:ascii="Sassoon Infant Std" w:hAnsi="Sassoon Infant Std"/>
                              </w:rPr>
                            </w:pPr>
                            <w:r>
                              <w:rPr>
                                <w:rFonts w:ascii="Sassoon Infant Std" w:hAnsi="Sassoon Infant Std"/>
                              </w:rPr>
                              <w:t>Maths</w:t>
                            </w:r>
                          </w:p>
                          <w:p w14:paraId="03186AAD" w14:textId="6D0E0E2F" w:rsidR="00322668" w:rsidRPr="00322668" w:rsidRDefault="00322668" w:rsidP="00322668">
                            <w:pPr>
                              <w:jc w:val="center"/>
                              <w:rPr>
                                <w:rFonts w:ascii="Sassoon Infant Std" w:hAnsi="Sassoon Infant Std"/>
                              </w:rPr>
                            </w:pPr>
                            <w:r>
                              <w:rPr>
                                <w:rFonts w:ascii="Sassoon Infant Std" w:hAnsi="Sassoon Infant Std"/>
                              </w:rPr>
                              <w:t>We will focus on place value</w:t>
                            </w:r>
                            <w:r w:rsidR="0009055D">
                              <w:rPr>
                                <w:rFonts w:ascii="Sassoon Infant Std" w:hAnsi="Sassoon Infant Std"/>
                              </w:rPr>
                              <w:t xml:space="preserve"> and </w:t>
                            </w:r>
                            <w:r>
                              <w:rPr>
                                <w:rFonts w:ascii="Sassoon Infant Std" w:hAnsi="Sassoon Infant Std"/>
                              </w:rPr>
                              <w:t>3-digit numbers. We will be solving problems using a written metho</w:t>
                            </w:r>
                            <w:r w:rsidR="00421914">
                              <w:rPr>
                                <w:rFonts w:ascii="Sassoon Infant Std" w:hAnsi="Sassoon Infant Std"/>
                              </w:rPr>
                              <w:t>d.</w:t>
                            </w:r>
                            <w:r>
                              <w:rPr>
                                <w:rFonts w:ascii="Sassoon Infant Std" w:hAnsi="Sassoon Infant Std"/>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32D1E" id="Text Box 2" o:spid="_x0000_s1032" type="#_x0000_t202" style="position:absolute;margin-left:0;margin-top:208.4pt;width:207.75pt;height:75.2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" fillcolor="#deeaf6 [664]" strokecolor="#5b9bd5 [3208]">
                <v:textbox>
                  <w:txbxContent>
                    <w:p w14:paraId="5C6D6E63" w14:textId="727C8AED" w:rsidR="00322668" w:rsidRPr="00322668" w:rsidRDefault="00322668" w:rsidP="00322668">
                      <w:pPr>
                        <w:jc w:val="center"/>
                        <w:rPr>
                          <w:rFonts w:ascii="Sassoon Infant Std" w:hAnsi="Sassoon Infant Std"/>
                        </w:rPr>
                      </w:pPr>
                      <w:r>
                        <w:rPr>
                          <w:rFonts w:ascii="Sassoon Infant Std" w:hAnsi="Sassoon Infant Std"/>
                        </w:rPr>
                        <w:t>Maths</w:t>
                      </w:r>
                    </w:p>
                    <w:p w14:paraId="03186AAD" w14:textId="6D0E0E2F" w:rsidR="00322668" w:rsidRPr="00322668" w:rsidRDefault="00322668" w:rsidP="00322668">
                      <w:pPr>
                        <w:jc w:val="center"/>
                        <w:rPr>
                          <w:rFonts w:ascii="Sassoon Infant Std" w:hAnsi="Sassoon Infant Std"/>
                        </w:rPr>
                      </w:pPr>
                      <w:r>
                        <w:rPr>
                          <w:rFonts w:ascii="Sassoon Infant Std" w:hAnsi="Sassoon Infant Std"/>
                        </w:rPr>
                        <w:t>We will focus on place value</w:t>
                      </w:r>
                      <w:r w:rsidR="0009055D">
                        <w:rPr>
                          <w:rFonts w:ascii="Sassoon Infant Std" w:hAnsi="Sassoon Infant Std"/>
                        </w:rPr>
                        <w:t xml:space="preserve"> and </w:t>
                      </w:r>
                      <w:r>
                        <w:rPr>
                          <w:rFonts w:ascii="Sassoon Infant Std" w:hAnsi="Sassoon Infant Std"/>
                        </w:rPr>
                        <w:t>3-digit numbers. We will be solving problems using a written metho</w:t>
                      </w:r>
                      <w:r w:rsidR="00421914">
                        <w:rPr>
                          <w:rFonts w:ascii="Sassoon Infant Std" w:hAnsi="Sassoon Infant Std"/>
                        </w:rPr>
                        <w:t>d.</w:t>
                      </w:r>
                      <w:r>
                        <w:rPr>
                          <w:rFonts w:ascii="Sassoon Infant Std" w:hAnsi="Sassoon Infant Std"/>
                        </w:rPr>
                        <w:t xml:space="preserve"> </w:t>
                      </w:r>
                    </w:p>
                  </w:txbxContent>
                </v:textbox>
                <w10:wrap type="square" anchorx="margin"/>
              </v:shape>
            </w:pict>
          </mc:Fallback>
        </mc:AlternateContent>
      </w:r>
      <w:r w:rsidR="00421914">
        <w:rPr>
          <w:noProof/>
        </w:rPr>
        <mc:AlternateContent>
          <mc:Choice Requires="wps">
            <w:drawing>
              <wp:anchor distT="45720" distB="45720" distL="114300" distR="114300" simplePos="0" relativeHeight="251669504" behindDoc="0" locked="0" layoutInCell="1" allowOverlap="1" wp14:anchorId="7587D3A2" wp14:editId="2921BD34">
                <wp:simplePos x="0" y="0"/>
                <wp:positionH relativeFrom="margin">
                  <wp:align>left</wp:align>
                </wp:positionH>
                <wp:positionV relativeFrom="paragraph">
                  <wp:posOffset>3964618</wp:posOffset>
                </wp:positionV>
                <wp:extent cx="2638425" cy="1705610"/>
                <wp:effectExtent l="0" t="0" r="28575" b="2794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705610"/>
                        </a:xfrm>
                        <a:prstGeom prst="rect">
                          <a:avLst/>
                        </a:prstGeom>
                        <a:solidFill>
                          <a:schemeClr val="bg2">
                            <a:lumMod val="75000"/>
                          </a:schemeClr>
                        </a:solidFill>
                        <a:ln w="9525">
                          <a:solidFill>
                            <a:schemeClr val="bg2">
                              <a:lumMod val="50000"/>
                            </a:schemeClr>
                          </a:solidFill>
                          <a:miter lim="800000"/>
                          <a:headEnd/>
                          <a:tailEnd/>
                        </a:ln>
                      </wps:spPr>
                      <wps:txbx>
                        <w:txbxContent>
                          <w:p w14:paraId="36032685" w14:textId="5812F4BC" w:rsidR="00421914" w:rsidRPr="00322668" w:rsidRDefault="00421914" w:rsidP="00421914">
                            <w:pPr>
                              <w:jc w:val="center"/>
                              <w:rPr>
                                <w:rFonts w:ascii="Sassoon Infant Std" w:hAnsi="Sassoon Infant Std"/>
                              </w:rPr>
                            </w:pPr>
                            <w:r>
                              <w:rPr>
                                <w:rFonts w:ascii="Sassoon Infant Std" w:hAnsi="Sassoon Infant Std"/>
                              </w:rPr>
                              <w:t>Geography</w:t>
                            </w:r>
                          </w:p>
                          <w:p w14:paraId="31E981ED" w14:textId="089CF518" w:rsidR="00421914" w:rsidRPr="00322668" w:rsidRDefault="00421914" w:rsidP="00421914">
                            <w:pPr>
                              <w:jc w:val="center"/>
                              <w:rPr>
                                <w:rFonts w:ascii="Sassoon Infant Std" w:hAnsi="Sassoon Infant Std"/>
                              </w:rPr>
                            </w:pPr>
                            <w:r>
                              <w:rPr>
                                <w:rFonts w:ascii="Sassoon Infant Std" w:hAnsi="Sassoon Infant Std"/>
                              </w:rPr>
                              <w:t>We will be looking at settlements and our local area. We will be learning about different types of settlements and how they are different from one another. We will also explore how our local area has changed over time and consider the reasons behind those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7D3A2" id="Text Box 5" o:spid="_x0000_s1033" type="#_x0000_t202" style="position:absolute;margin-left:0;margin-top:312.15pt;width:207.75pt;height:134.3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" fillcolor="#aeaaaa [2414]" strokecolor="#747070 [1614]">
                <v:textbox>
                  <w:txbxContent>
                    <w:p w14:paraId="36032685" w14:textId="5812F4BC" w:rsidR="00421914" w:rsidRPr="00322668" w:rsidRDefault="00421914" w:rsidP="00421914">
                      <w:pPr>
                        <w:jc w:val="center"/>
                        <w:rPr>
                          <w:rFonts w:ascii="Sassoon Infant Std" w:hAnsi="Sassoon Infant Std"/>
                        </w:rPr>
                      </w:pPr>
                      <w:r>
                        <w:rPr>
                          <w:rFonts w:ascii="Sassoon Infant Std" w:hAnsi="Sassoon Infant Std"/>
                        </w:rPr>
                        <w:t>Geography</w:t>
                      </w:r>
                    </w:p>
                    <w:p w14:paraId="31E981ED" w14:textId="089CF518" w:rsidR="00421914" w:rsidRPr="00322668" w:rsidRDefault="00421914" w:rsidP="00421914">
                      <w:pPr>
                        <w:jc w:val="center"/>
                        <w:rPr>
                          <w:rFonts w:ascii="Sassoon Infant Std" w:hAnsi="Sassoon Infant Std"/>
                        </w:rPr>
                      </w:pPr>
                      <w:r>
                        <w:rPr>
                          <w:rFonts w:ascii="Sassoon Infant Std" w:hAnsi="Sassoon Infant Std"/>
                        </w:rPr>
                        <w:t>We will be looking at settlements and our local area. We will be learning about different types of settlements and how they are different from one another</w:t>
                      </w:r>
                      <w:r>
                        <w:rPr>
                          <w:rFonts w:ascii="Sassoon Infant Std" w:hAnsi="Sassoon Infant Std"/>
                        </w:rPr>
                        <w:t xml:space="preserve">. </w:t>
                      </w:r>
                      <w:r>
                        <w:rPr>
                          <w:rFonts w:ascii="Sassoon Infant Std" w:hAnsi="Sassoon Infant Std"/>
                        </w:rPr>
                        <w:t>We will also explore how our local area has changed over time and consider the reasons behind those changes.</w:t>
                      </w:r>
                    </w:p>
                  </w:txbxContent>
                </v:textbox>
                <w10:wrap type="square" anchorx="margin"/>
              </v:shape>
            </w:pict>
          </mc:Fallback>
        </mc:AlternateContent>
      </w:r>
      <w:r w:rsidR="00421914">
        <w:rPr>
          <w:noProof/>
        </w:rPr>
        <mc:AlternateContent>
          <mc:Choice Requires="wps">
            <w:drawing>
              <wp:anchor distT="45720" distB="45720" distL="114300" distR="114300" simplePos="0" relativeHeight="251661312" behindDoc="0" locked="0" layoutInCell="1" allowOverlap="1" wp14:anchorId="3A0897DD" wp14:editId="0750FDA1">
                <wp:simplePos x="0" y="0"/>
                <wp:positionH relativeFrom="margin">
                  <wp:align>right</wp:align>
                </wp:positionH>
                <wp:positionV relativeFrom="paragraph">
                  <wp:posOffset>370</wp:posOffset>
                </wp:positionV>
                <wp:extent cx="2638425" cy="15716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571625"/>
                        </a:xfrm>
                        <a:prstGeom prst="rect">
                          <a:avLst/>
                        </a:prstGeom>
                        <a:solidFill>
                          <a:schemeClr val="accent2">
                            <a:lumMod val="40000"/>
                            <a:lumOff val="60000"/>
                          </a:schemeClr>
                        </a:solidFill>
                        <a:ln w="9525">
                          <a:solidFill>
                            <a:schemeClr val="accent2"/>
                          </a:solidFill>
                          <a:miter lim="800000"/>
                          <a:headEnd/>
                          <a:tailEnd/>
                        </a:ln>
                      </wps:spPr>
                      <wps:txbx>
                        <w:txbxContent>
                          <w:p w14:paraId="2B8A5349" w14:textId="0967404D" w:rsidR="00322668" w:rsidRPr="00322668" w:rsidRDefault="00322668" w:rsidP="00322668">
                            <w:pPr>
                              <w:jc w:val="center"/>
                              <w:rPr>
                                <w:rFonts w:ascii="Sassoon Infant Std" w:hAnsi="Sassoon Infant Std"/>
                              </w:rPr>
                            </w:pPr>
                            <w:r>
                              <w:rPr>
                                <w:rFonts w:ascii="Sassoon Infant Std" w:hAnsi="Sassoon Infant Std"/>
                              </w:rPr>
                              <w:t>Art</w:t>
                            </w:r>
                          </w:p>
                          <w:p w14:paraId="6BBEDA76" w14:textId="056A680F" w:rsidR="00322668" w:rsidRDefault="00322668" w:rsidP="00322668">
                            <w:pPr>
                              <w:jc w:val="center"/>
                              <w:rPr>
                                <w:rFonts w:ascii="Sassoon Infant Std" w:hAnsi="Sassoon Infant Std"/>
                              </w:rPr>
                            </w:pPr>
                            <w:r>
                              <w:rPr>
                                <w:rFonts w:ascii="Sassoon Infant Std" w:hAnsi="Sassoon Infant Std"/>
                              </w:rPr>
                              <w:t>Telling Stories Through Drawings</w:t>
                            </w:r>
                          </w:p>
                          <w:p w14:paraId="5E26C962" w14:textId="36F8A10C" w:rsidR="00322668" w:rsidRPr="00322668" w:rsidRDefault="00322668" w:rsidP="00322668">
                            <w:pPr>
                              <w:jc w:val="center"/>
                              <w:rPr>
                                <w:rFonts w:ascii="Sassoon Infant Std" w:hAnsi="Sassoon Infant Std"/>
                              </w:rPr>
                            </w:pPr>
                            <w:r>
                              <w:rPr>
                                <w:rFonts w:ascii="Sassoon Infant Std" w:hAnsi="Sassoon Infant Std"/>
                              </w:rPr>
                              <w:t>We will start off by taking inspiration from film and literature with observational drawings. We will then create our own art, reinterpreting and reinventing by making work in another medium.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897DD" id="_x0000_s1034" type="#_x0000_t202" style="position:absolute;margin-left:156.55pt;margin-top:.05pt;width:207.75pt;height:123.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" fillcolor="#f7caac [1301]" strokecolor="#ed7d31 [3205]">
                <v:textbox>
                  <w:txbxContent>
                    <w:p w14:paraId="2B8A5349" w14:textId="0967404D" w:rsidR="00322668" w:rsidRPr="00322668" w:rsidRDefault="00322668" w:rsidP="00322668">
                      <w:pPr>
                        <w:jc w:val="center"/>
                        <w:rPr>
                          <w:rFonts w:ascii="Sassoon Infant Std" w:hAnsi="Sassoon Infant Std"/>
                        </w:rPr>
                      </w:pPr>
                      <w:r>
                        <w:rPr>
                          <w:rFonts w:ascii="Sassoon Infant Std" w:hAnsi="Sassoon Infant Std"/>
                        </w:rPr>
                        <w:t>Art</w:t>
                      </w:r>
                    </w:p>
                    <w:p w14:paraId="6BBEDA76" w14:textId="056A680F" w:rsidR="00322668" w:rsidRDefault="00322668" w:rsidP="00322668">
                      <w:pPr>
                        <w:jc w:val="center"/>
                        <w:rPr>
                          <w:rFonts w:ascii="Sassoon Infant Std" w:hAnsi="Sassoon Infant Std"/>
                        </w:rPr>
                      </w:pPr>
                      <w:r>
                        <w:rPr>
                          <w:rFonts w:ascii="Sassoon Infant Std" w:hAnsi="Sassoon Infant Std"/>
                        </w:rPr>
                        <w:t>Telling Stories Through Drawings</w:t>
                      </w:r>
                    </w:p>
                    <w:p w14:paraId="5E26C962" w14:textId="36F8A10C" w:rsidR="00322668" w:rsidRPr="00322668" w:rsidRDefault="00322668" w:rsidP="00322668">
                      <w:pPr>
                        <w:jc w:val="center"/>
                        <w:rPr>
                          <w:rFonts w:ascii="Sassoon Infant Std" w:hAnsi="Sassoon Infant Std"/>
                        </w:rPr>
                      </w:pPr>
                      <w:r>
                        <w:rPr>
                          <w:rFonts w:ascii="Sassoon Infant Std" w:hAnsi="Sassoon Infant Std"/>
                        </w:rPr>
                        <w:t>We will start off by taking inspiration from film and literature with observational drawings. We will then create our own art, reinterpreting and reinventing by making work in another medium.</w:t>
                      </w:r>
                    </w:p>
                  </w:txbxContent>
                </v:textbox>
                <w10:wrap type="square" anchorx="margin"/>
              </v:shape>
            </w:pict>
          </mc:Fallback>
        </mc:AlternateContent>
      </w:r>
      <w:r w:rsidR="00322668">
        <w:rPr>
          <w:noProof/>
        </w:rPr>
        <mc:AlternateContent>
          <mc:Choice Requires="wps">
            <w:drawing>
              <wp:anchor distT="45720" distB="45720" distL="114300" distR="114300" simplePos="0" relativeHeight="251659264" behindDoc="0" locked="0" layoutInCell="1" allowOverlap="1" wp14:anchorId="34B38AB7" wp14:editId="65EA0909">
                <wp:simplePos x="0" y="0"/>
                <wp:positionH relativeFrom="margin">
                  <wp:align>left</wp:align>
                </wp:positionH>
                <wp:positionV relativeFrom="paragraph">
                  <wp:posOffset>0</wp:posOffset>
                </wp:positionV>
                <wp:extent cx="2638425" cy="2371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371725"/>
                        </a:xfrm>
                        <a:prstGeom prst="rect">
                          <a:avLst/>
                        </a:prstGeom>
                        <a:solidFill>
                          <a:schemeClr val="accent4">
                            <a:lumMod val="20000"/>
                            <a:lumOff val="80000"/>
                          </a:schemeClr>
                        </a:solidFill>
                        <a:ln w="9525">
                          <a:solidFill>
                            <a:schemeClr val="accent4"/>
                          </a:solidFill>
                          <a:miter lim="800000"/>
                          <a:headEnd/>
                          <a:tailEnd/>
                        </a:ln>
                      </wps:spPr>
                      <wps:txbx>
                        <w:txbxContent>
                          <w:p w14:paraId="3FBE4326" w14:textId="298B38F5" w:rsidR="00322668" w:rsidRPr="00322668" w:rsidRDefault="00322668" w:rsidP="00322668">
                            <w:pPr>
                              <w:jc w:val="center"/>
                              <w:rPr>
                                <w:rFonts w:ascii="Sassoon Infant Std" w:hAnsi="Sassoon Infant Std"/>
                              </w:rPr>
                            </w:pPr>
                            <w:r w:rsidRPr="00322668">
                              <w:rPr>
                                <w:rFonts w:ascii="Sassoon Infant Std" w:hAnsi="Sassoon Infant Std"/>
                              </w:rPr>
                              <w:t>English</w:t>
                            </w:r>
                          </w:p>
                          <w:p w14:paraId="5D14D79C" w14:textId="586C574C" w:rsidR="00322668" w:rsidRPr="00322668" w:rsidRDefault="00322668" w:rsidP="00322668">
                            <w:pPr>
                              <w:jc w:val="center"/>
                              <w:rPr>
                                <w:rFonts w:ascii="Sassoon Infant Std" w:hAnsi="Sassoon Infant Std"/>
                              </w:rPr>
                            </w:pPr>
                            <w:r w:rsidRPr="00322668">
                              <w:rPr>
                                <w:rFonts w:ascii="Sassoon Infant Std" w:hAnsi="Sassoon Infant Std"/>
                              </w:rPr>
                              <w:t>We are reading the text ‘Varjak Paw’ and will be writing a setting description. We will also be writing a recount too.</w:t>
                            </w:r>
                          </w:p>
                          <w:p w14:paraId="4F5DF2E6" w14:textId="330AB460" w:rsidR="00322668" w:rsidRPr="00322668" w:rsidRDefault="00322668" w:rsidP="00322668">
                            <w:pPr>
                              <w:jc w:val="center"/>
                              <w:rPr>
                                <w:rFonts w:ascii="Sassoon Infant Std" w:hAnsi="Sassoon Infant Std"/>
                              </w:rPr>
                            </w:pPr>
                            <w:r w:rsidRPr="00322668">
                              <w:rPr>
                                <w:rFonts w:ascii="Sassoon Infant Std" w:hAnsi="Sassoon Infant Std"/>
                              </w:rPr>
                              <w:t>Writing focus – grammar:</w:t>
                            </w:r>
                          </w:p>
                          <w:p w14:paraId="3CB68524" w14:textId="4A83C728" w:rsidR="00322668" w:rsidRPr="00322668" w:rsidRDefault="00322668" w:rsidP="00322668">
                            <w:pPr>
                              <w:jc w:val="center"/>
                              <w:rPr>
                                <w:rFonts w:ascii="Sassoon Infant Std" w:hAnsi="Sassoon Infant Std"/>
                              </w:rPr>
                            </w:pPr>
                            <w:r w:rsidRPr="00322668">
                              <w:rPr>
                                <w:rFonts w:ascii="Sassoon Infant Std" w:hAnsi="Sassoon Infant Std"/>
                              </w:rPr>
                              <w:t>Expanded noun phrases</w:t>
                            </w:r>
                          </w:p>
                          <w:p w14:paraId="3C7C1B21" w14:textId="125CECFD" w:rsidR="00322668" w:rsidRPr="00322668" w:rsidRDefault="00322668" w:rsidP="00322668">
                            <w:pPr>
                              <w:jc w:val="center"/>
                              <w:rPr>
                                <w:rFonts w:ascii="Sassoon Infant Std" w:hAnsi="Sassoon Infant Std"/>
                              </w:rPr>
                            </w:pPr>
                            <w:r w:rsidRPr="00322668">
                              <w:rPr>
                                <w:rFonts w:ascii="Sassoon Infant Std" w:hAnsi="Sassoon Infant Std"/>
                              </w:rPr>
                              <w:t>Fronted adverbials</w:t>
                            </w:r>
                          </w:p>
                          <w:p w14:paraId="11FC4E73" w14:textId="2CA1DAB4" w:rsidR="00322668" w:rsidRPr="00322668" w:rsidRDefault="00322668" w:rsidP="00322668">
                            <w:pPr>
                              <w:jc w:val="center"/>
                              <w:rPr>
                                <w:rFonts w:ascii="Sassoon Infant Std" w:hAnsi="Sassoon Infant Std"/>
                              </w:rPr>
                            </w:pPr>
                            <w:r w:rsidRPr="00322668">
                              <w:rPr>
                                <w:rFonts w:ascii="Sassoon Infant Std" w:hAnsi="Sassoon Infant Std"/>
                              </w:rPr>
                              <w:t>Using commas</w:t>
                            </w:r>
                          </w:p>
                          <w:p w14:paraId="584FE9E1" w14:textId="640EB8F0" w:rsidR="00322668" w:rsidRPr="00322668" w:rsidRDefault="00322668" w:rsidP="00322668">
                            <w:pPr>
                              <w:jc w:val="center"/>
                              <w:rPr>
                                <w:rFonts w:ascii="Sassoon Infant Std" w:hAnsi="Sassoon Infant Std"/>
                              </w:rPr>
                            </w:pPr>
                            <w:r w:rsidRPr="00322668">
                              <w:rPr>
                                <w:rFonts w:ascii="Sassoon Infant Std" w:hAnsi="Sassoon Infant Std"/>
                              </w:rPr>
                              <w:t>Subordination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38AB7" id="_x0000_s1035" type="#_x0000_t202" style="position:absolute;margin-left:0;margin-top:0;width:207.75pt;height:186.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" fillcolor="#fff2cc [663]" strokecolor="#ffc000 [3207]">
                <v:textbox>
                  <w:txbxContent>
                    <w:p w14:paraId="3FBE4326" w14:textId="298B38F5" w:rsidR="00322668" w:rsidRPr="00322668" w:rsidRDefault="00322668" w:rsidP="00322668">
                      <w:pPr>
                        <w:jc w:val="center"/>
                        <w:rPr>
                          <w:rFonts w:ascii="Sassoon Infant Std" w:hAnsi="Sassoon Infant Std"/>
                        </w:rPr>
                      </w:pPr>
                      <w:r w:rsidRPr="00322668">
                        <w:rPr>
                          <w:rFonts w:ascii="Sassoon Infant Std" w:hAnsi="Sassoon Infant Std"/>
                        </w:rPr>
                        <w:t>English</w:t>
                      </w:r>
                    </w:p>
                    <w:p w14:paraId="5D14D79C" w14:textId="586C574C" w:rsidR="00322668" w:rsidRPr="00322668" w:rsidRDefault="00322668" w:rsidP="00322668">
                      <w:pPr>
                        <w:jc w:val="center"/>
                        <w:rPr>
                          <w:rFonts w:ascii="Sassoon Infant Std" w:hAnsi="Sassoon Infant Std"/>
                        </w:rPr>
                      </w:pPr>
                      <w:r w:rsidRPr="00322668">
                        <w:rPr>
                          <w:rFonts w:ascii="Sassoon Infant Std" w:hAnsi="Sassoon Infant Std"/>
                        </w:rPr>
                        <w:t>We are reading the text ‘Varjak Paw’ and will be writing a setting description. We will also be writing a recount too.</w:t>
                      </w:r>
                    </w:p>
                    <w:p w14:paraId="4F5DF2E6" w14:textId="330AB460" w:rsidR="00322668" w:rsidRPr="00322668" w:rsidRDefault="00322668" w:rsidP="00322668">
                      <w:pPr>
                        <w:jc w:val="center"/>
                        <w:rPr>
                          <w:rFonts w:ascii="Sassoon Infant Std" w:hAnsi="Sassoon Infant Std"/>
                        </w:rPr>
                      </w:pPr>
                      <w:r w:rsidRPr="00322668">
                        <w:rPr>
                          <w:rFonts w:ascii="Sassoon Infant Std" w:hAnsi="Sassoon Infant Std"/>
                        </w:rPr>
                        <w:t>Writing focus – grammar:</w:t>
                      </w:r>
                    </w:p>
                    <w:p w14:paraId="3CB68524" w14:textId="4A83C728" w:rsidR="00322668" w:rsidRPr="00322668" w:rsidRDefault="00322668" w:rsidP="00322668">
                      <w:pPr>
                        <w:jc w:val="center"/>
                        <w:rPr>
                          <w:rFonts w:ascii="Sassoon Infant Std" w:hAnsi="Sassoon Infant Std"/>
                        </w:rPr>
                      </w:pPr>
                      <w:r w:rsidRPr="00322668">
                        <w:rPr>
                          <w:rFonts w:ascii="Sassoon Infant Std" w:hAnsi="Sassoon Infant Std"/>
                        </w:rPr>
                        <w:t>Expanded noun phrases</w:t>
                      </w:r>
                    </w:p>
                    <w:p w14:paraId="3C7C1B21" w14:textId="125CECFD" w:rsidR="00322668" w:rsidRPr="00322668" w:rsidRDefault="00322668" w:rsidP="00322668">
                      <w:pPr>
                        <w:jc w:val="center"/>
                        <w:rPr>
                          <w:rFonts w:ascii="Sassoon Infant Std" w:hAnsi="Sassoon Infant Std"/>
                        </w:rPr>
                      </w:pPr>
                      <w:r w:rsidRPr="00322668">
                        <w:rPr>
                          <w:rFonts w:ascii="Sassoon Infant Std" w:hAnsi="Sassoon Infant Std"/>
                        </w:rPr>
                        <w:t>Fronted adverbials</w:t>
                      </w:r>
                    </w:p>
                    <w:p w14:paraId="11FC4E73" w14:textId="2CA1DAB4" w:rsidR="00322668" w:rsidRPr="00322668" w:rsidRDefault="00322668" w:rsidP="00322668">
                      <w:pPr>
                        <w:jc w:val="center"/>
                        <w:rPr>
                          <w:rFonts w:ascii="Sassoon Infant Std" w:hAnsi="Sassoon Infant Std"/>
                        </w:rPr>
                      </w:pPr>
                      <w:r w:rsidRPr="00322668">
                        <w:rPr>
                          <w:rFonts w:ascii="Sassoon Infant Std" w:hAnsi="Sassoon Infant Std"/>
                        </w:rPr>
                        <w:t>Using commas</w:t>
                      </w:r>
                    </w:p>
                    <w:p w14:paraId="584FE9E1" w14:textId="640EB8F0" w:rsidR="00322668" w:rsidRPr="00322668" w:rsidRDefault="00322668" w:rsidP="00322668">
                      <w:pPr>
                        <w:jc w:val="center"/>
                        <w:rPr>
                          <w:rFonts w:ascii="Sassoon Infant Std" w:hAnsi="Sassoon Infant Std"/>
                        </w:rPr>
                      </w:pPr>
                      <w:r w:rsidRPr="00322668">
                        <w:rPr>
                          <w:rFonts w:ascii="Sassoon Infant Std" w:hAnsi="Sassoon Infant Std"/>
                        </w:rPr>
                        <w:t>Subordination</w:t>
                      </w:r>
                    </w:p>
                  </w:txbxContent>
                </v:textbox>
                <w10:wrap type="square" anchorx="margin"/>
              </v:shape>
            </w:pict>
          </mc:Fallback>
        </mc:AlternateContent>
      </w:r>
    </w:p>
    <w:p w14:paraId="30A36900" w14:textId="77777777" w:rsidR="00BB5852" w:rsidRDefault="00BB5852" w:rsidP="00AA5AAA"/>
    <w:p w14:paraId="55184B5B" w14:textId="5B0F4E9C" w:rsidR="00BB5852" w:rsidRDefault="00BB5852" w:rsidP="00AA5AAA">
      <w:r>
        <w:rPr>
          <w:noProof/>
        </w:rPr>
        <w:lastRenderedPageBreak/>
        <w:drawing>
          <wp:anchor distT="0" distB="0" distL="114300" distR="114300" simplePos="0" relativeHeight="251684864" behindDoc="0" locked="0" layoutInCell="1" allowOverlap="1" wp14:anchorId="25D61DAB" wp14:editId="421FCD5C">
            <wp:simplePos x="0" y="0"/>
            <wp:positionH relativeFrom="margin">
              <wp:align>center</wp:align>
            </wp:positionH>
            <wp:positionV relativeFrom="paragraph">
              <wp:posOffset>-626043</wp:posOffset>
            </wp:positionV>
            <wp:extent cx="9968697" cy="6954253"/>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968697" cy="6954253"/>
                    </a:xfrm>
                    <a:prstGeom prst="rect">
                      <a:avLst/>
                    </a:prstGeom>
                  </pic:spPr>
                </pic:pic>
              </a:graphicData>
            </a:graphic>
            <wp14:sizeRelH relativeFrom="page">
              <wp14:pctWidth>0</wp14:pctWidth>
            </wp14:sizeRelH>
            <wp14:sizeRelV relativeFrom="page">
              <wp14:pctHeight>0</wp14:pctHeight>
            </wp14:sizeRelV>
          </wp:anchor>
        </w:drawing>
      </w:r>
      <w:r>
        <w:br w:type="page"/>
      </w:r>
    </w:p>
    <w:p w14:paraId="6185CC18" w14:textId="177C09C7" w:rsidR="00E1664A" w:rsidRDefault="001A1704">
      <w:r>
        <w:rPr>
          <w:noProof/>
        </w:rPr>
        <w:lastRenderedPageBreak/>
        <w:drawing>
          <wp:anchor distT="0" distB="0" distL="114300" distR="114300" simplePos="0" relativeHeight="251693056" behindDoc="0" locked="0" layoutInCell="1" allowOverlap="1" wp14:anchorId="25044152" wp14:editId="7A1FA1CC">
            <wp:simplePos x="0" y="0"/>
            <wp:positionH relativeFrom="margin">
              <wp:align>center</wp:align>
            </wp:positionH>
            <wp:positionV relativeFrom="paragraph">
              <wp:posOffset>-762635</wp:posOffset>
            </wp:positionV>
            <wp:extent cx="10096500" cy="723492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096500" cy="7234925"/>
                    </a:xfrm>
                    <a:prstGeom prst="rect">
                      <a:avLst/>
                    </a:prstGeom>
                  </pic:spPr>
                </pic:pic>
              </a:graphicData>
            </a:graphic>
            <wp14:sizeRelH relativeFrom="page">
              <wp14:pctWidth>0</wp14:pctWidth>
            </wp14:sizeRelH>
            <wp14:sizeRelV relativeFrom="page">
              <wp14:pctHeight>0</wp14:pctHeight>
            </wp14:sizeRelV>
          </wp:anchor>
        </w:drawing>
      </w:r>
      <w:r w:rsidR="00BB5852">
        <w:br w:type="page"/>
      </w:r>
    </w:p>
    <w:p w14:paraId="654202CA" w14:textId="4A3F41BB" w:rsidR="00E1664A" w:rsidRDefault="006C4B19">
      <w:r>
        <w:rPr>
          <w:noProof/>
        </w:rPr>
        <w:lastRenderedPageBreak/>
        <w:drawing>
          <wp:anchor distT="0" distB="0" distL="114300" distR="114300" simplePos="0" relativeHeight="251688960" behindDoc="0" locked="0" layoutInCell="1" allowOverlap="1" wp14:anchorId="540AEDBE" wp14:editId="0E82C6F3">
            <wp:simplePos x="0" y="0"/>
            <wp:positionH relativeFrom="margin">
              <wp:align>center</wp:align>
            </wp:positionH>
            <wp:positionV relativeFrom="paragraph">
              <wp:posOffset>-602180</wp:posOffset>
            </wp:positionV>
            <wp:extent cx="9914021" cy="6932631"/>
            <wp:effectExtent l="0" t="0" r="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914021" cy="6932631"/>
                    </a:xfrm>
                    <a:prstGeom prst="rect">
                      <a:avLst/>
                    </a:prstGeom>
                  </pic:spPr>
                </pic:pic>
              </a:graphicData>
            </a:graphic>
            <wp14:sizeRelH relativeFrom="page">
              <wp14:pctWidth>0</wp14:pctWidth>
            </wp14:sizeRelH>
            <wp14:sizeRelV relativeFrom="page">
              <wp14:pctHeight>0</wp14:pctHeight>
            </wp14:sizeRelV>
          </wp:anchor>
        </w:drawing>
      </w:r>
      <w:r w:rsidR="00E1664A">
        <w:br w:type="page"/>
      </w:r>
    </w:p>
    <w:p w14:paraId="0A788357" w14:textId="33A7F444" w:rsidR="00E1664A" w:rsidRDefault="00B91512">
      <w:r>
        <w:rPr>
          <w:noProof/>
        </w:rPr>
        <w:lastRenderedPageBreak/>
        <w:drawing>
          <wp:anchor distT="0" distB="0" distL="114300" distR="114300" simplePos="0" relativeHeight="251689984" behindDoc="0" locked="0" layoutInCell="1" allowOverlap="1" wp14:anchorId="1BA6F4B6" wp14:editId="3DE85520">
            <wp:simplePos x="0" y="0"/>
            <wp:positionH relativeFrom="margin">
              <wp:align>center</wp:align>
            </wp:positionH>
            <wp:positionV relativeFrom="paragraph">
              <wp:posOffset>-674303</wp:posOffset>
            </wp:positionV>
            <wp:extent cx="10058400" cy="7063822"/>
            <wp:effectExtent l="0" t="0" r="0"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58400" cy="7063822"/>
                    </a:xfrm>
                    <a:prstGeom prst="rect">
                      <a:avLst/>
                    </a:prstGeom>
                  </pic:spPr>
                </pic:pic>
              </a:graphicData>
            </a:graphic>
            <wp14:sizeRelH relativeFrom="page">
              <wp14:pctWidth>0</wp14:pctWidth>
            </wp14:sizeRelH>
            <wp14:sizeRelV relativeFrom="page">
              <wp14:pctHeight>0</wp14:pctHeight>
            </wp14:sizeRelV>
          </wp:anchor>
        </w:drawing>
      </w:r>
      <w:r w:rsidR="00E1664A">
        <w:br w:type="page"/>
      </w:r>
    </w:p>
    <w:p w14:paraId="1ABE3059" w14:textId="77777777" w:rsidR="00E1664A" w:rsidRDefault="00E1664A"/>
    <w:p w14:paraId="1A9785E3" w14:textId="77777777" w:rsidR="00305410" w:rsidRDefault="00305410"/>
    <w:p w14:paraId="48A59828" w14:textId="73AC5F0A" w:rsidR="00305410" w:rsidRDefault="004E1CCE">
      <w:r>
        <w:rPr>
          <w:noProof/>
        </w:rPr>
        <w:drawing>
          <wp:anchor distT="0" distB="0" distL="114300" distR="114300" simplePos="0" relativeHeight="251686912" behindDoc="0" locked="0" layoutInCell="1" allowOverlap="1" wp14:anchorId="3382B02E" wp14:editId="43661E7A">
            <wp:simplePos x="0" y="0"/>
            <wp:positionH relativeFrom="margin">
              <wp:align>center</wp:align>
            </wp:positionH>
            <wp:positionV relativeFrom="paragraph">
              <wp:posOffset>-721995</wp:posOffset>
            </wp:positionV>
            <wp:extent cx="9865661" cy="7171055"/>
            <wp:effectExtent l="0" t="0" r="254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865661" cy="7171055"/>
                    </a:xfrm>
                    <a:prstGeom prst="rect">
                      <a:avLst/>
                    </a:prstGeom>
                  </pic:spPr>
                </pic:pic>
              </a:graphicData>
            </a:graphic>
            <wp14:sizeRelH relativeFrom="page">
              <wp14:pctWidth>0</wp14:pctWidth>
            </wp14:sizeRelH>
            <wp14:sizeRelV relativeFrom="page">
              <wp14:pctHeight>0</wp14:pctHeight>
            </wp14:sizeRelV>
          </wp:anchor>
        </w:drawing>
      </w:r>
      <w:r w:rsidR="00305410">
        <w:br w:type="page"/>
      </w:r>
    </w:p>
    <w:p w14:paraId="4C9FE5EF" w14:textId="6E40989E" w:rsidR="00305410" w:rsidRDefault="00E1664A">
      <w:r>
        <w:rPr>
          <w:noProof/>
        </w:rPr>
        <w:lastRenderedPageBreak/>
        <w:drawing>
          <wp:anchor distT="0" distB="0" distL="114300" distR="114300" simplePos="0" relativeHeight="251687936" behindDoc="0" locked="0" layoutInCell="1" allowOverlap="1" wp14:anchorId="4F663655" wp14:editId="67A17F81">
            <wp:simplePos x="0" y="0"/>
            <wp:positionH relativeFrom="margin">
              <wp:align>center</wp:align>
            </wp:positionH>
            <wp:positionV relativeFrom="paragraph">
              <wp:posOffset>-674370</wp:posOffset>
            </wp:positionV>
            <wp:extent cx="9928428" cy="7074568"/>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928428" cy="7074568"/>
                    </a:xfrm>
                    <a:prstGeom prst="rect">
                      <a:avLst/>
                    </a:prstGeom>
                  </pic:spPr>
                </pic:pic>
              </a:graphicData>
            </a:graphic>
            <wp14:sizeRelH relativeFrom="page">
              <wp14:pctWidth>0</wp14:pctWidth>
            </wp14:sizeRelH>
            <wp14:sizeRelV relativeFrom="page">
              <wp14:pctHeight>0</wp14:pctHeight>
            </wp14:sizeRelV>
          </wp:anchor>
        </w:drawing>
      </w:r>
    </w:p>
    <w:p w14:paraId="40D36B98" w14:textId="5D9312AE" w:rsidR="00305410" w:rsidRDefault="00305410">
      <w:r>
        <w:br w:type="page"/>
      </w:r>
    </w:p>
    <w:p w14:paraId="733F5BA7" w14:textId="60F7E97B" w:rsidR="00BB5852" w:rsidRDefault="00ED2D6C">
      <w:r>
        <w:rPr>
          <w:noProof/>
        </w:rPr>
        <w:lastRenderedPageBreak/>
        <w:drawing>
          <wp:anchor distT="0" distB="0" distL="114300" distR="114300" simplePos="0" relativeHeight="251680768" behindDoc="0" locked="0" layoutInCell="1" allowOverlap="1" wp14:anchorId="4AB34838" wp14:editId="21C50547">
            <wp:simplePos x="0" y="0"/>
            <wp:positionH relativeFrom="margin">
              <wp:align>center</wp:align>
            </wp:positionH>
            <wp:positionV relativeFrom="paragraph">
              <wp:posOffset>-615315</wp:posOffset>
            </wp:positionV>
            <wp:extent cx="9841831" cy="6905724"/>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841831" cy="6905724"/>
                    </a:xfrm>
                    <a:prstGeom prst="rect">
                      <a:avLst/>
                    </a:prstGeom>
                  </pic:spPr>
                </pic:pic>
              </a:graphicData>
            </a:graphic>
            <wp14:sizeRelH relativeFrom="page">
              <wp14:pctWidth>0</wp14:pctWidth>
            </wp14:sizeRelH>
            <wp14:sizeRelV relativeFrom="page">
              <wp14:pctHeight>0</wp14:pctHeight>
            </wp14:sizeRelV>
          </wp:anchor>
        </w:drawing>
      </w:r>
    </w:p>
    <w:p w14:paraId="3959B938" w14:textId="77777777" w:rsidR="00AA5AAA" w:rsidRPr="00AA5AAA" w:rsidRDefault="00AA5AAA" w:rsidP="00AA5AAA"/>
    <w:p w14:paraId="010BC4DD" w14:textId="456579A1" w:rsidR="00AA5AAA" w:rsidRPr="00AA5AAA" w:rsidRDefault="00AA5AAA" w:rsidP="00AA5AAA"/>
    <w:p w14:paraId="02E31CC1" w14:textId="77777777" w:rsidR="00AA5AAA" w:rsidRPr="00AA5AAA" w:rsidRDefault="00AA5AAA" w:rsidP="00AA5AAA"/>
    <w:p w14:paraId="7A3DF883" w14:textId="0BF92015" w:rsidR="00AA5AAA" w:rsidRPr="00AA5AAA" w:rsidRDefault="00AA5AAA" w:rsidP="00AA5AAA"/>
    <w:p w14:paraId="0D27BB0D" w14:textId="30982787" w:rsidR="00AA5AAA" w:rsidRDefault="00AA5AAA" w:rsidP="00AA5AAA"/>
    <w:p w14:paraId="583121E9" w14:textId="77777777" w:rsidR="00AA5AAA" w:rsidRDefault="00AA5AAA">
      <w:r>
        <w:br w:type="page"/>
      </w:r>
    </w:p>
    <w:p w14:paraId="3EC5E80D" w14:textId="691713D6" w:rsidR="00D244A3" w:rsidRDefault="00D244A3" w:rsidP="00AA5AAA">
      <w:r>
        <w:rPr>
          <w:noProof/>
        </w:rPr>
        <w:lastRenderedPageBreak/>
        <w:drawing>
          <wp:anchor distT="0" distB="0" distL="114300" distR="114300" simplePos="0" relativeHeight="251681792" behindDoc="0" locked="0" layoutInCell="1" allowOverlap="1" wp14:anchorId="5F088097" wp14:editId="6D34292E">
            <wp:simplePos x="0" y="0"/>
            <wp:positionH relativeFrom="margin">
              <wp:align>center</wp:align>
            </wp:positionH>
            <wp:positionV relativeFrom="paragraph">
              <wp:posOffset>-554020</wp:posOffset>
            </wp:positionV>
            <wp:extent cx="9408695" cy="680654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408695" cy="6806545"/>
                    </a:xfrm>
                    <a:prstGeom prst="rect">
                      <a:avLst/>
                    </a:prstGeom>
                  </pic:spPr>
                </pic:pic>
              </a:graphicData>
            </a:graphic>
            <wp14:sizeRelH relativeFrom="page">
              <wp14:pctWidth>0</wp14:pctWidth>
            </wp14:sizeRelH>
            <wp14:sizeRelV relativeFrom="page">
              <wp14:pctHeight>0</wp14:pctHeight>
            </wp14:sizeRelV>
          </wp:anchor>
        </w:drawing>
      </w:r>
    </w:p>
    <w:p w14:paraId="215E5400" w14:textId="1090E2D3" w:rsidR="00D244A3" w:rsidRDefault="00D244A3">
      <w:r>
        <w:br w:type="page"/>
      </w:r>
    </w:p>
    <w:p w14:paraId="791187EA" w14:textId="000E6CB4" w:rsidR="00761065" w:rsidRDefault="00761065" w:rsidP="00AA5AAA">
      <w:r>
        <w:rPr>
          <w:noProof/>
        </w:rPr>
        <w:lastRenderedPageBreak/>
        <w:drawing>
          <wp:anchor distT="0" distB="0" distL="114300" distR="114300" simplePos="0" relativeHeight="251682816" behindDoc="0" locked="0" layoutInCell="1" allowOverlap="1" wp14:anchorId="446CEAAA" wp14:editId="12DFF59A">
            <wp:simplePos x="0" y="0"/>
            <wp:positionH relativeFrom="margin">
              <wp:align>center</wp:align>
            </wp:positionH>
            <wp:positionV relativeFrom="paragraph">
              <wp:posOffset>-529791</wp:posOffset>
            </wp:positionV>
            <wp:extent cx="9891339" cy="6761747"/>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891339" cy="6761747"/>
                    </a:xfrm>
                    <a:prstGeom prst="rect">
                      <a:avLst/>
                    </a:prstGeom>
                  </pic:spPr>
                </pic:pic>
              </a:graphicData>
            </a:graphic>
            <wp14:sizeRelH relativeFrom="page">
              <wp14:pctWidth>0</wp14:pctWidth>
            </wp14:sizeRelH>
            <wp14:sizeRelV relativeFrom="page">
              <wp14:pctHeight>0</wp14:pctHeight>
            </wp14:sizeRelV>
          </wp:anchor>
        </w:drawing>
      </w:r>
    </w:p>
    <w:p w14:paraId="462F67E2" w14:textId="77777777" w:rsidR="00761065" w:rsidRDefault="00761065">
      <w:r>
        <w:br w:type="page"/>
      </w:r>
    </w:p>
    <w:p w14:paraId="0C190216" w14:textId="53A582FE" w:rsidR="00761065" w:rsidRDefault="00850C3A" w:rsidP="00AA5AAA">
      <w:r>
        <w:rPr>
          <w:noProof/>
        </w:rPr>
        <w:lastRenderedPageBreak/>
        <w:drawing>
          <wp:anchor distT="0" distB="0" distL="114300" distR="114300" simplePos="0" relativeHeight="251683840" behindDoc="0" locked="0" layoutInCell="1" allowOverlap="1" wp14:anchorId="37CDD5EA" wp14:editId="557E2360">
            <wp:simplePos x="0" y="0"/>
            <wp:positionH relativeFrom="margin">
              <wp:align>center</wp:align>
            </wp:positionH>
            <wp:positionV relativeFrom="paragraph">
              <wp:posOffset>-602181</wp:posOffset>
            </wp:positionV>
            <wp:extent cx="10058400" cy="6905767"/>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058400" cy="6905767"/>
                    </a:xfrm>
                    <a:prstGeom prst="rect">
                      <a:avLst/>
                    </a:prstGeom>
                  </pic:spPr>
                </pic:pic>
              </a:graphicData>
            </a:graphic>
            <wp14:sizeRelH relativeFrom="page">
              <wp14:pctWidth>0</wp14:pctWidth>
            </wp14:sizeRelH>
            <wp14:sizeRelV relativeFrom="page">
              <wp14:pctHeight>0</wp14:pctHeight>
            </wp14:sizeRelV>
          </wp:anchor>
        </w:drawing>
      </w:r>
    </w:p>
    <w:p w14:paraId="4680CD5E" w14:textId="77777777" w:rsidR="00491E2C" w:rsidRDefault="00761065">
      <w:r>
        <w:br w:type="page"/>
      </w:r>
    </w:p>
    <w:p w14:paraId="7186FEA4" w14:textId="1B1F8AD1" w:rsidR="00761065" w:rsidRDefault="00EC5714">
      <w:r>
        <w:rPr>
          <w:noProof/>
        </w:rPr>
        <w:lastRenderedPageBreak/>
        <w:drawing>
          <wp:anchor distT="0" distB="0" distL="114300" distR="114300" simplePos="0" relativeHeight="251691008" behindDoc="0" locked="0" layoutInCell="1" allowOverlap="1" wp14:anchorId="241D22E8" wp14:editId="2072D3B0">
            <wp:simplePos x="0" y="0"/>
            <wp:positionH relativeFrom="margin">
              <wp:align>center</wp:align>
            </wp:positionH>
            <wp:positionV relativeFrom="paragraph">
              <wp:posOffset>0</wp:posOffset>
            </wp:positionV>
            <wp:extent cx="10259764" cy="5581935"/>
            <wp:effectExtent l="0" t="0" r="825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259764" cy="5581935"/>
                    </a:xfrm>
                    <a:prstGeom prst="rect">
                      <a:avLst/>
                    </a:prstGeom>
                  </pic:spPr>
                </pic:pic>
              </a:graphicData>
            </a:graphic>
            <wp14:sizeRelH relativeFrom="page">
              <wp14:pctWidth>0</wp14:pctWidth>
            </wp14:sizeRelH>
            <wp14:sizeRelV relativeFrom="page">
              <wp14:pctHeight>0</wp14:pctHeight>
            </wp14:sizeRelV>
          </wp:anchor>
        </w:drawing>
      </w:r>
    </w:p>
    <w:p w14:paraId="009089D4" w14:textId="12B21070" w:rsidR="00761065" w:rsidRDefault="00761065" w:rsidP="00AA5AAA"/>
    <w:p w14:paraId="5ACD57E7" w14:textId="27596130" w:rsidR="00AA5AAA" w:rsidRPr="00AA5AAA" w:rsidRDefault="00AA5AAA" w:rsidP="00AA5AAA"/>
    <w:sectPr w:rsidR="00AA5AAA" w:rsidRPr="00AA5AAA" w:rsidSect="0032266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F4D4E" w14:textId="77777777" w:rsidR="00906588" w:rsidRDefault="00906588" w:rsidP="00AA5AAA">
      <w:pPr>
        <w:spacing w:after="0" w:line="240" w:lineRule="auto"/>
      </w:pPr>
      <w:r>
        <w:separator/>
      </w:r>
    </w:p>
  </w:endnote>
  <w:endnote w:type="continuationSeparator" w:id="0">
    <w:p w14:paraId="7A06185D" w14:textId="77777777" w:rsidR="00906588" w:rsidRDefault="00906588" w:rsidP="00AA5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9E642" w14:textId="77777777" w:rsidR="00906588" w:rsidRDefault="00906588" w:rsidP="00AA5AAA">
      <w:pPr>
        <w:spacing w:after="0" w:line="240" w:lineRule="auto"/>
      </w:pPr>
      <w:r>
        <w:separator/>
      </w:r>
    </w:p>
  </w:footnote>
  <w:footnote w:type="continuationSeparator" w:id="0">
    <w:p w14:paraId="26C26F12" w14:textId="77777777" w:rsidR="00906588" w:rsidRDefault="00906588" w:rsidP="00AA5A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668"/>
    <w:rsid w:val="0009055D"/>
    <w:rsid w:val="001A1704"/>
    <w:rsid w:val="002C254A"/>
    <w:rsid w:val="00305410"/>
    <w:rsid w:val="00322668"/>
    <w:rsid w:val="00421914"/>
    <w:rsid w:val="00491E2C"/>
    <w:rsid w:val="004A011C"/>
    <w:rsid w:val="004E1CCE"/>
    <w:rsid w:val="004E5864"/>
    <w:rsid w:val="006361CC"/>
    <w:rsid w:val="006C4B19"/>
    <w:rsid w:val="00761065"/>
    <w:rsid w:val="00850C3A"/>
    <w:rsid w:val="00887A21"/>
    <w:rsid w:val="008B0078"/>
    <w:rsid w:val="00906588"/>
    <w:rsid w:val="00937533"/>
    <w:rsid w:val="00AA5AAA"/>
    <w:rsid w:val="00B44DBE"/>
    <w:rsid w:val="00B91512"/>
    <w:rsid w:val="00BB5852"/>
    <w:rsid w:val="00CE105A"/>
    <w:rsid w:val="00D0671A"/>
    <w:rsid w:val="00D244A3"/>
    <w:rsid w:val="00D43EB4"/>
    <w:rsid w:val="00E1664A"/>
    <w:rsid w:val="00E23844"/>
    <w:rsid w:val="00EC5714"/>
    <w:rsid w:val="00ED2D6C"/>
    <w:rsid w:val="00EE186E"/>
    <w:rsid w:val="00EE5030"/>
    <w:rsid w:val="00F64A20"/>
    <w:rsid w:val="00F82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78BEE"/>
  <w15:chartTrackingRefBased/>
  <w15:docId w15:val="{9EF885AA-5B23-454A-8215-822BFAE22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9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5A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AAA"/>
  </w:style>
  <w:style w:type="paragraph" w:styleId="Footer">
    <w:name w:val="footer"/>
    <w:basedOn w:val="Normal"/>
    <w:link w:val="FooterChar"/>
    <w:uiPriority w:val="99"/>
    <w:unhideWhenUsed/>
    <w:rsid w:val="00AA5A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4" ma:contentTypeDescription="Create a new document." ma:contentTypeScope="" ma:versionID="d722cf68465eee09fae99c70ace4f09a">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a6346b0818b1cb16537516cc2490221c"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1F7B33-8E07-41AE-90AA-710E22D4224F}">
  <ds:schemaRefs>
    <ds:schemaRef ds:uri="http://schemas.microsoft.com/office/2006/metadata/properties"/>
    <ds:schemaRef ds:uri="http://schemas.microsoft.com/office/infopath/2007/PartnerControls"/>
    <ds:schemaRef ds:uri="ea55f3d0-ec7e-44ba-8cdc-b9c9f9266b21"/>
    <ds:schemaRef ds:uri="e1b1f19b-ea4c-4730-adc9-5ad163169e9f"/>
  </ds:schemaRefs>
</ds:datastoreItem>
</file>

<file path=customXml/itemProps2.xml><?xml version="1.0" encoding="utf-8"?>
<ds:datastoreItem xmlns:ds="http://schemas.openxmlformats.org/officeDocument/2006/customXml" ds:itemID="{D38565A7-8CC4-4D7F-801E-6FF35646A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7748E6-6DC5-4CE5-B61E-E615C14349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Devizes School</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North</dc:creator>
  <cp:keywords/>
  <dc:description/>
  <cp:lastModifiedBy>Hollie North</cp:lastModifiedBy>
  <cp:revision>27</cp:revision>
  <dcterms:created xsi:type="dcterms:W3CDTF">2025-09-03T14:20:00Z</dcterms:created>
  <dcterms:modified xsi:type="dcterms:W3CDTF">2025-09-08T19:05:00Z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MediaServiceImageTags">
    <vt:lpwstr/>
  </property>
</Properties>
</file>