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17050725" w:rsidR="00D55E4B" w:rsidRDefault="006F7CF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36EFD4C8" wp14:editId="704FB10E">
            <wp:extent cx="5429250" cy="10782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rden Forest LG Logo_Long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107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7501D" w14:textId="77777777" w:rsidR="00D55E4B" w:rsidRDefault="00D55E4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DAB6C7B" w14:textId="09BC2DA8" w:rsidR="00D55E4B" w:rsidRDefault="00EB3F1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5248CD3C" wp14:editId="13303EE8">
            <wp:simplePos x="0" y="0"/>
            <wp:positionH relativeFrom="margin">
              <wp:align>center</wp:align>
            </wp:positionH>
            <wp:positionV relativeFrom="paragraph">
              <wp:posOffset>12700</wp:posOffset>
            </wp:positionV>
            <wp:extent cx="3809524" cy="952381"/>
            <wp:effectExtent l="0" t="0" r="635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9524" cy="95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EB378F" w14:textId="0B686C73" w:rsidR="00D55E4B" w:rsidRDefault="00D55E4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2A3D3EC" w14:textId="6485ECE7" w:rsidR="00636DBC" w:rsidRDefault="00636DB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D0B940D" w14:textId="77777777" w:rsidR="00636DBC" w:rsidRDefault="00636DB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E27B00A" w14:textId="77777777" w:rsidR="00636DBC" w:rsidRDefault="00636DB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0061E4C" w14:textId="79493D28" w:rsidR="00636DBC" w:rsidRDefault="00636DB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4EAFD9C" w14:textId="77777777" w:rsidR="00636DBC" w:rsidRDefault="00636DB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B94D5A5" w14:textId="77777777" w:rsidR="00D55E4B" w:rsidRDefault="00D55E4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DD8A95" w14:textId="77777777" w:rsidR="00636DBC" w:rsidRPr="006F7CF0" w:rsidRDefault="00131424" w:rsidP="610B9C88">
      <w:pPr>
        <w:jc w:val="center"/>
        <w:rPr>
          <w:rFonts w:ascii="Berlin Sans FB Demi" w:eastAsia="Arial" w:hAnsi="Berlin Sans FB Demi" w:cs="Arial"/>
          <w:color w:val="000000" w:themeColor="text1"/>
          <w:sz w:val="144"/>
          <w:szCs w:val="144"/>
        </w:rPr>
      </w:pPr>
      <w:r w:rsidRPr="006F7CF0">
        <w:rPr>
          <w:rFonts w:ascii="Berlin Sans FB Demi" w:eastAsia="Arial" w:hAnsi="Berlin Sans FB Demi" w:cs="Arial"/>
          <w:color w:val="000000" w:themeColor="text1"/>
          <w:w w:val="110"/>
          <w:sz w:val="144"/>
          <w:szCs w:val="144"/>
        </w:rPr>
        <w:t>Separated Parents Policy</w:t>
      </w:r>
    </w:p>
    <w:p w14:paraId="3DEEC669" w14:textId="77777777" w:rsidR="00636DBC" w:rsidRDefault="00636DBC">
      <w:pPr>
        <w:jc w:val="center"/>
        <w:rPr>
          <w:rFonts w:ascii="Berlin Sans FB Demi" w:hAnsi="Berlin Sans FB Demi"/>
          <w:i/>
          <w:sz w:val="24"/>
          <w:szCs w:val="24"/>
        </w:rPr>
      </w:pPr>
    </w:p>
    <w:p w14:paraId="3656B9AB" w14:textId="77777777" w:rsidR="00636DBC" w:rsidRDefault="00636DBC">
      <w:pPr>
        <w:jc w:val="center"/>
        <w:rPr>
          <w:rFonts w:ascii="Berlin Sans FB Demi" w:hAnsi="Berlin Sans FB Demi"/>
          <w:i/>
          <w:sz w:val="24"/>
          <w:szCs w:val="24"/>
        </w:rPr>
      </w:pPr>
    </w:p>
    <w:p w14:paraId="45FB0818" w14:textId="77777777" w:rsidR="00636DBC" w:rsidRDefault="00636DBC">
      <w:pPr>
        <w:jc w:val="center"/>
        <w:rPr>
          <w:rFonts w:ascii="Berlin Sans FB Demi" w:hAnsi="Berlin Sans FB Demi"/>
          <w:i/>
          <w:sz w:val="24"/>
          <w:szCs w:val="24"/>
        </w:rPr>
      </w:pPr>
    </w:p>
    <w:p w14:paraId="049F31CB" w14:textId="77777777" w:rsidR="00636DBC" w:rsidRDefault="00636DBC">
      <w:pPr>
        <w:jc w:val="center"/>
        <w:rPr>
          <w:rFonts w:ascii="Berlin Sans FB Demi" w:hAnsi="Berlin Sans FB Demi"/>
          <w:i/>
          <w:sz w:val="24"/>
          <w:szCs w:val="24"/>
        </w:rPr>
      </w:pPr>
    </w:p>
    <w:p w14:paraId="4101652C" w14:textId="77777777" w:rsidR="00131424" w:rsidRDefault="00131424">
      <w:pPr>
        <w:jc w:val="center"/>
        <w:rPr>
          <w:rFonts w:ascii="Berlin Sans FB Demi" w:hAnsi="Berlin Sans FB Demi"/>
          <w:i/>
          <w:sz w:val="24"/>
          <w:szCs w:val="24"/>
        </w:rPr>
      </w:pPr>
    </w:p>
    <w:p w14:paraId="4B99056E" w14:textId="77777777" w:rsidR="00636DBC" w:rsidRDefault="00636DBC">
      <w:pPr>
        <w:jc w:val="center"/>
        <w:rPr>
          <w:rFonts w:ascii="Berlin Sans FB Demi" w:hAnsi="Berlin Sans FB Demi"/>
          <w:i/>
          <w:sz w:val="24"/>
          <w:szCs w:val="24"/>
        </w:rPr>
      </w:pPr>
    </w:p>
    <w:p w14:paraId="1299C43A" w14:textId="77777777" w:rsidR="00636DBC" w:rsidRDefault="00636DBC">
      <w:pPr>
        <w:jc w:val="center"/>
        <w:rPr>
          <w:rFonts w:ascii="Berlin Sans FB Demi" w:hAnsi="Berlin Sans FB Demi"/>
          <w:i/>
          <w:sz w:val="24"/>
          <w:szCs w:val="24"/>
        </w:rPr>
      </w:pPr>
    </w:p>
    <w:p w14:paraId="4DDBEF00" w14:textId="77777777" w:rsidR="00131424" w:rsidRDefault="00131424">
      <w:pPr>
        <w:jc w:val="center"/>
        <w:rPr>
          <w:rFonts w:ascii="Berlin Sans FB Demi" w:hAnsi="Berlin Sans FB Demi"/>
          <w:i/>
          <w:sz w:val="24"/>
          <w:szCs w:val="24"/>
        </w:rPr>
      </w:pPr>
    </w:p>
    <w:p w14:paraId="3461D779" w14:textId="77777777" w:rsidR="00131424" w:rsidRDefault="00131424">
      <w:pPr>
        <w:jc w:val="center"/>
        <w:rPr>
          <w:rFonts w:ascii="Berlin Sans FB Demi" w:hAnsi="Berlin Sans FB Demi"/>
          <w:i/>
          <w:sz w:val="24"/>
          <w:szCs w:val="24"/>
        </w:rPr>
      </w:pPr>
    </w:p>
    <w:p w14:paraId="3CF2D8B6" w14:textId="77777777" w:rsidR="00636DBC" w:rsidRDefault="00636DBC">
      <w:pPr>
        <w:jc w:val="center"/>
        <w:rPr>
          <w:rFonts w:ascii="Berlin Sans FB Demi" w:hAnsi="Berlin Sans FB Demi"/>
          <w:i/>
          <w:sz w:val="24"/>
          <w:szCs w:val="24"/>
        </w:rPr>
      </w:pPr>
    </w:p>
    <w:p w14:paraId="0FB78278" w14:textId="77777777" w:rsidR="00636DBC" w:rsidRDefault="00636DBC">
      <w:pPr>
        <w:jc w:val="center"/>
        <w:rPr>
          <w:rFonts w:ascii="Berlin Sans FB Demi" w:hAnsi="Berlin Sans FB Demi"/>
          <w:i/>
          <w:sz w:val="24"/>
          <w:szCs w:val="24"/>
        </w:rPr>
      </w:pPr>
    </w:p>
    <w:p w14:paraId="1FC39945" w14:textId="77777777" w:rsidR="00636DBC" w:rsidRDefault="00636DBC">
      <w:pPr>
        <w:jc w:val="center"/>
        <w:rPr>
          <w:rFonts w:ascii="Berlin Sans FB Demi" w:hAnsi="Berlin Sans FB Demi"/>
          <w:i/>
          <w:sz w:val="24"/>
          <w:szCs w:val="24"/>
        </w:rPr>
      </w:pPr>
    </w:p>
    <w:p w14:paraId="0562CB0E" w14:textId="77777777" w:rsidR="00636DBC" w:rsidRDefault="00636DBC">
      <w:pPr>
        <w:jc w:val="center"/>
        <w:rPr>
          <w:rFonts w:ascii="Berlin Sans FB Demi" w:hAnsi="Berlin Sans FB Demi"/>
          <w:i/>
          <w:sz w:val="24"/>
          <w:szCs w:val="24"/>
        </w:rPr>
      </w:pPr>
    </w:p>
    <w:p w14:paraId="4060F1F0" w14:textId="15AA309E" w:rsidR="00636DBC" w:rsidRPr="00636DBC" w:rsidRDefault="00636DBC" w:rsidP="00636DBC">
      <w:pPr>
        <w:jc w:val="center"/>
        <w:rPr>
          <w:rFonts w:ascii="Berlin Sans FB Demi" w:hAnsi="Berlin Sans FB Demi"/>
          <w:sz w:val="20"/>
          <w:szCs w:val="20"/>
        </w:rPr>
      </w:pPr>
      <w:r>
        <w:rPr>
          <w:rFonts w:ascii="Berlin Sans FB Demi" w:hAnsi="Berlin Sans FB Demi"/>
          <w:sz w:val="20"/>
          <w:szCs w:val="20"/>
        </w:rPr>
        <w:t>Ad</w:t>
      </w:r>
      <w:r w:rsidRPr="002A764B">
        <w:rPr>
          <w:rFonts w:ascii="Berlin Sans FB Demi" w:hAnsi="Berlin Sans FB Demi"/>
          <w:sz w:val="20"/>
          <w:szCs w:val="20"/>
        </w:rPr>
        <w:t xml:space="preserve">opted: </w:t>
      </w:r>
      <w:r w:rsidR="001D0A6D">
        <w:rPr>
          <w:rFonts w:ascii="Berlin Sans FB Demi" w:hAnsi="Berlin Sans FB Demi"/>
          <w:sz w:val="20"/>
          <w:szCs w:val="20"/>
        </w:rPr>
        <w:t>November 202</w:t>
      </w:r>
      <w:r w:rsidR="006F7CF0">
        <w:rPr>
          <w:rFonts w:ascii="Berlin Sans FB Demi" w:hAnsi="Berlin Sans FB Demi"/>
          <w:sz w:val="20"/>
          <w:szCs w:val="20"/>
        </w:rPr>
        <w:t>5</w:t>
      </w:r>
      <w:r w:rsidRPr="002A764B">
        <w:rPr>
          <w:rFonts w:ascii="Berlin Sans FB Demi" w:hAnsi="Berlin Sans FB Demi"/>
          <w:sz w:val="20"/>
          <w:szCs w:val="20"/>
        </w:rPr>
        <w:tab/>
      </w:r>
      <w:r>
        <w:rPr>
          <w:rFonts w:ascii="Berlin Sans FB Demi" w:hAnsi="Berlin Sans FB Demi"/>
          <w:sz w:val="20"/>
          <w:szCs w:val="20"/>
        </w:rPr>
        <w:tab/>
      </w:r>
      <w:r w:rsidR="00131424">
        <w:rPr>
          <w:rFonts w:ascii="Berlin Sans FB Demi" w:hAnsi="Berlin Sans FB Demi"/>
          <w:sz w:val="20"/>
          <w:szCs w:val="20"/>
        </w:rPr>
        <w:tab/>
      </w:r>
      <w:r w:rsidR="006049D9">
        <w:rPr>
          <w:rFonts w:ascii="Berlin Sans FB Demi" w:hAnsi="Berlin Sans FB Demi"/>
          <w:sz w:val="20"/>
          <w:szCs w:val="20"/>
        </w:rPr>
        <w:tab/>
      </w:r>
      <w:r w:rsidR="006049D9">
        <w:rPr>
          <w:rFonts w:ascii="Berlin Sans FB Demi" w:hAnsi="Berlin Sans FB Demi"/>
          <w:sz w:val="20"/>
          <w:szCs w:val="20"/>
        </w:rPr>
        <w:tab/>
      </w:r>
      <w:r w:rsidR="001D0A6D">
        <w:rPr>
          <w:rFonts w:ascii="Berlin Sans FB Demi" w:hAnsi="Berlin Sans FB Demi"/>
          <w:sz w:val="20"/>
          <w:szCs w:val="20"/>
        </w:rPr>
        <w:t>Review: November 202</w:t>
      </w:r>
      <w:r w:rsidR="006F7CF0">
        <w:rPr>
          <w:rFonts w:ascii="Berlin Sans FB Demi" w:hAnsi="Berlin Sans FB Demi"/>
          <w:sz w:val="20"/>
          <w:szCs w:val="20"/>
        </w:rPr>
        <w:t>7</w:t>
      </w:r>
    </w:p>
    <w:p w14:paraId="34CE0A41" w14:textId="77777777" w:rsidR="00636DBC" w:rsidRDefault="00636DBC">
      <w:pPr>
        <w:jc w:val="center"/>
        <w:rPr>
          <w:rFonts w:ascii="Trebuchet MS" w:eastAsia="Trebuchet MS" w:hAnsi="Trebuchet MS" w:cs="Trebuchet MS"/>
          <w:sz w:val="32"/>
          <w:szCs w:val="32"/>
        </w:rPr>
        <w:sectPr w:rsidR="00636DBC">
          <w:headerReference w:type="default" r:id="rId13"/>
          <w:type w:val="continuous"/>
          <w:pgSz w:w="11910" w:h="16840"/>
          <w:pgMar w:top="1580" w:right="1680" w:bottom="280" w:left="1680" w:header="720" w:footer="720" w:gutter="0"/>
          <w:cols w:space="720"/>
        </w:sectPr>
      </w:pPr>
    </w:p>
    <w:p w14:paraId="04B02A20" w14:textId="7C22C177" w:rsidR="00D55E4B" w:rsidRPr="00953693" w:rsidRDefault="006F7CF0" w:rsidP="00CD67BE">
      <w:pPr>
        <w:pStyle w:val="BodyText"/>
        <w:spacing w:before="38" w:line="242" w:lineRule="auto"/>
        <w:ind w:left="100" w:right="99" w:firstLine="0"/>
        <w:jc w:val="both"/>
        <w:rPr>
          <w:rFonts w:cs="Calibri"/>
          <w:sz w:val="24"/>
          <w:szCs w:val="24"/>
        </w:rPr>
      </w:pPr>
      <w:r>
        <w:lastRenderedPageBreak/>
        <w:t>Across all schools</w:t>
      </w:r>
      <w:r w:rsidR="00655EFB">
        <w:t xml:space="preserve"> in the Arden Forest C of E Multi Academy Trust</w:t>
      </w:r>
      <w:r>
        <w:t>,</w:t>
      </w:r>
      <w:r w:rsidR="00953693" w:rsidRPr="00953693">
        <w:rPr>
          <w:sz w:val="24"/>
          <w:szCs w:val="24"/>
        </w:rPr>
        <w:t xml:space="preserve"> we </w:t>
      </w:r>
      <w:proofErr w:type="spellStart"/>
      <w:r w:rsidR="00953693" w:rsidRPr="00953693">
        <w:rPr>
          <w:sz w:val="24"/>
          <w:szCs w:val="24"/>
        </w:rPr>
        <w:t>recognise</w:t>
      </w:r>
      <w:proofErr w:type="spellEnd"/>
      <w:r w:rsidR="00953693" w:rsidRPr="00953693">
        <w:rPr>
          <w:sz w:val="24"/>
          <w:szCs w:val="24"/>
        </w:rPr>
        <w:t xml:space="preserve"> that while some parents may be divorced or separated,</w:t>
      </w:r>
      <w:r w:rsidR="00953693" w:rsidRPr="00953693">
        <w:rPr>
          <w:spacing w:val="-30"/>
          <w:sz w:val="24"/>
          <w:szCs w:val="24"/>
        </w:rPr>
        <w:t xml:space="preserve"> </w:t>
      </w:r>
      <w:r w:rsidR="00953693" w:rsidRPr="00953693">
        <w:rPr>
          <w:sz w:val="24"/>
          <w:szCs w:val="24"/>
        </w:rPr>
        <w:t xml:space="preserve">both </w:t>
      </w:r>
      <w:r w:rsidR="00953693" w:rsidRPr="00953693">
        <w:rPr>
          <w:rFonts w:cs="Calibri"/>
          <w:sz w:val="24"/>
          <w:szCs w:val="24"/>
        </w:rPr>
        <w:t>have a right to be informed of, and involved in, their child’s educational</w:t>
      </w:r>
      <w:r w:rsidR="00953693" w:rsidRPr="00953693">
        <w:rPr>
          <w:rFonts w:cs="Calibri"/>
          <w:spacing w:val="-21"/>
          <w:sz w:val="24"/>
          <w:szCs w:val="24"/>
        </w:rPr>
        <w:t xml:space="preserve"> </w:t>
      </w:r>
      <w:r w:rsidR="00953693" w:rsidRPr="00953693">
        <w:rPr>
          <w:rFonts w:cs="Calibri"/>
          <w:sz w:val="24"/>
          <w:szCs w:val="24"/>
        </w:rPr>
        <w:t>progress.</w:t>
      </w:r>
    </w:p>
    <w:p w14:paraId="2DA9813E" w14:textId="77777777" w:rsidR="00D55E4B" w:rsidRPr="00953693" w:rsidRDefault="00953693" w:rsidP="00CD67BE">
      <w:pPr>
        <w:pStyle w:val="BodyText"/>
        <w:ind w:left="100" w:right="99" w:firstLine="0"/>
        <w:jc w:val="both"/>
        <w:rPr>
          <w:sz w:val="24"/>
          <w:szCs w:val="24"/>
        </w:rPr>
      </w:pPr>
      <w:r w:rsidRPr="00953693">
        <w:rPr>
          <w:sz w:val="24"/>
          <w:szCs w:val="24"/>
        </w:rPr>
        <w:t>Evidence shows that after separation children do best when those around them cooperate,</w:t>
      </w:r>
      <w:r w:rsidRPr="00953693">
        <w:rPr>
          <w:spacing w:val="-28"/>
          <w:sz w:val="24"/>
          <w:szCs w:val="24"/>
        </w:rPr>
        <w:t xml:space="preserve"> </w:t>
      </w:r>
      <w:r w:rsidRPr="00953693">
        <w:rPr>
          <w:sz w:val="24"/>
          <w:szCs w:val="24"/>
        </w:rPr>
        <w:t>provide stability, and avoid conflict. We understand that this can be difficult and parents can</w:t>
      </w:r>
      <w:r w:rsidRPr="00953693">
        <w:rPr>
          <w:spacing w:val="-26"/>
          <w:sz w:val="24"/>
          <w:szCs w:val="24"/>
        </w:rPr>
        <w:t xml:space="preserve"> </w:t>
      </w:r>
      <w:r w:rsidRPr="00953693">
        <w:rPr>
          <w:sz w:val="24"/>
          <w:szCs w:val="24"/>
        </w:rPr>
        <w:t>become estranged. Our aim is to work with all parties to promote positive family involvement. This</w:t>
      </w:r>
      <w:r w:rsidRPr="00953693">
        <w:rPr>
          <w:spacing w:val="-21"/>
          <w:sz w:val="24"/>
          <w:szCs w:val="24"/>
        </w:rPr>
        <w:t xml:space="preserve"> </w:t>
      </w:r>
      <w:r w:rsidRPr="00953693">
        <w:rPr>
          <w:sz w:val="24"/>
          <w:szCs w:val="24"/>
        </w:rPr>
        <w:t xml:space="preserve">policy clarifies what is expected from separated parents and </w:t>
      </w:r>
      <w:proofErr w:type="spellStart"/>
      <w:r w:rsidRPr="00953693">
        <w:rPr>
          <w:sz w:val="24"/>
          <w:szCs w:val="24"/>
        </w:rPr>
        <w:t>carers</w:t>
      </w:r>
      <w:proofErr w:type="spellEnd"/>
      <w:r w:rsidRPr="00953693">
        <w:rPr>
          <w:sz w:val="24"/>
          <w:szCs w:val="24"/>
        </w:rPr>
        <w:t>, the school and its</w:t>
      </w:r>
      <w:r w:rsidRPr="00953693">
        <w:rPr>
          <w:spacing w:val="-20"/>
          <w:sz w:val="24"/>
          <w:szCs w:val="24"/>
        </w:rPr>
        <w:t xml:space="preserve"> </w:t>
      </w:r>
      <w:r w:rsidRPr="00953693">
        <w:rPr>
          <w:sz w:val="24"/>
          <w:szCs w:val="24"/>
        </w:rPr>
        <w:t>staff.</w:t>
      </w:r>
    </w:p>
    <w:p w14:paraId="767BB032" w14:textId="64570617" w:rsidR="00D55E4B" w:rsidRPr="00953693" w:rsidRDefault="00953693" w:rsidP="00CD67BE">
      <w:pPr>
        <w:pStyle w:val="ListParagraph"/>
        <w:numPr>
          <w:ilvl w:val="0"/>
          <w:numId w:val="1"/>
        </w:numPr>
        <w:tabs>
          <w:tab w:val="left" w:pos="821"/>
        </w:tabs>
        <w:spacing w:before="197" w:line="242" w:lineRule="auto"/>
        <w:ind w:right="222"/>
        <w:jc w:val="both"/>
        <w:rPr>
          <w:rFonts w:ascii="Calibri" w:eastAsia="Calibri" w:hAnsi="Calibri" w:cs="Calibri"/>
          <w:sz w:val="24"/>
          <w:szCs w:val="24"/>
        </w:rPr>
      </w:pPr>
      <w:r w:rsidRPr="00953693">
        <w:rPr>
          <w:rFonts w:ascii="Calibri" w:eastAsia="Calibri" w:hAnsi="Calibri" w:cs="Calibri"/>
          <w:sz w:val="24"/>
          <w:szCs w:val="24"/>
        </w:rPr>
        <w:t>It is the responsibility of parents to inform the school when there is a change in the</w:t>
      </w:r>
      <w:r w:rsidRPr="00953693">
        <w:rPr>
          <w:rFonts w:ascii="Calibri" w:eastAsia="Calibri" w:hAnsi="Calibri" w:cs="Calibri"/>
          <w:spacing w:val="-20"/>
          <w:sz w:val="24"/>
          <w:szCs w:val="24"/>
        </w:rPr>
        <w:t xml:space="preserve"> </w:t>
      </w:r>
      <w:r w:rsidRPr="00953693">
        <w:rPr>
          <w:rFonts w:ascii="Calibri" w:eastAsia="Calibri" w:hAnsi="Calibri" w:cs="Calibri"/>
          <w:sz w:val="24"/>
          <w:szCs w:val="24"/>
        </w:rPr>
        <w:t xml:space="preserve">family’s circumstances. </w:t>
      </w:r>
      <w:r w:rsidR="005310A9" w:rsidRPr="00953693">
        <w:rPr>
          <w:rFonts w:ascii="Calibri" w:eastAsia="Calibri" w:hAnsi="Calibri" w:cs="Calibri"/>
          <w:sz w:val="24"/>
          <w:szCs w:val="24"/>
        </w:rPr>
        <w:t>C</w:t>
      </w:r>
      <w:r w:rsidRPr="00953693">
        <w:rPr>
          <w:rFonts w:ascii="Calibri" w:eastAsia="Calibri" w:hAnsi="Calibri" w:cs="Calibri"/>
          <w:sz w:val="24"/>
          <w:szCs w:val="24"/>
        </w:rPr>
        <w:t>ontact details, arrangements</w:t>
      </w:r>
      <w:r w:rsidRPr="00953693">
        <w:rPr>
          <w:rFonts w:ascii="Calibri" w:eastAsia="Calibri" w:hAnsi="Calibri" w:cs="Calibri"/>
          <w:spacing w:val="-14"/>
          <w:sz w:val="24"/>
          <w:szCs w:val="24"/>
        </w:rPr>
        <w:t xml:space="preserve"> </w:t>
      </w:r>
      <w:r w:rsidRPr="00953693">
        <w:rPr>
          <w:rFonts w:ascii="Calibri" w:eastAsia="Calibri" w:hAnsi="Calibri" w:cs="Calibri"/>
          <w:sz w:val="24"/>
          <w:szCs w:val="24"/>
        </w:rPr>
        <w:t>for collecting children and</w:t>
      </w:r>
      <w:r w:rsidRPr="00953693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953693">
        <w:rPr>
          <w:rFonts w:ascii="Calibri" w:eastAsia="Calibri" w:hAnsi="Calibri" w:cs="Calibri"/>
          <w:sz w:val="24"/>
          <w:szCs w:val="24"/>
        </w:rPr>
        <w:t>emergencies</w:t>
      </w:r>
      <w:r w:rsidR="005310A9" w:rsidRPr="00953693">
        <w:rPr>
          <w:rFonts w:ascii="Calibri" w:eastAsia="Calibri" w:hAnsi="Calibri" w:cs="Calibri"/>
          <w:sz w:val="24"/>
          <w:szCs w:val="24"/>
        </w:rPr>
        <w:t xml:space="preserve"> should be kept up to date</w:t>
      </w:r>
      <w:r w:rsidRPr="00953693">
        <w:rPr>
          <w:rFonts w:ascii="Calibri" w:eastAsia="Calibri" w:hAnsi="Calibri" w:cs="Calibri"/>
          <w:sz w:val="24"/>
          <w:szCs w:val="24"/>
        </w:rPr>
        <w:t>.</w:t>
      </w:r>
    </w:p>
    <w:p w14:paraId="564C5176" w14:textId="1F8E97E5" w:rsidR="008A6AC5" w:rsidRPr="008A6AC5" w:rsidRDefault="005310A9" w:rsidP="00CD67BE">
      <w:pPr>
        <w:pStyle w:val="ListParagraph"/>
        <w:numPr>
          <w:ilvl w:val="0"/>
          <w:numId w:val="1"/>
        </w:numPr>
        <w:tabs>
          <w:tab w:val="left" w:pos="821"/>
        </w:tabs>
        <w:spacing w:before="194" w:line="242" w:lineRule="auto"/>
        <w:ind w:right="247"/>
        <w:jc w:val="both"/>
        <w:rPr>
          <w:rFonts w:ascii="Calibri" w:eastAsia="Calibri" w:hAnsi="Calibri" w:cs="Calibri"/>
          <w:sz w:val="24"/>
          <w:szCs w:val="24"/>
        </w:rPr>
      </w:pPr>
      <w:r w:rsidRPr="00953693">
        <w:rPr>
          <w:rFonts w:ascii="Calibri"/>
          <w:sz w:val="24"/>
          <w:szCs w:val="24"/>
        </w:rPr>
        <w:t>T</w:t>
      </w:r>
      <w:r w:rsidR="00953693" w:rsidRPr="00953693">
        <w:rPr>
          <w:rFonts w:ascii="Calibri"/>
          <w:sz w:val="24"/>
          <w:szCs w:val="24"/>
        </w:rPr>
        <w:t>he information provided to school when the pupil was enrolled, detailing whether</w:t>
      </w:r>
      <w:r w:rsidR="00953693" w:rsidRPr="00953693">
        <w:rPr>
          <w:rFonts w:ascii="Calibri"/>
          <w:spacing w:val="-25"/>
          <w:sz w:val="24"/>
          <w:szCs w:val="24"/>
        </w:rPr>
        <w:t xml:space="preserve"> </w:t>
      </w:r>
      <w:r w:rsidR="00953693" w:rsidRPr="00953693">
        <w:rPr>
          <w:rFonts w:ascii="Calibri"/>
          <w:sz w:val="24"/>
          <w:szCs w:val="24"/>
        </w:rPr>
        <w:t>both parents have parental responsibility, will be presumed to be correct unless a court order</w:t>
      </w:r>
      <w:r w:rsidR="00953693" w:rsidRPr="00953693">
        <w:rPr>
          <w:rFonts w:ascii="Calibri"/>
          <w:spacing w:val="-25"/>
          <w:sz w:val="24"/>
          <w:szCs w:val="24"/>
        </w:rPr>
        <w:t xml:space="preserve"> </w:t>
      </w:r>
      <w:r w:rsidR="00953693" w:rsidRPr="00953693">
        <w:rPr>
          <w:rFonts w:ascii="Calibri"/>
          <w:sz w:val="24"/>
          <w:szCs w:val="24"/>
        </w:rPr>
        <w:t>or original birth certificate proving otherwise is provided to the</w:t>
      </w:r>
      <w:r w:rsidR="00953693" w:rsidRPr="00953693">
        <w:rPr>
          <w:rFonts w:ascii="Calibri"/>
          <w:spacing w:val="-18"/>
          <w:sz w:val="24"/>
          <w:szCs w:val="24"/>
        </w:rPr>
        <w:t xml:space="preserve"> </w:t>
      </w:r>
      <w:r w:rsidR="00953693" w:rsidRPr="00953693">
        <w:rPr>
          <w:rFonts w:ascii="Calibri"/>
          <w:sz w:val="24"/>
          <w:szCs w:val="24"/>
        </w:rPr>
        <w:t>school.</w:t>
      </w:r>
    </w:p>
    <w:p w14:paraId="291BA205" w14:textId="77777777" w:rsidR="00E32295" w:rsidRPr="006B27C7" w:rsidRDefault="00E32295" w:rsidP="00CD67BE">
      <w:pPr>
        <w:pStyle w:val="ListParagraph"/>
        <w:numPr>
          <w:ilvl w:val="0"/>
          <w:numId w:val="1"/>
        </w:numPr>
        <w:tabs>
          <w:tab w:val="left" w:pos="821"/>
        </w:tabs>
        <w:spacing w:before="197" w:line="242" w:lineRule="auto"/>
        <w:ind w:right="222"/>
        <w:jc w:val="both"/>
        <w:rPr>
          <w:rFonts w:ascii="Calibri" w:eastAsia="Calibri" w:hAnsi="Calibri" w:cs="Calibri"/>
          <w:sz w:val="24"/>
          <w:szCs w:val="24"/>
        </w:rPr>
      </w:pPr>
      <w:r w:rsidRPr="006B27C7">
        <w:rPr>
          <w:rFonts w:ascii="Calibri" w:eastAsia="Calibri" w:hAnsi="Calibri" w:cs="Calibri"/>
          <w:sz w:val="24"/>
          <w:szCs w:val="24"/>
        </w:rPr>
        <w:t xml:space="preserve">Where there is a Child Arrangements Order in place or any order under the Family Law Act 1973, we would be grateful to receive a copy of any Final Order(s) made, to be retained on the pupil's record. If there are on-going proceedings, we ask that parents ask for permission to disclose the content of any orders made to the school. We ask that the school is kept up-to-date with any relevant changes or amendments to any Orders.  </w:t>
      </w:r>
    </w:p>
    <w:p w14:paraId="3C65E07E" w14:textId="02EF2B1F" w:rsidR="008A6AC5" w:rsidRPr="006B27C7" w:rsidRDefault="008A6AC5" w:rsidP="00CD67BE">
      <w:pPr>
        <w:pStyle w:val="ListParagraph"/>
        <w:numPr>
          <w:ilvl w:val="0"/>
          <w:numId w:val="1"/>
        </w:numPr>
        <w:tabs>
          <w:tab w:val="left" w:pos="821"/>
        </w:tabs>
        <w:spacing w:before="194" w:line="242" w:lineRule="auto"/>
        <w:ind w:right="247"/>
        <w:jc w:val="both"/>
        <w:rPr>
          <w:rFonts w:ascii="Calibri" w:eastAsia="Calibri" w:hAnsi="Calibri" w:cs="Calibri"/>
          <w:sz w:val="24"/>
          <w:szCs w:val="24"/>
        </w:rPr>
      </w:pPr>
      <w:r w:rsidRPr="006B27C7">
        <w:rPr>
          <w:rFonts w:ascii="Calibri" w:eastAsia="Calibri" w:hAnsi="Calibri" w:cs="Calibri"/>
          <w:sz w:val="24"/>
          <w:szCs w:val="24"/>
        </w:rPr>
        <w:t xml:space="preserve">The parent who is denoted as being the resident / primary parent when the pupil was enrolled, will be presumed to continue in this role unless a court order </w:t>
      </w:r>
      <w:r w:rsidR="00CE275C" w:rsidRPr="006B27C7">
        <w:rPr>
          <w:rFonts w:ascii="Calibri" w:eastAsia="Calibri" w:hAnsi="Calibri" w:cs="Calibri"/>
          <w:sz w:val="24"/>
          <w:szCs w:val="24"/>
        </w:rPr>
        <w:t xml:space="preserve">OR a </w:t>
      </w:r>
      <w:r w:rsidRPr="006B27C7">
        <w:rPr>
          <w:rFonts w:ascii="Calibri" w:eastAsia="Calibri" w:hAnsi="Calibri" w:cs="Calibri"/>
          <w:sz w:val="24"/>
          <w:szCs w:val="24"/>
        </w:rPr>
        <w:t xml:space="preserve">letter from both parents confirming the change is </w:t>
      </w:r>
      <w:r w:rsidR="00CE275C" w:rsidRPr="006B27C7">
        <w:rPr>
          <w:rFonts w:ascii="Calibri" w:eastAsia="Calibri" w:hAnsi="Calibri" w:cs="Calibri"/>
          <w:sz w:val="24"/>
          <w:szCs w:val="24"/>
        </w:rPr>
        <w:t xml:space="preserve">agreed is </w:t>
      </w:r>
      <w:r w:rsidRPr="006B27C7">
        <w:rPr>
          <w:rFonts w:ascii="Calibri" w:eastAsia="Calibri" w:hAnsi="Calibri" w:cs="Calibri"/>
          <w:sz w:val="24"/>
          <w:szCs w:val="24"/>
        </w:rPr>
        <w:t xml:space="preserve">provided to the school. </w:t>
      </w:r>
    </w:p>
    <w:p w14:paraId="2F0360A6" w14:textId="38CE05A6" w:rsidR="005A7C5A" w:rsidRPr="006B27C7" w:rsidRDefault="008A6AC5" w:rsidP="00ED631D">
      <w:pPr>
        <w:pStyle w:val="ListParagraph"/>
        <w:numPr>
          <w:ilvl w:val="0"/>
          <w:numId w:val="1"/>
        </w:numPr>
        <w:tabs>
          <w:tab w:val="left" w:pos="821"/>
        </w:tabs>
        <w:spacing w:before="194"/>
        <w:ind w:right="262"/>
        <w:jc w:val="both"/>
        <w:rPr>
          <w:rFonts w:ascii="Calibri" w:eastAsia="Calibri" w:hAnsi="Calibri" w:cs="Calibri"/>
          <w:sz w:val="24"/>
          <w:szCs w:val="24"/>
        </w:rPr>
      </w:pPr>
      <w:r w:rsidRPr="006B27C7">
        <w:rPr>
          <w:rFonts w:ascii="Calibri" w:eastAsia="Calibri" w:hAnsi="Calibri" w:cs="Calibri"/>
          <w:sz w:val="24"/>
          <w:szCs w:val="24"/>
        </w:rPr>
        <w:t xml:space="preserve">Save for </w:t>
      </w:r>
      <w:r w:rsidR="005A7C5A" w:rsidRPr="006B27C7">
        <w:rPr>
          <w:rFonts w:ascii="Calibri" w:eastAsia="Calibri" w:hAnsi="Calibri" w:cs="Calibri"/>
          <w:sz w:val="24"/>
          <w:szCs w:val="24"/>
        </w:rPr>
        <w:t>when specifically marked</w:t>
      </w:r>
      <w:r w:rsidRPr="006B27C7">
        <w:rPr>
          <w:rFonts w:ascii="Calibri" w:eastAsia="Calibri" w:hAnsi="Calibri" w:cs="Calibri"/>
          <w:sz w:val="24"/>
          <w:szCs w:val="24"/>
        </w:rPr>
        <w:t xml:space="preserve"> on the </w:t>
      </w:r>
      <w:r w:rsidR="005A7C5A" w:rsidRPr="006B27C7">
        <w:rPr>
          <w:rFonts w:ascii="Calibri" w:eastAsia="Calibri" w:hAnsi="Calibri" w:cs="Calibri"/>
          <w:sz w:val="24"/>
          <w:szCs w:val="24"/>
        </w:rPr>
        <w:t xml:space="preserve">relevant </w:t>
      </w:r>
      <w:r w:rsidRPr="006B27C7">
        <w:rPr>
          <w:rFonts w:ascii="Calibri" w:eastAsia="Calibri" w:hAnsi="Calibri" w:cs="Calibri"/>
          <w:sz w:val="24"/>
          <w:szCs w:val="24"/>
        </w:rPr>
        <w:t>form, c</w:t>
      </w:r>
      <w:r w:rsidR="00F03791" w:rsidRPr="006B27C7">
        <w:rPr>
          <w:rFonts w:ascii="Calibri" w:eastAsia="Calibri" w:hAnsi="Calibri" w:cs="Calibri"/>
          <w:sz w:val="24"/>
          <w:szCs w:val="24"/>
        </w:rPr>
        <w:t xml:space="preserve">onsent forms </w:t>
      </w:r>
      <w:r w:rsidR="0010704C" w:rsidRPr="006B27C7">
        <w:rPr>
          <w:rFonts w:ascii="Calibri" w:eastAsia="Calibri" w:hAnsi="Calibri" w:cs="Calibri"/>
          <w:sz w:val="24"/>
          <w:szCs w:val="24"/>
        </w:rPr>
        <w:t xml:space="preserve">can be </w:t>
      </w:r>
      <w:r w:rsidR="00F03791" w:rsidRPr="006B27C7">
        <w:rPr>
          <w:rFonts w:ascii="Calibri" w:eastAsia="Calibri" w:hAnsi="Calibri" w:cs="Calibri"/>
          <w:sz w:val="24"/>
          <w:szCs w:val="24"/>
        </w:rPr>
        <w:t xml:space="preserve">completed and signed by </w:t>
      </w:r>
      <w:r w:rsidR="0010704C" w:rsidRPr="006B27C7">
        <w:rPr>
          <w:rFonts w:ascii="Calibri" w:eastAsia="Calibri" w:hAnsi="Calibri" w:cs="Calibri"/>
          <w:sz w:val="24"/>
          <w:szCs w:val="24"/>
        </w:rPr>
        <w:t>either</w:t>
      </w:r>
      <w:r w:rsidR="00F03791" w:rsidRPr="006B27C7">
        <w:rPr>
          <w:rFonts w:ascii="Calibri" w:eastAsia="Calibri" w:hAnsi="Calibri" w:cs="Calibri"/>
          <w:sz w:val="24"/>
          <w:szCs w:val="24"/>
        </w:rPr>
        <w:t xml:space="preserve"> parent. These forms are for data where the legal basis for </w:t>
      </w:r>
      <w:r w:rsidR="00572C0A" w:rsidRPr="006B27C7">
        <w:rPr>
          <w:rFonts w:ascii="Calibri" w:eastAsia="Calibri" w:hAnsi="Calibri" w:cs="Calibri"/>
          <w:sz w:val="24"/>
          <w:szCs w:val="24"/>
        </w:rPr>
        <w:t>processing</w:t>
      </w:r>
      <w:r w:rsidR="00F03791" w:rsidRPr="006B27C7">
        <w:rPr>
          <w:rFonts w:ascii="Calibri" w:eastAsia="Calibri" w:hAnsi="Calibri" w:cs="Calibri"/>
          <w:sz w:val="24"/>
          <w:szCs w:val="24"/>
        </w:rPr>
        <w:t xml:space="preserve"> the data is based on consent,</w:t>
      </w:r>
      <w:r w:rsidR="00572C0A" w:rsidRPr="006B27C7">
        <w:rPr>
          <w:rFonts w:ascii="Calibri" w:eastAsia="Calibri" w:hAnsi="Calibri" w:cs="Calibri"/>
          <w:sz w:val="24"/>
          <w:szCs w:val="24"/>
        </w:rPr>
        <w:t xml:space="preserve"> please see the Privacy N</w:t>
      </w:r>
      <w:r w:rsidR="00F03791" w:rsidRPr="006B27C7">
        <w:rPr>
          <w:rFonts w:ascii="Calibri" w:eastAsia="Calibri" w:hAnsi="Calibri" w:cs="Calibri"/>
          <w:sz w:val="24"/>
          <w:szCs w:val="24"/>
        </w:rPr>
        <w:t>otice on the school</w:t>
      </w:r>
      <w:r w:rsidR="00572C0A" w:rsidRPr="006B27C7">
        <w:rPr>
          <w:rFonts w:ascii="Calibri" w:eastAsia="Calibri" w:hAnsi="Calibri" w:cs="Calibri"/>
          <w:sz w:val="24"/>
          <w:szCs w:val="24"/>
        </w:rPr>
        <w:t>’s</w:t>
      </w:r>
      <w:r w:rsidR="00F03791" w:rsidRPr="006B27C7">
        <w:rPr>
          <w:rFonts w:ascii="Calibri" w:eastAsia="Calibri" w:hAnsi="Calibri" w:cs="Calibri"/>
          <w:sz w:val="24"/>
          <w:szCs w:val="24"/>
        </w:rPr>
        <w:t xml:space="preserve"> website. </w:t>
      </w:r>
      <w:r w:rsidR="005A7C5A" w:rsidRPr="006B27C7">
        <w:rPr>
          <w:rFonts w:ascii="Calibri" w:eastAsia="Calibri" w:hAnsi="Calibri" w:cs="Calibri"/>
          <w:sz w:val="24"/>
          <w:szCs w:val="24"/>
        </w:rPr>
        <w:t>Unless explicitly marked, c</w:t>
      </w:r>
      <w:r w:rsidR="00572C0A" w:rsidRPr="006B27C7">
        <w:rPr>
          <w:rFonts w:ascii="Calibri" w:eastAsia="Calibri" w:hAnsi="Calibri" w:cs="Calibri"/>
          <w:sz w:val="24"/>
          <w:szCs w:val="24"/>
        </w:rPr>
        <w:t xml:space="preserve">onsent from both parents with parental responsibility is not required </w:t>
      </w:r>
      <w:r w:rsidR="00572C0A" w:rsidRPr="006B27C7">
        <w:rPr>
          <w:rFonts w:ascii="Calibri"/>
          <w:sz w:val="24"/>
          <w:szCs w:val="24"/>
        </w:rPr>
        <w:t>unless a court order</w:t>
      </w:r>
      <w:r w:rsidR="00572C0A" w:rsidRPr="006B27C7">
        <w:rPr>
          <w:rFonts w:ascii="Calibri"/>
          <w:spacing w:val="-18"/>
          <w:sz w:val="24"/>
          <w:szCs w:val="24"/>
        </w:rPr>
        <w:t xml:space="preserve"> </w:t>
      </w:r>
      <w:r w:rsidR="00572C0A" w:rsidRPr="006B27C7">
        <w:rPr>
          <w:rFonts w:ascii="Calibri"/>
          <w:sz w:val="24"/>
          <w:szCs w:val="24"/>
        </w:rPr>
        <w:t>is provided that states otherwise.</w:t>
      </w:r>
      <w:r w:rsidR="00ED631D" w:rsidRPr="006B27C7">
        <w:rPr>
          <w:rFonts w:ascii="Calibri"/>
          <w:sz w:val="24"/>
          <w:szCs w:val="24"/>
        </w:rPr>
        <w:t xml:space="preserve"> B</w:t>
      </w:r>
      <w:r w:rsidR="005A7C5A" w:rsidRPr="006B27C7">
        <w:rPr>
          <w:rFonts w:ascii="Calibri" w:eastAsia="Calibri" w:hAnsi="Calibri" w:cs="Calibri"/>
          <w:sz w:val="24"/>
          <w:szCs w:val="24"/>
        </w:rPr>
        <w:t xml:space="preserve">oth </w:t>
      </w:r>
      <w:proofErr w:type="gramStart"/>
      <w:r w:rsidR="005A7C5A" w:rsidRPr="006B27C7">
        <w:rPr>
          <w:rFonts w:ascii="Calibri" w:eastAsia="Calibri" w:hAnsi="Calibri" w:cs="Calibri"/>
          <w:sz w:val="24"/>
          <w:szCs w:val="24"/>
        </w:rPr>
        <w:t>parents</w:t>
      </w:r>
      <w:proofErr w:type="gramEnd"/>
      <w:r w:rsidR="005A7C5A" w:rsidRPr="006B27C7">
        <w:rPr>
          <w:rFonts w:ascii="Calibri" w:eastAsia="Calibri" w:hAnsi="Calibri" w:cs="Calibri"/>
          <w:sz w:val="24"/>
          <w:szCs w:val="24"/>
        </w:rPr>
        <w:t xml:space="preserve"> consent must be received to change a child's name (both informal and formal requests)</w:t>
      </w:r>
      <w:r w:rsidR="00ED631D" w:rsidRPr="006B27C7">
        <w:rPr>
          <w:rFonts w:ascii="Calibri" w:eastAsia="Calibri" w:hAnsi="Calibri" w:cs="Calibri"/>
          <w:sz w:val="24"/>
          <w:szCs w:val="24"/>
        </w:rPr>
        <w:t>.</w:t>
      </w:r>
    </w:p>
    <w:p w14:paraId="3F1A0F09" w14:textId="1006B2B4" w:rsidR="00D55E4B" w:rsidRPr="006B27C7" w:rsidRDefault="005310A9" w:rsidP="00ED631D">
      <w:pPr>
        <w:pStyle w:val="ListParagraph"/>
        <w:numPr>
          <w:ilvl w:val="0"/>
          <w:numId w:val="1"/>
        </w:numPr>
        <w:tabs>
          <w:tab w:val="left" w:pos="821"/>
        </w:tabs>
        <w:spacing w:before="194"/>
        <w:ind w:right="262"/>
        <w:jc w:val="both"/>
        <w:rPr>
          <w:rFonts w:ascii="Calibri" w:eastAsia="Calibri" w:hAnsi="Calibri" w:cs="Calibri"/>
          <w:sz w:val="24"/>
          <w:szCs w:val="24"/>
        </w:rPr>
      </w:pPr>
      <w:r w:rsidRPr="006B27C7">
        <w:rPr>
          <w:rFonts w:ascii="Calibri" w:eastAsia="Calibri" w:hAnsi="Calibri" w:cs="Calibri"/>
          <w:sz w:val="24"/>
          <w:szCs w:val="24"/>
        </w:rPr>
        <w:t>All diary dates and n</w:t>
      </w:r>
      <w:r w:rsidR="00953693" w:rsidRPr="006B27C7">
        <w:rPr>
          <w:rFonts w:ascii="Calibri" w:eastAsia="Calibri" w:hAnsi="Calibri" w:cs="Calibri"/>
          <w:sz w:val="24"/>
          <w:szCs w:val="24"/>
        </w:rPr>
        <w:t>ewsletters are available on our website</w:t>
      </w:r>
      <w:r w:rsidRPr="006B27C7">
        <w:rPr>
          <w:rFonts w:ascii="Calibri" w:eastAsia="Calibri" w:hAnsi="Calibri" w:cs="Calibri"/>
          <w:sz w:val="24"/>
          <w:szCs w:val="24"/>
        </w:rPr>
        <w:t>. E</w:t>
      </w:r>
      <w:r w:rsidR="00953693" w:rsidRPr="006B27C7">
        <w:rPr>
          <w:rFonts w:ascii="Calibri" w:eastAsia="Calibri" w:hAnsi="Calibri" w:cs="Calibri"/>
          <w:sz w:val="24"/>
          <w:szCs w:val="24"/>
        </w:rPr>
        <w:t>mail</w:t>
      </w:r>
      <w:r w:rsidRPr="006B27C7">
        <w:rPr>
          <w:rFonts w:ascii="Calibri" w:eastAsia="Calibri" w:hAnsi="Calibri" w:cs="Calibri"/>
          <w:sz w:val="24"/>
          <w:szCs w:val="24"/>
        </w:rPr>
        <w:t xml:space="preserve"> communication</w:t>
      </w:r>
      <w:r w:rsidR="00953693" w:rsidRPr="006B27C7">
        <w:rPr>
          <w:rFonts w:ascii="Calibri" w:eastAsia="Calibri" w:hAnsi="Calibri" w:cs="Calibri"/>
          <w:sz w:val="24"/>
          <w:szCs w:val="24"/>
        </w:rPr>
        <w:t xml:space="preserve"> will be sent to both parents</w:t>
      </w:r>
      <w:r w:rsidR="00D27481" w:rsidRPr="006B27C7">
        <w:rPr>
          <w:rFonts w:ascii="Calibri" w:eastAsia="Calibri" w:hAnsi="Calibri" w:cs="Calibri"/>
          <w:sz w:val="24"/>
          <w:szCs w:val="24"/>
        </w:rPr>
        <w:t xml:space="preserve"> assuming that the school has this information</w:t>
      </w:r>
      <w:r w:rsidR="00953693" w:rsidRPr="006B27C7">
        <w:rPr>
          <w:rFonts w:ascii="Calibri" w:eastAsia="Calibri" w:hAnsi="Calibri" w:cs="Calibri"/>
          <w:sz w:val="24"/>
          <w:szCs w:val="24"/>
        </w:rPr>
        <w:t>. Parents</w:t>
      </w:r>
      <w:r w:rsidR="00953693" w:rsidRPr="006B27C7">
        <w:rPr>
          <w:rFonts w:ascii="Calibri" w:eastAsia="Calibri" w:hAnsi="Calibri" w:cs="Calibri"/>
          <w:spacing w:val="-19"/>
          <w:sz w:val="24"/>
          <w:szCs w:val="24"/>
        </w:rPr>
        <w:t xml:space="preserve"> </w:t>
      </w:r>
      <w:r w:rsidR="00953693" w:rsidRPr="006B27C7">
        <w:rPr>
          <w:rFonts w:ascii="Calibri" w:eastAsia="Calibri" w:hAnsi="Calibri" w:cs="Calibri"/>
          <w:sz w:val="24"/>
          <w:szCs w:val="24"/>
        </w:rPr>
        <w:t>are responsible for providing a corre</w:t>
      </w:r>
      <w:r w:rsidR="007C3098" w:rsidRPr="006B27C7">
        <w:rPr>
          <w:rFonts w:ascii="Calibri" w:eastAsia="Calibri" w:hAnsi="Calibri" w:cs="Calibri"/>
          <w:sz w:val="24"/>
          <w:szCs w:val="24"/>
        </w:rPr>
        <w:t>ct email address</w:t>
      </w:r>
      <w:r w:rsidR="0010704C" w:rsidRPr="006B27C7">
        <w:rPr>
          <w:rFonts w:ascii="Calibri" w:eastAsia="Calibri" w:hAnsi="Calibri" w:cs="Calibri"/>
          <w:sz w:val="24"/>
          <w:szCs w:val="24"/>
        </w:rPr>
        <w:t xml:space="preserve"> or updating the same</w:t>
      </w:r>
      <w:r w:rsidR="007C3098" w:rsidRPr="006B27C7">
        <w:rPr>
          <w:rFonts w:ascii="Calibri" w:eastAsia="Calibri" w:hAnsi="Calibri" w:cs="Calibri"/>
          <w:sz w:val="24"/>
          <w:szCs w:val="24"/>
        </w:rPr>
        <w:t>. P</w:t>
      </w:r>
      <w:r w:rsidR="00953693" w:rsidRPr="006B27C7">
        <w:rPr>
          <w:rFonts w:ascii="Calibri" w:eastAsia="Calibri" w:hAnsi="Calibri" w:cs="Calibri"/>
          <w:sz w:val="24"/>
          <w:szCs w:val="24"/>
        </w:rPr>
        <w:t xml:space="preserve">aper letters </w:t>
      </w:r>
      <w:r w:rsidR="007C3098" w:rsidRPr="006B27C7">
        <w:rPr>
          <w:rFonts w:ascii="Calibri" w:eastAsia="Calibri" w:hAnsi="Calibri" w:cs="Calibri"/>
          <w:sz w:val="24"/>
          <w:szCs w:val="24"/>
        </w:rPr>
        <w:t>(regarding the day to day business of the school</w:t>
      </w:r>
      <w:r w:rsidR="00D27481" w:rsidRPr="006B27C7">
        <w:rPr>
          <w:rFonts w:ascii="Calibri" w:eastAsia="Calibri" w:hAnsi="Calibri" w:cs="Calibri"/>
          <w:sz w:val="24"/>
          <w:szCs w:val="24"/>
        </w:rPr>
        <w:t>, including accident information</w:t>
      </w:r>
      <w:r w:rsidR="007C3098" w:rsidRPr="006B27C7">
        <w:rPr>
          <w:rFonts w:ascii="Calibri" w:eastAsia="Calibri" w:hAnsi="Calibri" w:cs="Calibri"/>
          <w:sz w:val="24"/>
          <w:szCs w:val="24"/>
        </w:rPr>
        <w:t xml:space="preserve">) </w:t>
      </w:r>
      <w:r w:rsidR="00953693" w:rsidRPr="006B27C7">
        <w:rPr>
          <w:rFonts w:ascii="Calibri" w:eastAsia="Calibri" w:hAnsi="Calibri" w:cs="Calibri"/>
          <w:sz w:val="24"/>
          <w:szCs w:val="24"/>
        </w:rPr>
        <w:t>are sent</w:t>
      </w:r>
      <w:r w:rsidR="00953693" w:rsidRPr="006B27C7">
        <w:rPr>
          <w:rFonts w:ascii="Calibri" w:eastAsia="Calibri" w:hAnsi="Calibri" w:cs="Calibri"/>
          <w:spacing w:val="-33"/>
          <w:sz w:val="24"/>
          <w:szCs w:val="24"/>
        </w:rPr>
        <w:t xml:space="preserve"> </w:t>
      </w:r>
      <w:r w:rsidR="00953693" w:rsidRPr="006B27C7">
        <w:rPr>
          <w:rFonts w:ascii="Calibri" w:eastAsia="Calibri" w:hAnsi="Calibri" w:cs="Calibri"/>
          <w:sz w:val="24"/>
          <w:szCs w:val="24"/>
        </w:rPr>
        <w:t xml:space="preserve">home with pupils and we expect parents to communicate these messages to each other </w:t>
      </w:r>
      <w:r w:rsidRPr="006B27C7">
        <w:rPr>
          <w:rFonts w:ascii="Calibri" w:eastAsia="Calibri" w:hAnsi="Calibri" w:cs="Calibri"/>
          <w:sz w:val="24"/>
          <w:szCs w:val="24"/>
        </w:rPr>
        <w:t>should this be appropriate</w:t>
      </w:r>
      <w:r w:rsidR="00953693" w:rsidRPr="006B27C7">
        <w:rPr>
          <w:rFonts w:ascii="Calibri" w:eastAsia="Calibri" w:hAnsi="Calibri" w:cs="Calibri"/>
          <w:sz w:val="24"/>
          <w:szCs w:val="24"/>
        </w:rPr>
        <w:t>.</w:t>
      </w:r>
    </w:p>
    <w:p w14:paraId="62EBF3C5" w14:textId="77777777" w:rsidR="00D55E4B" w:rsidRPr="006B27C7" w:rsidRDefault="00D55E4B" w:rsidP="00ED631D">
      <w:pPr>
        <w:spacing w:before="4"/>
        <w:jc w:val="both"/>
        <w:rPr>
          <w:rFonts w:ascii="Calibri" w:eastAsia="Calibri" w:hAnsi="Calibri" w:cs="Calibri"/>
          <w:sz w:val="24"/>
          <w:szCs w:val="24"/>
        </w:rPr>
      </w:pPr>
    </w:p>
    <w:p w14:paraId="711FF46B" w14:textId="6324B6FA" w:rsidR="00D55E4B" w:rsidRPr="006B27C7" w:rsidRDefault="00953693" w:rsidP="00ED631D">
      <w:pPr>
        <w:pStyle w:val="ListParagraph"/>
        <w:numPr>
          <w:ilvl w:val="0"/>
          <w:numId w:val="1"/>
        </w:numPr>
        <w:tabs>
          <w:tab w:val="left" w:pos="821"/>
        </w:tabs>
        <w:ind w:right="274"/>
        <w:jc w:val="both"/>
        <w:rPr>
          <w:rFonts w:ascii="Calibri" w:eastAsia="Calibri" w:hAnsi="Calibri" w:cs="Calibri"/>
          <w:sz w:val="24"/>
          <w:szCs w:val="24"/>
        </w:rPr>
      </w:pPr>
      <w:r w:rsidRPr="006B27C7">
        <w:rPr>
          <w:rFonts w:ascii="Calibri" w:eastAsia="Calibri" w:hAnsi="Calibri" w:cs="Calibri"/>
          <w:sz w:val="24"/>
          <w:szCs w:val="24"/>
        </w:rPr>
        <w:t>We will hold one parent’s evening appointment per child where both parents are</w:t>
      </w:r>
      <w:r w:rsidRPr="006B27C7">
        <w:rPr>
          <w:rFonts w:ascii="Calibri" w:eastAsia="Calibri" w:hAnsi="Calibri" w:cs="Calibri"/>
          <w:spacing w:val="-18"/>
          <w:sz w:val="24"/>
          <w:szCs w:val="24"/>
        </w:rPr>
        <w:t xml:space="preserve"> </w:t>
      </w:r>
      <w:r w:rsidRPr="006B27C7">
        <w:rPr>
          <w:rFonts w:ascii="Calibri" w:eastAsia="Calibri" w:hAnsi="Calibri" w:cs="Calibri"/>
          <w:sz w:val="24"/>
          <w:szCs w:val="24"/>
        </w:rPr>
        <w:t>welcome and we expect parents to communicate with each other regarding these</w:t>
      </w:r>
      <w:r w:rsidRPr="006B27C7">
        <w:rPr>
          <w:rFonts w:ascii="Calibri" w:eastAsia="Calibri" w:hAnsi="Calibri" w:cs="Calibri"/>
          <w:spacing w:val="-15"/>
          <w:sz w:val="24"/>
          <w:szCs w:val="24"/>
        </w:rPr>
        <w:t xml:space="preserve"> </w:t>
      </w:r>
      <w:r w:rsidRPr="006B27C7">
        <w:rPr>
          <w:rFonts w:ascii="Calibri" w:eastAsia="Calibri" w:hAnsi="Calibri" w:cs="Calibri"/>
          <w:sz w:val="24"/>
          <w:szCs w:val="24"/>
        </w:rPr>
        <w:t xml:space="preserve">arrangements. </w:t>
      </w:r>
      <w:r w:rsidR="007C3098" w:rsidRPr="006B27C7">
        <w:rPr>
          <w:rFonts w:ascii="Calibri" w:eastAsia="Calibri" w:hAnsi="Calibri" w:cs="Calibri"/>
          <w:sz w:val="24"/>
          <w:szCs w:val="24"/>
        </w:rPr>
        <w:t xml:space="preserve">Where this is not appropriate, the school will do its utmost to accommodate separate appointments. </w:t>
      </w:r>
      <w:r w:rsidRPr="006B27C7">
        <w:rPr>
          <w:rFonts w:ascii="Calibri" w:eastAsia="Calibri" w:hAnsi="Calibri" w:cs="Calibri"/>
          <w:sz w:val="24"/>
          <w:szCs w:val="24"/>
        </w:rPr>
        <w:t>Unfortunately</w:t>
      </w:r>
      <w:r w:rsidR="00D27481" w:rsidRPr="006B27C7">
        <w:rPr>
          <w:rFonts w:ascii="Calibri" w:eastAsia="Calibri" w:hAnsi="Calibri" w:cs="Calibri"/>
          <w:sz w:val="24"/>
          <w:szCs w:val="24"/>
        </w:rPr>
        <w:t>,</w:t>
      </w:r>
      <w:r w:rsidRPr="006B27C7">
        <w:rPr>
          <w:rFonts w:ascii="Calibri" w:eastAsia="Calibri" w:hAnsi="Calibri" w:cs="Calibri"/>
          <w:sz w:val="24"/>
          <w:szCs w:val="24"/>
        </w:rPr>
        <w:t xml:space="preserve"> the school is unable to </w:t>
      </w:r>
      <w:r w:rsidR="00D27481" w:rsidRPr="006B27C7">
        <w:rPr>
          <w:rFonts w:ascii="Calibri" w:eastAsia="Calibri" w:hAnsi="Calibri" w:cs="Calibri"/>
          <w:sz w:val="24"/>
          <w:szCs w:val="24"/>
        </w:rPr>
        <w:t xml:space="preserve">routinely </w:t>
      </w:r>
      <w:r w:rsidRPr="006B27C7">
        <w:rPr>
          <w:rFonts w:ascii="Calibri" w:eastAsia="Calibri" w:hAnsi="Calibri" w:cs="Calibri"/>
          <w:sz w:val="24"/>
          <w:szCs w:val="24"/>
        </w:rPr>
        <w:t>offer individual appointments as the school does</w:t>
      </w:r>
      <w:r w:rsidRPr="006B27C7">
        <w:rPr>
          <w:rFonts w:ascii="Calibri" w:eastAsia="Calibri" w:hAnsi="Calibri" w:cs="Calibri"/>
          <w:spacing w:val="-25"/>
          <w:sz w:val="24"/>
          <w:szCs w:val="24"/>
        </w:rPr>
        <w:t xml:space="preserve"> </w:t>
      </w:r>
      <w:r w:rsidRPr="006B27C7">
        <w:rPr>
          <w:rFonts w:ascii="Calibri" w:eastAsia="Calibri" w:hAnsi="Calibri" w:cs="Calibri"/>
          <w:sz w:val="24"/>
          <w:szCs w:val="24"/>
        </w:rPr>
        <w:t>not have the capacity to support</w:t>
      </w:r>
      <w:r w:rsidRPr="006B27C7"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 w:rsidRPr="006B27C7">
        <w:rPr>
          <w:rFonts w:ascii="Calibri" w:eastAsia="Calibri" w:hAnsi="Calibri" w:cs="Calibri"/>
          <w:sz w:val="24"/>
          <w:szCs w:val="24"/>
        </w:rPr>
        <w:t>this.</w:t>
      </w:r>
    </w:p>
    <w:p w14:paraId="2DEDF21C" w14:textId="77777777" w:rsidR="00D55E4B" w:rsidRPr="006B27C7" w:rsidRDefault="00953693" w:rsidP="00ED631D">
      <w:pPr>
        <w:pStyle w:val="ListParagraph"/>
        <w:numPr>
          <w:ilvl w:val="0"/>
          <w:numId w:val="1"/>
        </w:numPr>
        <w:tabs>
          <w:tab w:val="left" w:pos="821"/>
        </w:tabs>
        <w:spacing w:before="197" w:line="242" w:lineRule="auto"/>
        <w:ind w:right="99"/>
        <w:jc w:val="both"/>
        <w:rPr>
          <w:rFonts w:ascii="Calibri" w:eastAsia="Calibri" w:hAnsi="Calibri" w:cs="Calibri"/>
          <w:sz w:val="24"/>
          <w:szCs w:val="24"/>
        </w:rPr>
      </w:pPr>
      <w:r w:rsidRPr="006B27C7">
        <w:rPr>
          <w:rFonts w:ascii="Calibri"/>
          <w:sz w:val="24"/>
          <w:szCs w:val="24"/>
        </w:rPr>
        <w:t>We expect parents to liaise and communi</w:t>
      </w:r>
      <w:r w:rsidR="00702D2A" w:rsidRPr="006B27C7">
        <w:rPr>
          <w:rFonts w:ascii="Calibri"/>
          <w:sz w:val="24"/>
          <w:szCs w:val="24"/>
        </w:rPr>
        <w:t>cate directly with each other regarding day to day matters (e.g. bump</w:t>
      </w:r>
      <w:r w:rsidR="003856BA" w:rsidRPr="006B27C7">
        <w:rPr>
          <w:rFonts w:ascii="Calibri"/>
          <w:sz w:val="24"/>
          <w:szCs w:val="24"/>
        </w:rPr>
        <w:t>ed head</w:t>
      </w:r>
      <w:r w:rsidR="00702D2A" w:rsidRPr="006B27C7">
        <w:rPr>
          <w:rFonts w:ascii="Calibri"/>
          <w:sz w:val="24"/>
          <w:szCs w:val="24"/>
        </w:rPr>
        <w:t xml:space="preserve"> letters, feedback from teachers regarding the child’s day) and other instances</w:t>
      </w:r>
      <w:r w:rsidRPr="006B27C7">
        <w:rPr>
          <w:rFonts w:ascii="Calibri"/>
          <w:sz w:val="24"/>
          <w:szCs w:val="24"/>
        </w:rPr>
        <w:t xml:space="preserve"> such as</w:t>
      </w:r>
      <w:r w:rsidRPr="006B27C7">
        <w:rPr>
          <w:rFonts w:ascii="Calibri"/>
          <w:spacing w:val="-25"/>
          <w:sz w:val="24"/>
          <w:szCs w:val="24"/>
        </w:rPr>
        <w:t xml:space="preserve"> </w:t>
      </w:r>
      <w:r w:rsidRPr="006B27C7">
        <w:rPr>
          <w:rFonts w:ascii="Calibri"/>
          <w:sz w:val="24"/>
          <w:szCs w:val="24"/>
        </w:rPr>
        <w:t>the</w:t>
      </w:r>
      <w:r w:rsidR="00702D2A" w:rsidRPr="006B27C7">
        <w:rPr>
          <w:rFonts w:ascii="Calibri"/>
          <w:sz w:val="24"/>
          <w:szCs w:val="24"/>
        </w:rPr>
        <w:t xml:space="preserve"> ordering of school photographs and</w:t>
      </w:r>
      <w:r w:rsidRPr="006B27C7">
        <w:rPr>
          <w:rFonts w:ascii="Calibri"/>
          <w:sz w:val="24"/>
          <w:szCs w:val="24"/>
        </w:rPr>
        <w:t xml:space="preserve"> ti</w:t>
      </w:r>
      <w:r w:rsidR="00702D2A" w:rsidRPr="006B27C7">
        <w:rPr>
          <w:rFonts w:ascii="Calibri"/>
          <w:sz w:val="24"/>
          <w:szCs w:val="24"/>
        </w:rPr>
        <w:t>ckets for performances.</w:t>
      </w:r>
    </w:p>
    <w:p w14:paraId="71DC9187" w14:textId="77777777" w:rsidR="00D55E4B" w:rsidRPr="006B27C7" w:rsidRDefault="00953693" w:rsidP="00ED631D">
      <w:pPr>
        <w:pStyle w:val="ListParagraph"/>
        <w:numPr>
          <w:ilvl w:val="0"/>
          <w:numId w:val="1"/>
        </w:numPr>
        <w:tabs>
          <w:tab w:val="left" w:pos="821"/>
        </w:tabs>
        <w:spacing w:before="194"/>
        <w:ind w:right="140"/>
        <w:jc w:val="both"/>
        <w:rPr>
          <w:rFonts w:ascii="Calibri" w:eastAsia="Calibri" w:hAnsi="Calibri" w:cs="Calibri"/>
          <w:sz w:val="24"/>
          <w:szCs w:val="24"/>
        </w:rPr>
      </w:pPr>
      <w:r w:rsidRPr="006B27C7">
        <w:rPr>
          <w:rFonts w:ascii="Calibri" w:eastAsia="Calibri" w:hAnsi="Calibri" w:cs="Calibri"/>
          <w:sz w:val="24"/>
          <w:szCs w:val="24"/>
        </w:rPr>
        <w:lastRenderedPageBreak/>
        <w:t>Both parents are entitled to receive progress reports and review their child’s pupil</w:t>
      </w:r>
      <w:r w:rsidRPr="006B27C7">
        <w:rPr>
          <w:rFonts w:ascii="Calibri" w:eastAsia="Calibri" w:hAnsi="Calibri" w:cs="Calibri"/>
          <w:spacing w:val="-10"/>
          <w:sz w:val="24"/>
          <w:szCs w:val="24"/>
        </w:rPr>
        <w:t xml:space="preserve"> </w:t>
      </w:r>
      <w:r w:rsidRPr="006B27C7">
        <w:rPr>
          <w:rFonts w:ascii="Calibri" w:eastAsia="Calibri" w:hAnsi="Calibri" w:cs="Calibri"/>
          <w:sz w:val="24"/>
          <w:szCs w:val="24"/>
        </w:rPr>
        <w:t>records.</w:t>
      </w:r>
      <w:r w:rsidRPr="006B27C7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6B27C7">
        <w:rPr>
          <w:rFonts w:ascii="Calibri" w:eastAsia="Calibri" w:hAnsi="Calibri" w:cs="Calibri"/>
          <w:sz w:val="24"/>
          <w:szCs w:val="24"/>
        </w:rPr>
        <w:t>Progress reports will be sent to the parent with whom the child resides with the</w:t>
      </w:r>
      <w:r w:rsidRPr="006B27C7">
        <w:rPr>
          <w:rFonts w:ascii="Calibri" w:eastAsia="Calibri" w:hAnsi="Calibri" w:cs="Calibri"/>
          <w:spacing w:val="-31"/>
          <w:sz w:val="24"/>
          <w:szCs w:val="24"/>
        </w:rPr>
        <w:t xml:space="preserve"> </w:t>
      </w:r>
      <w:r w:rsidRPr="006B27C7">
        <w:rPr>
          <w:rFonts w:ascii="Calibri" w:eastAsia="Calibri" w:hAnsi="Calibri" w:cs="Calibri"/>
          <w:sz w:val="24"/>
          <w:szCs w:val="24"/>
        </w:rPr>
        <w:t>expectation that he/she will share the report with the other parent. The school will email copies</w:t>
      </w:r>
      <w:r w:rsidRPr="006B27C7">
        <w:rPr>
          <w:rFonts w:ascii="Calibri" w:eastAsia="Calibri" w:hAnsi="Calibri" w:cs="Calibri"/>
          <w:spacing w:val="-21"/>
          <w:sz w:val="24"/>
          <w:szCs w:val="24"/>
        </w:rPr>
        <w:t xml:space="preserve"> </w:t>
      </w:r>
      <w:r w:rsidRPr="006B27C7">
        <w:rPr>
          <w:rFonts w:ascii="Calibri" w:eastAsia="Calibri" w:hAnsi="Calibri" w:cs="Calibri"/>
          <w:sz w:val="24"/>
          <w:szCs w:val="24"/>
        </w:rPr>
        <w:t>of progress reports to the no</w:t>
      </w:r>
      <w:r w:rsidR="00636DBC" w:rsidRPr="006B27C7">
        <w:rPr>
          <w:rFonts w:ascii="Calibri" w:eastAsia="Calibri" w:hAnsi="Calibri" w:cs="Calibri"/>
          <w:sz w:val="24"/>
          <w:szCs w:val="24"/>
        </w:rPr>
        <w:t xml:space="preserve">n-resident parent if a </w:t>
      </w:r>
      <w:r w:rsidRPr="006B27C7">
        <w:rPr>
          <w:rFonts w:ascii="Calibri" w:eastAsia="Calibri" w:hAnsi="Calibri" w:cs="Calibri"/>
          <w:sz w:val="24"/>
          <w:szCs w:val="24"/>
        </w:rPr>
        <w:t>request is</w:t>
      </w:r>
      <w:r w:rsidRPr="006B27C7">
        <w:rPr>
          <w:rFonts w:ascii="Calibri" w:eastAsia="Calibri" w:hAnsi="Calibri" w:cs="Calibri"/>
          <w:spacing w:val="-18"/>
          <w:sz w:val="24"/>
          <w:szCs w:val="24"/>
        </w:rPr>
        <w:t xml:space="preserve"> </w:t>
      </w:r>
      <w:r w:rsidRPr="006B27C7">
        <w:rPr>
          <w:rFonts w:ascii="Calibri" w:eastAsia="Calibri" w:hAnsi="Calibri" w:cs="Calibri"/>
          <w:sz w:val="24"/>
          <w:szCs w:val="24"/>
        </w:rPr>
        <w:t>submitted.</w:t>
      </w:r>
    </w:p>
    <w:p w14:paraId="177AC204" w14:textId="30AFB334" w:rsidR="00D55E4B" w:rsidRPr="006B27C7" w:rsidRDefault="00953693" w:rsidP="00F5747D">
      <w:pPr>
        <w:pStyle w:val="ListParagraph"/>
        <w:numPr>
          <w:ilvl w:val="0"/>
          <w:numId w:val="1"/>
        </w:numPr>
        <w:tabs>
          <w:tab w:val="left" w:pos="821"/>
        </w:tabs>
        <w:spacing w:before="197" w:line="242" w:lineRule="auto"/>
        <w:ind w:right="180"/>
        <w:jc w:val="both"/>
        <w:rPr>
          <w:rFonts w:ascii="Calibri" w:eastAsia="Calibri" w:hAnsi="Calibri" w:cs="Calibri"/>
          <w:sz w:val="24"/>
          <w:szCs w:val="24"/>
        </w:rPr>
      </w:pPr>
      <w:r w:rsidRPr="006B27C7">
        <w:rPr>
          <w:rFonts w:ascii="Calibri"/>
          <w:sz w:val="24"/>
          <w:szCs w:val="24"/>
        </w:rPr>
        <w:t>Both parents are legally entitled to collect their child from school unless a court order</w:t>
      </w:r>
      <w:r w:rsidRPr="006B27C7">
        <w:rPr>
          <w:rFonts w:ascii="Calibri"/>
          <w:spacing w:val="-18"/>
          <w:sz w:val="24"/>
          <w:szCs w:val="24"/>
        </w:rPr>
        <w:t xml:space="preserve"> </w:t>
      </w:r>
      <w:r w:rsidRPr="006B27C7">
        <w:rPr>
          <w:rFonts w:ascii="Calibri"/>
          <w:sz w:val="24"/>
          <w:szCs w:val="24"/>
        </w:rPr>
        <w:t>is provided that states otherwise</w:t>
      </w:r>
      <w:r w:rsidR="008D4724" w:rsidRPr="006B27C7">
        <w:rPr>
          <w:rFonts w:ascii="Calibri"/>
          <w:sz w:val="24"/>
          <w:szCs w:val="24"/>
        </w:rPr>
        <w:t xml:space="preserve"> and / or specifies the arrangements for a child</w:t>
      </w:r>
      <w:r w:rsidRPr="006B27C7">
        <w:rPr>
          <w:rFonts w:ascii="Calibri"/>
          <w:sz w:val="24"/>
          <w:szCs w:val="24"/>
        </w:rPr>
        <w:t>. In all cases, the school will be mindful of its</w:t>
      </w:r>
      <w:r w:rsidRPr="006B27C7">
        <w:rPr>
          <w:rFonts w:ascii="Calibri"/>
          <w:spacing w:val="-24"/>
          <w:sz w:val="24"/>
          <w:szCs w:val="24"/>
        </w:rPr>
        <w:t xml:space="preserve"> </w:t>
      </w:r>
      <w:r w:rsidRPr="006B27C7">
        <w:rPr>
          <w:rFonts w:ascii="Calibri"/>
          <w:sz w:val="24"/>
          <w:szCs w:val="24"/>
        </w:rPr>
        <w:t>safeguarding responsibilities and may use its discretion not to send a child home with a particular</w:t>
      </w:r>
      <w:r w:rsidRPr="006B27C7">
        <w:rPr>
          <w:rFonts w:ascii="Calibri"/>
          <w:spacing w:val="-30"/>
          <w:sz w:val="24"/>
          <w:szCs w:val="24"/>
        </w:rPr>
        <w:t xml:space="preserve"> </w:t>
      </w:r>
      <w:r w:rsidRPr="006B27C7">
        <w:rPr>
          <w:rFonts w:ascii="Calibri"/>
          <w:sz w:val="24"/>
          <w:szCs w:val="24"/>
        </w:rPr>
        <w:t>parent.</w:t>
      </w:r>
    </w:p>
    <w:p w14:paraId="334BF92F" w14:textId="1C5AA019" w:rsidR="00F5747D" w:rsidRPr="006B27C7" w:rsidRDefault="00F5747D" w:rsidP="00ED631D">
      <w:pPr>
        <w:pStyle w:val="ListParagraph"/>
        <w:numPr>
          <w:ilvl w:val="1"/>
          <w:numId w:val="1"/>
        </w:numPr>
        <w:tabs>
          <w:tab w:val="left" w:pos="821"/>
        </w:tabs>
        <w:spacing w:before="197" w:line="242" w:lineRule="auto"/>
        <w:ind w:left="851" w:right="180"/>
        <w:jc w:val="both"/>
        <w:rPr>
          <w:rFonts w:ascii="Calibri" w:eastAsia="Calibri" w:hAnsi="Calibri" w:cs="Calibri"/>
          <w:sz w:val="24"/>
          <w:szCs w:val="24"/>
        </w:rPr>
      </w:pPr>
      <w:r w:rsidRPr="006B27C7">
        <w:rPr>
          <w:rFonts w:ascii="Calibri"/>
          <w:sz w:val="24"/>
          <w:szCs w:val="24"/>
        </w:rPr>
        <w:t xml:space="preserve">Parents are able to delegate their parental responsibility and allow a third party to collect the child on their behalf, provided they notify the school in advance and subject to any checks the school may reasonably take to check arrangements. Unless a court order is provided to the school which prohibits or specifies the arrangements for collection of the child, any objection made by the other parent will be disregarded. </w:t>
      </w:r>
    </w:p>
    <w:p w14:paraId="308A6353" w14:textId="3FA9069F" w:rsidR="00CB7021" w:rsidRPr="006B27C7" w:rsidRDefault="00CB7021" w:rsidP="00ED631D">
      <w:pPr>
        <w:pStyle w:val="ListParagraph"/>
        <w:numPr>
          <w:ilvl w:val="0"/>
          <w:numId w:val="1"/>
        </w:numPr>
        <w:tabs>
          <w:tab w:val="left" w:pos="821"/>
        </w:tabs>
        <w:spacing w:before="197" w:line="242" w:lineRule="auto"/>
        <w:ind w:right="180"/>
        <w:jc w:val="both"/>
        <w:rPr>
          <w:rFonts w:eastAsia="Calibri" w:cs="Calibri"/>
          <w:sz w:val="24"/>
          <w:szCs w:val="24"/>
        </w:rPr>
      </w:pPr>
      <w:r w:rsidRPr="006B27C7">
        <w:rPr>
          <w:rFonts w:cs="Arial"/>
          <w:sz w:val="24"/>
          <w:szCs w:val="24"/>
        </w:rPr>
        <w:t>Leave of Absence (holiday) requests must be made by the resident parent even if the resident parent is not taking the child(ren)</w:t>
      </w:r>
      <w:r w:rsidR="0010704C" w:rsidRPr="006B27C7">
        <w:rPr>
          <w:rFonts w:cs="Arial"/>
          <w:sz w:val="24"/>
          <w:szCs w:val="24"/>
        </w:rPr>
        <w:t xml:space="preserve"> unless a court order is provided to the school which grants permission for a specific holiday</w:t>
      </w:r>
      <w:r w:rsidRPr="006B27C7">
        <w:rPr>
          <w:rFonts w:cs="Arial"/>
          <w:sz w:val="24"/>
          <w:szCs w:val="24"/>
        </w:rPr>
        <w:t>. Both sets of parents may be liable for a fixed penalty notice. For more information please see the School’s Attendance Policy.</w:t>
      </w:r>
    </w:p>
    <w:p w14:paraId="72B1E5C4" w14:textId="6806E4DD" w:rsidR="0010704C" w:rsidRPr="006B27C7" w:rsidRDefault="0010704C" w:rsidP="00ED631D">
      <w:pPr>
        <w:pStyle w:val="ListParagraph"/>
        <w:numPr>
          <w:ilvl w:val="0"/>
          <w:numId w:val="1"/>
        </w:numPr>
        <w:tabs>
          <w:tab w:val="left" w:pos="821"/>
        </w:tabs>
        <w:spacing w:before="197" w:line="242" w:lineRule="auto"/>
        <w:ind w:right="180"/>
        <w:jc w:val="both"/>
        <w:rPr>
          <w:rFonts w:eastAsia="Calibri" w:cs="Calibri"/>
          <w:sz w:val="24"/>
          <w:szCs w:val="24"/>
        </w:rPr>
      </w:pPr>
      <w:r w:rsidRPr="006B27C7">
        <w:rPr>
          <w:rFonts w:cs="Arial"/>
          <w:sz w:val="24"/>
          <w:szCs w:val="24"/>
        </w:rPr>
        <w:t>Both parents will be notified where a request is made by one parent for a change in the child's school</w:t>
      </w:r>
      <w:r w:rsidR="005F4BC5" w:rsidRPr="006B27C7">
        <w:rPr>
          <w:rFonts w:cs="Arial"/>
          <w:sz w:val="24"/>
          <w:szCs w:val="24"/>
        </w:rPr>
        <w:t>.</w:t>
      </w:r>
      <w:r w:rsidR="00E32295" w:rsidRPr="006B27C7">
        <w:rPr>
          <w:rFonts w:cs="Arial"/>
          <w:sz w:val="24"/>
          <w:szCs w:val="24"/>
        </w:rPr>
        <w:t xml:space="preserve"> </w:t>
      </w:r>
      <w:r w:rsidRPr="006B27C7">
        <w:rPr>
          <w:rFonts w:cs="Arial"/>
          <w:sz w:val="24"/>
          <w:szCs w:val="24"/>
        </w:rPr>
        <w:t>Such application</w:t>
      </w:r>
      <w:r w:rsidR="005F4BC5" w:rsidRPr="006B27C7">
        <w:rPr>
          <w:rFonts w:cs="Arial"/>
          <w:sz w:val="24"/>
          <w:szCs w:val="24"/>
        </w:rPr>
        <w:t>s</w:t>
      </w:r>
      <w:r w:rsidRPr="006B27C7">
        <w:rPr>
          <w:rFonts w:cs="Arial"/>
          <w:sz w:val="24"/>
          <w:szCs w:val="24"/>
        </w:rPr>
        <w:t xml:space="preserve"> will continue to be processed by the school unless / until a court order is provided </w:t>
      </w:r>
      <w:r w:rsidR="00E32295" w:rsidRPr="006B27C7">
        <w:rPr>
          <w:rFonts w:cs="Arial"/>
          <w:sz w:val="24"/>
          <w:szCs w:val="24"/>
        </w:rPr>
        <w:t xml:space="preserve">which further </w:t>
      </w:r>
      <w:proofErr w:type="spellStart"/>
      <w:r w:rsidR="00E32295" w:rsidRPr="006B27C7">
        <w:rPr>
          <w:rFonts w:cs="Arial"/>
          <w:sz w:val="24"/>
          <w:szCs w:val="24"/>
        </w:rPr>
        <w:t>authorises</w:t>
      </w:r>
      <w:proofErr w:type="spellEnd"/>
      <w:r w:rsidR="00E32295" w:rsidRPr="006B27C7">
        <w:rPr>
          <w:rFonts w:cs="Arial"/>
          <w:sz w:val="24"/>
          <w:szCs w:val="24"/>
        </w:rPr>
        <w:t xml:space="preserve"> or prohibits such change</w:t>
      </w:r>
      <w:r w:rsidR="00CE275C" w:rsidRPr="006B27C7">
        <w:rPr>
          <w:rFonts w:cs="Arial"/>
          <w:sz w:val="24"/>
          <w:szCs w:val="24"/>
        </w:rPr>
        <w:t xml:space="preserve"> OR </w:t>
      </w:r>
      <w:r w:rsidR="00CE275C" w:rsidRPr="006B27C7">
        <w:rPr>
          <w:rFonts w:ascii="Calibri" w:eastAsia="Calibri" w:hAnsi="Calibri" w:cs="Calibri"/>
          <w:sz w:val="24"/>
          <w:szCs w:val="24"/>
        </w:rPr>
        <w:t>a letter from both parents confirming the change is withdrawn is provided to the school.</w:t>
      </w:r>
      <w:r w:rsidR="00E32295" w:rsidRPr="006B27C7">
        <w:rPr>
          <w:rFonts w:cs="Arial"/>
          <w:sz w:val="24"/>
          <w:szCs w:val="24"/>
        </w:rPr>
        <w:t xml:space="preserve"> </w:t>
      </w:r>
      <w:r w:rsidRPr="006B27C7">
        <w:rPr>
          <w:rFonts w:cs="Arial"/>
          <w:sz w:val="24"/>
          <w:szCs w:val="24"/>
        </w:rPr>
        <w:t xml:space="preserve"> </w:t>
      </w:r>
    </w:p>
    <w:p w14:paraId="6D98A12B" w14:textId="77777777" w:rsidR="00D55E4B" w:rsidRDefault="00D55E4B" w:rsidP="00ED631D">
      <w:pPr>
        <w:jc w:val="both"/>
        <w:rPr>
          <w:rFonts w:ascii="Calibri" w:eastAsia="Calibri" w:hAnsi="Calibri" w:cs="Calibri"/>
        </w:rPr>
      </w:pPr>
    </w:p>
    <w:p w14:paraId="110FFD37" w14:textId="77777777" w:rsidR="00D55E4B" w:rsidRDefault="00D55E4B" w:rsidP="00ED631D">
      <w:pPr>
        <w:spacing w:before="11"/>
        <w:jc w:val="both"/>
        <w:rPr>
          <w:rFonts w:ascii="Calibri" w:eastAsia="Calibri" w:hAnsi="Calibri" w:cs="Calibri"/>
          <w:sz w:val="28"/>
          <w:szCs w:val="28"/>
        </w:rPr>
      </w:pPr>
    </w:p>
    <w:sectPr w:rsidR="00D55E4B" w:rsidSect="00655EFB">
      <w:pgSz w:w="11910" w:h="16840"/>
      <w:pgMar w:top="993" w:right="853" w:bottom="1843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718CF" w14:textId="77777777" w:rsidR="005B50A1" w:rsidRDefault="005B50A1" w:rsidP="005310A9">
      <w:r>
        <w:separator/>
      </w:r>
    </w:p>
  </w:endnote>
  <w:endnote w:type="continuationSeparator" w:id="0">
    <w:p w14:paraId="34BA4B4A" w14:textId="77777777" w:rsidR="005B50A1" w:rsidRDefault="005B50A1" w:rsidP="00531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CA588" w14:textId="77777777" w:rsidR="005B50A1" w:rsidRDefault="005B50A1" w:rsidP="005310A9">
      <w:r>
        <w:separator/>
      </w:r>
    </w:p>
  </w:footnote>
  <w:footnote w:type="continuationSeparator" w:id="0">
    <w:p w14:paraId="52DF02A0" w14:textId="77777777" w:rsidR="005B50A1" w:rsidRDefault="005B50A1" w:rsidP="00531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99379" w14:textId="77777777" w:rsidR="005310A9" w:rsidRDefault="005310A9">
    <w:pPr>
      <w:pStyle w:val="Header"/>
    </w:pPr>
  </w:p>
  <w:p w14:paraId="3FE9F23F" w14:textId="77777777" w:rsidR="005310A9" w:rsidRDefault="005310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B32BF"/>
    <w:multiLevelType w:val="hybridMultilevel"/>
    <w:tmpl w:val="21006DBA"/>
    <w:lvl w:ilvl="0" w:tplc="DA28AAF6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w w:val="100"/>
        <w:sz w:val="22"/>
        <w:szCs w:val="22"/>
      </w:rPr>
    </w:lvl>
    <w:lvl w:ilvl="1" w:tplc="439E5D66">
      <w:start w:val="1"/>
      <w:numFmt w:val="bullet"/>
      <w:lvlText w:val="•"/>
      <w:lvlJc w:val="left"/>
      <w:pPr>
        <w:ind w:left="1658" w:hanging="360"/>
      </w:pPr>
      <w:rPr>
        <w:rFonts w:hint="default"/>
      </w:rPr>
    </w:lvl>
    <w:lvl w:ilvl="2" w:tplc="9662D378">
      <w:start w:val="1"/>
      <w:numFmt w:val="bullet"/>
      <w:lvlText w:val="•"/>
      <w:lvlJc w:val="left"/>
      <w:pPr>
        <w:ind w:left="2497" w:hanging="360"/>
      </w:pPr>
      <w:rPr>
        <w:rFonts w:hint="default"/>
      </w:rPr>
    </w:lvl>
    <w:lvl w:ilvl="3" w:tplc="4882F6C0">
      <w:start w:val="1"/>
      <w:numFmt w:val="bullet"/>
      <w:lvlText w:val="•"/>
      <w:lvlJc w:val="left"/>
      <w:pPr>
        <w:ind w:left="3335" w:hanging="360"/>
      </w:pPr>
      <w:rPr>
        <w:rFonts w:hint="default"/>
      </w:rPr>
    </w:lvl>
    <w:lvl w:ilvl="4" w:tplc="A7060C96">
      <w:start w:val="1"/>
      <w:numFmt w:val="bullet"/>
      <w:lvlText w:val="•"/>
      <w:lvlJc w:val="left"/>
      <w:pPr>
        <w:ind w:left="4174" w:hanging="360"/>
      </w:pPr>
      <w:rPr>
        <w:rFonts w:hint="default"/>
      </w:rPr>
    </w:lvl>
    <w:lvl w:ilvl="5" w:tplc="535AFD96">
      <w:start w:val="1"/>
      <w:numFmt w:val="bullet"/>
      <w:lvlText w:val="•"/>
      <w:lvlJc w:val="left"/>
      <w:pPr>
        <w:ind w:left="5013" w:hanging="360"/>
      </w:pPr>
      <w:rPr>
        <w:rFonts w:hint="default"/>
      </w:rPr>
    </w:lvl>
    <w:lvl w:ilvl="6" w:tplc="26FC1FB0">
      <w:start w:val="1"/>
      <w:numFmt w:val="bullet"/>
      <w:lvlText w:val="•"/>
      <w:lvlJc w:val="left"/>
      <w:pPr>
        <w:ind w:left="5851" w:hanging="360"/>
      </w:pPr>
      <w:rPr>
        <w:rFonts w:hint="default"/>
      </w:rPr>
    </w:lvl>
    <w:lvl w:ilvl="7" w:tplc="0E563C96">
      <w:start w:val="1"/>
      <w:numFmt w:val="bullet"/>
      <w:lvlText w:val="•"/>
      <w:lvlJc w:val="left"/>
      <w:pPr>
        <w:ind w:left="6690" w:hanging="360"/>
      </w:pPr>
      <w:rPr>
        <w:rFonts w:hint="default"/>
      </w:rPr>
    </w:lvl>
    <w:lvl w:ilvl="8" w:tplc="D8A279B0">
      <w:start w:val="1"/>
      <w:numFmt w:val="bullet"/>
      <w:lvlText w:val="•"/>
      <w:lvlJc w:val="left"/>
      <w:pPr>
        <w:ind w:left="7529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E4B"/>
    <w:rsid w:val="0010704C"/>
    <w:rsid w:val="00117470"/>
    <w:rsid w:val="00131424"/>
    <w:rsid w:val="001A28C9"/>
    <w:rsid w:val="001D0A6D"/>
    <w:rsid w:val="003856BA"/>
    <w:rsid w:val="00501B9F"/>
    <w:rsid w:val="005310A9"/>
    <w:rsid w:val="00572C0A"/>
    <w:rsid w:val="005A7C5A"/>
    <w:rsid w:val="005B50A1"/>
    <w:rsid w:val="005F4BC5"/>
    <w:rsid w:val="006049D9"/>
    <w:rsid w:val="00636DBC"/>
    <w:rsid w:val="00655EFB"/>
    <w:rsid w:val="006B27C7"/>
    <w:rsid w:val="006F7CF0"/>
    <w:rsid w:val="00702D2A"/>
    <w:rsid w:val="007C3098"/>
    <w:rsid w:val="008A6AC5"/>
    <w:rsid w:val="008D4724"/>
    <w:rsid w:val="009151B8"/>
    <w:rsid w:val="00953693"/>
    <w:rsid w:val="00CB7021"/>
    <w:rsid w:val="00CD67BE"/>
    <w:rsid w:val="00CE275C"/>
    <w:rsid w:val="00D27481"/>
    <w:rsid w:val="00D55E4B"/>
    <w:rsid w:val="00E32295"/>
    <w:rsid w:val="00E635D3"/>
    <w:rsid w:val="00EB3F1B"/>
    <w:rsid w:val="00ED631D"/>
    <w:rsid w:val="00F03791"/>
    <w:rsid w:val="00F5747D"/>
    <w:rsid w:val="610B9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D7915"/>
  <w15:docId w15:val="{381E090C-CDF5-45B4-9EC9-A7DC0122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94"/>
      <w:ind w:left="82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5310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0A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310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0A9"/>
  </w:style>
  <w:style w:type="paragraph" w:styleId="Footer">
    <w:name w:val="footer"/>
    <w:basedOn w:val="Normal"/>
    <w:link w:val="FooterChar"/>
    <w:uiPriority w:val="99"/>
    <w:unhideWhenUsed/>
    <w:rsid w:val="005310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0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47b90d-6210-4d34-a494-6091db84ebf0" xsi:nil="true"/>
    <lcf76f155ced4ddcb4097134ff3c332f xmlns="82dc66be-97a6-4b31-86c5-9e8a1a24240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0D5DCC268AEE47A0E9BDEFD0D9F167" ma:contentTypeVersion="15" ma:contentTypeDescription="Create a new document." ma:contentTypeScope="" ma:versionID="f512fbc779ed0410002dbb2ca02d7695">
  <xsd:schema xmlns:xsd="http://www.w3.org/2001/XMLSchema" xmlns:xs="http://www.w3.org/2001/XMLSchema" xmlns:p="http://schemas.microsoft.com/office/2006/metadata/properties" xmlns:ns2="82dc66be-97a6-4b31-86c5-9e8a1a242406" xmlns:ns3="9b47b90d-6210-4d34-a494-6091db84ebf0" targetNamespace="http://schemas.microsoft.com/office/2006/metadata/properties" ma:root="true" ma:fieldsID="f30956fff518dbf0b161a9a9c5dde134" ns2:_="" ns3:_="">
    <xsd:import namespace="82dc66be-97a6-4b31-86c5-9e8a1a242406"/>
    <xsd:import namespace="9b47b90d-6210-4d34-a494-6091db84eb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dc66be-97a6-4b31-86c5-9e8a1a2424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6852029-6d2b-4c75-93a9-4e576541db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47b90d-6210-4d34-a494-6091db84ebf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d8c00dc-cd6d-4da5-8340-137642e29efe}" ma:internalName="TaxCatchAll" ma:showField="CatchAllData" ma:web="9b47b90d-6210-4d34-a494-6091db84eb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��
</file>

<file path=customXml/itemProps1.xml><?xml version="1.0" encoding="utf-8"?>
<ds:datastoreItem xmlns:ds="http://schemas.openxmlformats.org/officeDocument/2006/customXml" ds:itemID="{E4ABE05E-1248-4373-9ACB-F36FB0ACA21F}">
  <ds:schemaRefs>
    <ds:schemaRef ds:uri="http://schemas.microsoft.com/office/2006/metadata/properties"/>
    <ds:schemaRef ds:uri="http://schemas.microsoft.com/office/infopath/2007/PartnerControls"/>
    <ds:schemaRef ds:uri="9b47b90d-6210-4d34-a494-6091db84ebf0"/>
    <ds:schemaRef ds:uri="82dc66be-97a6-4b31-86c5-9e8a1a242406"/>
  </ds:schemaRefs>
</ds:datastoreItem>
</file>

<file path=customXml/itemProps2.xml><?xml version="1.0" encoding="utf-8"?>
<ds:datastoreItem xmlns:ds="http://schemas.openxmlformats.org/officeDocument/2006/customXml" ds:itemID="{174177D0-5C76-4D47-95D9-2F5F655858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FD54E-D2B4-4065-8433-020479EDE2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dc66be-97a6-4b31-86c5-9e8a1a242406"/>
    <ds:schemaRef ds:uri="9b47b90d-6210-4d34-a494-6091db84eb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5259F6-F3C6-445A-B5A4-28F6FA1FE0A4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Warwickshire County Council</Company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Walsh</dc:creator>
  <cp:lastModifiedBy>K Adcock HAP</cp:lastModifiedBy>
  <cp:revision>3</cp:revision>
  <dcterms:created xsi:type="dcterms:W3CDTF">2025-12-05T09:17:00Z</dcterms:created>
  <dcterms:modified xsi:type="dcterms:W3CDTF">2026-09-29T13:25:00Z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2015-11-02T00:00:00Z</vt:filetime>
  </property>
  <property fmtid="{D5CDD505-2E9C-101B-9397-08002B2CF9AE}" pid="5" name="ContentTypeId">
    <vt:lpwstr>0x010100290D5DCC268AEE47A0E9BDEFD0D9F167</vt:lpwstr>
  </property>
  <property fmtid="{D5CDD505-2E9C-101B-9397-08002B2CF9AE}" pid="6" name="iManageFooter">
    <vt:lpwstr>14713952-2</vt:lpwstr>
  </property>
</Properties>
</file>