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267" w14:textId="77777777" w:rsidR="000040E3" w:rsidRDefault="000040E3" w:rsidP="000040E3">
      <w:pPr>
        <w:pStyle w:val="NoSpacing"/>
      </w:pPr>
      <w:bookmarkStart w:id="0" w:name="_GoBack"/>
      <w:bookmarkEnd w:id="0"/>
    </w:p>
    <w:p w14:paraId="4C448721" w14:textId="3AADCA7F" w:rsidR="00F01B91" w:rsidRPr="00C91A47" w:rsidRDefault="00D77D74" w:rsidP="00ED3D1D">
      <w:pPr>
        <w:jc w:val="center"/>
        <w:rPr>
          <w:sz w:val="16"/>
        </w:rPr>
      </w:pPr>
      <w:r w:rsidRPr="00C91A47">
        <w:rPr>
          <w:noProof/>
          <w:sz w:val="16"/>
          <w:lang w:val="en-GB" w:eastAsia="en-GB"/>
        </w:rPr>
        <w:drawing>
          <wp:anchor distT="0" distB="0" distL="114300" distR="114300" simplePos="0" relativeHeight="251648000" behindDoc="0" locked="0" layoutInCell="1" allowOverlap="1" wp14:anchorId="2E4AD34B" wp14:editId="450282E3">
            <wp:simplePos x="0" y="0"/>
            <wp:positionH relativeFrom="margin">
              <wp:posOffset>200025</wp:posOffset>
            </wp:positionH>
            <wp:positionV relativeFrom="paragraph">
              <wp:posOffset>12065</wp:posOffset>
            </wp:positionV>
            <wp:extent cx="2581275" cy="680720"/>
            <wp:effectExtent l="0" t="0" r="9525" b="5080"/>
            <wp:wrapSquare wrapText="bothSides"/>
            <wp:docPr id="6" name="Picture 1" descr="C:\Users\lharding\AppData\Local\Microsoft\Windows\Temporary Internet Files\Content.Word\High Green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ding\AppData\Local\Microsoft\Windows\Temporary Internet Files\Content.Word\High Green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A47" w:rsidRPr="5E39C35D">
        <w:rPr>
          <w:b/>
          <w:bCs/>
          <w:sz w:val="36"/>
          <w:szCs w:val="36"/>
        </w:rPr>
        <w:t>CURRICULUM INTENT</w:t>
      </w:r>
    </w:p>
    <w:p w14:paraId="3CD23C1A" w14:textId="1035FE88" w:rsidR="00F42965" w:rsidRDefault="00EF13A6" w:rsidP="000040E3">
      <w:pPr>
        <w:pStyle w:val="NoSpacing"/>
        <w:jc w:val="center"/>
        <w:rPr>
          <w:b/>
          <w:i/>
          <w:sz w:val="32"/>
        </w:rPr>
      </w:pPr>
      <w:r w:rsidRPr="00C91A47">
        <w:rPr>
          <w:b/>
          <w:i/>
          <w:sz w:val="32"/>
        </w:rPr>
        <w:t>Values and Ethos of HGP</w:t>
      </w:r>
      <w:r w:rsidR="000040E3">
        <w:rPr>
          <w:b/>
          <w:i/>
          <w:sz w:val="32"/>
        </w:rPr>
        <w:t>S</w:t>
      </w:r>
    </w:p>
    <w:p w14:paraId="363D9C67" w14:textId="3E9CB5D7" w:rsidR="000040E3" w:rsidRDefault="000040E3" w:rsidP="000040E3">
      <w:pPr>
        <w:pStyle w:val="NoSpacing"/>
      </w:pPr>
    </w:p>
    <w:p w14:paraId="1CF8D20C" w14:textId="77777777" w:rsidR="000040E3" w:rsidRPr="00F75416" w:rsidRDefault="000040E3" w:rsidP="000040E3">
      <w:pPr>
        <w:pStyle w:val="NoSpacing"/>
      </w:pPr>
    </w:p>
    <w:p w14:paraId="2F34E553" w14:textId="007B5EE9" w:rsidR="00ED3D1D" w:rsidRPr="000040E3" w:rsidRDefault="00094341" w:rsidP="000040E3">
      <w:pPr>
        <w:spacing w:after="150" w:line="300" w:lineRule="atLeast"/>
        <w:rPr>
          <w:rFonts w:eastAsia="Times New Roman" w:cs="Helvetica"/>
          <w:b/>
          <w:i/>
          <w:color w:val="000000"/>
          <w:sz w:val="24"/>
          <w:szCs w:val="24"/>
        </w:rPr>
      </w:pPr>
      <w:r w:rsidRPr="00F75416">
        <w:rPr>
          <w:rFonts w:eastAsia="Times New Roman" w:cs="Helvetica"/>
          <w:b/>
          <w:i/>
          <w:color w:val="000000"/>
          <w:sz w:val="24"/>
          <w:szCs w:val="24"/>
        </w:rPr>
        <w:t>As facilitators of learning, we all hold the future in our hands. Our vision, our aspirations, our actions will determine that future. Through imagination and inspiration, through challenge and creativity our children will become the dreamers and innovators of tomorrow.</w:t>
      </w:r>
    </w:p>
    <w:p w14:paraId="78A065AA" w14:textId="6DE8BA5E" w:rsidR="00334D87" w:rsidRPr="000040E3" w:rsidRDefault="000040E3" w:rsidP="00ED3D1D">
      <w:pPr>
        <w:rPr>
          <w:sz w:val="24"/>
          <w:szCs w:val="24"/>
        </w:rPr>
      </w:pPr>
      <w:r w:rsidRPr="000040E3">
        <w:rPr>
          <w:i/>
          <w:noProof/>
          <w:sz w:val="24"/>
          <w:szCs w:val="24"/>
          <w:lang w:val="en-GB" w:eastAsia="en-GB"/>
        </w:rPr>
        <w:drawing>
          <wp:anchor distT="0" distB="0" distL="114300" distR="114300" simplePos="0" relativeHeight="251659776" behindDoc="0" locked="0" layoutInCell="1" allowOverlap="1" wp14:anchorId="72B2D5A7" wp14:editId="10D85C7D">
            <wp:simplePos x="0" y="0"/>
            <wp:positionH relativeFrom="margin">
              <wp:posOffset>5086350</wp:posOffset>
            </wp:positionH>
            <wp:positionV relativeFrom="paragraph">
              <wp:posOffset>426085</wp:posOffset>
            </wp:positionV>
            <wp:extent cx="1409065" cy="1322705"/>
            <wp:effectExtent l="5080" t="0" r="5715" b="5715"/>
            <wp:wrapSquare wrapText="bothSides"/>
            <wp:docPr id="3" name="Picture 3" descr="C:\Users\dsmales\Downloads\20201201_13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ales\Downloads\20201201_13543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09" r="12491"/>
                    <a:stretch/>
                  </pic:blipFill>
                  <pic:spPr bwMode="auto">
                    <a:xfrm rot="5400000">
                      <a:off x="0" y="0"/>
                      <a:ext cx="1409065" cy="132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341" w:rsidRPr="000040E3">
        <w:rPr>
          <w:sz w:val="24"/>
          <w:szCs w:val="24"/>
        </w:rPr>
        <w:t xml:space="preserve">The High Green curriculum is based on that vision and understanding. </w:t>
      </w:r>
      <w:r w:rsidR="00AE4646" w:rsidRPr="000040E3">
        <w:rPr>
          <w:sz w:val="24"/>
          <w:szCs w:val="24"/>
        </w:rPr>
        <w:t xml:space="preserve">Following our </w:t>
      </w:r>
      <w:r w:rsidR="00AE4646" w:rsidRPr="000040E3">
        <w:rPr>
          <w:b/>
          <w:sz w:val="24"/>
          <w:szCs w:val="24"/>
        </w:rPr>
        <w:t>Rationale for Cultural Capital</w:t>
      </w:r>
      <w:r w:rsidR="00AE4646" w:rsidRPr="000040E3">
        <w:rPr>
          <w:sz w:val="24"/>
          <w:szCs w:val="24"/>
        </w:rPr>
        <w:t>, we aim to provide the knowledge, experiences and skills our children need</w:t>
      </w:r>
      <w:r w:rsidR="00334D87" w:rsidRPr="000040E3">
        <w:rPr>
          <w:sz w:val="24"/>
          <w:szCs w:val="24"/>
        </w:rPr>
        <w:t>…</w:t>
      </w:r>
    </w:p>
    <w:p w14:paraId="3C7AFF7D" w14:textId="7B7BB3DF" w:rsidR="00334D87" w:rsidRPr="000040E3" w:rsidRDefault="000040E3" w:rsidP="00334D87">
      <w:pPr>
        <w:pStyle w:val="ListParagraph"/>
        <w:numPr>
          <w:ilvl w:val="0"/>
          <w:numId w:val="31"/>
        </w:numPr>
        <w:rPr>
          <w:sz w:val="24"/>
          <w:szCs w:val="24"/>
        </w:rPr>
      </w:pPr>
      <w:r w:rsidRPr="000040E3">
        <w:rPr>
          <w:sz w:val="24"/>
          <w:szCs w:val="24"/>
        </w:rPr>
        <w:t>T</w:t>
      </w:r>
      <w:r w:rsidR="00AE4646" w:rsidRPr="000040E3">
        <w:rPr>
          <w:sz w:val="24"/>
          <w:szCs w:val="24"/>
        </w:rPr>
        <w:t>o develop and grow up as competent, confident learners and communicators</w:t>
      </w:r>
      <w:r w:rsidRPr="000040E3">
        <w:rPr>
          <w:sz w:val="24"/>
          <w:szCs w:val="24"/>
        </w:rPr>
        <w:t>.</w:t>
      </w:r>
    </w:p>
    <w:p w14:paraId="3DE1A3C2" w14:textId="6CCD9066" w:rsidR="000040E3" w:rsidRPr="000040E3" w:rsidRDefault="000040E3" w:rsidP="00334D87">
      <w:pPr>
        <w:pStyle w:val="ListParagraph"/>
        <w:numPr>
          <w:ilvl w:val="0"/>
          <w:numId w:val="31"/>
        </w:numPr>
        <w:rPr>
          <w:sz w:val="24"/>
          <w:szCs w:val="24"/>
        </w:rPr>
      </w:pPr>
      <w:r w:rsidRPr="000040E3">
        <w:rPr>
          <w:sz w:val="24"/>
          <w:szCs w:val="24"/>
        </w:rPr>
        <w:t>H</w:t>
      </w:r>
      <w:r w:rsidR="00AE4646" w:rsidRPr="000040E3">
        <w:rPr>
          <w:sz w:val="24"/>
          <w:szCs w:val="24"/>
        </w:rPr>
        <w:t>ealthy in mind, body, and spirit</w:t>
      </w:r>
      <w:r w:rsidRPr="000040E3">
        <w:rPr>
          <w:sz w:val="24"/>
          <w:szCs w:val="24"/>
        </w:rPr>
        <w:t>.</w:t>
      </w:r>
    </w:p>
    <w:p w14:paraId="0D995912" w14:textId="07685274" w:rsidR="000040E3" w:rsidRPr="000040E3" w:rsidRDefault="000040E3" w:rsidP="00334D87">
      <w:pPr>
        <w:pStyle w:val="ListParagraph"/>
        <w:numPr>
          <w:ilvl w:val="0"/>
          <w:numId w:val="31"/>
        </w:numPr>
        <w:rPr>
          <w:sz w:val="24"/>
          <w:szCs w:val="24"/>
        </w:rPr>
      </w:pPr>
      <w:r w:rsidRPr="000040E3">
        <w:rPr>
          <w:sz w:val="24"/>
          <w:szCs w:val="24"/>
        </w:rPr>
        <w:t>S</w:t>
      </w:r>
      <w:r w:rsidR="00AE4646" w:rsidRPr="000040E3">
        <w:rPr>
          <w:sz w:val="24"/>
          <w:szCs w:val="24"/>
        </w:rPr>
        <w:t>ecure in their sense of belonging</w:t>
      </w:r>
      <w:r w:rsidRPr="000040E3">
        <w:rPr>
          <w:sz w:val="24"/>
          <w:szCs w:val="24"/>
        </w:rPr>
        <w:t>.</w:t>
      </w:r>
    </w:p>
    <w:p w14:paraId="62743AB5" w14:textId="687DD68C" w:rsidR="00ED3D1D" w:rsidRPr="000040E3" w:rsidRDefault="000040E3" w:rsidP="00ED3D1D">
      <w:pPr>
        <w:pStyle w:val="ListParagraph"/>
        <w:numPr>
          <w:ilvl w:val="0"/>
          <w:numId w:val="31"/>
        </w:numPr>
        <w:rPr>
          <w:sz w:val="24"/>
          <w:szCs w:val="24"/>
        </w:rPr>
      </w:pPr>
      <w:r w:rsidRPr="000040E3">
        <w:rPr>
          <w:sz w:val="24"/>
          <w:szCs w:val="24"/>
        </w:rPr>
        <w:t>Secure</w:t>
      </w:r>
      <w:r w:rsidR="00AE4646" w:rsidRPr="000040E3">
        <w:rPr>
          <w:sz w:val="24"/>
          <w:szCs w:val="24"/>
        </w:rPr>
        <w:t xml:space="preserve"> in the knowledge that they make a valued contribution to society.</w:t>
      </w:r>
    </w:p>
    <w:p w14:paraId="3D29A090" w14:textId="77777777" w:rsidR="000040E3" w:rsidRPr="000040E3" w:rsidRDefault="000040E3" w:rsidP="00F42965">
      <w:pPr>
        <w:pStyle w:val="NoSpacing"/>
        <w:rPr>
          <w:b/>
          <w:sz w:val="10"/>
          <w:u w:val="single"/>
        </w:rPr>
      </w:pPr>
    </w:p>
    <w:p w14:paraId="47F4D866" w14:textId="5760F1D0" w:rsidR="00F42965" w:rsidRPr="00ED3D1D" w:rsidRDefault="00F42965" w:rsidP="00F42965">
      <w:pPr>
        <w:pStyle w:val="NoSpacing"/>
        <w:rPr>
          <w:b/>
          <w:sz w:val="24"/>
          <w:u w:val="single"/>
        </w:rPr>
      </w:pPr>
      <w:r w:rsidRPr="00ED3D1D">
        <w:rPr>
          <w:b/>
          <w:sz w:val="24"/>
          <w:u w:val="single"/>
        </w:rPr>
        <w:t>CORE VALUES</w:t>
      </w:r>
    </w:p>
    <w:p w14:paraId="67E3C6DD" w14:textId="77777777" w:rsidR="00F42965" w:rsidRPr="00ED3D1D" w:rsidRDefault="00F42965" w:rsidP="00F42965">
      <w:pPr>
        <w:pStyle w:val="NoSpacing"/>
        <w:rPr>
          <w:b/>
          <w:sz w:val="24"/>
          <w:u w:val="single"/>
        </w:rPr>
      </w:pPr>
    </w:p>
    <w:p w14:paraId="0A374486" w14:textId="71543EA9" w:rsidR="00232F4D" w:rsidRPr="00ED3D1D" w:rsidRDefault="00EF13A6" w:rsidP="00F42965">
      <w:pPr>
        <w:pStyle w:val="NoSpacing"/>
        <w:rPr>
          <w:sz w:val="24"/>
          <w:szCs w:val="24"/>
        </w:rPr>
      </w:pPr>
      <w:r w:rsidRPr="00ED3D1D">
        <w:rPr>
          <w:sz w:val="24"/>
          <w:szCs w:val="24"/>
        </w:rPr>
        <w:t>The four core values</w:t>
      </w:r>
      <w:r w:rsidR="00094341" w:rsidRPr="00ED3D1D">
        <w:rPr>
          <w:sz w:val="24"/>
          <w:szCs w:val="24"/>
        </w:rPr>
        <w:t xml:space="preserve"> that </w:t>
      </w:r>
      <w:r w:rsidR="00B562F3" w:rsidRPr="00ED3D1D">
        <w:rPr>
          <w:sz w:val="24"/>
          <w:szCs w:val="24"/>
        </w:rPr>
        <w:t xml:space="preserve">form the bedrock of our school </w:t>
      </w:r>
      <w:r w:rsidR="00C91A47" w:rsidRPr="00ED3D1D">
        <w:rPr>
          <w:sz w:val="24"/>
          <w:szCs w:val="24"/>
        </w:rPr>
        <w:t xml:space="preserve">and bind the curriculum together </w:t>
      </w:r>
      <w:r w:rsidR="00232F4D" w:rsidRPr="00ED3D1D">
        <w:rPr>
          <w:sz w:val="24"/>
          <w:szCs w:val="24"/>
        </w:rPr>
        <w:t>are;</w:t>
      </w:r>
    </w:p>
    <w:p w14:paraId="4FD4CFC8" w14:textId="77777777" w:rsidR="00232F4D" w:rsidRPr="00ED3D1D" w:rsidRDefault="00232F4D" w:rsidP="00F42965">
      <w:pPr>
        <w:pStyle w:val="NoSpacing"/>
        <w:numPr>
          <w:ilvl w:val="0"/>
          <w:numId w:val="22"/>
        </w:numPr>
        <w:rPr>
          <w:sz w:val="24"/>
          <w:szCs w:val="24"/>
        </w:rPr>
      </w:pPr>
      <w:r w:rsidRPr="00ED3D1D">
        <w:rPr>
          <w:b/>
          <w:sz w:val="24"/>
          <w:szCs w:val="24"/>
        </w:rPr>
        <w:t>Holistic</w:t>
      </w:r>
    </w:p>
    <w:p w14:paraId="1ECCE67C" w14:textId="2689B47E" w:rsidR="00232F4D" w:rsidRPr="00ED3D1D" w:rsidRDefault="00094341" w:rsidP="00F42965">
      <w:pPr>
        <w:pStyle w:val="NoSpacing"/>
        <w:numPr>
          <w:ilvl w:val="0"/>
          <w:numId w:val="22"/>
        </w:numPr>
        <w:rPr>
          <w:sz w:val="24"/>
          <w:szCs w:val="24"/>
        </w:rPr>
      </w:pPr>
      <w:r w:rsidRPr="00ED3D1D">
        <w:rPr>
          <w:b/>
          <w:sz w:val="24"/>
          <w:szCs w:val="24"/>
        </w:rPr>
        <w:t>Empow</w:t>
      </w:r>
      <w:r w:rsidR="00232F4D" w:rsidRPr="00ED3D1D">
        <w:rPr>
          <w:b/>
          <w:sz w:val="24"/>
          <w:szCs w:val="24"/>
        </w:rPr>
        <w:t>erment</w:t>
      </w:r>
    </w:p>
    <w:p w14:paraId="0BDDFB5A" w14:textId="5AA8C6D3" w:rsidR="00F75416" w:rsidRPr="00ED3D1D" w:rsidRDefault="00F75416" w:rsidP="00F75416">
      <w:pPr>
        <w:pStyle w:val="NoSpacing"/>
        <w:numPr>
          <w:ilvl w:val="0"/>
          <w:numId w:val="22"/>
        </w:numPr>
        <w:rPr>
          <w:sz w:val="24"/>
          <w:szCs w:val="24"/>
        </w:rPr>
      </w:pPr>
      <w:r w:rsidRPr="00ED3D1D">
        <w:rPr>
          <w:b/>
          <w:sz w:val="24"/>
          <w:szCs w:val="24"/>
        </w:rPr>
        <w:t>Relationships.</w:t>
      </w:r>
    </w:p>
    <w:p w14:paraId="056BDA69" w14:textId="17E07A93" w:rsidR="00232F4D" w:rsidRPr="00ED3D1D" w:rsidRDefault="00232F4D" w:rsidP="00F42965">
      <w:pPr>
        <w:pStyle w:val="NoSpacing"/>
        <w:numPr>
          <w:ilvl w:val="0"/>
          <w:numId w:val="22"/>
        </w:numPr>
        <w:rPr>
          <w:sz w:val="24"/>
          <w:szCs w:val="24"/>
        </w:rPr>
      </w:pPr>
      <w:r w:rsidRPr="00ED3D1D">
        <w:rPr>
          <w:b/>
          <w:sz w:val="24"/>
          <w:szCs w:val="24"/>
        </w:rPr>
        <w:t>Family and Community</w:t>
      </w:r>
    </w:p>
    <w:p w14:paraId="19CB1ECA" w14:textId="36E62475" w:rsidR="00F75416" w:rsidRPr="00ED3D1D" w:rsidRDefault="00F75416" w:rsidP="00F75416">
      <w:pPr>
        <w:pStyle w:val="NoSpacing"/>
        <w:rPr>
          <w:szCs w:val="24"/>
        </w:rPr>
      </w:pPr>
    </w:p>
    <w:p w14:paraId="36116AA8" w14:textId="7F1C5AC2" w:rsidR="00F75416" w:rsidRPr="00ED3D1D" w:rsidRDefault="00F75416" w:rsidP="00F75416">
      <w:pPr>
        <w:pStyle w:val="NoSpacing"/>
        <w:rPr>
          <w:b/>
          <w:i/>
          <w:sz w:val="24"/>
          <w:szCs w:val="24"/>
          <w:u w:val="single"/>
        </w:rPr>
      </w:pPr>
      <w:r w:rsidRPr="00ED3D1D">
        <w:rPr>
          <w:b/>
          <w:i/>
          <w:sz w:val="24"/>
          <w:szCs w:val="24"/>
          <w:u w:val="single"/>
        </w:rPr>
        <w:t>AMBITIONS based on our four core values</w:t>
      </w:r>
    </w:p>
    <w:p w14:paraId="2B5CCA6E" w14:textId="77777777" w:rsidR="00F75416" w:rsidRPr="00ED3D1D" w:rsidRDefault="00F75416" w:rsidP="00F75416">
      <w:pPr>
        <w:pStyle w:val="NoSpacing"/>
        <w:rPr>
          <w:b/>
          <w:i/>
          <w:sz w:val="12"/>
          <w:szCs w:val="24"/>
          <w:u w:val="single"/>
        </w:rPr>
      </w:pPr>
    </w:p>
    <w:p w14:paraId="011AB1CB" w14:textId="17AA92E7" w:rsidR="00F75416" w:rsidRDefault="00F75416" w:rsidP="00F75416">
      <w:pPr>
        <w:pStyle w:val="NoSpacing"/>
        <w:rPr>
          <w:i/>
          <w:sz w:val="24"/>
          <w:szCs w:val="24"/>
        </w:rPr>
      </w:pPr>
      <w:r w:rsidRPr="00ED3D1D">
        <w:rPr>
          <w:i/>
          <w:sz w:val="24"/>
          <w:szCs w:val="24"/>
        </w:rPr>
        <w:t>We want every child to…</w:t>
      </w:r>
    </w:p>
    <w:p w14:paraId="05D26EF4" w14:textId="77777777" w:rsidR="00ED3D1D" w:rsidRPr="00ED3D1D" w:rsidRDefault="00ED3D1D" w:rsidP="00F75416">
      <w:pPr>
        <w:pStyle w:val="NoSpacing"/>
        <w:rPr>
          <w:i/>
          <w:sz w:val="12"/>
          <w:szCs w:val="24"/>
        </w:rPr>
      </w:pPr>
    </w:p>
    <w:p w14:paraId="53A469AC" w14:textId="1AF15972" w:rsidR="00F75416" w:rsidRPr="00ED3D1D" w:rsidRDefault="00F75416" w:rsidP="00F75416">
      <w:pPr>
        <w:pStyle w:val="NoSpacing"/>
        <w:ind w:left="720"/>
        <w:rPr>
          <w:i/>
          <w:sz w:val="24"/>
          <w:szCs w:val="24"/>
        </w:rPr>
      </w:pPr>
      <w:r w:rsidRPr="00ED3D1D">
        <w:rPr>
          <w:i/>
          <w:sz w:val="24"/>
          <w:szCs w:val="24"/>
        </w:rPr>
        <w:t xml:space="preserve">… have their own chance to shine through an </w:t>
      </w:r>
      <w:r w:rsidRPr="00ED3D1D">
        <w:rPr>
          <w:b/>
          <w:i/>
          <w:sz w:val="24"/>
          <w:szCs w:val="24"/>
        </w:rPr>
        <w:t>HOLISTIC</w:t>
      </w:r>
      <w:r w:rsidRPr="00ED3D1D">
        <w:rPr>
          <w:i/>
          <w:sz w:val="24"/>
          <w:szCs w:val="24"/>
        </w:rPr>
        <w:t xml:space="preserve"> and inclusive approach.</w:t>
      </w:r>
    </w:p>
    <w:p w14:paraId="30E90240" w14:textId="74F7419B" w:rsidR="00F75416" w:rsidRPr="00ED3D1D" w:rsidRDefault="00F75416" w:rsidP="00F75416">
      <w:pPr>
        <w:pStyle w:val="NoSpacing"/>
        <w:ind w:left="720"/>
        <w:rPr>
          <w:i/>
          <w:sz w:val="24"/>
          <w:szCs w:val="24"/>
        </w:rPr>
      </w:pPr>
      <w:r w:rsidRPr="00ED3D1D">
        <w:rPr>
          <w:i/>
          <w:sz w:val="24"/>
          <w:szCs w:val="24"/>
        </w:rPr>
        <w:t xml:space="preserve">… be </w:t>
      </w:r>
      <w:r w:rsidRPr="00ED3D1D">
        <w:rPr>
          <w:b/>
          <w:i/>
          <w:sz w:val="24"/>
          <w:szCs w:val="24"/>
        </w:rPr>
        <w:t>EMPOWERED</w:t>
      </w:r>
      <w:r w:rsidRPr="00ED3D1D">
        <w:rPr>
          <w:i/>
          <w:sz w:val="24"/>
          <w:szCs w:val="24"/>
        </w:rPr>
        <w:t xml:space="preserve"> leaders of their own learning</w:t>
      </w:r>
      <w:r w:rsidR="00ED3D1D">
        <w:rPr>
          <w:i/>
          <w:sz w:val="24"/>
          <w:szCs w:val="24"/>
        </w:rPr>
        <w:t>.</w:t>
      </w:r>
    </w:p>
    <w:p w14:paraId="585C1BCB" w14:textId="4C9CD5A3" w:rsidR="00F75416" w:rsidRPr="00ED3D1D" w:rsidRDefault="00F75416" w:rsidP="00F75416">
      <w:pPr>
        <w:pStyle w:val="NoSpacing"/>
        <w:ind w:left="720"/>
        <w:rPr>
          <w:i/>
          <w:sz w:val="24"/>
          <w:szCs w:val="24"/>
        </w:rPr>
      </w:pPr>
      <w:r w:rsidRPr="00ED3D1D">
        <w:rPr>
          <w:i/>
          <w:sz w:val="24"/>
          <w:szCs w:val="24"/>
        </w:rPr>
        <w:t>… enjoy safe and reciprocal</w:t>
      </w:r>
      <w:r w:rsidRPr="00ED3D1D">
        <w:rPr>
          <w:b/>
          <w:i/>
          <w:sz w:val="24"/>
          <w:szCs w:val="24"/>
        </w:rPr>
        <w:t xml:space="preserve"> RELATIONSHIPS</w:t>
      </w:r>
      <w:r w:rsidR="00ED3D1D">
        <w:rPr>
          <w:b/>
          <w:i/>
          <w:sz w:val="24"/>
          <w:szCs w:val="24"/>
        </w:rPr>
        <w:t>.</w:t>
      </w:r>
    </w:p>
    <w:p w14:paraId="3139DB38" w14:textId="7BB11504" w:rsidR="00ED3D1D" w:rsidRPr="00ED3D1D" w:rsidRDefault="00F75416" w:rsidP="4DFA08C3">
      <w:pPr>
        <w:pStyle w:val="NoSpacing"/>
        <w:ind w:left="720"/>
        <w:rPr>
          <w:i/>
          <w:iCs/>
          <w:sz w:val="24"/>
          <w:szCs w:val="24"/>
        </w:rPr>
      </w:pPr>
      <w:r w:rsidRPr="4DFA08C3">
        <w:rPr>
          <w:i/>
          <w:iCs/>
          <w:sz w:val="24"/>
          <w:szCs w:val="24"/>
        </w:rPr>
        <w:t xml:space="preserve">…have a sense of belonging through </w:t>
      </w:r>
      <w:r w:rsidR="759A68C1" w:rsidRPr="4DFA08C3">
        <w:rPr>
          <w:i/>
          <w:iCs/>
          <w:sz w:val="24"/>
          <w:szCs w:val="24"/>
        </w:rPr>
        <w:t xml:space="preserve">a focus on </w:t>
      </w:r>
      <w:r w:rsidRPr="4DFA08C3">
        <w:rPr>
          <w:b/>
          <w:bCs/>
          <w:i/>
          <w:iCs/>
          <w:sz w:val="24"/>
          <w:szCs w:val="24"/>
        </w:rPr>
        <w:t>FAMILY &amp; COMMUNITY</w:t>
      </w:r>
      <w:r w:rsidR="00ED3D1D" w:rsidRPr="4DFA08C3">
        <w:rPr>
          <w:b/>
          <w:bCs/>
          <w:i/>
          <w:iCs/>
          <w:sz w:val="24"/>
          <w:szCs w:val="24"/>
        </w:rPr>
        <w:t>.</w:t>
      </w:r>
    </w:p>
    <w:p w14:paraId="3A913F2D" w14:textId="77777777" w:rsidR="00ED3D1D" w:rsidRDefault="00ED3D1D" w:rsidP="006021C0">
      <w:pPr>
        <w:pStyle w:val="NoSpacing"/>
        <w:rPr>
          <w:b/>
          <w:sz w:val="24"/>
        </w:rPr>
      </w:pPr>
    </w:p>
    <w:p w14:paraId="3463B815" w14:textId="77777777" w:rsidR="000040E3" w:rsidRPr="000040E3" w:rsidRDefault="000040E3" w:rsidP="006021C0">
      <w:pPr>
        <w:pStyle w:val="NoSpacing"/>
        <w:rPr>
          <w:b/>
          <w:sz w:val="10"/>
        </w:rPr>
      </w:pPr>
    </w:p>
    <w:p w14:paraId="7AEF9C11" w14:textId="010192A7" w:rsidR="006021C0" w:rsidRPr="006021C0" w:rsidRDefault="00094341" w:rsidP="006021C0">
      <w:pPr>
        <w:pStyle w:val="NoSpacing"/>
        <w:rPr>
          <w:b/>
          <w:sz w:val="10"/>
          <w:szCs w:val="10"/>
        </w:rPr>
      </w:pPr>
      <w:r w:rsidRPr="006021C0">
        <w:rPr>
          <w:b/>
          <w:sz w:val="24"/>
        </w:rPr>
        <w:t xml:space="preserve">HOLISTIC </w:t>
      </w:r>
    </w:p>
    <w:p w14:paraId="5F3B067B" w14:textId="77777777" w:rsidR="00D77D74" w:rsidRDefault="00094341" w:rsidP="006021C0">
      <w:pPr>
        <w:pStyle w:val="NoSpacing"/>
        <w:numPr>
          <w:ilvl w:val="0"/>
          <w:numId w:val="29"/>
        </w:numPr>
        <w:ind w:left="426" w:hanging="426"/>
      </w:pPr>
      <w:r w:rsidRPr="00757E3C">
        <w:t xml:space="preserve">Maintaining the whole child at the </w:t>
      </w:r>
      <w:proofErr w:type="spellStart"/>
      <w:r w:rsidRPr="00757E3C">
        <w:t>centre</w:t>
      </w:r>
      <w:proofErr w:type="spellEnd"/>
      <w:r w:rsidRPr="00757E3C">
        <w:t xml:space="preserve"> of the curriculu</w:t>
      </w:r>
      <w:r w:rsidR="00D77D74">
        <w:t>m, ensuring equitable personal and</w:t>
      </w:r>
      <w:r w:rsidRPr="00757E3C">
        <w:t xml:space="preserve"> emotional dev</w:t>
      </w:r>
      <w:r w:rsidR="00D77D74">
        <w:t>elopment.</w:t>
      </w:r>
    </w:p>
    <w:p w14:paraId="15B3F310" w14:textId="6D6C42DA" w:rsidR="00D77D74" w:rsidRDefault="00D77D74" w:rsidP="006021C0">
      <w:pPr>
        <w:pStyle w:val="NoSpacing"/>
        <w:numPr>
          <w:ilvl w:val="0"/>
          <w:numId w:val="29"/>
        </w:numPr>
        <w:ind w:left="426" w:hanging="426"/>
      </w:pPr>
      <w:r>
        <w:t>D</w:t>
      </w:r>
      <w:r w:rsidR="00094341" w:rsidRPr="00757E3C">
        <w:t>eveloping independence and responsibility</w:t>
      </w:r>
      <w:r>
        <w:t>, perseverance and resilience</w:t>
      </w:r>
      <w:r w:rsidR="00C91A47">
        <w:t xml:space="preserve">, </w:t>
      </w:r>
      <w:r w:rsidR="00C91A47" w:rsidRPr="00757E3C">
        <w:t>allowing individual success and pride in ones’ own achievements.</w:t>
      </w:r>
    </w:p>
    <w:p w14:paraId="2149C24E" w14:textId="77777777" w:rsidR="00D77D74" w:rsidRDefault="00D77D74" w:rsidP="006021C0">
      <w:pPr>
        <w:pStyle w:val="NoSpacing"/>
        <w:numPr>
          <w:ilvl w:val="0"/>
          <w:numId w:val="29"/>
        </w:numPr>
        <w:ind w:left="426" w:hanging="426"/>
      </w:pPr>
      <w:r>
        <w:t>D</w:t>
      </w:r>
      <w:r w:rsidR="00094341" w:rsidRPr="00757E3C">
        <w:t xml:space="preserve">eveloping strengths in each child and a true sense of self-worth and self-esteem, including intellectual, spiritual, moral and physical understanding. </w:t>
      </w:r>
    </w:p>
    <w:p w14:paraId="7A9B98E9" w14:textId="7D5E55C4" w:rsidR="006F07FF" w:rsidRDefault="006F07FF" w:rsidP="006021C0">
      <w:pPr>
        <w:pStyle w:val="NoSpacing"/>
        <w:numPr>
          <w:ilvl w:val="0"/>
          <w:numId w:val="29"/>
        </w:numPr>
        <w:ind w:left="426" w:hanging="426"/>
      </w:pPr>
      <w:r>
        <w:t xml:space="preserve">Focusing on emotional intelligence </w:t>
      </w:r>
      <w:r w:rsidR="277AD8B6">
        <w:t xml:space="preserve">and physical fitness </w:t>
      </w:r>
      <w:r>
        <w:t xml:space="preserve">to support </w:t>
      </w:r>
      <w:r w:rsidR="00F42965">
        <w:t>mental health and well</w:t>
      </w:r>
      <w:r>
        <w:t xml:space="preserve">–being. </w:t>
      </w:r>
    </w:p>
    <w:p w14:paraId="475A74E3" w14:textId="69977265" w:rsidR="00232F4D" w:rsidRDefault="006F07FF" w:rsidP="006021C0">
      <w:pPr>
        <w:pStyle w:val="NoSpacing"/>
        <w:numPr>
          <w:ilvl w:val="0"/>
          <w:numId w:val="29"/>
        </w:numPr>
        <w:ind w:left="426" w:hanging="426"/>
      </w:pPr>
      <w:r w:rsidRPr="006F07FF">
        <w:t>A focus on outdoor learning</w:t>
      </w:r>
      <w:r w:rsidR="00F31D75">
        <w:t xml:space="preserve"> </w:t>
      </w:r>
      <w:r w:rsidRPr="006F07FF">
        <w:t xml:space="preserve">with </w:t>
      </w:r>
      <w:r w:rsidR="00E5507D" w:rsidRPr="00E5507D">
        <w:rPr>
          <w:color w:val="0070C0"/>
        </w:rPr>
        <w:t xml:space="preserve">Forest Schools </w:t>
      </w:r>
      <w:r w:rsidR="00E5507D">
        <w:t>at the heart of developing the whole child.</w:t>
      </w:r>
      <w:r>
        <w:t xml:space="preserve"> </w:t>
      </w:r>
    </w:p>
    <w:p w14:paraId="720C822D" w14:textId="51125DCE" w:rsidR="00F75416" w:rsidRDefault="00F75416" w:rsidP="006021C0">
      <w:pPr>
        <w:pStyle w:val="NoSpacing"/>
        <w:numPr>
          <w:ilvl w:val="0"/>
          <w:numId w:val="29"/>
        </w:numPr>
        <w:ind w:left="426" w:hanging="426"/>
      </w:pPr>
      <w:r>
        <w:t xml:space="preserve">Offering a range of experiences and opportunities that allow each child to </w:t>
      </w:r>
      <w:proofErr w:type="spellStart"/>
      <w:r>
        <w:t>recognise</w:t>
      </w:r>
      <w:proofErr w:type="spellEnd"/>
      <w:r>
        <w:t xml:space="preserve"> their own gifts and talents.  </w:t>
      </w:r>
    </w:p>
    <w:p w14:paraId="6DA90759" w14:textId="77777777" w:rsidR="006021C0" w:rsidRPr="00B34329" w:rsidRDefault="006021C0" w:rsidP="006021C0">
      <w:pPr>
        <w:pStyle w:val="NoSpacing"/>
        <w:ind w:left="426"/>
        <w:rPr>
          <w:sz w:val="12"/>
        </w:rPr>
      </w:pPr>
    </w:p>
    <w:p w14:paraId="564B5207" w14:textId="77777777" w:rsidR="000040E3" w:rsidRDefault="000040E3" w:rsidP="006021C0">
      <w:pPr>
        <w:pStyle w:val="NoSpacing"/>
        <w:rPr>
          <w:b/>
          <w:sz w:val="24"/>
        </w:rPr>
      </w:pPr>
    </w:p>
    <w:p w14:paraId="67A7238E" w14:textId="7099C5EF" w:rsidR="006021C0" w:rsidRPr="00ED3D1D" w:rsidRDefault="00094341" w:rsidP="006021C0">
      <w:pPr>
        <w:pStyle w:val="NoSpacing"/>
        <w:rPr>
          <w:b/>
          <w:sz w:val="24"/>
        </w:rPr>
      </w:pPr>
      <w:r w:rsidRPr="006021C0">
        <w:rPr>
          <w:b/>
          <w:sz w:val="24"/>
        </w:rPr>
        <w:t>EMPOWERMENT</w:t>
      </w:r>
      <w:r w:rsidR="00D77D74" w:rsidRPr="006021C0">
        <w:rPr>
          <w:b/>
          <w:sz w:val="24"/>
        </w:rPr>
        <w:t xml:space="preserve"> </w:t>
      </w:r>
    </w:p>
    <w:p w14:paraId="405075AA" w14:textId="22C97BE0" w:rsidR="00D77D74" w:rsidRDefault="00094341" w:rsidP="006021C0">
      <w:pPr>
        <w:pStyle w:val="NoSpacing"/>
        <w:numPr>
          <w:ilvl w:val="0"/>
          <w:numId w:val="24"/>
        </w:numPr>
        <w:ind w:left="426" w:hanging="426"/>
      </w:pPr>
      <w:r w:rsidRPr="00757E3C">
        <w:t xml:space="preserve">Children are given opportunities to make their own decisions and take responsibility for their own learning, developing self-challenge and self-motivation to become a life-long learner. </w:t>
      </w:r>
    </w:p>
    <w:p w14:paraId="3BAAA804" w14:textId="4740CBB7" w:rsidR="00A916BA" w:rsidRDefault="00094341" w:rsidP="006021C0">
      <w:pPr>
        <w:pStyle w:val="NoSpacing"/>
        <w:numPr>
          <w:ilvl w:val="0"/>
          <w:numId w:val="24"/>
        </w:numPr>
        <w:ind w:left="426" w:hanging="426"/>
      </w:pPr>
      <w:r w:rsidRPr="00757E3C">
        <w:t xml:space="preserve">The roots of all teaching and learning opportunities will be to inspire children to investigate, explore, research and question developing a true love of learning. </w:t>
      </w:r>
    </w:p>
    <w:p w14:paraId="1BD414D5" w14:textId="21D98DD4" w:rsidR="00B34329" w:rsidRPr="00C86AFE" w:rsidRDefault="00B34329" w:rsidP="006021C0">
      <w:pPr>
        <w:pStyle w:val="NoSpacing"/>
        <w:numPr>
          <w:ilvl w:val="0"/>
          <w:numId w:val="24"/>
        </w:numPr>
        <w:ind w:left="426" w:hanging="426"/>
      </w:pPr>
      <w:r>
        <w:t xml:space="preserve">Developing children’s ability to understand their own strengths and areas for development; allowing them to regulate their own progress, with effective support and </w:t>
      </w:r>
      <w:r w:rsidR="00ED3D1D">
        <w:t>guidance</w:t>
      </w:r>
      <w:r>
        <w:t>.</w:t>
      </w:r>
    </w:p>
    <w:p w14:paraId="6C0F870C" w14:textId="77777777" w:rsidR="006021C0" w:rsidRPr="00BD0647" w:rsidRDefault="006021C0" w:rsidP="006021C0">
      <w:pPr>
        <w:pStyle w:val="NoSpacing"/>
        <w:rPr>
          <w:sz w:val="12"/>
        </w:rPr>
      </w:pPr>
    </w:p>
    <w:p w14:paraId="7EB15242" w14:textId="72AE3DC6" w:rsidR="00B34329" w:rsidRPr="006021C0" w:rsidRDefault="00B34329" w:rsidP="00B34329">
      <w:pPr>
        <w:pStyle w:val="NoSpacing"/>
        <w:rPr>
          <w:b/>
          <w:sz w:val="10"/>
          <w:szCs w:val="10"/>
        </w:rPr>
      </w:pPr>
      <w:r w:rsidRPr="006021C0">
        <w:rPr>
          <w:b/>
          <w:sz w:val="24"/>
        </w:rPr>
        <w:t xml:space="preserve">RELATIONSHIPS </w:t>
      </w:r>
    </w:p>
    <w:p w14:paraId="73AD996C" w14:textId="77777777" w:rsidR="00B34329" w:rsidRPr="00D77D74" w:rsidRDefault="00B34329" w:rsidP="00B34329">
      <w:pPr>
        <w:pStyle w:val="NoSpacing"/>
        <w:numPr>
          <w:ilvl w:val="0"/>
          <w:numId w:val="28"/>
        </w:numPr>
        <w:ind w:left="426" w:hanging="426"/>
        <w:rPr>
          <w:i/>
        </w:rPr>
      </w:pPr>
      <w:r w:rsidRPr="00757E3C">
        <w:t>Through a range of opportunities to explore and develop relationships – personal and social, understanding th</w:t>
      </w:r>
      <w:r>
        <w:t>e value of learning with others but also understanding the risks that new technology brings.</w:t>
      </w:r>
      <w:r w:rsidRPr="00757E3C">
        <w:t xml:space="preserve"> </w:t>
      </w:r>
    </w:p>
    <w:p w14:paraId="23B18CF7" w14:textId="7C41E5FB" w:rsidR="00B34329" w:rsidRPr="00ED3D1D" w:rsidRDefault="00B34329" w:rsidP="00ED3D1D">
      <w:pPr>
        <w:pStyle w:val="NoSpacing"/>
        <w:numPr>
          <w:ilvl w:val="0"/>
          <w:numId w:val="28"/>
        </w:numPr>
        <w:ind w:left="426" w:hanging="426"/>
        <w:rPr>
          <w:i/>
          <w:iCs/>
        </w:rPr>
      </w:pPr>
      <w:r w:rsidRPr="00757E3C">
        <w:t>Allowing children to learn through responsi</w:t>
      </w:r>
      <w:r>
        <w:t xml:space="preserve">ve and reciprocal relationships, </w:t>
      </w:r>
      <w:r w:rsidRPr="00757E3C">
        <w:t xml:space="preserve">whilst developing a </w:t>
      </w:r>
      <w:r>
        <w:t xml:space="preserve">deeper understanding of </w:t>
      </w:r>
      <w:r w:rsidRPr="00757E3C">
        <w:t>the value of per</w:t>
      </w:r>
      <w:r>
        <w:t xml:space="preserve">sonal and social relationships and particularly of keeping themselves </w:t>
      </w:r>
      <w:r w:rsidRPr="00D77D74">
        <w:rPr>
          <w:color w:val="0070C0"/>
        </w:rPr>
        <w:t xml:space="preserve">safe online. </w:t>
      </w:r>
    </w:p>
    <w:p w14:paraId="705AFBB1" w14:textId="77777777" w:rsidR="00ED3D1D" w:rsidRDefault="00ED3D1D" w:rsidP="006021C0">
      <w:pPr>
        <w:pStyle w:val="NoSpacing"/>
        <w:rPr>
          <w:sz w:val="12"/>
        </w:rPr>
      </w:pPr>
    </w:p>
    <w:p w14:paraId="67141F28" w14:textId="6D01926B" w:rsidR="006021C0" w:rsidRPr="006021C0" w:rsidRDefault="00094341" w:rsidP="006021C0">
      <w:pPr>
        <w:pStyle w:val="NoSpacing"/>
        <w:rPr>
          <w:b/>
          <w:sz w:val="10"/>
          <w:szCs w:val="10"/>
        </w:rPr>
      </w:pPr>
      <w:r w:rsidRPr="006021C0">
        <w:rPr>
          <w:b/>
          <w:sz w:val="24"/>
        </w:rPr>
        <w:t>FAMILY &amp; COMMUNITY</w:t>
      </w:r>
    </w:p>
    <w:p w14:paraId="1B59558E" w14:textId="2665F2EA" w:rsidR="00B34329" w:rsidRPr="00B34329" w:rsidRDefault="00B34329" w:rsidP="006021C0">
      <w:pPr>
        <w:pStyle w:val="NoSpacing"/>
        <w:numPr>
          <w:ilvl w:val="0"/>
          <w:numId w:val="25"/>
        </w:numPr>
        <w:ind w:left="426" w:hanging="426"/>
        <w:rPr>
          <w:i/>
        </w:rPr>
      </w:pPr>
      <w:r>
        <w:t>Ensuring all children have a sense of belonging: understanding where they come from.</w:t>
      </w:r>
    </w:p>
    <w:p w14:paraId="3024BB73" w14:textId="23866B63" w:rsidR="00B34329" w:rsidRPr="00B34329" w:rsidRDefault="00B34329" w:rsidP="006021C0">
      <w:pPr>
        <w:pStyle w:val="NoSpacing"/>
        <w:numPr>
          <w:ilvl w:val="0"/>
          <w:numId w:val="25"/>
        </w:numPr>
        <w:ind w:left="426" w:hanging="426"/>
        <w:rPr>
          <w:i/>
        </w:rPr>
      </w:pPr>
      <w:r>
        <w:t xml:space="preserve">Understanding global community and their impact at all levels, local, national, international. </w:t>
      </w:r>
    </w:p>
    <w:p w14:paraId="38598510" w14:textId="76D28C2E" w:rsidR="00D77D74" w:rsidRPr="00D77D74" w:rsidRDefault="00ED3D1D" w:rsidP="4DFA08C3">
      <w:pPr>
        <w:pStyle w:val="NoSpacing"/>
        <w:numPr>
          <w:ilvl w:val="0"/>
          <w:numId w:val="25"/>
        </w:numPr>
        <w:ind w:left="426" w:hanging="426"/>
        <w:rPr>
          <w:i/>
          <w:iCs/>
        </w:rPr>
      </w:pPr>
      <w:r w:rsidRPr="00324529">
        <w:rPr>
          <w:noProof/>
          <w:lang w:val="en-GB" w:eastAsia="en-GB"/>
        </w:rPr>
        <w:drawing>
          <wp:anchor distT="0" distB="0" distL="114300" distR="114300" simplePos="0" relativeHeight="251670528" behindDoc="0" locked="0" layoutInCell="1" allowOverlap="1" wp14:anchorId="6AF17117" wp14:editId="23196C36">
            <wp:simplePos x="0" y="0"/>
            <wp:positionH relativeFrom="margin">
              <wp:posOffset>5122545</wp:posOffset>
            </wp:positionH>
            <wp:positionV relativeFrom="paragraph">
              <wp:posOffset>134620</wp:posOffset>
            </wp:positionV>
            <wp:extent cx="1333500" cy="1361440"/>
            <wp:effectExtent l="5080" t="0" r="5080" b="5080"/>
            <wp:wrapSquare wrapText="bothSides"/>
            <wp:docPr id="2" name="Picture 2" descr="C:\Users\dsmales\Downloads\20201127_1413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ales\Downloads\20201127_141336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35" r="10077"/>
                    <a:stretch/>
                  </pic:blipFill>
                  <pic:spPr bwMode="auto">
                    <a:xfrm rot="5400000">
                      <a:off x="0" y="0"/>
                      <a:ext cx="1333500" cy="136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341" w:rsidRPr="00757E3C">
        <w:t xml:space="preserve">Understanding the principle that learning begins at home. </w:t>
      </w:r>
    </w:p>
    <w:p w14:paraId="448C9C71" w14:textId="45036BF1" w:rsidR="00D77D74" w:rsidRPr="00B34329" w:rsidRDefault="00094341" w:rsidP="00B34329">
      <w:pPr>
        <w:pStyle w:val="NoSpacing"/>
        <w:numPr>
          <w:ilvl w:val="0"/>
          <w:numId w:val="25"/>
        </w:numPr>
        <w:ind w:left="426" w:hanging="426"/>
        <w:rPr>
          <w:i/>
        </w:rPr>
      </w:pPr>
      <w:r w:rsidRPr="00757E3C">
        <w:t xml:space="preserve">Enhanced home learning that sees the family as a full partner in and founder of child development. </w:t>
      </w:r>
      <w:r w:rsidR="00B34329" w:rsidRPr="00757E3C">
        <w:t>With increased understanding of learning and the curriculum, parents will be better placed to fu</w:t>
      </w:r>
      <w:r w:rsidR="00B34329">
        <w:t xml:space="preserve">lly support their child. </w:t>
      </w:r>
    </w:p>
    <w:p w14:paraId="11005466" w14:textId="77777777" w:rsidR="006021C0" w:rsidRPr="006021C0" w:rsidRDefault="00D77D74" w:rsidP="006021C0">
      <w:pPr>
        <w:pStyle w:val="NoSpacing"/>
        <w:numPr>
          <w:ilvl w:val="0"/>
          <w:numId w:val="25"/>
        </w:numPr>
        <w:ind w:left="426" w:hanging="426"/>
        <w:rPr>
          <w:i/>
        </w:rPr>
      </w:pPr>
      <w:r>
        <w:t>D</w:t>
      </w:r>
      <w:r w:rsidR="00094341" w:rsidRPr="00757E3C">
        <w:t>eveloping a child’s understanding of</w:t>
      </w:r>
      <w:r w:rsidR="006021C0">
        <w:t>…</w:t>
      </w:r>
    </w:p>
    <w:p w14:paraId="1EFCBD14" w14:textId="0D27284D" w:rsidR="006021C0" w:rsidRPr="00B34329" w:rsidRDefault="00094341" w:rsidP="00B34329">
      <w:pPr>
        <w:pStyle w:val="NoSpacing"/>
        <w:numPr>
          <w:ilvl w:val="0"/>
          <w:numId w:val="26"/>
        </w:numPr>
        <w:rPr>
          <w:i/>
        </w:rPr>
      </w:pPr>
      <w:r w:rsidRPr="00757E3C">
        <w:t xml:space="preserve">life in modern Britain, </w:t>
      </w:r>
      <w:r w:rsidR="00B34329">
        <w:t xml:space="preserve">including </w:t>
      </w:r>
      <w:r w:rsidR="00B34329" w:rsidRPr="006021C0">
        <w:rPr>
          <w:color w:val="0070C0"/>
        </w:rPr>
        <w:t xml:space="preserve">British </w:t>
      </w:r>
      <w:r w:rsidR="00F12CD3" w:rsidRPr="006021C0">
        <w:rPr>
          <w:color w:val="0070C0"/>
        </w:rPr>
        <w:t>values</w:t>
      </w:r>
      <w:r w:rsidR="00F12CD3">
        <w:rPr>
          <w:color w:val="0070C0"/>
        </w:rPr>
        <w:t xml:space="preserve">, </w:t>
      </w:r>
      <w:r w:rsidR="00F12CD3" w:rsidRPr="00F12CD3">
        <w:t>cultural</w:t>
      </w:r>
      <w:r w:rsidRPr="00F12CD3">
        <w:t xml:space="preserve"> </w:t>
      </w:r>
      <w:r w:rsidRPr="00757E3C">
        <w:t>h</w:t>
      </w:r>
      <w:r w:rsidR="00B34329">
        <w:t>eritage</w:t>
      </w:r>
      <w:r w:rsidR="00B34329">
        <w:rPr>
          <w:i/>
        </w:rPr>
        <w:t xml:space="preserve"> and </w:t>
      </w:r>
      <w:r w:rsidRPr="00757E3C">
        <w:t>seeing themselves as a valued member of a community</w:t>
      </w:r>
      <w:r w:rsidR="00B34329">
        <w:t>.</w:t>
      </w:r>
    </w:p>
    <w:p w14:paraId="1D7199A7" w14:textId="7533C4E8" w:rsidR="00A916BA" w:rsidRPr="006021C0" w:rsidRDefault="006021C0" w:rsidP="006021C0">
      <w:pPr>
        <w:pStyle w:val="NoSpacing"/>
        <w:numPr>
          <w:ilvl w:val="0"/>
          <w:numId w:val="26"/>
        </w:numPr>
        <w:rPr>
          <w:i/>
        </w:rPr>
      </w:pPr>
      <w:r>
        <w:t xml:space="preserve">the concept of </w:t>
      </w:r>
      <w:r w:rsidRPr="006021C0">
        <w:rPr>
          <w:color w:val="0070C0"/>
        </w:rPr>
        <w:t>Diversity</w:t>
      </w:r>
      <w:r>
        <w:t>,</w:t>
      </w:r>
      <w:r w:rsidRPr="00757E3C">
        <w:t xml:space="preserve"> so</w:t>
      </w:r>
      <w:r w:rsidR="00094341" w:rsidRPr="00757E3C">
        <w:t xml:space="preserve"> they can understand how to contribute to </w:t>
      </w:r>
      <w:r w:rsidR="00C86AFE" w:rsidRPr="00757E3C">
        <w:t>it</w:t>
      </w:r>
      <w:r w:rsidR="00C86AFE">
        <w:t>s</w:t>
      </w:r>
      <w:r w:rsidR="00094341" w:rsidRPr="00757E3C">
        <w:t xml:space="preserve"> future development and achieve economic wellbeing.</w:t>
      </w:r>
    </w:p>
    <w:p w14:paraId="4BDE362F" w14:textId="73D06649" w:rsidR="326D6A34" w:rsidRPr="00ED3D1D" w:rsidRDefault="326D6A34" w:rsidP="00ED3D1D">
      <w:pPr>
        <w:pStyle w:val="NoSpacing"/>
        <w:rPr>
          <w:sz w:val="12"/>
        </w:rPr>
      </w:pPr>
    </w:p>
    <w:p w14:paraId="0CE4CFA7" w14:textId="77777777" w:rsidR="000040E3" w:rsidRDefault="000040E3" w:rsidP="326D6A34">
      <w:pPr>
        <w:pStyle w:val="NoSpacing"/>
        <w:rPr>
          <w:b/>
          <w:bCs/>
          <w:sz w:val="24"/>
          <w:szCs w:val="24"/>
          <w:u w:val="single"/>
        </w:rPr>
      </w:pPr>
    </w:p>
    <w:p w14:paraId="51C741EB" w14:textId="2296C3DE" w:rsidR="00C91A47" w:rsidRPr="00C91A47" w:rsidRDefault="00C91A47" w:rsidP="326D6A34">
      <w:pPr>
        <w:pStyle w:val="NoSpacing"/>
        <w:rPr>
          <w:b/>
          <w:bCs/>
          <w:sz w:val="24"/>
          <w:szCs w:val="24"/>
          <w:u w:val="single"/>
        </w:rPr>
      </w:pPr>
      <w:r w:rsidRPr="326D6A34">
        <w:rPr>
          <w:b/>
          <w:bCs/>
          <w:sz w:val="24"/>
          <w:szCs w:val="24"/>
          <w:u w:val="single"/>
        </w:rPr>
        <w:t>CURRICULUM A</w:t>
      </w:r>
      <w:r w:rsidR="10F8AC3E" w:rsidRPr="326D6A34">
        <w:rPr>
          <w:b/>
          <w:bCs/>
          <w:sz w:val="24"/>
          <w:szCs w:val="24"/>
          <w:u w:val="single"/>
        </w:rPr>
        <w:t>IMS</w:t>
      </w:r>
    </w:p>
    <w:p w14:paraId="6438BC25" w14:textId="62CB71A9" w:rsidR="00C91A47" w:rsidRPr="006021C0" w:rsidRDefault="00C91A47" w:rsidP="00C91A47">
      <w:pPr>
        <w:pStyle w:val="NoSpacing"/>
        <w:rPr>
          <w:i/>
          <w:sz w:val="16"/>
          <w:szCs w:val="16"/>
        </w:rPr>
      </w:pPr>
    </w:p>
    <w:p w14:paraId="7685B95E" w14:textId="42ECCDCE" w:rsidR="00B34329" w:rsidRDefault="00B34329" w:rsidP="00C91A47">
      <w:pPr>
        <w:pStyle w:val="NoSpacing"/>
        <w:numPr>
          <w:ilvl w:val="0"/>
          <w:numId w:val="5"/>
        </w:numPr>
        <w:ind w:left="426" w:hanging="426"/>
        <w:rPr>
          <w:sz w:val="24"/>
          <w:szCs w:val="24"/>
        </w:rPr>
      </w:pPr>
      <w:r>
        <w:rPr>
          <w:sz w:val="24"/>
          <w:szCs w:val="24"/>
        </w:rPr>
        <w:t xml:space="preserve">To </w:t>
      </w:r>
      <w:r w:rsidR="000040E3">
        <w:rPr>
          <w:sz w:val="24"/>
          <w:szCs w:val="24"/>
        </w:rPr>
        <w:t>respond to</w:t>
      </w:r>
      <w:r>
        <w:rPr>
          <w:sz w:val="24"/>
          <w:szCs w:val="24"/>
        </w:rPr>
        <w:t xml:space="preserve"> our school context and </w:t>
      </w:r>
      <w:r w:rsidRPr="000040E3">
        <w:rPr>
          <w:b/>
          <w:sz w:val="24"/>
          <w:szCs w:val="24"/>
        </w:rPr>
        <w:t>Cultural Capital</w:t>
      </w:r>
      <w:r>
        <w:rPr>
          <w:sz w:val="24"/>
          <w:szCs w:val="24"/>
        </w:rPr>
        <w:t xml:space="preserve"> to ensure we directly meet the needs of our children</w:t>
      </w:r>
      <w:r w:rsidR="00ED3D1D">
        <w:rPr>
          <w:sz w:val="24"/>
          <w:szCs w:val="24"/>
        </w:rPr>
        <w:t xml:space="preserve">, </w:t>
      </w:r>
      <w:r>
        <w:rPr>
          <w:sz w:val="24"/>
          <w:szCs w:val="24"/>
        </w:rPr>
        <w:t>allow</w:t>
      </w:r>
      <w:r w:rsidR="00ED3D1D">
        <w:rPr>
          <w:sz w:val="24"/>
          <w:szCs w:val="24"/>
        </w:rPr>
        <w:t>ing</w:t>
      </w:r>
      <w:r>
        <w:rPr>
          <w:sz w:val="24"/>
          <w:szCs w:val="24"/>
        </w:rPr>
        <w:t xml:space="preserve"> them all to achieve success.</w:t>
      </w:r>
    </w:p>
    <w:p w14:paraId="066622F1" w14:textId="549F18C2" w:rsidR="00C91A47" w:rsidRPr="00C91A47" w:rsidRDefault="00C91A47" w:rsidP="00C91A47">
      <w:pPr>
        <w:pStyle w:val="NoSpacing"/>
        <w:numPr>
          <w:ilvl w:val="0"/>
          <w:numId w:val="5"/>
        </w:numPr>
        <w:ind w:left="426" w:hanging="426"/>
        <w:rPr>
          <w:sz w:val="24"/>
          <w:szCs w:val="24"/>
        </w:rPr>
      </w:pPr>
      <w:r w:rsidRPr="131517F8">
        <w:rPr>
          <w:sz w:val="24"/>
          <w:szCs w:val="24"/>
        </w:rPr>
        <w:t xml:space="preserve">To design, implement and evaluate the curriculum to ensure breadth, balance and opportunity to facilitate </w:t>
      </w:r>
      <w:r w:rsidRPr="131517F8">
        <w:rPr>
          <w:b/>
          <w:bCs/>
          <w:sz w:val="24"/>
          <w:szCs w:val="24"/>
        </w:rPr>
        <w:t>deeper learning opportunities.</w:t>
      </w:r>
    </w:p>
    <w:p w14:paraId="6D0BEB7C" w14:textId="742932D1" w:rsidR="00C91A47" w:rsidRPr="00C91A47" w:rsidRDefault="00C91A47" w:rsidP="00C91A47">
      <w:pPr>
        <w:pStyle w:val="NoSpacing"/>
        <w:numPr>
          <w:ilvl w:val="0"/>
          <w:numId w:val="5"/>
        </w:numPr>
        <w:ind w:left="426" w:hanging="426"/>
        <w:rPr>
          <w:sz w:val="24"/>
          <w:szCs w:val="24"/>
        </w:rPr>
      </w:pPr>
      <w:r w:rsidRPr="131517F8">
        <w:rPr>
          <w:sz w:val="24"/>
          <w:szCs w:val="24"/>
        </w:rPr>
        <w:t>To provide a positive and nurturing ethos with the core values embedded in everyday life and learning.</w:t>
      </w:r>
    </w:p>
    <w:p w14:paraId="285AA0D1" w14:textId="07F3B0CE" w:rsidR="00977B4C" w:rsidRDefault="00C91A47" w:rsidP="00C91A47">
      <w:pPr>
        <w:pStyle w:val="NoSpacing"/>
        <w:numPr>
          <w:ilvl w:val="0"/>
          <w:numId w:val="5"/>
        </w:numPr>
        <w:ind w:left="426" w:hanging="426"/>
        <w:rPr>
          <w:sz w:val="24"/>
          <w:szCs w:val="24"/>
        </w:rPr>
      </w:pPr>
      <w:r w:rsidRPr="131517F8">
        <w:rPr>
          <w:sz w:val="24"/>
          <w:szCs w:val="24"/>
        </w:rPr>
        <w:t xml:space="preserve">To provide the opportunity to explore learning in different context and environments including the secret garden, woodland, allotment, field, playground and local surrounding area, as well as visits further afield. </w:t>
      </w:r>
    </w:p>
    <w:p w14:paraId="2AD28B88" w14:textId="3F02D590" w:rsidR="006021C0" w:rsidRDefault="006021C0" w:rsidP="006021C0">
      <w:pPr>
        <w:pStyle w:val="NoSpacing"/>
        <w:ind w:left="426"/>
        <w:rPr>
          <w:sz w:val="24"/>
          <w:szCs w:val="24"/>
        </w:rPr>
      </w:pPr>
    </w:p>
    <w:p w14:paraId="402E4EAD" w14:textId="799F1AD4" w:rsidR="00543660" w:rsidRDefault="000040E3" w:rsidP="00543660">
      <w:pPr>
        <w:pStyle w:val="NoSpacing"/>
        <w:rPr>
          <w:sz w:val="24"/>
          <w:szCs w:val="24"/>
        </w:rPr>
      </w:pPr>
      <w:r>
        <w:rPr>
          <w:noProof/>
          <w:lang w:val="en-GB" w:eastAsia="en-GB"/>
        </w:rPr>
        <w:drawing>
          <wp:anchor distT="0" distB="0" distL="114300" distR="114300" simplePos="0" relativeHeight="251656704" behindDoc="0" locked="0" layoutInCell="1" allowOverlap="1" wp14:anchorId="6852109D" wp14:editId="67D53771">
            <wp:simplePos x="0" y="0"/>
            <wp:positionH relativeFrom="page">
              <wp:align>center</wp:align>
            </wp:positionH>
            <wp:positionV relativeFrom="paragraph">
              <wp:posOffset>173355</wp:posOffset>
            </wp:positionV>
            <wp:extent cx="2133600" cy="360045"/>
            <wp:effectExtent l="0" t="0" r="0" b="1905"/>
            <wp:wrapSquare wrapText="bothSides"/>
            <wp:docPr id="13" name="Picture 13" descr="Fall leaves banner png 1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ll leaves banner png 1 » PNG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43787" b="15384"/>
                    <a:stretch/>
                  </pic:blipFill>
                  <pic:spPr bwMode="auto">
                    <a:xfrm>
                      <a:off x="0" y="0"/>
                      <a:ext cx="213360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3D8E1" w14:textId="1FAAE1A4" w:rsidR="006021C0" w:rsidRPr="00C91A47" w:rsidRDefault="006021C0" w:rsidP="00543660">
      <w:pPr>
        <w:pStyle w:val="NoSpacing"/>
        <w:rPr>
          <w:sz w:val="24"/>
          <w:szCs w:val="24"/>
        </w:rPr>
      </w:pPr>
    </w:p>
    <w:sectPr w:rsidR="006021C0" w:rsidRPr="00C91A47" w:rsidSect="00B34329">
      <w:pgSz w:w="12240" w:h="15840"/>
      <w:pgMar w:top="851"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95"/>
      </v:shape>
    </w:pict>
  </w:numPicBullet>
  <w:abstractNum w:abstractNumId="0" w15:restartNumberingAfterBreak="0">
    <w:nsid w:val="028D1635"/>
    <w:multiLevelType w:val="hybridMultilevel"/>
    <w:tmpl w:val="42FAB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2DF4"/>
    <w:multiLevelType w:val="hybridMultilevel"/>
    <w:tmpl w:val="A10CCD0C"/>
    <w:lvl w:ilvl="0" w:tplc="B1F23A14">
      <w:numFmt w:val="bullet"/>
      <w:lvlText w:val="-"/>
      <w:lvlJc w:val="left"/>
      <w:pPr>
        <w:ind w:left="786" w:hanging="360"/>
      </w:pPr>
      <w:rPr>
        <w:rFonts w:ascii="Calibri" w:eastAsiaTheme="minorHAnsi" w:hAnsi="Calibri" w:cs="Calibri" w:hint="default"/>
        <w:b w:val="0"/>
        <w:i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56647F6"/>
    <w:multiLevelType w:val="hybridMultilevel"/>
    <w:tmpl w:val="BB9E35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36922"/>
    <w:multiLevelType w:val="hybridMultilevel"/>
    <w:tmpl w:val="723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B339C"/>
    <w:multiLevelType w:val="hybridMultilevel"/>
    <w:tmpl w:val="377872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52E7C"/>
    <w:multiLevelType w:val="hybridMultilevel"/>
    <w:tmpl w:val="0E9C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C54B9"/>
    <w:multiLevelType w:val="hybridMultilevel"/>
    <w:tmpl w:val="1A929A60"/>
    <w:lvl w:ilvl="0" w:tplc="08090007">
      <w:start w:val="1"/>
      <w:numFmt w:val="bullet"/>
      <w:lvlText w:val=""/>
      <w:lvlPicBulletId w:val="0"/>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7E6C6A"/>
    <w:multiLevelType w:val="hybridMultilevel"/>
    <w:tmpl w:val="BF28EF82"/>
    <w:lvl w:ilvl="0" w:tplc="8042D6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41AAF"/>
    <w:multiLevelType w:val="hybridMultilevel"/>
    <w:tmpl w:val="F584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1865"/>
    <w:multiLevelType w:val="hybridMultilevel"/>
    <w:tmpl w:val="0D0A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6574E"/>
    <w:multiLevelType w:val="hybridMultilevel"/>
    <w:tmpl w:val="8A24F782"/>
    <w:lvl w:ilvl="0" w:tplc="7EF2AC1E">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F6CFF"/>
    <w:multiLevelType w:val="hybridMultilevel"/>
    <w:tmpl w:val="A71C74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F1CD1"/>
    <w:multiLevelType w:val="hybridMultilevel"/>
    <w:tmpl w:val="73D8AB94"/>
    <w:lvl w:ilvl="0" w:tplc="50E615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66E4"/>
    <w:multiLevelType w:val="hybridMultilevel"/>
    <w:tmpl w:val="E8A8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554"/>
    <w:multiLevelType w:val="hybridMultilevel"/>
    <w:tmpl w:val="C0AE7A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A2C64"/>
    <w:multiLevelType w:val="hybridMultilevel"/>
    <w:tmpl w:val="852C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86CD6"/>
    <w:multiLevelType w:val="hybridMultilevel"/>
    <w:tmpl w:val="12EC6F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C555B"/>
    <w:multiLevelType w:val="hybridMultilevel"/>
    <w:tmpl w:val="B89CB1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74D2B"/>
    <w:multiLevelType w:val="hybridMultilevel"/>
    <w:tmpl w:val="A4B08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43F31"/>
    <w:multiLevelType w:val="hybridMultilevel"/>
    <w:tmpl w:val="F17A9B40"/>
    <w:lvl w:ilvl="0" w:tplc="08090007">
      <w:start w:val="1"/>
      <w:numFmt w:val="bullet"/>
      <w:lvlText w:val=""/>
      <w:lvlPicBulletId w:val="0"/>
      <w:lvlJc w:val="left"/>
      <w:pPr>
        <w:ind w:left="108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4CB6"/>
    <w:multiLevelType w:val="hybridMultilevel"/>
    <w:tmpl w:val="2D9C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5B1"/>
    <w:multiLevelType w:val="hybridMultilevel"/>
    <w:tmpl w:val="D5BAEF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C31AB"/>
    <w:multiLevelType w:val="hybridMultilevel"/>
    <w:tmpl w:val="7F627944"/>
    <w:lvl w:ilvl="0" w:tplc="B1242266">
      <w:numFmt w:val="bullet"/>
      <w:lvlText w:val="-"/>
      <w:lvlJc w:val="left"/>
      <w:pPr>
        <w:ind w:left="1080" w:hanging="360"/>
      </w:pPr>
      <w:rPr>
        <w:rFonts w:ascii="Calibri" w:eastAsiaTheme="minorHAnsi" w:hAnsi="Calibri"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007D52"/>
    <w:multiLevelType w:val="hybridMultilevel"/>
    <w:tmpl w:val="EA4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8631B"/>
    <w:multiLevelType w:val="hybridMultilevel"/>
    <w:tmpl w:val="980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27A67"/>
    <w:multiLevelType w:val="hybridMultilevel"/>
    <w:tmpl w:val="152C80FA"/>
    <w:lvl w:ilvl="0" w:tplc="7EF2AC1E">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75CF4"/>
    <w:multiLevelType w:val="hybridMultilevel"/>
    <w:tmpl w:val="680063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A63D9"/>
    <w:multiLevelType w:val="hybridMultilevel"/>
    <w:tmpl w:val="9076648A"/>
    <w:lvl w:ilvl="0" w:tplc="B1242266">
      <w:numFmt w:val="bullet"/>
      <w:lvlText w:val="-"/>
      <w:lvlJc w:val="left"/>
      <w:pPr>
        <w:ind w:left="1080" w:hanging="360"/>
      </w:pPr>
      <w:rPr>
        <w:rFonts w:ascii="Calibri" w:eastAsiaTheme="minorHAnsi" w:hAnsi="Calibri"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15059"/>
    <w:multiLevelType w:val="multilevel"/>
    <w:tmpl w:val="733C41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7E2D4983"/>
    <w:multiLevelType w:val="hybridMultilevel"/>
    <w:tmpl w:val="5D2CF648"/>
    <w:lvl w:ilvl="0" w:tplc="58FC506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83E5B"/>
    <w:multiLevelType w:val="hybridMultilevel"/>
    <w:tmpl w:val="D8E0A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8"/>
  </w:num>
  <w:num w:numId="4">
    <w:abstractNumId w:val="0"/>
  </w:num>
  <w:num w:numId="5">
    <w:abstractNumId w:val="20"/>
  </w:num>
  <w:num w:numId="6">
    <w:abstractNumId w:val="15"/>
  </w:num>
  <w:num w:numId="7">
    <w:abstractNumId w:val="8"/>
  </w:num>
  <w:num w:numId="8">
    <w:abstractNumId w:val="22"/>
  </w:num>
  <w:num w:numId="9">
    <w:abstractNumId w:val="24"/>
  </w:num>
  <w:num w:numId="10">
    <w:abstractNumId w:val="5"/>
  </w:num>
  <w:num w:numId="11">
    <w:abstractNumId w:val="13"/>
  </w:num>
  <w:num w:numId="12">
    <w:abstractNumId w:val="23"/>
  </w:num>
  <w:num w:numId="13">
    <w:abstractNumId w:val="3"/>
  </w:num>
  <w:num w:numId="14">
    <w:abstractNumId w:val="4"/>
  </w:num>
  <w:num w:numId="15">
    <w:abstractNumId w:val="27"/>
  </w:num>
  <w:num w:numId="16">
    <w:abstractNumId w:val="9"/>
  </w:num>
  <w:num w:numId="17">
    <w:abstractNumId w:val="6"/>
  </w:num>
  <w:num w:numId="18">
    <w:abstractNumId w:val="2"/>
  </w:num>
  <w:num w:numId="19">
    <w:abstractNumId w:val="21"/>
  </w:num>
  <w:num w:numId="20">
    <w:abstractNumId w:val="11"/>
  </w:num>
  <w:num w:numId="21">
    <w:abstractNumId w:val="29"/>
  </w:num>
  <w:num w:numId="22">
    <w:abstractNumId w:val="17"/>
  </w:num>
  <w:num w:numId="23">
    <w:abstractNumId w:val="1"/>
  </w:num>
  <w:num w:numId="24">
    <w:abstractNumId w:val="16"/>
  </w:num>
  <w:num w:numId="25">
    <w:abstractNumId w:val="14"/>
  </w:num>
  <w:num w:numId="26">
    <w:abstractNumId w:val="10"/>
  </w:num>
  <w:num w:numId="27">
    <w:abstractNumId w:val="25"/>
  </w:num>
  <w:num w:numId="28">
    <w:abstractNumId w:val="19"/>
  </w:num>
  <w:num w:numId="29">
    <w:abstractNumId w:val="26"/>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1"/>
    <w:rsid w:val="000040E3"/>
    <w:rsid w:val="0001438D"/>
    <w:rsid w:val="00094341"/>
    <w:rsid w:val="001122F9"/>
    <w:rsid w:val="00132606"/>
    <w:rsid w:val="00151F29"/>
    <w:rsid w:val="001A6C6A"/>
    <w:rsid w:val="001B2C0C"/>
    <w:rsid w:val="001C7834"/>
    <w:rsid w:val="001D58B3"/>
    <w:rsid w:val="00232F4D"/>
    <w:rsid w:val="00290173"/>
    <w:rsid w:val="00334D87"/>
    <w:rsid w:val="00414A93"/>
    <w:rsid w:val="00441E03"/>
    <w:rsid w:val="0048549B"/>
    <w:rsid w:val="00537866"/>
    <w:rsid w:val="00543660"/>
    <w:rsid w:val="005D7CBD"/>
    <w:rsid w:val="006021C0"/>
    <w:rsid w:val="006F07FF"/>
    <w:rsid w:val="00757E3C"/>
    <w:rsid w:val="00837481"/>
    <w:rsid w:val="008472EA"/>
    <w:rsid w:val="008C6C53"/>
    <w:rsid w:val="009649D9"/>
    <w:rsid w:val="00977B4C"/>
    <w:rsid w:val="00A74D1B"/>
    <w:rsid w:val="00A76BC6"/>
    <w:rsid w:val="00A916BA"/>
    <w:rsid w:val="00A926A8"/>
    <w:rsid w:val="00AD3F07"/>
    <w:rsid w:val="00AE4646"/>
    <w:rsid w:val="00B34329"/>
    <w:rsid w:val="00B562F3"/>
    <w:rsid w:val="00B63B55"/>
    <w:rsid w:val="00BC3FFC"/>
    <w:rsid w:val="00BD0647"/>
    <w:rsid w:val="00C73C38"/>
    <w:rsid w:val="00C86AFE"/>
    <w:rsid w:val="00C91A47"/>
    <w:rsid w:val="00CB7336"/>
    <w:rsid w:val="00D03E09"/>
    <w:rsid w:val="00D7219C"/>
    <w:rsid w:val="00D77D74"/>
    <w:rsid w:val="00D8494E"/>
    <w:rsid w:val="00D869D0"/>
    <w:rsid w:val="00DB3C81"/>
    <w:rsid w:val="00E27C1A"/>
    <w:rsid w:val="00E31501"/>
    <w:rsid w:val="00E5507D"/>
    <w:rsid w:val="00EB4378"/>
    <w:rsid w:val="00EC335E"/>
    <w:rsid w:val="00ED3D1D"/>
    <w:rsid w:val="00EF13A6"/>
    <w:rsid w:val="00F01B91"/>
    <w:rsid w:val="00F12CD3"/>
    <w:rsid w:val="00F31D75"/>
    <w:rsid w:val="00F42965"/>
    <w:rsid w:val="00F5535B"/>
    <w:rsid w:val="00F75416"/>
    <w:rsid w:val="0A43ED0E"/>
    <w:rsid w:val="10F8AC3E"/>
    <w:rsid w:val="11235783"/>
    <w:rsid w:val="131517F8"/>
    <w:rsid w:val="167617A3"/>
    <w:rsid w:val="26378C12"/>
    <w:rsid w:val="277AD8B6"/>
    <w:rsid w:val="278CB668"/>
    <w:rsid w:val="28D4F62A"/>
    <w:rsid w:val="2C5439CC"/>
    <w:rsid w:val="2F532BD5"/>
    <w:rsid w:val="326D6A34"/>
    <w:rsid w:val="398D3E24"/>
    <w:rsid w:val="3A3C4772"/>
    <w:rsid w:val="4DFA08C3"/>
    <w:rsid w:val="547320EE"/>
    <w:rsid w:val="59204660"/>
    <w:rsid w:val="5E39C35D"/>
    <w:rsid w:val="65C2EEEF"/>
    <w:rsid w:val="6DAB9FE4"/>
    <w:rsid w:val="71879B73"/>
    <w:rsid w:val="759A68C1"/>
    <w:rsid w:val="787D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A1F1"/>
  <w15:docId w15:val="{4FBBD936-A3FC-4EC5-8E42-65681F41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41"/>
    <w:pPr>
      <w:ind w:left="720"/>
      <w:contextualSpacing/>
    </w:pPr>
  </w:style>
  <w:style w:type="paragraph" w:styleId="NoSpacing">
    <w:name w:val="No Spacing"/>
    <w:link w:val="NoSpacingChar"/>
    <w:uiPriority w:val="1"/>
    <w:qFormat/>
    <w:rsid w:val="00094341"/>
    <w:pPr>
      <w:spacing w:after="0" w:line="240" w:lineRule="auto"/>
    </w:pPr>
  </w:style>
  <w:style w:type="character" w:customStyle="1" w:styleId="NoSpacingChar">
    <w:name w:val="No Spacing Char"/>
    <w:basedOn w:val="DefaultParagraphFont"/>
    <w:link w:val="NoSpacing"/>
    <w:uiPriority w:val="1"/>
    <w:rsid w:val="00094341"/>
  </w:style>
  <w:style w:type="character" w:customStyle="1" w:styleId="tgc">
    <w:name w:val="_tgc"/>
    <w:basedOn w:val="DefaultParagraphFont"/>
    <w:rsid w:val="00132606"/>
  </w:style>
  <w:style w:type="paragraph" w:styleId="BalloonText">
    <w:name w:val="Balloon Text"/>
    <w:basedOn w:val="Normal"/>
    <w:link w:val="BalloonTextChar"/>
    <w:uiPriority w:val="99"/>
    <w:semiHidden/>
    <w:unhideWhenUsed/>
    <w:rsid w:val="00D0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215">
      <w:bodyDiv w:val="1"/>
      <w:marLeft w:val="0"/>
      <w:marRight w:val="0"/>
      <w:marTop w:val="0"/>
      <w:marBottom w:val="0"/>
      <w:divBdr>
        <w:top w:val="none" w:sz="0" w:space="0" w:color="auto"/>
        <w:left w:val="none" w:sz="0" w:space="0" w:color="auto"/>
        <w:bottom w:val="none" w:sz="0" w:space="0" w:color="auto"/>
        <w:right w:val="none" w:sz="0" w:space="0" w:color="auto"/>
      </w:divBdr>
      <w:divsChild>
        <w:div w:id="1251816007">
          <w:marLeft w:val="0"/>
          <w:marRight w:val="0"/>
          <w:marTop w:val="0"/>
          <w:marBottom w:val="0"/>
          <w:divBdr>
            <w:top w:val="none" w:sz="0" w:space="0" w:color="auto"/>
            <w:left w:val="none" w:sz="0" w:space="0" w:color="auto"/>
            <w:bottom w:val="none" w:sz="0" w:space="0" w:color="auto"/>
            <w:right w:val="none" w:sz="0" w:space="0" w:color="auto"/>
          </w:divBdr>
          <w:divsChild>
            <w:div w:id="320350940">
              <w:marLeft w:val="0"/>
              <w:marRight w:val="0"/>
              <w:marTop w:val="0"/>
              <w:marBottom w:val="0"/>
              <w:divBdr>
                <w:top w:val="none" w:sz="0" w:space="0" w:color="auto"/>
                <w:left w:val="none" w:sz="0" w:space="0" w:color="auto"/>
                <w:bottom w:val="none" w:sz="0" w:space="0" w:color="auto"/>
                <w:right w:val="none" w:sz="0" w:space="0" w:color="auto"/>
              </w:divBdr>
              <w:divsChild>
                <w:div w:id="1292514638">
                  <w:marLeft w:val="0"/>
                  <w:marRight w:val="0"/>
                  <w:marTop w:val="195"/>
                  <w:marBottom w:val="0"/>
                  <w:divBdr>
                    <w:top w:val="none" w:sz="0" w:space="0" w:color="auto"/>
                    <w:left w:val="none" w:sz="0" w:space="0" w:color="auto"/>
                    <w:bottom w:val="none" w:sz="0" w:space="0" w:color="auto"/>
                    <w:right w:val="none" w:sz="0" w:space="0" w:color="auto"/>
                  </w:divBdr>
                  <w:divsChild>
                    <w:div w:id="1475415873">
                      <w:marLeft w:val="0"/>
                      <w:marRight w:val="0"/>
                      <w:marTop w:val="0"/>
                      <w:marBottom w:val="0"/>
                      <w:divBdr>
                        <w:top w:val="none" w:sz="0" w:space="0" w:color="auto"/>
                        <w:left w:val="none" w:sz="0" w:space="0" w:color="auto"/>
                        <w:bottom w:val="none" w:sz="0" w:space="0" w:color="auto"/>
                        <w:right w:val="none" w:sz="0" w:space="0" w:color="auto"/>
                      </w:divBdr>
                      <w:divsChild>
                        <w:div w:id="1744334614">
                          <w:marLeft w:val="0"/>
                          <w:marRight w:val="0"/>
                          <w:marTop w:val="0"/>
                          <w:marBottom w:val="0"/>
                          <w:divBdr>
                            <w:top w:val="none" w:sz="0" w:space="0" w:color="auto"/>
                            <w:left w:val="none" w:sz="0" w:space="0" w:color="auto"/>
                            <w:bottom w:val="none" w:sz="0" w:space="0" w:color="auto"/>
                            <w:right w:val="none" w:sz="0" w:space="0" w:color="auto"/>
                          </w:divBdr>
                          <w:divsChild>
                            <w:div w:id="1420247284">
                              <w:marLeft w:val="0"/>
                              <w:marRight w:val="0"/>
                              <w:marTop w:val="0"/>
                              <w:marBottom w:val="0"/>
                              <w:divBdr>
                                <w:top w:val="none" w:sz="0" w:space="0" w:color="auto"/>
                                <w:left w:val="none" w:sz="0" w:space="0" w:color="auto"/>
                                <w:bottom w:val="none" w:sz="0" w:space="0" w:color="auto"/>
                                <w:right w:val="none" w:sz="0" w:space="0" w:color="auto"/>
                              </w:divBdr>
                              <w:divsChild>
                                <w:div w:id="1909421086">
                                  <w:marLeft w:val="0"/>
                                  <w:marRight w:val="0"/>
                                  <w:marTop w:val="0"/>
                                  <w:marBottom w:val="0"/>
                                  <w:divBdr>
                                    <w:top w:val="none" w:sz="0" w:space="0" w:color="auto"/>
                                    <w:left w:val="none" w:sz="0" w:space="0" w:color="auto"/>
                                    <w:bottom w:val="none" w:sz="0" w:space="0" w:color="auto"/>
                                    <w:right w:val="none" w:sz="0" w:space="0" w:color="auto"/>
                                  </w:divBdr>
                                  <w:divsChild>
                                    <w:div w:id="218439298">
                                      <w:marLeft w:val="0"/>
                                      <w:marRight w:val="0"/>
                                      <w:marTop w:val="0"/>
                                      <w:marBottom w:val="0"/>
                                      <w:divBdr>
                                        <w:top w:val="none" w:sz="0" w:space="0" w:color="auto"/>
                                        <w:left w:val="none" w:sz="0" w:space="0" w:color="auto"/>
                                        <w:bottom w:val="none" w:sz="0" w:space="0" w:color="auto"/>
                                        <w:right w:val="none" w:sz="0" w:space="0" w:color="auto"/>
                                      </w:divBdr>
                                      <w:divsChild>
                                        <w:div w:id="871916434">
                                          <w:marLeft w:val="0"/>
                                          <w:marRight w:val="0"/>
                                          <w:marTop w:val="90"/>
                                          <w:marBottom w:val="0"/>
                                          <w:divBdr>
                                            <w:top w:val="none" w:sz="0" w:space="0" w:color="auto"/>
                                            <w:left w:val="none" w:sz="0" w:space="0" w:color="auto"/>
                                            <w:bottom w:val="none" w:sz="0" w:space="0" w:color="auto"/>
                                            <w:right w:val="none" w:sz="0" w:space="0" w:color="auto"/>
                                          </w:divBdr>
                                          <w:divsChild>
                                            <w:div w:id="910429596">
                                              <w:marLeft w:val="0"/>
                                              <w:marRight w:val="0"/>
                                              <w:marTop w:val="0"/>
                                              <w:marBottom w:val="0"/>
                                              <w:divBdr>
                                                <w:top w:val="none" w:sz="0" w:space="0" w:color="auto"/>
                                                <w:left w:val="none" w:sz="0" w:space="0" w:color="auto"/>
                                                <w:bottom w:val="none" w:sz="0" w:space="0" w:color="auto"/>
                                                <w:right w:val="none" w:sz="0" w:space="0" w:color="auto"/>
                                              </w:divBdr>
                                              <w:divsChild>
                                                <w:div w:id="2078938935">
                                                  <w:marLeft w:val="0"/>
                                                  <w:marRight w:val="0"/>
                                                  <w:marTop w:val="0"/>
                                                  <w:marBottom w:val="0"/>
                                                  <w:divBdr>
                                                    <w:top w:val="none" w:sz="0" w:space="0" w:color="auto"/>
                                                    <w:left w:val="none" w:sz="0" w:space="0" w:color="auto"/>
                                                    <w:bottom w:val="none" w:sz="0" w:space="0" w:color="auto"/>
                                                    <w:right w:val="none" w:sz="0" w:space="0" w:color="auto"/>
                                                  </w:divBdr>
                                                  <w:divsChild>
                                                    <w:div w:id="1153762241">
                                                      <w:marLeft w:val="0"/>
                                                      <w:marRight w:val="0"/>
                                                      <w:marTop w:val="0"/>
                                                      <w:marBottom w:val="180"/>
                                                      <w:divBdr>
                                                        <w:top w:val="none" w:sz="0" w:space="0" w:color="auto"/>
                                                        <w:left w:val="none" w:sz="0" w:space="0" w:color="auto"/>
                                                        <w:bottom w:val="none" w:sz="0" w:space="0" w:color="auto"/>
                                                        <w:right w:val="none" w:sz="0" w:space="0" w:color="auto"/>
                                                      </w:divBdr>
                                                      <w:divsChild>
                                                        <w:div w:id="1796437596">
                                                          <w:marLeft w:val="0"/>
                                                          <w:marRight w:val="0"/>
                                                          <w:marTop w:val="0"/>
                                                          <w:marBottom w:val="0"/>
                                                          <w:divBdr>
                                                            <w:top w:val="none" w:sz="0" w:space="0" w:color="auto"/>
                                                            <w:left w:val="none" w:sz="0" w:space="0" w:color="auto"/>
                                                            <w:bottom w:val="none" w:sz="0" w:space="0" w:color="auto"/>
                                                            <w:right w:val="none" w:sz="0" w:space="0" w:color="auto"/>
                                                          </w:divBdr>
                                                          <w:divsChild>
                                                            <w:div w:id="32312137">
                                                              <w:marLeft w:val="0"/>
                                                              <w:marRight w:val="0"/>
                                                              <w:marTop w:val="0"/>
                                                              <w:marBottom w:val="0"/>
                                                              <w:divBdr>
                                                                <w:top w:val="none" w:sz="0" w:space="0" w:color="auto"/>
                                                                <w:left w:val="none" w:sz="0" w:space="0" w:color="auto"/>
                                                                <w:bottom w:val="none" w:sz="0" w:space="0" w:color="auto"/>
                                                                <w:right w:val="none" w:sz="0" w:space="0" w:color="auto"/>
                                                              </w:divBdr>
                                                              <w:divsChild>
                                                                <w:div w:id="468281755">
                                                                  <w:marLeft w:val="0"/>
                                                                  <w:marRight w:val="0"/>
                                                                  <w:marTop w:val="0"/>
                                                                  <w:marBottom w:val="0"/>
                                                                  <w:divBdr>
                                                                    <w:top w:val="none" w:sz="0" w:space="0" w:color="auto"/>
                                                                    <w:left w:val="none" w:sz="0" w:space="0" w:color="auto"/>
                                                                    <w:bottom w:val="none" w:sz="0" w:space="0" w:color="auto"/>
                                                                    <w:right w:val="none" w:sz="0" w:space="0" w:color="auto"/>
                                                                  </w:divBdr>
                                                                  <w:divsChild>
                                                                    <w:div w:id="472602364">
                                                                      <w:marLeft w:val="0"/>
                                                                      <w:marRight w:val="0"/>
                                                                      <w:marTop w:val="0"/>
                                                                      <w:marBottom w:val="0"/>
                                                                      <w:divBdr>
                                                                        <w:top w:val="none" w:sz="0" w:space="0" w:color="auto"/>
                                                                        <w:left w:val="none" w:sz="0" w:space="0" w:color="auto"/>
                                                                        <w:bottom w:val="none" w:sz="0" w:space="0" w:color="auto"/>
                                                                        <w:right w:val="none" w:sz="0" w:space="0" w:color="auto"/>
                                                                      </w:divBdr>
                                                                      <w:divsChild>
                                                                        <w:div w:id="1924028736">
                                                                          <w:marLeft w:val="0"/>
                                                                          <w:marRight w:val="0"/>
                                                                          <w:marTop w:val="0"/>
                                                                          <w:marBottom w:val="0"/>
                                                                          <w:divBdr>
                                                                            <w:top w:val="none" w:sz="0" w:space="0" w:color="auto"/>
                                                                            <w:left w:val="none" w:sz="0" w:space="0" w:color="auto"/>
                                                                            <w:bottom w:val="none" w:sz="0" w:space="0" w:color="auto"/>
                                                                            <w:right w:val="none" w:sz="0" w:space="0" w:color="auto"/>
                                                                          </w:divBdr>
                                                                          <w:divsChild>
                                                                            <w:div w:id="306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5552">
      <w:bodyDiv w:val="1"/>
      <w:marLeft w:val="0"/>
      <w:marRight w:val="0"/>
      <w:marTop w:val="0"/>
      <w:marBottom w:val="0"/>
      <w:divBdr>
        <w:top w:val="none" w:sz="0" w:space="0" w:color="auto"/>
        <w:left w:val="none" w:sz="0" w:space="0" w:color="auto"/>
        <w:bottom w:val="none" w:sz="0" w:space="0" w:color="auto"/>
        <w:right w:val="none" w:sz="0" w:space="0" w:color="auto"/>
      </w:divBdr>
      <w:divsChild>
        <w:div w:id="498233555">
          <w:marLeft w:val="0"/>
          <w:marRight w:val="0"/>
          <w:marTop w:val="0"/>
          <w:marBottom w:val="0"/>
          <w:divBdr>
            <w:top w:val="none" w:sz="0" w:space="0" w:color="auto"/>
            <w:left w:val="none" w:sz="0" w:space="0" w:color="auto"/>
            <w:bottom w:val="none" w:sz="0" w:space="0" w:color="auto"/>
            <w:right w:val="none" w:sz="0" w:space="0" w:color="auto"/>
          </w:divBdr>
          <w:divsChild>
            <w:div w:id="325746561">
              <w:marLeft w:val="0"/>
              <w:marRight w:val="0"/>
              <w:marTop w:val="0"/>
              <w:marBottom w:val="0"/>
              <w:divBdr>
                <w:top w:val="none" w:sz="0" w:space="0" w:color="auto"/>
                <w:left w:val="none" w:sz="0" w:space="0" w:color="auto"/>
                <w:bottom w:val="none" w:sz="0" w:space="0" w:color="auto"/>
                <w:right w:val="none" w:sz="0" w:space="0" w:color="auto"/>
              </w:divBdr>
              <w:divsChild>
                <w:div w:id="229388785">
                  <w:marLeft w:val="0"/>
                  <w:marRight w:val="0"/>
                  <w:marTop w:val="195"/>
                  <w:marBottom w:val="0"/>
                  <w:divBdr>
                    <w:top w:val="none" w:sz="0" w:space="0" w:color="auto"/>
                    <w:left w:val="none" w:sz="0" w:space="0" w:color="auto"/>
                    <w:bottom w:val="none" w:sz="0" w:space="0" w:color="auto"/>
                    <w:right w:val="none" w:sz="0" w:space="0" w:color="auto"/>
                  </w:divBdr>
                  <w:divsChild>
                    <w:div w:id="1098716505">
                      <w:marLeft w:val="0"/>
                      <w:marRight w:val="0"/>
                      <w:marTop w:val="0"/>
                      <w:marBottom w:val="0"/>
                      <w:divBdr>
                        <w:top w:val="none" w:sz="0" w:space="0" w:color="auto"/>
                        <w:left w:val="none" w:sz="0" w:space="0" w:color="auto"/>
                        <w:bottom w:val="none" w:sz="0" w:space="0" w:color="auto"/>
                        <w:right w:val="none" w:sz="0" w:space="0" w:color="auto"/>
                      </w:divBdr>
                      <w:divsChild>
                        <w:div w:id="1179123907">
                          <w:marLeft w:val="0"/>
                          <w:marRight w:val="0"/>
                          <w:marTop w:val="0"/>
                          <w:marBottom w:val="0"/>
                          <w:divBdr>
                            <w:top w:val="none" w:sz="0" w:space="0" w:color="auto"/>
                            <w:left w:val="none" w:sz="0" w:space="0" w:color="auto"/>
                            <w:bottom w:val="none" w:sz="0" w:space="0" w:color="auto"/>
                            <w:right w:val="none" w:sz="0" w:space="0" w:color="auto"/>
                          </w:divBdr>
                          <w:divsChild>
                            <w:div w:id="1721632543">
                              <w:marLeft w:val="0"/>
                              <w:marRight w:val="0"/>
                              <w:marTop w:val="0"/>
                              <w:marBottom w:val="0"/>
                              <w:divBdr>
                                <w:top w:val="none" w:sz="0" w:space="0" w:color="auto"/>
                                <w:left w:val="none" w:sz="0" w:space="0" w:color="auto"/>
                                <w:bottom w:val="none" w:sz="0" w:space="0" w:color="auto"/>
                                <w:right w:val="none" w:sz="0" w:space="0" w:color="auto"/>
                              </w:divBdr>
                              <w:divsChild>
                                <w:div w:id="1532457548">
                                  <w:marLeft w:val="0"/>
                                  <w:marRight w:val="0"/>
                                  <w:marTop w:val="0"/>
                                  <w:marBottom w:val="0"/>
                                  <w:divBdr>
                                    <w:top w:val="none" w:sz="0" w:space="0" w:color="auto"/>
                                    <w:left w:val="none" w:sz="0" w:space="0" w:color="auto"/>
                                    <w:bottom w:val="none" w:sz="0" w:space="0" w:color="auto"/>
                                    <w:right w:val="none" w:sz="0" w:space="0" w:color="auto"/>
                                  </w:divBdr>
                                  <w:divsChild>
                                    <w:div w:id="891573763">
                                      <w:marLeft w:val="0"/>
                                      <w:marRight w:val="0"/>
                                      <w:marTop w:val="0"/>
                                      <w:marBottom w:val="0"/>
                                      <w:divBdr>
                                        <w:top w:val="none" w:sz="0" w:space="0" w:color="auto"/>
                                        <w:left w:val="none" w:sz="0" w:space="0" w:color="auto"/>
                                        <w:bottom w:val="none" w:sz="0" w:space="0" w:color="auto"/>
                                        <w:right w:val="none" w:sz="0" w:space="0" w:color="auto"/>
                                      </w:divBdr>
                                      <w:divsChild>
                                        <w:div w:id="28841303">
                                          <w:marLeft w:val="0"/>
                                          <w:marRight w:val="0"/>
                                          <w:marTop w:val="90"/>
                                          <w:marBottom w:val="0"/>
                                          <w:divBdr>
                                            <w:top w:val="none" w:sz="0" w:space="0" w:color="auto"/>
                                            <w:left w:val="none" w:sz="0" w:space="0" w:color="auto"/>
                                            <w:bottom w:val="none" w:sz="0" w:space="0" w:color="auto"/>
                                            <w:right w:val="none" w:sz="0" w:space="0" w:color="auto"/>
                                          </w:divBdr>
                                          <w:divsChild>
                                            <w:div w:id="514617315">
                                              <w:marLeft w:val="0"/>
                                              <w:marRight w:val="0"/>
                                              <w:marTop w:val="0"/>
                                              <w:marBottom w:val="0"/>
                                              <w:divBdr>
                                                <w:top w:val="none" w:sz="0" w:space="0" w:color="auto"/>
                                                <w:left w:val="none" w:sz="0" w:space="0" w:color="auto"/>
                                                <w:bottom w:val="none" w:sz="0" w:space="0" w:color="auto"/>
                                                <w:right w:val="none" w:sz="0" w:space="0" w:color="auto"/>
                                              </w:divBdr>
                                              <w:divsChild>
                                                <w:div w:id="1144003690">
                                                  <w:marLeft w:val="0"/>
                                                  <w:marRight w:val="0"/>
                                                  <w:marTop w:val="0"/>
                                                  <w:marBottom w:val="0"/>
                                                  <w:divBdr>
                                                    <w:top w:val="none" w:sz="0" w:space="0" w:color="auto"/>
                                                    <w:left w:val="none" w:sz="0" w:space="0" w:color="auto"/>
                                                    <w:bottom w:val="none" w:sz="0" w:space="0" w:color="auto"/>
                                                    <w:right w:val="none" w:sz="0" w:space="0" w:color="auto"/>
                                                  </w:divBdr>
                                                  <w:divsChild>
                                                    <w:div w:id="1561133485">
                                                      <w:marLeft w:val="0"/>
                                                      <w:marRight w:val="0"/>
                                                      <w:marTop w:val="0"/>
                                                      <w:marBottom w:val="180"/>
                                                      <w:divBdr>
                                                        <w:top w:val="none" w:sz="0" w:space="0" w:color="auto"/>
                                                        <w:left w:val="none" w:sz="0" w:space="0" w:color="auto"/>
                                                        <w:bottom w:val="none" w:sz="0" w:space="0" w:color="auto"/>
                                                        <w:right w:val="none" w:sz="0" w:space="0" w:color="auto"/>
                                                      </w:divBdr>
                                                      <w:divsChild>
                                                        <w:div w:id="1690713411">
                                                          <w:marLeft w:val="0"/>
                                                          <w:marRight w:val="0"/>
                                                          <w:marTop w:val="0"/>
                                                          <w:marBottom w:val="0"/>
                                                          <w:divBdr>
                                                            <w:top w:val="none" w:sz="0" w:space="0" w:color="auto"/>
                                                            <w:left w:val="none" w:sz="0" w:space="0" w:color="auto"/>
                                                            <w:bottom w:val="none" w:sz="0" w:space="0" w:color="auto"/>
                                                            <w:right w:val="none" w:sz="0" w:space="0" w:color="auto"/>
                                                          </w:divBdr>
                                                          <w:divsChild>
                                                            <w:div w:id="1060442649">
                                                              <w:marLeft w:val="0"/>
                                                              <w:marRight w:val="0"/>
                                                              <w:marTop w:val="0"/>
                                                              <w:marBottom w:val="0"/>
                                                              <w:divBdr>
                                                                <w:top w:val="none" w:sz="0" w:space="0" w:color="auto"/>
                                                                <w:left w:val="none" w:sz="0" w:space="0" w:color="auto"/>
                                                                <w:bottom w:val="none" w:sz="0" w:space="0" w:color="auto"/>
                                                                <w:right w:val="none" w:sz="0" w:space="0" w:color="auto"/>
                                                              </w:divBdr>
                                                              <w:divsChild>
                                                                <w:div w:id="1605842452">
                                                                  <w:marLeft w:val="0"/>
                                                                  <w:marRight w:val="0"/>
                                                                  <w:marTop w:val="0"/>
                                                                  <w:marBottom w:val="0"/>
                                                                  <w:divBdr>
                                                                    <w:top w:val="none" w:sz="0" w:space="0" w:color="auto"/>
                                                                    <w:left w:val="none" w:sz="0" w:space="0" w:color="auto"/>
                                                                    <w:bottom w:val="none" w:sz="0" w:space="0" w:color="auto"/>
                                                                    <w:right w:val="none" w:sz="0" w:space="0" w:color="auto"/>
                                                                  </w:divBdr>
                                                                  <w:divsChild>
                                                                    <w:div w:id="1140685471">
                                                                      <w:marLeft w:val="0"/>
                                                                      <w:marRight w:val="0"/>
                                                                      <w:marTop w:val="0"/>
                                                                      <w:marBottom w:val="0"/>
                                                                      <w:divBdr>
                                                                        <w:top w:val="none" w:sz="0" w:space="0" w:color="auto"/>
                                                                        <w:left w:val="none" w:sz="0" w:space="0" w:color="auto"/>
                                                                        <w:bottom w:val="none" w:sz="0" w:space="0" w:color="auto"/>
                                                                        <w:right w:val="none" w:sz="0" w:space="0" w:color="auto"/>
                                                                      </w:divBdr>
                                                                      <w:divsChild>
                                                                        <w:div w:id="923494139">
                                                                          <w:marLeft w:val="0"/>
                                                                          <w:marRight w:val="0"/>
                                                                          <w:marTop w:val="0"/>
                                                                          <w:marBottom w:val="0"/>
                                                                          <w:divBdr>
                                                                            <w:top w:val="none" w:sz="0" w:space="0" w:color="auto"/>
                                                                            <w:left w:val="none" w:sz="0" w:space="0" w:color="auto"/>
                                                                            <w:bottom w:val="none" w:sz="0" w:space="0" w:color="auto"/>
                                                                            <w:right w:val="none" w:sz="0" w:space="0" w:color="auto"/>
                                                                          </w:divBdr>
                                                                          <w:divsChild>
                                                                            <w:div w:id="14975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02EE0BBC26F478CA7A0A976B10685" ma:contentTypeVersion="8" ma:contentTypeDescription="Create a new document." ma:contentTypeScope="" ma:versionID="113dcfd86ccc0c13dfa26982be0e5965">
  <xsd:schema xmlns:xsd="http://www.w3.org/2001/XMLSchema" xmlns:xs="http://www.w3.org/2001/XMLSchema" xmlns:p="http://schemas.microsoft.com/office/2006/metadata/properties" xmlns:ns2="99321275-83ec-4dd3-ae28-448b941a345c" xmlns:ns3="275775db-a311-4d59-917e-ff5b72dde0e6" targetNamespace="http://schemas.microsoft.com/office/2006/metadata/properties" ma:root="true" ma:fieldsID="9fb20eb1c76c261065800f38cfebf06d" ns2:_="" ns3:_="">
    <xsd:import namespace="99321275-83ec-4dd3-ae28-448b941a345c"/>
    <xsd:import namespace="275775db-a311-4d59-917e-ff5b72dde0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21275-83ec-4dd3-ae28-448b941a3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775db-a311-4d59-917e-ff5b72dde0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2D7B3-53FA-4CB8-82FA-03E7FC968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9F14F-A869-4026-912D-0F47AF26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21275-83ec-4dd3-ae28-448b941a345c"/>
    <ds:schemaRef ds:uri="275775db-a311-4d59-917e-ff5b72dde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7F89B-B572-4A78-AFA8-6DEDAF5FD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dsmales</dc:creator>
  <cp:keywords/>
  <dc:description/>
  <cp:lastModifiedBy>Lorraine Rawlings</cp:lastModifiedBy>
  <cp:revision>2</cp:revision>
  <cp:lastPrinted>2021-06-14T14:33:00Z</cp:lastPrinted>
  <dcterms:created xsi:type="dcterms:W3CDTF">2021-12-08T13:25:00Z</dcterms:created>
  <dcterms:modified xsi:type="dcterms:W3CDTF">2021-12-08T13:25:00Z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0x01010037402EE0BBC26F478CA7A0A976B10685</vt:lpwstr>
  </property>
  <property fmtid="{D5CDD505-2E9C-101B-9397-08002B2CF9AE}" pid="3" name="Order">
    <vt:r8>197000</vt:r8>
  </property>
</Properties>
</file>