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513"/>
        <w:gridCol w:w="2628"/>
        <w:gridCol w:w="2249"/>
        <w:gridCol w:w="2106"/>
        <w:gridCol w:w="2106"/>
        <w:gridCol w:w="2582"/>
        <w:gridCol w:w="2522"/>
      </w:tblGrid>
      <w:tr w:rsidR="00711C1E" w:rsidRPr="008E3DC1" w:rsidTr="00711C1E">
        <w:tc>
          <w:tcPr>
            <w:tcW w:w="1513" w:type="dxa"/>
          </w:tcPr>
          <w:p w:rsidR="00711C1E" w:rsidRPr="000F2BEB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2021-22</w:t>
            </w:r>
          </w:p>
        </w:tc>
        <w:tc>
          <w:tcPr>
            <w:tcW w:w="2628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E3DC1">
              <w:rPr>
                <w:rFonts w:ascii="Century Gothic" w:hAnsi="Century Gothic"/>
                <w:b/>
                <w:sz w:val="28"/>
                <w:szCs w:val="28"/>
              </w:rPr>
              <w:t>Autumn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249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E3DC1">
              <w:rPr>
                <w:rFonts w:ascii="Century Gothic" w:hAnsi="Century Gothic"/>
                <w:b/>
                <w:sz w:val="28"/>
                <w:szCs w:val="28"/>
              </w:rPr>
              <w:t>Autumn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106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E3DC1">
              <w:rPr>
                <w:rFonts w:ascii="Century Gothic" w:hAnsi="Century Gothic"/>
                <w:b/>
                <w:sz w:val="28"/>
                <w:szCs w:val="28"/>
              </w:rPr>
              <w:t>Spring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106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Spring 2</w:t>
            </w:r>
          </w:p>
        </w:tc>
        <w:tc>
          <w:tcPr>
            <w:tcW w:w="2582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E3DC1">
              <w:rPr>
                <w:rFonts w:ascii="Century Gothic" w:hAnsi="Century Gothic"/>
                <w:b/>
                <w:sz w:val="28"/>
                <w:szCs w:val="28"/>
              </w:rPr>
              <w:t>Summer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522" w:type="dxa"/>
          </w:tcPr>
          <w:p w:rsidR="00711C1E" w:rsidRPr="008E3DC1" w:rsidRDefault="00711C1E" w:rsidP="00711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Summer 2</w:t>
            </w:r>
          </w:p>
        </w:tc>
      </w:tr>
      <w:tr w:rsidR="0035786E" w:rsidRPr="00352736" w:rsidTr="0062131D">
        <w:tc>
          <w:tcPr>
            <w:tcW w:w="1513" w:type="dxa"/>
            <w:vMerge w:val="restart"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1</w:t>
            </w:r>
          </w:p>
        </w:tc>
        <w:tc>
          <w:tcPr>
            <w:tcW w:w="2628" w:type="dxa"/>
            <w:vMerge w:val="restart"/>
            <w:shd w:val="clear" w:color="auto" w:fill="FDE9D9" w:themeFill="accent6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Intro to </w:t>
            </w:r>
            <w:proofErr w:type="spellStart"/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purplemash</w:t>
            </w:r>
            <w:proofErr w:type="spellEnd"/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 seesaw 1.1 (4)</w:t>
            </w:r>
          </w:p>
        </w:tc>
        <w:tc>
          <w:tcPr>
            <w:tcW w:w="2249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Spreadsheets 1.8 (3)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Lego builders 1.4 (3)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Animated storybooks 1.6 (5)</w:t>
            </w:r>
          </w:p>
        </w:tc>
        <w:tc>
          <w:tcPr>
            <w:tcW w:w="2582" w:type="dxa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Grouping 1.2 (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2)</w:t>
            </w:r>
          </w:p>
        </w:tc>
        <w:tc>
          <w:tcPr>
            <w:tcW w:w="2522" w:type="dxa"/>
            <w:vMerge w:val="restart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Coding 1.7 (6)</w:t>
            </w:r>
          </w:p>
        </w:tc>
      </w:tr>
      <w:tr w:rsidR="0035786E" w:rsidRPr="00352736" w:rsidTr="0062131D">
        <w:tc>
          <w:tcPr>
            <w:tcW w:w="1513" w:type="dxa"/>
            <w:vMerge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vMerge/>
            <w:shd w:val="clear" w:color="auto" w:fill="FDE9D9" w:themeFill="accent6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DE9D9" w:themeFill="accent6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Technology outside school 1.9 (2)</w:t>
            </w:r>
          </w:p>
        </w:tc>
        <w:tc>
          <w:tcPr>
            <w:tcW w:w="2106" w:type="dxa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Maze explorers 1.5 (3)</w:t>
            </w: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Pictograms 1.3 (3)</w:t>
            </w:r>
          </w:p>
        </w:tc>
        <w:tc>
          <w:tcPr>
            <w:tcW w:w="2522" w:type="dxa"/>
            <w:vMerge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5786E" w:rsidRPr="00352736" w:rsidTr="0062131D">
        <w:tc>
          <w:tcPr>
            <w:tcW w:w="1513" w:type="dxa"/>
            <w:vMerge w:val="restart"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2 in Y1/2</w:t>
            </w:r>
          </w:p>
        </w:tc>
        <w:tc>
          <w:tcPr>
            <w:tcW w:w="2628" w:type="dxa"/>
            <w:shd w:val="clear" w:color="auto" w:fill="FDE9D9" w:themeFill="accent6" w:themeFillTint="33"/>
          </w:tcPr>
          <w:p w:rsidR="0035786E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Online safety 2.2 (3</w:t>
            </w:r>
            <w:r w:rsidR="0035786E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Spreadsheets 2.3 (4)</w:t>
            </w:r>
          </w:p>
        </w:tc>
        <w:tc>
          <w:tcPr>
            <w:tcW w:w="2106" w:type="dxa"/>
            <w:shd w:val="clear" w:color="auto" w:fill="FDE9D9" w:themeFill="accent6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Effective searching 2.5 (3)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Presenting ideas 2.8 (4)</w:t>
            </w:r>
          </w:p>
        </w:tc>
        <w:tc>
          <w:tcPr>
            <w:tcW w:w="2582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Questioning 2.4 (5)</w:t>
            </w:r>
          </w:p>
        </w:tc>
        <w:tc>
          <w:tcPr>
            <w:tcW w:w="2522" w:type="dxa"/>
            <w:vMerge w:val="restart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Coding 2.1 (5)</w:t>
            </w:r>
          </w:p>
        </w:tc>
      </w:tr>
      <w:tr w:rsidR="0035786E" w:rsidRPr="00352736" w:rsidTr="00245819">
        <w:tc>
          <w:tcPr>
            <w:tcW w:w="1513" w:type="dxa"/>
            <w:vMerge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Creating pictures 2.6 (5)</w:t>
            </w: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Making music 2.7 (3)</w:t>
            </w: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5786E" w:rsidRPr="00352736" w:rsidTr="0062131D">
        <w:tc>
          <w:tcPr>
            <w:tcW w:w="1513" w:type="dxa"/>
            <w:vMerge w:val="restart"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2 in Y2/3</w:t>
            </w:r>
          </w:p>
        </w:tc>
        <w:tc>
          <w:tcPr>
            <w:tcW w:w="2628" w:type="dxa"/>
            <w:shd w:val="clear" w:color="auto" w:fill="EAF1DD" w:themeFill="accent3" w:themeFillTint="33"/>
          </w:tcPr>
          <w:p w:rsidR="0035786E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Coding Y2 (5</w:t>
            </w:r>
            <w:r w:rsidR="0035786E" w:rsidRPr="003A06D3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Spreadsheets 2.3 (4)</w:t>
            </w:r>
          </w:p>
        </w:tc>
        <w:tc>
          <w:tcPr>
            <w:tcW w:w="2106" w:type="dxa"/>
            <w:shd w:val="clear" w:color="auto" w:fill="FDE9D9" w:themeFill="accent6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Effective searching 2.5 (3)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Presenting ideas 2.8 (4)</w:t>
            </w:r>
          </w:p>
        </w:tc>
        <w:tc>
          <w:tcPr>
            <w:tcW w:w="2582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Questioning 2.4 (5)</w:t>
            </w:r>
          </w:p>
        </w:tc>
        <w:tc>
          <w:tcPr>
            <w:tcW w:w="2522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Creating pictures 2.6 (5)</w:t>
            </w:r>
          </w:p>
        </w:tc>
      </w:tr>
      <w:tr w:rsidR="0035786E" w:rsidRPr="00352736" w:rsidTr="0062131D">
        <w:tc>
          <w:tcPr>
            <w:tcW w:w="1513" w:type="dxa"/>
            <w:vMerge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shd w:val="clear" w:color="auto" w:fill="FDE9D9" w:themeFill="accent6" w:themeFillTint="33"/>
          </w:tcPr>
          <w:p w:rsidR="0035786E" w:rsidRPr="003A06D3" w:rsidRDefault="00D8291C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Online safety 2.2 (3</w:t>
            </w:r>
            <w:r w:rsidR="0035786E" w:rsidRPr="003A06D3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Making music 2.7 (3)</w:t>
            </w: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8291C" w:rsidRPr="00352736" w:rsidTr="0062131D">
        <w:tc>
          <w:tcPr>
            <w:tcW w:w="1513" w:type="dxa"/>
            <w:vMerge w:val="restart"/>
          </w:tcPr>
          <w:p w:rsidR="00D8291C" w:rsidRPr="0035786E" w:rsidRDefault="00D8291C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3</w:t>
            </w:r>
          </w:p>
        </w:tc>
        <w:tc>
          <w:tcPr>
            <w:tcW w:w="2628" w:type="dxa"/>
            <w:shd w:val="clear" w:color="auto" w:fill="EAF1DD" w:themeFill="accent3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Coding Y3 crash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course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Spreadsheets Y3 C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rash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course</w:t>
            </w:r>
          </w:p>
        </w:tc>
        <w:tc>
          <w:tcPr>
            <w:tcW w:w="2106" w:type="dxa"/>
            <w:vMerge w:val="restart"/>
            <w:shd w:val="clear" w:color="auto" w:fill="FDE9D9" w:themeFill="accent6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Email 3.5 (6)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D8291C" w:rsidRDefault="00D8291C" w:rsidP="00D8291C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Powerpoint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3.9 (5)</w:t>
            </w:r>
          </w:p>
          <w:p w:rsidR="00D8291C" w:rsidRPr="00D8291C" w:rsidRDefault="00D8291C" w:rsidP="00D8291C">
            <w:pPr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8291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(or </w:t>
            </w: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use</w:t>
            </w:r>
            <w:r w:rsidRPr="00D8291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Keynote)</w:t>
            </w:r>
          </w:p>
        </w:tc>
        <w:tc>
          <w:tcPr>
            <w:tcW w:w="2582" w:type="dxa"/>
            <w:vMerge w:val="restart"/>
            <w:shd w:val="clear" w:color="auto" w:fill="DAEEF3" w:themeFill="accent5" w:themeFillTint="33"/>
          </w:tcPr>
          <w:p w:rsidR="00D8291C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Branching databases 3.6 (4) </w:t>
            </w:r>
          </w:p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Graphing 3.8 (3)</w:t>
            </w:r>
          </w:p>
        </w:tc>
        <w:tc>
          <w:tcPr>
            <w:tcW w:w="2522" w:type="dxa"/>
            <w:shd w:val="clear" w:color="auto" w:fill="DAEEF3" w:themeFill="accent5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Creating pictures 2.6 (5)</w:t>
            </w:r>
          </w:p>
        </w:tc>
      </w:tr>
      <w:tr w:rsidR="00D8291C" w:rsidRPr="00352736" w:rsidTr="0062131D">
        <w:tc>
          <w:tcPr>
            <w:tcW w:w="1513" w:type="dxa"/>
            <w:vMerge/>
          </w:tcPr>
          <w:p w:rsidR="00D8291C" w:rsidRPr="0035786E" w:rsidRDefault="00D8291C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shd w:val="clear" w:color="auto" w:fill="FDE9D9" w:themeFill="accent6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Online safety 3.2 (3)</w:t>
            </w: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D8291C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FDE9D9" w:themeFill="accent6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DAEEF3" w:themeFill="accent5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AEEF3" w:themeFill="accent5" w:themeFillTint="33"/>
          </w:tcPr>
          <w:p w:rsidR="00D8291C" w:rsidRPr="003A06D3" w:rsidRDefault="00D8291C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Simulations 3.7 (3)</w:t>
            </w:r>
          </w:p>
        </w:tc>
      </w:tr>
      <w:tr w:rsidR="0035786E" w:rsidRPr="00352736" w:rsidTr="00245819">
        <w:trPr>
          <w:trHeight w:val="715"/>
        </w:trPr>
        <w:tc>
          <w:tcPr>
            <w:tcW w:w="1513" w:type="dxa"/>
            <w:vMerge w:val="restart"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4</w:t>
            </w:r>
          </w:p>
        </w:tc>
        <w:tc>
          <w:tcPr>
            <w:tcW w:w="2628" w:type="dxa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Coding – 4.1 (6)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Spreadsheets - Y4 Crash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course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(6) 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AEEF3" w:themeFill="accent5" w:themeFillTint="33"/>
          </w:tcPr>
          <w:p w:rsidR="0035786E" w:rsidRPr="003A06D3" w:rsidRDefault="0035786E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Effective search 4.7 (3) </w:t>
            </w:r>
            <w:proofErr w:type="spellStart"/>
            <w:r w:rsidRPr="0035786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inc</w:t>
            </w:r>
            <w:proofErr w:type="spellEnd"/>
            <w:r w:rsidRPr="0035786E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 recap 2.5 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W</w:t>
            </w:r>
            <w:r w:rsidR="00245819">
              <w:rPr>
                <w:rFonts w:ascii="Century Gothic" w:hAnsi="Century Gothic"/>
                <w:color w:val="000000"/>
                <w:sz w:val="20"/>
                <w:szCs w:val="20"/>
              </w:rPr>
              <w:t>riting for different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audiences 4.4 (5)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EAF1DD" w:themeFill="accent3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Logo 4.5 (4)</w:t>
            </w:r>
          </w:p>
          <w:p w:rsidR="0035786E" w:rsidRPr="003A06D3" w:rsidRDefault="0035786E" w:rsidP="0035786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Animation 4.6 (3)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5786E" w:rsidRPr="00352736" w:rsidTr="0062131D">
        <w:tc>
          <w:tcPr>
            <w:tcW w:w="1513" w:type="dxa"/>
            <w:vMerge/>
          </w:tcPr>
          <w:p w:rsidR="0035786E" w:rsidRPr="0035786E" w:rsidRDefault="0035786E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shd w:val="clear" w:color="auto" w:fill="FDE9D9" w:themeFill="accent6" w:themeFillTint="33"/>
          </w:tcPr>
          <w:p w:rsidR="0035786E" w:rsidRPr="003A06D3" w:rsidRDefault="00BA6DD4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Online safety – 4.2 (4</w:t>
            </w:r>
            <w:r w:rsidR="0035786E" w:rsidRPr="003A06D3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EAF1DD" w:themeFill="accent3" w:themeFillTint="33"/>
          </w:tcPr>
          <w:p w:rsidR="0035786E" w:rsidRPr="003A06D3" w:rsidRDefault="0035786E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Hardware investigators 4.8 (2)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35786E" w:rsidRPr="003A06D3" w:rsidRDefault="0035786E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AEEF3" w:themeFill="accent5" w:themeFillTint="33"/>
          </w:tcPr>
          <w:p w:rsidR="0035786E" w:rsidRPr="003A06D3" w:rsidRDefault="0035786E" w:rsidP="0035786E">
            <w:pPr>
              <w:rPr>
                <w:rFonts w:ascii="Century Gothic" w:hAnsi="Century Gothic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Branching databases 3.6 (4)</w:t>
            </w:r>
          </w:p>
          <w:p w:rsidR="0035786E" w:rsidRPr="003A06D3" w:rsidRDefault="0035786E" w:rsidP="00A41F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AEEF3" w:themeFill="accent5" w:themeFillTint="33"/>
          </w:tcPr>
          <w:p w:rsidR="0035786E" w:rsidRDefault="00BA6DD4" w:rsidP="00A41F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Making music 4.9 (4)</w:t>
            </w:r>
          </w:p>
          <w:p w:rsidR="00BA6DD4" w:rsidRPr="00BA6DD4" w:rsidRDefault="00BA6DD4" w:rsidP="00A41F73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A6DD4">
              <w:rPr>
                <w:rFonts w:ascii="Century Gothic" w:hAnsi="Century Gothic"/>
                <w:i/>
                <w:sz w:val="20"/>
                <w:szCs w:val="20"/>
              </w:rPr>
              <w:t xml:space="preserve">(or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use </w:t>
            </w:r>
            <w:proofErr w:type="spellStart"/>
            <w:r w:rsidRPr="00BA6DD4">
              <w:rPr>
                <w:rFonts w:ascii="Century Gothic" w:hAnsi="Century Gothic"/>
                <w:i/>
                <w:sz w:val="20"/>
                <w:szCs w:val="20"/>
              </w:rPr>
              <w:t>Garageband</w:t>
            </w:r>
            <w:proofErr w:type="spellEnd"/>
            <w:r w:rsidRPr="00BA6DD4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</w:tr>
      <w:tr w:rsidR="00D22DC9" w:rsidRPr="00352736" w:rsidTr="00245819">
        <w:tc>
          <w:tcPr>
            <w:tcW w:w="1513" w:type="dxa"/>
            <w:vMerge w:val="restart"/>
          </w:tcPr>
          <w:p w:rsidR="00D22DC9" w:rsidRPr="0035786E" w:rsidRDefault="00D22DC9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5</w:t>
            </w:r>
          </w:p>
        </w:tc>
        <w:tc>
          <w:tcPr>
            <w:tcW w:w="2628" w:type="dxa"/>
            <w:shd w:val="clear" w:color="auto" w:fill="EAF1DD" w:themeFill="accent3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Coding – 5.1 (6)</w:t>
            </w:r>
          </w:p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Spreadsheets - Y5 Crash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course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2106" w:type="dxa"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Effective search 4.7 (3)</w:t>
            </w:r>
          </w:p>
        </w:tc>
        <w:tc>
          <w:tcPr>
            <w:tcW w:w="2106" w:type="dxa"/>
            <w:vMerge w:val="restart"/>
            <w:shd w:val="clear" w:color="auto" w:fill="DAEEF3" w:themeFill="accent5" w:themeFillTint="33"/>
          </w:tcPr>
          <w:p w:rsidR="00D22DC9" w:rsidRPr="003A06D3" w:rsidRDefault="00D22DC9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Word processing 5.8 (8)</w:t>
            </w:r>
          </w:p>
        </w:tc>
        <w:tc>
          <w:tcPr>
            <w:tcW w:w="2582" w:type="dxa"/>
            <w:shd w:val="clear" w:color="auto" w:fill="EAF1DD" w:themeFill="accent3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Logo 4.5 (4)</w:t>
            </w:r>
          </w:p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Animation 4.6 (3)</w:t>
            </w:r>
          </w:p>
        </w:tc>
      </w:tr>
      <w:tr w:rsidR="00D22DC9" w:rsidRPr="00352736" w:rsidTr="0062131D">
        <w:tc>
          <w:tcPr>
            <w:tcW w:w="1513" w:type="dxa"/>
            <w:vMerge/>
          </w:tcPr>
          <w:p w:rsidR="00D22DC9" w:rsidRPr="0035786E" w:rsidRDefault="00D22DC9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  <w:tc>
          <w:tcPr>
            <w:tcW w:w="2628" w:type="dxa"/>
            <w:shd w:val="clear" w:color="auto" w:fill="FDE9D9" w:themeFill="accent6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Online safety – 5.2 (3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EAF1DD" w:themeFill="accent3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Hardware investigators 4.8 (2)</w:t>
            </w:r>
          </w:p>
        </w:tc>
        <w:tc>
          <w:tcPr>
            <w:tcW w:w="2106" w:type="dxa"/>
            <w:vMerge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AEEF3" w:themeFill="accent5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Databases 5.4 (4)</w:t>
            </w:r>
          </w:p>
        </w:tc>
        <w:tc>
          <w:tcPr>
            <w:tcW w:w="2522" w:type="dxa"/>
            <w:shd w:val="clear" w:color="auto" w:fill="EAF1DD" w:themeFill="accent3" w:themeFillTint="33"/>
          </w:tcPr>
          <w:p w:rsidR="00D22DC9" w:rsidRPr="003A06D3" w:rsidRDefault="00D22DC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Game creator 5.5 (5)</w:t>
            </w:r>
          </w:p>
        </w:tc>
      </w:tr>
      <w:tr w:rsidR="00672E09" w:rsidRPr="00352736" w:rsidTr="00462046">
        <w:tc>
          <w:tcPr>
            <w:tcW w:w="1513" w:type="dxa"/>
            <w:vMerge w:val="restart"/>
          </w:tcPr>
          <w:p w:rsidR="00672E09" w:rsidRPr="0035786E" w:rsidRDefault="00672E09" w:rsidP="00A41F73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35786E">
              <w:rPr>
                <w:rFonts w:ascii="Century Gothic" w:hAnsi="Century Gothic"/>
                <w:b/>
                <w:color w:val="000000" w:themeColor="text1"/>
              </w:rPr>
              <w:t>Year 6</w:t>
            </w:r>
          </w:p>
        </w:tc>
        <w:tc>
          <w:tcPr>
            <w:tcW w:w="2628" w:type="dxa"/>
            <w:shd w:val="clear" w:color="auto" w:fill="EAF1DD" w:themeFill="accent3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Coding – Y6 Crash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course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(6)(Y6, Y5)</w:t>
            </w:r>
          </w:p>
        </w:tc>
        <w:tc>
          <w:tcPr>
            <w:tcW w:w="2249" w:type="dxa"/>
            <w:vMerge w:val="restart"/>
            <w:shd w:val="clear" w:color="auto" w:fill="DAEEF3" w:themeFill="accent5" w:themeFillTint="33"/>
          </w:tcPr>
          <w:p w:rsidR="00672E09" w:rsidRPr="003A06D3" w:rsidRDefault="00672E09" w:rsidP="00D22DC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Spreadsheets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–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6.9 Excel (8)</w:t>
            </w:r>
          </w:p>
        </w:tc>
        <w:tc>
          <w:tcPr>
            <w:tcW w:w="2106" w:type="dxa"/>
            <w:shd w:val="clear" w:color="auto" w:fill="EAF1DD" w:themeFill="accent3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Hardware investigators 4.8 (2)</w:t>
            </w:r>
          </w:p>
        </w:tc>
        <w:tc>
          <w:tcPr>
            <w:tcW w:w="2106" w:type="dxa"/>
            <w:vMerge w:val="restart"/>
            <w:shd w:val="clear" w:color="auto" w:fill="EAF1DD" w:themeFill="accent3" w:themeFillTint="33"/>
          </w:tcPr>
          <w:p w:rsidR="00672E09" w:rsidRPr="003A06D3" w:rsidRDefault="00672E09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Text adventures 6.5 (5)</w:t>
            </w:r>
          </w:p>
        </w:tc>
        <w:tc>
          <w:tcPr>
            <w:tcW w:w="2582" w:type="dxa"/>
            <w:vMerge w:val="restart"/>
            <w:shd w:val="clear" w:color="auto" w:fill="DAEEF3" w:themeFill="accent5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sz w:val="20"/>
                <w:szCs w:val="20"/>
              </w:rPr>
              <w:t>Databases 5.4 (4)</w:t>
            </w:r>
          </w:p>
        </w:tc>
        <w:tc>
          <w:tcPr>
            <w:tcW w:w="2522" w:type="dxa"/>
            <w:shd w:val="clear" w:color="auto" w:fill="DAEEF3" w:themeFill="accent5" w:themeFillTint="33"/>
          </w:tcPr>
          <w:p w:rsidR="00672E09" w:rsidRPr="003A06D3" w:rsidRDefault="00672E09" w:rsidP="0035786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Blogging 6.4 (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4) </w:t>
            </w:r>
          </w:p>
        </w:tc>
      </w:tr>
      <w:tr w:rsidR="00672E09" w:rsidRPr="00352736" w:rsidTr="00672E09">
        <w:tc>
          <w:tcPr>
            <w:tcW w:w="1513" w:type="dxa"/>
            <w:vMerge/>
          </w:tcPr>
          <w:p w:rsidR="00672E09" w:rsidRPr="00711C1E" w:rsidRDefault="00672E09" w:rsidP="00A41F73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628" w:type="dxa"/>
            <w:shd w:val="clear" w:color="auto" w:fill="FDE9D9" w:themeFill="accent6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Online safety – 6.2 (2)</w:t>
            </w:r>
          </w:p>
        </w:tc>
        <w:tc>
          <w:tcPr>
            <w:tcW w:w="2249" w:type="dxa"/>
            <w:vMerge/>
            <w:shd w:val="clear" w:color="auto" w:fill="DAEEF3" w:themeFill="accent5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EAF1DD" w:themeFill="accent3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Networks 6.6 (3)</w:t>
            </w:r>
          </w:p>
        </w:tc>
        <w:tc>
          <w:tcPr>
            <w:tcW w:w="2106" w:type="dxa"/>
            <w:vMerge/>
            <w:shd w:val="clear" w:color="auto" w:fill="FFFFFF" w:themeFill="background1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DAEEF3" w:themeFill="accent5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EAF1DD" w:themeFill="accent3" w:themeFillTint="33"/>
          </w:tcPr>
          <w:p w:rsidR="00672E09" w:rsidRPr="003A06D3" w:rsidRDefault="00672E09" w:rsidP="00A41F7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Game creato</w:t>
            </w:r>
            <w:r w:rsidRPr="003A06D3">
              <w:rPr>
                <w:rFonts w:ascii="Century Gothic" w:hAnsi="Century Gothic"/>
                <w:color w:val="000000"/>
                <w:sz w:val="20"/>
                <w:szCs w:val="20"/>
              </w:rPr>
              <w:t>r 5.5 (5)</w:t>
            </w:r>
          </w:p>
        </w:tc>
      </w:tr>
    </w:tbl>
    <w:p w:rsidR="00B8506B" w:rsidRDefault="00B8506B" w:rsidP="003F7016">
      <w:pPr>
        <w:spacing w:after="0" w:line="240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5786E" w:rsidTr="00245819">
        <w:tc>
          <w:tcPr>
            <w:tcW w:w="5129" w:type="dxa"/>
            <w:shd w:val="clear" w:color="auto" w:fill="EAF1DD" w:themeFill="accent3" w:themeFillTint="33"/>
          </w:tcPr>
          <w:p w:rsidR="0035786E" w:rsidRDefault="0035786E" w:rsidP="003F7016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Computer science</w:t>
            </w:r>
          </w:p>
        </w:tc>
        <w:tc>
          <w:tcPr>
            <w:tcW w:w="5129" w:type="dxa"/>
            <w:shd w:val="clear" w:color="auto" w:fill="DAEEF3" w:themeFill="accent5" w:themeFillTint="33"/>
          </w:tcPr>
          <w:p w:rsidR="0035786E" w:rsidRDefault="0035786E" w:rsidP="003F7016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Information technology</w:t>
            </w:r>
          </w:p>
        </w:tc>
        <w:tc>
          <w:tcPr>
            <w:tcW w:w="5130" w:type="dxa"/>
            <w:shd w:val="clear" w:color="auto" w:fill="FDE9D9" w:themeFill="accent6" w:themeFillTint="33"/>
          </w:tcPr>
          <w:p w:rsidR="0035786E" w:rsidRDefault="00245819" w:rsidP="003F7016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Digital literacy</w:t>
            </w:r>
          </w:p>
        </w:tc>
      </w:tr>
    </w:tbl>
    <w:p w:rsidR="0035786E" w:rsidRDefault="0035786E" w:rsidP="00D22DC9">
      <w:pPr>
        <w:shd w:val="clear" w:color="auto" w:fill="FFFFFF" w:themeFill="background1"/>
        <w:spacing w:after="0" w:line="240" w:lineRule="auto"/>
        <w:rPr>
          <w:rFonts w:ascii="Century Gothic" w:hAnsi="Century Gothic"/>
          <w:color w:val="000000" w:themeColor="text1"/>
        </w:rPr>
      </w:pPr>
    </w:p>
    <w:p w:rsidR="00B050B7" w:rsidRDefault="00B050B7" w:rsidP="00D22DC9">
      <w:pPr>
        <w:shd w:val="clear" w:color="auto" w:fill="FFFFFF" w:themeFill="background1"/>
        <w:spacing w:after="0" w:line="240" w:lineRule="auto"/>
        <w:rPr>
          <w:rFonts w:ascii="Century Gothic" w:hAnsi="Century Gothic"/>
          <w:color w:val="000000" w:themeColor="text1"/>
        </w:rPr>
      </w:pPr>
      <w:bookmarkStart w:id="0" w:name="_GoBack"/>
      <w:bookmarkEnd w:id="0"/>
    </w:p>
    <w:sectPr w:rsidR="00B050B7" w:rsidSect="008E3DC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7E" w:rsidRDefault="0088277E" w:rsidP="008E3DC1">
      <w:pPr>
        <w:spacing w:after="0" w:line="240" w:lineRule="auto"/>
      </w:pPr>
      <w:r>
        <w:separator/>
      </w:r>
    </w:p>
  </w:endnote>
  <w:endnote w:type="continuationSeparator" w:id="0">
    <w:p w:rsidR="0088277E" w:rsidRDefault="0088277E" w:rsidP="008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7E" w:rsidRDefault="0088277E" w:rsidP="008E3DC1">
      <w:pPr>
        <w:spacing w:after="0" w:line="240" w:lineRule="auto"/>
      </w:pPr>
      <w:r>
        <w:separator/>
      </w:r>
    </w:p>
  </w:footnote>
  <w:footnote w:type="continuationSeparator" w:id="0">
    <w:p w:rsidR="0088277E" w:rsidRDefault="0088277E" w:rsidP="008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C1" w:rsidRPr="008E3DC1" w:rsidRDefault="008E3DC1">
    <w:pPr>
      <w:pStyle w:val="Head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HIGHER WALTON CE PRI</w:t>
    </w:r>
    <w:r w:rsidRPr="008E3DC1">
      <w:rPr>
        <w:rFonts w:ascii="Century Gothic" w:hAnsi="Century Gothic"/>
        <w:sz w:val="28"/>
        <w:szCs w:val="28"/>
      </w:rPr>
      <w:t>M</w:t>
    </w:r>
    <w:r>
      <w:rPr>
        <w:rFonts w:ascii="Century Gothic" w:hAnsi="Century Gothic"/>
        <w:sz w:val="28"/>
        <w:szCs w:val="28"/>
      </w:rPr>
      <w:t>A</w:t>
    </w:r>
    <w:r w:rsidRPr="008E3DC1">
      <w:rPr>
        <w:rFonts w:ascii="Century Gothic" w:hAnsi="Century Gothic"/>
        <w:sz w:val="28"/>
        <w:szCs w:val="28"/>
      </w:rPr>
      <w:t>RY SCHOOL</w:t>
    </w:r>
    <w:r w:rsidRPr="008E3DC1">
      <w:rPr>
        <w:rFonts w:ascii="Century Gothic" w:hAnsi="Century Gothic"/>
        <w:sz w:val="28"/>
        <w:szCs w:val="28"/>
      </w:rPr>
      <w:tab/>
    </w:r>
    <w:r w:rsidRPr="008E3DC1">
      <w:rPr>
        <w:rFonts w:ascii="Century Gothic" w:hAnsi="Century Gothic"/>
        <w:sz w:val="28"/>
        <w:szCs w:val="28"/>
      </w:rPr>
      <w:tab/>
    </w:r>
    <w:r w:rsidR="00A41F73">
      <w:rPr>
        <w:rFonts w:ascii="Century Gothic" w:hAnsi="Century Gothic"/>
        <w:sz w:val="28"/>
        <w:szCs w:val="28"/>
      </w:rPr>
      <w:t xml:space="preserve">COMPUTING </w:t>
    </w:r>
    <w:r w:rsidRPr="008E3DC1">
      <w:rPr>
        <w:rFonts w:ascii="Century Gothic" w:hAnsi="Century Gothic"/>
        <w:sz w:val="28"/>
        <w:szCs w:val="28"/>
      </w:rPr>
      <w:t>LONG TERM PLAN</w:t>
    </w:r>
    <w:r w:rsidRPr="008E3DC1">
      <w:rPr>
        <w:rFonts w:ascii="Century Gothic" w:hAnsi="Century Gothic"/>
        <w:sz w:val="28"/>
        <w:szCs w:val="28"/>
      </w:rPr>
      <w:tab/>
    </w:r>
    <w:r w:rsidRPr="008E3DC1">
      <w:rPr>
        <w:rFonts w:ascii="Century Gothic" w:hAnsi="Century Gothic"/>
        <w:sz w:val="28"/>
        <w:szCs w:val="28"/>
      </w:rPr>
      <w:tab/>
    </w:r>
    <w:r w:rsidRPr="008E3DC1">
      <w:rPr>
        <w:rFonts w:ascii="Century Gothic" w:hAnsi="Century Gothic"/>
        <w:sz w:val="28"/>
        <w:szCs w:val="28"/>
      </w:rPr>
      <w:tab/>
    </w:r>
  </w:p>
  <w:p w:rsidR="008E3DC1" w:rsidRDefault="008E3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C1"/>
    <w:rsid w:val="00044079"/>
    <w:rsid w:val="000F2BEB"/>
    <w:rsid w:val="0016132D"/>
    <w:rsid w:val="00244B80"/>
    <w:rsid w:val="00245819"/>
    <w:rsid w:val="0026563E"/>
    <w:rsid w:val="00297663"/>
    <w:rsid w:val="00352736"/>
    <w:rsid w:val="0035786E"/>
    <w:rsid w:val="003A06D3"/>
    <w:rsid w:val="003E2845"/>
    <w:rsid w:val="003F434D"/>
    <w:rsid w:val="003F7016"/>
    <w:rsid w:val="00454E01"/>
    <w:rsid w:val="00462046"/>
    <w:rsid w:val="004E39D4"/>
    <w:rsid w:val="005527BC"/>
    <w:rsid w:val="00560F23"/>
    <w:rsid w:val="00614644"/>
    <w:rsid w:val="0062131D"/>
    <w:rsid w:val="00672E09"/>
    <w:rsid w:val="00711C1E"/>
    <w:rsid w:val="00772EEF"/>
    <w:rsid w:val="007F1564"/>
    <w:rsid w:val="00851179"/>
    <w:rsid w:val="0088277E"/>
    <w:rsid w:val="008D6B7D"/>
    <w:rsid w:val="008E3DC1"/>
    <w:rsid w:val="00941158"/>
    <w:rsid w:val="00A41F73"/>
    <w:rsid w:val="00A80891"/>
    <w:rsid w:val="00AE06C3"/>
    <w:rsid w:val="00AE3491"/>
    <w:rsid w:val="00AE4815"/>
    <w:rsid w:val="00B050B7"/>
    <w:rsid w:val="00B060A6"/>
    <w:rsid w:val="00B8506B"/>
    <w:rsid w:val="00BA6DD4"/>
    <w:rsid w:val="00BC2016"/>
    <w:rsid w:val="00C04DD9"/>
    <w:rsid w:val="00D22DC9"/>
    <w:rsid w:val="00D330A3"/>
    <w:rsid w:val="00D8291C"/>
    <w:rsid w:val="00E07541"/>
    <w:rsid w:val="00F2682F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6B4B"/>
  <w15:docId w15:val="{72930951-8733-4842-B54A-6A8931B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E3DC1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Kristen ITC" w:eastAsia="Times New Roman" w:hAnsi="Kristen ITC" w:cs="Times New Roman"/>
      <w:sz w:val="36"/>
      <w:szCs w:val="20"/>
    </w:rPr>
  </w:style>
  <w:style w:type="paragraph" w:styleId="Heading5">
    <w:name w:val="heading 5"/>
    <w:basedOn w:val="Normal"/>
    <w:next w:val="Normal"/>
    <w:link w:val="Heading5Char"/>
    <w:rsid w:val="008E3DC1"/>
    <w:pPr>
      <w:keepNext/>
      <w:suppressAutoHyphens/>
      <w:autoSpaceDN w:val="0"/>
      <w:spacing w:after="0" w:line="240" w:lineRule="auto"/>
      <w:jc w:val="center"/>
      <w:textAlignment w:val="baseline"/>
      <w:outlineLvl w:val="4"/>
    </w:pPr>
    <w:rPr>
      <w:rFonts w:ascii="Kristen ITC" w:eastAsia="Times New Roman" w:hAnsi="Kristen ITC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C1"/>
  </w:style>
  <w:style w:type="paragraph" w:styleId="Footer">
    <w:name w:val="footer"/>
    <w:basedOn w:val="Normal"/>
    <w:link w:val="FooterChar"/>
    <w:uiPriority w:val="99"/>
    <w:unhideWhenUsed/>
    <w:rsid w:val="008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C1"/>
  </w:style>
  <w:style w:type="paragraph" w:styleId="BalloonText">
    <w:name w:val="Balloon Text"/>
    <w:basedOn w:val="Normal"/>
    <w:link w:val="BalloonTextChar"/>
    <w:uiPriority w:val="99"/>
    <w:semiHidden/>
    <w:unhideWhenUsed/>
    <w:rsid w:val="008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E3DC1"/>
    <w:rPr>
      <w:rFonts w:ascii="Kristen ITC" w:eastAsia="Times New Roman" w:hAnsi="Kristen ITC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8E3DC1"/>
    <w:rPr>
      <w:rFonts w:ascii="Kristen ITC" w:eastAsia="Times New Roman" w:hAnsi="Kristen ITC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Headley</dc:creator>
  <cp:lastModifiedBy>7005, head</cp:lastModifiedBy>
  <cp:revision>18</cp:revision>
  <cp:lastPrinted>2020-03-12T14:14:00Z</cp:lastPrinted>
  <dcterms:created xsi:type="dcterms:W3CDTF">2021-09-02T16:40:00Z</dcterms:created>
  <dcterms:modified xsi:type="dcterms:W3CDTF">2021-09-03T07:50:00Z</dcterms:modified>
</cp:coreProperties>
</file>