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B69028" w14:textId="739F81AB" w:rsidR="00A54A49" w:rsidRDefault="00F64892" w:rsidP="004210EC">
      <w:pPr>
        <w:autoSpaceDE w:val="0"/>
        <w:autoSpaceDN w:val="0"/>
        <w:adjustRightInd w:val="0"/>
        <w:spacing w:after="0" w:line="240" w:lineRule="auto"/>
        <w:jc w:val="center"/>
        <w:rPr>
          <w:rFonts w:cs="Times New Roman"/>
          <w:b/>
          <w:bCs/>
          <w:sz w:val="40"/>
          <w:szCs w:val="28"/>
        </w:rPr>
      </w:pPr>
      <w:r>
        <w:rPr>
          <w:noProof/>
          <w:lang w:eastAsia="en-GB"/>
        </w:rPr>
        <w:drawing>
          <wp:anchor distT="0" distB="0" distL="114300" distR="114300" simplePos="0" relativeHeight="251659264" behindDoc="0" locked="0" layoutInCell="1" allowOverlap="1" wp14:anchorId="493E7D2C" wp14:editId="0D0A4E7D">
            <wp:simplePos x="0" y="0"/>
            <wp:positionH relativeFrom="column">
              <wp:posOffset>-293370</wp:posOffset>
            </wp:positionH>
            <wp:positionV relativeFrom="paragraph">
              <wp:posOffset>-241300</wp:posOffset>
            </wp:positionV>
            <wp:extent cx="792480" cy="1668044"/>
            <wp:effectExtent l="0" t="0" r="7620" b="8890"/>
            <wp:wrapNone/>
            <wp:docPr id="2" name="Picture 2" descr="H:\Admin\Logos\HIGH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dmin\Logos\HIGHE-00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98945" cy="168165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3C52B72" w14:textId="0A645574" w:rsidR="004210EC" w:rsidRPr="00A54A49" w:rsidRDefault="00F64892" w:rsidP="004210EC">
      <w:pPr>
        <w:autoSpaceDE w:val="0"/>
        <w:autoSpaceDN w:val="0"/>
        <w:adjustRightInd w:val="0"/>
        <w:spacing w:after="0" w:line="240" w:lineRule="auto"/>
        <w:jc w:val="center"/>
        <w:rPr>
          <w:rFonts w:cs="Times New Roman"/>
          <w:b/>
          <w:bCs/>
          <w:sz w:val="40"/>
          <w:szCs w:val="28"/>
        </w:rPr>
      </w:pPr>
      <w:r>
        <w:rPr>
          <w:rFonts w:cs="Times New Roman"/>
          <w:b/>
          <w:bCs/>
          <w:sz w:val="40"/>
          <w:szCs w:val="28"/>
        </w:rPr>
        <w:t>Higher Walton</w:t>
      </w:r>
      <w:r w:rsidR="004210EC" w:rsidRPr="00A54A49">
        <w:rPr>
          <w:rFonts w:cs="Times New Roman"/>
          <w:b/>
          <w:bCs/>
          <w:sz w:val="40"/>
          <w:szCs w:val="28"/>
        </w:rPr>
        <w:t xml:space="preserve"> C of E Primary School</w:t>
      </w:r>
    </w:p>
    <w:p w14:paraId="0E2070E2" w14:textId="77777777" w:rsidR="004210EC" w:rsidRPr="004210EC" w:rsidRDefault="004210EC" w:rsidP="004210EC">
      <w:pPr>
        <w:autoSpaceDE w:val="0"/>
        <w:autoSpaceDN w:val="0"/>
        <w:adjustRightInd w:val="0"/>
        <w:spacing w:after="0" w:line="240" w:lineRule="auto"/>
        <w:jc w:val="center"/>
        <w:rPr>
          <w:rFonts w:cs="Times New Roman"/>
          <w:sz w:val="28"/>
          <w:szCs w:val="28"/>
        </w:rPr>
      </w:pPr>
    </w:p>
    <w:p w14:paraId="0D9757FC" w14:textId="77777777" w:rsidR="004210EC" w:rsidRPr="00A54A49" w:rsidRDefault="00B1200F" w:rsidP="004210EC">
      <w:pPr>
        <w:autoSpaceDE w:val="0"/>
        <w:autoSpaceDN w:val="0"/>
        <w:adjustRightInd w:val="0"/>
        <w:spacing w:after="0" w:line="240" w:lineRule="auto"/>
        <w:jc w:val="center"/>
        <w:rPr>
          <w:rFonts w:cs="Times New Roman"/>
          <w:b/>
          <w:bCs/>
          <w:sz w:val="44"/>
          <w:szCs w:val="28"/>
        </w:rPr>
      </w:pPr>
      <w:r>
        <w:rPr>
          <w:rFonts w:cs="Times New Roman"/>
          <w:b/>
          <w:bCs/>
          <w:sz w:val="44"/>
          <w:szCs w:val="28"/>
        </w:rPr>
        <w:t xml:space="preserve">EQUALITY STATEMENT </w:t>
      </w:r>
    </w:p>
    <w:p w14:paraId="021715C6" w14:textId="77777777" w:rsidR="004210EC" w:rsidRPr="004210EC" w:rsidRDefault="004210EC" w:rsidP="004210EC">
      <w:pPr>
        <w:autoSpaceDE w:val="0"/>
        <w:autoSpaceDN w:val="0"/>
        <w:adjustRightInd w:val="0"/>
        <w:spacing w:after="0" w:line="240" w:lineRule="auto"/>
        <w:jc w:val="both"/>
        <w:rPr>
          <w:rFonts w:cs="Times New Roman"/>
          <w:sz w:val="28"/>
          <w:szCs w:val="28"/>
        </w:rPr>
      </w:pPr>
    </w:p>
    <w:p w14:paraId="4AAAFB63" w14:textId="77777777" w:rsidR="00A54A49" w:rsidRDefault="00A54A49" w:rsidP="004210EC">
      <w:pPr>
        <w:autoSpaceDE w:val="0"/>
        <w:autoSpaceDN w:val="0"/>
        <w:adjustRightInd w:val="0"/>
        <w:spacing w:after="0" w:line="240" w:lineRule="auto"/>
        <w:jc w:val="both"/>
        <w:rPr>
          <w:rFonts w:cs="Times New Roman"/>
          <w:b/>
          <w:bCs/>
          <w:sz w:val="23"/>
          <w:szCs w:val="23"/>
        </w:rPr>
      </w:pPr>
    </w:p>
    <w:p w14:paraId="1C7AD01F" w14:textId="77777777" w:rsidR="008C27CC" w:rsidRDefault="008C27CC" w:rsidP="008C27CC">
      <w:pPr>
        <w:autoSpaceDE w:val="0"/>
        <w:autoSpaceDN w:val="0"/>
        <w:adjustRightInd w:val="0"/>
        <w:spacing w:after="0" w:line="240" w:lineRule="auto"/>
        <w:jc w:val="both"/>
        <w:rPr>
          <w:rFonts w:cs="Times New Roman"/>
          <w:b/>
          <w:bCs/>
          <w:sz w:val="23"/>
          <w:szCs w:val="23"/>
        </w:rPr>
      </w:pPr>
      <w:r>
        <w:rPr>
          <w:rFonts w:cs="Times New Roman"/>
          <w:b/>
          <w:bCs/>
          <w:sz w:val="23"/>
          <w:szCs w:val="23"/>
        </w:rPr>
        <w:t xml:space="preserve">MISSION STATEMENT </w:t>
      </w:r>
    </w:p>
    <w:p w14:paraId="1FE108CA" w14:textId="77777777" w:rsidR="00F64892" w:rsidRDefault="00F64892" w:rsidP="00F64892">
      <w:pPr>
        <w:pStyle w:val="NormalWeb"/>
        <w:jc w:val="both"/>
        <w:rPr>
          <w:rFonts w:asciiTheme="minorHAnsi" w:hAnsiTheme="minorHAnsi"/>
          <w:sz w:val="22"/>
          <w:szCs w:val="18"/>
        </w:rPr>
      </w:pPr>
      <w:r>
        <w:rPr>
          <w:rFonts w:asciiTheme="minorHAnsi" w:hAnsiTheme="minorHAnsi"/>
          <w:sz w:val="22"/>
          <w:szCs w:val="18"/>
        </w:rPr>
        <w:t xml:space="preserve">Higher Walton C of E Primary School is a school which raises standards within a caring, supportive and stimulating environment based upon an inclusive Christian ethos. </w:t>
      </w:r>
    </w:p>
    <w:p w14:paraId="171B00DB" w14:textId="77777777" w:rsidR="00F64892" w:rsidRDefault="00F64892" w:rsidP="00F64892">
      <w:pPr>
        <w:pStyle w:val="NormalWeb"/>
        <w:jc w:val="both"/>
        <w:rPr>
          <w:rFonts w:ascii="Calibri" w:hAnsi="Calibri"/>
          <w:sz w:val="22"/>
        </w:rPr>
      </w:pPr>
      <w:r>
        <w:rPr>
          <w:rFonts w:ascii="Calibri" w:hAnsi="Calibri"/>
          <w:sz w:val="22"/>
        </w:rPr>
        <w:t>At Higher Walton, w</w:t>
      </w:r>
      <w:r w:rsidRPr="00FC659B">
        <w:rPr>
          <w:rFonts w:ascii="Calibri" w:hAnsi="Calibri"/>
          <w:sz w:val="22"/>
        </w:rPr>
        <w:t xml:space="preserve">e </w:t>
      </w:r>
      <w:r>
        <w:rPr>
          <w:rFonts w:ascii="Calibri" w:hAnsi="Calibri"/>
          <w:sz w:val="22"/>
        </w:rPr>
        <w:t>value ‘</w:t>
      </w:r>
      <w:r w:rsidRPr="0059042D">
        <w:rPr>
          <w:rFonts w:ascii="Calibri" w:hAnsi="Calibri"/>
          <w:i/>
          <w:sz w:val="22"/>
        </w:rPr>
        <w:t>life in all its fullness</w:t>
      </w:r>
      <w:r>
        <w:rPr>
          <w:rFonts w:ascii="Calibri" w:hAnsi="Calibri"/>
          <w:sz w:val="22"/>
        </w:rPr>
        <w:t>’ (John 10:10) this is our central ethos</w:t>
      </w:r>
      <w:r w:rsidRPr="00FC659B">
        <w:rPr>
          <w:rFonts w:ascii="Calibri" w:hAnsi="Calibri"/>
          <w:sz w:val="22"/>
        </w:rPr>
        <w:t>.</w:t>
      </w:r>
    </w:p>
    <w:p w14:paraId="4006F858" w14:textId="77777777" w:rsidR="00F97330" w:rsidRDefault="00B1200F" w:rsidP="00F97330">
      <w:pPr>
        <w:outlineLvl w:val="0"/>
        <w:rPr>
          <w:sz w:val="24"/>
        </w:rPr>
      </w:pPr>
      <w:r>
        <w:rPr>
          <w:b/>
          <w:sz w:val="24"/>
        </w:rPr>
        <w:t>PRINCIPLES</w:t>
      </w:r>
    </w:p>
    <w:p w14:paraId="66721A50" w14:textId="77777777" w:rsidR="00B1200F" w:rsidRPr="004D38B9" w:rsidRDefault="00B1200F" w:rsidP="004D38B9">
      <w:pPr>
        <w:jc w:val="center"/>
        <w:outlineLvl w:val="0"/>
        <w:rPr>
          <w:b/>
          <w:sz w:val="24"/>
        </w:rPr>
      </w:pPr>
      <w:r w:rsidRPr="00B1200F">
        <w:rPr>
          <w:b/>
          <w:sz w:val="24"/>
        </w:rPr>
        <w:t>Equality Act 2010 – duty to publish information and objectives</w:t>
      </w:r>
    </w:p>
    <w:p w14:paraId="426860CE" w14:textId="77777777" w:rsidR="00B1200F" w:rsidRDefault="00B4665D" w:rsidP="00B1200F">
      <w:pPr>
        <w:autoSpaceDE w:val="0"/>
        <w:autoSpaceDN w:val="0"/>
        <w:adjustRightInd w:val="0"/>
        <w:spacing w:after="0" w:line="240" w:lineRule="auto"/>
        <w:rPr>
          <w:rFonts w:eastAsia="Times New Roman" w:cs="Times New Roman"/>
          <w:szCs w:val="18"/>
          <w:lang w:eastAsia="en-GB"/>
        </w:rPr>
      </w:pPr>
      <w:r>
        <w:rPr>
          <w:rFonts w:eastAsia="Times New Roman" w:cs="Times New Roman"/>
          <w:szCs w:val="18"/>
          <w:lang w:eastAsia="en-GB"/>
        </w:rPr>
        <w:t xml:space="preserve">We believe that equality at our school should permeate all aspects of school life and is the responsibility of every member of the school and wider community. </w:t>
      </w:r>
      <w:r w:rsidR="00B1200F" w:rsidRPr="00B1200F">
        <w:rPr>
          <w:rFonts w:eastAsia="Times New Roman" w:cs="Times New Roman"/>
          <w:szCs w:val="18"/>
          <w:lang w:eastAsia="en-GB"/>
        </w:rPr>
        <w:t xml:space="preserve">Our school is committed to equality. Therefore: </w:t>
      </w:r>
    </w:p>
    <w:p w14:paraId="39568E56" w14:textId="77777777" w:rsidR="00B1200F" w:rsidRPr="00B1200F" w:rsidRDefault="00B1200F" w:rsidP="00B1200F">
      <w:pPr>
        <w:autoSpaceDE w:val="0"/>
        <w:autoSpaceDN w:val="0"/>
        <w:adjustRightInd w:val="0"/>
        <w:spacing w:after="0" w:line="240" w:lineRule="auto"/>
        <w:rPr>
          <w:rFonts w:eastAsia="Times New Roman" w:cs="Times New Roman"/>
          <w:szCs w:val="18"/>
          <w:lang w:eastAsia="en-GB"/>
        </w:rPr>
      </w:pPr>
    </w:p>
    <w:p w14:paraId="489F485E" w14:textId="77777777" w:rsidR="00B1200F" w:rsidRPr="00B1200F" w:rsidRDefault="00B1200F" w:rsidP="00B1200F">
      <w:pPr>
        <w:pStyle w:val="ListParagraph"/>
        <w:numPr>
          <w:ilvl w:val="0"/>
          <w:numId w:val="29"/>
        </w:numPr>
        <w:autoSpaceDE w:val="0"/>
        <w:autoSpaceDN w:val="0"/>
        <w:adjustRightInd w:val="0"/>
        <w:spacing w:after="20" w:line="240" w:lineRule="auto"/>
        <w:rPr>
          <w:rFonts w:eastAsia="Times New Roman" w:cs="Times New Roman"/>
          <w:szCs w:val="18"/>
          <w:lang w:eastAsia="en-GB"/>
        </w:rPr>
      </w:pPr>
      <w:r w:rsidRPr="00B1200F">
        <w:rPr>
          <w:rFonts w:eastAsia="Times New Roman" w:cs="Times New Roman"/>
          <w:szCs w:val="18"/>
          <w:lang w:eastAsia="en-GB"/>
        </w:rPr>
        <w:t xml:space="preserve">we do our best to ensure that everyone is treated fairly and with respect; </w:t>
      </w:r>
    </w:p>
    <w:p w14:paraId="21A810CC" w14:textId="77777777" w:rsidR="00B1200F" w:rsidRPr="00B1200F" w:rsidRDefault="00B1200F" w:rsidP="00B1200F">
      <w:pPr>
        <w:pStyle w:val="ListParagraph"/>
        <w:numPr>
          <w:ilvl w:val="0"/>
          <w:numId w:val="29"/>
        </w:numPr>
        <w:autoSpaceDE w:val="0"/>
        <w:autoSpaceDN w:val="0"/>
        <w:adjustRightInd w:val="0"/>
        <w:spacing w:after="20" w:line="240" w:lineRule="auto"/>
        <w:rPr>
          <w:rFonts w:eastAsia="Times New Roman" w:cs="Times New Roman"/>
          <w:szCs w:val="18"/>
          <w:lang w:eastAsia="en-GB"/>
        </w:rPr>
      </w:pPr>
      <w:r w:rsidRPr="00B1200F">
        <w:rPr>
          <w:rFonts w:eastAsia="Times New Roman" w:cs="Times New Roman"/>
          <w:szCs w:val="18"/>
          <w:lang w:eastAsia="en-GB"/>
        </w:rPr>
        <w:t xml:space="preserve">we make sure the school is a safe, secure and stimulating place for everyone; </w:t>
      </w:r>
    </w:p>
    <w:p w14:paraId="479922FF" w14:textId="77777777" w:rsidR="00B1200F" w:rsidRPr="00B1200F" w:rsidRDefault="00B1200F" w:rsidP="00B1200F">
      <w:pPr>
        <w:pStyle w:val="ListParagraph"/>
        <w:numPr>
          <w:ilvl w:val="0"/>
          <w:numId w:val="29"/>
        </w:numPr>
        <w:autoSpaceDE w:val="0"/>
        <w:autoSpaceDN w:val="0"/>
        <w:adjustRightInd w:val="0"/>
        <w:spacing w:after="20" w:line="240" w:lineRule="auto"/>
        <w:rPr>
          <w:rFonts w:eastAsia="Times New Roman" w:cs="Times New Roman"/>
          <w:szCs w:val="18"/>
          <w:lang w:eastAsia="en-GB"/>
        </w:rPr>
      </w:pPr>
      <w:r w:rsidRPr="00B1200F">
        <w:rPr>
          <w:rFonts w:eastAsia="Times New Roman" w:cs="Times New Roman"/>
          <w:szCs w:val="18"/>
          <w:lang w:eastAsia="en-GB"/>
        </w:rPr>
        <w:t xml:space="preserve">we recognise that people have different needs, and we understand that treating people equally does not always involve treating them all exactly the same; </w:t>
      </w:r>
    </w:p>
    <w:p w14:paraId="58E07603" w14:textId="77777777" w:rsidR="00B1200F" w:rsidRPr="00B1200F" w:rsidRDefault="00B1200F" w:rsidP="00B1200F">
      <w:pPr>
        <w:pStyle w:val="ListParagraph"/>
        <w:numPr>
          <w:ilvl w:val="0"/>
          <w:numId w:val="29"/>
        </w:numPr>
        <w:autoSpaceDE w:val="0"/>
        <w:autoSpaceDN w:val="0"/>
        <w:adjustRightInd w:val="0"/>
        <w:spacing w:after="20" w:line="240" w:lineRule="auto"/>
        <w:rPr>
          <w:rFonts w:eastAsia="Times New Roman" w:cs="Times New Roman"/>
          <w:szCs w:val="18"/>
          <w:lang w:eastAsia="en-GB"/>
        </w:rPr>
      </w:pPr>
      <w:r w:rsidRPr="00B1200F">
        <w:rPr>
          <w:rFonts w:eastAsia="Times New Roman" w:cs="Times New Roman"/>
          <w:szCs w:val="18"/>
          <w:lang w:eastAsia="en-GB"/>
        </w:rPr>
        <w:t xml:space="preserve">we recognise that for some pupils extra support is needed to help them to achieve and be successful; </w:t>
      </w:r>
    </w:p>
    <w:p w14:paraId="361C4814" w14:textId="77777777" w:rsidR="00B1200F" w:rsidRPr="00B1200F" w:rsidRDefault="00B1200F" w:rsidP="00B1200F">
      <w:pPr>
        <w:pStyle w:val="ListParagraph"/>
        <w:numPr>
          <w:ilvl w:val="0"/>
          <w:numId w:val="29"/>
        </w:numPr>
        <w:autoSpaceDE w:val="0"/>
        <w:autoSpaceDN w:val="0"/>
        <w:adjustRightInd w:val="0"/>
        <w:spacing w:after="20" w:line="240" w:lineRule="auto"/>
        <w:rPr>
          <w:rFonts w:eastAsia="Times New Roman" w:cs="Times New Roman"/>
          <w:szCs w:val="18"/>
          <w:lang w:eastAsia="en-GB"/>
        </w:rPr>
      </w:pPr>
      <w:r w:rsidRPr="00B1200F">
        <w:rPr>
          <w:rFonts w:eastAsia="Times New Roman" w:cs="Times New Roman"/>
          <w:szCs w:val="18"/>
          <w:lang w:eastAsia="en-GB"/>
        </w:rPr>
        <w:t xml:space="preserve">we do our best to make sure that people from different groups are consulted and involved in our decisions, for example through talking with pupils and parents and carers, and through our School Council. </w:t>
      </w:r>
    </w:p>
    <w:p w14:paraId="7605EBD2" w14:textId="77777777" w:rsidR="00B1200F" w:rsidRDefault="00B1200F" w:rsidP="00B1200F">
      <w:pPr>
        <w:pStyle w:val="ListParagraph"/>
        <w:numPr>
          <w:ilvl w:val="0"/>
          <w:numId w:val="29"/>
        </w:numPr>
        <w:autoSpaceDE w:val="0"/>
        <w:autoSpaceDN w:val="0"/>
        <w:adjustRightInd w:val="0"/>
        <w:spacing w:after="0" w:line="240" w:lineRule="auto"/>
        <w:rPr>
          <w:rFonts w:eastAsia="Times New Roman" w:cs="Times New Roman"/>
          <w:szCs w:val="18"/>
          <w:lang w:eastAsia="en-GB"/>
        </w:rPr>
      </w:pPr>
      <w:r w:rsidRPr="00B1200F">
        <w:rPr>
          <w:rFonts w:eastAsia="Times New Roman" w:cs="Times New Roman"/>
          <w:szCs w:val="18"/>
          <w:lang w:eastAsia="en-GB"/>
        </w:rPr>
        <w:t xml:space="preserve">there are clear procedures for dealing with prejudice-related bullying and incidents. </w:t>
      </w:r>
    </w:p>
    <w:p w14:paraId="5C34DF35" w14:textId="77777777" w:rsidR="00B1200F" w:rsidRPr="00B1200F" w:rsidRDefault="00B1200F" w:rsidP="00B1200F">
      <w:pPr>
        <w:autoSpaceDE w:val="0"/>
        <w:autoSpaceDN w:val="0"/>
        <w:adjustRightInd w:val="0"/>
        <w:spacing w:after="0" w:line="240" w:lineRule="auto"/>
        <w:rPr>
          <w:rFonts w:eastAsia="Times New Roman" w:cs="Times New Roman"/>
          <w:szCs w:val="18"/>
          <w:lang w:eastAsia="en-GB"/>
        </w:rPr>
      </w:pPr>
    </w:p>
    <w:p w14:paraId="7363E146" w14:textId="77777777" w:rsidR="00B1200F" w:rsidRPr="00B1200F" w:rsidRDefault="00B1200F" w:rsidP="00B1200F">
      <w:pPr>
        <w:autoSpaceDE w:val="0"/>
        <w:autoSpaceDN w:val="0"/>
        <w:adjustRightInd w:val="0"/>
        <w:spacing w:after="0" w:line="240" w:lineRule="auto"/>
        <w:rPr>
          <w:rFonts w:eastAsia="Times New Roman" w:cs="Times New Roman"/>
          <w:szCs w:val="18"/>
          <w:lang w:eastAsia="en-GB"/>
        </w:rPr>
      </w:pPr>
      <w:r w:rsidRPr="00B1200F">
        <w:rPr>
          <w:rFonts w:eastAsia="Times New Roman" w:cs="Times New Roman"/>
          <w:szCs w:val="18"/>
          <w:lang w:eastAsia="en-GB"/>
        </w:rPr>
        <w:t xml:space="preserve">Systems and strategies, policies and procedures are in place to support these principles. As a result, our recent pupil survey showed that the vast majority of pupils: </w:t>
      </w:r>
    </w:p>
    <w:p w14:paraId="59C61F48" w14:textId="77777777" w:rsidR="00B1200F" w:rsidRPr="00B1200F" w:rsidRDefault="00B1200F" w:rsidP="00B1200F">
      <w:pPr>
        <w:autoSpaceDE w:val="0"/>
        <w:autoSpaceDN w:val="0"/>
        <w:adjustRightInd w:val="0"/>
        <w:spacing w:after="0" w:line="240" w:lineRule="auto"/>
        <w:rPr>
          <w:rFonts w:eastAsia="Times New Roman" w:cs="Times New Roman"/>
          <w:szCs w:val="18"/>
          <w:lang w:eastAsia="en-GB"/>
        </w:rPr>
      </w:pPr>
    </w:p>
    <w:p w14:paraId="20AAF9E1" w14:textId="77777777" w:rsidR="00B1200F" w:rsidRPr="00B1200F" w:rsidRDefault="00B1200F" w:rsidP="00B1200F">
      <w:pPr>
        <w:pStyle w:val="ListParagraph"/>
        <w:numPr>
          <w:ilvl w:val="0"/>
          <w:numId w:val="29"/>
        </w:numPr>
        <w:autoSpaceDE w:val="0"/>
        <w:autoSpaceDN w:val="0"/>
        <w:adjustRightInd w:val="0"/>
        <w:spacing w:after="20" w:line="240" w:lineRule="auto"/>
        <w:rPr>
          <w:rFonts w:eastAsia="Times New Roman" w:cs="Times New Roman"/>
          <w:szCs w:val="18"/>
          <w:lang w:eastAsia="en-GB"/>
        </w:rPr>
      </w:pPr>
      <w:r w:rsidRPr="00B1200F">
        <w:rPr>
          <w:rFonts w:eastAsia="Times New Roman" w:cs="Times New Roman"/>
          <w:szCs w:val="18"/>
          <w:lang w:eastAsia="en-GB"/>
        </w:rPr>
        <w:t xml:space="preserve">are happy at school; </w:t>
      </w:r>
    </w:p>
    <w:p w14:paraId="5A40F5B8" w14:textId="77777777" w:rsidR="00B1200F" w:rsidRPr="00B1200F" w:rsidRDefault="00B1200F" w:rsidP="00B1200F">
      <w:pPr>
        <w:pStyle w:val="ListParagraph"/>
        <w:numPr>
          <w:ilvl w:val="0"/>
          <w:numId w:val="29"/>
        </w:numPr>
        <w:autoSpaceDE w:val="0"/>
        <w:autoSpaceDN w:val="0"/>
        <w:adjustRightInd w:val="0"/>
        <w:spacing w:after="20" w:line="240" w:lineRule="auto"/>
        <w:rPr>
          <w:rFonts w:eastAsia="Times New Roman" w:cs="Times New Roman"/>
          <w:szCs w:val="18"/>
          <w:lang w:eastAsia="en-GB"/>
        </w:rPr>
      </w:pPr>
      <w:r w:rsidRPr="00B1200F">
        <w:rPr>
          <w:rFonts w:eastAsia="Times New Roman" w:cs="Times New Roman"/>
          <w:szCs w:val="18"/>
          <w:lang w:eastAsia="en-GB"/>
        </w:rPr>
        <w:t xml:space="preserve">feel safe; </w:t>
      </w:r>
    </w:p>
    <w:p w14:paraId="091F6A8A" w14:textId="77777777" w:rsidR="00B1200F" w:rsidRPr="00B1200F" w:rsidRDefault="00B1200F" w:rsidP="00B1200F">
      <w:pPr>
        <w:pStyle w:val="ListParagraph"/>
        <w:numPr>
          <w:ilvl w:val="0"/>
          <w:numId w:val="29"/>
        </w:numPr>
        <w:autoSpaceDE w:val="0"/>
        <w:autoSpaceDN w:val="0"/>
        <w:adjustRightInd w:val="0"/>
        <w:spacing w:after="20" w:line="240" w:lineRule="auto"/>
        <w:rPr>
          <w:rFonts w:eastAsia="Times New Roman" w:cs="Times New Roman"/>
          <w:szCs w:val="18"/>
          <w:lang w:eastAsia="en-GB"/>
        </w:rPr>
      </w:pPr>
      <w:r w:rsidRPr="00B1200F">
        <w:rPr>
          <w:rFonts w:eastAsia="Times New Roman" w:cs="Times New Roman"/>
          <w:szCs w:val="18"/>
          <w:lang w:eastAsia="en-GB"/>
        </w:rPr>
        <w:t xml:space="preserve">feel they learn a lot; </w:t>
      </w:r>
    </w:p>
    <w:p w14:paraId="1546E9AE" w14:textId="77777777" w:rsidR="00B1200F" w:rsidRPr="00B1200F" w:rsidRDefault="00B1200F" w:rsidP="00B1200F">
      <w:pPr>
        <w:pStyle w:val="ListParagraph"/>
        <w:numPr>
          <w:ilvl w:val="0"/>
          <w:numId w:val="29"/>
        </w:numPr>
        <w:autoSpaceDE w:val="0"/>
        <w:autoSpaceDN w:val="0"/>
        <w:adjustRightInd w:val="0"/>
        <w:spacing w:after="20" w:line="240" w:lineRule="auto"/>
        <w:rPr>
          <w:rFonts w:eastAsia="Times New Roman" w:cs="Times New Roman"/>
          <w:szCs w:val="18"/>
          <w:lang w:eastAsia="en-GB"/>
        </w:rPr>
      </w:pPr>
      <w:r w:rsidRPr="00B1200F">
        <w:rPr>
          <w:rFonts w:eastAsia="Times New Roman" w:cs="Times New Roman"/>
          <w:szCs w:val="18"/>
          <w:lang w:eastAsia="en-GB"/>
        </w:rPr>
        <w:t xml:space="preserve">think the teaching staff help them to learn a lot; </w:t>
      </w:r>
    </w:p>
    <w:p w14:paraId="5C7F7EDE" w14:textId="77777777" w:rsidR="00B1200F" w:rsidRPr="00B1200F" w:rsidRDefault="00B1200F" w:rsidP="00B1200F">
      <w:pPr>
        <w:pStyle w:val="ListParagraph"/>
        <w:numPr>
          <w:ilvl w:val="0"/>
          <w:numId w:val="29"/>
        </w:numPr>
        <w:autoSpaceDE w:val="0"/>
        <w:autoSpaceDN w:val="0"/>
        <w:adjustRightInd w:val="0"/>
        <w:spacing w:after="0" w:line="240" w:lineRule="auto"/>
        <w:rPr>
          <w:rFonts w:eastAsia="Times New Roman" w:cs="Times New Roman"/>
          <w:szCs w:val="18"/>
          <w:lang w:eastAsia="en-GB"/>
        </w:rPr>
      </w:pPr>
      <w:r w:rsidRPr="00B1200F">
        <w:rPr>
          <w:rFonts w:eastAsia="Times New Roman" w:cs="Times New Roman"/>
          <w:szCs w:val="18"/>
          <w:lang w:eastAsia="en-GB"/>
        </w:rPr>
        <w:t xml:space="preserve">feel they learn about good behaviour. </w:t>
      </w:r>
    </w:p>
    <w:p w14:paraId="2232EF81" w14:textId="77777777" w:rsidR="00B4665D" w:rsidRPr="00B1200F" w:rsidRDefault="00B4665D" w:rsidP="00B1200F">
      <w:pPr>
        <w:autoSpaceDE w:val="0"/>
        <w:autoSpaceDN w:val="0"/>
        <w:adjustRightInd w:val="0"/>
        <w:spacing w:after="0" w:line="240" w:lineRule="auto"/>
        <w:rPr>
          <w:rFonts w:eastAsia="Times New Roman" w:cs="Times New Roman"/>
          <w:szCs w:val="18"/>
          <w:lang w:eastAsia="en-GB"/>
        </w:rPr>
      </w:pPr>
    </w:p>
    <w:p w14:paraId="171AEE13" w14:textId="16D928B1" w:rsidR="00020588" w:rsidRPr="004D38B9" w:rsidRDefault="00B4665D" w:rsidP="00B1200F">
      <w:pPr>
        <w:jc w:val="both"/>
        <w:rPr>
          <w:rFonts w:eastAsia="Times New Roman" w:cstheme="minorHAnsi"/>
          <w:szCs w:val="18"/>
          <w:lang w:eastAsia="en-GB"/>
        </w:rPr>
      </w:pPr>
      <w:r w:rsidRPr="004D38B9">
        <w:rPr>
          <w:rFonts w:eastAsia="Times New Roman" w:cstheme="minorHAnsi"/>
          <w:szCs w:val="18"/>
          <w:lang w:eastAsia="en-GB"/>
        </w:rPr>
        <w:t xml:space="preserve">At </w:t>
      </w:r>
      <w:r w:rsidR="00F64892">
        <w:rPr>
          <w:rFonts w:eastAsia="Times New Roman" w:cstheme="minorHAnsi"/>
          <w:szCs w:val="18"/>
          <w:lang w:eastAsia="en-GB"/>
        </w:rPr>
        <w:t>Higher Walton</w:t>
      </w:r>
      <w:r w:rsidRPr="004D38B9">
        <w:rPr>
          <w:rFonts w:eastAsia="Times New Roman" w:cstheme="minorHAnsi"/>
          <w:szCs w:val="18"/>
          <w:lang w:eastAsia="en-GB"/>
        </w:rPr>
        <w:t xml:space="preserve"> C of E Primary School, equality is a key principle for treating all people fairly and creating a society in which everyone has the opportunity to fulfil their potential – irrespective of their gender, ethnicity, disability, religion or belief, sexual orientation, age or any other recognised area of discrimination. Our Christian ethos permeates all aspects of school life and we attempt to follow Jesus’ example in including everyone. </w:t>
      </w:r>
      <w:r w:rsidR="00B1200F" w:rsidRPr="004D38B9">
        <w:rPr>
          <w:rFonts w:eastAsia="Times New Roman" w:cstheme="minorHAnsi"/>
          <w:szCs w:val="18"/>
          <w:lang w:eastAsia="en-GB"/>
        </w:rPr>
        <w:t>The school</w:t>
      </w:r>
      <w:r w:rsidRPr="004D38B9">
        <w:rPr>
          <w:rFonts w:eastAsia="Times New Roman" w:cstheme="minorHAnsi"/>
          <w:szCs w:val="18"/>
          <w:lang w:eastAsia="en-GB"/>
        </w:rPr>
        <w:t xml:space="preserve">, therefore, </w:t>
      </w:r>
      <w:r w:rsidR="00B1200F" w:rsidRPr="004D38B9">
        <w:rPr>
          <w:rFonts w:eastAsia="Times New Roman" w:cstheme="minorHAnsi"/>
          <w:szCs w:val="18"/>
          <w:lang w:eastAsia="en-GB"/>
        </w:rPr>
        <w:t xml:space="preserve">encourages </w:t>
      </w:r>
      <w:r w:rsidRPr="004D38B9">
        <w:rPr>
          <w:rFonts w:eastAsia="Times New Roman" w:cstheme="minorHAnsi"/>
          <w:szCs w:val="18"/>
          <w:lang w:eastAsia="en-GB"/>
        </w:rPr>
        <w:t xml:space="preserve">all </w:t>
      </w:r>
      <w:r w:rsidR="00B1200F" w:rsidRPr="004D38B9">
        <w:rPr>
          <w:rFonts w:eastAsia="Times New Roman" w:cstheme="minorHAnsi"/>
          <w:szCs w:val="18"/>
          <w:lang w:eastAsia="en-GB"/>
        </w:rPr>
        <w:t>children to uphold its principles. They acquire independent learning skills, they support one another’s learning, they learn to resolve their own problems and manage their own behaviour, they help one another to resolve conflicts and they support one another’s play.</w:t>
      </w:r>
    </w:p>
    <w:p w14:paraId="7F2C09F1" w14:textId="77777777" w:rsidR="005129D2" w:rsidRDefault="005129D2" w:rsidP="00B1200F">
      <w:pPr>
        <w:jc w:val="both"/>
        <w:rPr>
          <w:rFonts w:eastAsia="Times New Roman" w:cs="Times New Roman"/>
          <w:szCs w:val="18"/>
          <w:lang w:eastAsia="en-GB"/>
        </w:rPr>
      </w:pPr>
    </w:p>
    <w:p w14:paraId="5A4ACF11" w14:textId="41BAECCE" w:rsidR="005129D2" w:rsidRPr="00B1200F" w:rsidRDefault="00F64892" w:rsidP="005129D2">
      <w:pPr>
        <w:jc w:val="right"/>
        <w:rPr>
          <w:rFonts w:eastAsia="Times New Roman" w:cs="Times New Roman"/>
          <w:szCs w:val="18"/>
          <w:lang w:eastAsia="en-GB"/>
        </w:rPr>
      </w:pPr>
      <w:r>
        <w:rPr>
          <w:rFonts w:eastAsia="Times New Roman" w:cs="Times New Roman"/>
          <w:szCs w:val="18"/>
          <w:lang w:eastAsia="en-GB"/>
        </w:rPr>
        <w:t>Catherine Prince</w:t>
      </w:r>
      <w:r>
        <w:rPr>
          <w:rFonts w:eastAsia="Times New Roman" w:cs="Times New Roman"/>
          <w:szCs w:val="18"/>
          <w:lang w:eastAsia="en-GB"/>
        </w:rPr>
        <w:br/>
        <w:t>September 2023</w:t>
      </w:r>
      <w:bookmarkStart w:id="0" w:name="_GoBack"/>
      <w:bookmarkEnd w:id="0"/>
      <w:r w:rsidR="005129D2">
        <w:rPr>
          <w:rFonts w:eastAsia="Times New Roman" w:cs="Times New Roman"/>
          <w:szCs w:val="18"/>
          <w:lang w:eastAsia="en-GB"/>
        </w:rPr>
        <w:t xml:space="preserve"> </w:t>
      </w:r>
    </w:p>
    <w:sectPr w:rsidR="005129D2" w:rsidRPr="00B1200F" w:rsidSect="00085B5E">
      <w:pgSz w:w="11906" w:h="16838"/>
      <w:pgMar w:top="680" w:right="1134" w:bottom="68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62D72"/>
    <w:multiLevelType w:val="hybridMultilevel"/>
    <w:tmpl w:val="2FBA4B56"/>
    <w:lvl w:ilvl="0" w:tplc="F62CB262">
      <w:numFmt w:val="bullet"/>
      <w:lvlText w:val=""/>
      <w:lvlJc w:val="left"/>
      <w:pPr>
        <w:ind w:left="1080" w:hanging="360"/>
      </w:pPr>
      <w:rPr>
        <w:rFonts w:ascii="Calibri" w:eastAsiaTheme="minorHAnsi" w:hAnsi="Calibri"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64A0090"/>
    <w:multiLevelType w:val="hybridMultilevel"/>
    <w:tmpl w:val="6B3433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67A22EE"/>
    <w:multiLevelType w:val="hybridMultilevel"/>
    <w:tmpl w:val="7B40AE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72371D6"/>
    <w:multiLevelType w:val="hybridMultilevel"/>
    <w:tmpl w:val="2554726E"/>
    <w:lvl w:ilvl="0" w:tplc="B7163C7E">
      <w:numFmt w:val="bullet"/>
      <w:lvlText w:val=""/>
      <w:lvlJc w:val="left"/>
      <w:pPr>
        <w:ind w:left="720" w:hanging="360"/>
      </w:pPr>
      <w:rPr>
        <w:rFonts w:ascii="Arial" w:eastAsiaTheme="minorHAnsi" w:hAnsi="Arial" w:cs="Aria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5D65F1"/>
    <w:multiLevelType w:val="hybridMultilevel"/>
    <w:tmpl w:val="1B5CFB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B40F05"/>
    <w:multiLevelType w:val="hybridMultilevel"/>
    <w:tmpl w:val="8AF2E9B2"/>
    <w:lvl w:ilvl="0" w:tplc="08090001">
      <w:start w:val="1"/>
      <w:numFmt w:val="bullet"/>
      <w:lvlText w:val=""/>
      <w:lvlJc w:val="left"/>
      <w:pPr>
        <w:ind w:left="720" w:hanging="360"/>
      </w:pPr>
      <w:rPr>
        <w:rFonts w:ascii="Symbol" w:hAnsi="Symbol" w:hint="default"/>
      </w:rPr>
    </w:lvl>
    <w:lvl w:ilvl="1" w:tplc="E5D6E62C">
      <w:numFmt w:val="bullet"/>
      <w:lvlText w:val="-"/>
      <w:lvlJc w:val="left"/>
      <w:pPr>
        <w:ind w:left="1440" w:hanging="360"/>
      </w:pPr>
      <w:rPr>
        <w:rFonts w:ascii="Calibri" w:eastAsiaTheme="minorHAnsi" w:hAnsi="Calibri"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67727E"/>
    <w:multiLevelType w:val="hybridMultilevel"/>
    <w:tmpl w:val="29B80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D36F8C"/>
    <w:multiLevelType w:val="multilevel"/>
    <w:tmpl w:val="AAA02EDE"/>
    <w:lvl w:ilvl="0">
      <w:start w:val="1"/>
      <w:numFmt w:val="bullet"/>
      <w:lvlText w:val=""/>
      <w:lvlJc w:val="left"/>
      <w:pPr>
        <w:tabs>
          <w:tab w:val="num" w:pos="544"/>
        </w:tabs>
        <w:ind w:left="544" w:hanging="544"/>
      </w:pPr>
      <w:rPr>
        <w:rFonts w:ascii="Symbol" w:hAnsi="Symbol" w:hint="default"/>
      </w:rPr>
    </w:lvl>
    <w:lvl w:ilvl="1">
      <w:start w:val="1"/>
      <w:numFmt w:val="lowerLetter"/>
      <w:lvlText w:val="(%2)"/>
      <w:lvlJc w:val="right"/>
      <w:pPr>
        <w:tabs>
          <w:tab w:val="num" w:pos="1306"/>
        </w:tabs>
        <w:ind w:left="1306" w:hanging="285"/>
      </w:p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C4104C"/>
    <w:multiLevelType w:val="hybridMultilevel"/>
    <w:tmpl w:val="C52E2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4B1945"/>
    <w:multiLevelType w:val="hybridMultilevel"/>
    <w:tmpl w:val="5B60F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F64BEE"/>
    <w:multiLevelType w:val="hybridMultilevel"/>
    <w:tmpl w:val="526C760E"/>
    <w:lvl w:ilvl="0" w:tplc="E5D6E62C">
      <w:numFmt w:val="bullet"/>
      <w:lvlText w:val="-"/>
      <w:lvlJc w:val="left"/>
      <w:pPr>
        <w:ind w:left="1080" w:hanging="360"/>
      </w:pPr>
      <w:rPr>
        <w:rFonts w:ascii="Calibri" w:eastAsiaTheme="minorHAnsi" w:hAnsi="Calibri"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4CA20CF"/>
    <w:multiLevelType w:val="hybridMultilevel"/>
    <w:tmpl w:val="B66E0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143E57"/>
    <w:multiLevelType w:val="multilevel"/>
    <w:tmpl w:val="C686ADD2"/>
    <w:lvl w:ilvl="0">
      <w:start w:val="1"/>
      <w:numFmt w:val="bullet"/>
      <w:lvlText w:val=""/>
      <w:lvlJc w:val="left"/>
      <w:pPr>
        <w:tabs>
          <w:tab w:val="num" w:pos="544"/>
        </w:tabs>
        <w:ind w:left="544" w:hanging="544"/>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BB465C6"/>
    <w:multiLevelType w:val="hybridMultilevel"/>
    <w:tmpl w:val="78F25B68"/>
    <w:lvl w:ilvl="0" w:tplc="B7163C7E">
      <w:numFmt w:val="bullet"/>
      <w:lvlText w:val=""/>
      <w:lvlJc w:val="left"/>
      <w:pPr>
        <w:ind w:left="720" w:hanging="360"/>
      </w:pPr>
      <w:rPr>
        <w:rFonts w:ascii="Arial" w:eastAsiaTheme="minorHAnsi" w:hAnsi="Arial" w:cs="Aria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C76B19"/>
    <w:multiLevelType w:val="hybridMultilevel"/>
    <w:tmpl w:val="B560A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62739A8"/>
    <w:multiLevelType w:val="multilevel"/>
    <w:tmpl w:val="AE22D01A"/>
    <w:lvl w:ilvl="0">
      <w:start w:val="1"/>
      <w:numFmt w:val="bullet"/>
      <w:lvlText w:val=""/>
      <w:lvlJc w:val="left"/>
      <w:pPr>
        <w:tabs>
          <w:tab w:val="num" w:pos="544"/>
        </w:tabs>
        <w:ind w:left="544" w:hanging="544"/>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98C5F10"/>
    <w:multiLevelType w:val="hybridMultilevel"/>
    <w:tmpl w:val="076AA842"/>
    <w:lvl w:ilvl="0" w:tplc="F62CB262">
      <w:numFmt w:val="bullet"/>
      <w:lvlText w:val=""/>
      <w:lvlJc w:val="left"/>
      <w:pPr>
        <w:ind w:left="720" w:hanging="36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9AD63F1"/>
    <w:multiLevelType w:val="hybridMultilevel"/>
    <w:tmpl w:val="CA244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B0B5AA7"/>
    <w:multiLevelType w:val="hybridMultilevel"/>
    <w:tmpl w:val="F9A26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485758F"/>
    <w:multiLevelType w:val="hybridMultilevel"/>
    <w:tmpl w:val="8A381D2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4F787295"/>
    <w:multiLevelType w:val="hybridMultilevel"/>
    <w:tmpl w:val="288CE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5BE1127"/>
    <w:multiLevelType w:val="hybridMultilevel"/>
    <w:tmpl w:val="7D800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71224F5"/>
    <w:multiLevelType w:val="hybridMultilevel"/>
    <w:tmpl w:val="21926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05D2312"/>
    <w:multiLevelType w:val="hybridMultilevel"/>
    <w:tmpl w:val="5F62D1CE"/>
    <w:lvl w:ilvl="0" w:tplc="FFFFFFFF">
      <w:start w:val="1"/>
      <w:numFmt w:val="decimal"/>
      <w:lvlText w:val="%1."/>
      <w:lvlJc w:val="left"/>
      <w:pPr>
        <w:tabs>
          <w:tab w:val="num" w:pos="567"/>
        </w:tabs>
        <w:ind w:left="567" w:hanging="567"/>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15:restartNumberingAfterBreak="0">
    <w:nsid w:val="6409056D"/>
    <w:multiLevelType w:val="multilevel"/>
    <w:tmpl w:val="6426994C"/>
    <w:lvl w:ilvl="0">
      <w:start w:val="1"/>
      <w:numFmt w:val="bullet"/>
      <w:lvlText w:val=""/>
      <w:lvlJc w:val="left"/>
      <w:pPr>
        <w:tabs>
          <w:tab w:val="num" w:pos="544"/>
        </w:tabs>
        <w:ind w:left="544" w:hanging="544"/>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C3E5D9D"/>
    <w:multiLevelType w:val="hybridMultilevel"/>
    <w:tmpl w:val="1D34D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EC13D4A"/>
    <w:multiLevelType w:val="hybridMultilevel"/>
    <w:tmpl w:val="DEF04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05122E1"/>
    <w:multiLevelType w:val="hybridMultilevel"/>
    <w:tmpl w:val="799E1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2544F85"/>
    <w:multiLevelType w:val="hybridMultilevel"/>
    <w:tmpl w:val="C6CAA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EC057B9"/>
    <w:multiLevelType w:val="hybridMultilevel"/>
    <w:tmpl w:val="46BCE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EFB2CFD"/>
    <w:multiLevelType w:val="hybridMultilevel"/>
    <w:tmpl w:val="31644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16"/>
  </w:num>
  <w:num w:numId="3">
    <w:abstractNumId w:val="19"/>
  </w:num>
  <w:num w:numId="4">
    <w:abstractNumId w:val="0"/>
  </w:num>
  <w:num w:numId="5">
    <w:abstractNumId w:val="1"/>
  </w:num>
  <w:num w:numId="6">
    <w:abstractNumId w:val="2"/>
  </w:num>
  <w:num w:numId="7">
    <w:abstractNumId w:val="6"/>
  </w:num>
  <w:num w:numId="8">
    <w:abstractNumId w:val="28"/>
  </w:num>
  <w:num w:numId="9">
    <w:abstractNumId w:val="5"/>
  </w:num>
  <w:num w:numId="10">
    <w:abstractNumId w:val="22"/>
  </w:num>
  <w:num w:numId="11">
    <w:abstractNumId w:val="10"/>
  </w:num>
  <w:num w:numId="12">
    <w:abstractNumId w:val="18"/>
  </w:num>
  <w:num w:numId="13">
    <w:abstractNumId w:val="29"/>
  </w:num>
  <w:num w:numId="14">
    <w:abstractNumId w:val="30"/>
  </w:num>
  <w:num w:numId="15">
    <w:abstractNumId w:val="11"/>
  </w:num>
  <w:num w:numId="16">
    <w:abstractNumId w:val="4"/>
  </w:num>
  <w:num w:numId="17">
    <w:abstractNumId w:val="25"/>
  </w:num>
  <w:num w:numId="18">
    <w:abstractNumId w:val="9"/>
  </w:num>
  <w:num w:numId="19">
    <w:abstractNumId w:val="8"/>
  </w:num>
  <w:num w:numId="20">
    <w:abstractNumId w:val="14"/>
  </w:num>
  <w:num w:numId="21">
    <w:abstractNumId w:val="26"/>
  </w:num>
  <w:num w:numId="22">
    <w:abstractNumId w:val="17"/>
  </w:num>
  <w:num w:numId="23">
    <w:abstractNumId w:val="21"/>
  </w:num>
  <w:num w:numId="24">
    <w:abstractNumId w:val="23"/>
  </w:num>
  <w:num w:numId="25">
    <w:abstractNumId w:val="24"/>
  </w:num>
  <w:num w:numId="26">
    <w:abstractNumId w:val="15"/>
  </w:num>
  <w:num w:numId="27">
    <w:abstractNumId w:val="7"/>
    <w:lvlOverride w:ilvl="0"/>
    <w:lvlOverride w:ilvl="1">
      <w:startOverride w:val="1"/>
    </w:lvlOverride>
    <w:lvlOverride w:ilvl="2"/>
    <w:lvlOverride w:ilvl="3"/>
    <w:lvlOverride w:ilvl="4"/>
    <w:lvlOverride w:ilvl="5"/>
    <w:lvlOverride w:ilvl="6"/>
    <w:lvlOverride w:ilvl="7"/>
    <w:lvlOverride w:ilvl="8"/>
  </w:num>
  <w:num w:numId="28">
    <w:abstractNumId w:val="12"/>
  </w:num>
  <w:num w:numId="29">
    <w:abstractNumId w:val="27"/>
  </w:num>
  <w:num w:numId="30">
    <w:abstractNumId w:val="3"/>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0EC"/>
    <w:rsid w:val="00020588"/>
    <w:rsid w:val="00027CFC"/>
    <w:rsid w:val="00085B5E"/>
    <w:rsid w:val="000B2FA4"/>
    <w:rsid w:val="001724F0"/>
    <w:rsid w:val="002C63A8"/>
    <w:rsid w:val="003F4F24"/>
    <w:rsid w:val="00405641"/>
    <w:rsid w:val="004131C1"/>
    <w:rsid w:val="004210EC"/>
    <w:rsid w:val="004471A8"/>
    <w:rsid w:val="004D38B9"/>
    <w:rsid w:val="005129D2"/>
    <w:rsid w:val="006300DF"/>
    <w:rsid w:val="00783F26"/>
    <w:rsid w:val="008C27CC"/>
    <w:rsid w:val="008E5075"/>
    <w:rsid w:val="00A3620F"/>
    <w:rsid w:val="00A54A49"/>
    <w:rsid w:val="00AD447E"/>
    <w:rsid w:val="00AE256A"/>
    <w:rsid w:val="00B1200F"/>
    <w:rsid w:val="00B439C7"/>
    <w:rsid w:val="00B4665D"/>
    <w:rsid w:val="00B52BF1"/>
    <w:rsid w:val="00B56D8E"/>
    <w:rsid w:val="00BC2A18"/>
    <w:rsid w:val="00BF4374"/>
    <w:rsid w:val="00C61AAB"/>
    <w:rsid w:val="00CD0EFE"/>
    <w:rsid w:val="00D21656"/>
    <w:rsid w:val="00E21768"/>
    <w:rsid w:val="00F64892"/>
    <w:rsid w:val="00F97330"/>
    <w:rsid w:val="00FB27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43506"/>
  <w15:docId w15:val="{92514556-C9D9-40E8-97BC-B554FEC84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210EC"/>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4210EC"/>
    <w:pPr>
      <w:ind w:left="720"/>
      <w:contextualSpacing/>
    </w:pPr>
  </w:style>
  <w:style w:type="paragraph" w:styleId="BalloonText">
    <w:name w:val="Balloon Text"/>
    <w:basedOn w:val="Normal"/>
    <w:link w:val="BalloonTextChar"/>
    <w:uiPriority w:val="99"/>
    <w:semiHidden/>
    <w:unhideWhenUsed/>
    <w:rsid w:val="00A54A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4A49"/>
    <w:rPr>
      <w:rFonts w:ascii="Tahoma" w:hAnsi="Tahoma" w:cs="Tahoma"/>
      <w:sz w:val="16"/>
      <w:szCs w:val="16"/>
    </w:rPr>
  </w:style>
  <w:style w:type="paragraph" w:styleId="NormalWeb">
    <w:name w:val="Normal (Web)"/>
    <w:basedOn w:val="Normal"/>
    <w:uiPriority w:val="99"/>
    <w:unhideWhenUsed/>
    <w:rsid w:val="008C27C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5831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364</Words>
  <Characters>2078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dc:creator>
  <cp:lastModifiedBy>Catherine Prince</cp:lastModifiedBy>
  <cp:revision>2</cp:revision>
  <cp:lastPrinted>2015-12-11T11:55:00Z</cp:lastPrinted>
  <dcterms:created xsi:type="dcterms:W3CDTF">2023-09-18T08:58:00Z</dcterms:created>
  <dcterms:modified xsi:type="dcterms:W3CDTF">2023-09-18T08:58:00Z</dcterms:modified>
</cp:coreProperties>
</file>