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277" w:rsidRDefault="00455277" w:rsidP="00455277">
      <w:pPr>
        <w:pStyle w:val="FootnoteText"/>
      </w:pPr>
      <w:r>
        <w:rPr>
          <w:noProof/>
          <w:lang w:eastAsia="en-GB"/>
        </w:rPr>
        <mc:AlternateContent>
          <mc:Choice Requires="wps">
            <w:drawing>
              <wp:anchor distT="0" distB="0" distL="114300" distR="114300" simplePos="0" relativeHeight="251660288" behindDoc="0" locked="0" layoutInCell="1" allowOverlap="1" wp14:anchorId="403A0B7D" wp14:editId="0DD7A171">
                <wp:simplePos x="0" y="0"/>
                <wp:positionH relativeFrom="column">
                  <wp:posOffset>3251835</wp:posOffset>
                </wp:positionH>
                <wp:positionV relativeFrom="paragraph">
                  <wp:posOffset>4229100</wp:posOffset>
                </wp:positionV>
                <wp:extent cx="3308350" cy="4210050"/>
                <wp:effectExtent l="381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421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277" w:rsidRPr="00CB3C44" w:rsidRDefault="00455277" w:rsidP="00455277">
                            <w:pPr>
                              <w:jc w:val="center"/>
                              <w:rPr>
                                <w:rFonts w:ascii="Cooper Black" w:hAnsi="Cooper Black"/>
                                <w:sz w:val="56"/>
                                <w:szCs w:val="56"/>
                              </w:rPr>
                            </w:pPr>
                            <w:r>
                              <w:rPr>
                                <w:rFonts w:ascii="Cooper Black" w:hAnsi="Cooper Black"/>
                                <w:sz w:val="56"/>
                                <w:szCs w:val="56"/>
                              </w:rPr>
                              <w:t>SINGLE EQUALITIES POLICY</w:t>
                            </w:r>
                          </w:p>
                          <w:p w:rsidR="00455277" w:rsidRDefault="00455277" w:rsidP="00455277">
                            <w:pPr>
                              <w:jc w:val="center"/>
                              <w:rPr>
                                <w:rFonts w:ascii="Hobo" w:hAnsi="Hobo"/>
                                <w:sz w:val="72"/>
                              </w:rPr>
                            </w:pPr>
                          </w:p>
                          <w:p w:rsidR="00455277" w:rsidRDefault="00455277" w:rsidP="00455277">
                            <w:pPr>
                              <w:jc w:val="center"/>
                              <w:rPr>
                                <w:rFonts w:ascii="Hobo" w:hAnsi="Hobo"/>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A0B7D" id="_x0000_t202" coordsize="21600,21600" o:spt="202" path="m,l,21600r21600,l21600,xe">
                <v:stroke joinstyle="miter"/>
                <v:path gradientshapeok="t" o:connecttype="rect"/>
              </v:shapetype>
              <v:shape id="Text Box 3" o:spid="_x0000_s1026" type="#_x0000_t202" style="position:absolute;margin-left:256.05pt;margin-top:333pt;width:260.5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" stroked="f">
                <v:textbox>
                  <w:txbxContent>
                    <w:p w:rsidR="00455277" w:rsidRPr="00CB3C44" w:rsidRDefault="00455277" w:rsidP="00455277">
                      <w:pPr>
                        <w:jc w:val="center"/>
                        <w:rPr>
                          <w:rFonts w:ascii="Cooper Black" w:hAnsi="Cooper Black"/>
                          <w:sz w:val="56"/>
                          <w:szCs w:val="56"/>
                        </w:rPr>
                      </w:pPr>
                      <w:r>
                        <w:rPr>
                          <w:rFonts w:ascii="Cooper Black" w:hAnsi="Cooper Black"/>
                          <w:sz w:val="56"/>
                          <w:szCs w:val="56"/>
                        </w:rPr>
                        <w:t>SINGLE EQUALITIES POLICY</w:t>
                      </w:r>
                    </w:p>
                    <w:p w:rsidR="00455277" w:rsidRDefault="00455277" w:rsidP="00455277">
                      <w:pPr>
                        <w:jc w:val="center"/>
                        <w:rPr>
                          <w:rFonts w:ascii="Hobo" w:hAnsi="Hobo"/>
                          <w:sz w:val="72"/>
                        </w:rPr>
                      </w:pPr>
                    </w:p>
                    <w:p w:rsidR="00455277" w:rsidRDefault="00455277" w:rsidP="00455277">
                      <w:pPr>
                        <w:jc w:val="center"/>
                        <w:rPr>
                          <w:rFonts w:ascii="Hobo" w:hAnsi="Hobo"/>
                          <w:sz w:val="72"/>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459162A" wp14:editId="08B3FFE2">
                <wp:simplePos x="0" y="0"/>
                <wp:positionH relativeFrom="column">
                  <wp:posOffset>114300</wp:posOffset>
                </wp:positionH>
                <wp:positionV relativeFrom="paragraph">
                  <wp:posOffset>6629400</wp:posOffset>
                </wp:positionV>
                <wp:extent cx="2743200" cy="205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5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277" w:rsidRPr="00DC04CF" w:rsidRDefault="00455277" w:rsidP="00455277">
                            <w:pPr>
                              <w:pStyle w:val="Heading1"/>
                              <w:jc w:val="center"/>
                              <w:rPr>
                                <w:rFonts w:ascii="Cooper Black" w:hAnsi="Cooper Black"/>
                                <w:b w:val="0"/>
                                <w:bCs w:val="0"/>
                                <w:sz w:val="72"/>
                                <w:szCs w:val="72"/>
                              </w:rPr>
                            </w:pPr>
                            <w:r w:rsidRPr="00DC04CF">
                              <w:rPr>
                                <w:rFonts w:ascii="Cooper Black" w:hAnsi="Cooper Black"/>
                                <w:b w:val="0"/>
                                <w:bCs w:val="0"/>
                                <w:sz w:val="72"/>
                                <w:szCs w:val="72"/>
                              </w:rPr>
                              <w:t>HIGHER</w:t>
                            </w:r>
                          </w:p>
                          <w:p w:rsidR="00455277" w:rsidRPr="00DC04CF" w:rsidRDefault="00455277" w:rsidP="00455277">
                            <w:pPr>
                              <w:jc w:val="center"/>
                              <w:rPr>
                                <w:rFonts w:ascii="Cooper Black" w:hAnsi="Cooper Black"/>
                                <w:sz w:val="72"/>
                                <w:szCs w:val="72"/>
                              </w:rPr>
                            </w:pPr>
                            <w:r w:rsidRPr="00DC04CF">
                              <w:rPr>
                                <w:rFonts w:ascii="Cooper Black" w:hAnsi="Cooper Black"/>
                                <w:sz w:val="72"/>
                                <w:szCs w:val="72"/>
                              </w:rPr>
                              <w:t>WALTON</w:t>
                            </w:r>
                          </w:p>
                          <w:p w:rsidR="00455277" w:rsidRPr="00DC04CF" w:rsidRDefault="00455277" w:rsidP="00455277">
                            <w:pPr>
                              <w:pStyle w:val="Heading2"/>
                              <w:jc w:val="center"/>
                              <w:rPr>
                                <w:rFonts w:ascii="Cooper Black" w:hAnsi="Cooper Black"/>
                                <w:i w:val="0"/>
                                <w:iCs w:val="0"/>
                                <w:sz w:val="36"/>
                              </w:rPr>
                            </w:pPr>
                            <w:r>
                              <w:rPr>
                                <w:rFonts w:ascii="Cooper Black" w:hAnsi="Cooper Black"/>
                                <w:i w:val="0"/>
                                <w:iCs w:val="0"/>
                                <w:sz w:val="36"/>
                              </w:rPr>
                              <w:t>C.</w:t>
                            </w:r>
                            <w:r w:rsidRPr="00DC04CF">
                              <w:rPr>
                                <w:rFonts w:ascii="Cooper Black" w:hAnsi="Cooper Black"/>
                                <w:i w:val="0"/>
                                <w:iCs w:val="0"/>
                                <w:sz w:val="36"/>
                              </w:rPr>
                              <w:t>E. PRIMARY</w:t>
                            </w:r>
                          </w:p>
                          <w:p w:rsidR="00455277" w:rsidRPr="00DC04CF" w:rsidRDefault="00455277" w:rsidP="00455277">
                            <w:pPr>
                              <w:pStyle w:val="Heading4"/>
                              <w:rPr>
                                <w:rFonts w:ascii="Cooper Black" w:hAnsi="Cooper Black"/>
                                <w:sz w:val="72"/>
                                <w:szCs w:val="72"/>
                              </w:rPr>
                            </w:pPr>
                            <w:r w:rsidRPr="00DC04CF">
                              <w:rPr>
                                <w:rFonts w:ascii="Cooper Black" w:hAnsi="Cooper Black"/>
                                <w:sz w:val="72"/>
                                <w:szCs w:val="72"/>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9162A" id="Text Box 2" o:spid="_x0000_s1027" type="#_x0000_t202" style="position:absolute;margin-left:9pt;margin-top:522pt;width:3in;height:1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QrhQ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" stroked="f">
                <v:textbox>
                  <w:txbxContent>
                    <w:p w:rsidR="00455277" w:rsidRPr="00DC04CF" w:rsidRDefault="00455277" w:rsidP="00455277">
                      <w:pPr>
                        <w:pStyle w:val="Heading1"/>
                        <w:jc w:val="center"/>
                        <w:rPr>
                          <w:rFonts w:ascii="Cooper Black" w:hAnsi="Cooper Black"/>
                          <w:b w:val="0"/>
                          <w:bCs w:val="0"/>
                          <w:sz w:val="72"/>
                          <w:szCs w:val="72"/>
                        </w:rPr>
                      </w:pPr>
                      <w:r w:rsidRPr="00DC04CF">
                        <w:rPr>
                          <w:rFonts w:ascii="Cooper Black" w:hAnsi="Cooper Black"/>
                          <w:b w:val="0"/>
                          <w:bCs w:val="0"/>
                          <w:sz w:val="72"/>
                          <w:szCs w:val="72"/>
                        </w:rPr>
                        <w:t>HIGHER</w:t>
                      </w:r>
                    </w:p>
                    <w:p w:rsidR="00455277" w:rsidRPr="00DC04CF" w:rsidRDefault="00455277" w:rsidP="00455277">
                      <w:pPr>
                        <w:jc w:val="center"/>
                        <w:rPr>
                          <w:rFonts w:ascii="Cooper Black" w:hAnsi="Cooper Black"/>
                          <w:sz w:val="72"/>
                          <w:szCs w:val="72"/>
                        </w:rPr>
                      </w:pPr>
                      <w:r w:rsidRPr="00DC04CF">
                        <w:rPr>
                          <w:rFonts w:ascii="Cooper Black" w:hAnsi="Cooper Black"/>
                          <w:sz w:val="72"/>
                          <w:szCs w:val="72"/>
                        </w:rPr>
                        <w:t>WALTON</w:t>
                      </w:r>
                    </w:p>
                    <w:p w:rsidR="00455277" w:rsidRPr="00DC04CF" w:rsidRDefault="00455277" w:rsidP="00455277">
                      <w:pPr>
                        <w:pStyle w:val="Heading2"/>
                        <w:jc w:val="center"/>
                        <w:rPr>
                          <w:rFonts w:ascii="Cooper Black" w:hAnsi="Cooper Black"/>
                          <w:i w:val="0"/>
                          <w:iCs w:val="0"/>
                          <w:sz w:val="36"/>
                        </w:rPr>
                      </w:pPr>
                      <w:r>
                        <w:rPr>
                          <w:rFonts w:ascii="Cooper Black" w:hAnsi="Cooper Black"/>
                          <w:i w:val="0"/>
                          <w:iCs w:val="0"/>
                          <w:sz w:val="36"/>
                        </w:rPr>
                        <w:t>C.</w:t>
                      </w:r>
                      <w:r w:rsidRPr="00DC04CF">
                        <w:rPr>
                          <w:rFonts w:ascii="Cooper Black" w:hAnsi="Cooper Black"/>
                          <w:i w:val="0"/>
                          <w:iCs w:val="0"/>
                          <w:sz w:val="36"/>
                        </w:rPr>
                        <w:t>E. PRIMARY</w:t>
                      </w:r>
                    </w:p>
                    <w:p w:rsidR="00455277" w:rsidRPr="00DC04CF" w:rsidRDefault="00455277" w:rsidP="00455277">
                      <w:pPr>
                        <w:pStyle w:val="Heading4"/>
                        <w:rPr>
                          <w:rFonts w:ascii="Cooper Black" w:hAnsi="Cooper Black"/>
                          <w:sz w:val="72"/>
                          <w:szCs w:val="72"/>
                        </w:rPr>
                      </w:pPr>
                      <w:r w:rsidRPr="00DC04CF">
                        <w:rPr>
                          <w:rFonts w:ascii="Cooper Black" w:hAnsi="Cooper Black"/>
                          <w:sz w:val="72"/>
                          <w:szCs w:val="72"/>
                        </w:rPr>
                        <w:t>SCHOOL</w:t>
                      </w:r>
                    </w:p>
                  </w:txbxContent>
                </v:textbox>
              </v:shape>
            </w:pict>
          </mc:Fallback>
        </mc:AlternateContent>
      </w:r>
      <w:r>
        <w:rPr>
          <w:noProof/>
          <w:lang w:eastAsia="en-GB"/>
        </w:rPr>
        <w:drawing>
          <wp:inline distT="0" distB="0" distL="0" distR="0" wp14:anchorId="7C6C4489" wp14:editId="608E27E4">
            <wp:extent cx="2923540" cy="8860790"/>
            <wp:effectExtent l="0" t="0" r="0" b="0"/>
            <wp:docPr id="1" name="Picture 1" descr="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3540" cy="8860790"/>
                    </a:xfrm>
                    <a:prstGeom prst="rect">
                      <a:avLst/>
                    </a:prstGeom>
                    <a:noFill/>
                    <a:ln>
                      <a:noFill/>
                    </a:ln>
                  </pic:spPr>
                </pic:pic>
              </a:graphicData>
            </a:graphic>
          </wp:inline>
        </w:drawing>
      </w:r>
    </w:p>
    <w:p w:rsidR="00455277" w:rsidRDefault="00455277" w:rsidP="00904A75">
      <w:pPr>
        <w:autoSpaceDE w:val="0"/>
        <w:autoSpaceDN w:val="0"/>
        <w:adjustRightInd w:val="0"/>
        <w:spacing w:after="0" w:line="240" w:lineRule="auto"/>
        <w:jc w:val="center"/>
        <w:rPr>
          <w:rFonts w:ascii="Arial" w:hAnsi="Arial" w:cs="Arial"/>
          <w:b/>
          <w:bCs/>
          <w:sz w:val="24"/>
          <w:szCs w:val="24"/>
        </w:rPr>
      </w:pPr>
    </w:p>
    <w:p w:rsidR="00455277" w:rsidRDefault="00455277" w:rsidP="00904A75">
      <w:pPr>
        <w:autoSpaceDE w:val="0"/>
        <w:autoSpaceDN w:val="0"/>
        <w:adjustRightInd w:val="0"/>
        <w:spacing w:after="0" w:line="240" w:lineRule="auto"/>
        <w:jc w:val="center"/>
        <w:rPr>
          <w:rFonts w:ascii="Arial" w:hAnsi="Arial" w:cs="Arial"/>
          <w:b/>
          <w:bCs/>
          <w:sz w:val="24"/>
          <w:szCs w:val="24"/>
        </w:rPr>
      </w:pPr>
    </w:p>
    <w:p w:rsidR="00455277" w:rsidRDefault="00455277" w:rsidP="00904A75">
      <w:pPr>
        <w:autoSpaceDE w:val="0"/>
        <w:autoSpaceDN w:val="0"/>
        <w:adjustRightInd w:val="0"/>
        <w:spacing w:after="0" w:line="240" w:lineRule="auto"/>
        <w:jc w:val="center"/>
        <w:rPr>
          <w:rFonts w:ascii="Arial" w:hAnsi="Arial" w:cs="Arial"/>
          <w:b/>
          <w:bCs/>
          <w:sz w:val="24"/>
          <w:szCs w:val="24"/>
        </w:rPr>
      </w:pPr>
    </w:p>
    <w:p w:rsidR="00455277" w:rsidRDefault="00455277" w:rsidP="00904A75">
      <w:pPr>
        <w:autoSpaceDE w:val="0"/>
        <w:autoSpaceDN w:val="0"/>
        <w:adjustRightInd w:val="0"/>
        <w:spacing w:after="0" w:line="240" w:lineRule="auto"/>
        <w:jc w:val="center"/>
        <w:rPr>
          <w:rFonts w:ascii="Arial" w:hAnsi="Arial" w:cs="Arial"/>
          <w:b/>
          <w:bCs/>
          <w:sz w:val="24"/>
          <w:szCs w:val="24"/>
        </w:rPr>
      </w:pPr>
    </w:p>
    <w:p w:rsidR="00455277" w:rsidRDefault="00455277" w:rsidP="00904A75">
      <w:pPr>
        <w:autoSpaceDE w:val="0"/>
        <w:autoSpaceDN w:val="0"/>
        <w:adjustRightInd w:val="0"/>
        <w:spacing w:after="0" w:line="240" w:lineRule="auto"/>
        <w:jc w:val="center"/>
        <w:rPr>
          <w:rFonts w:ascii="Arial" w:hAnsi="Arial" w:cs="Arial"/>
          <w:b/>
          <w:bCs/>
          <w:sz w:val="24"/>
          <w:szCs w:val="24"/>
        </w:rPr>
      </w:pPr>
    </w:p>
    <w:p w:rsidR="005B7E45" w:rsidRDefault="00904A75" w:rsidP="00904A75">
      <w:pPr>
        <w:autoSpaceDE w:val="0"/>
        <w:autoSpaceDN w:val="0"/>
        <w:adjustRightInd w:val="0"/>
        <w:spacing w:after="0" w:line="240" w:lineRule="auto"/>
        <w:jc w:val="center"/>
        <w:rPr>
          <w:rFonts w:ascii="Arial" w:hAnsi="Arial" w:cs="Arial"/>
          <w:b/>
          <w:bCs/>
          <w:sz w:val="24"/>
          <w:szCs w:val="24"/>
        </w:rPr>
      </w:pPr>
      <w:r w:rsidRPr="00904A75">
        <w:rPr>
          <w:rFonts w:ascii="Arial" w:hAnsi="Arial" w:cs="Arial"/>
          <w:b/>
          <w:bCs/>
          <w:sz w:val="24"/>
          <w:szCs w:val="24"/>
        </w:rPr>
        <w:lastRenderedPageBreak/>
        <w:t xml:space="preserve">HIGHER </w:t>
      </w:r>
      <w:r>
        <w:rPr>
          <w:rFonts w:ascii="Arial" w:hAnsi="Arial" w:cs="Arial"/>
          <w:b/>
          <w:bCs/>
          <w:sz w:val="24"/>
          <w:szCs w:val="24"/>
        </w:rPr>
        <w:t>WALTON CE PRIMARY SCHOOL</w:t>
      </w:r>
    </w:p>
    <w:p w:rsidR="00904A75" w:rsidRPr="00904A75" w:rsidRDefault="00904A75" w:rsidP="00904A7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SINGLE EQUALITIES POLICY</w:t>
      </w:r>
    </w:p>
    <w:p w:rsidR="00904A75" w:rsidRDefault="00904A75" w:rsidP="005B7E45">
      <w:pPr>
        <w:autoSpaceDE w:val="0"/>
        <w:autoSpaceDN w:val="0"/>
        <w:adjustRightInd w:val="0"/>
        <w:spacing w:after="0" w:line="240" w:lineRule="auto"/>
        <w:rPr>
          <w:rFonts w:ascii="Arial" w:hAnsi="Arial" w:cs="Arial"/>
          <w:b/>
          <w:color w:val="000000"/>
          <w:sz w:val="24"/>
          <w:szCs w:val="24"/>
        </w:rPr>
      </w:pPr>
    </w:p>
    <w:p w:rsidR="0061575B" w:rsidRPr="00432033" w:rsidRDefault="0061575B" w:rsidP="00ED2D08">
      <w:pPr>
        <w:autoSpaceDE w:val="0"/>
        <w:autoSpaceDN w:val="0"/>
        <w:adjustRightInd w:val="0"/>
        <w:spacing w:after="0" w:line="240" w:lineRule="auto"/>
        <w:rPr>
          <w:rFonts w:ascii="Arial" w:hAnsi="Arial" w:cs="Arial"/>
          <w:b/>
          <w:u w:val="single"/>
        </w:rPr>
      </w:pPr>
      <w:r w:rsidRPr="00432033">
        <w:rPr>
          <w:rFonts w:ascii="Arial" w:hAnsi="Arial" w:cs="Arial"/>
          <w:b/>
          <w:u w:val="single"/>
        </w:rPr>
        <w:t>Vision</w:t>
      </w:r>
    </w:p>
    <w:p w:rsidR="0061575B" w:rsidRPr="00432033" w:rsidRDefault="0061575B" w:rsidP="00ED2D08">
      <w:pPr>
        <w:autoSpaceDE w:val="0"/>
        <w:autoSpaceDN w:val="0"/>
        <w:adjustRightInd w:val="0"/>
        <w:spacing w:after="0" w:line="240" w:lineRule="auto"/>
        <w:rPr>
          <w:rFonts w:ascii="Arial" w:hAnsi="Arial" w:cs="Arial"/>
          <w:b/>
          <w:u w:val="single"/>
        </w:rPr>
      </w:pPr>
    </w:p>
    <w:p w:rsidR="0061575B" w:rsidRPr="00432033" w:rsidRDefault="0061575B" w:rsidP="00ED2D08">
      <w:pPr>
        <w:autoSpaceDE w:val="0"/>
        <w:autoSpaceDN w:val="0"/>
        <w:adjustRightInd w:val="0"/>
        <w:spacing w:after="0" w:line="240" w:lineRule="auto"/>
        <w:rPr>
          <w:rFonts w:ascii="Arial" w:hAnsi="Arial" w:cs="Arial"/>
          <w:b/>
          <w:u w:val="single"/>
        </w:rPr>
      </w:pPr>
      <w:r w:rsidRPr="00432033">
        <w:rPr>
          <w:rFonts w:ascii="Arial" w:hAnsi="Arial" w:cs="Arial"/>
        </w:rPr>
        <w:t>Life in all its fullness (John 10 verse 10)</w:t>
      </w:r>
    </w:p>
    <w:p w:rsidR="0061575B" w:rsidRPr="00432033" w:rsidRDefault="0061575B" w:rsidP="00ED2D08">
      <w:pPr>
        <w:autoSpaceDE w:val="0"/>
        <w:autoSpaceDN w:val="0"/>
        <w:adjustRightInd w:val="0"/>
        <w:spacing w:after="0" w:line="240" w:lineRule="auto"/>
        <w:rPr>
          <w:rFonts w:ascii="Arial" w:hAnsi="Arial" w:cs="Arial"/>
          <w:b/>
          <w:u w:val="single"/>
        </w:rPr>
      </w:pPr>
    </w:p>
    <w:p w:rsidR="00ED2D08" w:rsidRPr="00432033" w:rsidRDefault="00ED2D08" w:rsidP="00ED2D08">
      <w:pPr>
        <w:autoSpaceDE w:val="0"/>
        <w:autoSpaceDN w:val="0"/>
        <w:adjustRightInd w:val="0"/>
        <w:spacing w:after="0" w:line="240" w:lineRule="auto"/>
        <w:rPr>
          <w:rFonts w:ascii="Arial" w:hAnsi="Arial" w:cs="Arial"/>
          <w:b/>
          <w:u w:val="single"/>
        </w:rPr>
      </w:pPr>
      <w:r w:rsidRPr="00432033">
        <w:rPr>
          <w:rFonts w:ascii="Arial" w:hAnsi="Arial" w:cs="Arial"/>
          <w:b/>
          <w:u w:val="single"/>
        </w:rPr>
        <w:t>Mission Statement</w:t>
      </w:r>
    </w:p>
    <w:p w:rsidR="00ED2D08" w:rsidRPr="00432033" w:rsidRDefault="00ED2D08" w:rsidP="00ED2D08">
      <w:pPr>
        <w:autoSpaceDE w:val="0"/>
        <w:autoSpaceDN w:val="0"/>
        <w:adjustRightInd w:val="0"/>
        <w:spacing w:after="0" w:line="240" w:lineRule="auto"/>
        <w:rPr>
          <w:rFonts w:ascii="Arial" w:hAnsi="Arial" w:cs="Arial"/>
        </w:rPr>
      </w:pPr>
    </w:p>
    <w:p w:rsidR="00ED2D08" w:rsidRPr="00432033" w:rsidRDefault="00ED2D08" w:rsidP="00ED2D08">
      <w:pPr>
        <w:autoSpaceDE w:val="0"/>
        <w:autoSpaceDN w:val="0"/>
        <w:adjustRightInd w:val="0"/>
        <w:spacing w:after="0" w:line="240" w:lineRule="auto"/>
        <w:rPr>
          <w:rFonts w:ascii="Arial" w:hAnsi="Arial" w:cs="Arial"/>
        </w:rPr>
      </w:pPr>
      <w:r w:rsidRPr="00432033">
        <w:rPr>
          <w:rFonts w:ascii="Arial" w:hAnsi="Arial" w:cs="Arial"/>
        </w:rPr>
        <w:t>Higher Walton CE Primary School aims to “rais</w:t>
      </w:r>
      <w:r w:rsidR="0061575B" w:rsidRPr="00432033">
        <w:rPr>
          <w:rFonts w:ascii="Arial" w:hAnsi="Arial" w:cs="Arial"/>
        </w:rPr>
        <w:t>e</w:t>
      </w:r>
      <w:r w:rsidRPr="00432033">
        <w:rPr>
          <w:rFonts w:ascii="Arial" w:hAnsi="Arial" w:cs="Arial"/>
        </w:rPr>
        <w:t xml:space="preserve"> standards within a caring</w:t>
      </w:r>
      <w:r w:rsidR="0061575B" w:rsidRPr="00432033">
        <w:rPr>
          <w:rFonts w:ascii="Arial" w:hAnsi="Arial" w:cs="Arial"/>
        </w:rPr>
        <w:t xml:space="preserve">, </w:t>
      </w:r>
      <w:r w:rsidRPr="00432033">
        <w:rPr>
          <w:rFonts w:ascii="Arial" w:hAnsi="Arial" w:cs="Arial"/>
        </w:rPr>
        <w:t xml:space="preserve">supportive </w:t>
      </w:r>
      <w:r w:rsidR="0061575B" w:rsidRPr="00432033">
        <w:rPr>
          <w:rFonts w:ascii="Arial" w:hAnsi="Arial" w:cs="Arial"/>
        </w:rPr>
        <w:t xml:space="preserve">and stimulating </w:t>
      </w:r>
      <w:r w:rsidRPr="00432033">
        <w:rPr>
          <w:rFonts w:ascii="Arial" w:hAnsi="Arial" w:cs="Arial"/>
        </w:rPr>
        <w:t xml:space="preserve">environment based upon </w:t>
      </w:r>
      <w:r w:rsidR="0061575B" w:rsidRPr="00432033">
        <w:rPr>
          <w:rFonts w:ascii="Arial" w:hAnsi="Arial" w:cs="Arial"/>
        </w:rPr>
        <w:t>an inclusive</w:t>
      </w:r>
      <w:r w:rsidRPr="00432033">
        <w:rPr>
          <w:rFonts w:ascii="Arial" w:hAnsi="Arial" w:cs="Arial"/>
        </w:rPr>
        <w:t xml:space="preserve"> Christian ethos”</w:t>
      </w:r>
      <w:r w:rsidR="0061575B" w:rsidRPr="00432033">
        <w:rPr>
          <w:rFonts w:ascii="Arial" w:hAnsi="Arial" w:cs="Arial"/>
        </w:rPr>
        <w:t xml:space="preserve">; </w:t>
      </w:r>
      <w:r w:rsidRPr="00432033">
        <w:rPr>
          <w:rFonts w:ascii="Arial" w:hAnsi="Arial" w:cs="Arial"/>
        </w:rPr>
        <w:t xml:space="preserve">our school </w:t>
      </w:r>
      <w:r w:rsidR="00CA2CD3" w:rsidRPr="00432033">
        <w:rPr>
          <w:rFonts w:ascii="Arial" w:hAnsi="Arial" w:cs="Arial"/>
        </w:rPr>
        <w:t xml:space="preserve">core </w:t>
      </w:r>
      <w:r w:rsidRPr="00432033">
        <w:rPr>
          <w:rFonts w:ascii="Arial" w:hAnsi="Arial" w:cs="Arial"/>
        </w:rPr>
        <w:t>values</w:t>
      </w:r>
      <w:r w:rsidRPr="00432033">
        <w:rPr>
          <w:rStyle w:val="FootnoteReference"/>
          <w:rFonts w:ascii="Arial" w:hAnsi="Arial" w:cs="Arial"/>
        </w:rPr>
        <w:footnoteReference w:id="1"/>
      </w:r>
      <w:r w:rsidRPr="00432033">
        <w:rPr>
          <w:rFonts w:ascii="Arial" w:hAnsi="Arial" w:cs="Arial"/>
        </w:rPr>
        <w:t>, based upon Christian values, are relevant for members of all faith communities or of no belief.</w:t>
      </w:r>
    </w:p>
    <w:p w:rsidR="00CA2CD3" w:rsidRPr="00432033" w:rsidRDefault="00CA2CD3" w:rsidP="00ED2D08">
      <w:pPr>
        <w:autoSpaceDE w:val="0"/>
        <w:autoSpaceDN w:val="0"/>
        <w:adjustRightInd w:val="0"/>
        <w:spacing w:after="0" w:line="240" w:lineRule="auto"/>
        <w:rPr>
          <w:rFonts w:ascii="Arial" w:hAnsi="Arial" w:cs="Arial"/>
        </w:rPr>
      </w:pPr>
    </w:p>
    <w:p w:rsidR="00CA2CD3" w:rsidRPr="00432033" w:rsidRDefault="00CA2CD3" w:rsidP="00ED2D08">
      <w:pPr>
        <w:autoSpaceDE w:val="0"/>
        <w:autoSpaceDN w:val="0"/>
        <w:adjustRightInd w:val="0"/>
        <w:spacing w:after="0" w:line="240" w:lineRule="auto"/>
        <w:rPr>
          <w:rFonts w:ascii="Arial" w:hAnsi="Arial" w:cs="Arial"/>
          <w:b/>
          <w:u w:val="single"/>
        </w:rPr>
      </w:pPr>
      <w:r w:rsidRPr="00432033">
        <w:rPr>
          <w:rFonts w:ascii="Arial" w:hAnsi="Arial" w:cs="Arial"/>
          <w:b/>
          <w:u w:val="single"/>
        </w:rPr>
        <w:t>Introduction</w:t>
      </w:r>
    </w:p>
    <w:p w:rsidR="00ED2D08" w:rsidRPr="00432033" w:rsidRDefault="00ED2D08" w:rsidP="00ED2D08">
      <w:pPr>
        <w:autoSpaceDE w:val="0"/>
        <w:autoSpaceDN w:val="0"/>
        <w:adjustRightInd w:val="0"/>
        <w:spacing w:after="0" w:line="240" w:lineRule="auto"/>
        <w:rPr>
          <w:rFonts w:ascii="Arial" w:hAnsi="Arial" w:cs="Arial"/>
          <w:i/>
          <w:iCs/>
        </w:rPr>
      </w:pPr>
    </w:p>
    <w:p w:rsidR="00ED2D08" w:rsidRPr="00432033" w:rsidRDefault="00CA2CD3" w:rsidP="00ED2D08">
      <w:pPr>
        <w:autoSpaceDE w:val="0"/>
        <w:autoSpaceDN w:val="0"/>
        <w:adjustRightInd w:val="0"/>
        <w:spacing w:after="0" w:line="240" w:lineRule="auto"/>
        <w:rPr>
          <w:rFonts w:ascii="Arial" w:hAnsi="Arial" w:cs="Arial"/>
        </w:rPr>
      </w:pPr>
      <w:r w:rsidRPr="00432033">
        <w:rPr>
          <w:rFonts w:ascii="Arial" w:hAnsi="Arial" w:cs="Arial"/>
        </w:rPr>
        <w:t xml:space="preserve">This Single Equalities Policy builds upon our </w:t>
      </w:r>
      <w:r w:rsidR="0061575B" w:rsidRPr="00432033">
        <w:rPr>
          <w:rFonts w:ascii="Arial" w:hAnsi="Arial" w:cs="Arial"/>
        </w:rPr>
        <w:t xml:space="preserve">vision, </w:t>
      </w:r>
      <w:r w:rsidRPr="00432033">
        <w:rPr>
          <w:rFonts w:ascii="Arial" w:hAnsi="Arial" w:cs="Arial"/>
        </w:rPr>
        <w:t>Mission Statement, core values</w:t>
      </w:r>
      <w:r w:rsidR="0061575B" w:rsidRPr="00432033">
        <w:rPr>
          <w:rFonts w:ascii="Arial" w:hAnsi="Arial" w:cs="Arial"/>
        </w:rPr>
        <w:t>, aims</w:t>
      </w:r>
      <w:r w:rsidRPr="00432033">
        <w:rPr>
          <w:rFonts w:ascii="Arial" w:hAnsi="Arial" w:cs="Arial"/>
        </w:rPr>
        <w:t xml:space="preserve"> and ethos, and outlines the commitment of the staff, pupils and governors of Higher Walton CE Primary School to ensure that equality of opportunity is available to all members of the school community.</w:t>
      </w:r>
      <w:r w:rsidRPr="00432033">
        <w:rPr>
          <w:rFonts w:ascii="Arial" w:hAnsi="Arial" w:cs="Arial"/>
          <w:i/>
          <w:iCs/>
        </w:rPr>
        <w:t xml:space="preserve">  </w:t>
      </w:r>
      <w:r w:rsidR="00ED2D08" w:rsidRPr="00432033">
        <w:rPr>
          <w:rFonts w:ascii="Arial" w:hAnsi="Arial" w:cs="Arial"/>
        </w:rPr>
        <w:t>For our school this means not simply treating everybody the same but understanding and tackling the different barriers which could lead to unequal outcomes for different groups of pupils in school, whilst celebrating and valuing the achievements and strengths of all members of the school community. These include:</w:t>
      </w:r>
    </w:p>
    <w:p w:rsidR="00ED2D08" w:rsidRPr="00432033" w:rsidRDefault="00ED2D08" w:rsidP="00ED2D08">
      <w:pPr>
        <w:autoSpaceDE w:val="0"/>
        <w:autoSpaceDN w:val="0"/>
        <w:adjustRightInd w:val="0"/>
        <w:spacing w:after="0" w:line="240" w:lineRule="auto"/>
        <w:rPr>
          <w:rFonts w:ascii="Arial" w:hAnsi="Arial" w:cs="Arial"/>
        </w:rPr>
      </w:pPr>
      <w:r w:rsidRPr="00432033">
        <w:rPr>
          <w:rFonts w:ascii="Arial" w:hAnsi="Arial" w:cs="Arial"/>
        </w:rPr>
        <w:t>• Pupils</w:t>
      </w:r>
    </w:p>
    <w:p w:rsidR="00ED2D08" w:rsidRPr="00432033" w:rsidRDefault="00ED2D08" w:rsidP="00ED2D08">
      <w:pPr>
        <w:autoSpaceDE w:val="0"/>
        <w:autoSpaceDN w:val="0"/>
        <w:adjustRightInd w:val="0"/>
        <w:spacing w:after="0" w:line="240" w:lineRule="auto"/>
        <w:rPr>
          <w:rFonts w:ascii="Arial" w:hAnsi="Arial" w:cs="Arial"/>
        </w:rPr>
      </w:pPr>
      <w:r w:rsidRPr="00432033">
        <w:rPr>
          <w:rFonts w:ascii="Arial" w:hAnsi="Arial" w:cs="Arial"/>
        </w:rPr>
        <w:t>• Staff</w:t>
      </w:r>
    </w:p>
    <w:p w:rsidR="00ED2D08" w:rsidRPr="00432033" w:rsidRDefault="00ED2D08" w:rsidP="00ED2D08">
      <w:pPr>
        <w:autoSpaceDE w:val="0"/>
        <w:autoSpaceDN w:val="0"/>
        <w:adjustRightInd w:val="0"/>
        <w:spacing w:after="0" w:line="240" w:lineRule="auto"/>
        <w:rPr>
          <w:rFonts w:ascii="Arial" w:hAnsi="Arial" w:cs="Arial"/>
        </w:rPr>
      </w:pPr>
      <w:r w:rsidRPr="00432033">
        <w:rPr>
          <w:rFonts w:ascii="Arial" w:hAnsi="Arial" w:cs="Arial"/>
        </w:rPr>
        <w:t>• Parents/carers</w:t>
      </w:r>
    </w:p>
    <w:p w:rsidR="00ED2D08" w:rsidRPr="00432033" w:rsidRDefault="00ED2D08" w:rsidP="00ED2D08">
      <w:pPr>
        <w:autoSpaceDE w:val="0"/>
        <w:autoSpaceDN w:val="0"/>
        <w:adjustRightInd w:val="0"/>
        <w:spacing w:after="0" w:line="240" w:lineRule="auto"/>
        <w:rPr>
          <w:rFonts w:ascii="Arial" w:hAnsi="Arial" w:cs="Arial"/>
        </w:rPr>
      </w:pPr>
      <w:r w:rsidRPr="00432033">
        <w:rPr>
          <w:rFonts w:ascii="Arial" w:hAnsi="Arial" w:cs="Arial"/>
        </w:rPr>
        <w:t>• The governing body</w:t>
      </w:r>
    </w:p>
    <w:p w:rsidR="00ED2D08" w:rsidRPr="00432033" w:rsidRDefault="00ED2D08" w:rsidP="00ED2D08">
      <w:pPr>
        <w:autoSpaceDE w:val="0"/>
        <w:autoSpaceDN w:val="0"/>
        <w:adjustRightInd w:val="0"/>
        <w:spacing w:after="0" w:line="240" w:lineRule="auto"/>
        <w:rPr>
          <w:rFonts w:ascii="Arial" w:hAnsi="Arial" w:cs="Arial"/>
        </w:rPr>
      </w:pPr>
      <w:r w:rsidRPr="00432033">
        <w:rPr>
          <w:rFonts w:ascii="Arial" w:hAnsi="Arial" w:cs="Arial"/>
        </w:rPr>
        <w:t>• Visitors to school</w:t>
      </w:r>
    </w:p>
    <w:p w:rsidR="00ED2D08" w:rsidRPr="00432033" w:rsidRDefault="00ED2D08" w:rsidP="00ED2D08">
      <w:pPr>
        <w:autoSpaceDE w:val="0"/>
        <w:autoSpaceDN w:val="0"/>
        <w:adjustRightInd w:val="0"/>
        <w:spacing w:after="0" w:line="240" w:lineRule="auto"/>
        <w:rPr>
          <w:rFonts w:ascii="Arial" w:hAnsi="Arial" w:cs="Arial"/>
        </w:rPr>
      </w:pPr>
      <w:r w:rsidRPr="00432033">
        <w:rPr>
          <w:rFonts w:ascii="Arial" w:hAnsi="Arial" w:cs="Arial"/>
        </w:rPr>
        <w:t>• Students on placement</w:t>
      </w:r>
    </w:p>
    <w:p w:rsidR="00ED2D08" w:rsidRPr="00432033" w:rsidRDefault="00ED2D08" w:rsidP="00ED2D08">
      <w:pPr>
        <w:autoSpaceDE w:val="0"/>
        <w:autoSpaceDN w:val="0"/>
        <w:adjustRightInd w:val="0"/>
        <w:spacing w:after="0" w:line="240" w:lineRule="auto"/>
        <w:rPr>
          <w:rFonts w:ascii="Arial" w:hAnsi="Arial" w:cs="Arial"/>
        </w:rPr>
      </w:pPr>
    </w:p>
    <w:p w:rsidR="00904A75" w:rsidRPr="00432033" w:rsidRDefault="005B7E45" w:rsidP="00ED2D08">
      <w:pPr>
        <w:autoSpaceDE w:val="0"/>
        <w:autoSpaceDN w:val="0"/>
        <w:adjustRightInd w:val="0"/>
        <w:spacing w:after="0" w:line="240" w:lineRule="auto"/>
        <w:rPr>
          <w:rFonts w:ascii="Arial" w:hAnsi="Arial" w:cs="Arial"/>
        </w:rPr>
      </w:pPr>
      <w:r w:rsidRPr="00432033">
        <w:rPr>
          <w:rFonts w:ascii="Arial" w:hAnsi="Arial" w:cs="Arial"/>
          <w:b/>
          <w:u w:val="single"/>
        </w:rPr>
        <w:t>Statement of Principles</w:t>
      </w:r>
      <w:r w:rsidRPr="00432033">
        <w:rPr>
          <w:rFonts w:ascii="Arial" w:hAnsi="Arial" w:cs="Arial"/>
          <w:b/>
          <w:u w:val="single"/>
        </w:rPr>
        <w:br/>
      </w:r>
    </w:p>
    <w:p w:rsidR="005B7E45" w:rsidRPr="00432033" w:rsidRDefault="005B7E45" w:rsidP="005B7E45">
      <w:pPr>
        <w:autoSpaceDE w:val="0"/>
        <w:autoSpaceDN w:val="0"/>
        <w:adjustRightInd w:val="0"/>
        <w:spacing w:after="0" w:line="240" w:lineRule="auto"/>
        <w:rPr>
          <w:rFonts w:ascii="Arial" w:hAnsi="Arial" w:cs="Arial"/>
        </w:rPr>
      </w:pPr>
      <w:r w:rsidRPr="00432033">
        <w:rPr>
          <w:rFonts w:ascii="Arial" w:hAnsi="Arial" w:cs="Arial"/>
        </w:rPr>
        <w:t>We believe that equality at our school should permeate all aspects of school life</w:t>
      </w:r>
      <w:r w:rsidR="00904A75" w:rsidRPr="00432033">
        <w:rPr>
          <w:rFonts w:ascii="Arial" w:hAnsi="Arial" w:cs="Arial"/>
        </w:rPr>
        <w:t xml:space="preserve"> </w:t>
      </w:r>
      <w:r w:rsidRPr="00432033">
        <w:rPr>
          <w:rFonts w:ascii="Arial" w:hAnsi="Arial" w:cs="Arial"/>
        </w:rPr>
        <w:t>and is the responsibility of every member of the school and wider community.</w:t>
      </w:r>
      <w:r w:rsidR="00904A75" w:rsidRPr="00432033">
        <w:rPr>
          <w:rFonts w:ascii="Arial" w:hAnsi="Arial" w:cs="Arial"/>
        </w:rPr>
        <w:t xml:space="preserve"> </w:t>
      </w:r>
      <w:r w:rsidRPr="00432033">
        <w:rPr>
          <w:rFonts w:ascii="Arial" w:hAnsi="Arial" w:cs="Arial"/>
        </w:rPr>
        <w:t>Every member of the school community should feel safe, secure, valued and of</w:t>
      </w:r>
      <w:r w:rsidR="00904A75" w:rsidRPr="00432033">
        <w:rPr>
          <w:rFonts w:ascii="Arial" w:hAnsi="Arial" w:cs="Arial"/>
        </w:rPr>
        <w:t xml:space="preserve"> </w:t>
      </w:r>
      <w:r w:rsidRPr="00432033">
        <w:rPr>
          <w:rFonts w:ascii="Arial" w:hAnsi="Arial" w:cs="Arial"/>
        </w:rPr>
        <w:t>equal worth.</w:t>
      </w:r>
    </w:p>
    <w:p w:rsidR="00904A75" w:rsidRPr="00432033" w:rsidRDefault="00904A75" w:rsidP="005B7E45">
      <w:pPr>
        <w:autoSpaceDE w:val="0"/>
        <w:autoSpaceDN w:val="0"/>
        <w:adjustRightInd w:val="0"/>
        <w:spacing w:after="0" w:line="240" w:lineRule="auto"/>
        <w:rPr>
          <w:rFonts w:ascii="Arial" w:hAnsi="Arial" w:cs="Arial"/>
        </w:rPr>
      </w:pPr>
    </w:p>
    <w:p w:rsidR="005B7E45" w:rsidRPr="00432033" w:rsidRDefault="005B7E45" w:rsidP="005B7E45">
      <w:pPr>
        <w:autoSpaceDE w:val="0"/>
        <w:autoSpaceDN w:val="0"/>
        <w:adjustRightInd w:val="0"/>
        <w:spacing w:after="0" w:line="240" w:lineRule="auto"/>
        <w:rPr>
          <w:rFonts w:ascii="Arial" w:hAnsi="Arial" w:cs="Arial"/>
        </w:rPr>
      </w:pPr>
      <w:r w:rsidRPr="00432033">
        <w:rPr>
          <w:rFonts w:ascii="Arial" w:hAnsi="Arial" w:cs="Arial"/>
        </w:rPr>
        <w:t xml:space="preserve">At </w:t>
      </w:r>
      <w:r w:rsidR="00904A75" w:rsidRPr="00432033">
        <w:rPr>
          <w:rFonts w:ascii="Arial" w:hAnsi="Arial" w:cs="Arial"/>
        </w:rPr>
        <w:t>Higher Walton CE Primary S</w:t>
      </w:r>
      <w:r w:rsidRPr="00432033">
        <w:rPr>
          <w:rFonts w:ascii="Arial" w:hAnsi="Arial" w:cs="Arial"/>
        </w:rPr>
        <w:t>chool, equality is a key principle for treating all people fairly and</w:t>
      </w:r>
    </w:p>
    <w:p w:rsidR="005B7E45" w:rsidRPr="00432033" w:rsidRDefault="005B7E45" w:rsidP="005B7E45">
      <w:pPr>
        <w:autoSpaceDE w:val="0"/>
        <w:autoSpaceDN w:val="0"/>
        <w:adjustRightInd w:val="0"/>
        <w:spacing w:after="0" w:line="240" w:lineRule="auto"/>
        <w:rPr>
          <w:rFonts w:ascii="Arial" w:hAnsi="Arial" w:cs="Arial"/>
        </w:rPr>
      </w:pPr>
      <w:proofErr w:type="gramStart"/>
      <w:r w:rsidRPr="00432033">
        <w:rPr>
          <w:rFonts w:ascii="Arial" w:hAnsi="Arial" w:cs="Arial"/>
        </w:rPr>
        <w:t>creating</w:t>
      </w:r>
      <w:proofErr w:type="gramEnd"/>
      <w:r w:rsidRPr="00432033">
        <w:rPr>
          <w:rFonts w:ascii="Arial" w:hAnsi="Arial" w:cs="Arial"/>
        </w:rPr>
        <w:t xml:space="preserve"> a society in which everyone has the opportunity to </w:t>
      </w:r>
      <w:r w:rsidR="00125569" w:rsidRPr="00432033">
        <w:rPr>
          <w:rFonts w:ascii="Arial" w:hAnsi="Arial" w:cs="Arial"/>
        </w:rPr>
        <w:t xml:space="preserve">live life in all its fullness - </w:t>
      </w:r>
      <w:r w:rsidRPr="00432033">
        <w:rPr>
          <w:rFonts w:ascii="Arial" w:hAnsi="Arial" w:cs="Arial"/>
        </w:rPr>
        <w:t>fulfil</w:t>
      </w:r>
      <w:r w:rsidR="00125569" w:rsidRPr="00432033">
        <w:rPr>
          <w:rFonts w:ascii="Arial" w:hAnsi="Arial" w:cs="Arial"/>
        </w:rPr>
        <w:t xml:space="preserve">ling their potential </w:t>
      </w:r>
      <w:r w:rsidRPr="00432033">
        <w:rPr>
          <w:rFonts w:ascii="Arial" w:hAnsi="Arial" w:cs="Arial"/>
        </w:rPr>
        <w:t>irrespective of their gender, ethnicity, disability, religion or belief, sexual</w:t>
      </w:r>
      <w:r w:rsidR="00904A75" w:rsidRPr="00432033">
        <w:rPr>
          <w:rFonts w:ascii="Arial" w:hAnsi="Arial" w:cs="Arial"/>
        </w:rPr>
        <w:t xml:space="preserve"> </w:t>
      </w:r>
      <w:r w:rsidRPr="00432033">
        <w:rPr>
          <w:rFonts w:ascii="Arial" w:hAnsi="Arial" w:cs="Arial"/>
        </w:rPr>
        <w:t>orientation, age or any other recognised area of discrimination.</w:t>
      </w:r>
    </w:p>
    <w:p w:rsidR="00904A75" w:rsidRPr="00432033" w:rsidRDefault="00904A75" w:rsidP="005B7E45">
      <w:pPr>
        <w:autoSpaceDE w:val="0"/>
        <w:autoSpaceDN w:val="0"/>
        <w:adjustRightInd w:val="0"/>
        <w:spacing w:after="0" w:line="240" w:lineRule="auto"/>
        <w:rPr>
          <w:rFonts w:ascii="Arial" w:hAnsi="Arial" w:cs="Arial"/>
        </w:rPr>
      </w:pPr>
    </w:p>
    <w:p w:rsidR="00907198" w:rsidRPr="00432033" w:rsidRDefault="005B7E45" w:rsidP="00907198">
      <w:pPr>
        <w:rPr>
          <w:rFonts w:ascii="Arial" w:hAnsi="Arial" w:cs="Arial"/>
          <w:b/>
          <w:iCs/>
          <w:sz w:val="24"/>
          <w:szCs w:val="24"/>
          <w:u w:val="single"/>
        </w:rPr>
      </w:pPr>
      <w:r w:rsidRPr="00432033">
        <w:rPr>
          <w:rFonts w:ascii="Arial" w:hAnsi="Arial" w:cs="Arial"/>
          <w:b/>
          <w:iCs/>
          <w:sz w:val="24"/>
          <w:szCs w:val="24"/>
          <w:u w:val="single"/>
        </w:rPr>
        <w:t>School Context</w:t>
      </w:r>
    </w:p>
    <w:p w:rsidR="005D13FB" w:rsidRPr="00432033" w:rsidRDefault="003F1DD2" w:rsidP="005D13FB">
      <w:pPr>
        <w:spacing w:line="240" w:lineRule="auto"/>
        <w:jc w:val="both"/>
        <w:rPr>
          <w:rFonts w:ascii="Arial" w:hAnsi="Arial" w:cs="Arial"/>
        </w:rPr>
      </w:pPr>
      <w:r w:rsidRPr="00432033">
        <w:rPr>
          <w:rFonts w:ascii="Arial" w:hAnsi="Arial" w:cs="Arial"/>
        </w:rPr>
        <w:t>Higher Walton CE Primary School is a small primary school</w:t>
      </w:r>
      <w:r w:rsidR="00CA2CD3" w:rsidRPr="00432033">
        <w:rPr>
          <w:rFonts w:ascii="Arial" w:hAnsi="Arial" w:cs="Arial"/>
        </w:rPr>
        <w:t xml:space="preserve"> serving the local village and nearby communities with a mixed social catchment area.  The school currently comprises </w:t>
      </w:r>
      <w:r w:rsidR="00125569" w:rsidRPr="00432033">
        <w:rPr>
          <w:rFonts w:ascii="Arial" w:hAnsi="Arial" w:cs="Arial"/>
        </w:rPr>
        <w:t>11</w:t>
      </w:r>
      <w:r w:rsidR="0030133C" w:rsidRPr="00432033">
        <w:rPr>
          <w:rFonts w:ascii="Arial" w:hAnsi="Arial" w:cs="Arial"/>
        </w:rPr>
        <w:t>5</w:t>
      </w:r>
      <w:r w:rsidR="00125569" w:rsidRPr="00432033">
        <w:rPr>
          <w:rFonts w:ascii="Arial" w:hAnsi="Arial" w:cs="Arial"/>
        </w:rPr>
        <w:t xml:space="preserve"> </w:t>
      </w:r>
      <w:r w:rsidR="00CA2CD3" w:rsidRPr="00432033">
        <w:rPr>
          <w:rFonts w:ascii="Arial" w:hAnsi="Arial" w:cs="Arial"/>
        </w:rPr>
        <w:t xml:space="preserve">children </w:t>
      </w:r>
      <w:r w:rsidR="0030133C" w:rsidRPr="00432033">
        <w:rPr>
          <w:rFonts w:ascii="Arial" w:hAnsi="Arial" w:cs="Arial"/>
        </w:rPr>
        <w:t xml:space="preserve">(including 7 in Nursery) </w:t>
      </w:r>
      <w:r w:rsidR="00CA2CD3" w:rsidRPr="00432033">
        <w:rPr>
          <w:rFonts w:ascii="Arial" w:hAnsi="Arial" w:cs="Arial"/>
        </w:rPr>
        <w:t>of whom 54% are male and 46% female.   The vast majority of current pupils are of white British background, with</w:t>
      </w:r>
      <w:r w:rsidR="0030133C" w:rsidRPr="00432033">
        <w:rPr>
          <w:rFonts w:ascii="Arial" w:hAnsi="Arial" w:cs="Arial"/>
        </w:rPr>
        <w:t xml:space="preserve"> 11</w:t>
      </w:r>
      <w:proofErr w:type="gramStart"/>
      <w:r w:rsidR="0030133C" w:rsidRPr="00432033">
        <w:rPr>
          <w:rFonts w:ascii="Arial" w:hAnsi="Arial" w:cs="Arial"/>
        </w:rPr>
        <w:t>%</w:t>
      </w:r>
      <w:r w:rsidR="00CA2CD3" w:rsidRPr="00432033">
        <w:rPr>
          <w:rFonts w:ascii="Arial" w:hAnsi="Arial" w:cs="Arial"/>
        </w:rPr>
        <w:t xml:space="preserve">  from</w:t>
      </w:r>
      <w:proofErr w:type="gramEnd"/>
      <w:r w:rsidR="00CA2CD3" w:rsidRPr="00432033">
        <w:rPr>
          <w:rFonts w:ascii="Arial" w:hAnsi="Arial" w:cs="Arial"/>
        </w:rPr>
        <w:t xml:space="preserve"> other ethnic backgrounds.  No pupils are at an early stage of learning English, and </w:t>
      </w:r>
      <w:r w:rsidR="0030133C" w:rsidRPr="00432033">
        <w:rPr>
          <w:rFonts w:ascii="Arial" w:hAnsi="Arial" w:cs="Arial"/>
        </w:rPr>
        <w:t xml:space="preserve">all currently </w:t>
      </w:r>
      <w:r w:rsidR="00CA2CD3" w:rsidRPr="00432033">
        <w:rPr>
          <w:rFonts w:ascii="Arial" w:hAnsi="Arial" w:cs="Arial"/>
        </w:rPr>
        <w:t xml:space="preserve">have English as a first language.  The proportion of pupils eligible for Pupil Premium funding is </w:t>
      </w:r>
      <w:r w:rsidR="0030133C" w:rsidRPr="00432033">
        <w:rPr>
          <w:rFonts w:ascii="Arial" w:hAnsi="Arial" w:cs="Arial"/>
        </w:rPr>
        <w:t>15</w:t>
      </w:r>
      <w:proofErr w:type="gramStart"/>
      <w:r w:rsidR="0030133C" w:rsidRPr="00432033">
        <w:rPr>
          <w:rFonts w:ascii="Arial" w:hAnsi="Arial" w:cs="Arial"/>
        </w:rPr>
        <w:t xml:space="preserve">% </w:t>
      </w:r>
      <w:r w:rsidR="00CA2CD3" w:rsidRPr="00432033">
        <w:rPr>
          <w:rFonts w:ascii="Arial" w:hAnsi="Arial" w:cs="Arial"/>
        </w:rPr>
        <w:t xml:space="preserve"> which</w:t>
      </w:r>
      <w:proofErr w:type="gramEnd"/>
      <w:r w:rsidR="00CA2CD3" w:rsidRPr="00432033">
        <w:rPr>
          <w:rFonts w:ascii="Arial" w:hAnsi="Arial" w:cs="Arial"/>
        </w:rPr>
        <w:t xml:space="preserve"> is below national average.  </w:t>
      </w:r>
      <w:r w:rsidR="0030133C" w:rsidRPr="00432033">
        <w:rPr>
          <w:rFonts w:ascii="Arial" w:hAnsi="Arial" w:cs="Arial"/>
        </w:rPr>
        <w:t xml:space="preserve">1.9% </w:t>
      </w:r>
      <w:r w:rsidR="00CA2CD3" w:rsidRPr="00432033">
        <w:rPr>
          <w:rFonts w:ascii="Arial" w:hAnsi="Arial" w:cs="Arial"/>
        </w:rPr>
        <w:t>are children in care, which is higher than national average</w:t>
      </w:r>
      <w:r w:rsidR="0030133C" w:rsidRPr="00432033">
        <w:rPr>
          <w:rFonts w:ascii="Arial" w:hAnsi="Arial" w:cs="Arial"/>
        </w:rPr>
        <w:t>, and 3.6% are “post looked after”</w:t>
      </w:r>
      <w:r w:rsidR="00CA2CD3" w:rsidRPr="00432033">
        <w:rPr>
          <w:rFonts w:ascii="Arial" w:hAnsi="Arial" w:cs="Arial"/>
        </w:rPr>
        <w:t xml:space="preserve">.  </w:t>
      </w:r>
      <w:r w:rsidR="005D13FB" w:rsidRPr="00432033">
        <w:rPr>
          <w:rFonts w:ascii="Arial" w:hAnsi="Arial" w:cs="Arial"/>
        </w:rPr>
        <w:t xml:space="preserve">A small number of children come from other faith backgrounds.  </w:t>
      </w:r>
      <w:r w:rsidR="00CA2CD3" w:rsidRPr="00432033">
        <w:rPr>
          <w:rFonts w:ascii="Arial" w:hAnsi="Arial" w:cs="Arial"/>
        </w:rPr>
        <w:t>The school has</w:t>
      </w:r>
      <w:r w:rsidR="0030133C" w:rsidRPr="00432033">
        <w:rPr>
          <w:rFonts w:ascii="Arial" w:hAnsi="Arial" w:cs="Arial"/>
        </w:rPr>
        <w:t xml:space="preserve"> 31.8%</w:t>
      </w:r>
      <w:r w:rsidR="00CA2CD3" w:rsidRPr="00432033">
        <w:rPr>
          <w:rFonts w:ascii="Arial" w:hAnsi="Arial" w:cs="Arial"/>
        </w:rPr>
        <w:t xml:space="preserve"> SEND pupils, which is higher than national average.</w:t>
      </w:r>
      <w:r w:rsidRPr="00432033">
        <w:rPr>
          <w:rFonts w:ascii="Arial" w:hAnsi="Arial" w:cs="Arial"/>
        </w:rPr>
        <w:t xml:space="preserve"> </w:t>
      </w:r>
      <w:r w:rsidR="00CA2CD3" w:rsidRPr="00432033">
        <w:rPr>
          <w:rFonts w:ascii="Arial" w:hAnsi="Arial" w:cs="Arial"/>
        </w:rPr>
        <w:t>The school has an accessibility plan, and the building is fully accessible to disabled pupils, staff and visitors.</w:t>
      </w:r>
      <w:r w:rsidRPr="00432033">
        <w:rPr>
          <w:rFonts w:ascii="Arial" w:hAnsi="Arial" w:cs="Arial"/>
        </w:rPr>
        <w:t xml:space="preserve">  </w:t>
      </w:r>
      <w:r w:rsidR="005D13FB" w:rsidRPr="00432033">
        <w:rPr>
          <w:rFonts w:ascii="Arial" w:hAnsi="Arial" w:cs="Arial"/>
        </w:rPr>
        <w:t xml:space="preserve">The school staff is 100% white British background, and 95% female.  </w:t>
      </w:r>
    </w:p>
    <w:p w:rsidR="005B7E45" w:rsidRPr="005D13FB" w:rsidRDefault="005B7E45" w:rsidP="005D13FB">
      <w:pPr>
        <w:spacing w:line="240" w:lineRule="auto"/>
        <w:jc w:val="both"/>
        <w:rPr>
          <w:rFonts w:ascii="Arial" w:hAnsi="Arial" w:cs="Arial"/>
          <w:b/>
          <w:bCs/>
          <w:color w:val="000000" w:themeColor="text1"/>
          <w:sz w:val="24"/>
          <w:szCs w:val="24"/>
          <w:u w:val="single"/>
        </w:rPr>
      </w:pPr>
      <w:r w:rsidRPr="005D13FB">
        <w:rPr>
          <w:rFonts w:ascii="Arial" w:hAnsi="Arial" w:cs="Arial"/>
          <w:b/>
          <w:bCs/>
          <w:color w:val="000000" w:themeColor="text1"/>
          <w:sz w:val="24"/>
          <w:szCs w:val="24"/>
          <w:u w:val="single"/>
        </w:rPr>
        <w:t>Ethos and At</w:t>
      </w:r>
      <w:r w:rsidR="003F1DD2" w:rsidRPr="005D13FB">
        <w:rPr>
          <w:rFonts w:ascii="Arial" w:hAnsi="Arial" w:cs="Arial"/>
          <w:b/>
          <w:bCs/>
          <w:color w:val="000000" w:themeColor="text1"/>
          <w:sz w:val="24"/>
          <w:szCs w:val="24"/>
          <w:u w:val="single"/>
        </w:rPr>
        <w:t>mo</w:t>
      </w:r>
      <w:r w:rsidRPr="005D13FB">
        <w:rPr>
          <w:rFonts w:ascii="Arial" w:hAnsi="Arial" w:cs="Arial"/>
          <w:b/>
          <w:bCs/>
          <w:color w:val="000000" w:themeColor="text1"/>
          <w:sz w:val="24"/>
          <w:szCs w:val="24"/>
          <w:u w:val="single"/>
        </w:rPr>
        <w:t>sphere</w:t>
      </w:r>
    </w:p>
    <w:p w:rsidR="003F1DD2" w:rsidRPr="005D13FB" w:rsidRDefault="005D13FB" w:rsidP="005B7E45">
      <w:pPr>
        <w:autoSpaceDE w:val="0"/>
        <w:autoSpaceDN w:val="0"/>
        <w:adjustRightInd w:val="0"/>
        <w:spacing w:after="0" w:line="240" w:lineRule="auto"/>
        <w:rPr>
          <w:rFonts w:ascii="Arial" w:hAnsi="Arial" w:cs="Arial"/>
          <w:iCs/>
          <w:color w:val="000000" w:themeColor="text1"/>
        </w:rPr>
      </w:pPr>
      <w:r w:rsidRPr="005D13FB">
        <w:rPr>
          <w:rFonts w:ascii="Arial" w:hAnsi="Arial" w:cs="Arial"/>
          <w:iCs/>
          <w:color w:val="000000" w:themeColor="text1"/>
        </w:rPr>
        <w:t>Our school has a warm and welcoming family atmosphere, frequently commented on by visitors.  All staff, pupils and governors are expected to uphold this ethos.</w:t>
      </w:r>
    </w:p>
    <w:p w:rsidR="005B7E45" w:rsidRPr="005D13FB" w:rsidRDefault="005B7E45" w:rsidP="005D13FB">
      <w:pPr>
        <w:pStyle w:val="ListParagraph"/>
        <w:numPr>
          <w:ilvl w:val="0"/>
          <w:numId w:val="4"/>
        </w:numPr>
        <w:autoSpaceDE w:val="0"/>
        <w:autoSpaceDN w:val="0"/>
        <w:adjustRightInd w:val="0"/>
        <w:spacing w:after="0" w:line="240" w:lineRule="auto"/>
        <w:rPr>
          <w:rFonts w:ascii="Arial" w:hAnsi="Arial" w:cs="Arial"/>
          <w:color w:val="000000" w:themeColor="text1"/>
        </w:rPr>
      </w:pPr>
      <w:r w:rsidRPr="005D13FB">
        <w:rPr>
          <w:rFonts w:ascii="Arial" w:hAnsi="Arial" w:cs="Arial"/>
          <w:color w:val="000000" w:themeColor="text1"/>
        </w:rPr>
        <w:t xml:space="preserve">At </w:t>
      </w:r>
      <w:r w:rsidR="003F1DD2" w:rsidRPr="005D13FB">
        <w:rPr>
          <w:rFonts w:ascii="Arial" w:hAnsi="Arial" w:cs="Arial"/>
          <w:color w:val="000000" w:themeColor="text1"/>
        </w:rPr>
        <w:t>Higher Walton CE Primary S</w:t>
      </w:r>
      <w:r w:rsidRPr="005D13FB">
        <w:rPr>
          <w:rFonts w:ascii="Arial" w:hAnsi="Arial" w:cs="Arial"/>
          <w:color w:val="000000" w:themeColor="text1"/>
        </w:rPr>
        <w:t xml:space="preserve">chool, </w:t>
      </w:r>
      <w:r w:rsidR="005D13FB" w:rsidRPr="005D13FB">
        <w:rPr>
          <w:rFonts w:ascii="Arial" w:hAnsi="Arial" w:cs="Arial"/>
          <w:color w:val="000000" w:themeColor="text1"/>
        </w:rPr>
        <w:t xml:space="preserve">school </w:t>
      </w:r>
      <w:r w:rsidRPr="005D13FB">
        <w:rPr>
          <w:rFonts w:ascii="Arial" w:hAnsi="Arial" w:cs="Arial"/>
          <w:color w:val="000000" w:themeColor="text1"/>
        </w:rPr>
        <w:t>leaders</w:t>
      </w:r>
      <w:r w:rsidR="005D13FB" w:rsidRPr="005D13FB">
        <w:rPr>
          <w:rFonts w:ascii="Arial" w:hAnsi="Arial" w:cs="Arial"/>
          <w:color w:val="000000" w:themeColor="text1"/>
        </w:rPr>
        <w:t xml:space="preserve"> </w:t>
      </w:r>
      <w:r w:rsidRPr="005D13FB">
        <w:rPr>
          <w:rFonts w:ascii="Arial" w:hAnsi="Arial" w:cs="Arial"/>
          <w:color w:val="000000" w:themeColor="text1"/>
        </w:rPr>
        <w:t xml:space="preserve">will </w:t>
      </w:r>
      <w:r w:rsidR="005D13FB">
        <w:rPr>
          <w:rFonts w:ascii="Arial" w:hAnsi="Arial" w:cs="Arial"/>
          <w:color w:val="000000" w:themeColor="text1"/>
        </w:rPr>
        <w:t xml:space="preserve">promote and </w:t>
      </w:r>
      <w:r w:rsidRPr="005D13FB">
        <w:rPr>
          <w:rFonts w:ascii="Arial" w:hAnsi="Arial" w:cs="Arial"/>
          <w:color w:val="000000" w:themeColor="text1"/>
        </w:rPr>
        <w:t>demonstrate</w:t>
      </w:r>
      <w:r w:rsidR="005D13FB" w:rsidRPr="005D13FB">
        <w:rPr>
          <w:rFonts w:ascii="Arial" w:hAnsi="Arial" w:cs="Arial"/>
          <w:color w:val="000000" w:themeColor="text1"/>
        </w:rPr>
        <w:t xml:space="preserve"> trust and </w:t>
      </w:r>
      <w:r w:rsidR="005D13FB">
        <w:rPr>
          <w:rFonts w:ascii="Arial" w:hAnsi="Arial" w:cs="Arial"/>
          <w:color w:val="000000" w:themeColor="text1"/>
        </w:rPr>
        <w:t xml:space="preserve"> r</w:t>
      </w:r>
      <w:r w:rsidRPr="005D13FB">
        <w:rPr>
          <w:rFonts w:ascii="Arial" w:hAnsi="Arial" w:cs="Arial"/>
          <w:color w:val="000000" w:themeColor="text1"/>
        </w:rPr>
        <w:t>espect between all members of the school community</w:t>
      </w:r>
    </w:p>
    <w:p w:rsidR="005D13FB" w:rsidRPr="005D13FB" w:rsidRDefault="005D13FB" w:rsidP="005D13FB">
      <w:pPr>
        <w:pStyle w:val="ListParagraph"/>
        <w:numPr>
          <w:ilvl w:val="0"/>
          <w:numId w:val="4"/>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lastRenderedPageBreak/>
        <w:t>An</w:t>
      </w:r>
      <w:r w:rsidR="005B7E45" w:rsidRPr="005D13FB">
        <w:rPr>
          <w:rFonts w:ascii="Arial" w:hAnsi="Arial" w:cs="Arial"/>
          <w:color w:val="000000" w:themeColor="text1"/>
        </w:rPr>
        <w:t xml:space="preserve"> </w:t>
      </w:r>
      <w:r w:rsidR="005B7E45" w:rsidRPr="005D13FB">
        <w:rPr>
          <w:rFonts w:ascii="Arial" w:hAnsi="Arial" w:cs="Arial"/>
          <w:iCs/>
          <w:color w:val="000000" w:themeColor="text1"/>
        </w:rPr>
        <w:t>open</w:t>
      </w:r>
      <w:r w:rsidR="005B7E45" w:rsidRPr="005D13FB">
        <w:rPr>
          <w:rFonts w:ascii="Arial" w:hAnsi="Arial" w:cs="Arial"/>
          <w:i/>
          <w:iCs/>
          <w:color w:val="000000" w:themeColor="text1"/>
        </w:rPr>
        <w:t xml:space="preserve"> </w:t>
      </w:r>
      <w:r w:rsidR="005B7E45" w:rsidRPr="005D13FB">
        <w:rPr>
          <w:rFonts w:ascii="Arial" w:hAnsi="Arial" w:cs="Arial"/>
          <w:color w:val="000000" w:themeColor="text1"/>
        </w:rPr>
        <w:t xml:space="preserve">atmosphere </w:t>
      </w:r>
      <w:r w:rsidRPr="005D13FB">
        <w:rPr>
          <w:rFonts w:ascii="Arial" w:hAnsi="Arial" w:cs="Arial"/>
          <w:color w:val="000000" w:themeColor="text1"/>
        </w:rPr>
        <w:t>promotes good interpersonal and community relationships</w:t>
      </w:r>
    </w:p>
    <w:p w:rsidR="005B7E45" w:rsidRDefault="005B7E45" w:rsidP="005D13FB">
      <w:pPr>
        <w:pStyle w:val="ListParagraph"/>
        <w:numPr>
          <w:ilvl w:val="0"/>
          <w:numId w:val="4"/>
        </w:numPr>
        <w:autoSpaceDE w:val="0"/>
        <w:autoSpaceDN w:val="0"/>
        <w:adjustRightInd w:val="0"/>
        <w:spacing w:after="0" w:line="240" w:lineRule="auto"/>
        <w:rPr>
          <w:rFonts w:ascii="Arial" w:hAnsi="Arial" w:cs="Arial"/>
          <w:color w:val="000000" w:themeColor="text1"/>
        </w:rPr>
      </w:pPr>
      <w:r w:rsidRPr="005D13FB">
        <w:rPr>
          <w:rFonts w:ascii="Arial" w:hAnsi="Arial" w:cs="Arial"/>
          <w:color w:val="000000" w:themeColor="text1"/>
        </w:rPr>
        <w:t>All within the school community challenge any type of discriminatory</w:t>
      </w:r>
      <w:r w:rsidR="003F1DD2" w:rsidRPr="005D13FB">
        <w:rPr>
          <w:rFonts w:ascii="Arial" w:hAnsi="Arial" w:cs="Arial"/>
          <w:color w:val="000000" w:themeColor="text1"/>
        </w:rPr>
        <w:t xml:space="preserve"> </w:t>
      </w:r>
      <w:r w:rsidRPr="005D13FB">
        <w:rPr>
          <w:rFonts w:ascii="Arial" w:hAnsi="Arial" w:cs="Arial"/>
          <w:color w:val="000000" w:themeColor="text1"/>
        </w:rPr>
        <w:t xml:space="preserve">and/or bullying behaviour, </w:t>
      </w:r>
      <w:proofErr w:type="spellStart"/>
      <w:r w:rsidRPr="005D13FB">
        <w:rPr>
          <w:rFonts w:ascii="Arial" w:hAnsi="Arial" w:cs="Arial"/>
          <w:color w:val="000000" w:themeColor="text1"/>
        </w:rPr>
        <w:t>eg</w:t>
      </w:r>
      <w:proofErr w:type="spellEnd"/>
      <w:r w:rsidRPr="005D13FB">
        <w:rPr>
          <w:rFonts w:ascii="Arial" w:hAnsi="Arial" w:cs="Arial"/>
          <w:color w:val="000000" w:themeColor="text1"/>
        </w:rPr>
        <w:t xml:space="preserve"> through unwanted attentions (verbal or</w:t>
      </w:r>
      <w:r w:rsidR="003F1DD2" w:rsidRPr="005D13FB">
        <w:rPr>
          <w:rFonts w:ascii="Arial" w:hAnsi="Arial" w:cs="Arial"/>
          <w:color w:val="000000" w:themeColor="text1"/>
        </w:rPr>
        <w:t xml:space="preserve"> </w:t>
      </w:r>
      <w:r w:rsidRPr="005D13FB">
        <w:rPr>
          <w:rFonts w:ascii="Arial" w:hAnsi="Arial" w:cs="Arial"/>
          <w:color w:val="000000" w:themeColor="text1"/>
        </w:rPr>
        <w:t>physical) and unwelcome or offensive remarks or suggestions</w:t>
      </w:r>
    </w:p>
    <w:p w:rsidR="005D13FB" w:rsidRPr="005D13FB" w:rsidRDefault="005D13FB" w:rsidP="005D13FB">
      <w:pPr>
        <w:pStyle w:val="ListParagraph"/>
        <w:numPr>
          <w:ilvl w:val="0"/>
          <w:numId w:val="4"/>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Staffroom / classroom discussion of issues reflect on stereotypes, expectations and impact on learning</w:t>
      </w:r>
    </w:p>
    <w:p w:rsidR="005B7E45" w:rsidRPr="00432033" w:rsidRDefault="005B7E45" w:rsidP="005D13FB">
      <w:pPr>
        <w:pStyle w:val="ListParagraph"/>
        <w:numPr>
          <w:ilvl w:val="0"/>
          <w:numId w:val="4"/>
        </w:numPr>
        <w:autoSpaceDE w:val="0"/>
        <w:autoSpaceDN w:val="0"/>
        <w:adjustRightInd w:val="0"/>
        <w:spacing w:after="0" w:line="240" w:lineRule="auto"/>
        <w:rPr>
          <w:rFonts w:ascii="Arial" w:hAnsi="Arial" w:cs="Arial"/>
        </w:rPr>
      </w:pPr>
      <w:r w:rsidRPr="00432033">
        <w:rPr>
          <w:rFonts w:ascii="Arial" w:hAnsi="Arial" w:cs="Arial"/>
        </w:rPr>
        <w:t xml:space="preserve">All pupils are encouraged to greet visitors </w:t>
      </w:r>
      <w:r w:rsidR="005D13FB" w:rsidRPr="00432033">
        <w:rPr>
          <w:rFonts w:ascii="Arial" w:hAnsi="Arial" w:cs="Arial"/>
        </w:rPr>
        <w:t xml:space="preserve">to the school with friendliness, </w:t>
      </w:r>
      <w:r w:rsidRPr="00432033">
        <w:rPr>
          <w:rFonts w:ascii="Arial" w:hAnsi="Arial" w:cs="Arial"/>
        </w:rPr>
        <w:t>respect</w:t>
      </w:r>
      <w:r w:rsidR="005D13FB" w:rsidRPr="00432033">
        <w:rPr>
          <w:rFonts w:ascii="Arial" w:hAnsi="Arial" w:cs="Arial"/>
        </w:rPr>
        <w:t xml:space="preserve"> and dignity</w:t>
      </w:r>
    </w:p>
    <w:p w:rsidR="005B7E45" w:rsidRPr="00432033" w:rsidRDefault="005D13FB" w:rsidP="005D13FB">
      <w:pPr>
        <w:pStyle w:val="ListParagraph"/>
        <w:numPr>
          <w:ilvl w:val="0"/>
          <w:numId w:val="4"/>
        </w:numPr>
        <w:autoSpaceDE w:val="0"/>
        <w:autoSpaceDN w:val="0"/>
        <w:adjustRightInd w:val="0"/>
        <w:spacing w:after="0" w:line="240" w:lineRule="auto"/>
        <w:rPr>
          <w:rFonts w:ascii="Arial" w:hAnsi="Arial" w:cs="Arial"/>
        </w:rPr>
      </w:pPr>
      <w:r w:rsidRPr="00432033">
        <w:rPr>
          <w:rFonts w:ascii="Arial" w:hAnsi="Arial" w:cs="Arial"/>
        </w:rPr>
        <w:t>D</w:t>
      </w:r>
      <w:r w:rsidR="005B7E45" w:rsidRPr="00432033">
        <w:rPr>
          <w:rFonts w:ascii="Arial" w:hAnsi="Arial" w:cs="Arial"/>
        </w:rPr>
        <w:t>isplays around the school are high quality and reflect diversity across</w:t>
      </w:r>
      <w:r w:rsidR="003F1DD2" w:rsidRPr="00432033">
        <w:rPr>
          <w:rFonts w:ascii="Arial" w:hAnsi="Arial" w:cs="Arial"/>
        </w:rPr>
        <w:t xml:space="preserve"> </w:t>
      </w:r>
      <w:r w:rsidR="005B7E45" w:rsidRPr="00432033">
        <w:rPr>
          <w:rFonts w:ascii="Arial" w:hAnsi="Arial" w:cs="Arial"/>
        </w:rPr>
        <w:t>all aspects of equality of opportunity and are frequently monitored</w:t>
      </w:r>
    </w:p>
    <w:p w:rsidR="003F1DD2" w:rsidRPr="00432033" w:rsidRDefault="005B7E45" w:rsidP="005B7E45">
      <w:pPr>
        <w:pStyle w:val="ListParagraph"/>
        <w:numPr>
          <w:ilvl w:val="0"/>
          <w:numId w:val="4"/>
        </w:numPr>
        <w:autoSpaceDE w:val="0"/>
        <w:autoSpaceDN w:val="0"/>
        <w:adjustRightInd w:val="0"/>
        <w:spacing w:after="0" w:line="240" w:lineRule="auto"/>
        <w:rPr>
          <w:rFonts w:ascii="Arial" w:hAnsi="Arial" w:cs="Arial"/>
        </w:rPr>
      </w:pPr>
      <w:r w:rsidRPr="00432033">
        <w:rPr>
          <w:rFonts w:ascii="Arial" w:hAnsi="Arial" w:cs="Arial"/>
        </w:rPr>
        <w:t>Provision is made to cater for spiritual needs of all children through</w:t>
      </w:r>
      <w:r w:rsidR="003F1DD2" w:rsidRPr="00432033">
        <w:rPr>
          <w:rFonts w:ascii="Arial" w:hAnsi="Arial" w:cs="Arial"/>
        </w:rPr>
        <w:t xml:space="preserve"> </w:t>
      </w:r>
      <w:r w:rsidRPr="00432033">
        <w:rPr>
          <w:rFonts w:ascii="Arial" w:hAnsi="Arial" w:cs="Arial"/>
        </w:rPr>
        <w:t>planning of assemblies, classroom based and externally based activities</w:t>
      </w:r>
      <w:r w:rsidR="005D13FB" w:rsidRPr="00432033">
        <w:rPr>
          <w:rFonts w:ascii="Arial" w:hAnsi="Arial" w:cs="Arial"/>
        </w:rPr>
        <w:t>.</w:t>
      </w:r>
      <w:r w:rsidR="005F4A6F" w:rsidRPr="00432033">
        <w:rPr>
          <w:rFonts w:ascii="Arial" w:hAnsi="Arial" w:cs="Arial"/>
        </w:rPr>
        <w:t xml:space="preserve">  </w:t>
      </w:r>
      <w:r w:rsidR="005D13FB" w:rsidRPr="00432033">
        <w:rPr>
          <w:rFonts w:ascii="Arial" w:hAnsi="Arial" w:cs="Arial"/>
        </w:rPr>
        <w:t>Our most recent SIAMS inspection (</w:t>
      </w:r>
      <w:r w:rsidR="00DA0100" w:rsidRPr="00432033">
        <w:rPr>
          <w:rFonts w:ascii="Arial" w:hAnsi="Arial" w:cs="Arial"/>
        </w:rPr>
        <w:t>September 2019</w:t>
      </w:r>
      <w:r w:rsidR="005D13FB" w:rsidRPr="00432033">
        <w:rPr>
          <w:rFonts w:ascii="Arial" w:hAnsi="Arial" w:cs="Arial"/>
        </w:rPr>
        <w:t>) graded the school as “</w:t>
      </w:r>
      <w:r w:rsidR="00DA0100" w:rsidRPr="00432033">
        <w:rPr>
          <w:rFonts w:ascii="Arial" w:hAnsi="Arial" w:cs="Arial"/>
        </w:rPr>
        <w:t>excellent</w:t>
      </w:r>
      <w:r w:rsidR="005D13FB" w:rsidRPr="00432033">
        <w:rPr>
          <w:rFonts w:ascii="Arial" w:hAnsi="Arial" w:cs="Arial"/>
        </w:rPr>
        <w:t>”.</w:t>
      </w:r>
    </w:p>
    <w:p w:rsidR="0078365F" w:rsidRPr="00432033" w:rsidRDefault="0078365F" w:rsidP="0078365F">
      <w:pPr>
        <w:pStyle w:val="ListParagraph"/>
        <w:autoSpaceDE w:val="0"/>
        <w:autoSpaceDN w:val="0"/>
        <w:adjustRightInd w:val="0"/>
        <w:spacing w:after="0" w:line="240" w:lineRule="auto"/>
        <w:rPr>
          <w:rFonts w:ascii="Arial" w:hAnsi="Arial" w:cs="Arial"/>
        </w:rPr>
      </w:pPr>
    </w:p>
    <w:p w:rsidR="005F4A6F" w:rsidRPr="00432033" w:rsidRDefault="005F4A6F" w:rsidP="005F4A6F">
      <w:pPr>
        <w:rPr>
          <w:rFonts w:ascii="Arial" w:hAnsi="Arial" w:cs="Arial"/>
          <w:b/>
          <w:u w:val="single"/>
        </w:rPr>
      </w:pPr>
      <w:r w:rsidRPr="00432033">
        <w:rPr>
          <w:rFonts w:ascii="Arial" w:hAnsi="Arial" w:cs="Arial"/>
          <w:b/>
          <w:u w:val="single"/>
        </w:rPr>
        <w:t>Policy development</w:t>
      </w:r>
    </w:p>
    <w:p w:rsidR="005F4A6F" w:rsidRPr="001F44AB" w:rsidRDefault="005F4A6F" w:rsidP="005F4A6F">
      <w:pPr>
        <w:autoSpaceDE w:val="0"/>
        <w:autoSpaceDN w:val="0"/>
        <w:adjustRightInd w:val="0"/>
        <w:spacing w:after="0" w:line="240" w:lineRule="auto"/>
        <w:rPr>
          <w:rFonts w:ascii="Arial" w:hAnsi="Arial" w:cs="Arial"/>
          <w:color w:val="000000"/>
        </w:rPr>
      </w:pPr>
      <w:r w:rsidRPr="001F44AB">
        <w:rPr>
          <w:rFonts w:ascii="Arial" w:hAnsi="Arial" w:cs="Arial"/>
          <w:color w:val="000000"/>
        </w:rPr>
        <w:t xml:space="preserve">This policy has been drawn up through consultation </w:t>
      </w:r>
      <w:r w:rsidR="001F44AB">
        <w:rPr>
          <w:rFonts w:ascii="Arial" w:hAnsi="Arial" w:cs="Arial"/>
          <w:color w:val="000000"/>
        </w:rPr>
        <w:t xml:space="preserve">with staff, pupils and governors </w:t>
      </w:r>
      <w:r w:rsidRPr="001F44AB">
        <w:rPr>
          <w:rFonts w:ascii="Arial" w:hAnsi="Arial" w:cs="Arial"/>
          <w:color w:val="000000"/>
        </w:rPr>
        <w:t>and is informed by earlier policies including Equal Opportuni</w:t>
      </w:r>
      <w:r w:rsidR="001F44AB">
        <w:rPr>
          <w:rFonts w:ascii="Arial" w:hAnsi="Arial" w:cs="Arial"/>
          <w:color w:val="000000"/>
        </w:rPr>
        <w:t>ti</w:t>
      </w:r>
      <w:r w:rsidRPr="001F44AB">
        <w:rPr>
          <w:rFonts w:ascii="Arial" w:hAnsi="Arial" w:cs="Arial"/>
          <w:color w:val="000000"/>
        </w:rPr>
        <w:t xml:space="preserve">es, Race Equality, Gender Equality, </w:t>
      </w:r>
      <w:r w:rsidR="001F44AB">
        <w:rPr>
          <w:rFonts w:ascii="Arial" w:hAnsi="Arial" w:cs="Arial"/>
          <w:color w:val="000000"/>
        </w:rPr>
        <w:t xml:space="preserve">and the </w:t>
      </w:r>
      <w:r w:rsidRPr="001F44AB">
        <w:rPr>
          <w:rFonts w:ascii="Arial" w:hAnsi="Arial" w:cs="Arial"/>
          <w:color w:val="000000"/>
        </w:rPr>
        <w:t xml:space="preserve">Disability Equality Scheme. </w:t>
      </w:r>
    </w:p>
    <w:p w:rsidR="005F4A6F" w:rsidRPr="001F44AB" w:rsidRDefault="005F4A6F" w:rsidP="005F4A6F">
      <w:pPr>
        <w:autoSpaceDE w:val="0"/>
        <w:autoSpaceDN w:val="0"/>
        <w:adjustRightInd w:val="0"/>
        <w:spacing w:after="0" w:line="240" w:lineRule="auto"/>
        <w:rPr>
          <w:rFonts w:ascii="Arial" w:hAnsi="Arial" w:cs="Arial"/>
          <w:i/>
          <w:iCs/>
          <w:color w:val="00B050"/>
        </w:rPr>
      </w:pPr>
    </w:p>
    <w:p w:rsidR="005B7E45" w:rsidRPr="001F44AB" w:rsidRDefault="005B7E45" w:rsidP="005B7E45">
      <w:pPr>
        <w:rPr>
          <w:rFonts w:ascii="Arial" w:hAnsi="Arial" w:cs="Arial"/>
          <w:b/>
          <w:color w:val="000000"/>
          <w:u w:val="single"/>
        </w:rPr>
      </w:pPr>
      <w:r w:rsidRPr="001F44AB">
        <w:rPr>
          <w:rFonts w:ascii="Arial" w:hAnsi="Arial" w:cs="Arial"/>
          <w:b/>
          <w:color w:val="000000"/>
          <w:u w:val="single"/>
        </w:rPr>
        <w:t>Monitoring and Review</w:t>
      </w:r>
    </w:p>
    <w:p w:rsidR="005B7E45" w:rsidRPr="001F44AB" w:rsidRDefault="003F1DD2" w:rsidP="005B7E45">
      <w:pPr>
        <w:autoSpaceDE w:val="0"/>
        <w:autoSpaceDN w:val="0"/>
        <w:adjustRightInd w:val="0"/>
        <w:spacing w:after="0" w:line="240" w:lineRule="auto"/>
        <w:rPr>
          <w:rFonts w:ascii="Arial" w:hAnsi="Arial" w:cs="Arial"/>
          <w:color w:val="000000"/>
        </w:rPr>
      </w:pPr>
      <w:r w:rsidRPr="001F44AB">
        <w:rPr>
          <w:rFonts w:ascii="Arial" w:hAnsi="Arial" w:cs="Arial"/>
          <w:color w:val="000000"/>
        </w:rPr>
        <w:t xml:space="preserve">Higher Walton CE Primary </w:t>
      </w:r>
      <w:r w:rsidR="005B7E45" w:rsidRPr="001F44AB">
        <w:rPr>
          <w:rFonts w:ascii="Arial" w:hAnsi="Arial" w:cs="Arial"/>
          <w:color w:val="000000"/>
        </w:rPr>
        <w:t>is an inclusive school, working towards greater equality in the whole</w:t>
      </w:r>
      <w:r w:rsidR="001F44AB">
        <w:rPr>
          <w:rFonts w:ascii="Arial" w:hAnsi="Arial" w:cs="Arial"/>
          <w:color w:val="000000"/>
        </w:rPr>
        <w:t xml:space="preserve"> </w:t>
      </w:r>
      <w:r w:rsidR="005B7E45" w:rsidRPr="001F44AB">
        <w:rPr>
          <w:rFonts w:ascii="Arial" w:hAnsi="Arial" w:cs="Arial"/>
          <w:color w:val="000000"/>
        </w:rPr>
        <w:t>school community. We use the curriculum and teaching to enhance self</w:t>
      </w:r>
      <w:r w:rsidR="001F44AB">
        <w:rPr>
          <w:rFonts w:ascii="Arial" w:hAnsi="Arial" w:cs="Arial"/>
          <w:color w:val="000000"/>
        </w:rPr>
        <w:t>-</w:t>
      </w:r>
      <w:r w:rsidR="005B7E45" w:rsidRPr="001F44AB">
        <w:rPr>
          <w:rFonts w:ascii="Arial" w:hAnsi="Arial" w:cs="Arial"/>
          <w:color w:val="000000"/>
        </w:rPr>
        <w:t>esteem</w:t>
      </w:r>
      <w:r w:rsidRPr="001F44AB">
        <w:rPr>
          <w:rFonts w:ascii="Arial" w:hAnsi="Arial" w:cs="Arial"/>
          <w:color w:val="000000"/>
        </w:rPr>
        <w:t xml:space="preserve"> </w:t>
      </w:r>
      <w:r w:rsidR="005B7E45" w:rsidRPr="001F44AB">
        <w:rPr>
          <w:rFonts w:ascii="Arial" w:hAnsi="Arial" w:cs="Arial"/>
          <w:color w:val="000000"/>
        </w:rPr>
        <w:t>and to provide a learning environment in which each</w:t>
      </w:r>
      <w:r w:rsidRPr="001F44AB">
        <w:rPr>
          <w:rFonts w:ascii="Arial" w:hAnsi="Arial" w:cs="Arial"/>
          <w:color w:val="000000"/>
        </w:rPr>
        <w:t xml:space="preserve"> </w:t>
      </w:r>
      <w:r w:rsidR="005B7E45" w:rsidRPr="001F44AB">
        <w:rPr>
          <w:rFonts w:ascii="Arial" w:hAnsi="Arial" w:cs="Arial"/>
          <w:color w:val="000000"/>
        </w:rPr>
        <w:t>individual is encouraged to fulfil her or his potential.</w:t>
      </w:r>
    </w:p>
    <w:p w:rsidR="005B7E45" w:rsidRDefault="005B7E45" w:rsidP="005B7E45">
      <w:pPr>
        <w:autoSpaceDE w:val="0"/>
        <w:autoSpaceDN w:val="0"/>
        <w:adjustRightInd w:val="0"/>
        <w:spacing w:after="0" w:line="240" w:lineRule="auto"/>
        <w:rPr>
          <w:rFonts w:ascii="Arial" w:hAnsi="Arial" w:cs="Arial"/>
          <w:color w:val="000000"/>
        </w:rPr>
      </w:pPr>
      <w:r w:rsidRPr="001F44AB">
        <w:rPr>
          <w:rFonts w:ascii="Arial" w:hAnsi="Arial" w:cs="Arial"/>
          <w:color w:val="000000"/>
        </w:rPr>
        <w:t>We collect a range of equality info</w:t>
      </w:r>
      <w:r w:rsidR="001F44AB">
        <w:rPr>
          <w:rFonts w:ascii="Arial" w:hAnsi="Arial" w:cs="Arial"/>
          <w:color w:val="000000"/>
        </w:rPr>
        <w:t>rmation for our pupils/students including:</w:t>
      </w:r>
    </w:p>
    <w:p w:rsidR="001F44AB" w:rsidRPr="00432033" w:rsidRDefault="001F44AB" w:rsidP="001F44AB">
      <w:pPr>
        <w:pStyle w:val="ListParagraph"/>
        <w:numPr>
          <w:ilvl w:val="0"/>
          <w:numId w:val="5"/>
        </w:numPr>
        <w:autoSpaceDE w:val="0"/>
        <w:autoSpaceDN w:val="0"/>
        <w:adjustRightInd w:val="0"/>
        <w:spacing w:after="0" w:line="240" w:lineRule="auto"/>
        <w:rPr>
          <w:rFonts w:ascii="Arial" w:hAnsi="Arial" w:cs="Arial"/>
        </w:rPr>
      </w:pPr>
      <w:r w:rsidRPr="00432033">
        <w:rPr>
          <w:rFonts w:ascii="Arial" w:hAnsi="Arial" w:cs="Arial"/>
        </w:rPr>
        <w:t>Census returns</w:t>
      </w:r>
    </w:p>
    <w:p w:rsidR="001F44AB" w:rsidRPr="00432033" w:rsidRDefault="001F44AB" w:rsidP="001F44AB">
      <w:pPr>
        <w:pStyle w:val="ListParagraph"/>
        <w:numPr>
          <w:ilvl w:val="0"/>
          <w:numId w:val="5"/>
        </w:numPr>
        <w:autoSpaceDE w:val="0"/>
        <w:autoSpaceDN w:val="0"/>
        <w:adjustRightInd w:val="0"/>
        <w:spacing w:after="0" w:line="240" w:lineRule="auto"/>
        <w:rPr>
          <w:rFonts w:ascii="Arial" w:hAnsi="Arial" w:cs="Arial"/>
        </w:rPr>
      </w:pPr>
      <w:r w:rsidRPr="00432033">
        <w:rPr>
          <w:rFonts w:ascii="Arial" w:hAnsi="Arial" w:cs="Arial"/>
        </w:rPr>
        <w:t>Attainment / progress data</w:t>
      </w:r>
    </w:p>
    <w:p w:rsidR="001F44AB" w:rsidRPr="00432033" w:rsidRDefault="001F44AB" w:rsidP="001F44AB">
      <w:pPr>
        <w:pStyle w:val="ListParagraph"/>
        <w:numPr>
          <w:ilvl w:val="0"/>
          <w:numId w:val="5"/>
        </w:numPr>
        <w:autoSpaceDE w:val="0"/>
        <w:autoSpaceDN w:val="0"/>
        <w:adjustRightInd w:val="0"/>
        <w:spacing w:after="0" w:line="240" w:lineRule="auto"/>
        <w:rPr>
          <w:rFonts w:ascii="Arial" w:hAnsi="Arial" w:cs="Arial"/>
        </w:rPr>
      </w:pPr>
      <w:r w:rsidRPr="00432033">
        <w:rPr>
          <w:rFonts w:ascii="Arial" w:hAnsi="Arial" w:cs="Arial"/>
        </w:rPr>
        <w:t>Racist incidents</w:t>
      </w:r>
    </w:p>
    <w:p w:rsidR="001F44AB" w:rsidRPr="00432033" w:rsidRDefault="001F44AB" w:rsidP="001F44AB">
      <w:pPr>
        <w:pStyle w:val="ListParagraph"/>
        <w:numPr>
          <w:ilvl w:val="0"/>
          <w:numId w:val="5"/>
        </w:numPr>
        <w:autoSpaceDE w:val="0"/>
        <w:autoSpaceDN w:val="0"/>
        <w:adjustRightInd w:val="0"/>
        <w:spacing w:after="0" w:line="240" w:lineRule="auto"/>
        <w:rPr>
          <w:rFonts w:ascii="Arial" w:hAnsi="Arial" w:cs="Arial"/>
          <w:strike/>
        </w:rPr>
      </w:pPr>
      <w:r w:rsidRPr="00432033">
        <w:rPr>
          <w:rFonts w:ascii="Arial" w:hAnsi="Arial" w:cs="Arial"/>
        </w:rPr>
        <w:t xml:space="preserve">External data </w:t>
      </w:r>
      <w:proofErr w:type="spellStart"/>
      <w:r w:rsidRPr="00432033">
        <w:rPr>
          <w:rFonts w:ascii="Arial" w:hAnsi="Arial" w:cs="Arial"/>
        </w:rPr>
        <w:t>eg</w:t>
      </w:r>
      <w:proofErr w:type="spellEnd"/>
      <w:r w:rsidRPr="00432033">
        <w:rPr>
          <w:rFonts w:ascii="Arial" w:hAnsi="Arial" w:cs="Arial"/>
        </w:rPr>
        <w:t xml:space="preserve"> LSIP, </w:t>
      </w:r>
      <w:r w:rsidR="00682900" w:rsidRPr="00432033">
        <w:rPr>
          <w:rFonts w:ascii="Arial" w:hAnsi="Arial" w:cs="Arial"/>
        </w:rPr>
        <w:t>ASP</w:t>
      </w:r>
    </w:p>
    <w:p w:rsidR="001F44AB" w:rsidRDefault="001F44AB" w:rsidP="001F44AB">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Attendance data</w:t>
      </w:r>
    </w:p>
    <w:p w:rsidR="001F44AB" w:rsidRDefault="001F44AB" w:rsidP="001F44AB">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Behaviour records</w:t>
      </w:r>
    </w:p>
    <w:p w:rsidR="001F44AB" w:rsidRPr="001F44AB" w:rsidRDefault="001F44AB" w:rsidP="001F44AB">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w:t>
      </w:r>
      <w:r w:rsidR="002C33A2">
        <w:rPr>
          <w:rFonts w:ascii="Arial" w:hAnsi="Arial" w:cs="Arial"/>
          <w:color w:val="000000"/>
        </w:rPr>
        <w:t>ensure this is considered in the light of ethnicity, disability, gender and recipients of Pupil Premium</w:t>
      </w:r>
      <w:r w:rsidR="00CF4586">
        <w:rPr>
          <w:rStyle w:val="FootnoteReference"/>
          <w:rFonts w:ascii="Arial" w:hAnsi="Arial" w:cs="Arial"/>
          <w:color w:val="000000"/>
        </w:rPr>
        <w:footnoteReference w:id="2"/>
      </w:r>
      <w:r w:rsidR="002C33A2">
        <w:rPr>
          <w:rFonts w:ascii="Arial" w:hAnsi="Arial" w:cs="Arial"/>
          <w:color w:val="000000"/>
        </w:rPr>
        <w:t xml:space="preserve">.  </w:t>
      </w:r>
    </w:p>
    <w:p w:rsidR="001F44AB" w:rsidRDefault="001F44AB" w:rsidP="005B7E45">
      <w:pPr>
        <w:autoSpaceDE w:val="0"/>
        <w:autoSpaceDN w:val="0"/>
        <w:adjustRightInd w:val="0"/>
        <w:spacing w:after="0" w:line="240" w:lineRule="auto"/>
        <w:rPr>
          <w:rFonts w:ascii="Arial" w:hAnsi="Arial" w:cs="Arial"/>
          <w:color w:val="000000"/>
        </w:rPr>
      </w:pPr>
    </w:p>
    <w:p w:rsidR="005B7E45" w:rsidRDefault="005B7E45" w:rsidP="005B7E45">
      <w:pPr>
        <w:autoSpaceDE w:val="0"/>
        <w:autoSpaceDN w:val="0"/>
        <w:adjustRightInd w:val="0"/>
        <w:spacing w:after="0" w:line="240" w:lineRule="auto"/>
        <w:rPr>
          <w:rFonts w:ascii="Arial" w:hAnsi="Arial" w:cs="Arial"/>
          <w:color w:val="000000"/>
        </w:rPr>
      </w:pPr>
      <w:r w:rsidRPr="002C33A2">
        <w:rPr>
          <w:rFonts w:ascii="Arial" w:hAnsi="Arial" w:cs="Arial"/>
          <w:color w:val="000000"/>
        </w:rPr>
        <w:t>We make regular assessments of pupils’ learning and use this information to</w:t>
      </w:r>
      <w:r w:rsidR="00907198" w:rsidRPr="002C33A2">
        <w:rPr>
          <w:rFonts w:ascii="Arial" w:hAnsi="Arial" w:cs="Arial"/>
          <w:color w:val="000000"/>
        </w:rPr>
        <w:t xml:space="preserve"> </w:t>
      </w:r>
      <w:r w:rsidRPr="002C33A2">
        <w:rPr>
          <w:rFonts w:ascii="Arial" w:hAnsi="Arial" w:cs="Arial"/>
          <w:color w:val="000000"/>
        </w:rPr>
        <w:t>track pupils’ progress, as they move through the school. As part of this process,</w:t>
      </w:r>
      <w:r w:rsidR="00907198" w:rsidRPr="002C33A2">
        <w:rPr>
          <w:rFonts w:ascii="Arial" w:hAnsi="Arial" w:cs="Arial"/>
          <w:color w:val="000000"/>
        </w:rPr>
        <w:t xml:space="preserve"> </w:t>
      </w:r>
      <w:r w:rsidRPr="002C33A2">
        <w:rPr>
          <w:rFonts w:ascii="Arial" w:hAnsi="Arial" w:cs="Arial"/>
          <w:color w:val="000000"/>
        </w:rPr>
        <w:t>we regularly monitor the performance of different groups, to ensure that all</w:t>
      </w:r>
      <w:r w:rsidR="00907198" w:rsidRPr="002C33A2">
        <w:rPr>
          <w:rFonts w:ascii="Arial" w:hAnsi="Arial" w:cs="Arial"/>
          <w:color w:val="000000"/>
        </w:rPr>
        <w:t xml:space="preserve"> </w:t>
      </w:r>
      <w:r w:rsidRPr="002C33A2">
        <w:rPr>
          <w:rFonts w:ascii="Arial" w:hAnsi="Arial" w:cs="Arial"/>
          <w:color w:val="000000"/>
        </w:rPr>
        <w:t>groups of pupils are making the best possible progress. We use this information</w:t>
      </w:r>
      <w:r w:rsidR="00907198" w:rsidRPr="002C33A2">
        <w:rPr>
          <w:rFonts w:ascii="Arial" w:hAnsi="Arial" w:cs="Arial"/>
          <w:color w:val="000000"/>
        </w:rPr>
        <w:t xml:space="preserve"> </w:t>
      </w:r>
      <w:r w:rsidRPr="002C33A2">
        <w:rPr>
          <w:rFonts w:ascii="Arial" w:hAnsi="Arial" w:cs="Arial"/>
          <w:color w:val="000000"/>
        </w:rPr>
        <w:t>to adjust future teaching and learning plans, as necessary.</w:t>
      </w:r>
    </w:p>
    <w:p w:rsidR="002C33A2" w:rsidRPr="002C33A2" w:rsidRDefault="002C33A2" w:rsidP="005B7E45">
      <w:pPr>
        <w:autoSpaceDE w:val="0"/>
        <w:autoSpaceDN w:val="0"/>
        <w:adjustRightInd w:val="0"/>
        <w:spacing w:after="0" w:line="240" w:lineRule="auto"/>
        <w:rPr>
          <w:rFonts w:ascii="Arial" w:hAnsi="Arial" w:cs="Arial"/>
          <w:color w:val="000000"/>
        </w:rPr>
      </w:pPr>
    </w:p>
    <w:p w:rsidR="005B7E45" w:rsidRPr="002C33A2" w:rsidRDefault="005B7E45" w:rsidP="005B7E45">
      <w:pPr>
        <w:autoSpaceDE w:val="0"/>
        <w:autoSpaceDN w:val="0"/>
        <w:adjustRightInd w:val="0"/>
        <w:spacing w:after="0" w:line="240" w:lineRule="auto"/>
        <w:rPr>
          <w:rFonts w:ascii="Arial" w:hAnsi="Arial" w:cs="Arial"/>
          <w:color w:val="000000"/>
        </w:rPr>
      </w:pPr>
      <w:r w:rsidRPr="002C33A2">
        <w:rPr>
          <w:rFonts w:ascii="Arial" w:hAnsi="Arial" w:cs="Arial"/>
          <w:color w:val="000000"/>
        </w:rPr>
        <w:t>Resources are available to support groups of pupils where the information</w:t>
      </w:r>
      <w:r w:rsidR="00907198" w:rsidRPr="002C33A2">
        <w:rPr>
          <w:rFonts w:ascii="Arial" w:hAnsi="Arial" w:cs="Arial"/>
          <w:color w:val="000000"/>
        </w:rPr>
        <w:t xml:space="preserve"> </w:t>
      </w:r>
      <w:r w:rsidRPr="002C33A2">
        <w:rPr>
          <w:rFonts w:ascii="Arial" w:hAnsi="Arial" w:cs="Arial"/>
          <w:color w:val="000000"/>
        </w:rPr>
        <w:t>suggests that progress is not as good as it should be. The governing body</w:t>
      </w:r>
      <w:r w:rsidR="00907198" w:rsidRPr="002C33A2">
        <w:rPr>
          <w:rFonts w:ascii="Arial" w:hAnsi="Arial" w:cs="Arial"/>
          <w:color w:val="000000"/>
        </w:rPr>
        <w:t xml:space="preserve"> </w:t>
      </w:r>
      <w:r w:rsidRPr="002C33A2">
        <w:rPr>
          <w:rFonts w:ascii="Arial" w:hAnsi="Arial" w:cs="Arial"/>
          <w:color w:val="000000"/>
        </w:rPr>
        <w:t>receives regular updates on pupil performance information.</w:t>
      </w:r>
      <w:r w:rsidR="00907198" w:rsidRPr="002C33A2">
        <w:rPr>
          <w:rFonts w:ascii="Arial" w:hAnsi="Arial" w:cs="Arial"/>
          <w:color w:val="000000"/>
        </w:rPr>
        <w:t xml:space="preserve"> </w:t>
      </w:r>
      <w:r w:rsidR="002C33A2">
        <w:rPr>
          <w:rFonts w:ascii="Arial" w:hAnsi="Arial" w:cs="Arial"/>
          <w:color w:val="000000"/>
        </w:rPr>
        <w:t>S</w:t>
      </w:r>
      <w:r w:rsidRPr="002C33A2">
        <w:rPr>
          <w:rFonts w:ascii="Arial" w:hAnsi="Arial" w:cs="Arial"/>
          <w:color w:val="000000"/>
        </w:rPr>
        <w:t>chool performance information is compared to national data and local</w:t>
      </w:r>
      <w:r w:rsidR="00907198" w:rsidRPr="002C33A2">
        <w:rPr>
          <w:rFonts w:ascii="Arial" w:hAnsi="Arial" w:cs="Arial"/>
          <w:color w:val="000000"/>
        </w:rPr>
        <w:t xml:space="preserve"> </w:t>
      </w:r>
      <w:r w:rsidRPr="002C33A2">
        <w:rPr>
          <w:rFonts w:ascii="Arial" w:hAnsi="Arial" w:cs="Arial"/>
          <w:color w:val="000000"/>
        </w:rPr>
        <w:t>authority data, to ensure that pupils are making appropriate progress when</w:t>
      </w:r>
      <w:r w:rsidR="00907198" w:rsidRPr="002C33A2">
        <w:rPr>
          <w:rFonts w:ascii="Arial" w:hAnsi="Arial" w:cs="Arial"/>
          <w:color w:val="000000"/>
        </w:rPr>
        <w:t xml:space="preserve"> </w:t>
      </w:r>
      <w:r w:rsidRPr="002C33A2">
        <w:rPr>
          <w:rFonts w:ascii="Arial" w:hAnsi="Arial" w:cs="Arial"/>
          <w:color w:val="000000"/>
        </w:rPr>
        <w:t>compared to all schools, and to schools in similar circumstances.</w:t>
      </w:r>
    </w:p>
    <w:p w:rsidR="00907198" w:rsidRPr="002C33A2" w:rsidRDefault="00907198" w:rsidP="005B7E45">
      <w:pPr>
        <w:autoSpaceDE w:val="0"/>
        <w:autoSpaceDN w:val="0"/>
        <w:adjustRightInd w:val="0"/>
        <w:spacing w:after="0" w:line="240" w:lineRule="auto"/>
        <w:rPr>
          <w:rFonts w:ascii="Arial" w:hAnsi="Arial" w:cs="Arial"/>
          <w:color w:val="000000"/>
        </w:rPr>
      </w:pPr>
    </w:p>
    <w:p w:rsidR="005B7E45" w:rsidRPr="002C33A2" w:rsidRDefault="005B7E45" w:rsidP="005B7E45">
      <w:pPr>
        <w:autoSpaceDE w:val="0"/>
        <w:autoSpaceDN w:val="0"/>
        <w:adjustRightInd w:val="0"/>
        <w:spacing w:after="0" w:line="240" w:lineRule="auto"/>
        <w:rPr>
          <w:rFonts w:ascii="Arial" w:hAnsi="Arial" w:cs="Arial"/>
          <w:color w:val="000000"/>
        </w:rPr>
      </w:pPr>
      <w:r w:rsidRPr="002C33A2">
        <w:rPr>
          <w:rFonts w:ascii="Arial" w:hAnsi="Arial" w:cs="Arial"/>
          <w:color w:val="000000"/>
        </w:rPr>
        <w:t>As well as monitoring pupil performance information, we also regularly monitor</w:t>
      </w:r>
      <w:r w:rsidR="00907198" w:rsidRPr="002C33A2">
        <w:rPr>
          <w:rFonts w:ascii="Arial" w:hAnsi="Arial" w:cs="Arial"/>
          <w:color w:val="000000"/>
        </w:rPr>
        <w:t xml:space="preserve"> </w:t>
      </w:r>
      <w:r w:rsidRPr="002C33A2">
        <w:rPr>
          <w:rFonts w:ascii="Arial" w:hAnsi="Arial" w:cs="Arial"/>
          <w:color w:val="000000"/>
        </w:rPr>
        <w:t>a range of other information. This relates to:</w:t>
      </w:r>
    </w:p>
    <w:p w:rsidR="005B7E45" w:rsidRPr="002C33A2" w:rsidRDefault="005B7E45" w:rsidP="00907198">
      <w:pPr>
        <w:pStyle w:val="ListParagraph"/>
        <w:numPr>
          <w:ilvl w:val="0"/>
          <w:numId w:val="2"/>
        </w:numPr>
        <w:autoSpaceDE w:val="0"/>
        <w:autoSpaceDN w:val="0"/>
        <w:adjustRightInd w:val="0"/>
        <w:spacing w:after="0" w:line="240" w:lineRule="auto"/>
        <w:rPr>
          <w:rFonts w:ascii="Arial" w:hAnsi="Arial" w:cs="Arial"/>
          <w:color w:val="000000"/>
        </w:rPr>
      </w:pPr>
      <w:r w:rsidRPr="002C33A2">
        <w:rPr>
          <w:rFonts w:ascii="Arial" w:hAnsi="Arial" w:cs="Arial"/>
          <w:color w:val="000000"/>
        </w:rPr>
        <w:t>Attendance</w:t>
      </w:r>
      <w:r w:rsidR="002C33A2">
        <w:rPr>
          <w:rFonts w:ascii="Arial" w:hAnsi="Arial" w:cs="Arial"/>
          <w:color w:val="000000"/>
        </w:rPr>
        <w:t xml:space="preserve"> (authorised, unauthorised and persistent absence)</w:t>
      </w:r>
    </w:p>
    <w:p w:rsidR="00907198" w:rsidRPr="002C33A2" w:rsidRDefault="005B7E45" w:rsidP="00907198">
      <w:pPr>
        <w:pStyle w:val="ListParagraph"/>
        <w:numPr>
          <w:ilvl w:val="0"/>
          <w:numId w:val="2"/>
        </w:numPr>
        <w:spacing w:after="0" w:line="240" w:lineRule="auto"/>
        <w:rPr>
          <w:rFonts w:ascii="Arial" w:hAnsi="Arial" w:cs="Arial"/>
          <w:color w:val="000000"/>
        </w:rPr>
      </w:pPr>
      <w:r w:rsidRPr="002C33A2">
        <w:rPr>
          <w:rFonts w:ascii="Arial" w:hAnsi="Arial" w:cs="Arial"/>
          <w:color w:val="000000"/>
        </w:rPr>
        <w:t>Exclusions and truancy</w:t>
      </w:r>
    </w:p>
    <w:p w:rsidR="00907198" w:rsidRPr="002C33A2" w:rsidRDefault="002C33A2" w:rsidP="00907198">
      <w:pPr>
        <w:pStyle w:val="ListParagraph"/>
        <w:numPr>
          <w:ilvl w:val="0"/>
          <w:numId w:val="2"/>
        </w:numPr>
        <w:spacing w:after="0" w:line="240" w:lineRule="auto"/>
        <w:rPr>
          <w:rFonts w:ascii="Arial" w:hAnsi="Arial" w:cs="Arial"/>
          <w:color w:val="000000"/>
        </w:rPr>
      </w:pPr>
      <w:r>
        <w:rPr>
          <w:rFonts w:ascii="Arial" w:hAnsi="Arial" w:cs="Arial"/>
          <w:color w:val="000000"/>
        </w:rPr>
        <w:t>Racism, disability discrimination</w:t>
      </w:r>
      <w:r w:rsidR="005B7E45" w:rsidRPr="002C33A2">
        <w:rPr>
          <w:rFonts w:ascii="Arial" w:hAnsi="Arial" w:cs="Arial"/>
          <w:color w:val="000000"/>
        </w:rPr>
        <w:t>, s</w:t>
      </w:r>
      <w:r w:rsidR="00907198" w:rsidRPr="002C33A2">
        <w:rPr>
          <w:rFonts w:ascii="Arial" w:hAnsi="Arial" w:cs="Arial"/>
          <w:color w:val="000000"/>
        </w:rPr>
        <w:t>exism, homophobia and all forms of bullying</w:t>
      </w:r>
    </w:p>
    <w:p w:rsidR="005B7E45" w:rsidRPr="002C33A2" w:rsidRDefault="005B7E45" w:rsidP="00907198">
      <w:pPr>
        <w:pStyle w:val="ListParagraph"/>
        <w:numPr>
          <w:ilvl w:val="0"/>
          <w:numId w:val="2"/>
        </w:numPr>
        <w:spacing w:after="0" w:line="240" w:lineRule="auto"/>
        <w:rPr>
          <w:rFonts w:ascii="Arial" w:hAnsi="Arial" w:cs="Arial"/>
          <w:color w:val="000000"/>
        </w:rPr>
      </w:pPr>
      <w:r w:rsidRPr="002C33A2">
        <w:rPr>
          <w:rFonts w:ascii="Arial" w:hAnsi="Arial" w:cs="Arial"/>
          <w:color w:val="000000"/>
        </w:rPr>
        <w:t>Parental involvement</w:t>
      </w:r>
    </w:p>
    <w:p w:rsidR="005B7E45" w:rsidRPr="002C33A2" w:rsidRDefault="005B7E45" w:rsidP="00907198">
      <w:pPr>
        <w:pStyle w:val="ListParagraph"/>
        <w:numPr>
          <w:ilvl w:val="0"/>
          <w:numId w:val="2"/>
        </w:numPr>
        <w:autoSpaceDE w:val="0"/>
        <w:autoSpaceDN w:val="0"/>
        <w:adjustRightInd w:val="0"/>
        <w:spacing w:after="0" w:line="240" w:lineRule="auto"/>
        <w:rPr>
          <w:rFonts w:ascii="Arial" w:hAnsi="Arial" w:cs="Arial"/>
          <w:color w:val="000000"/>
        </w:rPr>
      </w:pPr>
      <w:r w:rsidRPr="002C33A2">
        <w:rPr>
          <w:rFonts w:ascii="Arial" w:hAnsi="Arial" w:cs="Arial"/>
          <w:color w:val="000000"/>
        </w:rPr>
        <w:t xml:space="preserve">Participation in </w:t>
      </w:r>
      <w:r w:rsidR="002C33A2">
        <w:rPr>
          <w:rFonts w:ascii="Arial" w:hAnsi="Arial" w:cs="Arial"/>
          <w:color w:val="000000"/>
        </w:rPr>
        <w:t>extra-curricular activities and school visits</w:t>
      </w:r>
    </w:p>
    <w:p w:rsidR="00907198" w:rsidRPr="002C33A2" w:rsidRDefault="00907198" w:rsidP="005B7E45">
      <w:pPr>
        <w:autoSpaceDE w:val="0"/>
        <w:autoSpaceDN w:val="0"/>
        <w:adjustRightInd w:val="0"/>
        <w:spacing w:after="0" w:line="240" w:lineRule="auto"/>
        <w:rPr>
          <w:rFonts w:ascii="Arial" w:hAnsi="Arial" w:cs="Arial"/>
          <w:color w:val="000000"/>
        </w:rPr>
      </w:pPr>
    </w:p>
    <w:p w:rsidR="005B7E45" w:rsidRPr="002C33A2" w:rsidRDefault="005B7E45" w:rsidP="005B7E45">
      <w:pPr>
        <w:autoSpaceDE w:val="0"/>
        <w:autoSpaceDN w:val="0"/>
        <w:adjustRightInd w:val="0"/>
        <w:spacing w:after="0" w:line="240" w:lineRule="auto"/>
        <w:rPr>
          <w:rFonts w:ascii="Arial" w:hAnsi="Arial" w:cs="Arial"/>
          <w:color w:val="000000"/>
        </w:rPr>
      </w:pPr>
      <w:r w:rsidRPr="002C33A2">
        <w:rPr>
          <w:rFonts w:ascii="Arial" w:hAnsi="Arial" w:cs="Arial"/>
          <w:color w:val="000000"/>
        </w:rPr>
        <w:t>Our monitoring activities enable us to identify any differences in pupil</w:t>
      </w:r>
      <w:r w:rsidR="00907198" w:rsidRPr="002C33A2">
        <w:rPr>
          <w:rFonts w:ascii="Arial" w:hAnsi="Arial" w:cs="Arial"/>
          <w:color w:val="000000"/>
        </w:rPr>
        <w:t xml:space="preserve"> </w:t>
      </w:r>
      <w:r w:rsidRPr="002C33A2">
        <w:rPr>
          <w:rFonts w:ascii="Arial" w:hAnsi="Arial" w:cs="Arial"/>
          <w:color w:val="000000"/>
        </w:rPr>
        <w:t>performance and provide specific support as required, including pastoral</w:t>
      </w:r>
      <w:r w:rsidR="00907198" w:rsidRPr="002C33A2">
        <w:rPr>
          <w:rFonts w:ascii="Arial" w:hAnsi="Arial" w:cs="Arial"/>
          <w:color w:val="000000"/>
        </w:rPr>
        <w:t xml:space="preserve"> </w:t>
      </w:r>
      <w:r w:rsidRPr="002C33A2">
        <w:rPr>
          <w:rFonts w:ascii="Arial" w:hAnsi="Arial" w:cs="Arial"/>
          <w:color w:val="000000"/>
        </w:rPr>
        <w:t>support. This allows us to take appropriate action to meet the needs of specific</w:t>
      </w:r>
      <w:r w:rsidR="00907198" w:rsidRPr="002C33A2">
        <w:rPr>
          <w:rFonts w:ascii="Arial" w:hAnsi="Arial" w:cs="Arial"/>
          <w:color w:val="000000"/>
        </w:rPr>
        <w:t xml:space="preserve"> </w:t>
      </w:r>
      <w:r w:rsidRPr="002C33A2">
        <w:rPr>
          <w:rFonts w:ascii="Arial" w:hAnsi="Arial" w:cs="Arial"/>
          <w:color w:val="000000"/>
        </w:rPr>
        <w:t>groups in order to make necessary improvements.</w:t>
      </w:r>
    </w:p>
    <w:p w:rsidR="00907198" w:rsidRPr="002C33A2" w:rsidRDefault="00907198" w:rsidP="005B7E45">
      <w:pPr>
        <w:autoSpaceDE w:val="0"/>
        <w:autoSpaceDN w:val="0"/>
        <w:adjustRightInd w:val="0"/>
        <w:spacing w:after="0" w:line="240" w:lineRule="auto"/>
        <w:rPr>
          <w:rFonts w:ascii="Arial" w:hAnsi="Arial" w:cs="Arial"/>
          <w:color w:val="000000"/>
        </w:rPr>
      </w:pPr>
    </w:p>
    <w:p w:rsidR="005B7E45" w:rsidRPr="002C33A2" w:rsidRDefault="00907198" w:rsidP="005B7E45">
      <w:pPr>
        <w:autoSpaceDE w:val="0"/>
        <w:autoSpaceDN w:val="0"/>
        <w:adjustRightInd w:val="0"/>
        <w:spacing w:after="0" w:line="240" w:lineRule="auto"/>
        <w:rPr>
          <w:rFonts w:ascii="Arial" w:hAnsi="Arial" w:cs="Arial"/>
          <w:color w:val="000000"/>
        </w:rPr>
      </w:pPr>
      <w:r w:rsidRPr="002C33A2">
        <w:rPr>
          <w:rFonts w:ascii="Arial" w:hAnsi="Arial" w:cs="Arial"/>
          <w:color w:val="000000"/>
        </w:rPr>
        <w:lastRenderedPageBreak/>
        <w:t xml:space="preserve">The </w:t>
      </w:r>
      <w:r w:rsidR="005B7E45" w:rsidRPr="002C33A2">
        <w:rPr>
          <w:rFonts w:ascii="Arial" w:hAnsi="Arial" w:cs="Arial"/>
          <w:color w:val="000000"/>
        </w:rPr>
        <w:t>School is also committed to providing a working environment free</w:t>
      </w:r>
      <w:r w:rsidRPr="002C33A2">
        <w:rPr>
          <w:rFonts w:ascii="Arial" w:hAnsi="Arial" w:cs="Arial"/>
          <w:color w:val="000000"/>
        </w:rPr>
        <w:t xml:space="preserve"> </w:t>
      </w:r>
      <w:r w:rsidR="005B7E45" w:rsidRPr="002C33A2">
        <w:rPr>
          <w:rFonts w:ascii="Arial" w:hAnsi="Arial" w:cs="Arial"/>
          <w:color w:val="000000"/>
        </w:rPr>
        <w:t>from discrimination, bullying, harassment and victimisation. We aim to recruit</w:t>
      </w:r>
      <w:r w:rsidRPr="002C33A2">
        <w:rPr>
          <w:rFonts w:ascii="Arial" w:hAnsi="Arial" w:cs="Arial"/>
          <w:color w:val="000000"/>
        </w:rPr>
        <w:t xml:space="preserve"> </w:t>
      </w:r>
      <w:r w:rsidR="005B7E45" w:rsidRPr="002C33A2">
        <w:rPr>
          <w:rFonts w:ascii="Arial" w:hAnsi="Arial" w:cs="Arial"/>
          <w:color w:val="000000"/>
        </w:rPr>
        <w:t>an appropriately qualified workforce and establish a governing body that is</w:t>
      </w:r>
      <w:r w:rsidRPr="002C33A2">
        <w:rPr>
          <w:rFonts w:ascii="Arial" w:hAnsi="Arial" w:cs="Arial"/>
          <w:color w:val="000000"/>
        </w:rPr>
        <w:t xml:space="preserve"> </w:t>
      </w:r>
      <w:r w:rsidR="005B7E45" w:rsidRPr="002C33A2">
        <w:rPr>
          <w:rFonts w:ascii="Arial" w:hAnsi="Arial" w:cs="Arial"/>
          <w:color w:val="000000"/>
        </w:rPr>
        <w:t xml:space="preserve">representative of </w:t>
      </w:r>
      <w:r w:rsidR="002C33A2">
        <w:rPr>
          <w:rFonts w:ascii="Arial" w:hAnsi="Arial" w:cs="Arial"/>
          <w:color w:val="000000"/>
        </w:rPr>
        <w:t>our</w:t>
      </w:r>
      <w:r w:rsidR="005B7E45" w:rsidRPr="002C33A2">
        <w:rPr>
          <w:rFonts w:ascii="Arial" w:hAnsi="Arial" w:cs="Arial"/>
          <w:color w:val="000000"/>
        </w:rPr>
        <w:t xml:space="preserve"> community.</w:t>
      </w:r>
    </w:p>
    <w:p w:rsidR="00907198" w:rsidRDefault="00907198" w:rsidP="005B7E45">
      <w:pPr>
        <w:autoSpaceDE w:val="0"/>
        <w:autoSpaceDN w:val="0"/>
        <w:adjustRightInd w:val="0"/>
        <w:spacing w:after="0" w:line="240" w:lineRule="auto"/>
        <w:rPr>
          <w:rFonts w:ascii="Arial" w:hAnsi="Arial" w:cs="Arial"/>
          <w:i/>
          <w:iCs/>
          <w:color w:val="00B050"/>
          <w:sz w:val="16"/>
          <w:szCs w:val="16"/>
        </w:rPr>
      </w:pPr>
    </w:p>
    <w:p w:rsidR="00907198" w:rsidRDefault="005B7E45" w:rsidP="005B7E45">
      <w:pPr>
        <w:autoSpaceDE w:val="0"/>
        <w:autoSpaceDN w:val="0"/>
        <w:adjustRightInd w:val="0"/>
        <w:spacing w:after="0" w:line="240" w:lineRule="auto"/>
        <w:rPr>
          <w:rFonts w:ascii="Arial" w:hAnsi="Arial" w:cs="Arial"/>
          <w:color w:val="000000"/>
        </w:rPr>
      </w:pPr>
      <w:r w:rsidRPr="002C33A2">
        <w:rPr>
          <w:rFonts w:ascii="Arial" w:hAnsi="Arial" w:cs="Arial"/>
          <w:color w:val="000000"/>
        </w:rPr>
        <w:t>We collect and analyse a range of profile information for our staff and</w:t>
      </w:r>
      <w:r w:rsidR="00907198" w:rsidRPr="002C33A2">
        <w:rPr>
          <w:rFonts w:ascii="Arial" w:hAnsi="Arial" w:cs="Arial"/>
          <w:color w:val="000000"/>
        </w:rPr>
        <w:t xml:space="preserve"> </w:t>
      </w:r>
      <w:r w:rsidRPr="002C33A2">
        <w:rPr>
          <w:rFonts w:ascii="Arial" w:hAnsi="Arial" w:cs="Arial"/>
          <w:color w:val="000000"/>
        </w:rPr>
        <w:t>governors</w:t>
      </w:r>
      <w:r w:rsidR="002C33A2">
        <w:rPr>
          <w:rFonts w:ascii="Arial" w:hAnsi="Arial" w:cs="Arial"/>
          <w:color w:val="000000"/>
        </w:rPr>
        <w:t xml:space="preserve"> including applications for vacant posts, staff and governor profiles, staff appraisals, sickness absence.</w:t>
      </w:r>
      <w:r w:rsidR="00CF4586">
        <w:rPr>
          <w:rStyle w:val="FootnoteReference"/>
          <w:rFonts w:ascii="Arial" w:hAnsi="Arial" w:cs="Arial"/>
          <w:color w:val="000000"/>
        </w:rPr>
        <w:footnoteReference w:id="3"/>
      </w:r>
      <w:r w:rsidR="002C33A2">
        <w:rPr>
          <w:rFonts w:ascii="Arial" w:hAnsi="Arial" w:cs="Arial"/>
          <w:color w:val="000000"/>
        </w:rPr>
        <w:t xml:space="preserve">   </w:t>
      </w:r>
    </w:p>
    <w:p w:rsidR="00CF4586" w:rsidRPr="002C33A2" w:rsidRDefault="00CF4586" w:rsidP="005B7E45">
      <w:pPr>
        <w:autoSpaceDE w:val="0"/>
        <w:autoSpaceDN w:val="0"/>
        <w:adjustRightInd w:val="0"/>
        <w:spacing w:after="0" w:line="240" w:lineRule="auto"/>
        <w:rPr>
          <w:rFonts w:ascii="Arial" w:hAnsi="Arial" w:cs="Arial"/>
          <w:color w:val="000000"/>
        </w:rPr>
      </w:pPr>
    </w:p>
    <w:p w:rsidR="005B7E45" w:rsidRPr="002C33A2" w:rsidRDefault="005B7E45" w:rsidP="005B7E45">
      <w:pPr>
        <w:autoSpaceDE w:val="0"/>
        <w:autoSpaceDN w:val="0"/>
        <w:adjustRightInd w:val="0"/>
        <w:spacing w:after="0" w:line="240" w:lineRule="auto"/>
        <w:rPr>
          <w:rFonts w:ascii="Arial" w:hAnsi="Arial" w:cs="Arial"/>
          <w:color w:val="000000"/>
        </w:rPr>
      </w:pPr>
      <w:r w:rsidRPr="002C33A2">
        <w:rPr>
          <w:rFonts w:ascii="Arial" w:hAnsi="Arial" w:cs="Arial"/>
          <w:color w:val="000000"/>
        </w:rPr>
        <w:t>Due regard is given to the promotion of equality in the School Improvement</w:t>
      </w:r>
      <w:r w:rsidR="00907198" w:rsidRPr="002C33A2">
        <w:rPr>
          <w:rFonts w:ascii="Arial" w:hAnsi="Arial" w:cs="Arial"/>
          <w:color w:val="000000"/>
        </w:rPr>
        <w:t xml:space="preserve"> </w:t>
      </w:r>
      <w:r w:rsidRPr="002C33A2">
        <w:rPr>
          <w:rFonts w:ascii="Arial" w:hAnsi="Arial" w:cs="Arial"/>
          <w:color w:val="000000"/>
        </w:rPr>
        <w:t>Plan. The person responsible for the monitoring and evaluation of the policy</w:t>
      </w:r>
      <w:r w:rsidR="00907198" w:rsidRPr="002C33A2">
        <w:rPr>
          <w:rFonts w:ascii="Arial" w:hAnsi="Arial" w:cs="Arial"/>
          <w:color w:val="000000"/>
        </w:rPr>
        <w:t xml:space="preserve"> </w:t>
      </w:r>
      <w:r w:rsidRPr="002C33A2">
        <w:rPr>
          <w:rFonts w:ascii="Arial" w:hAnsi="Arial" w:cs="Arial"/>
          <w:color w:val="000000"/>
        </w:rPr>
        <w:t xml:space="preserve">and action plan is </w:t>
      </w:r>
      <w:r w:rsidR="00907198" w:rsidRPr="002C33A2">
        <w:rPr>
          <w:rFonts w:ascii="Arial" w:hAnsi="Arial" w:cs="Arial"/>
          <w:color w:val="000000"/>
        </w:rPr>
        <w:t>Mrs J Noblet (Deputy Head)</w:t>
      </w:r>
    </w:p>
    <w:p w:rsidR="005B7E45" w:rsidRPr="002C33A2" w:rsidRDefault="002C33A2" w:rsidP="005B7E45">
      <w:pPr>
        <w:autoSpaceDE w:val="0"/>
        <w:autoSpaceDN w:val="0"/>
        <w:adjustRightInd w:val="0"/>
        <w:spacing w:after="0" w:line="240" w:lineRule="auto"/>
        <w:rPr>
          <w:rFonts w:ascii="Arial" w:hAnsi="Arial" w:cs="Arial"/>
          <w:color w:val="000000"/>
        </w:rPr>
      </w:pPr>
      <w:r>
        <w:rPr>
          <w:rFonts w:ascii="Arial" w:hAnsi="Arial" w:cs="Arial"/>
          <w:color w:val="000000"/>
        </w:rPr>
        <w:t>Her</w:t>
      </w:r>
      <w:r w:rsidR="005B7E45" w:rsidRPr="002C33A2">
        <w:rPr>
          <w:rFonts w:ascii="Arial" w:hAnsi="Arial" w:cs="Arial"/>
          <w:color w:val="000000"/>
        </w:rPr>
        <w:t xml:space="preserve"> role is to:</w:t>
      </w:r>
    </w:p>
    <w:p w:rsidR="005B7E45" w:rsidRPr="002C33A2" w:rsidRDefault="005B7E45" w:rsidP="00907198">
      <w:pPr>
        <w:pStyle w:val="ListParagraph"/>
        <w:numPr>
          <w:ilvl w:val="0"/>
          <w:numId w:val="3"/>
        </w:numPr>
        <w:autoSpaceDE w:val="0"/>
        <w:autoSpaceDN w:val="0"/>
        <w:adjustRightInd w:val="0"/>
        <w:spacing w:after="0" w:line="240" w:lineRule="auto"/>
        <w:rPr>
          <w:rFonts w:ascii="Arial" w:hAnsi="Arial" w:cs="Arial"/>
          <w:color w:val="000000"/>
        </w:rPr>
      </w:pPr>
      <w:r w:rsidRPr="002C33A2">
        <w:rPr>
          <w:rFonts w:ascii="Arial" w:hAnsi="Arial" w:cs="Arial"/>
          <w:color w:val="000000"/>
        </w:rPr>
        <w:t>Lead discussions, organise training, update staff in staff meetings,</w:t>
      </w:r>
      <w:r w:rsidR="00907198" w:rsidRPr="002C33A2">
        <w:rPr>
          <w:rFonts w:ascii="Arial" w:hAnsi="Arial" w:cs="Arial"/>
          <w:color w:val="000000"/>
        </w:rPr>
        <w:t xml:space="preserve"> </w:t>
      </w:r>
      <w:r w:rsidRPr="002C33A2">
        <w:rPr>
          <w:rFonts w:ascii="Arial" w:hAnsi="Arial" w:cs="Arial"/>
          <w:color w:val="000000"/>
        </w:rPr>
        <w:t>support discussions</w:t>
      </w:r>
    </w:p>
    <w:p w:rsidR="005B7E45" w:rsidRPr="002C33A2" w:rsidRDefault="005B7E45" w:rsidP="00907198">
      <w:pPr>
        <w:pStyle w:val="ListParagraph"/>
        <w:numPr>
          <w:ilvl w:val="0"/>
          <w:numId w:val="3"/>
        </w:numPr>
        <w:autoSpaceDE w:val="0"/>
        <w:autoSpaceDN w:val="0"/>
        <w:adjustRightInd w:val="0"/>
        <w:spacing w:after="0" w:line="240" w:lineRule="auto"/>
        <w:rPr>
          <w:rFonts w:ascii="Arial" w:hAnsi="Arial" w:cs="Arial"/>
          <w:color w:val="000000"/>
        </w:rPr>
      </w:pPr>
      <w:r w:rsidRPr="002C33A2">
        <w:rPr>
          <w:rFonts w:ascii="Arial" w:hAnsi="Arial" w:cs="Arial"/>
          <w:color w:val="000000"/>
        </w:rPr>
        <w:t>Work with the governing body on matters relating to equality</w:t>
      </w:r>
    </w:p>
    <w:p w:rsidR="005B7E45" w:rsidRPr="002C33A2" w:rsidRDefault="005B7E45" w:rsidP="00907198">
      <w:pPr>
        <w:pStyle w:val="ListParagraph"/>
        <w:numPr>
          <w:ilvl w:val="0"/>
          <w:numId w:val="3"/>
        </w:numPr>
        <w:autoSpaceDE w:val="0"/>
        <w:autoSpaceDN w:val="0"/>
        <w:adjustRightInd w:val="0"/>
        <w:spacing w:after="0" w:line="240" w:lineRule="auto"/>
        <w:rPr>
          <w:rFonts w:ascii="Arial" w:hAnsi="Arial" w:cs="Arial"/>
          <w:color w:val="000000"/>
        </w:rPr>
      </w:pPr>
      <w:r w:rsidRPr="002C33A2">
        <w:rPr>
          <w:rFonts w:ascii="Arial" w:hAnsi="Arial" w:cs="Arial"/>
          <w:color w:val="000000"/>
        </w:rPr>
        <w:t>Support evaluation activities that moderate the impact and</w:t>
      </w:r>
      <w:r w:rsidR="00907198" w:rsidRPr="002C33A2">
        <w:rPr>
          <w:rFonts w:ascii="Arial" w:hAnsi="Arial" w:cs="Arial"/>
          <w:color w:val="000000"/>
        </w:rPr>
        <w:t xml:space="preserve"> </w:t>
      </w:r>
      <w:r w:rsidRPr="002C33A2">
        <w:rPr>
          <w:rFonts w:ascii="Arial" w:hAnsi="Arial" w:cs="Arial"/>
          <w:color w:val="000000"/>
        </w:rPr>
        <w:t>success of this policy</w:t>
      </w:r>
    </w:p>
    <w:p w:rsidR="005B7E45" w:rsidRPr="002C33A2" w:rsidRDefault="005B7E45" w:rsidP="005B7E45">
      <w:pPr>
        <w:rPr>
          <w:rFonts w:ascii="Arial" w:hAnsi="Arial" w:cs="Arial"/>
          <w:color w:val="000000"/>
        </w:rPr>
      </w:pPr>
    </w:p>
    <w:p w:rsidR="005B7E45" w:rsidRPr="00682900" w:rsidRDefault="005B7E45" w:rsidP="005B7E45">
      <w:pPr>
        <w:rPr>
          <w:rFonts w:ascii="Arial" w:hAnsi="Arial" w:cs="Arial"/>
          <w:b/>
          <w:color w:val="000000"/>
          <w:u w:val="single"/>
        </w:rPr>
      </w:pPr>
      <w:r w:rsidRPr="00682900">
        <w:rPr>
          <w:rFonts w:ascii="Arial" w:hAnsi="Arial" w:cs="Arial"/>
          <w:b/>
          <w:color w:val="000000"/>
          <w:u w:val="single"/>
        </w:rPr>
        <w:t>Developing Best Practice</w:t>
      </w:r>
    </w:p>
    <w:p w:rsidR="005B7E45" w:rsidRPr="00682900" w:rsidRDefault="005B7E45" w:rsidP="005B7E45">
      <w:pPr>
        <w:autoSpaceDE w:val="0"/>
        <w:autoSpaceDN w:val="0"/>
        <w:adjustRightInd w:val="0"/>
        <w:spacing w:after="0" w:line="240" w:lineRule="auto"/>
        <w:rPr>
          <w:rFonts w:ascii="Arial" w:hAnsi="Arial" w:cs="Arial"/>
          <w:b/>
          <w:bCs/>
          <w:color w:val="000000"/>
        </w:rPr>
      </w:pPr>
      <w:r w:rsidRPr="00682900">
        <w:rPr>
          <w:rFonts w:ascii="Arial" w:hAnsi="Arial" w:cs="Arial"/>
          <w:b/>
          <w:bCs/>
          <w:color w:val="000000"/>
        </w:rPr>
        <w:t>Learning and Teaching</w:t>
      </w:r>
    </w:p>
    <w:p w:rsidR="005B7E45" w:rsidRPr="00682900" w:rsidRDefault="005B7E45" w:rsidP="005B7E45">
      <w:pPr>
        <w:autoSpaceDE w:val="0"/>
        <w:autoSpaceDN w:val="0"/>
        <w:adjustRightInd w:val="0"/>
        <w:spacing w:after="0" w:line="240" w:lineRule="auto"/>
        <w:rPr>
          <w:rFonts w:ascii="Arial" w:hAnsi="Arial" w:cs="Arial"/>
          <w:color w:val="000000"/>
        </w:rPr>
      </w:pPr>
      <w:r w:rsidRPr="00682900">
        <w:rPr>
          <w:rFonts w:ascii="Arial" w:hAnsi="Arial" w:cs="Arial"/>
          <w:color w:val="000000"/>
        </w:rPr>
        <w:t>We aim to provide all our pupils with the opportunity to succeed, and to reach the</w:t>
      </w:r>
      <w:r w:rsidR="00907198" w:rsidRPr="00682900">
        <w:rPr>
          <w:rFonts w:ascii="Arial" w:hAnsi="Arial" w:cs="Arial"/>
          <w:color w:val="000000"/>
        </w:rPr>
        <w:t xml:space="preserve"> </w:t>
      </w:r>
      <w:r w:rsidRPr="00682900">
        <w:rPr>
          <w:rFonts w:ascii="Arial" w:hAnsi="Arial" w:cs="Arial"/>
          <w:color w:val="000000"/>
        </w:rPr>
        <w:t>highest level of personal achievement. To do this, teaching and learning will:</w:t>
      </w:r>
    </w:p>
    <w:p w:rsidR="005B7E45" w:rsidRPr="00682900" w:rsidRDefault="005B7E45" w:rsidP="002C33A2">
      <w:pPr>
        <w:pStyle w:val="ListParagraph"/>
        <w:numPr>
          <w:ilvl w:val="0"/>
          <w:numId w:val="6"/>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Provide equality of access for all pupils and prepare them for life in a</w:t>
      </w:r>
      <w:r w:rsidR="00907198" w:rsidRPr="00682900">
        <w:rPr>
          <w:rFonts w:ascii="Arial" w:hAnsi="Arial" w:cs="Arial"/>
          <w:color w:val="000000" w:themeColor="text1"/>
        </w:rPr>
        <w:t xml:space="preserve"> </w:t>
      </w:r>
      <w:r w:rsidRPr="00682900">
        <w:rPr>
          <w:rFonts w:ascii="Arial" w:hAnsi="Arial" w:cs="Arial"/>
          <w:color w:val="000000" w:themeColor="text1"/>
        </w:rPr>
        <w:t>diverse society</w:t>
      </w:r>
    </w:p>
    <w:p w:rsidR="005B7E45" w:rsidRPr="00682900" w:rsidRDefault="005B7E45" w:rsidP="002C33A2">
      <w:pPr>
        <w:pStyle w:val="ListParagraph"/>
        <w:numPr>
          <w:ilvl w:val="0"/>
          <w:numId w:val="6"/>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Use materials that reflect a range of cultural backgrounds, without</w:t>
      </w:r>
      <w:r w:rsidR="00907198" w:rsidRPr="00682900">
        <w:rPr>
          <w:rFonts w:ascii="Arial" w:hAnsi="Arial" w:cs="Arial"/>
          <w:color w:val="000000" w:themeColor="text1"/>
        </w:rPr>
        <w:t xml:space="preserve"> </w:t>
      </w:r>
      <w:r w:rsidRPr="00682900">
        <w:rPr>
          <w:rFonts w:ascii="Arial" w:hAnsi="Arial" w:cs="Arial"/>
          <w:color w:val="000000" w:themeColor="text1"/>
        </w:rPr>
        <w:t>stereotyping</w:t>
      </w:r>
    </w:p>
    <w:p w:rsidR="005B7E45" w:rsidRPr="00682900" w:rsidRDefault="005B7E45" w:rsidP="002C33A2">
      <w:pPr>
        <w:pStyle w:val="ListParagraph"/>
        <w:numPr>
          <w:ilvl w:val="0"/>
          <w:numId w:val="6"/>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Use materials to promote a positive image of and attitude towards</w:t>
      </w:r>
      <w:r w:rsidR="00907198" w:rsidRPr="00682900">
        <w:rPr>
          <w:rFonts w:ascii="Arial" w:hAnsi="Arial" w:cs="Arial"/>
          <w:color w:val="000000" w:themeColor="text1"/>
        </w:rPr>
        <w:t xml:space="preserve"> </w:t>
      </w:r>
      <w:r w:rsidRPr="00682900">
        <w:rPr>
          <w:rFonts w:ascii="Arial" w:hAnsi="Arial" w:cs="Arial"/>
          <w:color w:val="000000" w:themeColor="text1"/>
        </w:rPr>
        <w:t>disability and disabled people</w:t>
      </w:r>
    </w:p>
    <w:p w:rsidR="005B7E45" w:rsidRPr="00682900" w:rsidRDefault="005B7E45" w:rsidP="002C33A2">
      <w:pPr>
        <w:pStyle w:val="ListParagraph"/>
        <w:numPr>
          <w:ilvl w:val="0"/>
          <w:numId w:val="6"/>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Promote attitudes and values that will challenge discriminatory behaviour</w:t>
      </w:r>
    </w:p>
    <w:p w:rsidR="005B7E45" w:rsidRPr="00682900" w:rsidRDefault="005B7E45" w:rsidP="002C33A2">
      <w:pPr>
        <w:pStyle w:val="ListParagraph"/>
        <w:numPr>
          <w:ilvl w:val="0"/>
          <w:numId w:val="6"/>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Provide opportunities for pupils to appreciate their own culture and</w:t>
      </w:r>
      <w:r w:rsidR="00907198" w:rsidRPr="00682900">
        <w:rPr>
          <w:rFonts w:ascii="Arial" w:hAnsi="Arial" w:cs="Arial"/>
          <w:color w:val="000000" w:themeColor="text1"/>
        </w:rPr>
        <w:t xml:space="preserve"> </w:t>
      </w:r>
      <w:r w:rsidRPr="00682900">
        <w:rPr>
          <w:rFonts w:ascii="Arial" w:hAnsi="Arial" w:cs="Arial"/>
          <w:color w:val="000000" w:themeColor="text1"/>
        </w:rPr>
        <w:t>religions and celebrate the diversity of other cultures</w:t>
      </w:r>
    </w:p>
    <w:p w:rsidR="005B7E45" w:rsidRPr="00682900" w:rsidRDefault="005B7E45" w:rsidP="002C33A2">
      <w:pPr>
        <w:pStyle w:val="ListParagraph"/>
        <w:numPr>
          <w:ilvl w:val="0"/>
          <w:numId w:val="6"/>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Use a range of sensitive teaching strategies when teaching about</w:t>
      </w:r>
      <w:r w:rsidR="00907198" w:rsidRPr="00682900">
        <w:rPr>
          <w:rFonts w:ascii="Arial" w:hAnsi="Arial" w:cs="Arial"/>
          <w:color w:val="000000" w:themeColor="text1"/>
        </w:rPr>
        <w:t xml:space="preserve"> </w:t>
      </w:r>
      <w:r w:rsidRPr="00682900">
        <w:rPr>
          <w:rFonts w:ascii="Arial" w:hAnsi="Arial" w:cs="Arial"/>
          <w:color w:val="000000" w:themeColor="text1"/>
        </w:rPr>
        <w:t>different cultural and religious traditions</w:t>
      </w:r>
    </w:p>
    <w:p w:rsidR="005B7E45" w:rsidRPr="00682900" w:rsidRDefault="005B7E45" w:rsidP="002C33A2">
      <w:pPr>
        <w:pStyle w:val="ListParagraph"/>
        <w:numPr>
          <w:ilvl w:val="0"/>
          <w:numId w:val="6"/>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Develop pupils advocacy skills so that they can detect bias, challenge</w:t>
      </w:r>
      <w:r w:rsidR="00907198" w:rsidRPr="00682900">
        <w:rPr>
          <w:rFonts w:ascii="Arial" w:hAnsi="Arial" w:cs="Arial"/>
          <w:color w:val="000000" w:themeColor="text1"/>
        </w:rPr>
        <w:t xml:space="preserve"> </w:t>
      </w:r>
      <w:r w:rsidRPr="00682900">
        <w:rPr>
          <w:rFonts w:ascii="Arial" w:hAnsi="Arial" w:cs="Arial"/>
          <w:color w:val="000000" w:themeColor="text1"/>
        </w:rPr>
        <w:t>discrimination, leading to justice and equality</w:t>
      </w:r>
    </w:p>
    <w:p w:rsidR="005B7E45" w:rsidRPr="00682900" w:rsidRDefault="005B7E45" w:rsidP="002C33A2">
      <w:pPr>
        <w:pStyle w:val="ListParagraph"/>
        <w:numPr>
          <w:ilvl w:val="0"/>
          <w:numId w:val="6"/>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Ensure that the whole curriculum covers issues of equality and diversity;</w:t>
      </w:r>
    </w:p>
    <w:p w:rsidR="005B7E45" w:rsidRPr="00682900" w:rsidRDefault="005B7E45" w:rsidP="002C33A2">
      <w:pPr>
        <w:pStyle w:val="ListParagraph"/>
        <w:numPr>
          <w:ilvl w:val="0"/>
          <w:numId w:val="6"/>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All subject</w:t>
      </w:r>
      <w:r w:rsidR="002C33A2" w:rsidRPr="00682900">
        <w:rPr>
          <w:rFonts w:ascii="Arial" w:hAnsi="Arial" w:cs="Arial"/>
          <w:color w:val="000000" w:themeColor="text1"/>
        </w:rPr>
        <w:t xml:space="preserve"> policies </w:t>
      </w:r>
      <w:r w:rsidRPr="00682900">
        <w:rPr>
          <w:rFonts w:ascii="Arial" w:hAnsi="Arial" w:cs="Arial"/>
          <w:color w:val="000000" w:themeColor="text1"/>
        </w:rPr>
        <w:t>promote and</w:t>
      </w:r>
      <w:r w:rsidR="00907198" w:rsidRPr="00682900">
        <w:rPr>
          <w:rFonts w:ascii="Arial" w:hAnsi="Arial" w:cs="Arial"/>
          <w:color w:val="000000" w:themeColor="text1"/>
        </w:rPr>
        <w:t xml:space="preserve"> </w:t>
      </w:r>
      <w:r w:rsidRPr="00682900">
        <w:rPr>
          <w:rFonts w:ascii="Arial" w:hAnsi="Arial" w:cs="Arial"/>
          <w:color w:val="000000" w:themeColor="text1"/>
        </w:rPr>
        <w:t xml:space="preserve">celebrate the contribution of different cultures to the subject </w:t>
      </w:r>
    </w:p>
    <w:p w:rsidR="005B7E45" w:rsidRPr="00682900" w:rsidRDefault="005B7E45" w:rsidP="002C33A2">
      <w:pPr>
        <w:pStyle w:val="ListParagraph"/>
        <w:numPr>
          <w:ilvl w:val="0"/>
          <w:numId w:val="6"/>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Seek to involve all parents in supporting their child’s education</w:t>
      </w:r>
    </w:p>
    <w:p w:rsidR="005B7E45" w:rsidRPr="00682900" w:rsidRDefault="005B7E45" w:rsidP="002C33A2">
      <w:pPr>
        <w:pStyle w:val="ListParagraph"/>
        <w:numPr>
          <w:ilvl w:val="0"/>
          <w:numId w:val="6"/>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Provide educational visits and extended learning opportunities that</w:t>
      </w:r>
      <w:r w:rsidR="00907198" w:rsidRPr="00682900">
        <w:rPr>
          <w:rFonts w:ascii="Arial" w:hAnsi="Arial" w:cs="Arial"/>
          <w:color w:val="000000" w:themeColor="text1"/>
        </w:rPr>
        <w:t xml:space="preserve"> </w:t>
      </w:r>
      <w:r w:rsidRPr="00682900">
        <w:rPr>
          <w:rFonts w:ascii="Arial" w:hAnsi="Arial" w:cs="Arial"/>
          <w:color w:val="000000" w:themeColor="text1"/>
        </w:rPr>
        <w:t>involve all pupil groups</w:t>
      </w:r>
    </w:p>
    <w:p w:rsidR="005B7E45" w:rsidRPr="00682900" w:rsidRDefault="005B7E45" w:rsidP="002C33A2">
      <w:pPr>
        <w:pStyle w:val="ListParagraph"/>
        <w:numPr>
          <w:ilvl w:val="0"/>
          <w:numId w:val="6"/>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Take account of the performance of all pupils when planning for future</w:t>
      </w:r>
      <w:r w:rsidR="00907198" w:rsidRPr="00682900">
        <w:rPr>
          <w:rFonts w:ascii="Arial" w:hAnsi="Arial" w:cs="Arial"/>
          <w:color w:val="000000" w:themeColor="text1"/>
        </w:rPr>
        <w:t xml:space="preserve"> </w:t>
      </w:r>
      <w:r w:rsidRPr="00682900">
        <w:rPr>
          <w:rFonts w:ascii="Arial" w:hAnsi="Arial" w:cs="Arial"/>
          <w:color w:val="000000" w:themeColor="text1"/>
        </w:rPr>
        <w:t>learning and setting challenging targets</w:t>
      </w:r>
    </w:p>
    <w:p w:rsidR="005B7E45" w:rsidRPr="00682900" w:rsidRDefault="005B7E45" w:rsidP="002C33A2">
      <w:pPr>
        <w:pStyle w:val="ListParagraph"/>
        <w:numPr>
          <w:ilvl w:val="0"/>
          <w:numId w:val="6"/>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Make best use of all available resources to support the learning of all</w:t>
      </w:r>
      <w:r w:rsidR="00907198" w:rsidRPr="00682900">
        <w:rPr>
          <w:rFonts w:ascii="Arial" w:hAnsi="Arial" w:cs="Arial"/>
          <w:color w:val="000000" w:themeColor="text1"/>
        </w:rPr>
        <w:t xml:space="preserve"> </w:t>
      </w:r>
      <w:r w:rsidRPr="00682900">
        <w:rPr>
          <w:rFonts w:ascii="Arial" w:hAnsi="Arial" w:cs="Arial"/>
          <w:color w:val="000000" w:themeColor="text1"/>
        </w:rPr>
        <w:t>groups of pupils</w:t>
      </w:r>
    </w:p>
    <w:p w:rsidR="005B7E45" w:rsidRPr="00682900" w:rsidRDefault="005B7E45" w:rsidP="002C33A2">
      <w:pPr>
        <w:pStyle w:val="ListParagraph"/>
        <w:numPr>
          <w:ilvl w:val="0"/>
          <w:numId w:val="6"/>
        </w:numPr>
        <w:rPr>
          <w:rFonts w:ascii="Arial" w:hAnsi="Arial" w:cs="Arial"/>
          <w:color w:val="000000" w:themeColor="text1"/>
        </w:rPr>
      </w:pPr>
      <w:r w:rsidRPr="00682900">
        <w:rPr>
          <w:rFonts w:ascii="Arial" w:hAnsi="Arial" w:cs="Arial"/>
          <w:color w:val="000000" w:themeColor="text1"/>
        </w:rPr>
        <w:t>Identify resources and training that support staff development</w:t>
      </w:r>
    </w:p>
    <w:p w:rsidR="005B7E45" w:rsidRPr="00682900" w:rsidRDefault="005B7E45" w:rsidP="005B7E45">
      <w:pPr>
        <w:autoSpaceDE w:val="0"/>
        <w:autoSpaceDN w:val="0"/>
        <w:adjustRightInd w:val="0"/>
        <w:spacing w:after="0" w:line="240" w:lineRule="auto"/>
        <w:rPr>
          <w:rFonts w:ascii="Arial" w:hAnsi="Arial" w:cs="Arial"/>
          <w:b/>
          <w:bCs/>
          <w:color w:val="000000"/>
        </w:rPr>
      </w:pPr>
      <w:r w:rsidRPr="00682900">
        <w:rPr>
          <w:rFonts w:ascii="Arial" w:hAnsi="Arial" w:cs="Arial"/>
          <w:b/>
          <w:bCs/>
          <w:color w:val="000000"/>
        </w:rPr>
        <w:t>Learning Environment</w:t>
      </w:r>
    </w:p>
    <w:p w:rsidR="005B7E45" w:rsidRPr="00682900" w:rsidRDefault="005B7E45" w:rsidP="005B7E45">
      <w:pPr>
        <w:autoSpaceDE w:val="0"/>
        <w:autoSpaceDN w:val="0"/>
        <w:adjustRightInd w:val="0"/>
        <w:spacing w:after="0" w:line="240" w:lineRule="auto"/>
        <w:rPr>
          <w:rFonts w:ascii="Arial" w:hAnsi="Arial" w:cs="Arial"/>
          <w:color w:val="000000"/>
        </w:rPr>
      </w:pPr>
      <w:r w:rsidRPr="00682900">
        <w:rPr>
          <w:rFonts w:ascii="Arial" w:hAnsi="Arial" w:cs="Arial"/>
          <w:color w:val="000000"/>
        </w:rPr>
        <w:t>There is a consistently high expectation of all pupils regardless of their gender,</w:t>
      </w:r>
      <w:r w:rsidR="00907198" w:rsidRPr="00682900">
        <w:rPr>
          <w:rFonts w:ascii="Arial" w:hAnsi="Arial" w:cs="Arial"/>
          <w:color w:val="000000"/>
        </w:rPr>
        <w:t xml:space="preserve"> </w:t>
      </w:r>
      <w:r w:rsidRPr="00682900">
        <w:rPr>
          <w:rFonts w:ascii="Arial" w:hAnsi="Arial" w:cs="Arial"/>
          <w:color w:val="000000"/>
        </w:rPr>
        <w:t>ethnicity, disability, religion or belief, sexual orientation, age or any other</w:t>
      </w:r>
      <w:r w:rsidR="00907198" w:rsidRPr="00682900">
        <w:rPr>
          <w:rFonts w:ascii="Arial" w:hAnsi="Arial" w:cs="Arial"/>
          <w:color w:val="000000"/>
        </w:rPr>
        <w:t xml:space="preserve"> </w:t>
      </w:r>
      <w:r w:rsidRPr="00682900">
        <w:rPr>
          <w:rFonts w:ascii="Arial" w:hAnsi="Arial" w:cs="Arial"/>
          <w:color w:val="000000"/>
        </w:rPr>
        <w:t>recognised area of discrimination. All pupils are encouraged to improve on their</w:t>
      </w:r>
      <w:r w:rsidR="00907198" w:rsidRPr="00682900">
        <w:rPr>
          <w:rFonts w:ascii="Arial" w:hAnsi="Arial" w:cs="Arial"/>
          <w:color w:val="000000"/>
        </w:rPr>
        <w:t xml:space="preserve"> </w:t>
      </w:r>
      <w:r w:rsidRPr="00682900">
        <w:rPr>
          <w:rFonts w:ascii="Arial" w:hAnsi="Arial" w:cs="Arial"/>
          <w:color w:val="000000"/>
        </w:rPr>
        <w:t>own achievements and not to measure themselves against others. Parents are</w:t>
      </w:r>
      <w:r w:rsidR="00907198" w:rsidRPr="00682900">
        <w:rPr>
          <w:rFonts w:ascii="Arial" w:hAnsi="Arial" w:cs="Arial"/>
          <w:color w:val="000000"/>
        </w:rPr>
        <w:t xml:space="preserve"> </w:t>
      </w:r>
      <w:r w:rsidRPr="00682900">
        <w:rPr>
          <w:rFonts w:ascii="Arial" w:hAnsi="Arial" w:cs="Arial"/>
          <w:color w:val="000000"/>
        </w:rPr>
        <w:t>also encouraged to view their own children’s achievements in this light.</w:t>
      </w:r>
    </w:p>
    <w:p w:rsidR="005B7E45" w:rsidRPr="00682900" w:rsidRDefault="005B7E45" w:rsidP="002C33A2">
      <w:pPr>
        <w:pStyle w:val="ListParagraph"/>
        <w:numPr>
          <w:ilvl w:val="0"/>
          <w:numId w:val="7"/>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Teacher enthusiasm is a vital factor in achieving a high level of</w:t>
      </w:r>
      <w:r w:rsidR="00907198" w:rsidRPr="00682900">
        <w:rPr>
          <w:rFonts w:ascii="Arial" w:hAnsi="Arial" w:cs="Arial"/>
          <w:color w:val="000000" w:themeColor="text1"/>
        </w:rPr>
        <w:t xml:space="preserve"> </w:t>
      </w:r>
      <w:r w:rsidRPr="00682900">
        <w:rPr>
          <w:rFonts w:ascii="Arial" w:hAnsi="Arial" w:cs="Arial"/>
          <w:color w:val="000000" w:themeColor="text1"/>
        </w:rPr>
        <w:t>motivation and good results from all pupils</w:t>
      </w:r>
    </w:p>
    <w:p w:rsidR="005B7E45" w:rsidRPr="00682900" w:rsidRDefault="005B7E45" w:rsidP="002C33A2">
      <w:pPr>
        <w:pStyle w:val="ListParagraph"/>
        <w:numPr>
          <w:ilvl w:val="0"/>
          <w:numId w:val="7"/>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Adults in school will provide good, positive role models in their</w:t>
      </w:r>
      <w:r w:rsidR="00907198" w:rsidRPr="00682900">
        <w:rPr>
          <w:rFonts w:ascii="Arial" w:hAnsi="Arial" w:cs="Arial"/>
          <w:color w:val="000000" w:themeColor="text1"/>
        </w:rPr>
        <w:t xml:space="preserve"> </w:t>
      </w:r>
      <w:r w:rsidRPr="00682900">
        <w:rPr>
          <w:rFonts w:ascii="Arial" w:hAnsi="Arial" w:cs="Arial"/>
          <w:color w:val="000000" w:themeColor="text1"/>
        </w:rPr>
        <w:t>approach to all issues relating to equality of opportunity</w:t>
      </w:r>
    </w:p>
    <w:p w:rsidR="005B7E45" w:rsidRPr="00682900" w:rsidRDefault="005B7E45" w:rsidP="002C33A2">
      <w:pPr>
        <w:pStyle w:val="ListParagraph"/>
        <w:numPr>
          <w:ilvl w:val="0"/>
          <w:numId w:val="7"/>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The school place</w:t>
      </w:r>
      <w:r w:rsidR="00CF4586" w:rsidRPr="00682900">
        <w:rPr>
          <w:rFonts w:ascii="Arial" w:hAnsi="Arial" w:cs="Arial"/>
          <w:color w:val="000000" w:themeColor="text1"/>
        </w:rPr>
        <w:t>s</w:t>
      </w:r>
      <w:r w:rsidRPr="00682900">
        <w:rPr>
          <w:rFonts w:ascii="Arial" w:hAnsi="Arial" w:cs="Arial"/>
          <w:color w:val="000000" w:themeColor="text1"/>
        </w:rPr>
        <w:t xml:space="preserve"> a very high priority on provision for special</w:t>
      </w:r>
      <w:r w:rsidR="00907198" w:rsidRPr="00682900">
        <w:rPr>
          <w:rFonts w:ascii="Arial" w:hAnsi="Arial" w:cs="Arial"/>
          <w:color w:val="000000" w:themeColor="text1"/>
        </w:rPr>
        <w:t xml:space="preserve"> </w:t>
      </w:r>
      <w:r w:rsidRPr="00682900">
        <w:rPr>
          <w:rFonts w:ascii="Arial" w:hAnsi="Arial" w:cs="Arial"/>
          <w:color w:val="000000" w:themeColor="text1"/>
        </w:rPr>
        <w:t>educational needs and disability.</w:t>
      </w:r>
    </w:p>
    <w:p w:rsidR="005B7E45" w:rsidRPr="00682900" w:rsidRDefault="005B7E45" w:rsidP="002C33A2">
      <w:pPr>
        <w:pStyle w:val="ListParagraph"/>
        <w:numPr>
          <w:ilvl w:val="0"/>
          <w:numId w:val="7"/>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We will meet all pupils’ learning needs including the more able by</w:t>
      </w:r>
      <w:r w:rsidR="00907198" w:rsidRPr="00682900">
        <w:rPr>
          <w:rFonts w:ascii="Arial" w:hAnsi="Arial" w:cs="Arial"/>
          <w:color w:val="000000" w:themeColor="text1"/>
        </w:rPr>
        <w:t xml:space="preserve"> </w:t>
      </w:r>
      <w:r w:rsidRPr="00682900">
        <w:rPr>
          <w:rFonts w:ascii="Arial" w:hAnsi="Arial" w:cs="Arial"/>
          <w:color w:val="000000" w:themeColor="text1"/>
        </w:rPr>
        <w:t>carefully assessed and administered programmes of work</w:t>
      </w:r>
    </w:p>
    <w:p w:rsidR="005B7E45" w:rsidRPr="00682900" w:rsidRDefault="005B7E45" w:rsidP="002C33A2">
      <w:pPr>
        <w:pStyle w:val="ListParagraph"/>
        <w:numPr>
          <w:ilvl w:val="0"/>
          <w:numId w:val="7"/>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The school provide</w:t>
      </w:r>
      <w:r w:rsidR="00CF4586" w:rsidRPr="00682900">
        <w:rPr>
          <w:rFonts w:ascii="Arial" w:hAnsi="Arial" w:cs="Arial"/>
          <w:color w:val="000000" w:themeColor="text1"/>
        </w:rPr>
        <w:t>s</w:t>
      </w:r>
      <w:r w:rsidRPr="00682900">
        <w:rPr>
          <w:rFonts w:ascii="Arial" w:hAnsi="Arial" w:cs="Arial"/>
          <w:color w:val="000000" w:themeColor="text1"/>
        </w:rPr>
        <w:t xml:space="preserve"> </w:t>
      </w:r>
      <w:r w:rsidR="00CF4586" w:rsidRPr="00682900">
        <w:rPr>
          <w:rFonts w:ascii="Arial" w:hAnsi="Arial" w:cs="Arial"/>
          <w:color w:val="000000" w:themeColor="text1"/>
        </w:rPr>
        <w:t>a learning</w:t>
      </w:r>
      <w:r w:rsidRPr="00682900">
        <w:rPr>
          <w:rFonts w:ascii="Arial" w:hAnsi="Arial" w:cs="Arial"/>
          <w:color w:val="000000" w:themeColor="text1"/>
        </w:rPr>
        <w:t xml:space="preserve"> environment in which all pupils </w:t>
      </w:r>
      <w:r w:rsidR="00CF4586" w:rsidRPr="00682900">
        <w:rPr>
          <w:rFonts w:ascii="Arial" w:hAnsi="Arial" w:cs="Arial"/>
          <w:color w:val="000000" w:themeColor="text1"/>
        </w:rPr>
        <w:t xml:space="preserve">can contribute fully and feel valued, and </w:t>
      </w:r>
      <w:r w:rsidRPr="00682900">
        <w:rPr>
          <w:rFonts w:ascii="Arial" w:hAnsi="Arial" w:cs="Arial"/>
          <w:color w:val="000000" w:themeColor="text1"/>
        </w:rPr>
        <w:t>have equal</w:t>
      </w:r>
      <w:r w:rsidR="00907198" w:rsidRPr="00682900">
        <w:rPr>
          <w:rFonts w:ascii="Arial" w:hAnsi="Arial" w:cs="Arial"/>
          <w:color w:val="000000" w:themeColor="text1"/>
        </w:rPr>
        <w:t xml:space="preserve"> </w:t>
      </w:r>
      <w:r w:rsidRPr="00682900">
        <w:rPr>
          <w:rFonts w:ascii="Arial" w:hAnsi="Arial" w:cs="Arial"/>
          <w:color w:val="000000" w:themeColor="text1"/>
        </w:rPr>
        <w:t>access to all facilities and resources</w:t>
      </w:r>
    </w:p>
    <w:p w:rsidR="005B7E45" w:rsidRPr="00682900" w:rsidRDefault="005B7E45" w:rsidP="002C33A2">
      <w:pPr>
        <w:pStyle w:val="ListParagraph"/>
        <w:numPr>
          <w:ilvl w:val="0"/>
          <w:numId w:val="7"/>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All pupils are encouraged to be actively involved in their own learning</w:t>
      </w:r>
    </w:p>
    <w:p w:rsidR="005B7E45" w:rsidRPr="00682900" w:rsidRDefault="005B7E45" w:rsidP="002C33A2">
      <w:pPr>
        <w:pStyle w:val="ListParagraph"/>
        <w:numPr>
          <w:ilvl w:val="0"/>
          <w:numId w:val="7"/>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t>A range of teaching methods are used throughout the school to</w:t>
      </w:r>
      <w:r w:rsidR="00907198" w:rsidRPr="00682900">
        <w:rPr>
          <w:rFonts w:ascii="Arial" w:hAnsi="Arial" w:cs="Arial"/>
          <w:color w:val="000000" w:themeColor="text1"/>
        </w:rPr>
        <w:t xml:space="preserve"> </w:t>
      </w:r>
      <w:r w:rsidRPr="00682900">
        <w:rPr>
          <w:rFonts w:ascii="Arial" w:hAnsi="Arial" w:cs="Arial"/>
          <w:color w:val="000000" w:themeColor="text1"/>
        </w:rPr>
        <w:t xml:space="preserve">ensure that effective </w:t>
      </w:r>
      <w:r w:rsidR="00CF4586" w:rsidRPr="00682900">
        <w:rPr>
          <w:rFonts w:ascii="Arial" w:hAnsi="Arial" w:cs="Arial"/>
          <w:color w:val="000000" w:themeColor="text1"/>
        </w:rPr>
        <w:t>l</w:t>
      </w:r>
      <w:r w:rsidRPr="00682900">
        <w:rPr>
          <w:rFonts w:ascii="Arial" w:hAnsi="Arial" w:cs="Arial"/>
          <w:color w:val="000000" w:themeColor="text1"/>
        </w:rPr>
        <w:t>earning takes place at all stages for all pupils</w:t>
      </w:r>
    </w:p>
    <w:p w:rsidR="005B7E45" w:rsidRPr="00682900" w:rsidRDefault="005B7E45" w:rsidP="002C33A2">
      <w:pPr>
        <w:pStyle w:val="ListParagraph"/>
        <w:numPr>
          <w:ilvl w:val="0"/>
          <w:numId w:val="7"/>
        </w:numPr>
        <w:autoSpaceDE w:val="0"/>
        <w:autoSpaceDN w:val="0"/>
        <w:adjustRightInd w:val="0"/>
        <w:spacing w:after="0" w:line="240" w:lineRule="auto"/>
        <w:rPr>
          <w:rFonts w:ascii="Arial" w:hAnsi="Arial" w:cs="Arial"/>
          <w:color w:val="000000" w:themeColor="text1"/>
        </w:rPr>
      </w:pPr>
      <w:r w:rsidRPr="00682900">
        <w:rPr>
          <w:rFonts w:ascii="Arial" w:hAnsi="Arial" w:cs="Arial"/>
          <w:color w:val="000000" w:themeColor="text1"/>
        </w:rPr>
        <w:lastRenderedPageBreak/>
        <w:t xml:space="preserve">Consideration </w:t>
      </w:r>
      <w:r w:rsidR="00CF4586" w:rsidRPr="00682900">
        <w:rPr>
          <w:rFonts w:ascii="Arial" w:hAnsi="Arial" w:cs="Arial"/>
          <w:color w:val="000000" w:themeColor="text1"/>
        </w:rPr>
        <w:t>is</w:t>
      </w:r>
      <w:r w:rsidRPr="00682900">
        <w:rPr>
          <w:rFonts w:ascii="Arial" w:hAnsi="Arial" w:cs="Arial"/>
          <w:color w:val="000000" w:themeColor="text1"/>
        </w:rPr>
        <w:t xml:space="preserve"> given to the physical learning environment –</w:t>
      </w:r>
      <w:r w:rsidR="00907198" w:rsidRPr="00682900">
        <w:rPr>
          <w:rFonts w:ascii="Arial" w:hAnsi="Arial" w:cs="Arial"/>
          <w:color w:val="000000" w:themeColor="text1"/>
        </w:rPr>
        <w:t xml:space="preserve"> </w:t>
      </w:r>
      <w:r w:rsidRPr="00682900">
        <w:rPr>
          <w:rFonts w:ascii="Arial" w:hAnsi="Arial" w:cs="Arial"/>
          <w:color w:val="000000" w:themeColor="text1"/>
        </w:rPr>
        <w:t>both internal and external, including displays and signage</w:t>
      </w:r>
    </w:p>
    <w:p w:rsidR="00D10CF3" w:rsidRPr="00682900" w:rsidRDefault="00D10CF3" w:rsidP="005B7E45">
      <w:pPr>
        <w:autoSpaceDE w:val="0"/>
        <w:autoSpaceDN w:val="0"/>
        <w:adjustRightInd w:val="0"/>
        <w:spacing w:after="0" w:line="240" w:lineRule="auto"/>
        <w:rPr>
          <w:rFonts w:ascii="Arial" w:hAnsi="Arial" w:cs="Arial"/>
          <w:b/>
          <w:bCs/>
          <w:color w:val="000000"/>
        </w:rPr>
      </w:pPr>
    </w:p>
    <w:p w:rsidR="00432033" w:rsidRDefault="00432033" w:rsidP="005B7E45">
      <w:pPr>
        <w:autoSpaceDE w:val="0"/>
        <w:autoSpaceDN w:val="0"/>
        <w:adjustRightInd w:val="0"/>
        <w:spacing w:after="0" w:line="240" w:lineRule="auto"/>
        <w:rPr>
          <w:rFonts w:ascii="Arial" w:hAnsi="Arial" w:cs="Arial"/>
          <w:b/>
          <w:bCs/>
          <w:color w:val="000000"/>
        </w:rPr>
      </w:pPr>
    </w:p>
    <w:p w:rsidR="00432033" w:rsidRDefault="00432033" w:rsidP="005B7E45">
      <w:pPr>
        <w:autoSpaceDE w:val="0"/>
        <w:autoSpaceDN w:val="0"/>
        <w:adjustRightInd w:val="0"/>
        <w:spacing w:after="0" w:line="240" w:lineRule="auto"/>
        <w:rPr>
          <w:rFonts w:ascii="Arial" w:hAnsi="Arial" w:cs="Arial"/>
          <w:b/>
          <w:bCs/>
          <w:color w:val="000000"/>
        </w:rPr>
      </w:pPr>
    </w:p>
    <w:p w:rsidR="005B7E45" w:rsidRPr="00CF4586" w:rsidRDefault="005B7E45" w:rsidP="005B7E45">
      <w:pPr>
        <w:autoSpaceDE w:val="0"/>
        <w:autoSpaceDN w:val="0"/>
        <w:adjustRightInd w:val="0"/>
        <w:spacing w:after="0" w:line="240" w:lineRule="auto"/>
        <w:rPr>
          <w:rFonts w:ascii="Arial" w:hAnsi="Arial" w:cs="Arial"/>
          <w:b/>
          <w:bCs/>
          <w:color w:val="000000"/>
        </w:rPr>
      </w:pPr>
      <w:r w:rsidRPr="00CF4586">
        <w:rPr>
          <w:rFonts w:ascii="Arial" w:hAnsi="Arial" w:cs="Arial"/>
          <w:b/>
          <w:bCs/>
          <w:color w:val="000000"/>
        </w:rPr>
        <w:t>Curriculum</w:t>
      </w:r>
    </w:p>
    <w:p w:rsidR="005B7E45" w:rsidRPr="00CF4586" w:rsidRDefault="005B7E45" w:rsidP="005B7E45">
      <w:pPr>
        <w:autoSpaceDE w:val="0"/>
        <w:autoSpaceDN w:val="0"/>
        <w:adjustRightInd w:val="0"/>
        <w:spacing w:after="0" w:line="240" w:lineRule="auto"/>
        <w:rPr>
          <w:rFonts w:ascii="Arial" w:hAnsi="Arial" w:cs="Arial"/>
          <w:color w:val="000000"/>
        </w:rPr>
      </w:pPr>
      <w:r w:rsidRPr="00CF4586">
        <w:rPr>
          <w:rFonts w:ascii="Arial" w:hAnsi="Arial" w:cs="Arial"/>
          <w:color w:val="000000"/>
        </w:rPr>
        <w:t xml:space="preserve">At </w:t>
      </w:r>
      <w:r w:rsidR="00907198" w:rsidRPr="00CF4586">
        <w:rPr>
          <w:rFonts w:ascii="Arial" w:hAnsi="Arial" w:cs="Arial"/>
          <w:color w:val="000000"/>
        </w:rPr>
        <w:t>Higher Walton CE Primary S</w:t>
      </w:r>
      <w:r w:rsidRPr="00CF4586">
        <w:rPr>
          <w:rFonts w:ascii="Arial" w:hAnsi="Arial" w:cs="Arial"/>
          <w:color w:val="000000"/>
        </w:rPr>
        <w:t xml:space="preserve">chool, </w:t>
      </w:r>
      <w:r w:rsidR="00CF4586">
        <w:rPr>
          <w:rFonts w:ascii="Arial" w:hAnsi="Arial" w:cs="Arial"/>
          <w:color w:val="000000"/>
        </w:rPr>
        <w:t>everything we do reflects our Christian ethos that all individuals are precious and unique.  W</w:t>
      </w:r>
      <w:r w:rsidRPr="00CF4586">
        <w:rPr>
          <w:rFonts w:ascii="Arial" w:hAnsi="Arial" w:cs="Arial"/>
          <w:color w:val="000000"/>
        </w:rPr>
        <w:t>e aim to ensure that:</w:t>
      </w:r>
    </w:p>
    <w:p w:rsidR="00CF4586" w:rsidRPr="00CF4586" w:rsidRDefault="00CF4586" w:rsidP="00CF4586">
      <w:pPr>
        <w:pStyle w:val="ListParagraph"/>
        <w:numPr>
          <w:ilvl w:val="0"/>
          <w:numId w:val="8"/>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Our curriculum is balanced and broadly based</w:t>
      </w:r>
    </w:p>
    <w:p w:rsidR="005B7E45" w:rsidRPr="00CF4586" w:rsidRDefault="005B7E45" w:rsidP="00CF4586">
      <w:pPr>
        <w:pStyle w:val="ListParagraph"/>
        <w:numPr>
          <w:ilvl w:val="0"/>
          <w:numId w:val="8"/>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 xml:space="preserve">Planning reflects our commitment to equality </w:t>
      </w:r>
      <w:r w:rsidR="00CF4586">
        <w:rPr>
          <w:rFonts w:ascii="Arial" w:hAnsi="Arial" w:cs="Arial"/>
          <w:color w:val="000000" w:themeColor="text1"/>
        </w:rPr>
        <w:t xml:space="preserve">of access </w:t>
      </w:r>
      <w:r w:rsidRPr="00CF4586">
        <w:rPr>
          <w:rFonts w:ascii="Arial" w:hAnsi="Arial" w:cs="Arial"/>
          <w:color w:val="000000" w:themeColor="text1"/>
        </w:rPr>
        <w:t>in all subject</w:t>
      </w:r>
      <w:r w:rsidR="00CF4586">
        <w:rPr>
          <w:rFonts w:ascii="Arial" w:hAnsi="Arial" w:cs="Arial"/>
          <w:color w:val="000000" w:themeColor="text1"/>
        </w:rPr>
        <w:t>s</w:t>
      </w:r>
      <w:r w:rsidRPr="00CF4586">
        <w:rPr>
          <w:rFonts w:ascii="Arial" w:hAnsi="Arial" w:cs="Arial"/>
          <w:color w:val="000000" w:themeColor="text1"/>
        </w:rPr>
        <w:t xml:space="preserve"> and cross curricular themes promoting positive attitudes to equality</w:t>
      </w:r>
      <w:r w:rsidR="00907198" w:rsidRPr="00CF4586">
        <w:rPr>
          <w:rFonts w:ascii="Arial" w:hAnsi="Arial" w:cs="Arial"/>
          <w:color w:val="000000" w:themeColor="text1"/>
        </w:rPr>
        <w:t xml:space="preserve"> </w:t>
      </w:r>
      <w:r w:rsidRPr="00CF4586">
        <w:rPr>
          <w:rFonts w:ascii="Arial" w:hAnsi="Arial" w:cs="Arial"/>
          <w:color w:val="000000" w:themeColor="text1"/>
        </w:rPr>
        <w:t>and diversity</w:t>
      </w:r>
    </w:p>
    <w:p w:rsidR="005B7E45" w:rsidRPr="00CF4586" w:rsidRDefault="005B7E45" w:rsidP="00CF4586">
      <w:pPr>
        <w:pStyle w:val="ListParagraph"/>
        <w:numPr>
          <w:ilvl w:val="0"/>
          <w:numId w:val="8"/>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Pupils will have opportunities to explore concepts and issues</w:t>
      </w:r>
      <w:r w:rsidR="00907198" w:rsidRPr="00CF4586">
        <w:rPr>
          <w:rFonts w:ascii="Arial" w:hAnsi="Arial" w:cs="Arial"/>
          <w:color w:val="000000" w:themeColor="text1"/>
        </w:rPr>
        <w:t xml:space="preserve"> </w:t>
      </w:r>
      <w:r w:rsidRPr="00CF4586">
        <w:rPr>
          <w:rFonts w:ascii="Arial" w:hAnsi="Arial" w:cs="Arial"/>
          <w:color w:val="000000" w:themeColor="text1"/>
        </w:rPr>
        <w:t>relating to identity and equality</w:t>
      </w:r>
    </w:p>
    <w:p w:rsidR="005B7E45" w:rsidRPr="00CF4586" w:rsidRDefault="005B7E45" w:rsidP="00CF4586">
      <w:pPr>
        <w:pStyle w:val="ListParagraph"/>
        <w:numPr>
          <w:ilvl w:val="0"/>
          <w:numId w:val="8"/>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Steps are taken to ensure that all pupils have access to the</w:t>
      </w:r>
      <w:r w:rsidR="00907198" w:rsidRPr="00CF4586">
        <w:rPr>
          <w:rFonts w:ascii="Arial" w:hAnsi="Arial" w:cs="Arial"/>
          <w:color w:val="000000" w:themeColor="text1"/>
        </w:rPr>
        <w:t xml:space="preserve"> </w:t>
      </w:r>
      <w:r w:rsidRPr="00CF4586">
        <w:rPr>
          <w:rFonts w:ascii="Arial" w:hAnsi="Arial" w:cs="Arial"/>
          <w:color w:val="000000" w:themeColor="text1"/>
        </w:rPr>
        <w:t>mainstream curriculum by tak</w:t>
      </w:r>
      <w:r w:rsidR="00CF4586">
        <w:rPr>
          <w:rFonts w:ascii="Arial" w:hAnsi="Arial" w:cs="Arial"/>
          <w:color w:val="000000" w:themeColor="text1"/>
        </w:rPr>
        <w:t>ing into account their cultural</w:t>
      </w:r>
      <w:r w:rsidR="00907198" w:rsidRPr="00CF4586">
        <w:rPr>
          <w:rFonts w:ascii="Arial" w:hAnsi="Arial" w:cs="Arial"/>
          <w:color w:val="000000" w:themeColor="text1"/>
        </w:rPr>
        <w:t xml:space="preserve"> </w:t>
      </w:r>
      <w:r w:rsidRPr="00CF4586">
        <w:rPr>
          <w:rFonts w:ascii="Arial" w:hAnsi="Arial" w:cs="Arial"/>
          <w:color w:val="000000" w:themeColor="text1"/>
        </w:rPr>
        <w:t>backgrounds, linguistic needs and learning styles</w:t>
      </w:r>
    </w:p>
    <w:p w:rsidR="00907198" w:rsidRPr="00CF4586" w:rsidRDefault="00907198" w:rsidP="005B7E45">
      <w:pPr>
        <w:autoSpaceDE w:val="0"/>
        <w:autoSpaceDN w:val="0"/>
        <w:adjustRightInd w:val="0"/>
        <w:spacing w:after="0" w:line="240" w:lineRule="auto"/>
        <w:rPr>
          <w:rFonts w:ascii="Arial" w:hAnsi="Arial" w:cs="Arial"/>
          <w:b/>
          <w:bCs/>
          <w:color w:val="000000"/>
        </w:rPr>
      </w:pPr>
    </w:p>
    <w:p w:rsidR="005B7E45" w:rsidRPr="00CF4586" w:rsidRDefault="005B7E45" w:rsidP="005B7E45">
      <w:pPr>
        <w:autoSpaceDE w:val="0"/>
        <w:autoSpaceDN w:val="0"/>
        <w:adjustRightInd w:val="0"/>
        <w:spacing w:after="0" w:line="240" w:lineRule="auto"/>
        <w:rPr>
          <w:rFonts w:ascii="Arial" w:hAnsi="Arial" w:cs="Arial"/>
          <w:b/>
          <w:bCs/>
          <w:color w:val="000000"/>
        </w:rPr>
      </w:pPr>
      <w:r w:rsidRPr="00CF4586">
        <w:rPr>
          <w:rFonts w:ascii="Arial" w:hAnsi="Arial" w:cs="Arial"/>
          <w:b/>
          <w:bCs/>
          <w:color w:val="000000"/>
        </w:rPr>
        <w:t>Resources and Materials</w:t>
      </w:r>
    </w:p>
    <w:p w:rsidR="005B7E45" w:rsidRPr="00CF4586" w:rsidRDefault="005B7E45" w:rsidP="005B7E45">
      <w:pPr>
        <w:autoSpaceDE w:val="0"/>
        <w:autoSpaceDN w:val="0"/>
        <w:adjustRightInd w:val="0"/>
        <w:spacing w:after="0" w:line="240" w:lineRule="auto"/>
        <w:rPr>
          <w:rFonts w:ascii="Arial" w:hAnsi="Arial" w:cs="Arial"/>
          <w:color w:val="000000"/>
        </w:rPr>
      </w:pPr>
      <w:r w:rsidRPr="00CF4586">
        <w:rPr>
          <w:rFonts w:ascii="Arial" w:hAnsi="Arial" w:cs="Arial"/>
          <w:color w:val="000000"/>
        </w:rPr>
        <w:t xml:space="preserve">The provision of good quality resources and materials within </w:t>
      </w:r>
      <w:r w:rsidR="00907198" w:rsidRPr="00CF4586">
        <w:rPr>
          <w:rFonts w:ascii="Arial" w:hAnsi="Arial" w:cs="Arial"/>
          <w:color w:val="000000"/>
        </w:rPr>
        <w:t xml:space="preserve">the </w:t>
      </w:r>
      <w:r w:rsidRPr="00CF4586">
        <w:rPr>
          <w:rFonts w:ascii="Arial" w:hAnsi="Arial" w:cs="Arial"/>
          <w:color w:val="000000"/>
        </w:rPr>
        <w:t>school is a</w:t>
      </w:r>
      <w:r w:rsidR="00907198" w:rsidRPr="00CF4586">
        <w:rPr>
          <w:rFonts w:ascii="Arial" w:hAnsi="Arial" w:cs="Arial"/>
          <w:color w:val="000000"/>
        </w:rPr>
        <w:t xml:space="preserve"> </w:t>
      </w:r>
      <w:r w:rsidRPr="00CF4586">
        <w:rPr>
          <w:rFonts w:ascii="Arial" w:hAnsi="Arial" w:cs="Arial"/>
          <w:color w:val="000000"/>
        </w:rPr>
        <w:t>high priority. These resources should:</w:t>
      </w:r>
    </w:p>
    <w:p w:rsidR="005B7E45" w:rsidRPr="00CF4586" w:rsidRDefault="005B7E45" w:rsidP="00CF4586">
      <w:pPr>
        <w:pStyle w:val="ListParagraph"/>
        <w:numPr>
          <w:ilvl w:val="0"/>
          <w:numId w:val="9"/>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Reflect the reality of an ethnically, culturally and sexually diverse</w:t>
      </w:r>
      <w:r w:rsidR="00907198" w:rsidRPr="00CF4586">
        <w:rPr>
          <w:rFonts w:ascii="Arial" w:hAnsi="Arial" w:cs="Arial"/>
          <w:color w:val="000000" w:themeColor="text1"/>
        </w:rPr>
        <w:t xml:space="preserve"> </w:t>
      </w:r>
      <w:r w:rsidRPr="00CF4586">
        <w:rPr>
          <w:rFonts w:ascii="Arial" w:hAnsi="Arial" w:cs="Arial"/>
          <w:color w:val="000000" w:themeColor="text1"/>
        </w:rPr>
        <w:t>society</w:t>
      </w:r>
    </w:p>
    <w:p w:rsidR="005B7E45" w:rsidRPr="00CF4586" w:rsidRDefault="005B7E45" w:rsidP="00CF4586">
      <w:pPr>
        <w:pStyle w:val="ListParagraph"/>
        <w:numPr>
          <w:ilvl w:val="0"/>
          <w:numId w:val="9"/>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Reflect a variety of viewpoints</w:t>
      </w:r>
    </w:p>
    <w:p w:rsidR="005B7E45" w:rsidRPr="00CF4586" w:rsidRDefault="005B7E45" w:rsidP="00CF4586">
      <w:pPr>
        <w:pStyle w:val="ListParagraph"/>
        <w:numPr>
          <w:ilvl w:val="0"/>
          <w:numId w:val="9"/>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Show positive images of males and females in society</w:t>
      </w:r>
    </w:p>
    <w:p w:rsidR="005B7E45" w:rsidRPr="00CF4586" w:rsidRDefault="005B7E45" w:rsidP="00CF4586">
      <w:pPr>
        <w:pStyle w:val="ListParagraph"/>
        <w:numPr>
          <w:ilvl w:val="0"/>
          <w:numId w:val="9"/>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Include non-stereotypical images of all groups in a global context</w:t>
      </w:r>
    </w:p>
    <w:p w:rsidR="005B7E45" w:rsidRPr="00CF4586" w:rsidRDefault="005B7E45" w:rsidP="00CF4586">
      <w:pPr>
        <w:pStyle w:val="ListParagraph"/>
        <w:numPr>
          <w:ilvl w:val="0"/>
          <w:numId w:val="9"/>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Be accessible to all members of the school community</w:t>
      </w:r>
    </w:p>
    <w:p w:rsidR="00CF4586" w:rsidRPr="00CF4586" w:rsidRDefault="00CF4586" w:rsidP="00CF4586">
      <w:pPr>
        <w:autoSpaceDE w:val="0"/>
        <w:autoSpaceDN w:val="0"/>
        <w:adjustRightInd w:val="0"/>
        <w:spacing w:after="0" w:line="240" w:lineRule="auto"/>
        <w:rPr>
          <w:rFonts w:ascii="Arial" w:hAnsi="Arial" w:cs="Arial"/>
          <w:iCs/>
          <w:color w:val="000000" w:themeColor="text1"/>
        </w:rPr>
      </w:pPr>
      <w:r>
        <w:rPr>
          <w:rFonts w:ascii="Arial" w:hAnsi="Arial" w:cs="Arial"/>
          <w:iCs/>
          <w:color w:val="000000" w:themeColor="text1"/>
        </w:rPr>
        <w:t>W</w:t>
      </w:r>
      <w:r w:rsidRPr="00CF4586">
        <w:rPr>
          <w:rFonts w:ascii="Arial" w:hAnsi="Arial" w:cs="Arial"/>
          <w:iCs/>
          <w:color w:val="000000" w:themeColor="text1"/>
        </w:rPr>
        <w:t xml:space="preserve">hen ordering </w:t>
      </w:r>
      <w:r>
        <w:rPr>
          <w:rFonts w:ascii="Arial" w:hAnsi="Arial" w:cs="Arial"/>
          <w:iCs/>
          <w:color w:val="000000" w:themeColor="text1"/>
        </w:rPr>
        <w:t>new resources and materials, staff consider how they show equality.</w:t>
      </w:r>
    </w:p>
    <w:p w:rsidR="00907198" w:rsidRPr="00CF4586" w:rsidRDefault="00907198" w:rsidP="005B7E45">
      <w:pPr>
        <w:autoSpaceDE w:val="0"/>
        <w:autoSpaceDN w:val="0"/>
        <w:adjustRightInd w:val="0"/>
        <w:spacing w:after="0" w:line="240" w:lineRule="auto"/>
        <w:rPr>
          <w:rFonts w:ascii="Arial" w:hAnsi="Arial" w:cs="Arial"/>
          <w:b/>
          <w:bCs/>
          <w:color w:val="000000" w:themeColor="text1"/>
        </w:rPr>
      </w:pPr>
    </w:p>
    <w:p w:rsidR="005B7E45" w:rsidRPr="00CF4586" w:rsidRDefault="005B7E45" w:rsidP="005B7E45">
      <w:pPr>
        <w:autoSpaceDE w:val="0"/>
        <w:autoSpaceDN w:val="0"/>
        <w:adjustRightInd w:val="0"/>
        <w:spacing w:after="0" w:line="240" w:lineRule="auto"/>
        <w:rPr>
          <w:rFonts w:ascii="Arial" w:hAnsi="Arial" w:cs="Arial"/>
          <w:b/>
          <w:bCs/>
          <w:color w:val="000000"/>
        </w:rPr>
      </w:pPr>
      <w:r w:rsidRPr="00CF4586">
        <w:rPr>
          <w:rFonts w:ascii="Arial" w:hAnsi="Arial" w:cs="Arial"/>
          <w:b/>
          <w:bCs/>
          <w:color w:val="000000"/>
        </w:rPr>
        <w:t>Language</w:t>
      </w:r>
    </w:p>
    <w:p w:rsidR="005B7E45" w:rsidRPr="00CF4586" w:rsidRDefault="005B7E45" w:rsidP="005B7E45">
      <w:pPr>
        <w:autoSpaceDE w:val="0"/>
        <w:autoSpaceDN w:val="0"/>
        <w:adjustRightInd w:val="0"/>
        <w:spacing w:after="0" w:line="240" w:lineRule="auto"/>
        <w:rPr>
          <w:rFonts w:ascii="Arial" w:hAnsi="Arial" w:cs="Arial"/>
          <w:color w:val="000000"/>
        </w:rPr>
      </w:pPr>
      <w:r w:rsidRPr="00CF4586">
        <w:rPr>
          <w:rFonts w:ascii="Arial" w:hAnsi="Arial" w:cs="Arial"/>
          <w:color w:val="000000"/>
        </w:rPr>
        <w:t>We recognise that it is important that all members of the</w:t>
      </w:r>
      <w:r w:rsidR="00907198" w:rsidRPr="00CF4586">
        <w:rPr>
          <w:rFonts w:ascii="Arial" w:hAnsi="Arial" w:cs="Arial"/>
          <w:color w:val="000000"/>
        </w:rPr>
        <w:t xml:space="preserve"> </w:t>
      </w:r>
      <w:r w:rsidRPr="00CF4586">
        <w:rPr>
          <w:rFonts w:ascii="Arial" w:hAnsi="Arial" w:cs="Arial"/>
          <w:color w:val="000000"/>
        </w:rPr>
        <w:t>school community use appropriate language which</w:t>
      </w:r>
      <w:proofErr w:type="gramStart"/>
      <w:r w:rsidRPr="00CF4586">
        <w:rPr>
          <w:rFonts w:ascii="Arial" w:hAnsi="Arial" w:cs="Arial"/>
          <w:color w:val="000000"/>
        </w:rPr>
        <w:t>: .</w:t>
      </w:r>
      <w:proofErr w:type="gramEnd"/>
    </w:p>
    <w:p w:rsidR="005B7E45" w:rsidRPr="00CF4586" w:rsidRDefault="005B7E45" w:rsidP="00CF4586">
      <w:pPr>
        <w:pStyle w:val="ListParagraph"/>
        <w:numPr>
          <w:ilvl w:val="0"/>
          <w:numId w:val="10"/>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Does not transmit or confirm stereotypes</w:t>
      </w:r>
    </w:p>
    <w:p w:rsidR="005B7E45" w:rsidRPr="00CF4586" w:rsidRDefault="005B7E45" w:rsidP="00CF4586">
      <w:pPr>
        <w:pStyle w:val="ListParagraph"/>
        <w:numPr>
          <w:ilvl w:val="0"/>
          <w:numId w:val="10"/>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Does not offend</w:t>
      </w:r>
    </w:p>
    <w:p w:rsidR="005B7E45" w:rsidRPr="00CF4586" w:rsidRDefault="005B7E45" w:rsidP="00CF4586">
      <w:pPr>
        <w:pStyle w:val="ListParagraph"/>
        <w:numPr>
          <w:ilvl w:val="0"/>
          <w:numId w:val="10"/>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Creates and enhances positive images of particular groups</w:t>
      </w:r>
      <w:r w:rsidR="00907198" w:rsidRPr="00CF4586">
        <w:rPr>
          <w:rFonts w:ascii="Arial" w:hAnsi="Arial" w:cs="Arial"/>
          <w:color w:val="000000" w:themeColor="text1"/>
        </w:rPr>
        <w:t xml:space="preserve"> </w:t>
      </w:r>
      <w:r w:rsidRPr="00CF4586">
        <w:rPr>
          <w:rFonts w:ascii="Arial" w:hAnsi="Arial" w:cs="Arial"/>
          <w:color w:val="000000" w:themeColor="text1"/>
        </w:rPr>
        <w:t>identified at the beginning of this document</w:t>
      </w:r>
    </w:p>
    <w:p w:rsidR="005B7E45" w:rsidRPr="00CF4586" w:rsidRDefault="005B7E45" w:rsidP="00CF4586">
      <w:pPr>
        <w:pStyle w:val="ListParagraph"/>
        <w:numPr>
          <w:ilvl w:val="0"/>
          <w:numId w:val="10"/>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Creates the conditions for all people to develop their self esteem</w:t>
      </w:r>
    </w:p>
    <w:p w:rsidR="005B7E45" w:rsidRPr="00CF4586" w:rsidRDefault="005B7E45" w:rsidP="00CF4586">
      <w:pPr>
        <w:pStyle w:val="ListParagraph"/>
        <w:numPr>
          <w:ilvl w:val="0"/>
          <w:numId w:val="10"/>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Uses accurate language in referring to particular groups or</w:t>
      </w:r>
      <w:r w:rsidR="00907198" w:rsidRPr="00CF4586">
        <w:rPr>
          <w:rFonts w:ascii="Arial" w:hAnsi="Arial" w:cs="Arial"/>
          <w:color w:val="000000" w:themeColor="text1"/>
        </w:rPr>
        <w:t xml:space="preserve"> </w:t>
      </w:r>
      <w:r w:rsidRPr="00CF4586">
        <w:rPr>
          <w:rFonts w:ascii="Arial" w:hAnsi="Arial" w:cs="Arial"/>
          <w:color w:val="000000" w:themeColor="text1"/>
        </w:rPr>
        <w:t>individuals and challenges in instances where this is not the case</w:t>
      </w:r>
    </w:p>
    <w:p w:rsidR="00907198" w:rsidRPr="00CF4586" w:rsidRDefault="00907198" w:rsidP="005B7E45">
      <w:pPr>
        <w:autoSpaceDE w:val="0"/>
        <w:autoSpaceDN w:val="0"/>
        <w:adjustRightInd w:val="0"/>
        <w:spacing w:after="0" w:line="240" w:lineRule="auto"/>
        <w:rPr>
          <w:rFonts w:ascii="Arial" w:hAnsi="Arial" w:cs="Arial"/>
          <w:b/>
          <w:bCs/>
          <w:color w:val="000000"/>
        </w:rPr>
      </w:pPr>
    </w:p>
    <w:p w:rsidR="005B7E45" w:rsidRPr="00CF4586" w:rsidRDefault="005B7E45" w:rsidP="005B7E45">
      <w:pPr>
        <w:autoSpaceDE w:val="0"/>
        <w:autoSpaceDN w:val="0"/>
        <w:adjustRightInd w:val="0"/>
        <w:spacing w:after="0" w:line="240" w:lineRule="auto"/>
        <w:rPr>
          <w:rFonts w:ascii="Arial" w:hAnsi="Arial" w:cs="Arial"/>
          <w:b/>
          <w:bCs/>
          <w:color w:val="000000"/>
        </w:rPr>
      </w:pPr>
      <w:r w:rsidRPr="00CF4586">
        <w:rPr>
          <w:rFonts w:ascii="Arial" w:hAnsi="Arial" w:cs="Arial"/>
          <w:b/>
          <w:bCs/>
          <w:color w:val="000000"/>
        </w:rPr>
        <w:t>Extended Learning Opportunities</w:t>
      </w:r>
    </w:p>
    <w:p w:rsidR="005B7E45" w:rsidRPr="00CF4586" w:rsidRDefault="00CF4586" w:rsidP="00907198">
      <w:pPr>
        <w:autoSpaceDE w:val="0"/>
        <w:autoSpaceDN w:val="0"/>
        <w:adjustRightInd w:val="0"/>
        <w:spacing w:after="0" w:line="240" w:lineRule="auto"/>
        <w:rPr>
          <w:rFonts w:ascii="Arial" w:hAnsi="Arial" w:cs="Arial"/>
          <w:color w:val="000000"/>
        </w:rPr>
      </w:pPr>
      <w:r>
        <w:rPr>
          <w:rFonts w:ascii="Arial" w:hAnsi="Arial" w:cs="Arial"/>
          <w:color w:val="000000"/>
        </w:rPr>
        <w:t xml:space="preserve">All children have access to age-appropriate extra-curricular activities and visits.  </w:t>
      </w:r>
      <w:r w:rsidR="005B7E45" w:rsidRPr="00CF4586">
        <w:rPr>
          <w:rFonts w:ascii="Arial" w:hAnsi="Arial" w:cs="Arial"/>
          <w:color w:val="000000"/>
        </w:rPr>
        <w:t xml:space="preserve">We try to ensure that all </w:t>
      </w:r>
      <w:r>
        <w:rPr>
          <w:rFonts w:ascii="Arial" w:hAnsi="Arial" w:cs="Arial"/>
          <w:color w:val="000000"/>
        </w:rPr>
        <w:t>people who support school activities (</w:t>
      </w:r>
      <w:proofErr w:type="spellStart"/>
      <w:r>
        <w:rPr>
          <w:rFonts w:ascii="Arial" w:hAnsi="Arial" w:cs="Arial"/>
          <w:color w:val="000000"/>
        </w:rPr>
        <w:t>eg</w:t>
      </w:r>
      <w:proofErr w:type="spellEnd"/>
      <w:r>
        <w:rPr>
          <w:rFonts w:ascii="Arial" w:hAnsi="Arial" w:cs="Arial"/>
          <w:color w:val="000000"/>
        </w:rPr>
        <w:t xml:space="preserve"> coaches, visiting speakers) a</w:t>
      </w:r>
      <w:r w:rsidR="005B7E45" w:rsidRPr="00CF4586">
        <w:rPr>
          <w:rFonts w:ascii="Arial" w:hAnsi="Arial" w:cs="Arial"/>
          <w:color w:val="000000"/>
        </w:rPr>
        <w:t>dhere to these guidelines.</w:t>
      </w:r>
    </w:p>
    <w:p w:rsidR="00907198" w:rsidRPr="00CF4586" w:rsidRDefault="00907198" w:rsidP="005B7E45">
      <w:pPr>
        <w:autoSpaceDE w:val="0"/>
        <w:autoSpaceDN w:val="0"/>
        <w:adjustRightInd w:val="0"/>
        <w:spacing w:after="0" w:line="240" w:lineRule="auto"/>
        <w:rPr>
          <w:rFonts w:ascii="Arial" w:hAnsi="Arial" w:cs="Arial"/>
          <w:b/>
          <w:bCs/>
          <w:color w:val="000000"/>
        </w:rPr>
      </w:pPr>
    </w:p>
    <w:p w:rsidR="005B7E45" w:rsidRPr="00CF4586" w:rsidRDefault="00CF4586" w:rsidP="005B7E45">
      <w:pPr>
        <w:autoSpaceDE w:val="0"/>
        <w:autoSpaceDN w:val="0"/>
        <w:adjustRightInd w:val="0"/>
        <w:spacing w:after="0" w:line="240" w:lineRule="auto"/>
        <w:rPr>
          <w:rFonts w:ascii="Arial" w:hAnsi="Arial" w:cs="Arial"/>
          <w:b/>
          <w:bCs/>
          <w:color w:val="000000"/>
        </w:rPr>
      </w:pPr>
      <w:r>
        <w:rPr>
          <w:rFonts w:ascii="Arial" w:hAnsi="Arial" w:cs="Arial"/>
          <w:b/>
          <w:bCs/>
          <w:color w:val="000000"/>
        </w:rPr>
        <w:t>Provision for Bi</w:t>
      </w:r>
      <w:r w:rsidR="005B7E45" w:rsidRPr="00CF4586">
        <w:rPr>
          <w:rFonts w:ascii="Arial" w:hAnsi="Arial" w:cs="Arial"/>
          <w:b/>
          <w:bCs/>
          <w:color w:val="000000"/>
        </w:rPr>
        <w:t>lingual Pupils</w:t>
      </w:r>
    </w:p>
    <w:p w:rsidR="005B7E45" w:rsidRPr="00CF4586" w:rsidRDefault="005B7E45" w:rsidP="005B7E45">
      <w:pPr>
        <w:autoSpaceDE w:val="0"/>
        <w:autoSpaceDN w:val="0"/>
        <w:adjustRightInd w:val="0"/>
        <w:spacing w:after="0" w:line="240" w:lineRule="auto"/>
        <w:rPr>
          <w:rFonts w:ascii="Arial" w:hAnsi="Arial" w:cs="Arial"/>
          <w:color w:val="000000"/>
        </w:rPr>
      </w:pPr>
      <w:r w:rsidRPr="00CF4586">
        <w:rPr>
          <w:rFonts w:ascii="Arial" w:hAnsi="Arial" w:cs="Arial"/>
          <w:color w:val="000000"/>
        </w:rPr>
        <w:t xml:space="preserve">We undertake to make appropriate provision for all EAL/bilingual children to ensure access to the whole curriculum. </w:t>
      </w:r>
      <w:r w:rsidR="00CF4586">
        <w:rPr>
          <w:rFonts w:ascii="Arial" w:hAnsi="Arial" w:cs="Arial"/>
          <w:color w:val="000000"/>
        </w:rPr>
        <w:t>This</w:t>
      </w:r>
      <w:r w:rsidR="00FB068B" w:rsidRPr="00CF4586">
        <w:rPr>
          <w:rFonts w:ascii="Arial" w:hAnsi="Arial" w:cs="Arial"/>
          <w:color w:val="000000"/>
        </w:rPr>
        <w:t xml:space="preserve"> </w:t>
      </w:r>
      <w:r w:rsidRPr="00CF4586">
        <w:rPr>
          <w:rFonts w:ascii="Arial" w:hAnsi="Arial" w:cs="Arial"/>
          <w:color w:val="000000"/>
        </w:rPr>
        <w:t>may include:</w:t>
      </w:r>
    </w:p>
    <w:p w:rsidR="005B7E45" w:rsidRPr="00CF4586" w:rsidRDefault="005B7E45" w:rsidP="00CF4586">
      <w:pPr>
        <w:pStyle w:val="ListParagraph"/>
        <w:numPr>
          <w:ilvl w:val="0"/>
          <w:numId w:val="11"/>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Pupils for whom English is an additional language</w:t>
      </w:r>
    </w:p>
    <w:p w:rsidR="005B7E45" w:rsidRPr="00CF4586" w:rsidRDefault="005B7E45" w:rsidP="00CF4586">
      <w:pPr>
        <w:pStyle w:val="ListParagraph"/>
        <w:numPr>
          <w:ilvl w:val="0"/>
          <w:numId w:val="11"/>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Pupils who are new to the United Kingdom</w:t>
      </w:r>
    </w:p>
    <w:p w:rsidR="005B7E45" w:rsidRPr="00CF4586" w:rsidRDefault="005B7E45" w:rsidP="00CF4586">
      <w:pPr>
        <w:pStyle w:val="ListParagraph"/>
        <w:numPr>
          <w:ilvl w:val="0"/>
          <w:numId w:val="11"/>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Gypsy, Roma and Traveller Children</w:t>
      </w:r>
    </w:p>
    <w:p w:rsidR="005B7E45" w:rsidRPr="00CF4586" w:rsidRDefault="005B7E45" w:rsidP="00CF4586">
      <w:pPr>
        <w:pStyle w:val="ListParagraph"/>
        <w:numPr>
          <w:ilvl w:val="0"/>
          <w:numId w:val="11"/>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Advanced bi-lingual learners</w:t>
      </w:r>
    </w:p>
    <w:p w:rsidR="005B7E45" w:rsidRPr="00CF4586" w:rsidRDefault="00CF4586" w:rsidP="00CF4586">
      <w:pPr>
        <w:autoSpaceDE w:val="0"/>
        <w:autoSpaceDN w:val="0"/>
        <w:adjustRightInd w:val="0"/>
        <w:spacing w:after="0" w:line="240" w:lineRule="auto"/>
        <w:rPr>
          <w:rFonts w:ascii="Arial" w:hAnsi="Arial" w:cs="Arial"/>
          <w:color w:val="000000"/>
        </w:rPr>
      </w:pPr>
      <w:r>
        <w:rPr>
          <w:rFonts w:ascii="Arial" w:hAnsi="Arial" w:cs="Arial"/>
          <w:color w:val="000000"/>
        </w:rPr>
        <w:t xml:space="preserve">Where pupils are at an early stage of learning English on admission, EMA is contacted for guidance and support. </w:t>
      </w:r>
    </w:p>
    <w:p w:rsidR="00907198" w:rsidRPr="00CF4586" w:rsidRDefault="00907198" w:rsidP="005B7E45">
      <w:pPr>
        <w:autoSpaceDE w:val="0"/>
        <w:autoSpaceDN w:val="0"/>
        <w:adjustRightInd w:val="0"/>
        <w:spacing w:after="0" w:line="240" w:lineRule="auto"/>
        <w:rPr>
          <w:rFonts w:ascii="Arial" w:hAnsi="Arial" w:cs="Arial"/>
          <w:b/>
          <w:bCs/>
          <w:color w:val="000000"/>
        </w:rPr>
      </w:pPr>
    </w:p>
    <w:p w:rsidR="005B7E45" w:rsidRPr="00CF4586" w:rsidRDefault="005B7E45" w:rsidP="005B7E45">
      <w:pPr>
        <w:autoSpaceDE w:val="0"/>
        <w:autoSpaceDN w:val="0"/>
        <w:adjustRightInd w:val="0"/>
        <w:spacing w:after="0" w:line="240" w:lineRule="auto"/>
        <w:rPr>
          <w:rFonts w:ascii="Arial" w:hAnsi="Arial" w:cs="Arial"/>
          <w:b/>
          <w:bCs/>
          <w:color w:val="000000"/>
        </w:rPr>
      </w:pPr>
      <w:r w:rsidRPr="00CF4586">
        <w:rPr>
          <w:rFonts w:ascii="Arial" w:hAnsi="Arial" w:cs="Arial"/>
          <w:b/>
          <w:bCs/>
          <w:color w:val="000000"/>
        </w:rPr>
        <w:t>Personal Development and Pastoral Guidance</w:t>
      </w:r>
    </w:p>
    <w:p w:rsidR="005B7E45" w:rsidRPr="00CF4586" w:rsidRDefault="005B7E45" w:rsidP="00CF4586">
      <w:pPr>
        <w:pStyle w:val="ListParagraph"/>
        <w:numPr>
          <w:ilvl w:val="0"/>
          <w:numId w:val="12"/>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Staff take account of gender, ethnicity, disability, religion or belief,</w:t>
      </w:r>
      <w:r w:rsidR="00FB068B" w:rsidRPr="00CF4586">
        <w:rPr>
          <w:rFonts w:ascii="Arial" w:hAnsi="Arial" w:cs="Arial"/>
          <w:color w:val="000000" w:themeColor="text1"/>
        </w:rPr>
        <w:t xml:space="preserve"> </w:t>
      </w:r>
      <w:r w:rsidRPr="00CF4586">
        <w:rPr>
          <w:rFonts w:ascii="Arial" w:hAnsi="Arial" w:cs="Arial"/>
          <w:color w:val="000000" w:themeColor="text1"/>
        </w:rPr>
        <w:t>sexual orientation, age or any other recognised area of discrimination</w:t>
      </w:r>
      <w:r w:rsidR="00FB068B" w:rsidRPr="00CF4586">
        <w:rPr>
          <w:rFonts w:ascii="Arial" w:hAnsi="Arial" w:cs="Arial"/>
          <w:color w:val="000000" w:themeColor="text1"/>
        </w:rPr>
        <w:t xml:space="preserve"> </w:t>
      </w:r>
      <w:r w:rsidRPr="00CF4586">
        <w:rPr>
          <w:rFonts w:ascii="Arial" w:hAnsi="Arial" w:cs="Arial"/>
          <w:color w:val="000000" w:themeColor="text1"/>
        </w:rPr>
        <w:t>and the experience and needs of particular groups such as Gypsy, Roma</w:t>
      </w:r>
      <w:r w:rsidR="00FB068B" w:rsidRPr="00CF4586">
        <w:rPr>
          <w:rFonts w:ascii="Arial" w:hAnsi="Arial" w:cs="Arial"/>
          <w:color w:val="000000" w:themeColor="text1"/>
        </w:rPr>
        <w:t xml:space="preserve"> </w:t>
      </w:r>
      <w:r w:rsidRPr="00CF4586">
        <w:rPr>
          <w:rFonts w:ascii="Arial" w:hAnsi="Arial" w:cs="Arial"/>
          <w:color w:val="000000" w:themeColor="text1"/>
        </w:rPr>
        <w:t>and Traveller, refugee and asylum seeker pupils</w:t>
      </w:r>
    </w:p>
    <w:p w:rsidR="005B7E45" w:rsidRPr="00CF4586" w:rsidRDefault="005B7E45" w:rsidP="00CF4586">
      <w:pPr>
        <w:pStyle w:val="ListParagraph"/>
        <w:numPr>
          <w:ilvl w:val="0"/>
          <w:numId w:val="12"/>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All pupils are encouraged to consider the full range of career</w:t>
      </w:r>
      <w:r w:rsidR="00FB068B" w:rsidRPr="00CF4586">
        <w:rPr>
          <w:rFonts w:ascii="Arial" w:hAnsi="Arial" w:cs="Arial"/>
          <w:color w:val="000000" w:themeColor="text1"/>
        </w:rPr>
        <w:t xml:space="preserve"> </w:t>
      </w:r>
      <w:r w:rsidRPr="00CF4586">
        <w:rPr>
          <w:rFonts w:ascii="Arial" w:hAnsi="Arial" w:cs="Arial"/>
          <w:color w:val="000000" w:themeColor="text1"/>
        </w:rPr>
        <w:t>opportunities available to them with no discriminatory boundaries</w:t>
      </w:r>
      <w:r w:rsidR="00FB068B" w:rsidRPr="00CF4586">
        <w:rPr>
          <w:rFonts w:ascii="Arial" w:hAnsi="Arial" w:cs="Arial"/>
          <w:color w:val="000000" w:themeColor="text1"/>
        </w:rPr>
        <w:t xml:space="preserve"> </w:t>
      </w:r>
      <w:r w:rsidRPr="00CF4586">
        <w:rPr>
          <w:rFonts w:ascii="Arial" w:hAnsi="Arial" w:cs="Arial"/>
          <w:color w:val="000000" w:themeColor="text1"/>
        </w:rPr>
        <w:t>placed on them due to their disability, gender, race or sexual orientation</w:t>
      </w:r>
      <w:r w:rsidR="00FB068B" w:rsidRPr="00CF4586">
        <w:rPr>
          <w:rFonts w:ascii="Arial" w:hAnsi="Arial" w:cs="Arial"/>
          <w:color w:val="000000" w:themeColor="text1"/>
        </w:rPr>
        <w:t xml:space="preserve"> </w:t>
      </w:r>
      <w:r w:rsidRPr="00CF4586">
        <w:rPr>
          <w:rFonts w:ascii="Arial" w:hAnsi="Arial" w:cs="Arial"/>
          <w:color w:val="000000" w:themeColor="text1"/>
        </w:rPr>
        <w:t>(whilst acknowledging that a disability may impose some practical</w:t>
      </w:r>
      <w:r w:rsidR="00FB068B" w:rsidRPr="00CF4586">
        <w:rPr>
          <w:rFonts w:ascii="Arial" w:hAnsi="Arial" w:cs="Arial"/>
          <w:color w:val="000000" w:themeColor="text1"/>
        </w:rPr>
        <w:t xml:space="preserve"> </w:t>
      </w:r>
      <w:r w:rsidRPr="00CF4586">
        <w:rPr>
          <w:rFonts w:ascii="Arial" w:hAnsi="Arial" w:cs="Arial"/>
          <w:color w:val="000000" w:themeColor="text1"/>
        </w:rPr>
        <w:t>boundaries to some career aspirations)</w:t>
      </w:r>
    </w:p>
    <w:p w:rsidR="005B7E45" w:rsidRPr="00CF4586" w:rsidRDefault="005B7E45" w:rsidP="00CF4586">
      <w:pPr>
        <w:pStyle w:val="ListParagraph"/>
        <w:numPr>
          <w:ilvl w:val="0"/>
          <w:numId w:val="12"/>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All pupils/staff/parents/carers are given support, as appropriate, when</w:t>
      </w:r>
      <w:r w:rsidR="00FB068B" w:rsidRPr="00CF4586">
        <w:rPr>
          <w:rFonts w:ascii="Arial" w:hAnsi="Arial" w:cs="Arial"/>
          <w:color w:val="000000" w:themeColor="text1"/>
        </w:rPr>
        <w:t xml:space="preserve"> </w:t>
      </w:r>
      <w:r w:rsidRPr="00CF4586">
        <w:rPr>
          <w:rFonts w:ascii="Arial" w:hAnsi="Arial" w:cs="Arial"/>
          <w:color w:val="000000" w:themeColor="text1"/>
        </w:rPr>
        <w:t xml:space="preserve">they experience </w:t>
      </w:r>
      <w:r w:rsidR="00D10CF3">
        <w:rPr>
          <w:rFonts w:ascii="Arial" w:hAnsi="Arial" w:cs="Arial"/>
          <w:color w:val="000000" w:themeColor="text1"/>
        </w:rPr>
        <w:t>d</w:t>
      </w:r>
      <w:r w:rsidRPr="00CF4586">
        <w:rPr>
          <w:rFonts w:ascii="Arial" w:hAnsi="Arial" w:cs="Arial"/>
          <w:color w:val="000000" w:themeColor="text1"/>
        </w:rPr>
        <w:t>iscrimination</w:t>
      </w:r>
    </w:p>
    <w:p w:rsidR="005B7E45" w:rsidRPr="00CF4586" w:rsidRDefault="005B7E45" w:rsidP="00CF4586">
      <w:pPr>
        <w:pStyle w:val="ListParagraph"/>
        <w:numPr>
          <w:ilvl w:val="0"/>
          <w:numId w:val="12"/>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We recognise that perpetrators may also be victims and require support.</w:t>
      </w:r>
    </w:p>
    <w:p w:rsidR="005B7E45" w:rsidRPr="00CF4586" w:rsidRDefault="005B7E45" w:rsidP="00CF4586">
      <w:pPr>
        <w:pStyle w:val="ListParagraph"/>
        <w:numPr>
          <w:ilvl w:val="0"/>
          <w:numId w:val="12"/>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Positive role models are used throughout the school to ensure that</w:t>
      </w:r>
      <w:r w:rsidR="00FB068B" w:rsidRPr="00CF4586">
        <w:rPr>
          <w:rFonts w:ascii="Arial" w:hAnsi="Arial" w:cs="Arial"/>
          <w:color w:val="000000" w:themeColor="text1"/>
        </w:rPr>
        <w:t xml:space="preserve"> </w:t>
      </w:r>
      <w:r w:rsidRPr="00CF4586">
        <w:rPr>
          <w:rFonts w:ascii="Arial" w:hAnsi="Arial" w:cs="Arial"/>
          <w:color w:val="000000" w:themeColor="text1"/>
        </w:rPr>
        <w:t>different groups of pupils can see themselves reflected in the school</w:t>
      </w:r>
      <w:r w:rsidR="00FB068B" w:rsidRPr="00CF4586">
        <w:rPr>
          <w:rFonts w:ascii="Arial" w:hAnsi="Arial" w:cs="Arial"/>
          <w:color w:val="000000" w:themeColor="text1"/>
        </w:rPr>
        <w:t xml:space="preserve"> </w:t>
      </w:r>
      <w:r w:rsidRPr="00CF4586">
        <w:rPr>
          <w:rFonts w:ascii="Arial" w:hAnsi="Arial" w:cs="Arial"/>
          <w:color w:val="000000" w:themeColor="text1"/>
        </w:rPr>
        <w:t>community</w:t>
      </w:r>
    </w:p>
    <w:p w:rsidR="005B7E45" w:rsidRPr="00CF4586" w:rsidRDefault="005B7E45" w:rsidP="00CF4586">
      <w:pPr>
        <w:pStyle w:val="ListParagraph"/>
        <w:numPr>
          <w:ilvl w:val="0"/>
          <w:numId w:val="12"/>
        </w:numPr>
        <w:autoSpaceDE w:val="0"/>
        <w:autoSpaceDN w:val="0"/>
        <w:adjustRightInd w:val="0"/>
        <w:spacing w:after="0" w:line="240" w:lineRule="auto"/>
        <w:rPr>
          <w:rFonts w:ascii="Arial" w:hAnsi="Arial" w:cs="Arial"/>
          <w:color w:val="000000" w:themeColor="text1"/>
        </w:rPr>
      </w:pPr>
      <w:r w:rsidRPr="00CF4586">
        <w:rPr>
          <w:rFonts w:ascii="Arial" w:hAnsi="Arial" w:cs="Arial"/>
          <w:color w:val="000000" w:themeColor="text1"/>
        </w:rPr>
        <w:t>Emphasis is placed on the value that diversity brings to the school</w:t>
      </w:r>
      <w:r w:rsidR="00FB068B" w:rsidRPr="00CF4586">
        <w:rPr>
          <w:rFonts w:ascii="Arial" w:hAnsi="Arial" w:cs="Arial"/>
          <w:color w:val="000000" w:themeColor="text1"/>
        </w:rPr>
        <w:t xml:space="preserve"> </w:t>
      </w:r>
      <w:r w:rsidRPr="00CF4586">
        <w:rPr>
          <w:rFonts w:ascii="Arial" w:hAnsi="Arial" w:cs="Arial"/>
          <w:color w:val="000000" w:themeColor="text1"/>
        </w:rPr>
        <w:t>community rather than the challenges.</w:t>
      </w:r>
    </w:p>
    <w:p w:rsidR="00907198" w:rsidRPr="00CF4586" w:rsidRDefault="00907198" w:rsidP="005B7E45">
      <w:pPr>
        <w:autoSpaceDE w:val="0"/>
        <w:autoSpaceDN w:val="0"/>
        <w:adjustRightInd w:val="0"/>
        <w:spacing w:after="0" w:line="240" w:lineRule="auto"/>
        <w:rPr>
          <w:rFonts w:ascii="Arial" w:hAnsi="Arial" w:cs="Arial"/>
          <w:b/>
          <w:bCs/>
          <w:color w:val="000000"/>
        </w:rPr>
      </w:pPr>
    </w:p>
    <w:p w:rsidR="005B7E45" w:rsidRPr="00CF4586" w:rsidRDefault="005B7E45" w:rsidP="005B7E45">
      <w:pPr>
        <w:autoSpaceDE w:val="0"/>
        <w:autoSpaceDN w:val="0"/>
        <w:adjustRightInd w:val="0"/>
        <w:spacing w:after="0" w:line="240" w:lineRule="auto"/>
        <w:rPr>
          <w:rFonts w:ascii="Arial" w:hAnsi="Arial" w:cs="Arial"/>
          <w:b/>
          <w:bCs/>
          <w:color w:val="000000"/>
        </w:rPr>
      </w:pPr>
      <w:r w:rsidRPr="00CF4586">
        <w:rPr>
          <w:rFonts w:ascii="Arial" w:hAnsi="Arial" w:cs="Arial"/>
          <w:b/>
          <w:bCs/>
          <w:color w:val="000000"/>
        </w:rPr>
        <w:t>Staffing and Staff Development</w:t>
      </w:r>
    </w:p>
    <w:p w:rsidR="005B7E45" w:rsidRPr="00CF4586" w:rsidRDefault="005B7E45" w:rsidP="005B7E45">
      <w:pPr>
        <w:autoSpaceDE w:val="0"/>
        <w:autoSpaceDN w:val="0"/>
        <w:adjustRightInd w:val="0"/>
        <w:spacing w:after="0" w:line="240" w:lineRule="auto"/>
        <w:rPr>
          <w:rFonts w:ascii="Arial" w:hAnsi="Arial" w:cs="Arial"/>
          <w:color w:val="000000"/>
        </w:rPr>
      </w:pPr>
      <w:r w:rsidRPr="00CF4586">
        <w:rPr>
          <w:rFonts w:ascii="Arial" w:hAnsi="Arial" w:cs="Arial"/>
          <w:color w:val="000000"/>
        </w:rPr>
        <w:t>We recognise the need for positive role models and distribution of responsibility</w:t>
      </w:r>
      <w:r w:rsidR="00FB068B" w:rsidRPr="00CF4586">
        <w:rPr>
          <w:rFonts w:ascii="Arial" w:hAnsi="Arial" w:cs="Arial"/>
          <w:color w:val="000000"/>
        </w:rPr>
        <w:t xml:space="preserve"> </w:t>
      </w:r>
      <w:r w:rsidRPr="00CF4586">
        <w:rPr>
          <w:rFonts w:ascii="Arial" w:hAnsi="Arial" w:cs="Arial"/>
          <w:color w:val="000000"/>
        </w:rPr>
        <w:t>among staff.</w:t>
      </w:r>
    </w:p>
    <w:p w:rsidR="005B7E45" w:rsidRPr="00D10CF3" w:rsidRDefault="005B7E45" w:rsidP="00D10CF3">
      <w:pPr>
        <w:pStyle w:val="ListParagraph"/>
        <w:numPr>
          <w:ilvl w:val="0"/>
          <w:numId w:val="13"/>
        </w:numPr>
        <w:autoSpaceDE w:val="0"/>
        <w:autoSpaceDN w:val="0"/>
        <w:adjustRightInd w:val="0"/>
        <w:spacing w:after="0" w:line="240" w:lineRule="auto"/>
        <w:rPr>
          <w:rFonts w:ascii="Arial" w:hAnsi="Arial" w:cs="Arial"/>
          <w:color w:val="000000" w:themeColor="text1"/>
        </w:rPr>
      </w:pPr>
      <w:r w:rsidRPr="00D10CF3">
        <w:rPr>
          <w:rFonts w:ascii="Arial" w:hAnsi="Arial" w:cs="Arial"/>
          <w:color w:val="000000" w:themeColor="text1"/>
        </w:rPr>
        <w:t xml:space="preserve">This </w:t>
      </w:r>
      <w:r w:rsidR="00D10CF3">
        <w:rPr>
          <w:rFonts w:ascii="Arial" w:hAnsi="Arial" w:cs="Arial"/>
          <w:color w:val="000000" w:themeColor="text1"/>
        </w:rPr>
        <w:t>will</w:t>
      </w:r>
      <w:r w:rsidRPr="00D10CF3">
        <w:rPr>
          <w:rFonts w:ascii="Arial" w:hAnsi="Arial" w:cs="Arial"/>
          <w:color w:val="000000" w:themeColor="text1"/>
        </w:rPr>
        <w:t xml:space="preserve"> include pupils' access to a balance of male and female staff</w:t>
      </w:r>
      <w:r w:rsidR="00FB068B" w:rsidRPr="00D10CF3">
        <w:rPr>
          <w:rFonts w:ascii="Arial" w:hAnsi="Arial" w:cs="Arial"/>
          <w:color w:val="000000" w:themeColor="text1"/>
        </w:rPr>
        <w:t xml:space="preserve"> </w:t>
      </w:r>
      <w:r w:rsidRPr="00D10CF3">
        <w:rPr>
          <w:rFonts w:ascii="Arial" w:hAnsi="Arial" w:cs="Arial"/>
          <w:color w:val="000000" w:themeColor="text1"/>
        </w:rPr>
        <w:t>where possible</w:t>
      </w:r>
    </w:p>
    <w:p w:rsidR="005B7E45" w:rsidRPr="00D10CF3" w:rsidRDefault="005B7E45" w:rsidP="00D10CF3">
      <w:pPr>
        <w:pStyle w:val="ListParagraph"/>
        <w:numPr>
          <w:ilvl w:val="0"/>
          <w:numId w:val="13"/>
        </w:numPr>
        <w:autoSpaceDE w:val="0"/>
        <w:autoSpaceDN w:val="0"/>
        <w:adjustRightInd w:val="0"/>
        <w:spacing w:after="0" w:line="240" w:lineRule="auto"/>
        <w:rPr>
          <w:rFonts w:ascii="Arial" w:hAnsi="Arial" w:cs="Arial"/>
          <w:color w:val="000000" w:themeColor="text1"/>
        </w:rPr>
      </w:pPr>
      <w:r w:rsidRPr="00D10CF3">
        <w:rPr>
          <w:rFonts w:ascii="Arial" w:hAnsi="Arial" w:cs="Arial"/>
          <w:color w:val="000000" w:themeColor="text1"/>
        </w:rPr>
        <w:t>We encourage the career development and aspirations of all school</w:t>
      </w:r>
      <w:r w:rsidR="00FB068B" w:rsidRPr="00D10CF3">
        <w:rPr>
          <w:rFonts w:ascii="Arial" w:hAnsi="Arial" w:cs="Arial"/>
          <w:color w:val="000000" w:themeColor="text1"/>
        </w:rPr>
        <w:t xml:space="preserve"> </w:t>
      </w:r>
      <w:r w:rsidRPr="00D10CF3">
        <w:rPr>
          <w:rFonts w:ascii="Arial" w:hAnsi="Arial" w:cs="Arial"/>
          <w:color w:val="000000" w:themeColor="text1"/>
        </w:rPr>
        <w:t>staff</w:t>
      </w:r>
    </w:p>
    <w:p w:rsidR="005B7E45" w:rsidRPr="00D10CF3" w:rsidRDefault="005B7E45" w:rsidP="00D10CF3">
      <w:pPr>
        <w:pStyle w:val="ListParagraph"/>
        <w:numPr>
          <w:ilvl w:val="0"/>
          <w:numId w:val="13"/>
        </w:numPr>
        <w:autoSpaceDE w:val="0"/>
        <w:autoSpaceDN w:val="0"/>
        <w:adjustRightInd w:val="0"/>
        <w:spacing w:after="0" w:line="240" w:lineRule="auto"/>
        <w:rPr>
          <w:rFonts w:ascii="Arial" w:hAnsi="Arial" w:cs="Arial"/>
          <w:color w:val="000000" w:themeColor="text1"/>
        </w:rPr>
      </w:pPr>
      <w:r w:rsidRPr="00D10CF3">
        <w:rPr>
          <w:rFonts w:ascii="Arial" w:hAnsi="Arial" w:cs="Arial"/>
          <w:color w:val="000000" w:themeColor="text1"/>
        </w:rPr>
        <w:t>It is our policy to provide staff with training and development, which</w:t>
      </w:r>
      <w:r w:rsidR="00FB068B" w:rsidRPr="00D10CF3">
        <w:rPr>
          <w:rFonts w:ascii="Arial" w:hAnsi="Arial" w:cs="Arial"/>
          <w:color w:val="000000" w:themeColor="text1"/>
        </w:rPr>
        <w:t xml:space="preserve"> </w:t>
      </w:r>
      <w:r w:rsidRPr="00D10CF3">
        <w:rPr>
          <w:rFonts w:ascii="Arial" w:hAnsi="Arial" w:cs="Arial"/>
          <w:color w:val="000000" w:themeColor="text1"/>
        </w:rPr>
        <w:t>will increase awareness of the needs of different groups of pupils</w:t>
      </w:r>
    </w:p>
    <w:p w:rsidR="005B7E45" w:rsidRPr="00D10CF3" w:rsidRDefault="00D10CF3" w:rsidP="00D10CF3">
      <w:pPr>
        <w:pStyle w:val="ListParagraph"/>
        <w:numPr>
          <w:ilvl w:val="0"/>
          <w:numId w:val="13"/>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O</w:t>
      </w:r>
      <w:r w:rsidR="005B7E45" w:rsidRPr="00D10CF3">
        <w:rPr>
          <w:rFonts w:ascii="Arial" w:hAnsi="Arial" w:cs="Arial"/>
          <w:color w:val="000000" w:themeColor="text1"/>
        </w:rPr>
        <w:t>pportunities for professional development</w:t>
      </w:r>
      <w:r>
        <w:rPr>
          <w:rFonts w:ascii="Arial" w:hAnsi="Arial" w:cs="Arial"/>
          <w:color w:val="000000" w:themeColor="text1"/>
        </w:rPr>
        <w:t>, career progression and promotion are free from unlawful discrimination</w:t>
      </w:r>
    </w:p>
    <w:p w:rsidR="00FB068B" w:rsidRPr="00CF4586" w:rsidRDefault="00FB068B" w:rsidP="005B7E45">
      <w:pPr>
        <w:autoSpaceDE w:val="0"/>
        <w:autoSpaceDN w:val="0"/>
        <w:adjustRightInd w:val="0"/>
        <w:spacing w:after="0" w:line="240" w:lineRule="auto"/>
        <w:rPr>
          <w:rFonts w:ascii="Arial" w:hAnsi="Arial" w:cs="Arial"/>
          <w:b/>
          <w:bCs/>
          <w:color w:val="000000"/>
        </w:rPr>
      </w:pPr>
    </w:p>
    <w:p w:rsidR="005B7E45" w:rsidRPr="00CF4586" w:rsidRDefault="005B7E45" w:rsidP="005B7E45">
      <w:pPr>
        <w:autoSpaceDE w:val="0"/>
        <w:autoSpaceDN w:val="0"/>
        <w:adjustRightInd w:val="0"/>
        <w:spacing w:after="0" w:line="240" w:lineRule="auto"/>
        <w:rPr>
          <w:rFonts w:ascii="Arial" w:hAnsi="Arial" w:cs="Arial"/>
          <w:b/>
          <w:bCs/>
          <w:color w:val="000000"/>
        </w:rPr>
      </w:pPr>
      <w:r w:rsidRPr="00CF4586">
        <w:rPr>
          <w:rFonts w:ascii="Arial" w:hAnsi="Arial" w:cs="Arial"/>
          <w:b/>
          <w:bCs/>
          <w:color w:val="000000"/>
        </w:rPr>
        <w:t>Staff Recruitment</w:t>
      </w:r>
    </w:p>
    <w:p w:rsidR="005B7E45" w:rsidRPr="00D10CF3" w:rsidRDefault="005B7E45" w:rsidP="00D10CF3">
      <w:pPr>
        <w:pStyle w:val="ListParagraph"/>
        <w:numPr>
          <w:ilvl w:val="0"/>
          <w:numId w:val="14"/>
        </w:numPr>
        <w:autoSpaceDE w:val="0"/>
        <w:autoSpaceDN w:val="0"/>
        <w:adjustRightInd w:val="0"/>
        <w:spacing w:after="0" w:line="240" w:lineRule="auto"/>
        <w:rPr>
          <w:rFonts w:ascii="Arial" w:hAnsi="Arial" w:cs="Arial"/>
          <w:color w:val="000000" w:themeColor="text1"/>
        </w:rPr>
      </w:pPr>
      <w:r w:rsidRPr="00D10CF3">
        <w:rPr>
          <w:rFonts w:ascii="Arial" w:hAnsi="Arial" w:cs="Arial"/>
          <w:color w:val="000000" w:themeColor="text1"/>
        </w:rPr>
        <w:t>All those involved in recruitment and selection are trained and aware</w:t>
      </w:r>
      <w:r w:rsidR="00FB068B" w:rsidRPr="00D10CF3">
        <w:rPr>
          <w:rFonts w:ascii="Arial" w:hAnsi="Arial" w:cs="Arial"/>
          <w:color w:val="000000" w:themeColor="text1"/>
        </w:rPr>
        <w:t xml:space="preserve"> </w:t>
      </w:r>
      <w:r w:rsidRPr="00D10CF3">
        <w:rPr>
          <w:rFonts w:ascii="Arial" w:hAnsi="Arial" w:cs="Arial"/>
          <w:color w:val="000000" w:themeColor="text1"/>
        </w:rPr>
        <w:t>of what they should do to avoid discrimination and ensure equality</w:t>
      </w:r>
      <w:r w:rsidR="00FB068B" w:rsidRPr="00D10CF3">
        <w:rPr>
          <w:rFonts w:ascii="Arial" w:hAnsi="Arial" w:cs="Arial"/>
          <w:color w:val="000000" w:themeColor="text1"/>
        </w:rPr>
        <w:t xml:space="preserve"> </w:t>
      </w:r>
      <w:r w:rsidRPr="00D10CF3">
        <w:rPr>
          <w:rFonts w:ascii="Arial" w:hAnsi="Arial" w:cs="Arial"/>
          <w:color w:val="000000" w:themeColor="text1"/>
        </w:rPr>
        <w:t>good practice through the recruitment and selection process</w:t>
      </w:r>
    </w:p>
    <w:p w:rsidR="005B7E45" w:rsidRPr="00D10CF3" w:rsidRDefault="005B7E45" w:rsidP="00D10CF3">
      <w:pPr>
        <w:pStyle w:val="ListParagraph"/>
        <w:numPr>
          <w:ilvl w:val="0"/>
          <w:numId w:val="14"/>
        </w:numPr>
        <w:autoSpaceDE w:val="0"/>
        <w:autoSpaceDN w:val="0"/>
        <w:adjustRightInd w:val="0"/>
        <w:spacing w:after="0" w:line="240" w:lineRule="auto"/>
        <w:rPr>
          <w:rFonts w:ascii="Arial" w:hAnsi="Arial" w:cs="Arial"/>
          <w:color w:val="000000" w:themeColor="text1"/>
        </w:rPr>
      </w:pPr>
      <w:r w:rsidRPr="00D10CF3">
        <w:rPr>
          <w:rFonts w:ascii="Arial" w:hAnsi="Arial" w:cs="Arial"/>
          <w:color w:val="000000" w:themeColor="text1"/>
        </w:rPr>
        <w:t>Equalities policies and practices are covered in all staff inductions</w:t>
      </w:r>
    </w:p>
    <w:p w:rsidR="005B7E45" w:rsidRPr="00D10CF3" w:rsidRDefault="005B7E45" w:rsidP="00D10CF3">
      <w:pPr>
        <w:pStyle w:val="ListParagraph"/>
        <w:numPr>
          <w:ilvl w:val="0"/>
          <w:numId w:val="14"/>
        </w:numPr>
        <w:autoSpaceDE w:val="0"/>
        <w:autoSpaceDN w:val="0"/>
        <w:adjustRightInd w:val="0"/>
        <w:spacing w:after="0" w:line="240" w:lineRule="auto"/>
        <w:rPr>
          <w:rFonts w:ascii="Arial" w:hAnsi="Arial" w:cs="Arial"/>
          <w:color w:val="000000" w:themeColor="text1"/>
        </w:rPr>
      </w:pPr>
      <w:r w:rsidRPr="00D10CF3">
        <w:rPr>
          <w:rFonts w:ascii="Arial" w:hAnsi="Arial" w:cs="Arial"/>
          <w:color w:val="000000" w:themeColor="text1"/>
        </w:rPr>
        <w:t>All temporary staff are made aware of policies and practices</w:t>
      </w:r>
    </w:p>
    <w:p w:rsidR="005B7E45" w:rsidRPr="00D10CF3" w:rsidRDefault="005B7E45" w:rsidP="00D10CF3">
      <w:pPr>
        <w:pStyle w:val="ListParagraph"/>
        <w:numPr>
          <w:ilvl w:val="0"/>
          <w:numId w:val="14"/>
        </w:numPr>
        <w:autoSpaceDE w:val="0"/>
        <w:autoSpaceDN w:val="0"/>
        <w:adjustRightInd w:val="0"/>
        <w:spacing w:after="0" w:line="240" w:lineRule="auto"/>
        <w:rPr>
          <w:rFonts w:ascii="Arial" w:hAnsi="Arial" w:cs="Arial"/>
          <w:color w:val="000000" w:themeColor="text1"/>
        </w:rPr>
      </w:pPr>
      <w:r w:rsidRPr="00D10CF3">
        <w:rPr>
          <w:rFonts w:ascii="Arial" w:hAnsi="Arial" w:cs="Arial"/>
          <w:color w:val="000000" w:themeColor="text1"/>
        </w:rPr>
        <w:t>Employment policy and procedures are reviewed regularly to check</w:t>
      </w:r>
      <w:r w:rsidR="00FB068B" w:rsidRPr="00D10CF3">
        <w:rPr>
          <w:rFonts w:ascii="Arial" w:hAnsi="Arial" w:cs="Arial"/>
          <w:color w:val="000000" w:themeColor="text1"/>
        </w:rPr>
        <w:t xml:space="preserve"> </w:t>
      </w:r>
      <w:r w:rsidRPr="00D10CF3">
        <w:rPr>
          <w:rFonts w:ascii="Arial" w:hAnsi="Arial" w:cs="Arial"/>
          <w:color w:val="000000" w:themeColor="text1"/>
        </w:rPr>
        <w:t>conformity with legislation and impact</w:t>
      </w:r>
    </w:p>
    <w:p w:rsidR="005B7E45" w:rsidRPr="00D10CF3" w:rsidRDefault="005B7E45" w:rsidP="005B7E45">
      <w:pPr>
        <w:autoSpaceDE w:val="0"/>
        <w:autoSpaceDN w:val="0"/>
        <w:adjustRightInd w:val="0"/>
        <w:spacing w:after="0" w:line="240" w:lineRule="auto"/>
        <w:rPr>
          <w:rFonts w:ascii="Arial" w:hAnsi="Arial" w:cs="Arial"/>
          <w:color w:val="000000"/>
          <w:sz w:val="16"/>
          <w:szCs w:val="16"/>
        </w:rPr>
      </w:pPr>
      <w:r w:rsidRPr="00D10CF3">
        <w:rPr>
          <w:rFonts w:ascii="Arial" w:hAnsi="Arial" w:cs="Arial"/>
          <w:color w:val="000000"/>
          <w:sz w:val="16"/>
          <w:szCs w:val="16"/>
        </w:rPr>
        <w:t>Note:</w:t>
      </w:r>
    </w:p>
    <w:p w:rsidR="005B7E45" w:rsidRPr="00D10CF3" w:rsidRDefault="005B7E45" w:rsidP="005B7E45">
      <w:pPr>
        <w:autoSpaceDE w:val="0"/>
        <w:autoSpaceDN w:val="0"/>
        <w:adjustRightInd w:val="0"/>
        <w:spacing w:after="0" w:line="240" w:lineRule="auto"/>
        <w:rPr>
          <w:rFonts w:ascii="Arial" w:hAnsi="Arial" w:cs="Arial"/>
          <w:color w:val="000000"/>
          <w:sz w:val="16"/>
          <w:szCs w:val="16"/>
        </w:rPr>
      </w:pPr>
      <w:r w:rsidRPr="00D10CF3">
        <w:rPr>
          <w:rFonts w:ascii="Arial" w:hAnsi="Arial" w:cs="Arial"/>
          <w:color w:val="000000"/>
          <w:sz w:val="16"/>
          <w:szCs w:val="16"/>
        </w:rPr>
        <w:t>Under the Equality Act 2010, in very limited circumstances, an employer can claim</w:t>
      </w:r>
      <w:r w:rsidR="00FB068B" w:rsidRPr="00D10CF3">
        <w:rPr>
          <w:rFonts w:ascii="Arial" w:hAnsi="Arial" w:cs="Arial"/>
          <w:color w:val="000000"/>
          <w:sz w:val="16"/>
          <w:szCs w:val="16"/>
        </w:rPr>
        <w:t xml:space="preserve"> </w:t>
      </w:r>
      <w:r w:rsidRPr="00D10CF3">
        <w:rPr>
          <w:rFonts w:ascii="Arial" w:hAnsi="Arial" w:cs="Arial"/>
          <w:color w:val="000000"/>
          <w:sz w:val="16"/>
          <w:szCs w:val="16"/>
        </w:rPr>
        <w:t>that a certain religious denomination or belief is considered to be a genuine</w:t>
      </w:r>
      <w:r w:rsidR="00FB068B" w:rsidRPr="00D10CF3">
        <w:rPr>
          <w:rFonts w:ascii="Arial" w:hAnsi="Arial" w:cs="Arial"/>
          <w:color w:val="000000"/>
          <w:sz w:val="16"/>
          <w:szCs w:val="16"/>
        </w:rPr>
        <w:t xml:space="preserve"> </w:t>
      </w:r>
      <w:r w:rsidRPr="00D10CF3">
        <w:rPr>
          <w:rFonts w:ascii="Arial" w:hAnsi="Arial" w:cs="Arial"/>
          <w:color w:val="000000"/>
          <w:sz w:val="16"/>
          <w:szCs w:val="16"/>
        </w:rPr>
        <w:t>occupational requirement of that role. An aided school may be able to rely on this for</w:t>
      </w:r>
      <w:r w:rsidR="00FB068B" w:rsidRPr="00D10CF3">
        <w:rPr>
          <w:rFonts w:ascii="Arial" w:hAnsi="Arial" w:cs="Arial"/>
          <w:color w:val="000000"/>
          <w:sz w:val="16"/>
          <w:szCs w:val="16"/>
        </w:rPr>
        <w:t xml:space="preserve"> </w:t>
      </w:r>
      <w:r w:rsidRPr="00D10CF3">
        <w:rPr>
          <w:rFonts w:ascii="Arial" w:hAnsi="Arial" w:cs="Arial"/>
          <w:color w:val="000000"/>
          <w:sz w:val="16"/>
          <w:szCs w:val="16"/>
        </w:rPr>
        <w:t>some roles in school, particularly those roles that provide spiritual leadership.</w:t>
      </w:r>
      <w:r w:rsidR="00FB068B" w:rsidRPr="00D10CF3">
        <w:rPr>
          <w:rFonts w:ascii="Arial" w:hAnsi="Arial" w:cs="Arial"/>
          <w:color w:val="000000"/>
          <w:sz w:val="16"/>
          <w:szCs w:val="16"/>
        </w:rPr>
        <w:t xml:space="preserve"> </w:t>
      </w:r>
      <w:r w:rsidRPr="00D10CF3">
        <w:rPr>
          <w:rFonts w:ascii="Arial" w:hAnsi="Arial" w:cs="Arial"/>
          <w:color w:val="000000"/>
          <w:sz w:val="16"/>
          <w:szCs w:val="16"/>
        </w:rPr>
        <w:t>However this would not apply for all staff in School.</w:t>
      </w:r>
    </w:p>
    <w:p w:rsidR="005B7E45" w:rsidRPr="00D10CF3" w:rsidRDefault="005B7E45" w:rsidP="005B7E45">
      <w:pPr>
        <w:autoSpaceDE w:val="0"/>
        <w:autoSpaceDN w:val="0"/>
        <w:adjustRightInd w:val="0"/>
        <w:spacing w:after="0" w:line="240" w:lineRule="auto"/>
        <w:rPr>
          <w:rFonts w:ascii="Arial" w:hAnsi="Arial" w:cs="Arial"/>
          <w:color w:val="000000"/>
          <w:sz w:val="16"/>
          <w:szCs w:val="16"/>
        </w:rPr>
      </w:pPr>
      <w:r w:rsidRPr="00D10CF3">
        <w:rPr>
          <w:rFonts w:ascii="Arial" w:hAnsi="Arial" w:cs="Arial"/>
          <w:color w:val="000000"/>
          <w:sz w:val="16"/>
          <w:szCs w:val="16"/>
        </w:rPr>
        <w:t>In addition, there are also instances in which a job will qualify for a genuine</w:t>
      </w:r>
      <w:r w:rsidR="00FB068B" w:rsidRPr="00D10CF3">
        <w:rPr>
          <w:rFonts w:ascii="Arial" w:hAnsi="Arial" w:cs="Arial"/>
          <w:color w:val="000000"/>
          <w:sz w:val="16"/>
          <w:szCs w:val="16"/>
        </w:rPr>
        <w:t xml:space="preserve"> </w:t>
      </w:r>
      <w:r w:rsidRPr="00D10CF3">
        <w:rPr>
          <w:rFonts w:ascii="Arial" w:hAnsi="Arial" w:cs="Arial"/>
          <w:color w:val="000000"/>
          <w:sz w:val="16"/>
          <w:szCs w:val="16"/>
        </w:rPr>
        <w:t>occupational requirement on the grounds of gender. However, only in very few</w:t>
      </w:r>
      <w:r w:rsidR="00FB068B" w:rsidRPr="00D10CF3">
        <w:rPr>
          <w:rFonts w:ascii="Arial" w:hAnsi="Arial" w:cs="Arial"/>
          <w:color w:val="000000"/>
          <w:sz w:val="16"/>
          <w:szCs w:val="16"/>
        </w:rPr>
        <w:t xml:space="preserve"> </w:t>
      </w:r>
      <w:r w:rsidRPr="00D10CF3">
        <w:rPr>
          <w:rFonts w:ascii="Arial" w:hAnsi="Arial" w:cs="Arial"/>
          <w:color w:val="000000"/>
          <w:sz w:val="16"/>
          <w:szCs w:val="16"/>
        </w:rPr>
        <w:t>instances would this be permissible, for example, where the job is likely to involve</w:t>
      </w:r>
      <w:r w:rsidR="00FB068B" w:rsidRPr="00D10CF3">
        <w:rPr>
          <w:rFonts w:ascii="Arial" w:hAnsi="Arial" w:cs="Arial"/>
          <w:color w:val="000000"/>
          <w:sz w:val="16"/>
          <w:szCs w:val="16"/>
        </w:rPr>
        <w:t xml:space="preserve"> </w:t>
      </w:r>
      <w:r w:rsidRPr="00D10CF3">
        <w:rPr>
          <w:rFonts w:ascii="Arial" w:hAnsi="Arial" w:cs="Arial"/>
          <w:color w:val="000000"/>
          <w:sz w:val="16"/>
          <w:szCs w:val="16"/>
        </w:rPr>
        <w:t>physical contact with members of the opposite sex, where matters of decency or</w:t>
      </w:r>
      <w:r w:rsidR="00FB068B" w:rsidRPr="00D10CF3">
        <w:rPr>
          <w:rFonts w:ascii="Arial" w:hAnsi="Arial" w:cs="Arial"/>
          <w:color w:val="000000"/>
          <w:sz w:val="16"/>
          <w:szCs w:val="16"/>
        </w:rPr>
        <w:t xml:space="preserve"> </w:t>
      </w:r>
      <w:r w:rsidRPr="00D10CF3">
        <w:rPr>
          <w:rFonts w:ascii="Arial" w:hAnsi="Arial" w:cs="Arial"/>
          <w:color w:val="000000"/>
          <w:sz w:val="16"/>
          <w:szCs w:val="16"/>
        </w:rPr>
        <w:t>privacy are involved.</w:t>
      </w:r>
    </w:p>
    <w:p w:rsidR="00907198" w:rsidRPr="00FB068B" w:rsidRDefault="00907198" w:rsidP="005B7E45">
      <w:pPr>
        <w:autoSpaceDE w:val="0"/>
        <w:autoSpaceDN w:val="0"/>
        <w:adjustRightInd w:val="0"/>
        <w:spacing w:after="0" w:line="240" w:lineRule="auto"/>
        <w:rPr>
          <w:rFonts w:ascii="Arial" w:hAnsi="Arial" w:cs="Arial"/>
          <w:b/>
          <w:bCs/>
          <w:color w:val="000000"/>
          <w:sz w:val="20"/>
          <w:szCs w:val="20"/>
        </w:rPr>
      </w:pPr>
    </w:p>
    <w:p w:rsidR="005B7E45" w:rsidRPr="00D10CF3" w:rsidRDefault="005B7E45" w:rsidP="005B7E45">
      <w:pPr>
        <w:autoSpaceDE w:val="0"/>
        <w:autoSpaceDN w:val="0"/>
        <w:adjustRightInd w:val="0"/>
        <w:spacing w:after="0" w:line="240" w:lineRule="auto"/>
        <w:rPr>
          <w:rFonts w:ascii="Arial" w:hAnsi="Arial" w:cs="Arial"/>
          <w:b/>
          <w:bCs/>
          <w:color w:val="000000"/>
        </w:rPr>
      </w:pPr>
      <w:r w:rsidRPr="00D10CF3">
        <w:rPr>
          <w:rFonts w:ascii="Arial" w:hAnsi="Arial" w:cs="Arial"/>
          <w:b/>
          <w:bCs/>
          <w:color w:val="000000"/>
        </w:rPr>
        <w:t>Partnerships with Parents/Carers/Families and the Wider Community</w:t>
      </w:r>
    </w:p>
    <w:p w:rsidR="005B7E45" w:rsidRPr="00D10CF3" w:rsidRDefault="005B7E45" w:rsidP="005B7E45">
      <w:pPr>
        <w:autoSpaceDE w:val="0"/>
        <w:autoSpaceDN w:val="0"/>
        <w:adjustRightInd w:val="0"/>
        <w:spacing w:after="0" w:line="240" w:lineRule="auto"/>
        <w:rPr>
          <w:rFonts w:ascii="Arial" w:hAnsi="Arial" w:cs="Arial"/>
          <w:color w:val="000000"/>
        </w:rPr>
      </w:pPr>
      <w:r w:rsidRPr="00D10CF3">
        <w:rPr>
          <w:rFonts w:ascii="Arial" w:hAnsi="Arial" w:cs="Arial"/>
          <w:color w:val="000000"/>
        </w:rPr>
        <w:t>We will work with parents/carers to help all pupils to achieve their potential.</w:t>
      </w:r>
    </w:p>
    <w:p w:rsidR="005B7E45" w:rsidRPr="00D10CF3" w:rsidRDefault="005B7E45" w:rsidP="00D10CF3">
      <w:pPr>
        <w:pStyle w:val="ListParagraph"/>
        <w:numPr>
          <w:ilvl w:val="0"/>
          <w:numId w:val="15"/>
        </w:numPr>
        <w:autoSpaceDE w:val="0"/>
        <w:autoSpaceDN w:val="0"/>
        <w:adjustRightInd w:val="0"/>
        <w:spacing w:after="0" w:line="240" w:lineRule="auto"/>
        <w:rPr>
          <w:rFonts w:ascii="Arial" w:hAnsi="Arial" w:cs="Arial"/>
          <w:color w:val="000000" w:themeColor="text1"/>
        </w:rPr>
      </w:pPr>
      <w:r w:rsidRPr="00D10CF3">
        <w:rPr>
          <w:rFonts w:ascii="Arial" w:hAnsi="Arial" w:cs="Arial"/>
          <w:color w:val="000000" w:themeColor="text1"/>
        </w:rPr>
        <w:t>All parents/carers are encouraged to participate in the full life of the</w:t>
      </w:r>
      <w:r w:rsidR="00FB068B" w:rsidRPr="00D10CF3">
        <w:rPr>
          <w:rFonts w:ascii="Arial" w:hAnsi="Arial" w:cs="Arial"/>
          <w:color w:val="000000" w:themeColor="text1"/>
        </w:rPr>
        <w:t xml:space="preserve"> </w:t>
      </w:r>
      <w:r w:rsidRPr="00D10CF3">
        <w:rPr>
          <w:rFonts w:ascii="Arial" w:hAnsi="Arial" w:cs="Arial"/>
          <w:color w:val="000000" w:themeColor="text1"/>
        </w:rPr>
        <w:t>school.</w:t>
      </w:r>
    </w:p>
    <w:p w:rsidR="005B7E45" w:rsidRDefault="005B7E45" w:rsidP="00D10CF3">
      <w:pPr>
        <w:pStyle w:val="ListParagraph"/>
        <w:numPr>
          <w:ilvl w:val="0"/>
          <w:numId w:val="15"/>
        </w:numPr>
        <w:autoSpaceDE w:val="0"/>
        <w:autoSpaceDN w:val="0"/>
        <w:adjustRightInd w:val="0"/>
        <w:spacing w:after="0" w:line="240" w:lineRule="auto"/>
        <w:rPr>
          <w:rFonts w:ascii="Arial" w:hAnsi="Arial" w:cs="Arial"/>
          <w:color w:val="000000" w:themeColor="text1"/>
        </w:rPr>
      </w:pPr>
      <w:r w:rsidRPr="00D10CF3">
        <w:rPr>
          <w:rFonts w:ascii="Arial" w:hAnsi="Arial" w:cs="Arial"/>
          <w:color w:val="000000" w:themeColor="text1"/>
        </w:rPr>
        <w:t>Members of the local community are encouraged to join in school</w:t>
      </w:r>
      <w:r w:rsidR="00FB068B" w:rsidRPr="00D10CF3">
        <w:rPr>
          <w:rFonts w:ascii="Arial" w:hAnsi="Arial" w:cs="Arial"/>
          <w:color w:val="000000" w:themeColor="text1"/>
        </w:rPr>
        <w:t xml:space="preserve"> </w:t>
      </w:r>
      <w:r w:rsidRPr="00D10CF3">
        <w:rPr>
          <w:rFonts w:ascii="Arial" w:hAnsi="Arial" w:cs="Arial"/>
          <w:color w:val="000000" w:themeColor="text1"/>
        </w:rPr>
        <w:t>activities</w:t>
      </w:r>
    </w:p>
    <w:p w:rsidR="00D10CF3" w:rsidRPr="00D10CF3" w:rsidRDefault="00D10CF3" w:rsidP="00D10CF3">
      <w:pPr>
        <w:pStyle w:val="ListParagraph"/>
        <w:numPr>
          <w:ilvl w:val="0"/>
          <w:numId w:val="15"/>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We strive to ensure that membership of the Governing Body reflects the community it serves</w:t>
      </w:r>
    </w:p>
    <w:p w:rsidR="00FB068B" w:rsidRPr="00D10CF3" w:rsidRDefault="00D10CF3" w:rsidP="005B7E45">
      <w:pPr>
        <w:pStyle w:val="ListParagraph"/>
        <w:numPr>
          <w:ilvl w:val="0"/>
          <w:numId w:val="15"/>
        </w:numPr>
        <w:autoSpaceDE w:val="0"/>
        <w:autoSpaceDN w:val="0"/>
        <w:adjustRightInd w:val="0"/>
        <w:spacing w:after="0" w:line="240" w:lineRule="auto"/>
        <w:rPr>
          <w:rFonts w:ascii="Arial" w:hAnsi="Arial" w:cs="Arial"/>
          <w:b/>
          <w:color w:val="000000"/>
          <w:u w:val="single"/>
        </w:rPr>
      </w:pPr>
      <w:r w:rsidRPr="00D10CF3">
        <w:rPr>
          <w:rFonts w:ascii="Arial" w:hAnsi="Arial" w:cs="Arial"/>
          <w:color w:val="000000" w:themeColor="text1"/>
        </w:rPr>
        <w:t>The</w:t>
      </w:r>
      <w:r w:rsidR="005B7E45" w:rsidRPr="00D10CF3">
        <w:rPr>
          <w:rFonts w:ascii="Arial" w:hAnsi="Arial" w:cs="Arial"/>
          <w:color w:val="000000" w:themeColor="text1"/>
        </w:rPr>
        <w:t xml:space="preserve"> school </w:t>
      </w:r>
      <w:r w:rsidRPr="00D10CF3">
        <w:rPr>
          <w:rFonts w:ascii="Arial" w:hAnsi="Arial" w:cs="Arial"/>
          <w:color w:val="000000" w:themeColor="text1"/>
        </w:rPr>
        <w:t>reaches out, where appropriate, into the local and wider community</w:t>
      </w:r>
    </w:p>
    <w:p w:rsidR="00D10CF3" w:rsidRPr="00D10CF3" w:rsidRDefault="00D10CF3" w:rsidP="00D10CF3">
      <w:pPr>
        <w:pStyle w:val="ListParagraph"/>
        <w:autoSpaceDE w:val="0"/>
        <w:autoSpaceDN w:val="0"/>
        <w:adjustRightInd w:val="0"/>
        <w:spacing w:after="0" w:line="240" w:lineRule="auto"/>
        <w:rPr>
          <w:rFonts w:ascii="Arial" w:hAnsi="Arial" w:cs="Arial"/>
          <w:b/>
          <w:color w:val="000000"/>
          <w:u w:val="single"/>
        </w:rPr>
      </w:pPr>
    </w:p>
    <w:p w:rsidR="005B7E45" w:rsidRPr="00D10CF3" w:rsidRDefault="005B7E45" w:rsidP="005B7E45">
      <w:pPr>
        <w:rPr>
          <w:rFonts w:ascii="Arial" w:hAnsi="Arial" w:cs="Arial"/>
          <w:b/>
          <w:color w:val="000000"/>
          <w:u w:val="single"/>
        </w:rPr>
      </w:pPr>
      <w:r w:rsidRPr="00D10CF3">
        <w:rPr>
          <w:rFonts w:ascii="Arial" w:hAnsi="Arial" w:cs="Arial"/>
          <w:b/>
          <w:color w:val="000000"/>
          <w:u w:val="single"/>
        </w:rPr>
        <w:t>Roles and Responsibilities</w:t>
      </w:r>
    </w:p>
    <w:p w:rsidR="005B7E45" w:rsidRPr="00D10CF3" w:rsidRDefault="005B7E45" w:rsidP="00D10CF3">
      <w:pPr>
        <w:pStyle w:val="ListParagraph"/>
        <w:numPr>
          <w:ilvl w:val="0"/>
          <w:numId w:val="16"/>
        </w:numPr>
        <w:autoSpaceDE w:val="0"/>
        <w:autoSpaceDN w:val="0"/>
        <w:adjustRightInd w:val="0"/>
        <w:spacing w:after="0" w:line="240" w:lineRule="auto"/>
        <w:rPr>
          <w:rFonts w:ascii="Arial" w:hAnsi="Arial" w:cs="Arial"/>
          <w:color w:val="000000" w:themeColor="text1"/>
        </w:rPr>
      </w:pPr>
      <w:r w:rsidRPr="00D10CF3">
        <w:rPr>
          <w:rFonts w:ascii="Arial" w:hAnsi="Arial" w:cs="Arial"/>
          <w:color w:val="000000" w:themeColor="text1"/>
        </w:rPr>
        <w:t>Our governing body will ensure that the school complies with statutory</w:t>
      </w:r>
      <w:r w:rsidR="00FB068B" w:rsidRPr="00D10CF3">
        <w:rPr>
          <w:rFonts w:ascii="Arial" w:hAnsi="Arial" w:cs="Arial"/>
          <w:color w:val="000000" w:themeColor="text1"/>
        </w:rPr>
        <w:t xml:space="preserve"> </w:t>
      </w:r>
      <w:r w:rsidRPr="00D10CF3">
        <w:rPr>
          <w:rFonts w:ascii="Arial" w:hAnsi="Arial" w:cs="Arial"/>
          <w:color w:val="000000" w:themeColor="text1"/>
        </w:rPr>
        <w:t>requirements in respect of this policy and action plan</w:t>
      </w:r>
    </w:p>
    <w:p w:rsidR="005B7E45" w:rsidRPr="00D10CF3" w:rsidRDefault="005B7E45" w:rsidP="00D10CF3">
      <w:pPr>
        <w:pStyle w:val="ListParagraph"/>
        <w:numPr>
          <w:ilvl w:val="0"/>
          <w:numId w:val="16"/>
        </w:numPr>
        <w:autoSpaceDE w:val="0"/>
        <w:autoSpaceDN w:val="0"/>
        <w:adjustRightInd w:val="0"/>
        <w:spacing w:after="0" w:line="240" w:lineRule="auto"/>
        <w:rPr>
          <w:rFonts w:ascii="Arial" w:hAnsi="Arial" w:cs="Arial"/>
          <w:color w:val="000000" w:themeColor="text1"/>
        </w:rPr>
      </w:pPr>
      <w:r w:rsidRPr="00D10CF3">
        <w:rPr>
          <w:rFonts w:ascii="Arial" w:hAnsi="Arial" w:cs="Arial"/>
          <w:color w:val="000000" w:themeColor="text1"/>
        </w:rPr>
        <w:t xml:space="preserve">The </w:t>
      </w:r>
      <w:proofErr w:type="spellStart"/>
      <w:r w:rsidR="00FB068B" w:rsidRPr="00D10CF3">
        <w:rPr>
          <w:rFonts w:ascii="Arial" w:hAnsi="Arial" w:cs="Arial"/>
          <w:color w:val="000000" w:themeColor="text1"/>
        </w:rPr>
        <w:t>H</w:t>
      </w:r>
      <w:r w:rsidRPr="00D10CF3">
        <w:rPr>
          <w:rFonts w:ascii="Arial" w:hAnsi="Arial" w:cs="Arial"/>
          <w:color w:val="000000" w:themeColor="text1"/>
        </w:rPr>
        <w:t>ead</w:t>
      </w:r>
      <w:r w:rsidR="00FB068B" w:rsidRPr="00D10CF3">
        <w:rPr>
          <w:rFonts w:ascii="Arial" w:hAnsi="Arial" w:cs="Arial"/>
          <w:color w:val="000000" w:themeColor="text1"/>
        </w:rPr>
        <w:t>teacher</w:t>
      </w:r>
      <w:proofErr w:type="spellEnd"/>
      <w:r w:rsidRPr="00D10CF3">
        <w:rPr>
          <w:rFonts w:ascii="Arial" w:hAnsi="Arial" w:cs="Arial"/>
          <w:color w:val="000000" w:themeColor="text1"/>
        </w:rPr>
        <w:t xml:space="preserve"> is responsible for the implementation of this policy, and will</w:t>
      </w:r>
      <w:r w:rsidR="00FB068B" w:rsidRPr="00D10CF3">
        <w:rPr>
          <w:rFonts w:ascii="Arial" w:hAnsi="Arial" w:cs="Arial"/>
          <w:color w:val="000000" w:themeColor="text1"/>
        </w:rPr>
        <w:t xml:space="preserve"> </w:t>
      </w:r>
      <w:r w:rsidRPr="00D10CF3">
        <w:rPr>
          <w:rFonts w:ascii="Arial" w:hAnsi="Arial" w:cs="Arial"/>
          <w:color w:val="000000" w:themeColor="text1"/>
        </w:rPr>
        <w:t>ensure that staff are aware of their responsibilities</w:t>
      </w:r>
    </w:p>
    <w:p w:rsidR="005B7E45" w:rsidRPr="00D10CF3" w:rsidRDefault="005B7E45" w:rsidP="00D10CF3">
      <w:pPr>
        <w:pStyle w:val="ListParagraph"/>
        <w:numPr>
          <w:ilvl w:val="0"/>
          <w:numId w:val="16"/>
        </w:numPr>
        <w:autoSpaceDE w:val="0"/>
        <w:autoSpaceDN w:val="0"/>
        <w:adjustRightInd w:val="0"/>
        <w:spacing w:after="0" w:line="240" w:lineRule="auto"/>
        <w:rPr>
          <w:rFonts w:ascii="Arial" w:hAnsi="Arial" w:cs="Arial"/>
          <w:color w:val="000000" w:themeColor="text1"/>
        </w:rPr>
      </w:pPr>
      <w:r w:rsidRPr="00D10CF3">
        <w:rPr>
          <w:rFonts w:ascii="Arial" w:hAnsi="Arial" w:cs="Arial"/>
          <w:color w:val="000000" w:themeColor="text1"/>
        </w:rPr>
        <w:t xml:space="preserve">The </w:t>
      </w:r>
      <w:r w:rsidR="00FB068B" w:rsidRPr="00D10CF3">
        <w:rPr>
          <w:rFonts w:ascii="Arial" w:hAnsi="Arial" w:cs="Arial"/>
          <w:color w:val="000000" w:themeColor="text1"/>
        </w:rPr>
        <w:t xml:space="preserve">Deputy </w:t>
      </w:r>
      <w:r w:rsidR="00D10CF3" w:rsidRPr="00D10CF3">
        <w:rPr>
          <w:rFonts w:ascii="Arial" w:hAnsi="Arial" w:cs="Arial"/>
          <w:color w:val="000000" w:themeColor="text1"/>
        </w:rPr>
        <w:t>H</w:t>
      </w:r>
      <w:r w:rsidRPr="00D10CF3">
        <w:rPr>
          <w:rFonts w:ascii="Arial" w:hAnsi="Arial" w:cs="Arial"/>
          <w:color w:val="000000" w:themeColor="text1"/>
        </w:rPr>
        <w:t>ead has day-to-day responsibility for co-ordinating the</w:t>
      </w:r>
      <w:r w:rsidR="00FB068B" w:rsidRPr="00D10CF3">
        <w:rPr>
          <w:rFonts w:ascii="Arial" w:hAnsi="Arial" w:cs="Arial"/>
          <w:color w:val="000000" w:themeColor="text1"/>
        </w:rPr>
        <w:t xml:space="preserve"> </w:t>
      </w:r>
      <w:r w:rsidRPr="00D10CF3">
        <w:rPr>
          <w:rFonts w:ascii="Arial" w:hAnsi="Arial" w:cs="Arial"/>
          <w:color w:val="000000" w:themeColor="text1"/>
        </w:rPr>
        <w:t>implementation of this policy</w:t>
      </w:r>
      <w:r w:rsidR="00D10CF3" w:rsidRPr="00D10CF3">
        <w:rPr>
          <w:rFonts w:ascii="Arial" w:hAnsi="Arial" w:cs="Arial"/>
          <w:color w:val="000000" w:themeColor="text1"/>
        </w:rPr>
        <w:t>, ensuring that staff are given necessary training and support and reporting progress to the governing body</w:t>
      </w:r>
    </w:p>
    <w:p w:rsidR="005B7E45" w:rsidRPr="00D10CF3" w:rsidRDefault="005B7E45" w:rsidP="00D10CF3">
      <w:pPr>
        <w:pStyle w:val="ListParagraph"/>
        <w:numPr>
          <w:ilvl w:val="0"/>
          <w:numId w:val="16"/>
        </w:numPr>
        <w:autoSpaceDE w:val="0"/>
        <w:autoSpaceDN w:val="0"/>
        <w:adjustRightInd w:val="0"/>
        <w:spacing w:after="0" w:line="240" w:lineRule="auto"/>
        <w:rPr>
          <w:rFonts w:ascii="Arial" w:hAnsi="Arial" w:cs="Arial"/>
          <w:color w:val="000000" w:themeColor="text1"/>
        </w:rPr>
      </w:pPr>
      <w:r w:rsidRPr="00D10CF3">
        <w:rPr>
          <w:rFonts w:ascii="Arial" w:hAnsi="Arial" w:cs="Arial"/>
          <w:color w:val="000000" w:themeColor="text1"/>
        </w:rPr>
        <w:t>Our staff will promote an inclusive and collaborative ethos in the school,</w:t>
      </w:r>
      <w:r w:rsidR="00FB068B" w:rsidRPr="00D10CF3">
        <w:rPr>
          <w:rFonts w:ascii="Arial" w:hAnsi="Arial" w:cs="Arial"/>
          <w:color w:val="000000" w:themeColor="text1"/>
        </w:rPr>
        <w:t xml:space="preserve"> </w:t>
      </w:r>
      <w:r w:rsidRPr="00D10CF3">
        <w:rPr>
          <w:rFonts w:ascii="Arial" w:hAnsi="Arial" w:cs="Arial"/>
          <w:color w:val="000000" w:themeColor="text1"/>
        </w:rPr>
        <w:t>challenge inappropriate language and behaviour, respond appropriately to</w:t>
      </w:r>
      <w:r w:rsidR="00FB068B" w:rsidRPr="00D10CF3">
        <w:rPr>
          <w:rFonts w:ascii="Arial" w:hAnsi="Arial" w:cs="Arial"/>
          <w:color w:val="000000" w:themeColor="text1"/>
        </w:rPr>
        <w:t xml:space="preserve"> </w:t>
      </w:r>
      <w:r w:rsidRPr="00D10CF3">
        <w:rPr>
          <w:rFonts w:ascii="Arial" w:hAnsi="Arial" w:cs="Arial"/>
          <w:color w:val="000000" w:themeColor="text1"/>
        </w:rPr>
        <w:t>incidents of discrimination and harassment, ensure appropriate support for</w:t>
      </w:r>
      <w:r w:rsidR="00FB068B" w:rsidRPr="00D10CF3">
        <w:rPr>
          <w:rFonts w:ascii="Arial" w:hAnsi="Arial" w:cs="Arial"/>
          <w:color w:val="000000" w:themeColor="text1"/>
        </w:rPr>
        <w:t xml:space="preserve"> </w:t>
      </w:r>
      <w:r w:rsidRPr="00D10CF3">
        <w:rPr>
          <w:rFonts w:ascii="Arial" w:hAnsi="Arial" w:cs="Arial"/>
          <w:color w:val="000000" w:themeColor="text1"/>
        </w:rPr>
        <w:t>children with additional needs and maintain a good level of awareness of</w:t>
      </w:r>
      <w:r w:rsidR="00FB068B" w:rsidRPr="00D10CF3">
        <w:rPr>
          <w:rFonts w:ascii="Arial" w:hAnsi="Arial" w:cs="Arial"/>
          <w:color w:val="000000" w:themeColor="text1"/>
        </w:rPr>
        <w:t xml:space="preserve"> </w:t>
      </w:r>
      <w:r w:rsidRPr="00D10CF3">
        <w:rPr>
          <w:rFonts w:ascii="Arial" w:hAnsi="Arial" w:cs="Arial"/>
          <w:color w:val="000000" w:themeColor="text1"/>
        </w:rPr>
        <w:t>equalities issues</w:t>
      </w:r>
    </w:p>
    <w:p w:rsidR="005B7E45" w:rsidRPr="00D10CF3" w:rsidRDefault="005B7E45" w:rsidP="00D10CF3">
      <w:pPr>
        <w:pStyle w:val="ListParagraph"/>
        <w:numPr>
          <w:ilvl w:val="0"/>
          <w:numId w:val="16"/>
        </w:numPr>
        <w:autoSpaceDE w:val="0"/>
        <w:autoSpaceDN w:val="0"/>
        <w:adjustRightInd w:val="0"/>
        <w:spacing w:after="0" w:line="240" w:lineRule="auto"/>
        <w:rPr>
          <w:rFonts w:ascii="Arial" w:hAnsi="Arial" w:cs="Arial"/>
          <w:color w:val="000000" w:themeColor="text1"/>
        </w:rPr>
      </w:pPr>
      <w:r w:rsidRPr="00D10CF3">
        <w:rPr>
          <w:rFonts w:ascii="Arial" w:hAnsi="Arial" w:cs="Arial"/>
          <w:color w:val="000000" w:themeColor="text1"/>
        </w:rPr>
        <w:t>All members of the school community have a responsibility to treat each other</w:t>
      </w:r>
      <w:r w:rsidR="00FB068B" w:rsidRPr="00D10CF3">
        <w:rPr>
          <w:rFonts w:ascii="Arial" w:hAnsi="Arial" w:cs="Arial"/>
          <w:color w:val="000000" w:themeColor="text1"/>
        </w:rPr>
        <w:t xml:space="preserve"> </w:t>
      </w:r>
      <w:r w:rsidRPr="00D10CF3">
        <w:rPr>
          <w:rFonts w:ascii="Arial" w:hAnsi="Arial" w:cs="Arial"/>
          <w:color w:val="000000" w:themeColor="text1"/>
        </w:rPr>
        <w:t>with respect, to feel valued, and to speak out if they witness or are subject to</w:t>
      </w:r>
      <w:r w:rsidR="00FB068B" w:rsidRPr="00D10CF3">
        <w:rPr>
          <w:rFonts w:ascii="Arial" w:hAnsi="Arial" w:cs="Arial"/>
          <w:color w:val="000000" w:themeColor="text1"/>
        </w:rPr>
        <w:t xml:space="preserve"> </w:t>
      </w:r>
      <w:r w:rsidRPr="00D10CF3">
        <w:rPr>
          <w:rFonts w:ascii="Arial" w:hAnsi="Arial" w:cs="Arial"/>
          <w:color w:val="000000" w:themeColor="text1"/>
        </w:rPr>
        <w:t>any inappropriate language or behaviour</w:t>
      </w:r>
    </w:p>
    <w:p w:rsidR="005B7E45" w:rsidRPr="00D10CF3" w:rsidRDefault="005B7E45" w:rsidP="00D10CF3">
      <w:pPr>
        <w:pStyle w:val="ListParagraph"/>
        <w:numPr>
          <w:ilvl w:val="0"/>
          <w:numId w:val="16"/>
        </w:numPr>
        <w:autoSpaceDE w:val="0"/>
        <w:autoSpaceDN w:val="0"/>
        <w:adjustRightInd w:val="0"/>
        <w:spacing w:after="0" w:line="240" w:lineRule="auto"/>
        <w:rPr>
          <w:rFonts w:ascii="Arial" w:hAnsi="Arial" w:cs="Arial"/>
          <w:color w:val="000000" w:themeColor="text1"/>
        </w:rPr>
      </w:pPr>
      <w:r w:rsidRPr="00D10CF3">
        <w:rPr>
          <w:rFonts w:ascii="Arial" w:hAnsi="Arial" w:cs="Arial"/>
          <w:color w:val="000000" w:themeColor="text1"/>
        </w:rPr>
        <w:t>We will take steps to ensure all visitors to the school adhere to our</w:t>
      </w:r>
      <w:r w:rsidR="00FB068B" w:rsidRPr="00D10CF3">
        <w:rPr>
          <w:rFonts w:ascii="Arial" w:hAnsi="Arial" w:cs="Arial"/>
          <w:color w:val="000000" w:themeColor="text1"/>
        </w:rPr>
        <w:t xml:space="preserve"> </w:t>
      </w:r>
      <w:r w:rsidRPr="00D10CF3">
        <w:rPr>
          <w:rFonts w:ascii="Arial" w:hAnsi="Arial" w:cs="Arial"/>
          <w:color w:val="000000" w:themeColor="text1"/>
        </w:rPr>
        <w:t>commitment to equality</w:t>
      </w:r>
    </w:p>
    <w:p w:rsidR="00D10CF3" w:rsidRDefault="00D10CF3" w:rsidP="005B7E45">
      <w:pPr>
        <w:rPr>
          <w:rFonts w:ascii="Arial" w:hAnsi="Arial" w:cs="Arial"/>
          <w:b/>
          <w:u w:val="single"/>
        </w:rPr>
      </w:pPr>
    </w:p>
    <w:p w:rsidR="005B7E45" w:rsidRPr="00D10CF3" w:rsidRDefault="005B7E45" w:rsidP="005B7E45">
      <w:pPr>
        <w:rPr>
          <w:rFonts w:ascii="Arial" w:hAnsi="Arial" w:cs="Arial"/>
          <w:b/>
          <w:u w:val="single"/>
        </w:rPr>
      </w:pPr>
      <w:r w:rsidRPr="00D10CF3">
        <w:rPr>
          <w:rFonts w:ascii="Arial" w:hAnsi="Arial" w:cs="Arial"/>
          <w:b/>
          <w:u w:val="single"/>
        </w:rPr>
        <w:t>Commis</w:t>
      </w:r>
      <w:r w:rsidR="00FB068B" w:rsidRPr="00D10CF3">
        <w:rPr>
          <w:rFonts w:ascii="Arial" w:hAnsi="Arial" w:cs="Arial"/>
          <w:b/>
          <w:u w:val="single"/>
        </w:rPr>
        <w:t>s</w:t>
      </w:r>
      <w:r w:rsidRPr="00D10CF3">
        <w:rPr>
          <w:rFonts w:ascii="Arial" w:hAnsi="Arial" w:cs="Arial"/>
          <w:b/>
          <w:u w:val="single"/>
        </w:rPr>
        <w:t>i</w:t>
      </w:r>
      <w:r w:rsidR="00FB068B" w:rsidRPr="00D10CF3">
        <w:rPr>
          <w:rFonts w:ascii="Arial" w:hAnsi="Arial" w:cs="Arial"/>
          <w:b/>
          <w:u w:val="single"/>
        </w:rPr>
        <w:t>on</w:t>
      </w:r>
      <w:r w:rsidRPr="00D10CF3">
        <w:rPr>
          <w:rFonts w:ascii="Arial" w:hAnsi="Arial" w:cs="Arial"/>
          <w:b/>
          <w:u w:val="single"/>
        </w:rPr>
        <w:t>ing and procurement</w:t>
      </w:r>
    </w:p>
    <w:p w:rsidR="005B7E45" w:rsidRPr="00D10CF3" w:rsidRDefault="00FB068B" w:rsidP="00D10CF3">
      <w:pPr>
        <w:autoSpaceDE w:val="0"/>
        <w:autoSpaceDN w:val="0"/>
        <w:adjustRightInd w:val="0"/>
        <w:spacing w:after="0" w:line="240" w:lineRule="auto"/>
        <w:rPr>
          <w:rFonts w:ascii="Arial" w:hAnsi="Arial" w:cs="Arial"/>
          <w:color w:val="000000"/>
        </w:rPr>
      </w:pPr>
      <w:r w:rsidRPr="00D10CF3">
        <w:rPr>
          <w:rFonts w:ascii="Arial" w:hAnsi="Arial" w:cs="Arial"/>
          <w:color w:val="000000"/>
        </w:rPr>
        <w:t xml:space="preserve">Higher Walton CE Primary </w:t>
      </w:r>
      <w:r w:rsidR="005B7E45" w:rsidRPr="00D10CF3">
        <w:rPr>
          <w:rFonts w:ascii="Arial" w:hAnsi="Arial" w:cs="Arial"/>
          <w:color w:val="000000"/>
        </w:rPr>
        <w:t xml:space="preserve">School will </w:t>
      </w:r>
      <w:r w:rsidR="00D10CF3" w:rsidRPr="00D10CF3">
        <w:rPr>
          <w:rFonts w:ascii="Arial" w:hAnsi="Arial" w:cs="Arial"/>
          <w:color w:val="000000"/>
        </w:rPr>
        <w:t xml:space="preserve">endeavour to </w:t>
      </w:r>
      <w:r w:rsidR="005B7E45" w:rsidRPr="00D10CF3">
        <w:rPr>
          <w:rFonts w:ascii="Arial" w:hAnsi="Arial" w:cs="Arial"/>
          <w:color w:val="000000"/>
        </w:rPr>
        <w:t>ensure that we buy services from organisations that comply</w:t>
      </w:r>
      <w:r w:rsidR="00D10CF3" w:rsidRPr="00D10CF3">
        <w:rPr>
          <w:rFonts w:ascii="Arial" w:hAnsi="Arial" w:cs="Arial"/>
          <w:color w:val="000000"/>
        </w:rPr>
        <w:t xml:space="preserve"> </w:t>
      </w:r>
      <w:r w:rsidR="005B7E45" w:rsidRPr="00D10CF3">
        <w:rPr>
          <w:rFonts w:ascii="Arial" w:hAnsi="Arial" w:cs="Arial"/>
          <w:color w:val="000000"/>
        </w:rPr>
        <w:t xml:space="preserve">with equality legislation. </w:t>
      </w:r>
    </w:p>
    <w:p w:rsidR="00D10CF3" w:rsidRPr="00D10CF3" w:rsidRDefault="00D10CF3" w:rsidP="00D10CF3">
      <w:pPr>
        <w:autoSpaceDE w:val="0"/>
        <w:autoSpaceDN w:val="0"/>
        <w:adjustRightInd w:val="0"/>
        <w:spacing w:after="0" w:line="240" w:lineRule="auto"/>
        <w:rPr>
          <w:rFonts w:ascii="Arial" w:hAnsi="Arial" w:cs="Arial"/>
          <w:color w:val="000000"/>
        </w:rPr>
      </w:pPr>
    </w:p>
    <w:p w:rsidR="00D10CF3" w:rsidRDefault="00D10CF3" w:rsidP="005B7E45">
      <w:pPr>
        <w:rPr>
          <w:rFonts w:ascii="Arial" w:hAnsi="Arial" w:cs="Arial"/>
          <w:b/>
          <w:color w:val="000000"/>
          <w:u w:val="single"/>
        </w:rPr>
      </w:pPr>
    </w:p>
    <w:p w:rsidR="00432033" w:rsidRDefault="00432033" w:rsidP="005B7E45">
      <w:pPr>
        <w:rPr>
          <w:rFonts w:ascii="Arial" w:hAnsi="Arial" w:cs="Arial"/>
          <w:b/>
          <w:color w:val="000000"/>
          <w:u w:val="single"/>
        </w:rPr>
      </w:pPr>
    </w:p>
    <w:p w:rsidR="005B7E45" w:rsidRPr="00D10CF3" w:rsidRDefault="005B7E45" w:rsidP="005B7E45">
      <w:pPr>
        <w:rPr>
          <w:rFonts w:ascii="Arial" w:hAnsi="Arial" w:cs="Arial"/>
          <w:b/>
          <w:color w:val="000000"/>
          <w:u w:val="single"/>
        </w:rPr>
      </w:pPr>
      <w:r w:rsidRPr="00D10CF3">
        <w:rPr>
          <w:rFonts w:ascii="Arial" w:hAnsi="Arial" w:cs="Arial"/>
          <w:b/>
          <w:color w:val="000000"/>
          <w:u w:val="single"/>
        </w:rPr>
        <w:t>Measurement of Impact</w:t>
      </w:r>
    </w:p>
    <w:p w:rsidR="005B7E45" w:rsidRPr="00D10CF3" w:rsidRDefault="005B7E45" w:rsidP="00FB068B">
      <w:pPr>
        <w:autoSpaceDE w:val="0"/>
        <w:autoSpaceDN w:val="0"/>
        <w:adjustRightInd w:val="0"/>
        <w:spacing w:after="0" w:line="240" w:lineRule="auto"/>
        <w:rPr>
          <w:rFonts w:ascii="Arial" w:hAnsi="Arial" w:cs="Arial"/>
        </w:rPr>
      </w:pPr>
      <w:r w:rsidRPr="00D10CF3">
        <w:rPr>
          <w:rFonts w:ascii="Arial" w:hAnsi="Arial" w:cs="Arial"/>
        </w:rPr>
        <w:t>This policy will be evaluated and monitored for its impact on pupils, staff, parents</w:t>
      </w:r>
      <w:r w:rsidR="00FB068B" w:rsidRPr="00D10CF3">
        <w:rPr>
          <w:rFonts w:ascii="Arial" w:hAnsi="Arial" w:cs="Arial"/>
        </w:rPr>
        <w:t xml:space="preserve"> </w:t>
      </w:r>
      <w:r w:rsidRPr="00D10CF3">
        <w:rPr>
          <w:rFonts w:ascii="Arial" w:hAnsi="Arial" w:cs="Arial"/>
        </w:rPr>
        <w:t xml:space="preserve">and carers from </w:t>
      </w:r>
      <w:r w:rsidR="00D10CF3">
        <w:rPr>
          <w:rFonts w:ascii="Arial" w:hAnsi="Arial" w:cs="Arial"/>
        </w:rPr>
        <w:t xml:space="preserve">the </w:t>
      </w:r>
      <w:r w:rsidRPr="00D10CF3">
        <w:rPr>
          <w:rFonts w:ascii="Arial" w:hAnsi="Arial" w:cs="Arial"/>
        </w:rPr>
        <w:t>different groups that make up our school. An action plan will</w:t>
      </w:r>
      <w:r w:rsidR="00FB068B" w:rsidRPr="00D10CF3">
        <w:rPr>
          <w:rFonts w:ascii="Arial" w:hAnsi="Arial" w:cs="Arial"/>
        </w:rPr>
        <w:t xml:space="preserve"> </w:t>
      </w:r>
      <w:r w:rsidRPr="00D10CF3">
        <w:rPr>
          <w:rFonts w:ascii="Arial" w:hAnsi="Arial" w:cs="Arial"/>
        </w:rPr>
        <w:t>be published to enable an impact assessment to be undertaken at the appropriate</w:t>
      </w:r>
      <w:r w:rsidR="00FB068B" w:rsidRPr="00D10CF3">
        <w:rPr>
          <w:rFonts w:ascii="Arial" w:hAnsi="Arial" w:cs="Arial"/>
        </w:rPr>
        <w:t xml:space="preserve"> </w:t>
      </w:r>
      <w:r w:rsidRPr="00D10CF3">
        <w:rPr>
          <w:rFonts w:ascii="Arial" w:hAnsi="Arial" w:cs="Arial"/>
        </w:rPr>
        <w:t>time within a given timescale.</w:t>
      </w:r>
    </w:p>
    <w:p w:rsidR="00D10CF3" w:rsidRDefault="00D10CF3" w:rsidP="005B7E45">
      <w:pPr>
        <w:rPr>
          <w:rFonts w:ascii="Arial" w:hAnsi="Arial" w:cs="Arial"/>
          <w:b/>
          <w:u w:val="single"/>
        </w:rPr>
      </w:pPr>
    </w:p>
    <w:p w:rsidR="005B7E45" w:rsidRPr="00D10CF3" w:rsidRDefault="005B7E45" w:rsidP="005B7E45">
      <w:pPr>
        <w:rPr>
          <w:rFonts w:ascii="Arial" w:hAnsi="Arial" w:cs="Arial"/>
          <w:b/>
          <w:u w:val="single"/>
        </w:rPr>
      </w:pPr>
      <w:r w:rsidRPr="00D10CF3">
        <w:rPr>
          <w:rFonts w:ascii="Arial" w:hAnsi="Arial" w:cs="Arial"/>
          <w:b/>
          <w:u w:val="single"/>
        </w:rPr>
        <w:t>Publicising the policy</w:t>
      </w:r>
    </w:p>
    <w:p w:rsidR="005B7E45" w:rsidRPr="00D10CF3" w:rsidRDefault="00D10CF3" w:rsidP="00D10CF3">
      <w:pPr>
        <w:autoSpaceDE w:val="0"/>
        <w:autoSpaceDN w:val="0"/>
        <w:adjustRightInd w:val="0"/>
        <w:spacing w:after="0" w:line="240" w:lineRule="auto"/>
        <w:rPr>
          <w:rFonts w:ascii="Arial" w:hAnsi="Arial" w:cs="Arial"/>
          <w:iCs/>
          <w:color w:val="000000" w:themeColor="text1"/>
        </w:rPr>
      </w:pPr>
      <w:r>
        <w:rPr>
          <w:rFonts w:ascii="Arial" w:hAnsi="Arial" w:cs="Arial"/>
          <w:iCs/>
          <w:color w:val="000000" w:themeColor="text1"/>
        </w:rPr>
        <w:t>This p</w:t>
      </w:r>
      <w:r w:rsidR="005B7E45" w:rsidRPr="00D10CF3">
        <w:rPr>
          <w:rFonts w:ascii="Arial" w:hAnsi="Arial" w:cs="Arial"/>
          <w:iCs/>
          <w:color w:val="000000" w:themeColor="text1"/>
        </w:rPr>
        <w:t>olicy is a public document available to</w:t>
      </w:r>
      <w:r w:rsidR="00FB068B" w:rsidRPr="00D10CF3">
        <w:rPr>
          <w:rFonts w:ascii="Arial" w:hAnsi="Arial" w:cs="Arial"/>
          <w:iCs/>
          <w:color w:val="000000" w:themeColor="text1"/>
        </w:rPr>
        <w:t xml:space="preserve"> </w:t>
      </w:r>
      <w:r>
        <w:rPr>
          <w:rFonts w:ascii="Arial" w:hAnsi="Arial" w:cs="Arial"/>
          <w:iCs/>
          <w:color w:val="000000" w:themeColor="text1"/>
        </w:rPr>
        <w:t xml:space="preserve">any interested stakeholder. It will </w:t>
      </w:r>
      <w:r w:rsidR="005B7E45" w:rsidRPr="00D10CF3">
        <w:rPr>
          <w:rFonts w:ascii="Arial" w:hAnsi="Arial" w:cs="Arial"/>
          <w:iCs/>
          <w:color w:val="000000" w:themeColor="text1"/>
        </w:rPr>
        <w:t>be publicised</w:t>
      </w:r>
      <w:r w:rsidR="005B7E45" w:rsidRPr="00D10CF3">
        <w:rPr>
          <w:rFonts w:ascii="Arial" w:hAnsi="Arial" w:cs="Arial"/>
          <w:b/>
          <w:bCs/>
          <w:iCs/>
          <w:color w:val="000000" w:themeColor="text1"/>
        </w:rPr>
        <w:t xml:space="preserve"> </w:t>
      </w:r>
      <w:r w:rsidR="005B7E45" w:rsidRPr="00D10CF3">
        <w:rPr>
          <w:rFonts w:ascii="Arial" w:hAnsi="Arial" w:cs="Arial"/>
          <w:bCs/>
          <w:iCs/>
          <w:color w:val="000000" w:themeColor="text1"/>
        </w:rPr>
        <w:t>on</w:t>
      </w:r>
      <w:r w:rsidR="00FB068B" w:rsidRPr="00D10CF3">
        <w:rPr>
          <w:rFonts w:ascii="Arial" w:hAnsi="Arial" w:cs="Arial"/>
          <w:bCs/>
          <w:iCs/>
          <w:color w:val="000000" w:themeColor="text1"/>
        </w:rPr>
        <w:t xml:space="preserve"> </w:t>
      </w:r>
      <w:r w:rsidR="005B7E45" w:rsidRPr="00D10CF3">
        <w:rPr>
          <w:rFonts w:ascii="Arial" w:hAnsi="Arial" w:cs="Arial"/>
          <w:bCs/>
          <w:iCs/>
          <w:color w:val="000000" w:themeColor="text1"/>
        </w:rPr>
        <w:t>our website</w:t>
      </w:r>
      <w:r w:rsidR="005B7E45" w:rsidRPr="00D10CF3">
        <w:rPr>
          <w:rFonts w:ascii="Arial" w:hAnsi="Arial" w:cs="Arial"/>
          <w:iCs/>
          <w:color w:val="000000" w:themeColor="text1"/>
        </w:rPr>
        <w:t xml:space="preserve">. </w:t>
      </w:r>
    </w:p>
    <w:p w:rsidR="00FB068B" w:rsidRPr="00D10CF3" w:rsidRDefault="00FB068B" w:rsidP="005B7E45">
      <w:pPr>
        <w:autoSpaceDE w:val="0"/>
        <w:autoSpaceDN w:val="0"/>
        <w:adjustRightInd w:val="0"/>
        <w:spacing w:after="0" w:line="240" w:lineRule="auto"/>
        <w:rPr>
          <w:rFonts w:ascii="Arial" w:hAnsi="Arial" w:cs="Arial"/>
          <w:b/>
          <w:bCs/>
          <w:color w:val="000000" w:themeColor="text1"/>
        </w:rPr>
      </w:pPr>
    </w:p>
    <w:p w:rsidR="005B7E45" w:rsidRPr="00D10CF3" w:rsidRDefault="005B7E45" w:rsidP="005B7E45">
      <w:pPr>
        <w:autoSpaceDE w:val="0"/>
        <w:autoSpaceDN w:val="0"/>
        <w:adjustRightInd w:val="0"/>
        <w:spacing w:after="0" w:line="240" w:lineRule="auto"/>
        <w:rPr>
          <w:rFonts w:ascii="Arial" w:hAnsi="Arial" w:cs="Arial"/>
          <w:b/>
          <w:bCs/>
          <w:color w:val="000000" w:themeColor="text1"/>
          <w:u w:val="single"/>
        </w:rPr>
      </w:pPr>
      <w:r w:rsidRPr="00D10CF3">
        <w:rPr>
          <w:rFonts w:ascii="Arial" w:hAnsi="Arial" w:cs="Arial"/>
          <w:b/>
          <w:bCs/>
          <w:color w:val="000000" w:themeColor="text1"/>
          <w:u w:val="single"/>
        </w:rPr>
        <w:t>Annual Review of Progress</w:t>
      </w:r>
    </w:p>
    <w:p w:rsidR="00D10CF3" w:rsidRDefault="00D10CF3" w:rsidP="005B7E45">
      <w:pPr>
        <w:autoSpaceDE w:val="0"/>
        <w:autoSpaceDN w:val="0"/>
        <w:adjustRightInd w:val="0"/>
        <w:spacing w:after="0" w:line="240" w:lineRule="auto"/>
        <w:rPr>
          <w:rFonts w:ascii="Arial" w:hAnsi="Arial" w:cs="Arial"/>
          <w:iCs/>
          <w:color w:val="000000" w:themeColor="text1"/>
        </w:rPr>
      </w:pPr>
    </w:p>
    <w:p w:rsidR="00D10CF3" w:rsidRDefault="00D10CF3" w:rsidP="005B7E45">
      <w:pPr>
        <w:autoSpaceDE w:val="0"/>
        <w:autoSpaceDN w:val="0"/>
        <w:adjustRightInd w:val="0"/>
        <w:spacing w:after="0" w:line="240" w:lineRule="auto"/>
        <w:rPr>
          <w:rFonts w:ascii="Arial" w:hAnsi="Arial" w:cs="Arial"/>
          <w:iCs/>
          <w:color w:val="000000" w:themeColor="text1"/>
        </w:rPr>
      </w:pPr>
      <w:r>
        <w:rPr>
          <w:rFonts w:ascii="Arial" w:hAnsi="Arial" w:cs="Arial"/>
          <w:iCs/>
          <w:color w:val="000000" w:themeColor="text1"/>
        </w:rPr>
        <w:t>We are</w:t>
      </w:r>
      <w:r w:rsidR="005B7E45" w:rsidRPr="00D10CF3">
        <w:rPr>
          <w:rFonts w:ascii="Arial" w:hAnsi="Arial" w:cs="Arial"/>
          <w:iCs/>
          <w:color w:val="000000" w:themeColor="text1"/>
        </w:rPr>
        <w:t xml:space="preserve"> legally </w:t>
      </w:r>
      <w:r>
        <w:rPr>
          <w:rFonts w:ascii="Arial" w:hAnsi="Arial" w:cs="Arial"/>
          <w:iCs/>
          <w:color w:val="000000" w:themeColor="text1"/>
        </w:rPr>
        <w:t xml:space="preserve">required to report annually on </w:t>
      </w:r>
      <w:r w:rsidR="005B7E45" w:rsidRPr="00D10CF3">
        <w:rPr>
          <w:rFonts w:ascii="Arial" w:hAnsi="Arial" w:cs="Arial"/>
          <w:iCs/>
          <w:color w:val="000000" w:themeColor="text1"/>
        </w:rPr>
        <w:t>our progress and performance</w:t>
      </w:r>
      <w:r w:rsidR="00FB068B" w:rsidRPr="00D10CF3">
        <w:rPr>
          <w:rFonts w:ascii="Arial" w:hAnsi="Arial" w:cs="Arial"/>
          <w:iCs/>
          <w:color w:val="000000" w:themeColor="text1"/>
        </w:rPr>
        <w:t xml:space="preserve"> </w:t>
      </w:r>
      <w:r w:rsidR="005B7E45" w:rsidRPr="00D10CF3">
        <w:rPr>
          <w:rFonts w:ascii="Arial" w:hAnsi="Arial" w:cs="Arial"/>
          <w:iCs/>
          <w:color w:val="000000" w:themeColor="text1"/>
        </w:rPr>
        <w:t xml:space="preserve">in respect of </w:t>
      </w:r>
      <w:r>
        <w:rPr>
          <w:rFonts w:ascii="Arial" w:hAnsi="Arial" w:cs="Arial"/>
          <w:iCs/>
          <w:color w:val="000000" w:themeColor="text1"/>
        </w:rPr>
        <w:t>the</w:t>
      </w:r>
      <w:r w:rsidR="005B7E45" w:rsidRPr="00D10CF3">
        <w:rPr>
          <w:rFonts w:ascii="Arial" w:hAnsi="Arial" w:cs="Arial"/>
          <w:iCs/>
          <w:color w:val="000000" w:themeColor="text1"/>
        </w:rPr>
        <w:t xml:space="preserve"> policy covering ethnicity, disability and gender and to report</w:t>
      </w:r>
      <w:r w:rsidR="00FB068B" w:rsidRPr="00D10CF3">
        <w:rPr>
          <w:rFonts w:ascii="Arial" w:hAnsi="Arial" w:cs="Arial"/>
          <w:iCs/>
          <w:color w:val="000000" w:themeColor="text1"/>
        </w:rPr>
        <w:t xml:space="preserve"> </w:t>
      </w:r>
      <w:r w:rsidR="005B7E45" w:rsidRPr="00D10CF3">
        <w:rPr>
          <w:rFonts w:ascii="Arial" w:hAnsi="Arial" w:cs="Arial"/>
          <w:iCs/>
          <w:color w:val="000000" w:themeColor="text1"/>
        </w:rPr>
        <w:t>annually on progress to improve access for disabled pupils, including access to</w:t>
      </w:r>
      <w:r w:rsidR="00FB068B" w:rsidRPr="00D10CF3">
        <w:rPr>
          <w:rFonts w:ascii="Arial" w:hAnsi="Arial" w:cs="Arial"/>
          <w:iCs/>
          <w:color w:val="000000" w:themeColor="text1"/>
        </w:rPr>
        <w:t xml:space="preserve"> </w:t>
      </w:r>
      <w:r w:rsidR="005B7E45" w:rsidRPr="00D10CF3">
        <w:rPr>
          <w:rFonts w:ascii="Arial" w:hAnsi="Arial" w:cs="Arial"/>
          <w:iCs/>
          <w:color w:val="000000" w:themeColor="text1"/>
        </w:rPr>
        <w:t xml:space="preserve">the curriculum, physical access and access to information. </w:t>
      </w:r>
    </w:p>
    <w:p w:rsidR="00D10CF3" w:rsidRDefault="00D10CF3" w:rsidP="005B7E45">
      <w:pPr>
        <w:autoSpaceDE w:val="0"/>
        <w:autoSpaceDN w:val="0"/>
        <w:adjustRightInd w:val="0"/>
        <w:spacing w:after="0" w:line="240" w:lineRule="auto"/>
        <w:rPr>
          <w:rFonts w:ascii="Arial" w:hAnsi="Arial" w:cs="Arial"/>
          <w:iCs/>
          <w:color w:val="000000" w:themeColor="text1"/>
        </w:rPr>
      </w:pPr>
    </w:p>
    <w:p w:rsidR="005B7E45" w:rsidRDefault="005B7E45" w:rsidP="005B7E45">
      <w:pPr>
        <w:autoSpaceDE w:val="0"/>
        <w:autoSpaceDN w:val="0"/>
        <w:adjustRightInd w:val="0"/>
        <w:spacing w:after="0" w:line="240" w:lineRule="auto"/>
        <w:rPr>
          <w:rFonts w:ascii="Arial" w:hAnsi="Arial" w:cs="Arial"/>
          <w:iCs/>
          <w:color w:val="000000" w:themeColor="text1"/>
        </w:rPr>
      </w:pPr>
      <w:r w:rsidRPr="00D10CF3">
        <w:rPr>
          <w:rFonts w:ascii="Arial" w:hAnsi="Arial" w:cs="Arial"/>
          <w:iCs/>
          <w:color w:val="000000" w:themeColor="text1"/>
        </w:rPr>
        <w:t>Taking this single equality</w:t>
      </w:r>
      <w:r w:rsidR="00D10CF3">
        <w:rPr>
          <w:rFonts w:ascii="Arial" w:hAnsi="Arial" w:cs="Arial"/>
          <w:iCs/>
          <w:color w:val="000000" w:themeColor="text1"/>
        </w:rPr>
        <w:t xml:space="preserve"> </w:t>
      </w:r>
      <w:r w:rsidRPr="00D10CF3">
        <w:rPr>
          <w:rFonts w:ascii="Arial" w:hAnsi="Arial" w:cs="Arial"/>
          <w:iCs/>
          <w:color w:val="000000" w:themeColor="text1"/>
        </w:rPr>
        <w:t>approach, we will incorporate all requirements into one annual report which meets</w:t>
      </w:r>
      <w:r w:rsidR="00D10CF3">
        <w:rPr>
          <w:rFonts w:ascii="Arial" w:hAnsi="Arial" w:cs="Arial"/>
          <w:iCs/>
          <w:color w:val="000000" w:themeColor="text1"/>
        </w:rPr>
        <w:t xml:space="preserve"> </w:t>
      </w:r>
      <w:r w:rsidRPr="00D10CF3">
        <w:rPr>
          <w:rFonts w:ascii="Arial" w:hAnsi="Arial" w:cs="Arial"/>
          <w:iCs/>
          <w:color w:val="000000" w:themeColor="text1"/>
        </w:rPr>
        <w:t>the requirements of the new legislation and which will formulate the basis for the</w:t>
      </w:r>
      <w:r w:rsidR="00FB068B" w:rsidRPr="00D10CF3">
        <w:rPr>
          <w:rFonts w:ascii="Arial" w:hAnsi="Arial" w:cs="Arial"/>
          <w:iCs/>
          <w:color w:val="000000" w:themeColor="text1"/>
        </w:rPr>
        <w:t xml:space="preserve"> </w:t>
      </w:r>
      <w:r w:rsidRPr="00D10CF3">
        <w:rPr>
          <w:rFonts w:ascii="Arial" w:hAnsi="Arial" w:cs="Arial"/>
          <w:iCs/>
          <w:color w:val="000000" w:themeColor="text1"/>
        </w:rPr>
        <w:t>annual action plan.</w:t>
      </w:r>
    </w:p>
    <w:p w:rsidR="006C218D" w:rsidRDefault="006C218D" w:rsidP="005B7E45">
      <w:pPr>
        <w:autoSpaceDE w:val="0"/>
        <w:autoSpaceDN w:val="0"/>
        <w:adjustRightInd w:val="0"/>
        <w:spacing w:after="0" w:line="240" w:lineRule="auto"/>
        <w:rPr>
          <w:rFonts w:ascii="Arial" w:hAnsi="Arial" w:cs="Arial"/>
          <w:iCs/>
          <w:color w:val="000000" w:themeColor="text1"/>
        </w:rPr>
      </w:pPr>
    </w:p>
    <w:p w:rsidR="006C218D" w:rsidRPr="00D10CF3" w:rsidRDefault="006C218D" w:rsidP="005B7E45">
      <w:pPr>
        <w:autoSpaceDE w:val="0"/>
        <w:autoSpaceDN w:val="0"/>
        <w:adjustRightInd w:val="0"/>
        <w:spacing w:after="0" w:line="240" w:lineRule="auto"/>
        <w:rPr>
          <w:rFonts w:ascii="Arial" w:hAnsi="Arial" w:cs="Arial"/>
          <w:iCs/>
          <w:color w:val="000000" w:themeColor="text1"/>
        </w:rPr>
      </w:pPr>
      <w:r>
        <w:rPr>
          <w:rFonts w:ascii="Arial" w:hAnsi="Arial" w:cs="Arial"/>
          <w:iCs/>
          <w:color w:val="000000" w:themeColor="text1"/>
        </w:rPr>
        <w:t>In line with our legal requirements we will review our equalities information annually and evaluate the impact against our published objectives.  Our objectives will be published at least once every 4 years.</w:t>
      </w:r>
    </w:p>
    <w:p w:rsidR="00FB068B" w:rsidRPr="00D10CF3" w:rsidRDefault="00FB068B" w:rsidP="005B7E45">
      <w:pPr>
        <w:autoSpaceDE w:val="0"/>
        <w:autoSpaceDN w:val="0"/>
        <w:adjustRightInd w:val="0"/>
        <w:spacing w:after="0" w:line="240" w:lineRule="auto"/>
        <w:rPr>
          <w:rFonts w:ascii="Arial" w:hAnsi="Arial" w:cs="Arial"/>
          <w:b/>
          <w:bCs/>
          <w:color w:val="00B050"/>
        </w:rPr>
      </w:pPr>
    </w:p>
    <w:p w:rsidR="005B7E45" w:rsidRPr="00D10CF3" w:rsidRDefault="005B7E45" w:rsidP="005B7E45">
      <w:pPr>
        <w:autoSpaceDE w:val="0"/>
        <w:autoSpaceDN w:val="0"/>
        <w:adjustRightInd w:val="0"/>
        <w:spacing w:after="0" w:line="240" w:lineRule="auto"/>
        <w:rPr>
          <w:rFonts w:ascii="Arial" w:hAnsi="Arial" w:cs="Arial"/>
          <w:b/>
          <w:bCs/>
          <w:color w:val="000000" w:themeColor="text1"/>
          <w:u w:val="single"/>
        </w:rPr>
      </w:pPr>
      <w:r w:rsidRPr="00D10CF3">
        <w:rPr>
          <w:rFonts w:ascii="Arial" w:hAnsi="Arial" w:cs="Arial"/>
          <w:b/>
          <w:bCs/>
          <w:color w:val="000000" w:themeColor="text1"/>
          <w:u w:val="single"/>
        </w:rPr>
        <w:t>Equality Impact Analysis</w:t>
      </w:r>
    </w:p>
    <w:p w:rsidR="00D10CF3" w:rsidRDefault="00D10CF3" w:rsidP="005B7E45">
      <w:pPr>
        <w:autoSpaceDE w:val="0"/>
        <w:autoSpaceDN w:val="0"/>
        <w:adjustRightInd w:val="0"/>
        <w:spacing w:after="0" w:line="240" w:lineRule="auto"/>
        <w:rPr>
          <w:rFonts w:ascii="Arial" w:hAnsi="Arial" w:cs="Arial"/>
          <w:i/>
          <w:iCs/>
          <w:color w:val="000000" w:themeColor="text1"/>
        </w:rPr>
      </w:pPr>
    </w:p>
    <w:p w:rsidR="005B7E45" w:rsidRPr="00D10CF3" w:rsidRDefault="005B7E45" w:rsidP="00FB068B">
      <w:pPr>
        <w:autoSpaceDE w:val="0"/>
        <w:autoSpaceDN w:val="0"/>
        <w:adjustRightInd w:val="0"/>
        <w:spacing w:after="0" w:line="240" w:lineRule="auto"/>
        <w:rPr>
          <w:rFonts w:ascii="Arial" w:hAnsi="Arial" w:cs="Arial"/>
          <w:iCs/>
          <w:color w:val="000000" w:themeColor="text1"/>
        </w:rPr>
      </w:pPr>
      <w:r w:rsidRPr="00D10CF3">
        <w:rPr>
          <w:rFonts w:ascii="Arial" w:hAnsi="Arial" w:cs="Arial"/>
          <w:iCs/>
          <w:color w:val="000000" w:themeColor="text1"/>
        </w:rPr>
        <w:t>Undertaking equality impact analy</w:t>
      </w:r>
      <w:r w:rsidR="00D10CF3">
        <w:rPr>
          <w:rFonts w:ascii="Arial" w:hAnsi="Arial" w:cs="Arial"/>
          <w:iCs/>
          <w:color w:val="000000" w:themeColor="text1"/>
        </w:rPr>
        <w:t>s</w:t>
      </w:r>
      <w:r w:rsidRPr="00D10CF3">
        <w:rPr>
          <w:rFonts w:ascii="Arial" w:hAnsi="Arial" w:cs="Arial"/>
          <w:iCs/>
          <w:color w:val="000000" w:themeColor="text1"/>
        </w:rPr>
        <w:t>is (EIAs) is similar to undertaking health and safety</w:t>
      </w:r>
      <w:r w:rsidR="00D10CF3">
        <w:rPr>
          <w:rFonts w:ascii="Arial" w:hAnsi="Arial" w:cs="Arial"/>
          <w:iCs/>
          <w:color w:val="000000" w:themeColor="text1"/>
        </w:rPr>
        <w:t xml:space="preserve"> </w:t>
      </w:r>
      <w:r w:rsidRPr="00D10CF3">
        <w:rPr>
          <w:rFonts w:ascii="Arial" w:hAnsi="Arial" w:cs="Arial"/>
          <w:iCs/>
          <w:color w:val="000000" w:themeColor="text1"/>
        </w:rPr>
        <w:t>risk assessments. It involves predicting and assessing what the implications of a policy,</w:t>
      </w:r>
      <w:r w:rsidR="00D10CF3">
        <w:rPr>
          <w:rFonts w:ascii="Arial" w:hAnsi="Arial" w:cs="Arial"/>
          <w:iCs/>
          <w:color w:val="000000" w:themeColor="text1"/>
        </w:rPr>
        <w:t xml:space="preserve"> </w:t>
      </w:r>
      <w:r w:rsidRPr="00D10CF3">
        <w:rPr>
          <w:rFonts w:ascii="Arial" w:hAnsi="Arial" w:cs="Arial"/>
          <w:iCs/>
          <w:color w:val="000000" w:themeColor="text1"/>
        </w:rPr>
        <w:t>function or strategy will be on a wide range of people.</w:t>
      </w:r>
      <w:r w:rsidR="00D10CF3">
        <w:rPr>
          <w:rFonts w:ascii="Arial" w:hAnsi="Arial" w:cs="Arial"/>
          <w:iCs/>
          <w:color w:val="000000" w:themeColor="text1"/>
        </w:rPr>
        <w:t xml:space="preserve"> </w:t>
      </w:r>
      <w:r w:rsidRPr="00D10CF3">
        <w:rPr>
          <w:rFonts w:ascii="Arial" w:hAnsi="Arial" w:cs="Arial"/>
          <w:iCs/>
          <w:color w:val="000000" w:themeColor="text1"/>
        </w:rPr>
        <w:t xml:space="preserve">EIAs are a way in which we can analyse all of our work (this could be a </w:t>
      </w:r>
      <w:proofErr w:type="spellStart"/>
      <w:r w:rsidRPr="00D10CF3">
        <w:rPr>
          <w:rFonts w:ascii="Arial" w:hAnsi="Arial" w:cs="Arial"/>
          <w:iCs/>
          <w:color w:val="000000" w:themeColor="text1"/>
        </w:rPr>
        <w:t>policy</w:t>
      </w:r>
      <w:proofErr w:type="gramStart"/>
      <w:r w:rsidRPr="00D10CF3">
        <w:rPr>
          <w:rFonts w:ascii="Arial" w:hAnsi="Arial" w:cs="Arial"/>
          <w:iCs/>
          <w:color w:val="000000" w:themeColor="text1"/>
        </w:rPr>
        <w:t>,procedure</w:t>
      </w:r>
      <w:proofErr w:type="spellEnd"/>
      <w:proofErr w:type="gramEnd"/>
      <w:r w:rsidRPr="00D10CF3">
        <w:rPr>
          <w:rFonts w:ascii="Arial" w:hAnsi="Arial" w:cs="Arial"/>
          <w:iCs/>
          <w:color w:val="000000" w:themeColor="text1"/>
        </w:rPr>
        <w:t>, project, strategy or service) to ensure it meets the needs of all our service</w:t>
      </w:r>
      <w:r w:rsidR="00FB068B" w:rsidRPr="00D10CF3">
        <w:rPr>
          <w:rFonts w:ascii="Arial" w:hAnsi="Arial" w:cs="Arial"/>
          <w:iCs/>
          <w:color w:val="000000" w:themeColor="text1"/>
        </w:rPr>
        <w:t xml:space="preserve"> </w:t>
      </w:r>
      <w:r w:rsidRPr="00D10CF3">
        <w:rPr>
          <w:rFonts w:ascii="Arial" w:hAnsi="Arial" w:cs="Arial"/>
          <w:iCs/>
          <w:color w:val="000000" w:themeColor="text1"/>
        </w:rPr>
        <w:t>users and that no group (in relation to ethnicity, disability, gender, age, religion and</w:t>
      </w:r>
      <w:r w:rsidR="00FB068B" w:rsidRPr="00D10CF3">
        <w:rPr>
          <w:rFonts w:ascii="Arial" w:hAnsi="Arial" w:cs="Arial"/>
          <w:iCs/>
          <w:color w:val="000000" w:themeColor="text1"/>
        </w:rPr>
        <w:t xml:space="preserve"> </w:t>
      </w:r>
      <w:r w:rsidRPr="00D10CF3">
        <w:rPr>
          <w:rFonts w:ascii="Arial" w:hAnsi="Arial" w:cs="Arial"/>
          <w:iCs/>
          <w:color w:val="000000" w:themeColor="text1"/>
        </w:rPr>
        <w:t>belief, and sexual orientation) is disadvantaged or cannot access our services.</w:t>
      </w:r>
    </w:p>
    <w:p w:rsidR="00D10CF3" w:rsidRDefault="00D10CF3" w:rsidP="005B7E45">
      <w:pPr>
        <w:autoSpaceDE w:val="0"/>
        <w:autoSpaceDN w:val="0"/>
        <w:adjustRightInd w:val="0"/>
        <w:spacing w:after="0" w:line="240" w:lineRule="auto"/>
        <w:rPr>
          <w:rFonts w:ascii="Arial" w:hAnsi="Arial" w:cs="Arial"/>
          <w:b/>
          <w:bCs/>
          <w:color w:val="000000"/>
          <w:sz w:val="24"/>
          <w:szCs w:val="24"/>
        </w:rPr>
      </w:pPr>
    </w:p>
    <w:p w:rsidR="000A3A2F" w:rsidRDefault="006C218D">
      <w:pPr>
        <w:rPr>
          <w:rFonts w:ascii="Arial" w:hAnsi="Arial" w:cs="Arial"/>
          <w:bCs/>
          <w:color w:val="000000"/>
        </w:rPr>
      </w:pPr>
      <w:r w:rsidRPr="006C218D">
        <w:rPr>
          <w:rFonts w:ascii="Arial" w:hAnsi="Arial" w:cs="Arial"/>
          <w:bCs/>
          <w:color w:val="000000"/>
        </w:rPr>
        <w:t>An EIA will be undertaken by the Governing Body as part of the policy review process.</w:t>
      </w:r>
    </w:p>
    <w:p w:rsidR="000A3A2F" w:rsidRDefault="000A3A2F">
      <w:pPr>
        <w:rPr>
          <w:rFonts w:ascii="Arial" w:hAnsi="Arial" w:cs="Arial"/>
          <w:bCs/>
          <w:color w:val="000000"/>
        </w:rPr>
      </w:pPr>
    </w:p>
    <w:p w:rsidR="000A3A2F" w:rsidRDefault="000A3A2F">
      <w:pPr>
        <w:rPr>
          <w:rFonts w:ascii="Arial" w:hAnsi="Arial" w:cs="Arial"/>
          <w:bCs/>
          <w:color w:val="000000"/>
        </w:rPr>
      </w:pPr>
    </w:p>
    <w:p w:rsidR="000A3A2F" w:rsidRDefault="000A3A2F" w:rsidP="00432033">
      <w:pPr>
        <w:jc w:val="both"/>
        <w:outlineLvl w:val="0"/>
        <w:rPr>
          <w:rFonts w:ascii="Arial" w:hAnsi="Arial" w:cs="Arial"/>
          <w:bCs/>
          <w:i/>
          <w:iCs/>
          <w:color w:val="000000" w:themeColor="text1"/>
        </w:rPr>
      </w:pPr>
      <w:r w:rsidRPr="000F1178">
        <w:rPr>
          <w:rFonts w:ascii="Arial" w:hAnsi="Arial" w:cs="Arial"/>
          <w:bCs/>
          <w:i/>
          <w:iCs/>
          <w:color w:val="000000" w:themeColor="text1"/>
        </w:rPr>
        <w:t xml:space="preserve">The </w:t>
      </w:r>
      <w:r>
        <w:rPr>
          <w:rFonts w:ascii="Arial" w:hAnsi="Arial" w:cs="Arial"/>
          <w:bCs/>
          <w:i/>
          <w:iCs/>
          <w:color w:val="000000" w:themeColor="text1"/>
        </w:rPr>
        <w:t>Single Equalities Policy</w:t>
      </w:r>
      <w:r w:rsidRPr="000F1178">
        <w:rPr>
          <w:rFonts w:ascii="Arial" w:hAnsi="Arial" w:cs="Arial"/>
          <w:bCs/>
          <w:i/>
          <w:iCs/>
          <w:color w:val="000000" w:themeColor="text1"/>
        </w:rPr>
        <w:t xml:space="preserve"> is reviewed and agreed by the Governors’ Pupil Welfare Committee.  </w:t>
      </w:r>
    </w:p>
    <w:p w:rsidR="00432033" w:rsidRPr="000F1178" w:rsidRDefault="00432033" w:rsidP="00432033">
      <w:pPr>
        <w:jc w:val="both"/>
        <w:outlineLvl w:val="0"/>
        <w:rPr>
          <w:rFonts w:ascii="Arial" w:hAnsi="Arial" w:cs="Arial"/>
          <w:color w:val="000000" w:themeColor="text1"/>
        </w:rPr>
      </w:pPr>
      <w:bookmarkStart w:id="0" w:name="_GoBack"/>
      <w:bookmarkEnd w:id="0"/>
    </w:p>
    <w:p w:rsidR="00D10CF3" w:rsidRPr="006C218D" w:rsidRDefault="00D10CF3">
      <w:pPr>
        <w:rPr>
          <w:rFonts w:ascii="Arial" w:hAnsi="Arial" w:cs="Arial"/>
          <w:bCs/>
          <w:color w:val="000000"/>
        </w:rPr>
      </w:pPr>
      <w:r w:rsidRPr="006C218D">
        <w:rPr>
          <w:rFonts w:ascii="Arial" w:hAnsi="Arial" w:cs="Arial"/>
          <w:bCs/>
          <w:color w:val="000000"/>
        </w:rPr>
        <w:br w:type="page"/>
      </w:r>
    </w:p>
    <w:p w:rsidR="00EB5F1F" w:rsidRPr="00FB068B" w:rsidRDefault="00EB5F1F" w:rsidP="00EB5F1F">
      <w:pPr>
        <w:autoSpaceDE w:val="0"/>
        <w:autoSpaceDN w:val="0"/>
        <w:adjustRightInd w:val="0"/>
        <w:spacing w:after="0" w:line="240" w:lineRule="auto"/>
        <w:rPr>
          <w:rFonts w:ascii="Arial" w:hAnsi="Arial" w:cs="Arial"/>
          <w:b/>
          <w:bCs/>
          <w:color w:val="000000" w:themeColor="text1"/>
          <w:sz w:val="24"/>
          <w:szCs w:val="24"/>
        </w:rPr>
      </w:pPr>
      <w:r w:rsidRPr="00FB068B">
        <w:rPr>
          <w:rFonts w:ascii="Arial" w:hAnsi="Arial" w:cs="Arial"/>
          <w:b/>
          <w:bCs/>
          <w:color w:val="000000" w:themeColor="text1"/>
          <w:sz w:val="24"/>
          <w:szCs w:val="24"/>
        </w:rPr>
        <w:t xml:space="preserve">Appendix </w:t>
      </w:r>
      <w:r w:rsidR="006C218D">
        <w:rPr>
          <w:rFonts w:ascii="Arial" w:hAnsi="Arial" w:cs="Arial"/>
          <w:b/>
          <w:bCs/>
          <w:color w:val="000000" w:themeColor="text1"/>
          <w:sz w:val="24"/>
          <w:szCs w:val="24"/>
        </w:rPr>
        <w:t>1</w:t>
      </w:r>
      <w:r w:rsidRPr="00FB068B">
        <w:rPr>
          <w:rFonts w:ascii="Arial" w:hAnsi="Arial" w:cs="Arial"/>
          <w:b/>
          <w:bCs/>
          <w:color w:val="000000" w:themeColor="text1"/>
          <w:sz w:val="24"/>
          <w:szCs w:val="24"/>
        </w:rPr>
        <w:t xml:space="preserve"> – </w:t>
      </w:r>
      <w:r w:rsidR="006C218D">
        <w:rPr>
          <w:rFonts w:ascii="Arial" w:hAnsi="Arial" w:cs="Arial"/>
          <w:b/>
          <w:bCs/>
          <w:color w:val="000000" w:themeColor="text1"/>
          <w:sz w:val="24"/>
          <w:szCs w:val="24"/>
        </w:rPr>
        <w:t>Definitions</w:t>
      </w:r>
    </w:p>
    <w:p w:rsidR="005B2C40" w:rsidRPr="005B2C40" w:rsidRDefault="005B2C40" w:rsidP="00EB5F1F">
      <w:pPr>
        <w:autoSpaceDE w:val="0"/>
        <w:autoSpaceDN w:val="0"/>
        <w:adjustRightInd w:val="0"/>
        <w:spacing w:after="0" w:line="240" w:lineRule="auto"/>
        <w:rPr>
          <w:rFonts w:ascii="Arial" w:hAnsi="Arial" w:cs="Arial"/>
          <w:b/>
          <w:bCs/>
          <w:color w:val="000000" w:themeColor="text1"/>
          <w:sz w:val="24"/>
          <w:szCs w:val="24"/>
        </w:rPr>
      </w:pPr>
    </w:p>
    <w:p w:rsidR="00EB5F1F" w:rsidRPr="006C218D" w:rsidRDefault="005B2C40" w:rsidP="00EB5F1F">
      <w:pPr>
        <w:autoSpaceDE w:val="0"/>
        <w:autoSpaceDN w:val="0"/>
        <w:adjustRightInd w:val="0"/>
        <w:spacing w:after="0" w:line="240" w:lineRule="auto"/>
        <w:rPr>
          <w:rFonts w:ascii="Arial" w:hAnsi="Arial" w:cs="Arial"/>
          <w:b/>
          <w:bCs/>
          <w:color w:val="000000" w:themeColor="text1"/>
        </w:rPr>
      </w:pPr>
      <w:r w:rsidRPr="006C218D">
        <w:rPr>
          <w:rFonts w:ascii="Arial" w:hAnsi="Arial" w:cs="Arial"/>
          <w:b/>
          <w:bCs/>
          <w:color w:val="000000" w:themeColor="text1"/>
        </w:rPr>
        <w:t>RACE</w:t>
      </w:r>
    </w:p>
    <w:p w:rsidR="006C218D" w:rsidRDefault="006C218D" w:rsidP="00EB5F1F">
      <w:pPr>
        <w:autoSpaceDE w:val="0"/>
        <w:autoSpaceDN w:val="0"/>
        <w:adjustRightInd w:val="0"/>
        <w:spacing w:after="0" w:line="240" w:lineRule="auto"/>
        <w:rPr>
          <w:rFonts w:ascii="Arial" w:hAnsi="Arial" w:cs="Arial"/>
          <w:color w:val="000000" w:themeColor="text1"/>
        </w:rPr>
      </w:pPr>
    </w:p>
    <w:p w:rsidR="00EB5F1F" w:rsidRPr="006C218D" w:rsidRDefault="00EB5F1F" w:rsidP="00EB5F1F">
      <w:pPr>
        <w:autoSpaceDE w:val="0"/>
        <w:autoSpaceDN w:val="0"/>
        <w:adjustRightInd w:val="0"/>
        <w:spacing w:after="0" w:line="240" w:lineRule="auto"/>
        <w:rPr>
          <w:rFonts w:ascii="Arial" w:hAnsi="Arial" w:cs="Arial"/>
          <w:color w:val="000000" w:themeColor="text1"/>
        </w:rPr>
      </w:pPr>
      <w:r w:rsidRPr="006C218D">
        <w:rPr>
          <w:rFonts w:ascii="Arial" w:hAnsi="Arial" w:cs="Arial"/>
          <w:color w:val="000000" w:themeColor="text1"/>
        </w:rPr>
        <w:t>The term race includes colour, ethnic origin, nationality, national origin and</w:t>
      </w:r>
      <w:r w:rsidR="005B2C40" w:rsidRPr="006C218D">
        <w:rPr>
          <w:rFonts w:ascii="Arial" w:hAnsi="Arial" w:cs="Arial"/>
          <w:color w:val="000000" w:themeColor="text1"/>
        </w:rPr>
        <w:t xml:space="preserve"> </w:t>
      </w:r>
      <w:r w:rsidRPr="006C218D">
        <w:rPr>
          <w:rFonts w:ascii="Arial" w:hAnsi="Arial" w:cs="Arial"/>
          <w:color w:val="000000" w:themeColor="text1"/>
        </w:rPr>
        <w:t>citizenship as well as race.</w:t>
      </w:r>
    </w:p>
    <w:p w:rsidR="006C218D" w:rsidRDefault="006C218D" w:rsidP="00EB5F1F">
      <w:pPr>
        <w:autoSpaceDE w:val="0"/>
        <w:autoSpaceDN w:val="0"/>
        <w:adjustRightInd w:val="0"/>
        <w:spacing w:after="0" w:line="240" w:lineRule="auto"/>
        <w:rPr>
          <w:rFonts w:ascii="Arial" w:hAnsi="Arial" w:cs="Arial"/>
          <w:b/>
          <w:bCs/>
          <w:color w:val="000000" w:themeColor="text1"/>
        </w:rPr>
      </w:pPr>
    </w:p>
    <w:p w:rsidR="00EB5F1F" w:rsidRPr="006C218D" w:rsidRDefault="00EB5F1F" w:rsidP="00EB5F1F">
      <w:pPr>
        <w:autoSpaceDE w:val="0"/>
        <w:autoSpaceDN w:val="0"/>
        <w:adjustRightInd w:val="0"/>
        <w:spacing w:after="0" w:line="240" w:lineRule="auto"/>
        <w:rPr>
          <w:rFonts w:ascii="Arial" w:hAnsi="Arial" w:cs="Arial"/>
          <w:b/>
          <w:bCs/>
          <w:color w:val="000000" w:themeColor="text1"/>
        </w:rPr>
      </w:pPr>
      <w:r w:rsidRPr="006C218D">
        <w:rPr>
          <w:rFonts w:ascii="Arial" w:hAnsi="Arial" w:cs="Arial"/>
          <w:b/>
          <w:bCs/>
          <w:color w:val="000000" w:themeColor="text1"/>
        </w:rPr>
        <w:t>Reporting racist incidents in schools</w:t>
      </w:r>
    </w:p>
    <w:p w:rsidR="00EB5F1F" w:rsidRPr="006C218D" w:rsidRDefault="00EB5F1F" w:rsidP="00EB5F1F">
      <w:pPr>
        <w:autoSpaceDE w:val="0"/>
        <w:autoSpaceDN w:val="0"/>
        <w:adjustRightInd w:val="0"/>
        <w:spacing w:after="0" w:line="240" w:lineRule="auto"/>
        <w:rPr>
          <w:rFonts w:ascii="Arial" w:hAnsi="Arial" w:cs="Arial"/>
          <w:color w:val="000000" w:themeColor="text1"/>
        </w:rPr>
      </w:pPr>
      <w:r w:rsidRPr="006C218D">
        <w:rPr>
          <w:rFonts w:ascii="Arial" w:hAnsi="Arial" w:cs="Arial"/>
          <w:color w:val="000000" w:themeColor="text1"/>
        </w:rPr>
        <w:t>Schools in Lancashire are required to have in place a procedure for dealing with and</w:t>
      </w:r>
      <w:r w:rsidR="005B2C40" w:rsidRPr="006C218D">
        <w:rPr>
          <w:rFonts w:ascii="Arial" w:hAnsi="Arial" w:cs="Arial"/>
          <w:color w:val="000000" w:themeColor="text1"/>
        </w:rPr>
        <w:t xml:space="preserve"> </w:t>
      </w:r>
      <w:r w:rsidRPr="006C218D">
        <w:rPr>
          <w:rFonts w:ascii="Arial" w:hAnsi="Arial" w:cs="Arial"/>
          <w:color w:val="000000" w:themeColor="text1"/>
        </w:rPr>
        <w:t>reporting racist incidents, which includes providing an annual summary of racist</w:t>
      </w:r>
      <w:r w:rsidR="005B2C40" w:rsidRPr="006C218D">
        <w:rPr>
          <w:rFonts w:ascii="Arial" w:hAnsi="Arial" w:cs="Arial"/>
          <w:color w:val="000000" w:themeColor="text1"/>
        </w:rPr>
        <w:t xml:space="preserve"> </w:t>
      </w:r>
      <w:r w:rsidRPr="006C218D">
        <w:rPr>
          <w:rFonts w:ascii="Arial" w:hAnsi="Arial" w:cs="Arial"/>
          <w:color w:val="000000" w:themeColor="text1"/>
        </w:rPr>
        <w:t>incidents to Lancashire County Council.</w:t>
      </w:r>
    </w:p>
    <w:p w:rsidR="005B2C40" w:rsidRPr="006C218D" w:rsidRDefault="005B2C40" w:rsidP="00EB5F1F">
      <w:pPr>
        <w:autoSpaceDE w:val="0"/>
        <w:autoSpaceDN w:val="0"/>
        <w:adjustRightInd w:val="0"/>
        <w:spacing w:after="0" w:line="240" w:lineRule="auto"/>
        <w:rPr>
          <w:rFonts w:ascii="Arial" w:hAnsi="Arial" w:cs="Arial"/>
          <w:b/>
          <w:bCs/>
          <w:color w:val="000000" w:themeColor="text1"/>
        </w:rPr>
      </w:pPr>
    </w:p>
    <w:p w:rsidR="00EB5F1F" w:rsidRPr="006C218D" w:rsidRDefault="005B2C40" w:rsidP="00EB5F1F">
      <w:pPr>
        <w:autoSpaceDE w:val="0"/>
        <w:autoSpaceDN w:val="0"/>
        <w:adjustRightInd w:val="0"/>
        <w:spacing w:after="0" w:line="240" w:lineRule="auto"/>
        <w:rPr>
          <w:rFonts w:ascii="Arial" w:hAnsi="Arial" w:cs="Arial"/>
          <w:b/>
          <w:bCs/>
          <w:color w:val="000000" w:themeColor="text1"/>
        </w:rPr>
      </w:pPr>
      <w:r w:rsidRPr="006C218D">
        <w:rPr>
          <w:rFonts w:ascii="Arial" w:hAnsi="Arial" w:cs="Arial"/>
          <w:b/>
          <w:bCs/>
          <w:color w:val="000000" w:themeColor="text1"/>
        </w:rPr>
        <w:t>DISABILITY</w:t>
      </w:r>
    </w:p>
    <w:p w:rsidR="006C218D" w:rsidRDefault="006C218D" w:rsidP="00EB5F1F">
      <w:pPr>
        <w:autoSpaceDE w:val="0"/>
        <w:autoSpaceDN w:val="0"/>
        <w:adjustRightInd w:val="0"/>
        <w:spacing w:after="0" w:line="240" w:lineRule="auto"/>
        <w:rPr>
          <w:rFonts w:ascii="Arial" w:hAnsi="Arial" w:cs="Arial"/>
          <w:b/>
          <w:bCs/>
          <w:color w:val="000000" w:themeColor="text1"/>
        </w:rPr>
      </w:pPr>
    </w:p>
    <w:p w:rsidR="00EB5F1F" w:rsidRPr="006C218D" w:rsidRDefault="00EB5F1F" w:rsidP="00EB5F1F">
      <w:pPr>
        <w:autoSpaceDE w:val="0"/>
        <w:autoSpaceDN w:val="0"/>
        <w:adjustRightInd w:val="0"/>
        <w:spacing w:after="0" w:line="240" w:lineRule="auto"/>
        <w:rPr>
          <w:rFonts w:ascii="Arial" w:hAnsi="Arial" w:cs="Arial"/>
          <w:b/>
          <w:bCs/>
          <w:color w:val="000000" w:themeColor="text1"/>
        </w:rPr>
      </w:pPr>
      <w:r w:rsidRPr="006C218D">
        <w:rPr>
          <w:rFonts w:ascii="Arial" w:hAnsi="Arial" w:cs="Arial"/>
          <w:b/>
          <w:bCs/>
          <w:color w:val="000000" w:themeColor="text1"/>
        </w:rPr>
        <w:t>What is a disability?</w:t>
      </w:r>
    </w:p>
    <w:p w:rsidR="00EB5F1F" w:rsidRPr="006C218D" w:rsidRDefault="00EB5F1F" w:rsidP="00EB5F1F">
      <w:pPr>
        <w:autoSpaceDE w:val="0"/>
        <w:autoSpaceDN w:val="0"/>
        <w:adjustRightInd w:val="0"/>
        <w:spacing w:after="0" w:line="240" w:lineRule="auto"/>
        <w:rPr>
          <w:rFonts w:ascii="Arial" w:hAnsi="Arial" w:cs="Arial"/>
          <w:color w:val="000000" w:themeColor="text1"/>
        </w:rPr>
      </w:pPr>
      <w:r w:rsidRPr="006C218D">
        <w:rPr>
          <w:rFonts w:ascii="Arial" w:hAnsi="Arial" w:cs="Arial"/>
          <w:color w:val="000000" w:themeColor="text1"/>
        </w:rPr>
        <w:t>Disability is a physical or mental impairment which has an effect on a person’s</w:t>
      </w:r>
      <w:r w:rsidR="005B2C40" w:rsidRPr="006C218D">
        <w:rPr>
          <w:rFonts w:ascii="Arial" w:hAnsi="Arial" w:cs="Arial"/>
          <w:color w:val="000000" w:themeColor="text1"/>
        </w:rPr>
        <w:t xml:space="preserve"> </w:t>
      </w:r>
      <w:r w:rsidRPr="006C218D">
        <w:rPr>
          <w:rFonts w:ascii="Arial" w:hAnsi="Arial" w:cs="Arial"/>
          <w:color w:val="000000" w:themeColor="text1"/>
        </w:rPr>
        <w:t>ability to carry out normal day-to-day activities. That effect must be:</w:t>
      </w:r>
    </w:p>
    <w:p w:rsidR="00EB5F1F" w:rsidRPr="006C218D" w:rsidRDefault="00EB5F1F" w:rsidP="00EB5F1F">
      <w:pPr>
        <w:autoSpaceDE w:val="0"/>
        <w:autoSpaceDN w:val="0"/>
        <w:adjustRightInd w:val="0"/>
        <w:spacing w:after="0" w:line="240" w:lineRule="auto"/>
        <w:rPr>
          <w:rFonts w:ascii="Arial" w:hAnsi="Arial" w:cs="Arial"/>
          <w:color w:val="000000" w:themeColor="text1"/>
        </w:rPr>
      </w:pPr>
      <w:r w:rsidRPr="006C218D">
        <w:rPr>
          <w:rFonts w:ascii="Arial" w:hAnsi="Arial" w:cs="Arial"/>
          <w:color w:val="000000" w:themeColor="text1"/>
        </w:rPr>
        <w:t xml:space="preserve">· </w:t>
      </w:r>
      <w:proofErr w:type="gramStart"/>
      <w:r w:rsidRPr="006C218D">
        <w:rPr>
          <w:rFonts w:ascii="Arial" w:hAnsi="Arial" w:cs="Arial"/>
          <w:color w:val="000000" w:themeColor="text1"/>
        </w:rPr>
        <w:t>substantial</w:t>
      </w:r>
      <w:proofErr w:type="gramEnd"/>
      <w:r w:rsidRPr="006C218D">
        <w:rPr>
          <w:rFonts w:ascii="Arial" w:hAnsi="Arial" w:cs="Arial"/>
          <w:color w:val="000000" w:themeColor="text1"/>
        </w:rPr>
        <w:t xml:space="preserve"> (more than minor or trivial)</w:t>
      </w:r>
    </w:p>
    <w:p w:rsidR="00EB5F1F" w:rsidRPr="006C218D" w:rsidRDefault="00EB5F1F" w:rsidP="00EB5F1F">
      <w:pPr>
        <w:autoSpaceDE w:val="0"/>
        <w:autoSpaceDN w:val="0"/>
        <w:adjustRightInd w:val="0"/>
        <w:spacing w:after="0" w:line="240" w:lineRule="auto"/>
        <w:rPr>
          <w:rFonts w:ascii="Arial" w:hAnsi="Arial" w:cs="Arial"/>
          <w:color w:val="000000" w:themeColor="text1"/>
        </w:rPr>
      </w:pPr>
      <w:r w:rsidRPr="006C218D">
        <w:rPr>
          <w:rFonts w:ascii="Arial" w:hAnsi="Arial" w:cs="Arial"/>
          <w:color w:val="000000" w:themeColor="text1"/>
        </w:rPr>
        <w:t xml:space="preserve">· </w:t>
      </w:r>
      <w:proofErr w:type="gramStart"/>
      <w:r w:rsidRPr="006C218D">
        <w:rPr>
          <w:rFonts w:ascii="Arial" w:hAnsi="Arial" w:cs="Arial"/>
          <w:color w:val="000000" w:themeColor="text1"/>
        </w:rPr>
        <w:t>adverse</w:t>
      </w:r>
      <w:proofErr w:type="gramEnd"/>
    </w:p>
    <w:p w:rsidR="00EB5F1F" w:rsidRPr="006C218D" w:rsidRDefault="00EB5F1F" w:rsidP="00EB5F1F">
      <w:pPr>
        <w:autoSpaceDE w:val="0"/>
        <w:autoSpaceDN w:val="0"/>
        <w:adjustRightInd w:val="0"/>
        <w:spacing w:after="0" w:line="240" w:lineRule="auto"/>
        <w:rPr>
          <w:rFonts w:ascii="Arial" w:hAnsi="Arial" w:cs="Arial"/>
          <w:color w:val="000000" w:themeColor="text1"/>
        </w:rPr>
      </w:pPr>
      <w:r w:rsidRPr="006C218D">
        <w:rPr>
          <w:rFonts w:ascii="Arial" w:hAnsi="Arial" w:cs="Arial"/>
          <w:color w:val="000000" w:themeColor="text1"/>
        </w:rPr>
        <w:t xml:space="preserve">· </w:t>
      </w:r>
      <w:proofErr w:type="gramStart"/>
      <w:r w:rsidRPr="006C218D">
        <w:rPr>
          <w:rFonts w:ascii="Arial" w:hAnsi="Arial" w:cs="Arial"/>
          <w:color w:val="000000" w:themeColor="text1"/>
        </w:rPr>
        <w:t>long-term</w:t>
      </w:r>
      <w:proofErr w:type="gramEnd"/>
      <w:r w:rsidRPr="006C218D">
        <w:rPr>
          <w:rFonts w:ascii="Arial" w:hAnsi="Arial" w:cs="Arial"/>
          <w:color w:val="000000" w:themeColor="text1"/>
        </w:rPr>
        <w:t xml:space="preserve"> (it has lasted, or is</w:t>
      </w:r>
      <w:r w:rsidR="005B2C40" w:rsidRPr="006C218D">
        <w:rPr>
          <w:rFonts w:ascii="Arial" w:hAnsi="Arial" w:cs="Arial"/>
          <w:color w:val="000000" w:themeColor="text1"/>
        </w:rPr>
        <w:t xml:space="preserve"> likely to last, for at least a </w:t>
      </w:r>
      <w:r w:rsidRPr="006C218D">
        <w:rPr>
          <w:rFonts w:ascii="Arial" w:hAnsi="Arial" w:cs="Arial"/>
          <w:color w:val="000000" w:themeColor="text1"/>
        </w:rPr>
        <w:t>year or for the rest of the life of the person affected).</w:t>
      </w:r>
    </w:p>
    <w:p w:rsidR="005B2C40" w:rsidRPr="006C218D" w:rsidRDefault="005B2C40" w:rsidP="00EB5F1F">
      <w:pPr>
        <w:autoSpaceDE w:val="0"/>
        <w:autoSpaceDN w:val="0"/>
        <w:adjustRightInd w:val="0"/>
        <w:spacing w:after="0" w:line="240" w:lineRule="auto"/>
        <w:rPr>
          <w:rFonts w:ascii="Arial" w:hAnsi="Arial" w:cs="Arial"/>
          <w:color w:val="000000" w:themeColor="text1"/>
        </w:rPr>
      </w:pPr>
    </w:p>
    <w:p w:rsidR="00EB5F1F" w:rsidRPr="006C218D" w:rsidRDefault="00EB5F1F" w:rsidP="00EB5F1F">
      <w:pPr>
        <w:autoSpaceDE w:val="0"/>
        <w:autoSpaceDN w:val="0"/>
        <w:adjustRightInd w:val="0"/>
        <w:spacing w:after="0" w:line="240" w:lineRule="auto"/>
        <w:rPr>
          <w:rFonts w:ascii="Arial" w:hAnsi="Arial" w:cs="Arial"/>
          <w:color w:val="000000" w:themeColor="text1"/>
        </w:rPr>
      </w:pPr>
      <w:r w:rsidRPr="006C218D">
        <w:rPr>
          <w:rFonts w:ascii="Arial" w:hAnsi="Arial" w:cs="Arial"/>
          <w:color w:val="000000" w:themeColor="text1"/>
        </w:rPr>
        <w:t>There is no need for a person to have a specific, medically-diagnosed cause for their</w:t>
      </w:r>
      <w:r w:rsidR="005B2C40" w:rsidRPr="006C218D">
        <w:rPr>
          <w:rFonts w:ascii="Arial" w:hAnsi="Arial" w:cs="Arial"/>
          <w:color w:val="000000" w:themeColor="text1"/>
        </w:rPr>
        <w:t xml:space="preserve"> </w:t>
      </w:r>
      <w:r w:rsidRPr="006C218D">
        <w:rPr>
          <w:rFonts w:ascii="Arial" w:hAnsi="Arial" w:cs="Arial"/>
          <w:color w:val="000000" w:themeColor="text1"/>
        </w:rPr>
        <w:t>impairment – what matters is the effect of the impairment, not the cause.</w:t>
      </w:r>
    </w:p>
    <w:p w:rsidR="005B2C40" w:rsidRPr="006C218D" w:rsidRDefault="005B2C40" w:rsidP="00EB5F1F">
      <w:pPr>
        <w:autoSpaceDE w:val="0"/>
        <w:autoSpaceDN w:val="0"/>
        <w:adjustRightInd w:val="0"/>
        <w:spacing w:after="0" w:line="240" w:lineRule="auto"/>
        <w:rPr>
          <w:rFonts w:ascii="Arial" w:hAnsi="Arial" w:cs="Arial"/>
          <w:color w:val="000000" w:themeColor="text1"/>
        </w:rPr>
      </w:pPr>
    </w:p>
    <w:p w:rsidR="00EB5F1F" w:rsidRPr="006C218D" w:rsidRDefault="00EB5F1F" w:rsidP="00EB5F1F">
      <w:pPr>
        <w:autoSpaceDE w:val="0"/>
        <w:autoSpaceDN w:val="0"/>
        <w:adjustRightInd w:val="0"/>
        <w:spacing w:after="0" w:line="240" w:lineRule="auto"/>
        <w:rPr>
          <w:rFonts w:ascii="Arial" w:hAnsi="Arial" w:cs="Arial"/>
          <w:color w:val="000000" w:themeColor="text1"/>
        </w:rPr>
      </w:pPr>
      <w:r w:rsidRPr="006C218D">
        <w:rPr>
          <w:rFonts w:ascii="Arial" w:hAnsi="Arial" w:cs="Arial"/>
          <w:color w:val="000000" w:themeColor="text1"/>
        </w:rPr>
        <w:t>Examples include hearing or sight impairments, a significant mobility difficulty, mental</w:t>
      </w:r>
      <w:r w:rsidR="005B2C40" w:rsidRPr="006C218D">
        <w:rPr>
          <w:rFonts w:ascii="Arial" w:hAnsi="Arial" w:cs="Arial"/>
          <w:color w:val="000000" w:themeColor="text1"/>
        </w:rPr>
        <w:t xml:space="preserve"> </w:t>
      </w:r>
      <w:r w:rsidRPr="006C218D">
        <w:rPr>
          <w:rFonts w:ascii="Arial" w:hAnsi="Arial" w:cs="Arial"/>
          <w:color w:val="000000" w:themeColor="text1"/>
        </w:rPr>
        <w:t xml:space="preserve">health conditions or learning difficulties. There are many other types of </w:t>
      </w:r>
      <w:proofErr w:type="spellStart"/>
      <w:r w:rsidRPr="006C218D">
        <w:rPr>
          <w:rFonts w:ascii="Arial" w:hAnsi="Arial" w:cs="Arial"/>
          <w:color w:val="000000" w:themeColor="text1"/>
        </w:rPr>
        <w:t>condition</w:t>
      </w:r>
      <w:proofErr w:type="gramStart"/>
      <w:r w:rsidRPr="006C218D">
        <w:rPr>
          <w:rFonts w:ascii="Arial" w:hAnsi="Arial" w:cs="Arial"/>
          <w:color w:val="000000" w:themeColor="text1"/>
        </w:rPr>
        <w:t>,illness</w:t>
      </w:r>
      <w:proofErr w:type="spellEnd"/>
      <w:proofErr w:type="gramEnd"/>
      <w:r w:rsidRPr="006C218D">
        <w:rPr>
          <w:rFonts w:ascii="Arial" w:hAnsi="Arial" w:cs="Arial"/>
          <w:color w:val="000000" w:themeColor="text1"/>
        </w:rPr>
        <w:t xml:space="preserve"> or injury that can result in a person being </w:t>
      </w:r>
      <w:r w:rsidRPr="006C218D">
        <w:rPr>
          <w:rFonts w:ascii="Arial" w:hAnsi="Arial" w:cs="Arial"/>
          <w:i/>
          <w:iCs/>
          <w:color w:val="000000" w:themeColor="text1"/>
        </w:rPr>
        <w:t xml:space="preserve">disabled </w:t>
      </w:r>
      <w:r w:rsidRPr="006C218D">
        <w:rPr>
          <w:rFonts w:ascii="Arial" w:hAnsi="Arial" w:cs="Arial"/>
          <w:color w:val="000000" w:themeColor="text1"/>
        </w:rPr>
        <w:t>(</w:t>
      </w:r>
      <w:proofErr w:type="spellStart"/>
      <w:r w:rsidRPr="006C218D">
        <w:rPr>
          <w:rFonts w:ascii="Arial" w:hAnsi="Arial" w:cs="Arial"/>
          <w:color w:val="000000" w:themeColor="text1"/>
        </w:rPr>
        <w:t>eg</w:t>
      </w:r>
      <w:proofErr w:type="spellEnd"/>
      <w:r w:rsidRPr="006C218D">
        <w:rPr>
          <w:rFonts w:ascii="Arial" w:hAnsi="Arial" w:cs="Arial"/>
          <w:color w:val="000000" w:themeColor="text1"/>
        </w:rPr>
        <w:t xml:space="preserve"> diabetes, </w:t>
      </w:r>
      <w:proofErr w:type="spellStart"/>
      <w:r w:rsidRPr="006C218D">
        <w:rPr>
          <w:rFonts w:ascii="Arial" w:hAnsi="Arial" w:cs="Arial"/>
          <w:color w:val="000000" w:themeColor="text1"/>
        </w:rPr>
        <w:t>asthma,cancer</w:t>
      </w:r>
      <w:proofErr w:type="spellEnd"/>
      <w:r w:rsidRPr="006C218D">
        <w:rPr>
          <w:rFonts w:ascii="Arial" w:hAnsi="Arial" w:cs="Arial"/>
          <w:color w:val="000000" w:themeColor="text1"/>
        </w:rPr>
        <w:t>, arthritis, epilepsy, multiple sclerosis, heart conditions, facial disfigurement).</w:t>
      </w:r>
    </w:p>
    <w:p w:rsidR="005B2C40" w:rsidRPr="006C218D" w:rsidRDefault="005B2C40" w:rsidP="00EB5F1F">
      <w:pPr>
        <w:autoSpaceDE w:val="0"/>
        <w:autoSpaceDN w:val="0"/>
        <w:adjustRightInd w:val="0"/>
        <w:spacing w:after="0" w:line="240" w:lineRule="auto"/>
        <w:rPr>
          <w:rFonts w:ascii="Arial" w:hAnsi="Arial" w:cs="Arial"/>
          <w:b/>
          <w:bCs/>
          <w:color w:val="000000" w:themeColor="text1"/>
        </w:rPr>
      </w:pPr>
    </w:p>
    <w:p w:rsidR="00EB5F1F" w:rsidRPr="006C218D" w:rsidRDefault="005B2C40" w:rsidP="00EB5F1F">
      <w:pPr>
        <w:autoSpaceDE w:val="0"/>
        <w:autoSpaceDN w:val="0"/>
        <w:adjustRightInd w:val="0"/>
        <w:spacing w:after="0" w:line="240" w:lineRule="auto"/>
        <w:rPr>
          <w:rFonts w:ascii="Arial" w:hAnsi="Arial" w:cs="Arial"/>
          <w:b/>
          <w:bCs/>
          <w:color w:val="000000" w:themeColor="text1"/>
        </w:rPr>
      </w:pPr>
      <w:r w:rsidRPr="006C218D">
        <w:rPr>
          <w:rFonts w:ascii="Arial" w:hAnsi="Arial" w:cs="Arial"/>
          <w:b/>
          <w:bCs/>
          <w:color w:val="000000" w:themeColor="text1"/>
        </w:rPr>
        <w:t>GENDER</w:t>
      </w:r>
    </w:p>
    <w:p w:rsidR="006C218D" w:rsidRDefault="006C218D" w:rsidP="005B2C40">
      <w:pPr>
        <w:autoSpaceDE w:val="0"/>
        <w:autoSpaceDN w:val="0"/>
        <w:adjustRightInd w:val="0"/>
        <w:spacing w:after="0" w:line="240" w:lineRule="auto"/>
        <w:rPr>
          <w:rFonts w:ascii="Arial" w:hAnsi="Arial" w:cs="Arial"/>
          <w:color w:val="000000" w:themeColor="text1"/>
        </w:rPr>
      </w:pPr>
    </w:p>
    <w:p w:rsidR="00EB5F1F" w:rsidRPr="006C218D" w:rsidRDefault="00EB5F1F" w:rsidP="005B2C40">
      <w:pPr>
        <w:autoSpaceDE w:val="0"/>
        <w:autoSpaceDN w:val="0"/>
        <w:adjustRightInd w:val="0"/>
        <w:spacing w:after="0" w:line="240" w:lineRule="auto"/>
        <w:rPr>
          <w:rFonts w:ascii="Arial" w:hAnsi="Arial" w:cs="Arial"/>
          <w:color w:val="000000" w:themeColor="text1"/>
        </w:rPr>
      </w:pPr>
      <w:r w:rsidRPr="006C218D">
        <w:rPr>
          <w:rFonts w:ascii="Arial" w:hAnsi="Arial" w:cs="Arial"/>
          <w:color w:val="000000" w:themeColor="text1"/>
        </w:rPr>
        <w:t>The term gender includes boys, girls, men and women, and transgender/transsexual</w:t>
      </w:r>
      <w:r w:rsidR="005B2C40" w:rsidRPr="006C218D">
        <w:rPr>
          <w:rFonts w:ascii="Arial" w:hAnsi="Arial" w:cs="Arial"/>
          <w:color w:val="000000" w:themeColor="text1"/>
        </w:rPr>
        <w:t xml:space="preserve"> </w:t>
      </w:r>
      <w:r w:rsidRPr="006C218D">
        <w:rPr>
          <w:rFonts w:ascii="Arial" w:hAnsi="Arial" w:cs="Arial"/>
          <w:color w:val="000000" w:themeColor="text1"/>
        </w:rPr>
        <w:t>people. Sexual orientation is a distinct protected characteristic. (The term</w:t>
      </w:r>
      <w:r w:rsidR="005B2C40" w:rsidRPr="006C218D">
        <w:rPr>
          <w:rFonts w:ascii="Arial" w:hAnsi="Arial" w:cs="Arial"/>
          <w:color w:val="000000" w:themeColor="text1"/>
        </w:rPr>
        <w:t xml:space="preserve"> </w:t>
      </w:r>
      <w:r w:rsidRPr="006C218D">
        <w:rPr>
          <w:rFonts w:ascii="Arial" w:hAnsi="Arial" w:cs="Arial"/>
          <w:color w:val="000000" w:themeColor="text1"/>
        </w:rPr>
        <w:t>transgender refers to a range of people who do not feel comfortable with their birth</w:t>
      </w:r>
      <w:r w:rsidR="005B2C40" w:rsidRPr="006C218D">
        <w:rPr>
          <w:rFonts w:ascii="Arial" w:hAnsi="Arial" w:cs="Arial"/>
          <w:color w:val="000000" w:themeColor="text1"/>
        </w:rPr>
        <w:t xml:space="preserve"> </w:t>
      </w:r>
      <w:r w:rsidRPr="006C218D">
        <w:rPr>
          <w:rFonts w:ascii="Arial" w:hAnsi="Arial" w:cs="Arial"/>
          <w:color w:val="000000" w:themeColor="text1"/>
        </w:rPr>
        <w:t>gender).</w:t>
      </w:r>
    </w:p>
    <w:p w:rsidR="005B2C40" w:rsidRPr="006C218D" w:rsidRDefault="005B2C40" w:rsidP="00EB5F1F">
      <w:pPr>
        <w:autoSpaceDE w:val="0"/>
        <w:autoSpaceDN w:val="0"/>
        <w:adjustRightInd w:val="0"/>
        <w:spacing w:after="0" w:line="240" w:lineRule="auto"/>
        <w:rPr>
          <w:rFonts w:ascii="Arial" w:hAnsi="Arial" w:cs="Arial"/>
          <w:b/>
          <w:bCs/>
          <w:color w:val="000000" w:themeColor="text1"/>
        </w:rPr>
      </w:pPr>
    </w:p>
    <w:p w:rsidR="00EB5F1F" w:rsidRPr="006C218D" w:rsidRDefault="00EB5F1F" w:rsidP="00EB5F1F">
      <w:pPr>
        <w:autoSpaceDE w:val="0"/>
        <w:autoSpaceDN w:val="0"/>
        <w:adjustRightInd w:val="0"/>
        <w:spacing w:after="0" w:line="240" w:lineRule="auto"/>
        <w:rPr>
          <w:rFonts w:ascii="Arial" w:hAnsi="Arial" w:cs="Arial"/>
          <w:b/>
          <w:bCs/>
          <w:color w:val="000000" w:themeColor="text1"/>
        </w:rPr>
      </w:pPr>
      <w:r w:rsidRPr="006C218D">
        <w:rPr>
          <w:rFonts w:ascii="Arial" w:hAnsi="Arial" w:cs="Arial"/>
          <w:b/>
          <w:bCs/>
          <w:color w:val="000000" w:themeColor="text1"/>
        </w:rPr>
        <w:t>What is the difference between sex and gender?</w:t>
      </w:r>
    </w:p>
    <w:p w:rsidR="00EB5F1F" w:rsidRPr="006C218D" w:rsidRDefault="00EB5F1F" w:rsidP="00EB5F1F">
      <w:pPr>
        <w:autoSpaceDE w:val="0"/>
        <w:autoSpaceDN w:val="0"/>
        <w:adjustRightInd w:val="0"/>
        <w:spacing w:after="0" w:line="240" w:lineRule="auto"/>
        <w:rPr>
          <w:rFonts w:ascii="Arial" w:hAnsi="Arial" w:cs="Arial"/>
          <w:color w:val="000000" w:themeColor="text1"/>
        </w:rPr>
      </w:pPr>
      <w:r w:rsidRPr="006C218D">
        <w:rPr>
          <w:rFonts w:ascii="Arial" w:hAnsi="Arial" w:cs="Arial"/>
          <w:color w:val="000000" w:themeColor="text1"/>
        </w:rPr>
        <w:t>● Sex refers to biological status as male or female. It includes physical attributes</w:t>
      </w:r>
      <w:r w:rsidR="005B2C40" w:rsidRPr="006C218D">
        <w:rPr>
          <w:rFonts w:ascii="Arial" w:hAnsi="Arial" w:cs="Arial"/>
          <w:color w:val="000000" w:themeColor="text1"/>
        </w:rPr>
        <w:t xml:space="preserve"> </w:t>
      </w:r>
      <w:r w:rsidRPr="006C218D">
        <w:rPr>
          <w:rFonts w:ascii="Arial" w:hAnsi="Arial" w:cs="Arial"/>
          <w:color w:val="000000" w:themeColor="text1"/>
        </w:rPr>
        <w:t>such as sex chromosomes, gonads, sex hormones, internal reproductive</w:t>
      </w:r>
      <w:r w:rsidR="005B2C40" w:rsidRPr="006C218D">
        <w:rPr>
          <w:rFonts w:ascii="Arial" w:hAnsi="Arial" w:cs="Arial"/>
          <w:color w:val="000000" w:themeColor="text1"/>
        </w:rPr>
        <w:t xml:space="preserve"> </w:t>
      </w:r>
      <w:r w:rsidRPr="006C218D">
        <w:rPr>
          <w:rFonts w:ascii="Arial" w:hAnsi="Arial" w:cs="Arial"/>
          <w:color w:val="000000" w:themeColor="text1"/>
        </w:rPr>
        <w:t>structures, and external genitalia.</w:t>
      </w:r>
    </w:p>
    <w:p w:rsidR="00EB5F1F" w:rsidRPr="006C218D" w:rsidRDefault="00EB5F1F" w:rsidP="00EB5F1F">
      <w:pPr>
        <w:autoSpaceDE w:val="0"/>
        <w:autoSpaceDN w:val="0"/>
        <w:adjustRightInd w:val="0"/>
        <w:spacing w:after="0" w:line="240" w:lineRule="auto"/>
        <w:rPr>
          <w:rFonts w:ascii="Arial" w:hAnsi="Arial" w:cs="Arial"/>
          <w:color w:val="000000" w:themeColor="text1"/>
        </w:rPr>
      </w:pPr>
      <w:r w:rsidRPr="006C218D">
        <w:rPr>
          <w:rFonts w:ascii="Arial" w:hAnsi="Arial" w:cs="Arial"/>
          <w:color w:val="000000" w:themeColor="text1"/>
        </w:rPr>
        <w:t>● Gender is a term that is often used to refer to ways that people act, interact,</w:t>
      </w:r>
      <w:r w:rsidR="005B2C40" w:rsidRPr="006C218D">
        <w:rPr>
          <w:rFonts w:ascii="Arial" w:hAnsi="Arial" w:cs="Arial"/>
          <w:color w:val="000000" w:themeColor="text1"/>
        </w:rPr>
        <w:t xml:space="preserve"> </w:t>
      </w:r>
      <w:r w:rsidRPr="006C218D">
        <w:rPr>
          <w:rFonts w:ascii="Arial" w:hAnsi="Arial" w:cs="Arial"/>
          <w:color w:val="000000" w:themeColor="text1"/>
        </w:rPr>
        <w:t>or feel about themselves, which are associated with boys/men and</w:t>
      </w:r>
      <w:r w:rsidR="005B2C40" w:rsidRPr="006C218D">
        <w:rPr>
          <w:rFonts w:ascii="Arial" w:hAnsi="Arial" w:cs="Arial"/>
          <w:color w:val="000000" w:themeColor="text1"/>
        </w:rPr>
        <w:t xml:space="preserve"> </w:t>
      </w:r>
      <w:r w:rsidRPr="006C218D">
        <w:rPr>
          <w:rFonts w:ascii="Arial" w:hAnsi="Arial" w:cs="Arial"/>
          <w:color w:val="000000" w:themeColor="text1"/>
        </w:rPr>
        <w:t>girls/women. While aspects of biological sex are the same across different</w:t>
      </w:r>
      <w:r w:rsidR="005B2C40" w:rsidRPr="006C218D">
        <w:rPr>
          <w:rFonts w:ascii="Arial" w:hAnsi="Arial" w:cs="Arial"/>
          <w:color w:val="000000" w:themeColor="text1"/>
        </w:rPr>
        <w:t xml:space="preserve"> </w:t>
      </w:r>
      <w:r w:rsidRPr="006C218D">
        <w:rPr>
          <w:rFonts w:ascii="Arial" w:hAnsi="Arial" w:cs="Arial"/>
          <w:color w:val="000000" w:themeColor="text1"/>
        </w:rPr>
        <w:t>cultures, aspects of gender may not be.</w:t>
      </w:r>
    </w:p>
    <w:p w:rsidR="005B2C40" w:rsidRPr="006C218D" w:rsidRDefault="005B2C40" w:rsidP="00EB5F1F">
      <w:pPr>
        <w:autoSpaceDE w:val="0"/>
        <w:autoSpaceDN w:val="0"/>
        <w:adjustRightInd w:val="0"/>
        <w:spacing w:after="0" w:line="240" w:lineRule="auto"/>
        <w:rPr>
          <w:rFonts w:ascii="Arial" w:hAnsi="Arial" w:cs="Arial"/>
          <w:color w:val="000000" w:themeColor="text1"/>
        </w:rPr>
      </w:pPr>
    </w:p>
    <w:p w:rsidR="00EB5F1F" w:rsidRPr="006C218D" w:rsidRDefault="00EB5F1F" w:rsidP="00EB5F1F">
      <w:pPr>
        <w:autoSpaceDE w:val="0"/>
        <w:autoSpaceDN w:val="0"/>
        <w:adjustRightInd w:val="0"/>
        <w:spacing w:after="0" w:line="240" w:lineRule="auto"/>
        <w:rPr>
          <w:rFonts w:ascii="Arial" w:hAnsi="Arial" w:cs="Arial"/>
          <w:b/>
          <w:bCs/>
          <w:color w:val="000000" w:themeColor="text1"/>
        </w:rPr>
      </w:pPr>
      <w:r w:rsidRPr="006C218D">
        <w:rPr>
          <w:rFonts w:ascii="Arial" w:hAnsi="Arial" w:cs="Arial"/>
          <w:b/>
          <w:bCs/>
          <w:color w:val="000000" w:themeColor="text1"/>
        </w:rPr>
        <w:t>Sexual Orientation</w:t>
      </w:r>
    </w:p>
    <w:p w:rsidR="00EB5F1F" w:rsidRPr="006C218D" w:rsidRDefault="00EB5F1F" w:rsidP="00EB5F1F">
      <w:pPr>
        <w:autoSpaceDE w:val="0"/>
        <w:autoSpaceDN w:val="0"/>
        <w:adjustRightInd w:val="0"/>
        <w:spacing w:after="0" w:line="240" w:lineRule="auto"/>
        <w:rPr>
          <w:rFonts w:ascii="Arial" w:hAnsi="Arial" w:cs="Arial"/>
          <w:color w:val="000000" w:themeColor="text1"/>
        </w:rPr>
      </w:pPr>
      <w:proofErr w:type="spellStart"/>
      <w:r w:rsidRPr="006C218D">
        <w:rPr>
          <w:rFonts w:ascii="Arial" w:hAnsi="Arial" w:cs="Arial"/>
          <w:b/>
          <w:bCs/>
          <w:color w:val="000000" w:themeColor="text1"/>
        </w:rPr>
        <w:t>Heterosexism</w:t>
      </w:r>
      <w:proofErr w:type="spellEnd"/>
      <w:r w:rsidRPr="006C218D">
        <w:rPr>
          <w:rFonts w:ascii="Arial" w:hAnsi="Arial" w:cs="Arial"/>
          <w:b/>
          <w:bCs/>
          <w:color w:val="000000" w:themeColor="text1"/>
        </w:rPr>
        <w:t xml:space="preserve"> </w:t>
      </w:r>
      <w:r w:rsidRPr="006C218D">
        <w:rPr>
          <w:rFonts w:ascii="Arial" w:hAnsi="Arial" w:cs="Arial"/>
          <w:color w:val="000000" w:themeColor="text1"/>
        </w:rPr>
        <w:t>is any prejudice and discrimination against individuals and groups who</w:t>
      </w:r>
      <w:r w:rsidR="005B2C40" w:rsidRPr="006C218D">
        <w:rPr>
          <w:rFonts w:ascii="Arial" w:hAnsi="Arial" w:cs="Arial"/>
          <w:color w:val="000000" w:themeColor="text1"/>
        </w:rPr>
        <w:t xml:space="preserve"> </w:t>
      </w:r>
      <w:r w:rsidRPr="006C218D">
        <w:rPr>
          <w:rFonts w:ascii="Arial" w:hAnsi="Arial" w:cs="Arial"/>
          <w:color w:val="000000" w:themeColor="text1"/>
        </w:rPr>
        <w:t>are lesbian, gay, bisexual (LGB) or are perceived to be so. It is based on the</w:t>
      </w:r>
      <w:r w:rsidR="005B2C40" w:rsidRPr="006C218D">
        <w:rPr>
          <w:rFonts w:ascii="Arial" w:hAnsi="Arial" w:cs="Arial"/>
          <w:color w:val="000000" w:themeColor="text1"/>
        </w:rPr>
        <w:t xml:space="preserve"> </w:t>
      </w:r>
      <w:r w:rsidRPr="006C218D">
        <w:rPr>
          <w:rFonts w:ascii="Arial" w:hAnsi="Arial" w:cs="Arial"/>
          <w:color w:val="000000" w:themeColor="text1"/>
        </w:rPr>
        <w:t>assumption that everyone is or should be heterosexual. Expressions of dislike,</w:t>
      </w:r>
      <w:r w:rsidR="005B2C40" w:rsidRPr="006C218D">
        <w:rPr>
          <w:rFonts w:ascii="Arial" w:hAnsi="Arial" w:cs="Arial"/>
          <w:color w:val="000000" w:themeColor="text1"/>
        </w:rPr>
        <w:t xml:space="preserve"> </w:t>
      </w:r>
      <w:r w:rsidRPr="006C218D">
        <w:rPr>
          <w:rFonts w:ascii="Arial" w:hAnsi="Arial" w:cs="Arial"/>
          <w:color w:val="000000" w:themeColor="text1"/>
        </w:rPr>
        <w:t xml:space="preserve">contempt or fear based on </w:t>
      </w:r>
      <w:proofErr w:type="spellStart"/>
      <w:r w:rsidRPr="006C218D">
        <w:rPr>
          <w:rFonts w:ascii="Arial" w:hAnsi="Arial" w:cs="Arial"/>
          <w:color w:val="000000" w:themeColor="text1"/>
        </w:rPr>
        <w:t>heterosexism</w:t>
      </w:r>
      <w:proofErr w:type="spellEnd"/>
      <w:r w:rsidRPr="006C218D">
        <w:rPr>
          <w:rFonts w:ascii="Arial" w:hAnsi="Arial" w:cs="Arial"/>
          <w:color w:val="000000" w:themeColor="text1"/>
        </w:rPr>
        <w:t xml:space="preserve"> are usually known as </w:t>
      </w:r>
      <w:r w:rsidRPr="006C218D">
        <w:rPr>
          <w:rFonts w:ascii="Arial" w:hAnsi="Arial" w:cs="Arial"/>
          <w:b/>
          <w:bCs/>
          <w:color w:val="000000" w:themeColor="text1"/>
        </w:rPr>
        <w:t>homophobia</w:t>
      </w:r>
      <w:r w:rsidRPr="006C218D">
        <w:rPr>
          <w:rFonts w:ascii="Arial" w:hAnsi="Arial" w:cs="Arial"/>
          <w:color w:val="000000" w:themeColor="text1"/>
        </w:rPr>
        <w:t>, although</w:t>
      </w:r>
      <w:r w:rsidR="005B2C40" w:rsidRPr="006C218D">
        <w:rPr>
          <w:rFonts w:ascii="Arial" w:hAnsi="Arial" w:cs="Arial"/>
          <w:color w:val="000000" w:themeColor="text1"/>
        </w:rPr>
        <w:t xml:space="preserve"> </w:t>
      </w:r>
      <w:proofErr w:type="spellStart"/>
      <w:r w:rsidRPr="006C218D">
        <w:rPr>
          <w:rFonts w:ascii="Arial" w:hAnsi="Arial" w:cs="Arial"/>
          <w:b/>
          <w:bCs/>
          <w:color w:val="000000" w:themeColor="text1"/>
        </w:rPr>
        <w:t>lesophobia</w:t>
      </w:r>
      <w:proofErr w:type="spellEnd"/>
      <w:r w:rsidRPr="006C218D">
        <w:rPr>
          <w:rFonts w:ascii="Arial" w:hAnsi="Arial" w:cs="Arial"/>
          <w:b/>
          <w:bCs/>
          <w:color w:val="000000" w:themeColor="text1"/>
        </w:rPr>
        <w:t xml:space="preserve"> </w:t>
      </w:r>
      <w:r w:rsidRPr="006C218D">
        <w:rPr>
          <w:rFonts w:ascii="Arial" w:hAnsi="Arial" w:cs="Arial"/>
          <w:color w:val="000000" w:themeColor="text1"/>
        </w:rPr>
        <w:t xml:space="preserve">and </w:t>
      </w:r>
      <w:r w:rsidRPr="006C218D">
        <w:rPr>
          <w:rFonts w:ascii="Arial" w:hAnsi="Arial" w:cs="Arial"/>
          <w:b/>
          <w:bCs/>
          <w:color w:val="000000" w:themeColor="text1"/>
        </w:rPr>
        <w:t xml:space="preserve">biphobia </w:t>
      </w:r>
      <w:r w:rsidRPr="006C218D">
        <w:rPr>
          <w:rFonts w:ascii="Arial" w:hAnsi="Arial" w:cs="Arial"/>
          <w:color w:val="000000" w:themeColor="text1"/>
        </w:rPr>
        <w:t>are also coming into use.</w:t>
      </w:r>
    </w:p>
    <w:p w:rsidR="00EB5F1F" w:rsidRPr="006C218D" w:rsidRDefault="00EB5F1F" w:rsidP="00EB5F1F">
      <w:pPr>
        <w:autoSpaceDE w:val="0"/>
        <w:autoSpaceDN w:val="0"/>
        <w:adjustRightInd w:val="0"/>
        <w:spacing w:after="0" w:line="240" w:lineRule="auto"/>
        <w:rPr>
          <w:rFonts w:ascii="Arial" w:hAnsi="Arial" w:cs="Arial"/>
          <w:color w:val="000000" w:themeColor="text1"/>
        </w:rPr>
      </w:pPr>
      <w:r w:rsidRPr="006C218D">
        <w:rPr>
          <w:rFonts w:ascii="Arial" w:hAnsi="Arial" w:cs="Arial"/>
          <w:color w:val="000000" w:themeColor="text1"/>
        </w:rPr>
        <w:t>Whether through institutional practice or personal behaviour, the prevalence of</w:t>
      </w:r>
      <w:r w:rsidR="005B2C40" w:rsidRPr="006C218D">
        <w:rPr>
          <w:rFonts w:ascii="Arial" w:hAnsi="Arial" w:cs="Arial"/>
          <w:color w:val="000000" w:themeColor="text1"/>
        </w:rPr>
        <w:t xml:space="preserve"> </w:t>
      </w:r>
      <w:proofErr w:type="spellStart"/>
      <w:r w:rsidRPr="006C218D">
        <w:rPr>
          <w:rFonts w:ascii="Arial" w:hAnsi="Arial" w:cs="Arial"/>
          <w:color w:val="000000" w:themeColor="text1"/>
        </w:rPr>
        <w:t>heterosexism</w:t>
      </w:r>
      <w:proofErr w:type="spellEnd"/>
      <w:r w:rsidRPr="006C218D">
        <w:rPr>
          <w:rFonts w:ascii="Arial" w:hAnsi="Arial" w:cs="Arial"/>
          <w:color w:val="000000" w:themeColor="text1"/>
        </w:rPr>
        <w:t xml:space="preserve"> is likely to mean that LGB people feel excluded and unsafe. This effect</w:t>
      </w:r>
      <w:r w:rsidR="005B2C40" w:rsidRPr="006C218D">
        <w:rPr>
          <w:rFonts w:ascii="Arial" w:hAnsi="Arial" w:cs="Arial"/>
          <w:color w:val="000000" w:themeColor="text1"/>
        </w:rPr>
        <w:t xml:space="preserve"> </w:t>
      </w:r>
      <w:r w:rsidRPr="006C218D">
        <w:rPr>
          <w:rFonts w:ascii="Arial" w:hAnsi="Arial" w:cs="Arial"/>
          <w:color w:val="000000" w:themeColor="text1"/>
        </w:rPr>
        <w:t>can be mitigated by an actively welcoming and supportive environment.</w:t>
      </w:r>
    </w:p>
    <w:p w:rsidR="00EB5F1F" w:rsidRPr="006C218D" w:rsidRDefault="00EB5F1F" w:rsidP="005B2C40">
      <w:pPr>
        <w:autoSpaceDE w:val="0"/>
        <w:autoSpaceDN w:val="0"/>
        <w:adjustRightInd w:val="0"/>
        <w:spacing w:after="0" w:line="240" w:lineRule="auto"/>
        <w:rPr>
          <w:rFonts w:ascii="Arial" w:hAnsi="Arial" w:cs="Arial"/>
          <w:color w:val="000000" w:themeColor="text1"/>
        </w:rPr>
      </w:pPr>
      <w:r w:rsidRPr="006C218D">
        <w:rPr>
          <w:rFonts w:ascii="Arial" w:hAnsi="Arial" w:cs="Arial"/>
          <w:b/>
          <w:bCs/>
          <w:color w:val="000000" w:themeColor="text1"/>
        </w:rPr>
        <w:t xml:space="preserve">Sexual orientation </w:t>
      </w:r>
      <w:r w:rsidRPr="006C218D">
        <w:rPr>
          <w:rFonts w:ascii="Arial" w:hAnsi="Arial" w:cs="Arial"/>
          <w:color w:val="000000" w:themeColor="text1"/>
        </w:rPr>
        <w:t>is defined as an individual's sexual orientation towards people of</w:t>
      </w:r>
      <w:r w:rsidR="005B2C40" w:rsidRPr="006C218D">
        <w:rPr>
          <w:rFonts w:ascii="Arial" w:hAnsi="Arial" w:cs="Arial"/>
          <w:color w:val="000000" w:themeColor="text1"/>
        </w:rPr>
        <w:t xml:space="preserve"> </w:t>
      </w:r>
      <w:r w:rsidRPr="006C218D">
        <w:rPr>
          <w:rFonts w:ascii="Arial" w:hAnsi="Arial" w:cs="Arial"/>
          <w:color w:val="000000" w:themeColor="text1"/>
        </w:rPr>
        <w:t>the same sex as her or him (gay or lesbian), people of the opposite sex (heterosexual)</w:t>
      </w:r>
      <w:r w:rsidR="005B2C40" w:rsidRPr="006C218D">
        <w:rPr>
          <w:rFonts w:ascii="Arial" w:hAnsi="Arial" w:cs="Arial"/>
          <w:color w:val="000000" w:themeColor="text1"/>
        </w:rPr>
        <w:t xml:space="preserve"> </w:t>
      </w:r>
      <w:r w:rsidRPr="006C218D">
        <w:rPr>
          <w:rFonts w:ascii="Arial" w:hAnsi="Arial" w:cs="Arial"/>
          <w:color w:val="000000" w:themeColor="text1"/>
        </w:rPr>
        <w:t>or people of both sexes (bisexual).</w:t>
      </w:r>
    </w:p>
    <w:p w:rsidR="00EB5F1F" w:rsidRPr="006C218D" w:rsidRDefault="00EB5F1F" w:rsidP="00EB5F1F">
      <w:pPr>
        <w:autoSpaceDE w:val="0"/>
        <w:autoSpaceDN w:val="0"/>
        <w:adjustRightInd w:val="0"/>
        <w:spacing w:after="0" w:line="240" w:lineRule="auto"/>
        <w:rPr>
          <w:rFonts w:ascii="Arial" w:hAnsi="Arial" w:cs="Arial"/>
          <w:b/>
          <w:bCs/>
          <w:color w:val="000000" w:themeColor="text1"/>
        </w:rPr>
      </w:pPr>
      <w:r w:rsidRPr="006C218D">
        <w:rPr>
          <w:rFonts w:ascii="Arial" w:hAnsi="Arial" w:cs="Arial"/>
          <w:b/>
          <w:bCs/>
          <w:color w:val="000000" w:themeColor="text1"/>
        </w:rPr>
        <w:t>Transgenderism and gender re-assignment</w:t>
      </w:r>
    </w:p>
    <w:p w:rsidR="00EB5F1F" w:rsidRPr="006C218D" w:rsidRDefault="00EB5F1F" w:rsidP="00904A75">
      <w:pPr>
        <w:autoSpaceDE w:val="0"/>
        <w:autoSpaceDN w:val="0"/>
        <w:adjustRightInd w:val="0"/>
        <w:spacing w:after="0" w:line="240" w:lineRule="auto"/>
        <w:rPr>
          <w:rFonts w:ascii="Arial" w:hAnsi="Arial" w:cs="Arial"/>
          <w:color w:val="000000" w:themeColor="text1"/>
        </w:rPr>
      </w:pPr>
      <w:r w:rsidRPr="006C218D">
        <w:rPr>
          <w:rFonts w:ascii="Arial" w:hAnsi="Arial" w:cs="Arial"/>
          <w:color w:val="000000" w:themeColor="text1"/>
        </w:rPr>
        <w:t>Transgender is an umbrella term used to describe people whose gender identity or</w:t>
      </w:r>
      <w:r w:rsidR="005B2C40" w:rsidRPr="006C218D">
        <w:rPr>
          <w:rFonts w:ascii="Arial" w:hAnsi="Arial" w:cs="Arial"/>
          <w:color w:val="000000" w:themeColor="text1"/>
        </w:rPr>
        <w:t xml:space="preserve"> </w:t>
      </w:r>
      <w:r w:rsidRPr="006C218D">
        <w:rPr>
          <w:rFonts w:ascii="Arial" w:hAnsi="Arial" w:cs="Arial"/>
          <w:color w:val="000000" w:themeColor="text1"/>
        </w:rPr>
        <w:t>gender expression differs from that usually associated with their birth sex. Gender reassignment</w:t>
      </w:r>
      <w:r w:rsidR="00904A75" w:rsidRPr="006C218D">
        <w:rPr>
          <w:rFonts w:ascii="Arial" w:hAnsi="Arial" w:cs="Arial"/>
          <w:color w:val="000000" w:themeColor="text1"/>
        </w:rPr>
        <w:t xml:space="preserve"> </w:t>
      </w:r>
      <w:r w:rsidRPr="006C218D">
        <w:rPr>
          <w:rFonts w:ascii="Arial" w:hAnsi="Arial" w:cs="Arial"/>
          <w:color w:val="000000" w:themeColor="text1"/>
        </w:rPr>
        <w:t>is the process a transgender person goes through to change sex.</w:t>
      </w:r>
    </w:p>
    <w:p w:rsidR="00ED2D08" w:rsidRPr="006C218D" w:rsidRDefault="00ED2D08" w:rsidP="00904A75">
      <w:pPr>
        <w:autoSpaceDE w:val="0"/>
        <w:autoSpaceDN w:val="0"/>
        <w:adjustRightInd w:val="0"/>
        <w:spacing w:after="0" w:line="240" w:lineRule="auto"/>
        <w:rPr>
          <w:rFonts w:ascii="Arial" w:hAnsi="Arial" w:cs="Arial"/>
          <w:color w:val="000000" w:themeColor="text1"/>
        </w:rPr>
      </w:pPr>
    </w:p>
    <w:p w:rsidR="006C218D" w:rsidRDefault="006C218D">
      <w:pPr>
        <w:rPr>
          <w:rFonts w:ascii="Arial" w:hAnsi="Arial" w:cs="Arial"/>
        </w:rPr>
      </w:pPr>
      <w:r>
        <w:rPr>
          <w:rFonts w:ascii="Arial" w:hAnsi="Arial" w:cs="Arial"/>
        </w:rPr>
        <w:br w:type="page"/>
      </w:r>
    </w:p>
    <w:p w:rsidR="006C218D" w:rsidRPr="006C218D" w:rsidRDefault="006C218D" w:rsidP="006C218D">
      <w:pPr>
        <w:autoSpaceDE w:val="0"/>
        <w:autoSpaceDN w:val="0"/>
        <w:adjustRightInd w:val="0"/>
        <w:spacing w:after="0" w:line="240" w:lineRule="auto"/>
        <w:rPr>
          <w:rFonts w:ascii="Arial" w:hAnsi="Arial" w:cs="Arial"/>
          <w:b/>
          <w:bCs/>
          <w:color w:val="000000" w:themeColor="text1"/>
        </w:rPr>
      </w:pPr>
      <w:r w:rsidRPr="006C218D">
        <w:rPr>
          <w:rFonts w:ascii="Arial" w:hAnsi="Arial" w:cs="Arial"/>
          <w:b/>
          <w:bCs/>
          <w:color w:val="000000" w:themeColor="text1"/>
        </w:rPr>
        <w:t>Appendix 2 – Relevant legislation</w:t>
      </w:r>
      <w:r>
        <w:rPr>
          <w:rFonts w:ascii="Arial" w:hAnsi="Arial" w:cs="Arial"/>
          <w:b/>
          <w:bCs/>
          <w:color w:val="000000" w:themeColor="text1"/>
        </w:rPr>
        <w:t xml:space="preserve"> and guidance</w:t>
      </w:r>
    </w:p>
    <w:p w:rsidR="006C218D" w:rsidRPr="006C218D" w:rsidRDefault="006C218D" w:rsidP="006C218D">
      <w:pPr>
        <w:autoSpaceDE w:val="0"/>
        <w:autoSpaceDN w:val="0"/>
        <w:adjustRightInd w:val="0"/>
        <w:spacing w:after="0" w:line="240" w:lineRule="auto"/>
        <w:rPr>
          <w:rFonts w:ascii="Arial" w:hAnsi="Arial" w:cs="Arial"/>
          <w:b/>
          <w:bCs/>
          <w:color w:val="000000" w:themeColor="text1"/>
        </w:rPr>
      </w:pP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In April 2011 the general public sector duty came into force and in April 2012 schools had the specific duty to publish information and the specific duty to publish objectives.</w:t>
      </w:r>
    </w:p>
    <w:p w:rsidR="006C218D" w:rsidRPr="006C218D" w:rsidRDefault="006C218D" w:rsidP="00ED2D08">
      <w:pPr>
        <w:autoSpaceDE w:val="0"/>
        <w:autoSpaceDN w:val="0"/>
        <w:adjustRightInd w:val="0"/>
        <w:spacing w:after="0" w:line="240" w:lineRule="auto"/>
        <w:rPr>
          <w:rFonts w:ascii="Arial" w:hAnsi="Arial" w:cs="Arial"/>
        </w:rPr>
      </w:pP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The primary purpose of the legislation is to bring together existing equalities legislation. Primarily these are the Equal Pay Act of 1970, the Sex Discrimination Act 1975, the Race Relations Act of 1976, the Race Relations (Amendment) Act 2000, the Disability Discrimination Act 1995 and three major statutory instruments of recent years protecting discrimination in employment on grounds of religion or belief, sexual</w:t>
      </w:r>
    </w:p>
    <w:p w:rsidR="00ED2D08" w:rsidRPr="006C218D" w:rsidRDefault="00ED2D08" w:rsidP="00ED2D08">
      <w:pPr>
        <w:autoSpaceDE w:val="0"/>
        <w:autoSpaceDN w:val="0"/>
        <w:adjustRightInd w:val="0"/>
        <w:spacing w:after="0" w:line="240" w:lineRule="auto"/>
        <w:rPr>
          <w:rFonts w:ascii="Arial" w:hAnsi="Arial" w:cs="Arial"/>
        </w:rPr>
      </w:pPr>
      <w:proofErr w:type="gramStart"/>
      <w:r w:rsidRPr="006C218D">
        <w:rPr>
          <w:rFonts w:ascii="Arial" w:hAnsi="Arial" w:cs="Arial"/>
        </w:rPr>
        <w:t>orientation</w:t>
      </w:r>
      <w:proofErr w:type="gramEnd"/>
      <w:r w:rsidRPr="006C218D">
        <w:rPr>
          <w:rFonts w:ascii="Arial" w:hAnsi="Arial" w:cs="Arial"/>
        </w:rPr>
        <w:t xml:space="preserve"> and age. It also builds on the 2006 Equality Act which instigated the Equality and Human Rights Commission. The 2010 Act imposes equality duties in respect of each of the equality strands (now called protected characteristics).</w:t>
      </w:r>
    </w:p>
    <w:p w:rsidR="00ED2D08" w:rsidRPr="006C218D" w:rsidRDefault="00ED2D08" w:rsidP="00ED2D08">
      <w:pPr>
        <w:autoSpaceDE w:val="0"/>
        <w:autoSpaceDN w:val="0"/>
        <w:adjustRightInd w:val="0"/>
        <w:spacing w:after="0" w:line="240" w:lineRule="auto"/>
        <w:rPr>
          <w:rFonts w:ascii="Arial" w:hAnsi="Arial" w:cs="Arial"/>
        </w:rPr>
      </w:pP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The protected characteristics are:</w:t>
      </w: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 Age</w:t>
      </w: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 Disability</w:t>
      </w: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 Gender re-assignment</w:t>
      </w: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 Pregnancy and maternity</w:t>
      </w: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 Race</w:t>
      </w: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 Religion or belief</w:t>
      </w: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 Sex</w:t>
      </w: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 Sexual orientation</w:t>
      </w: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 xml:space="preserve"> </w:t>
      </w: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Public authorities are also required to have "due regard" to the need to eliminate discrimination against someone because of their marriage or civil partnership status. The Equality Act has a single equality duty of positively combating inequality. It brings all existing provisions broadly into line with one another and extends beyond race, gender and disability to now include the characteristics of age, sexual orientation and</w:t>
      </w:r>
    </w:p>
    <w:p w:rsidR="00ED2D08" w:rsidRPr="006C218D" w:rsidRDefault="00ED2D08" w:rsidP="00ED2D08">
      <w:pPr>
        <w:autoSpaceDE w:val="0"/>
        <w:autoSpaceDN w:val="0"/>
        <w:adjustRightInd w:val="0"/>
        <w:spacing w:after="0" w:line="240" w:lineRule="auto"/>
        <w:rPr>
          <w:rFonts w:ascii="Arial" w:hAnsi="Arial" w:cs="Arial"/>
        </w:rPr>
      </w:pPr>
      <w:proofErr w:type="gramStart"/>
      <w:r w:rsidRPr="006C218D">
        <w:rPr>
          <w:rFonts w:ascii="Arial" w:hAnsi="Arial" w:cs="Arial"/>
        </w:rPr>
        <w:t>religion</w:t>
      </w:r>
      <w:proofErr w:type="gramEnd"/>
      <w:r w:rsidRPr="006C218D">
        <w:rPr>
          <w:rFonts w:ascii="Arial" w:hAnsi="Arial" w:cs="Arial"/>
        </w:rPr>
        <w:t xml:space="preserve"> or belief. The Act also identifies other characteristics such as marital status, pregnancy, having caring responsibilities or maternity. The definition of equality is therefore wider than it has been before. Additionally, requirements that in the past have been seen as good practice are now legally enforceable. For example, the law now requires that as part of their procurement processes, public bodies should prefer</w:t>
      </w:r>
    </w:p>
    <w:p w:rsidR="00ED2D08" w:rsidRPr="006C218D" w:rsidRDefault="00ED2D08" w:rsidP="00ED2D08">
      <w:pPr>
        <w:autoSpaceDE w:val="0"/>
        <w:autoSpaceDN w:val="0"/>
        <w:adjustRightInd w:val="0"/>
        <w:spacing w:after="0" w:line="240" w:lineRule="auto"/>
        <w:rPr>
          <w:rFonts w:ascii="Arial" w:hAnsi="Arial" w:cs="Arial"/>
        </w:rPr>
      </w:pPr>
      <w:proofErr w:type="gramStart"/>
      <w:r w:rsidRPr="006C218D">
        <w:rPr>
          <w:rFonts w:ascii="Arial" w:hAnsi="Arial" w:cs="Arial"/>
        </w:rPr>
        <w:t>companies</w:t>
      </w:r>
      <w:proofErr w:type="gramEnd"/>
      <w:r w:rsidRPr="006C218D">
        <w:rPr>
          <w:rFonts w:ascii="Arial" w:hAnsi="Arial" w:cs="Arial"/>
        </w:rPr>
        <w:t xml:space="preserve"> that it contracts with to have a positive record on equality matters.</w:t>
      </w:r>
    </w:p>
    <w:p w:rsidR="00ED2D08" w:rsidRPr="006C218D" w:rsidRDefault="00ED2D08" w:rsidP="00ED2D08">
      <w:pPr>
        <w:autoSpaceDE w:val="0"/>
        <w:autoSpaceDN w:val="0"/>
        <w:adjustRightInd w:val="0"/>
        <w:spacing w:after="0" w:line="240" w:lineRule="auto"/>
        <w:rPr>
          <w:rFonts w:ascii="Arial" w:hAnsi="Arial" w:cs="Arial"/>
        </w:rPr>
      </w:pP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There are also implications for the community cohesion agenda. The existing duty to promote good race relations has been replaced with a generic one to promote good relations. The Equality Act will require all public authorities to take the aspects of interaction, empowerment, personal security and attitudes to others into account. Community cohesion is in sympathy with most, if not all, of the requirements in the legislation and thus there should not be a radical departure in terms of delivery.</w:t>
      </w:r>
    </w:p>
    <w:p w:rsidR="00ED2D08" w:rsidRPr="006C218D" w:rsidRDefault="00ED2D08" w:rsidP="00ED2D08">
      <w:pPr>
        <w:autoSpaceDE w:val="0"/>
        <w:autoSpaceDN w:val="0"/>
        <w:adjustRightInd w:val="0"/>
        <w:spacing w:after="0" w:line="240" w:lineRule="auto"/>
        <w:rPr>
          <w:rFonts w:ascii="Arial" w:hAnsi="Arial" w:cs="Arial"/>
        </w:rPr>
      </w:pP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As part of Lancashire’s continuing commitment to fostering community cohesion, we will work to narrow gaps in outcomes resulting from socio-economic disadvantage. This is in line with Lancashire County Council’s priorities on closing the gaps (see 'Narrowing the Gaps: 2010 – 2013, Fairness for All' – Lancashire County Council).</w:t>
      </w:r>
    </w:p>
    <w:p w:rsidR="00ED2D08" w:rsidRPr="006C218D" w:rsidRDefault="00ED2D08" w:rsidP="00ED2D08">
      <w:pPr>
        <w:autoSpaceDE w:val="0"/>
        <w:autoSpaceDN w:val="0"/>
        <w:adjustRightInd w:val="0"/>
        <w:spacing w:after="0" w:line="240" w:lineRule="auto"/>
        <w:rPr>
          <w:rFonts w:ascii="Arial" w:hAnsi="Arial" w:cs="Arial"/>
        </w:rPr>
      </w:pP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The schools' provision of the act prohibits schools from discriminating against,</w:t>
      </w:r>
      <w:r w:rsidR="006C218D" w:rsidRPr="006C218D">
        <w:rPr>
          <w:rFonts w:ascii="Arial" w:hAnsi="Arial" w:cs="Arial"/>
        </w:rPr>
        <w:t xml:space="preserve"> </w:t>
      </w:r>
      <w:r w:rsidRPr="006C218D">
        <w:rPr>
          <w:rFonts w:ascii="Arial" w:hAnsi="Arial" w:cs="Arial"/>
        </w:rPr>
        <w:t>harassing or victimising:</w:t>
      </w: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 Prospective pupils</w:t>
      </w: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 Pupils at school</w:t>
      </w: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 In some limited circumstances, former pupils</w:t>
      </w:r>
    </w:p>
    <w:p w:rsidR="006C218D" w:rsidRPr="006C218D" w:rsidRDefault="006C218D" w:rsidP="00ED2D08">
      <w:pPr>
        <w:autoSpaceDE w:val="0"/>
        <w:autoSpaceDN w:val="0"/>
        <w:adjustRightInd w:val="0"/>
        <w:spacing w:after="0" w:line="240" w:lineRule="auto"/>
        <w:rPr>
          <w:rFonts w:ascii="Arial" w:hAnsi="Arial" w:cs="Arial"/>
        </w:rPr>
      </w:pPr>
    </w:p>
    <w:p w:rsidR="00ED2D08" w:rsidRPr="006C218D" w:rsidRDefault="00ED2D08" w:rsidP="00ED2D08">
      <w:pPr>
        <w:autoSpaceDE w:val="0"/>
        <w:autoSpaceDN w:val="0"/>
        <w:adjustRightInd w:val="0"/>
        <w:spacing w:after="0" w:line="240" w:lineRule="auto"/>
        <w:rPr>
          <w:rFonts w:ascii="Arial" w:hAnsi="Arial" w:cs="Arial"/>
        </w:rPr>
      </w:pPr>
      <w:r w:rsidRPr="006C218D">
        <w:rPr>
          <w:rFonts w:ascii="Arial" w:hAnsi="Arial" w:cs="Arial"/>
        </w:rPr>
        <w:t>Note: Age and being married or in a civil partnership are not protected characteristics</w:t>
      </w:r>
      <w:r w:rsidR="006C218D" w:rsidRPr="006C218D">
        <w:rPr>
          <w:rFonts w:ascii="Arial" w:hAnsi="Arial" w:cs="Arial"/>
        </w:rPr>
        <w:t xml:space="preserve"> </w:t>
      </w:r>
      <w:r w:rsidRPr="006C218D">
        <w:rPr>
          <w:rFonts w:ascii="Arial" w:hAnsi="Arial" w:cs="Arial"/>
        </w:rPr>
        <w:t>for the schools' provision.</w:t>
      </w:r>
    </w:p>
    <w:p w:rsidR="00ED2D08" w:rsidRPr="006C218D" w:rsidRDefault="00ED2D08" w:rsidP="00904A75">
      <w:pPr>
        <w:autoSpaceDE w:val="0"/>
        <w:autoSpaceDN w:val="0"/>
        <w:adjustRightInd w:val="0"/>
        <w:spacing w:after="0" w:line="240" w:lineRule="auto"/>
        <w:rPr>
          <w:rFonts w:ascii="Arial" w:hAnsi="Arial" w:cs="Arial"/>
          <w:color w:val="000000" w:themeColor="text1"/>
        </w:rPr>
      </w:pPr>
    </w:p>
    <w:p w:rsidR="006C218D" w:rsidRPr="006C218D" w:rsidRDefault="006C218D" w:rsidP="006C218D">
      <w:pPr>
        <w:autoSpaceDE w:val="0"/>
        <w:autoSpaceDN w:val="0"/>
        <w:adjustRightInd w:val="0"/>
        <w:spacing w:after="0" w:line="240" w:lineRule="auto"/>
        <w:rPr>
          <w:rFonts w:ascii="Arial" w:hAnsi="Arial" w:cs="Arial"/>
          <w:b/>
          <w:bCs/>
          <w:color w:val="000000"/>
        </w:rPr>
      </w:pPr>
      <w:r w:rsidRPr="006C218D">
        <w:rPr>
          <w:rFonts w:ascii="Arial" w:hAnsi="Arial" w:cs="Arial"/>
          <w:b/>
          <w:bCs/>
          <w:color w:val="000000"/>
        </w:rPr>
        <w:t>Specific duties - Information and objectives</w:t>
      </w:r>
    </w:p>
    <w:p w:rsidR="006C218D" w:rsidRDefault="006C218D" w:rsidP="006C218D">
      <w:pPr>
        <w:autoSpaceDE w:val="0"/>
        <w:autoSpaceDN w:val="0"/>
        <w:adjustRightInd w:val="0"/>
        <w:spacing w:after="0" w:line="240" w:lineRule="auto"/>
        <w:rPr>
          <w:rFonts w:ascii="Arial" w:hAnsi="Arial" w:cs="Arial"/>
          <w:color w:val="000000"/>
        </w:rPr>
      </w:pP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There are specific duties which schools have to undertake in relation to the Equality Act 2010:</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 xml:space="preserve">a) </w:t>
      </w:r>
      <w:proofErr w:type="gramStart"/>
      <w:r w:rsidRPr="006C218D">
        <w:rPr>
          <w:rFonts w:ascii="Arial" w:hAnsi="Arial" w:cs="Arial"/>
          <w:color w:val="000000"/>
        </w:rPr>
        <w:t>to</w:t>
      </w:r>
      <w:proofErr w:type="gramEnd"/>
      <w:r w:rsidRPr="006C218D">
        <w:rPr>
          <w:rFonts w:ascii="Arial" w:hAnsi="Arial" w:cs="Arial"/>
          <w:color w:val="000000"/>
        </w:rPr>
        <w:t xml:space="preserve"> publish information which shows they have due regard for equalities, as defined by the Act;</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 xml:space="preserve">b) </w:t>
      </w:r>
      <w:proofErr w:type="gramStart"/>
      <w:r w:rsidRPr="006C218D">
        <w:rPr>
          <w:rFonts w:ascii="Arial" w:hAnsi="Arial" w:cs="Arial"/>
          <w:color w:val="000000"/>
        </w:rPr>
        <w:t>to</w:t>
      </w:r>
      <w:proofErr w:type="gramEnd"/>
      <w:r w:rsidRPr="006C218D">
        <w:rPr>
          <w:rFonts w:ascii="Arial" w:hAnsi="Arial" w:cs="Arial"/>
          <w:color w:val="000000"/>
        </w:rPr>
        <w:t xml:space="preserve"> publish at least one equality objective.</w:t>
      </w:r>
    </w:p>
    <w:p w:rsidR="006C218D" w:rsidRDefault="006C218D" w:rsidP="006C218D">
      <w:pPr>
        <w:autoSpaceDE w:val="0"/>
        <w:autoSpaceDN w:val="0"/>
        <w:adjustRightInd w:val="0"/>
        <w:spacing w:after="0" w:line="240" w:lineRule="auto"/>
        <w:rPr>
          <w:rFonts w:ascii="Arial" w:hAnsi="Arial" w:cs="Arial"/>
          <w:color w:val="000000"/>
        </w:rPr>
      </w:pP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The information and objectives have to be published by 6 April 2012 at the latest. In later years the information has to be updated annually and this annual updating is expected to include an indication of progress on achieving the objectives. Objectives have to be prepared and published every four years.</w:t>
      </w:r>
    </w:p>
    <w:p w:rsidR="006C218D" w:rsidRPr="006C218D" w:rsidRDefault="006C218D" w:rsidP="006C218D">
      <w:pPr>
        <w:autoSpaceDE w:val="0"/>
        <w:autoSpaceDN w:val="0"/>
        <w:adjustRightInd w:val="0"/>
        <w:spacing w:after="0" w:line="240" w:lineRule="auto"/>
        <w:rPr>
          <w:rFonts w:ascii="Arial" w:hAnsi="Arial" w:cs="Arial"/>
          <w:b/>
          <w:bCs/>
          <w:color w:val="000000"/>
        </w:rPr>
      </w:pPr>
    </w:p>
    <w:p w:rsidR="006C218D" w:rsidRPr="006C218D" w:rsidRDefault="006C218D" w:rsidP="006C218D">
      <w:pPr>
        <w:autoSpaceDE w:val="0"/>
        <w:autoSpaceDN w:val="0"/>
        <w:adjustRightInd w:val="0"/>
        <w:spacing w:after="0" w:line="240" w:lineRule="auto"/>
        <w:rPr>
          <w:rFonts w:ascii="Arial" w:hAnsi="Arial" w:cs="Arial"/>
          <w:b/>
          <w:bCs/>
          <w:color w:val="000000"/>
        </w:rPr>
      </w:pPr>
      <w:r w:rsidRPr="006C218D">
        <w:rPr>
          <w:rFonts w:ascii="Arial" w:hAnsi="Arial" w:cs="Arial"/>
          <w:b/>
          <w:bCs/>
          <w:color w:val="000000"/>
        </w:rPr>
        <w:t>Two guiding principles:</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 xml:space="preserve">An important principle underlying how schools respond to the specific duties is </w:t>
      </w:r>
      <w:r w:rsidRPr="006C218D">
        <w:rPr>
          <w:rFonts w:ascii="Arial" w:hAnsi="Arial" w:cs="Arial"/>
          <w:b/>
          <w:bCs/>
          <w:color w:val="000000"/>
        </w:rPr>
        <w:t>proportionality</w:t>
      </w:r>
      <w:r w:rsidRPr="006C218D">
        <w:rPr>
          <w:rFonts w:ascii="Arial" w:hAnsi="Arial" w:cs="Arial"/>
          <w:color w:val="000000"/>
        </w:rPr>
        <w:t>. This means that, for example, more information may be expected from a large secondary school than from a small primary, and more than one equality objective may be expected.</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 xml:space="preserve">A second important principle is </w:t>
      </w:r>
      <w:r w:rsidRPr="006C218D">
        <w:rPr>
          <w:rFonts w:ascii="Arial" w:hAnsi="Arial" w:cs="Arial"/>
          <w:b/>
          <w:bCs/>
          <w:color w:val="000000"/>
        </w:rPr>
        <w:t>flexibility</w:t>
      </w:r>
      <w:r w:rsidRPr="006C218D">
        <w:rPr>
          <w:rFonts w:ascii="Arial" w:hAnsi="Arial" w:cs="Arial"/>
          <w:color w:val="000000"/>
        </w:rPr>
        <w:t>. This means that each individual school is permitted, and indeed expected, to interpret the legislation in ways which are appropriate to its own context, neighbourhood, history and circumstances.</w:t>
      </w:r>
    </w:p>
    <w:p w:rsidR="006C218D" w:rsidRPr="006C218D" w:rsidRDefault="006C218D" w:rsidP="006C218D">
      <w:pPr>
        <w:autoSpaceDE w:val="0"/>
        <w:autoSpaceDN w:val="0"/>
        <w:adjustRightInd w:val="0"/>
        <w:spacing w:after="0" w:line="240" w:lineRule="auto"/>
        <w:rPr>
          <w:rFonts w:ascii="Arial" w:hAnsi="Arial" w:cs="Arial"/>
          <w:b/>
          <w:bCs/>
          <w:color w:val="000000"/>
        </w:rPr>
      </w:pPr>
    </w:p>
    <w:p w:rsidR="006C218D" w:rsidRPr="006C218D" w:rsidRDefault="006C218D" w:rsidP="006C218D">
      <w:pPr>
        <w:autoSpaceDE w:val="0"/>
        <w:autoSpaceDN w:val="0"/>
        <w:adjustRightInd w:val="0"/>
        <w:spacing w:after="0" w:line="240" w:lineRule="auto"/>
        <w:rPr>
          <w:rFonts w:ascii="Arial" w:hAnsi="Arial" w:cs="Arial"/>
          <w:b/>
          <w:bCs/>
          <w:color w:val="000000"/>
        </w:rPr>
      </w:pPr>
      <w:r w:rsidRPr="006C218D">
        <w:rPr>
          <w:rFonts w:ascii="Arial" w:hAnsi="Arial" w:cs="Arial"/>
          <w:b/>
          <w:bCs/>
          <w:color w:val="000000"/>
        </w:rPr>
        <w:t>Setting objectives:</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Equality objectives have to be specific and measurable, and to be outcome-focused, as distinct from being focused primarily on making improvements in provision, crucially important though such improvements are.</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 xml:space="preserve">This means the vast majority of equality objectives are likely to be about the closing and narrowing of gaps in attainment and take-up, or else about fostering good relations. </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Further, equality objectives have to be related to matters highlighted in the information which a school publishes to demonstrate compliance with the public sector equality duty (PSED)</w:t>
      </w:r>
    </w:p>
    <w:p w:rsidR="006C218D" w:rsidRPr="006C218D" w:rsidRDefault="006C218D" w:rsidP="006C218D">
      <w:pPr>
        <w:autoSpaceDE w:val="0"/>
        <w:autoSpaceDN w:val="0"/>
        <w:adjustRightInd w:val="0"/>
        <w:spacing w:after="0" w:line="240" w:lineRule="auto"/>
        <w:rPr>
          <w:rFonts w:ascii="Arial" w:hAnsi="Arial" w:cs="Arial"/>
        </w:rPr>
      </w:pPr>
    </w:p>
    <w:p w:rsidR="006C218D" w:rsidRDefault="006C218D" w:rsidP="006C218D">
      <w:pPr>
        <w:autoSpaceDE w:val="0"/>
        <w:autoSpaceDN w:val="0"/>
        <w:adjustRightInd w:val="0"/>
        <w:spacing w:after="0" w:line="240" w:lineRule="auto"/>
        <w:rPr>
          <w:rFonts w:ascii="Arial" w:hAnsi="Arial" w:cs="Arial"/>
        </w:rPr>
      </w:pPr>
      <w:r w:rsidRPr="006C218D">
        <w:rPr>
          <w:rFonts w:ascii="Arial" w:hAnsi="Arial" w:cs="Arial"/>
        </w:rPr>
        <w:t xml:space="preserve">The legal requirement is to publish at least one objective. A single objective might well be sufficient in a very small rural primary school. </w:t>
      </w:r>
    </w:p>
    <w:p w:rsidR="006C218D" w:rsidRPr="006C218D" w:rsidRDefault="006C218D" w:rsidP="006C218D">
      <w:pPr>
        <w:autoSpaceDE w:val="0"/>
        <w:autoSpaceDN w:val="0"/>
        <w:adjustRightInd w:val="0"/>
        <w:spacing w:after="0" w:line="240" w:lineRule="auto"/>
        <w:rPr>
          <w:rFonts w:ascii="Arial" w:hAnsi="Arial" w:cs="Arial"/>
        </w:rPr>
      </w:pPr>
      <w:r w:rsidRPr="006C218D">
        <w:rPr>
          <w:rFonts w:ascii="Arial" w:hAnsi="Arial" w:cs="Arial"/>
        </w:rPr>
        <w:t>Other things being equal, equality objectives should be part of, or aligned with, the school improvement plan.</w:t>
      </w:r>
    </w:p>
    <w:p w:rsidR="006C218D" w:rsidRDefault="006C218D" w:rsidP="006C218D">
      <w:pPr>
        <w:autoSpaceDE w:val="0"/>
        <w:autoSpaceDN w:val="0"/>
        <w:adjustRightInd w:val="0"/>
        <w:spacing w:after="0" w:line="240" w:lineRule="auto"/>
        <w:rPr>
          <w:rFonts w:ascii="Arial" w:hAnsi="Arial" w:cs="Arial"/>
          <w:b/>
          <w:color w:val="000000"/>
        </w:rPr>
      </w:pPr>
    </w:p>
    <w:p w:rsidR="006C218D" w:rsidRPr="006C218D" w:rsidRDefault="006C218D" w:rsidP="006C218D">
      <w:pPr>
        <w:autoSpaceDE w:val="0"/>
        <w:autoSpaceDN w:val="0"/>
        <w:adjustRightInd w:val="0"/>
        <w:spacing w:after="0" w:line="240" w:lineRule="auto"/>
        <w:rPr>
          <w:rFonts w:ascii="Arial" w:hAnsi="Arial" w:cs="Arial"/>
          <w:b/>
          <w:bCs/>
        </w:rPr>
      </w:pPr>
      <w:r w:rsidRPr="006C218D">
        <w:rPr>
          <w:rFonts w:ascii="Arial" w:hAnsi="Arial" w:cs="Arial"/>
          <w:b/>
          <w:color w:val="000000"/>
        </w:rPr>
        <w:t>Some examples of such objectives are cited below.</w:t>
      </w:r>
    </w:p>
    <w:p w:rsidR="006C218D" w:rsidRPr="006C218D" w:rsidRDefault="006C218D" w:rsidP="006C218D">
      <w:pPr>
        <w:autoSpaceDE w:val="0"/>
        <w:autoSpaceDN w:val="0"/>
        <w:adjustRightInd w:val="0"/>
        <w:spacing w:after="0" w:line="240" w:lineRule="auto"/>
        <w:rPr>
          <w:rFonts w:ascii="Arial" w:hAnsi="Arial" w:cs="Arial"/>
          <w:b/>
          <w:bCs/>
          <w:i/>
        </w:rPr>
      </w:pPr>
      <w:r w:rsidRPr="006C218D">
        <w:rPr>
          <w:rFonts w:ascii="Arial" w:hAnsi="Arial" w:cs="Arial"/>
          <w:b/>
          <w:bCs/>
          <w:i/>
        </w:rPr>
        <w:t>Narrowing the gaps</w:t>
      </w:r>
    </w:p>
    <w:p w:rsidR="006C218D" w:rsidRPr="006C218D" w:rsidRDefault="006C218D" w:rsidP="006C218D">
      <w:pPr>
        <w:autoSpaceDE w:val="0"/>
        <w:autoSpaceDN w:val="0"/>
        <w:adjustRightInd w:val="0"/>
        <w:spacing w:after="0" w:line="240" w:lineRule="auto"/>
        <w:rPr>
          <w:rFonts w:ascii="Arial" w:hAnsi="Arial" w:cs="Arial"/>
          <w:i/>
        </w:rPr>
      </w:pPr>
      <w:r w:rsidRPr="006C218D">
        <w:rPr>
          <w:rFonts w:ascii="Arial" w:hAnsi="Arial" w:cs="Arial"/>
          <w:i/>
        </w:rPr>
        <w:t>· To narrow the gaps in English at KS3 and KS4 between girls and boys, and between pupils for whom English is an additional language and pupils for whom English is the first language.</w:t>
      </w:r>
    </w:p>
    <w:p w:rsidR="006C218D" w:rsidRPr="006C218D" w:rsidRDefault="006C218D" w:rsidP="006C218D">
      <w:pPr>
        <w:autoSpaceDE w:val="0"/>
        <w:autoSpaceDN w:val="0"/>
        <w:adjustRightInd w:val="0"/>
        <w:spacing w:after="0" w:line="240" w:lineRule="auto"/>
        <w:rPr>
          <w:rFonts w:ascii="Arial" w:hAnsi="Arial" w:cs="Arial"/>
          <w:i/>
        </w:rPr>
      </w:pPr>
      <w:r w:rsidRPr="006C218D">
        <w:rPr>
          <w:rFonts w:ascii="Arial" w:hAnsi="Arial" w:cs="Arial"/>
          <w:i/>
        </w:rPr>
        <w:t>· To narrow the gap in attendance rates between Gypsy Roma Traveller children and other children throughout the school.</w:t>
      </w:r>
    </w:p>
    <w:p w:rsidR="006C218D" w:rsidRPr="006C218D" w:rsidRDefault="006C218D" w:rsidP="006C218D">
      <w:pPr>
        <w:autoSpaceDE w:val="0"/>
        <w:autoSpaceDN w:val="0"/>
        <w:adjustRightInd w:val="0"/>
        <w:spacing w:after="0" w:line="240" w:lineRule="auto"/>
        <w:rPr>
          <w:rFonts w:ascii="Arial" w:hAnsi="Arial" w:cs="Arial"/>
          <w:i/>
        </w:rPr>
      </w:pPr>
      <w:r w:rsidRPr="006C218D">
        <w:rPr>
          <w:rFonts w:ascii="Arial" w:hAnsi="Arial" w:cs="Arial"/>
          <w:i/>
        </w:rPr>
        <w:t>· To narrow the gaps in mathematics and science between children of certain specific minority ethnic backgrounds and other children at key stage 2.</w:t>
      </w:r>
    </w:p>
    <w:p w:rsidR="006C218D" w:rsidRPr="006C218D" w:rsidRDefault="006C218D" w:rsidP="006C218D">
      <w:pPr>
        <w:autoSpaceDE w:val="0"/>
        <w:autoSpaceDN w:val="0"/>
        <w:adjustRightInd w:val="0"/>
        <w:spacing w:after="0" w:line="240" w:lineRule="auto"/>
        <w:rPr>
          <w:rFonts w:ascii="Arial" w:hAnsi="Arial" w:cs="Arial"/>
          <w:i/>
        </w:rPr>
      </w:pPr>
      <w:r w:rsidRPr="006C218D">
        <w:rPr>
          <w:rFonts w:ascii="Arial" w:hAnsi="Arial" w:cs="Arial"/>
          <w:i/>
        </w:rPr>
        <w:t>· To narrow the gap in participation in the public life of the school between disabled pupils (including learning-disabled pupils) and other pupils.</w:t>
      </w:r>
    </w:p>
    <w:p w:rsidR="006C218D" w:rsidRPr="006C218D" w:rsidRDefault="006C218D" w:rsidP="006C218D">
      <w:pPr>
        <w:autoSpaceDE w:val="0"/>
        <w:autoSpaceDN w:val="0"/>
        <w:adjustRightInd w:val="0"/>
        <w:spacing w:after="0" w:line="240" w:lineRule="auto"/>
        <w:rPr>
          <w:rFonts w:ascii="Arial" w:hAnsi="Arial" w:cs="Arial"/>
          <w:i/>
        </w:rPr>
      </w:pPr>
      <w:r w:rsidRPr="006C218D">
        <w:rPr>
          <w:rFonts w:ascii="Arial" w:hAnsi="Arial" w:cs="Arial"/>
          <w:i/>
        </w:rPr>
        <w:t>· To narrow the gap in mathematics between boys and girls at the end of Key Stage 1.</w:t>
      </w:r>
    </w:p>
    <w:p w:rsidR="006C218D" w:rsidRPr="006C218D" w:rsidRDefault="006C218D" w:rsidP="006C218D">
      <w:pPr>
        <w:autoSpaceDE w:val="0"/>
        <w:autoSpaceDN w:val="0"/>
        <w:adjustRightInd w:val="0"/>
        <w:spacing w:after="0" w:line="240" w:lineRule="auto"/>
        <w:rPr>
          <w:rFonts w:ascii="Arial" w:hAnsi="Arial" w:cs="Arial"/>
          <w:b/>
          <w:bCs/>
          <w:i/>
        </w:rPr>
      </w:pPr>
    </w:p>
    <w:p w:rsidR="006C218D" w:rsidRPr="006C218D" w:rsidRDefault="006C218D" w:rsidP="006C218D">
      <w:pPr>
        <w:autoSpaceDE w:val="0"/>
        <w:autoSpaceDN w:val="0"/>
        <w:adjustRightInd w:val="0"/>
        <w:spacing w:after="0" w:line="240" w:lineRule="auto"/>
        <w:rPr>
          <w:rFonts w:ascii="Arial" w:hAnsi="Arial" w:cs="Arial"/>
          <w:b/>
          <w:bCs/>
          <w:i/>
        </w:rPr>
      </w:pPr>
      <w:r w:rsidRPr="006C218D">
        <w:rPr>
          <w:rFonts w:ascii="Arial" w:hAnsi="Arial" w:cs="Arial"/>
          <w:b/>
          <w:bCs/>
          <w:i/>
        </w:rPr>
        <w:t>Fostering good relations</w:t>
      </w:r>
    </w:p>
    <w:p w:rsidR="006C218D" w:rsidRPr="006C218D" w:rsidRDefault="006C218D" w:rsidP="006C218D">
      <w:pPr>
        <w:autoSpaceDE w:val="0"/>
        <w:autoSpaceDN w:val="0"/>
        <w:adjustRightInd w:val="0"/>
        <w:spacing w:after="0" w:line="240" w:lineRule="auto"/>
        <w:rPr>
          <w:rFonts w:ascii="Arial" w:hAnsi="Arial" w:cs="Arial"/>
          <w:i/>
        </w:rPr>
      </w:pPr>
      <w:r w:rsidRPr="006C218D">
        <w:rPr>
          <w:rFonts w:ascii="Arial" w:hAnsi="Arial" w:cs="Arial"/>
          <w:i/>
        </w:rPr>
        <w:t>· To reduce the incidence of prejudice-related bullying, hostility and suspicion throughout the school, particularly in relation to homophobia and sexism, and hostile attitudes and behaviour towards people who are disabled.</w:t>
      </w:r>
    </w:p>
    <w:p w:rsidR="006C218D" w:rsidRPr="006C218D" w:rsidRDefault="006C218D" w:rsidP="006C218D">
      <w:pPr>
        <w:autoSpaceDE w:val="0"/>
        <w:autoSpaceDN w:val="0"/>
        <w:adjustRightInd w:val="0"/>
        <w:spacing w:after="0" w:line="240" w:lineRule="auto"/>
        <w:rPr>
          <w:rFonts w:ascii="Arial" w:hAnsi="Arial" w:cs="Arial"/>
          <w:i/>
        </w:rPr>
      </w:pPr>
      <w:r w:rsidRPr="006C218D">
        <w:rPr>
          <w:rFonts w:ascii="Arial" w:hAnsi="Arial" w:cs="Arial"/>
          <w:i/>
        </w:rPr>
        <w:t>· To promote and enhance community cohesion and a sense of shared belonging in the school, and in the school’s neighbourhood.</w:t>
      </w:r>
    </w:p>
    <w:p w:rsidR="006C218D" w:rsidRPr="006C218D" w:rsidRDefault="006C218D" w:rsidP="006C218D">
      <w:pPr>
        <w:autoSpaceDE w:val="0"/>
        <w:autoSpaceDN w:val="0"/>
        <w:adjustRightInd w:val="0"/>
        <w:spacing w:after="0" w:line="240" w:lineRule="auto"/>
        <w:rPr>
          <w:rFonts w:ascii="Arial" w:hAnsi="Arial" w:cs="Arial"/>
          <w:i/>
        </w:rPr>
      </w:pPr>
      <w:r w:rsidRPr="006C218D">
        <w:rPr>
          <w:rFonts w:ascii="Arial" w:hAnsi="Arial" w:cs="Arial"/>
          <w:i/>
        </w:rPr>
        <w:t>· To promote spiritual, moral, social and cultural development through the teaching of English and literacy, with particular reference to issues of equality and diversity.</w:t>
      </w:r>
    </w:p>
    <w:p w:rsidR="006C218D" w:rsidRPr="006C218D" w:rsidRDefault="006C218D" w:rsidP="006C218D">
      <w:pPr>
        <w:autoSpaceDE w:val="0"/>
        <w:autoSpaceDN w:val="0"/>
        <w:adjustRightInd w:val="0"/>
        <w:spacing w:after="0" w:line="240" w:lineRule="auto"/>
        <w:rPr>
          <w:rFonts w:ascii="Arial" w:hAnsi="Arial" w:cs="Arial"/>
          <w:b/>
          <w:bCs/>
        </w:rPr>
      </w:pPr>
    </w:p>
    <w:p w:rsidR="006C218D" w:rsidRPr="006C218D" w:rsidRDefault="006C218D" w:rsidP="006C218D">
      <w:pPr>
        <w:autoSpaceDE w:val="0"/>
        <w:autoSpaceDN w:val="0"/>
        <w:adjustRightInd w:val="0"/>
        <w:spacing w:after="0" w:line="240" w:lineRule="auto"/>
        <w:rPr>
          <w:rFonts w:ascii="Arial" w:hAnsi="Arial" w:cs="Arial"/>
          <w:b/>
          <w:bCs/>
        </w:rPr>
      </w:pPr>
      <w:r w:rsidRPr="006C218D">
        <w:rPr>
          <w:rFonts w:ascii="Arial" w:hAnsi="Arial" w:cs="Arial"/>
          <w:b/>
          <w:bCs/>
        </w:rPr>
        <w:t>Questions about each objective which a school adopts</w:t>
      </w:r>
    </w:p>
    <w:p w:rsidR="006C218D" w:rsidRPr="006C218D" w:rsidRDefault="006C218D" w:rsidP="006C218D">
      <w:pPr>
        <w:autoSpaceDE w:val="0"/>
        <w:autoSpaceDN w:val="0"/>
        <w:adjustRightInd w:val="0"/>
        <w:spacing w:after="0" w:line="240" w:lineRule="auto"/>
        <w:rPr>
          <w:rFonts w:ascii="Arial" w:hAnsi="Arial" w:cs="Arial"/>
        </w:rPr>
      </w:pPr>
      <w:r w:rsidRPr="006C218D">
        <w:rPr>
          <w:rFonts w:ascii="Arial" w:hAnsi="Arial" w:cs="Arial"/>
        </w:rPr>
        <w:t>With regard to each objective which a school selects, it will need to consider questions such as those listed below:</w:t>
      </w:r>
    </w:p>
    <w:p w:rsidR="006C218D" w:rsidRPr="006C218D" w:rsidRDefault="006C218D" w:rsidP="006C218D">
      <w:pPr>
        <w:autoSpaceDE w:val="0"/>
        <w:autoSpaceDN w:val="0"/>
        <w:adjustRightInd w:val="0"/>
        <w:spacing w:after="0" w:line="240" w:lineRule="auto"/>
        <w:rPr>
          <w:rFonts w:ascii="Arial" w:hAnsi="Arial" w:cs="Arial"/>
          <w:b/>
          <w:bCs/>
        </w:rPr>
      </w:pPr>
    </w:p>
    <w:p w:rsidR="006C218D" w:rsidRPr="006C218D" w:rsidRDefault="006C218D" w:rsidP="006C218D">
      <w:pPr>
        <w:autoSpaceDE w:val="0"/>
        <w:autoSpaceDN w:val="0"/>
        <w:adjustRightInd w:val="0"/>
        <w:spacing w:after="0" w:line="240" w:lineRule="auto"/>
        <w:rPr>
          <w:rFonts w:ascii="Arial" w:hAnsi="Arial" w:cs="Arial"/>
          <w:b/>
          <w:bCs/>
        </w:rPr>
      </w:pPr>
      <w:r w:rsidRPr="006C218D">
        <w:rPr>
          <w:rFonts w:ascii="Arial" w:hAnsi="Arial" w:cs="Arial"/>
          <w:b/>
          <w:bCs/>
        </w:rPr>
        <w:t>1. Background evidence</w:t>
      </w:r>
    </w:p>
    <w:p w:rsidR="006C218D" w:rsidRPr="006C218D" w:rsidRDefault="006C218D" w:rsidP="006C218D">
      <w:pPr>
        <w:autoSpaceDE w:val="0"/>
        <w:autoSpaceDN w:val="0"/>
        <w:adjustRightInd w:val="0"/>
        <w:spacing w:after="0" w:line="240" w:lineRule="auto"/>
        <w:rPr>
          <w:rFonts w:ascii="Arial" w:hAnsi="Arial" w:cs="Arial"/>
        </w:rPr>
      </w:pPr>
      <w:r w:rsidRPr="006C218D">
        <w:rPr>
          <w:rFonts w:ascii="Arial" w:hAnsi="Arial" w:cs="Arial"/>
        </w:rPr>
        <w:t>Why have we chosen this objective? For example, and particularly, what relevant data do we have? Is the rationale for the objective clearly indicated in the published information?</w:t>
      </w:r>
    </w:p>
    <w:p w:rsidR="006C218D" w:rsidRPr="006C218D" w:rsidRDefault="006C218D" w:rsidP="006C218D">
      <w:pPr>
        <w:autoSpaceDE w:val="0"/>
        <w:autoSpaceDN w:val="0"/>
        <w:adjustRightInd w:val="0"/>
        <w:spacing w:after="0" w:line="240" w:lineRule="auto"/>
        <w:rPr>
          <w:rFonts w:ascii="Arial" w:hAnsi="Arial" w:cs="Arial"/>
          <w:b/>
          <w:bCs/>
          <w:color w:val="000000"/>
        </w:rPr>
      </w:pPr>
    </w:p>
    <w:p w:rsidR="006C218D" w:rsidRPr="006C218D" w:rsidRDefault="006C218D" w:rsidP="006C218D">
      <w:pPr>
        <w:autoSpaceDE w:val="0"/>
        <w:autoSpaceDN w:val="0"/>
        <w:adjustRightInd w:val="0"/>
        <w:spacing w:after="0" w:line="240" w:lineRule="auto"/>
        <w:rPr>
          <w:rFonts w:ascii="Arial" w:hAnsi="Arial" w:cs="Arial"/>
          <w:b/>
          <w:bCs/>
          <w:color w:val="000000"/>
        </w:rPr>
      </w:pPr>
      <w:r w:rsidRPr="006C218D">
        <w:rPr>
          <w:rFonts w:ascii="Arial" w:hAnsi="Arial" w:cs="Arial"/>
          <w:b/>
          <w:bCs/>
          <w:color w:val="000000"/>
        </w:rPr>
        <w:t>2. Procedure</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What in practice are we actually going to do?</w:t>
      </w:r>
    </w:p>
    <w:p w:rsidR="006C218D" w:rsidRPr="006C218D" w:rsidRDefault="006C218D" w:rsidP="006C218D">
      <w:pPr>
        <w:autoSpaceDE w:val="0"/>
        <w:autoSpaceDN w:val="0"/>
        <w:adjustRightInd w:val="0"/>
        <w:spacing w:after="0" w:line="240" w:lineRule="auto"/>
        <w:rPr>
          <w:rFonts w:ascii="Arial" w:hAnsi="Arial" w:cs="Arial"/>
          <w:b/>
          <w:bCs/>
          <w:color w:val="000000"/>
        </w:rPr>
      </w:pPr>
    </w:p>
    <w:p w:rsidR="006C218D" w:rsidRPr="006C218D" w:rsidRDefault="006C218D" w:rsidP="006C218D">
      <w:pPr>
        <w:autoSpaceDE w:val="0"/>
        <w:autoSpaceDN w:val="0"/>
        <w:adjustRightInd w:val="0"/>
        <w:spacing w:after="0" w:line="240" w:lineRule="auto"/>
        <w:rPr>
          <w:rFonts w:ascii="Arial" w:hAnsi="Arial" w:cs="Arial"/>
          <w:b/>
          <w:bCs/>
          <w:color w:val="000000"/>
        </w:rPr>
      </w:pPr>
      <w:r w:rsidRPr="006C218D">
        <w:rPr>
          <w:rFonts w:ascii="Arial" w:hAnsi="Arial" w:cs="Arial"/>
          <w:b/>
          <w:bCs/>
          <w:color w:val="000000"/>
        </w:rPr>
        <w:t>3. Responsibility</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Who will be responsible for ensuring the objective is pursued and achieved?</w:t>
      </w:r>
    </w:p>
    <w:p w:rsidR="006C218D" w:rsidRPr="006C218D" w:rsidRDefault="006C218D" w:rsidP="006C218D">
      <w:pPr>
        <w:autoSpaceDE w:val="0"/>
        <w:autoSpaceDN w:val="0"/>
        <w:adjustRightInd w:val="0"/>
        <w:spacing w:after="0" w:line="240" w:lineRule="auto"/>
        <w:rPr>
          <w:rFonts w:ascii="Arial" w:hAnsi="Arial" w:cs="Arial"/>
          <w:b/>
          <w:bCs/>
          <w:color w:val="000000"/>
        </w:rPr>
      </w:pPr>
    </w:p>
    <w:p w:rsidR="006C218D" w:rsidRPr="006C218D" w:rsidRDefault="006C218D" w:rsidP="006C218D">
      <w:pPr>
        <w:autoSpaceDE w:val="0"/>
        <w:autoSpaceDN w:val="0"/>
        <w:adjustRightInd w:val="0"/>
        <w:spacing w:after="0" w:line="240" w:lineRule="auto"/>
        <w:rPr>
          <w:rFonts w:ascii="Arial" w:hAnsi="Arial" w:cs="Arial"/>
          <w:b/>
          <w:bCs/>
          <w:color w:val="000000"/>
        </w:rPr>
      </w:pPr>
      <w:r w:rsidRPr="006C218D">
        <w:rPr>
          <w:rFonts w:ascii="Arial" w:hAnsi="Arial" w:cs="Arial"/>
          <w:b/>
          <w:bCs/>
          <w:color w:val="000000"/>
        </w:rPr>
        <w:t>4. Measurable success indicators</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What will count as relevant and measurable evidence that we are succeeding, or have succeeded?</w:t>
      </w:r>
    </w:p>
    <w:p w:rsidR="006C218D" w:rsidRPr="006C218D" w:rsidRDefault="006C218D" w:rsidP="006C218D">
      <w:pPr>
        <w:autoSpaceDE w:val="0"/>
        <w:autoSpaceDN w:val="0"/>
        <w:adjustRightInd w:val="0"/>
        <w:spacing w:after="0" w:line="240" w:lineRule="auto"/>
        <w:rPr>
          <w:rFonts w:ascii="Arial" w:hAnsi="Arial" w:cs="Arial"/>
          <w:b/>
          <w:bCs/>
          <w:color w:val="000000"/>
        </w:rPr>
      </w:pPr>
    </w:p>
    <w:p w:rsidR="006C218D" w:rsidRPr="006C218D" w:rsidRDefault="006C218D" w:rsidP="006C218D">
      <w:pPr>
        <w:autoSpaceDE w:val="0"/>
        <w:autoSpaceDN w:val="0"/>
        <w:adjustRightInd w:val="0"/>
        <w:spacing w:after="0" w:line="240" w:lineRule="auto"/>
        <w:rPr>
          <w:rFonts w:ascii="Arial" w:hAnsi="Arial" w:cs="Arial"/>
          <w:b/>
          <w:bCs/>
          <w:color w:val="000000"/>
        </w:rPr>
      </w:pPr>
      <w:r w:rsidRPr="006C218D">
        <w:rPr>
          <w:rFonts w:ascii="Arial" w:hAnsi="Arial" w:cs="Arial"/>
          <w:b/>
          <w:bCs/>
          <w:color w:val="000000"/>
        </w:rPr>
        <w:t>5. Timings</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By when do we expect to see signs of progress or success?</w:t>
      </w:r>
    </w:p>
    <w:p w:rsidR="006C218D" w:rsidRPr="006C218D" w:rsidRDefault="006C218D" w:rsidP="006C218D">
      <w:pPr>
        <w:autoSpaceDE w:val="0"/>
        <w:autoSpaceDN w:val="0"/>
        <w:adjustRightInd w:val="0"/>
        <w:spacing w:after="0" w:line="240" w:lineRule="auto"/>
        <w:rPr>
          <w:rFonts w:ascii="Arial" w:hAnsi="Arial" w:cs="Arial"/>
          <w:b/>
          <w:bCs/>
          <w:color w:val="000000"/>
        </w:rPr>
      </w:pPr>
    </w:p>
    <w:p w:rsidR="006C218D" w:rsidRPr="006C218D" w:rsidRDefault="006C218D" w:rsidP="006C218D">
      <w:pPr>
        <w:autoSpaceDE w:val="0"/>
        <w:autoSpaceDN w:val="0"/>
        <w:adjustRightInd w:val="0"/>
        <w:spacing w:after="0" w:line="240" w:lineRule="auto"/>
        <w:rPr>
          <w:rFonts w:ascii="Arial" w:hAnsi="Arial" w:cs="Arial"/>
          <w:b/>
          <w:bCs/>
          <w:color w:val="000000"/>
        </w:rPr>
      </w:pPr>
      <w:r w:rsidRPr="006C218D">
        <w:rPr>
          <w:rFonts w:ascii="Arial" w:hAnsi="Arial" w:cs="Arial"/>
          <w:b/>
          <w:bCs/>
          <w:color w:val="000000"/>
        </w:rPr>
        <w:t>6. Expense</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How much are we budgeting, and on what items of expenditure in particular?</w:t>
      </w:r>
    </w:p>
    <w:p w:rsidR="006C218D" w:rsidRPr="006C218D" w:rsidRDefault="006C218D" w:rsidP="006C218D">
      <w:pPr>
        <w:autoSpaceDE w:val="0"/>
        <w:autoSpaceDN w:val="0"/>
        <w:adjustRightInd w:val="0"/>
        <w:spacing w:after="0" w:line="240" w:lineRule="auto"/>
        <w:rPr>
          <w:rFonts w:ascii="Arial" w:hAnsi="Arial" w:cs="Arial"/>
          <w:b/>
          <w:bCs/>
          <w:color w:val="000000"/>
        </w:rPr>
      </w:pPr>
    </w:p>
    <w:p w:rsidR="006C218D" w:rsidRPr="006C218D" w:rsidRDefault="006C218D" w:rsidP="006C218D">
      <w:pPr>
        <w:autoSpaceDE w:val="0"/>
        <w:autoSpaceDN w:val="0"/>
        <w:adjustRightInd w:val="0"/>
        <w:spacing w:after="0" w:line="240" w:lineRule="auto"/>
        <w:rPr>
          <w:rFonts w:ascii="Arial" w:hAnsi="Arial" w:cs="Arial"/>
          <w:b/>
          <w:bCs/>
          <w:color w:val="000000"/>
        </w:rPr>
      </w:pPr>
      <w:r w:rsidRPr="006C218D">
        <w:rPr>
          <w:rFonts w:ascii="Arial" w:hAnsi="Arial" w:cs="Arial"/>
          <w:b/>
          <w:bCs/>
          <w:color w:val="000000"/>
        </w:rPr>
        <w:t>7. Resistance</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Who may be opposed or lukewarm? How shall we respond to them?</w:t>
      </w:r>
    </w:p>
    <w:p w:rsidR="006C218D" w:rsidRPr="006C218D" w:rsidRDefault="006C218D" w:rsidP="006C218D">
      <w:pPr>
        <w:autoSpaceDE w:val="0"/>
        <w:autoSpaceDN w:val="0"/>
        <w:adjustRightInd w:val="0"/>
        <w:spacing w:after="0" w:line="240" w:lineRule="auto"/>
        <w:rPr>
          <w:rFonts w:ascii="Arial" w:hAnsi="Arial" w:cs="Arial"/>
          <w:b/>
          <w:bCs/>
          <w:color w:val="000000"/>
        </w:rPr>
      </w:pPr>
    </w:p>
    <w:p w:rsidR="006C218D" w:rsidRPr="006C218D" w:rsidRDefault="006C218D" w:rsidP="006C218D">
      <w:pPr>
        <w:autoSpaceDE w:val="0"/>
        <w:autoSpaceDN w:val="0"/>
        <w:adjustRightInd w:val="0"/>
        <w:spacing w:after="0" w:line="240" w:lineRule="auto"/>
        <w:rPr>
          <w:rFonts w:ascii="Arial" w:hAnsi="Arial" w:cs="Arial"/>
          <w:b/>
          <w:bCs/>
          <w:color w:val="000000"/>
        </w:rPr>
      </w:pPr>
      <w:r w:rsidRPr="006C218D">
        <w:rPr>
          <w:rFonts w:ascii="Arial" w:hAnsi="Arial" w:cs="Arial"/>
          <w:b/>
          <w:bCs/>
          <w:color w:val="000000"/>
        </w:rPr>
        <w:t>8. Problems</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What problems or difficulties may arise, and how shall we deal with them?</w:t>
      </w:r>
    </w:p>
    <w:p w:rsidR="006C218D" w:rsidRPr="006C218D" w:rsidRDefault="006C218D" w:rsidP="006C218D">
      <w:pPr>
        <w:autoSpaceDE w:val="0"/>
        <w:autoSpaceDN w:val="0"/>
        <w:adjustRightInd w:val="0"/>
        <w:spacing w:after="0" w:line="240" w:lineRule="auto"/>
        <w:rPr>
          <w:rFonts w:ascii="Arial" w:hAnsi="Arial" w:cs="Arial"/>
          <w:b/>
          <w:bCs/>
          <w:color w:val="000000"/>
        </w:rPr>
      </w:pPr>
    </w:p>
    <w:p w:rsidR="006C218D" w:rsidRPr="006C218D" w:rsidRDefault="006C218D" w:rsidP="006C218D">
      <w:pPr>
        <w:autoSpaceDE w:val="0"/>
        <w:autoSpaceDN w:val="0"/>
        <w:adjustRightInd w:val="0"/>
        <w:spacing w:after="0" w:line="240" w:lineRule="auto"/>
        <w:rPr>
          <w:rFonts w:ascii="Arial" w:hAnsi="Arial" w:cs="Arial"/>
          <w:b/>
          <w:bCs/>
          <w:color w:val="000000"/>
        </w:rPr>
      </w:pPr>
      <w:r w:rsidRPr="006C218D">
        <w:rPr>
          <w:rFonts w:ascii="Arial" w:hAnsi="Arial" w:cs="Arial"/>
          <w:b/>
          <w:bCs/>
          <w:color w:val="000000"/>
        </w:rPr>
        <w:t>9. Learning from others</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What plans do we have for finding out what has worked well elsewhere?</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Do some, or all, staff need extra training?</w:t>
      </w:r>
    </w:p>
    <w:p w:rsidR="006C218D" w:rsidRPr="006C218D" w:rsidRDefault="006C218D" w:rsidP="006C218D">
      <w:pPr>
        <w:autoSpaceDE w:val="0"/>
        <w:autoSpaceDN w:val="0"/>
        <w:adjustRightInd w:val="0"/>
        <w:spacing w:after="0" w:line="240" w:lineRule="auto"/>
        <w:rPr>
          <w:rFonts w:ascii="Arial" w:hAnsi="Arial" w:cs="Arial"/>
          <w:b/>
          <w:bCs/>
          <w:color w:val="000000"/>
        </w:rPr>
      </w:pPr>
    </w:p>
    <w:p w:rsidR="006C218D" w:rsidRPr="006C218D" w:rsidRDefault="006C218D" w:rsidP="006C218D">
      <w:pPr>
        <w:autoSpaceDE w:val="0"/>
        <w:autoSpaceDN w:val="0"/>
        <w:adjustRightInd w:val="0"/>
        <w:spacing w:after="0" w:line="240" w:lineRule="auto"/>
        <w:rPr>
          <w:rFonts w:ascii="Arial" w:hAnsi="Arial" w:cs="Arial"/>
          <w:b/>
          <w:bCs/>
          <w:color w:val="000000"/>
        </w:rPr>
      </w:pPr>
      <w:r w:rsidRPr="006C218D">
        <w:rPr>
          <w:rFonts w:ascii="Arial" w:hAnsi="Arial" w:cs="Arial"/>
          <w:b/>
          <w:bCs/>
          <w:color w:val="000000"/>
        </w:rPr>
        <w:t>10. Engagement</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Who have we consulted when deciding on this objective?</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Note: The information in Appendix 1 is adapted from INSTED - Equalities in Education</w:t>
      </w:r>
    </w:p>
    <w:p w:rsidR="006C218D" w:rsidRPr="006C218D" w:rsidRDefault="006C218D" w:rsidP="006C218D">
      <w:pPr>
        <w:autoSpaceDE w:val="0"/>
        <w:autoSpaceDN w:val="0"/>
        <w:adjustRightInd w:val="0"/>
        <w:spacing w:after="0" w:line="240" w:lineRule="auto"/>
        <w:rPr>
          <w:rFonts w:ascii="Arial" w:hAnsi="Arial" w:cs="Arial"/>
          <w:color w:val="000000"/>
        </w:rPr>
      </w:pPr>
      <w:r w:rsidRPr="006C218D">
        <w:rPr>
          <w:rFonts w:ascii="Arial" w:hAnsi="Arial" w:cs="Arial"/>
          <w:color w:val="000000"/>
        </w:rPr>
        <w:t>Resource Folder 2009-11</w:t>
      </w:r>
    </w:p>
    <w:p w:rsidR="006C218D" w:rsidRPr="006C218D" w:rsidRDefault="00432033" w:rsidP="002438D2">
      <w:pPr>
        <w:rPr>
          <w:rFonts w:ascii="Arial" w:hAnsi="Arial" w:cs="Arial"/>
          <w:b/>
          <w:bCs/>
          <w:color w:val="000000" w:themeColor="text1"/>
        </w:rPr>
      </w:pPr>
      <w:hyperlink r:id="rId9" w:history="1">
        <w:r w:rsidR="006C218D" w:rsidRPr="006C218D">
          <w:rPr>
            <w:rStyle w:val="Hyperlink"/>
            <w:rFonts w:ascii="Arial" w:hAnsi="Arial" w:cs="Arial"/>
          </w:rPr>
          <w:t>http://www.insted.co.uk/equalities.html</w:t>
        </w:r>
      </w:hyperlink>
    </w:p>
    <w:p w:rsidR="006C218D" w:rsidRPr="006C218D" w:rsidRDefault="006C218D" w:rsidP="00904A75">
      <w:pPr>
        <w:autoSpaceDE w:val="0"/>
        <w:autoSpaceDN w:val="0"/>
        <w:adjustRightInd w:val="0"/>
        <w:spacing w:after="0" w:line="240" w:lineRule="auto"/>
        <w:rPr>
          <w:rFonts w:ascii="Arial" w:hAnsi="Arial" w:cs="Arial"/>
          <w:color w:val="000000" w:themeColor="text1"/>
        </w:rPr>
      </w:pPr>
    </w:p>
    <w:sectPr w:rsidR="006C218D" w:rsidRPr="006C218D" w:rsidSect="00904A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08" w:rsidRDefault="00ED2D08" w:rsidP="00ED2D08">
      <w:pPr>
        <w:spacing w:after="0" w:line="240" w:lineRule="auto"/>
      </w:pPr>
      <w:r>
        <w:separator/>
      </w:r>
    </w:p>
  </w:endnote>
  <w:endnote w:type="continuationSeparator" w:id="0">
    <w:p w:rsidR="00ED2D08" w:rsidRDefault="00ED2D08" w:rsidP="00ED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obo BT">
    <w:altName w:val="Gabriola"/>
    <w:charset w:val="00"/>
    <w:family w:val="decorative"/>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Hob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08" w:rsidRDefault="00ED2D08" w:rsidP="00ED2D08">
      <w:pPr>
        <w:spacing w:after="0" w:line="240" w:lineRule="auto"/>
      </w:pPr>
      <w:r>
        <w:separator/>
      </w:r>
    </w:p>
  </w:footnote>
  <w:footnote w:type="continuationSeparator" w:id="0">
    <w:p w:rsidR="00ED2D08" w:rsidRDefault="00ED2D08" w:rsidP="00ED2D08">
      <w:pPr>
        <w:spacing w:after="0" w:line="240" w:lineRule="auto"/>
      </w:pPr>
      <w:r>
        <w:continuationSeparator/>
      </w:r>
    </w:p>
  </w:footnote>
  <w:footnote w:id="1">
    <w:p w:rsidR="00ED2D08" w:rsidRPr="00ED2D08" w:rsidRDefault="00ED2D08">
      <w:pPr>
        <w:pStyle w:val="FootnoteText"/>
        <w:rPr>
          <w:rFonts w:ascii="Arial" w:hAnsi="Arial" w:cs="Arial"/>
        </w:rPr>
      </w:pPr>
      <w:r w:rsidRPr="00ED2D08">
        <w:rPr>
          <w:rStyle w:val="FootnoteReference"/>
          <w:rFonts w:ascii="Arial" w:hAnsi="Arial" w:cs="Arial"/>
        </w:rPr>
        <w:footnoteRef/>
      </w:r>
      <w:r w:rsidRPr="00ED2D08">
        <w:rPr>
          <w:rFonts w:ascii="Arial" w:hAnsi="Arial" w:cs="Arial"/>
        </w:rPr>
        <w:t xml:space="preserve"> Friendship, Forgiveness, Creativity, Courage, Respect, Responsibility, Trust and Tenacity</w:t>
      </w:r>
    </w:p>
  </w:footnote>
  <w:footnote w:id="2">
    <w:p w:rsidR="00CF4586" w:rsidRPr="00CF4586" w:rsidRDefault="00CF4586">
      <w:pPr>
        <w:pStyle w:val="FootnoteText"/>
        <w:rPr>
          <w:rFonts w:ascii="Arial" w:hAnsi="Arial" w:cs="Arial"/>
        </w:rPr>
      </w:pPr>
      <w:r>
        <w:rPr>
          <w:rStyle w:val="FootnoteReference"/>
          <w:rFonts w:ascii="Arial" w:hAnsi="Arial" w:cs="Arial"/>
        </w:rPr>
        <w:t>2,3</w:t>
      </w:r>
      <w:r>
        <w:t xml:space="preserve"> </w:t>
      </w:r>
      <w:r w:rsidRPr="00CF4586">
        <w:rPr>
          <w:rFonts w:ascii="Arial" w:hAnsi="Arial" w:cs="Arial"/>
        </w:rPr>
        <w:t xml:space="preserve"> Monitoring </w:t>
      </w:r>
      <w:r>
        <w:rPr>
          <w:rFonts w:ascii="Arial" w:hAnsi="Arial" w:cs="Arial"/>
        </w:rPr>
        <w:t>will</w:t>
      </w:r>
      <w:r w:rsidRPr="00CF4586">
        <w:rPr>
          <w:rFonts w:ascii="Arial" w:hAnsi="Arial" w:cs="Arial"/>
        </w:rPr>
        <w:t xml:space="preserve"> identify and respond to any trends and patterns, whilst being mindful of </w:t>
      </w:r>
      <w:r>
        <w:rPr>
          <w:rFonts w:ascii="Arial" w:hAnsi="Arial" w:cs="Arial"/>
        </w:rPr>
        <w:t>confidentiality and the need to protect</w:t>
      </w:r>
      <w:r w:rsidRPr="00CF4586">
        <w:rPr>
          <w:rFonts w:ascii="Arial" w:hAnsi="Arial" w:cs="Arial"/>
        </w:rPr>
        <w:t xml:space="preserve"> the identity of individual pupils in small cohorts.</w:t>
      </w:r>
    </w:p>
  </w:footnote>
  <w:footnote w:id="3">
    <w:p w:rsidR="00CF4586" w:rsidRDefault="00CF458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1F1"/>
    <w:multiLevelType w:val="hybridMultilevel"/>
    <w:tmpl w:val="C610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36A04"/>
    <w:multiLevelType w:val="hybridMultilevel"/>
    <w:tmpl w:val="B76A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94DA7"/>
    <w:multiLevelType w:val="hybridMultilevel"/>
    <w:tmpl w:val="A80C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3C24"/>
    <w:multiLevelType w:val="hybridMultilevel"/>
    <w:tmpl w:val="CD84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D0E85"/>
    <w:multiLevelType w:val="hybridMultilevel"/>
    <w:tmpl w:val="68DA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F764F"/>
    <w:multiLevelType w:val="hybridMultilevel"/>
    <w:tmpl w:val="F2E8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00261"/>
    <w:multiLevelType w:val="hybridMultilevel"/>
    <w:tmpl w:val="0678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64045"/>
    <w:multiLevelType w:val="hybridMultilevel"/>
    <w:tmpl w:val="C2B6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00D35"/>
    <w:multiLevelType w:val="hybridMultilevel"/>
    <w:tmpl w:val="B112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A490A"/>
    <w:multiLevelType w:val="hybridMultilevel"/>
    <w:tmpl w:val="A288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A0ADD"/>
    <w:multiLevelType w:val="hybridMultilevel"/>
    <w:tmpl w:val="DCEA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B49DB"/>
    <w:multiLevelType w:val="hybridMultilevel"/>
    <w:tmpl w:val="4500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D45FC"/>
    <w:multiLevelType w:val="hybridMultilevel"/>
    <w:tmpl w:val="3EA4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168ED"/>
    <w:multiLevelType w:val="hybridMultilevel"/>
    <w:tmpl w:val="1182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012295"/>
    <w:multiLevelType w:val="hybridMultilevel"/>
    <w:tmpl w:val="DCEA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91D9F"/>
    <w:multiLevelType w:val="hybridMultilevel"/>
    <w:tmpl w:val="25B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C4470"/>
    <w:multiLevelType w:val="hybridMultilevel"/>
    <w:tmpl w:val="7394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5"/>
  </w:num>
  <w:num w:numId="5">
    <w:abstractNumId w:val="16"/>
  </w:num>
  <w:num w:numId="6">
    <w:abstractNumId w:val="12"/>
  </w:num>
  <w:num w:numId="7">
    <w:abstractNumId w:val="4"/>
  </w:num>
  <w:num w:numId="8">
    <w:abstractNumId w:val="3"/>
  </w:num>
  <w:num w:numId="9">
    <w:abstractNumId w:val="15"/>
  </w:num>
  <w:num w:numId="10">
    <w:abstractNumId w:val="11"/>
  </w:num>
  <w:num w:numId="11">
    <w:abstractNumId w:val="6"/>
  </w:num>
  <w:num w:numId="12">
    <w:abstractNumId w:val="2"/>
  </w:num>
  <w:num w:numId="13">
    <w:abstractNumId w:val="14"/>
  </w:num>
  <w:num w:numId="14">
    <w:abstractNumId w:val="9"/>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45"/>
    <w:rsid w:val="000A3A2F"/>
    <w:rsid w:val="00125569"/>
    <w:rsid w:val="001F44AB"/>
    <w:rsid w:val="002438D2"/>
    <w:rsid w:val="002A134A"/>
    <w:rsid w:val="002C2214"/>
    <w:rsid w:val="002C33A2"/>
    <w:rsid w:val="0030133C"/>
    <w:rsid w:val="003F1DD2"/>
    <w:rsid w:val="00432033"/>
    <w:rsid w:val="00455277"/>
    <w:rsid w:val="005B2C40"/>
    <w:rsid w:val="005B7E45"/>
    <w:rsid w:val="005D13FB"/>
    <w:rsid w:val="005F4A6F"/>
    <w:rsid w:val="0061575B"/>
    <w:rsid w:val="00682900"/>
    <w:rsid w:val="006C218D"/>
    <w:rsid w:val="0078365F"/>
    <w:rsid w:val="00904A75"/>
    <w:rsid w:val="00907198"/>
    <w:rsid w:val="00C127C7"/>
    <w:rsid w:val="00CA2CD3"/>
    <w:rsid w:val="00CF4586"/>
    <w:rsid w:val="00D10CF3"/>
    <w:rsid w:val="00DA0100"/>
    <w:rsid w:val="00EB5F1F"/>
    <w:rsid w:val="00ED2D08"/>
    <w:rsid w:val="00FB0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C28A"/>
  <w15:docId w15:val="{6676FA1E-93A6-4E85-B696-A2C74929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5277"/>
    <w:pPr>
      <w:keepNext/>
      <w:spacing w:after="0" w:line="240" w:lineRule="auto"/>
      <w:outlineLvl w:val="0"/>
    </w:pPr>
    <w:rPr>
      <w:rFonts w:ascii="Century Gothic" w:eastAsia="Times New Roman" w:hAnsi="Century Gothic" w:cs="Times New Roman"/>
      <w:b/>
      <w:bCs/>
      <w:sz w:val="20"/>
      <w:szCs w:val="20"/>
    </w:rPr>
  </w:style>
  <w:style w:type="paragraph" w:styleId="Heading2">
    <w:name w:val="heading 2"/>
    <w:basedOn w:val="Normal"/>
    <w:next w:val="Normal"/>
    <w:link w:val="Heading2Char"/>
    <w:qFormat/>
    <w:rsid w:val="00455277"/>
    <w:pPr>
      <w:keepNext/>
      <w:spacing w:after="0" w:line="240" w:lineRule="auto"/>
      <w:outlineLvl w:val="1"/>
    </w:pPr>
    <w:rPr>
      <w:rFonts w:ascii="Century Gothic" w:eastAsia="Times New Roman" w:hAnsi="Century Gothic" w:cs="Times New Roman"/>
      <w:i/>
      <w:iCs/>
      <w:sz w:val="20"/>
      <w:szCs w:val="20"/>
    </w:rPr>
  </w:style>
  <w:style w:type="paragraph" w:styleId="Heading4">
    <w:name w:val="heading 4"/>
    <w:basedOn w:val="Normal"/>
    <w:next w:val="Normal"/>
    <w:link w:val="Heading4Char"/>
    <w:qFormat/>
    <w:rsid w:val="00455277"/>
    <w:pPr>
      <w:keepNext/>
      <w:spacing w:after="0" w:line="240" w:lineRule="auto"/>
      <w:jc w:val="center"/>
      <w:outlineLvl w:val="3"/>
    </w:pPr>
    <w:rPr>
      <w:rFonts w:ascii="Hobo BT" w:eastAsia="Times New Roman" w:hAnsi="Hobo BT" w:cs="Times New Roman"/>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F1F"/>
    <w:rPr>
      <w:color w:val="0000FF" w:themeColor="hyperlink"/>
      <w:u w:val="single"/>
    </w:rPr>
  </w:style>
  <w:style w:type="paragraph" w:styleId="ListParagraph">
    <w:name w:val="List Paragraph"/>
    <w:basedOn w:val="Normal"/>
    <w:uiPriority w:val="34"/>
    <w:qFormat/>
    <w:rsid w:val="00907198"/>
    <w:pPr>
      <w:ind w:left="720"/>
      <w:contextualSpacing/>
    </w:pPr>
  </w:style>
  <w:style w:type="character" w:customStyle="1" w:styleId="Heading1Char">
    <w:name w:val="Heading 1 Char"/>
    <w:basedOn w:val="DefaultParagraphFont"/>
    <w:link w:val="Heading1"/>
    <w:rsid w:val="00455277"/>
    <w:rPr>
      <w:rFonts w:ascii="Century Gothic" w:eastAsia="Times New Roman" w:hAnsi="Century Gothic" w:cs="Times New Roman"/>
      <w:b/>
      <w:bCs/>
      <w:sz w:val="20"/>
      <w:szCs w:val="20"/>
    </w:rPr>
  </w:style>
  <w:style w:type="character" w:customStyle="1" w:styleId="Heading2Char">
    <w:name w:val="Heading 2 Char"/>
    <w:basedOn w:val="DefaultParagraphFont"/>
    <w:link w:val="Heading2"/>
    <w:rsid w:val="00455277"/>
    <w:rPr>
      <w:rFonts w:ascii="Century Gothic" w:eastAsia="Times New Roman" w:hAnsi="Century Gothic" w:cs="Times New Roman"/>
      <w:i/>
      <w:iCs/>
      <w:sz w:val="20"/>
      <w:szCs w:val="20"/>
    </w:rPr>
  </w:style>
  <w:style w:type="character" w:customStyle="1" w:styleId="Heading4Char">
    <w:name w:val="Heading 4 Char"/>
    <w:basedOn w:val="DefaultParagraphFont"/>
    <w:link w:val="Heading4"/>
    <w:rsid w:val="00455277"/>
    <w:rPr>
      <w:rFonts w:ascii="Hobo BT" w:eastAsia="Times New Roman" w:hAnsi="Hobo BT" w:cs="Times New Roman"/>
      <w:sz w:val="56"/>
      <w:szCs w:val="20"/>
    </w:rPr>
  </w:style>
  <w:style w:type="paragraph" w:styleId="FootnoteText">
    <w:name w:val="footnote text"/>
    <w:basedOn w:val="Normal"/>
    <w:link w:val="FootnoteTextChar"/>
    <w:rsid w:val="00455277"/>
    <w:pPr>
      <w:spacing w:after="0" w:line="240" w:lineRule="auto"/>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rsid w:val="00455277"/>
    <w:rPr>
      <w:rFonts w:ascii="Century Gothic" w:eastAsia="Times New Roman" w:hAnsi="Century Gothic" w:cs="Times New Roman"/>
      <w:sz w:val="20"/>
      <w:szCs w:val="20"/>
    </w:rPr>
  </w:style>
  <w:style w:type="paragraph" w:styleId="BalloonText">
    <w:name w:val="Balloon Text"/>
    <w:basedOn w:val="Normal"/>
    <w:link w:val="BalloonTextChar"/>
    <w:uiPriority w:val="99"/>
    <w:semiHidden/>
    <w:unhideWhenUsed/>
    <w:rsid w:val="00455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277"/>
    <w:rPr>
      <w:rFonts w:ascii="Tahoma" w:hAnsi="Tahoma" w:cs="Tahoma"/>
      <w:sz w:val="16"/>
      <w:szCs w:val="16"/>
    </w:rPr>
  </w:style>
  <w:style w:type="character" w:styleId="FootnoteReference">
    <w:name w:val="footnote reference"/>
    <w:basedOn w:val="DefaultParagraphFont"/>
    <w:uiPriority w:val="99"/>
    <w:semiHidden/>
    <w:unhideWhenUsed/>
    <w:rsid w:val="00ED2D08"/>
    <w:rPr>
      <w:vertAlign w:val="superscript"/>
    </w:rPr>
  </w:style>
  <w:style w:type="paragraph" w:styleId="NormalWeb">
    <w:name w:val="Normal (Web)"/>
    <w:basedOn w:val="Normal"/>
    <w:uiPriority w:val="99"/>
    <w:semiHidden/>
    <w:unhideWhenUsed/>
    <w:rsid w:val="00ED2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D2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68765">
      <w:bodyDiv w:val="1"/>
      <w:marLeft w:val="0"/>
      <w:marRight w:val="0"/>
      <w:marTop w:val="0"/>
      <w:marBottom w:val="0"/>
      <w:divBdr>
        <w:top w:val="none" w:sz="0" w:space="0" w:color="auto"/>
        <w:left w:val="none" w:sz="0" w:space="0" w:color="auto"/>
        <w:bottom w:val="none" w:sz="0" w:space="0" w:color="auto"/>
        <w:right w:val="none" w:sz="0" w:space="0" w:color="auto"/>
      </w:divBdr>
    </w:div>
    <w:div w:id="173083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ted.co.uk/equa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6878-6501-42DB-9AB8-A4D727FC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jheadley</dc:creator>
  <cp:lastModifiedBy>7005, head</cp:lastModifiedBy>
  <cp:revision>6</cp:revision>
  <cp:lastPrinted>2016-05-11T10:58:00Z</cp:lastPrinted>
  <dcterms:created xsi:type="dcterms:W3CDTF">2019-12-09T13:31:00Z</dcterms:created>
  <dcterms:modified xsi:type="dcterms:W3CDTF">2021-10-01T14:31:00Z</dcterms:modified>
</cp:coreProperties>
</file>