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3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057"/>
      </w:tblGrid>
      <w:tr w:rsidR="00A51270" w:rsidRPr="00882794" w:rsidTr="00A51270">
        <w:tc>
          <w:tcPr>
            <w:tcW w:w="3085" w:type="dxa"/>
            <w:vAlign w:val="center"/>
          </w:tcPr>
          <w:p w:rsidR="00A51270" w:rsidRPr="00882794" w:rsidRDefault="008B1B4D" w:rsidP="00A51270">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Educational Setting</w:t>
            </w:r>
          </w:p>
        </w:tc>
        <w:tc>
          <w:tcPr>
            <w:tcW w:w="11057" w:type="dxa"/>
            <w:shd w:val="clear" w:color="auto" w:fill="auto"/>
            <w:vAlign w:val="center"/>
          </w:tcPr>
          <w:p w:rsidR="00A51270" w:rsidRPr="00882794" w:rsidRDefault="004C6A41" w:rsidP="00A51270">
            <w:pPr>
              <w:spacing w:line="240" w:lineRule="auto"/>
              <w:rPr>
                <w:rFonts w:asciiTheme="minorHAnsi" w:hAnsiTheme="minorHAnsi" w:cstheme="minorHAnsi"/>
                <w:b/>
                <w:sz w:val="24"/>
                <w:szCs w:val="24"/>
              </w:rPr>
            </w:pPr>
            <w:r w:rsidRPr="00882794">
              <w:rPr>
                <w:rFonts w:asciiTheme="minorHAnsi" w:hAnsiTheme="minorHAnsi" w:cstheme="minorHAnsi"/>
                <w:b/>
                <w:sz w:val="24"/>
                <w:szCs w:val="24"/>
              </w:rPr>
              <w:t>Highfield E</w:t>
            </w:r>
            <w:r w:rsidR="0086007C">
              <w:rPr>
                <w:rFonts w:asciiTheme="minorHAnsi" w:hAnsiTheme="minorHAnsi" w:cstheme="minorHAnsi"/>
                <w:b/>
                <w:sz w:val="24"/>
                <w:szCs w:val="24"/>
              </w:rPr>
              <w:t>ly</w:t>
            </w:r>
            <w:r w:rsidR="00D85E5F" w:rsidRPr="00882794">
              <w:rPr>
                <w:rFonts w:asciiTheme="minorHAnsi" w:hAnsiTheme="minorHAnsi" w:cstheme="minorHAnsi"/>
                <w:b/>
                <w:sz w:val="24"/>
                <w:szCs w:val="24"/>
              </w:rPr>
              <w:t xml:space="preserve"> Academy</w:t>
            </w:r>
          </w:p>
        </w:tc>
      </w:tr>
      <w:tr w:rsidR="00A51270" w:rsidRPr="00882794" w:rsidTr="00A51270">
        <w:trPr>
          <w:trHeight w:val="347"/>
        </w:trPr>
        <w:tc>
          <w:tcPr>
            <w:tcW w:w="3085" w:type="dxa"/>
            <w:vAlign w:val="center"/>
          </w:tcPr>
          <w:p w:rsidR="00A51270" w:rsidRPr="00882794" w:rsidRDefault="008B1B4D" w:rsidP="00A51270">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Activity / Task</w:t>
            </w:r>
          </w:p>
        </w:tc>
        <w:tc>
          <w:tcPr>
            <w:tcW w:w="11057" w:type="dxa"/>
            <w:shd w:val="clear" w:color="auto" w:fill="auto"/>
            <w:vAlign w:val="center"/>
          </w:tcPr>
          <w:p w:rsidR="00A51270" w:rsidRPr="00882794" w:rsidRDefault="008B1B4D" w:rsidP="00A51270">
            <w:pPr>
              <w:spacing w:line="240" w:lineRule="auto"/>
              <w:rPr>
                <w:rFonts w:asciiTheme="minorHAnsi" w:hAnsiTheme="minorHAnsi" w:cstheme="minorHAnsi"/>
                <w:sz w:val="24"/>
                <w:szCs w:val="24"/>
              </w:rPr>
            </w:pPr>
            <w:r w:rsidRPr="00882794">
              <w:rPr>
                <w:rFonts w:asciiTheme="minorHAnsi" w:hAnsiTheme="minorHAnsi" w:cstheme="minorHAnsi"/>
                <w:sz w:val="24"/>
                <w:szCs w:val="24"/>
              </w:rPr>
              <w:t>COVID-19 Risk Management Assessment (Educational Settings)</w:t>
            </w:r>
          </w:p>
        </w:tc>
      </w:tr>
      <w:tr w:rsidR="00A51270" w:rsidRPr="00882794" w:rsidTr="00A51270">
        <w:trPr>
          <w:trHeight w:val="468"/>
        </w:trPr>
        <w:tc>
          <w:tcPr>
            <w:tcW w:w="3085" w:type="dxa"/>
            <w:vAlign w:val="center"/>
          </w:tcPr>
          <w:p w:rsidR="00A51270" w:rsidRPr="00882794" w:rsidRDefault="008B1B4D" w:rsidP="00A51270">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Completed by &amp; Date</w:t>
            </w:r>
          </w:p>
        </w:tc>
        <w:tc>
          <w:tcPr>
            <w:tcW w:w="11057" w:type="dxa"/>
            <w:shd w:val="clear" w:color="auto" w:fill="auto"/>
            <w:vAlign w:val="center"/>
          </w:tcPr>
          <w:p w:rsidR="00A51270" w:rsidRPr="00882794" w:rsidRDefault="004C6A41" w:rsidP="008B1B4D">
            <w:pPr>
              <w:spacing w:line="240" w:lineRule="auto"/>
              <w:rPr>
                <w:rFonts w:asciiTheme="minorHAnsi" w:hAnsiTheme="minorHAnsi" w:cstheme="minorHAnsi"/>
                <w:sz w:val="24"/>
                <w:szCs w:val="24"/>
              </w:rPr>
            </w:pPr>
            <w:r w:rsidRPr="00882794">
              <w:rPr>
                <w:rFonts w:asciiTheme="minorHAnsi" w:hAnsiTheme="minorHAnsi" w:cstheme="minorHAnsi"/>
                <w:sz w:val="24"/>
                <w:szCs w:val="24"/>
              </w:rPr>
              <w:t>Adam Daw</w:t>
            </w:r>
            <w:r w:rsidR="00841E83" w:rsidRPr="00882794">
              <w:rPr>
                <w:rFonts w:asciiTheme="minorHAnsi" w:hAnsiTheme="minorHAnsi" w:cstheme="minorHAnsi"/>
                <w:sz w:val="24"/>
                <w:szCs w:val="24"/>
              </w:rPr>
              <w:t xml:space="preserve"> – Thursday 9</w:t>
            </w:r>
            <w:r w:rsidR="00841E83" w:rsidRPr="00882794">
              <w:rPr>
                <w:rFonts w:asciiTheme="minorHAnsi" w:hAnsiTheme="minorHAnsi" w:cstheme="minorHAnsi"/>
                <w:sz w:val="24"/>
                <w:szCs w:val="24"/>
                <w:vertAlign w:val="superscript"/>
              </w:rPr>
              <w:t>th</w:t>
            </w:r>
            <w:r w:rsidR="00841E83" w:rsidRPr="00882794">
              <w:rPr>
                <w:rFonts w:asciiTheme="minorHAnsi" w:hAnsiTheme="minorHAnsi" w:cstheme="minorHAnsi"/>
                <w:sz w:val="24"/>
                <w:szCs w:val="24"/>
              </w:rPr>
              <w:t xml:space="preserve"> July 2020</w:t>
            </w:r>
          </w:p>
        </w:tc>
      </w:tr>
      <w:tr w:rsidR="00097C1D" w:rsidRPr="00882794" w:rsidTr="00A51270">
        <w:trPr>
          <w:trHeight w:val="468"/>
        </w:trPr>
        <w:tc>
          <w:tcPr>
            <w:tcW w:w="3085" w:type="dxa"/>
            <w:vAlign w:val="center"/>
          </w:tcPr>
          <w:p w:rsidR="00097C1D" w:rsidRPr="00882794" w:rsidRDefault="008B1B4D" w:rsidP="008B1B4D">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Review Date</w:t>
            </w:r>
          </w:p>
        </w:tc>
        <w:tc>
          <w:tcPr>
            <w:tcW w:w="11057" w:type="dxa"/>
            <w:shd w:val="clear" w:color="auto" w:fill="auto"/>
            <w:vAlign w:val="center"/>
          </w:tcPr>
          <w:p w:rsidR="00097C1D" w:rsidRPr="00882794" w:rsidRDefault="004C6A41" w:rsidP="00A51270">
            <w:pPr>
              <w:spacing w:line="240" w:lineRule="auto"/>
              <w:rPr>
                <w:rFonts w:asciiTheme="minorHAnsi" w:hAnsiTheme="minorHAnsi" w:cstheme="minorHAnsi"/>
                <w:b/>
                <w:sz w:val="24"/>
                <w:szCs w:val="24"/>
              </w:rPr>
            </w:pPr>
            <w:r w:rsidRPr="00882794">
              <w:rPr>
                <w:rFonts w:asciiTheme="minorHAnsi" w:hAnsiTheme="minorHAnsi" w:cstheme="minorHAnsi"/>
                <w:b/>
                <w:sz w:val="24"/>
                <w:szCs w:val="24"/>
              </w:rPr>
              <w:t>Revi</w:t>
            </w:r>
            <w:r w:rsidR="007A16B4">
              <w:rPr>
                <w:rFonts w:asciiTheme="minorHAnsi" w:hAnsiTheme="minorHAnsi" w:cstheme="minorHAnsi"/>
                <w:b/>
                <w:sz w:val="24"/>
                <w:szCs w:val="24"/>
              </w:rPr>
              <w:t>ewed 25</w:t>
            </w:r>
            <w:r w:rsidR="003364BD">
              <w:rPr>
                <w:rFonts w:asciiTheme="minorHAnsi" w:hAnsiTheme="minorHAnsi" w:cstheme="minorHAnsi"/>
                <w:b/>
                <w:sz w:val="24"/>
                <w:szCs w:val="24"/>
              </w:rPr>
              <w:t>.09.2020. Next review – 14.09.20</w:t>
            </w:r>
            <w:r w:rsidR="00841E83" w:rsidRPr="00882794">
              <w:rPr>
                <w:rFonts w:asciiTheme="minorHAnsi" w:hAnsiTheme="minorHAnsi" w:cstheme="minorHAnsi"/>
                <w:b/>
                <w:sz w:val="24"/>
                <w:szCs w:val="24"/>
              </w:rPr>
              <w:t xml:space="preserve"> or </w:t>
            </w:r>
            <w:r w:rsidR="00DA348B">
              <w:rPr>
                <w:rFonts w:asciiTheme="minorHAnsi" w:hAnsiTheme="minorHAnsi" w:cstheme="minorHAnsi"/>
                <w:b/>
                <w:sz w:val="24"/>
                <w:szCs w:val="24"/>
              </w:rPr>
              <w:t xml:space="preserve">earlier </w:t>
            </w:r>
            <w:r w:rsidR="00841E83" w:rsidRPr="00882794">
              <w:rPr>
                <w:rFonts w:asciiTheme="minorHAnsi" w:hAnsiTheme="minorHAnsi" w:cstheme="minorHAnsi"/>
                <w:b/>
                <w:sz w:val="24"/>
                <w:szCs w:val="24"/>
              </w:rPr>
              <w:t>if ne</w:t>
            </w:r>
            <w:r w:rsidR="00DA348B">
              <w:rPr>
                <w:rFonts w:asciiTheme="minorHAnsi" w:hAnsiTheme="minorHAnsi" w:cstheme="minorHAnsi"/>
                <w:b/>
                <w:sz w:val="24"/>
                <w:szCs w:val="24"/>
              </w:rPr>
              <w:t>w Government guidance is issued</w:t>
            </w:r>
          </w:p>
        </w:tc>
      </w:tr>
    </w:tbl>
    <w:p w:rsidR="008B1B4D" w:rsidRPr="00882794" w:rsidRDefault="008B1B4D" w:rsidP="00841E83">
      <w:pPr>
        <w:rPr>
          <w:rFonts w:asciiTheme="minorHAnsi" w:hAnsiTheme="minorHAnsi" w:cstheme="minorHAnsi"/>
          <w:sz w:val="24"/>
          <w:szCs w:val="2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734"/>
        <w:gridCol w:w="1351"/>
        <w:gridCol w:w="4678"/>
        <w:gridCol w:w="3118"/>
        <w:gridCol w:w="1305"/>
        <w:gridCol w:w="1276"/>
        <w:gridCol w:w="713"/>
      </w:tblGrid>
      <w:tr w:rsidR="009E589E" w:rsidRPr="00882794" w:rsidTr="001B3683">
        <w:trPr>
          <w:trHeight w:val="563"/>
          <w:tblHeader/>
        </w:trPr>
        <w:tc>
          <w:tcPr>
            <w:tcW w:w="1734" w:type="dxa"/>
            <w:tcBorders>
              <w:bottom w:val="single" w:sz="4" w:space="0" w:color="auto"/>
            </w:tcBorders>
          </w:tcPr>
          <w:p w:rsidR="009E589E" w:rsidRPr="00882794" w:rsidRDefault="009E589E" w:rsidP="00B876D1">
            <w:pPr>
              <w:ind w:right="-108"/>
              <w:jc w:val="center"/>
              <w:rPr>
                <w:rFonts w:asciiTheme="minorHAnsi" w:hAnsiTheme="minorHAnsi" w:cstheme="minorHAnsi"/>
                <w:b/>
                <w:sz w:val="24"/>
                <w:szCs w:val="24"/>
              </w:rPr>
            </w:pPr>
            <w:r w:rsidRPr="00882794">
              <w:rPr>
                <w:rFonts w:asciiTheme="minorHAnsi" w:hAnsiTheme="minorHAnsi" w:cstheme="minorHAnsi"/>
                <w:b/>
                <w:sz w:val="24"/>
                <w:szCs w:val="24"/>
              </w:rPr>
              <w:t>What are the hazards?</w:t>
            </w:r>
          </w:p>
        </w:tc>
        <w:tc>
          <w:tcPr>
            <w:tcW w:w="1351" w:type="dxa"/>
            <w:tcBorders>
              <w:bottom w:val="single" w:sz="4" w:space="0" w:color="auto"/>
            </w:tcBorders>
          </w:tcPr>
          <w:p w:rsidR="009E589E" w:rsidRPr="00882794" w:rsidRDefault="009E589E" w:rsidP="00B876D1">
            <w:pPr>
              <w:ind w:right="-108"/>
              <w:jc w:val="center"/>
              <w:rPr>
                <w:rFonts w:asciiTheme="minorHAnsi" w:hAnsiTheme="minorHAnsi" w:cstheme="minorHAnsi"/>
                <w:b/>
                <w:sz w:val="24"/>
                <w:szCs w:val="24"/>
              </w:rPr>
            </w:pPr>
            <w:r w:rsidRPr="00882794">
              <w:rPr>
                <w:rFonts w:asciiTheme="minorHAnsi" w:hAnsiTheme="minorHAnsi" w:cstheme="minorHAnsi"/>
                <w:b/>
                <w:sz w:val="24"/>
                <w:szCs w:val="24"/>
              </w:rPr>
              <w:t xml:space="preserve">Who might be harmed and </w:t>
            </w:r>
            <w:r w:rsidRPr="00882794">
              <w:rPr>
                <w:rFonts w:asciiTheme="minorHAnsi" w:hAnsiTheme="minorHAnsi" w:cstheme="minorHAnsi"/>
                <w:b/>
                <w:i/>
                <w:sz w:val="24"/>
                <w:szCs w:val="24"/>
              </w:rPr>
              <w:t>how</w:t>
            </w:r>
            <w:r w:rsidRPr="00882794">
              <w:rPr>
                <w:rFonts w:asciiTheme="minorHAnsi" w:hAnsiTheme="minorHAnsi" w:cstheme="minorHAnsi"/>
                <w:b/>
                <w:sz w:val="24"/>
                <w:szCs w:val="24"/>
              </w:rPr>
              <w:t>?</w:t>
            </w:r>
          </w:p>
        </w:tc>
        <w:tc>
          <w:tcPr>
            <w:tcW w:w="4678" w:type="dxa"/>
            <w:tcBorders>
              <w:bottom w:val="single" w:sz="4" w:space="0" w:color="auto"/>
            </w:tcBorders>
          </w:tcPr>
          <w:p w:rsidR="009E589E" w:rsidRPr="00882794" w:rsidRDefault="009E589E" w:rsidP="00B876D1">
            <w:pPr>
              <w:ind w:right="-108"/>
              <w:jc w:val="center"/>
              <w:rPr>
                <w:rFonts w:asciiTheme="minorHAnsi" w:hAnsiTheme="minorHAnsi" w:cstheme="minorHAnsi"/>
                <w:b/>
                <w:sz w:val="24"/>
                <w:szCs w:val="24"/>
              </w:rPr>
            </w:pPr>
            <w:r w:rsidRPr="00882794">
              <w:rPr>
                <w:rFonts w:asciiTheme="minorHAnsi" w:hAnsiTheme="minorHAnsi" w:cstheme="minorHAnsi"/>
                <w:b/>
                <w:sz w:val="24"/>
                <w:szCs w:val="24"/>
              </w:rPr>
              <w:t>What are you doing already</w:t>
            </w:r>
            <w:r w:rsidR="005423ED" w:rsidRPr="00882794">
              <w:rPr>
                <w:rFonts w:asciiTheme="minorHAnsi" w:hAnsiTheme="minorHAnsi" w:cstheme="minorHAnsi"/>
                <w:b/>
                <w:sz w:val="24"/>
                <w:szCs w:val="24"/>
              </w:rPr>
              <w:t>?</w:t>
            </w:r>
          </w:p>
        </w:tc>
        <w:tc>
          <w:tcPr>
            <w:tcW w:w="3118" w:type="dxa"/>
            <w:tcBorders>
              <w:bottom w:val="single" w:sz="4" w:space="0" w:color="auto"/>
            </w:tcBorders>
          </w:tcPr>
          <w:p w:rsidR="009E589E" w:rsidRPr="00882794" w:rsidRDefault="009E589E" w:rsidP="00B876D1">
            <w:pPr>
              <w:ind w:right="-108"/>
              <w:jc w:val="center"/>
              <w:rPr>
                <w:rFonts w:asciiTheme="minorHAnsi" w:hAnsiTheme="minorHAnsi" w:cstheme="minorHAnsi"/>
                <w:b/>
                <w:sz w:val="24"/>
                <w:szCs w:val="24"/>
              </w:rPr>
            </w:pPr>
            <w:r w:rsidRPr="00882794">
              <w:rPr>
                <w:rFonts w:asciiTheme="minorHAnsi" w:hAnsiTheme="minorHAnsi" w:cstheme="minorHAnsi"/>
                <w:b/>
                <w:sz w:val="24"/>
                <w:szCs w:val="24"/>
              </w:rPr>
              <w:t>What further action is necessary?</w:t>
            </w:r>
          </w:p>
        </w:tc>
        <w:tc>
          <w:tcPr>
            <w:tcW w:w="1305" w:type="dxa"/>
            <w:tcBorders>
              <w:bottom w:val="single" w:sz="4" w:space="0" w:color="auto"/>
            </w:tcBorders>
          </w:tcPr>
          <w:p w:rsidR="009E589E" w:rsidRPr="00882794" w:rsidRDefault="009E589E" w:rsidP="00B876D1">
            <w:pPr>
              <w:ind w:right="-108"/>
              <w:jc w:val="center"/>
              <w:rPr>
                <w:rFonts w:asciiTheme="minorHAnsi" w:hAnsiTheme="minorHAnsi" w:cstheme="minorHAnsi"/>
                <w:b/>
                <w:sz w:val="24"/>
                <w:szCs w:val="24"/>
              </w:rPr>
            </w:pPr>
            <w:r w:rsidRPr="00882794">
              <w:rPr>
                <w:rFonts w:asciiTheme="minorHAnsi" w:hAnsiTheme="minorHAnsi" w:cstheme="minorHAnsi"/>
                <w:b/>
                <w:sz w:val="24"/>
                <w:szCs w:val="24"/>
              </w:rPr>
              <w:t>Action by whom?</w:t>
            </w:r>
          </w:p>
        </w:tc>
        <w:tc>
          <w:tcPr>
            <w:tcW w:w="1276" w:type="dxa"/>
            <w:tcBorders>
              <w:bottom w:val="single" w:sz="4" w:space="0" w:color="auto"/>
            </w:tcBorders>
          </w:tcPr>
          <w:p w:rsidR="009E589E" w:rsidRPr="00882794" w:rsidRDefault="009E589E" w:rsidP="0033370E">
            <w:pPr>
              <w:ind w:right="-108"/>
              <w:jc w:val="center"/>
              <w:rPr>
                <w:rFonts w:asciiTheme="minorHAnsi" w:hAnsiTheme="minorHAnsi" w:cstheme="minorHAnsi"/>
                <w:b/>
                <w:sz w:val="24"/>
                <w:szCs w:val="24"/>
              </w:rPr>
            </w:pPr>
            <w:r w:rsidRPr="00882794">
              <w:rPr>
                <w:rFonts w:asciiTheme="minorHAnsi" w:hAnsiTheme="minorHAnsi" w:cstheme="minorHAnsi"/>
                <w:b/>
                <w:sz w:val="24"/>
                <w:szCs w:val="24"/>
              </w:rPr>
              <w:t>Action by when?</w:t>
            </w:r>
          </w:p>
        </w:tc>
        <w:tc>
          <w:tcPr>
            <w:tcW w:w="713" w:type="dxa"/>
            <w:tcBorders>
              <w:bottom w:val="single" w:sz="4" w:space="0" w:color="auto"/>
            </w:tcBorders>
          </w:tcPr>
          <w:p w:rsidR="009E589E" w:rsidRPr="00882794" w:rsidRDefault="009E589E" w:rsidP="00B876D1">
            <w:pPr>
              <w:ind w:right="-108"/>
              <w:jc w:val="center"/>
              <w:rPr>
                <w:rFonts w:asciiTheme="minorHAnsi" w:hAnsiTheme="minorHAnsi" w:cstheme="minorHAnsi"/>
                <w:b/>
                <w:sz w:val="24"/>
                <w:szCs w:val="24"/>
              </w:rPr>
            </w:pPr>
            <w:r w:rsidRPr="00882794">
              <w:rPr>
                <w:rFonts w:asciiTheme="minorHAnsi" w:hAnsiTheme="minorHAnsi" w:cstheme="minorHAnsi"/>
                <w:b/>
                <w:sz w:val="24"/>
                <w:szCs w:val="24"/>
              </w:rPr>
              <w:t>Done</w:t>
            </w:r>
          </w:p>
        </w:tc>
      </w:tr>
      <w:tr w:rsidR="009E589E"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0"/>
        </w:trPr>
        <w:tc>
          <w:tcPr>
            <w:tcW w:w="1734" w:type="dxa"/>
            <w:tcBorders>
              <w:top w:val="single" w:sz="4" w:space="0" w:color="auto"/>
              <w:left w:val="single" w:sz="4" w:space="0" w:color="auto"/>
              <w:bottom w:val="single" w:sz="4" w:space="0" w:color="auto"/>
              <w:right w:val="single" w:sz="4" w:space="0" w:color="auto"/>
            </w:tcBorders>
          </w:tcPr>
          <w:p w:rsidR="009E589E" w:rsidRPr="00882794" w:rsidRDefault="008B1B4D" w:rsidP="008134F0">
            <w:pPr>
              <w:spacing w:after="0"/>
              <w:rPr>
                <w:rFonts w:asciiTheme="minorHAnsi" w:hAnsiTheme="minorHAnsi" w:cstheme="minorHAnsi"/>
                <w:sz w:val="24"/>
                <w:szCs w:val="24"/>
              </w:rPr>
            </w:pPr>
            <w:r w:rsidRPr="00882794">
              <w:rPr>
                <w:rFonts w:asciiTheme="minorHAnsi" w:hAnsiTheme="minorHAnsi" w:cstheme="minorHAnsi"/>
                <w:sz w:val="24"/>
                <w:szCs w:val="24"/>
              </w:rPr>
              <w:t>Social Distancing in school</w:t>
            </w:r>
          </w:p>
        </w:tc>
        <w:tc>
          <w:tcPr>
            <w:tcW w:w="1351" w:type="dxa"/>
            <w:tcBorders>
              <w:top w:val="single" w:sz="4" w:space="0" w:color="auto"/>
              <w:left w:val="single" w:sz="4" w:space="0" w:color="auto"/>
              <w:bottom w:val="single" w:sz="4" w:space="0" w:color="auto"/>
              <w:right w:val="single" w:sz="4" w:space="0" w:color="auto"/>
            </w:tcBorders>
          </w:tcPr>
          <w:p w:rsidR="00597608" w:rsidRPr="00882794" w:rsidRDefault="00F60BA1" w:rsidP="002A1211">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r w:rsidRPr="00882794">
              <w:rPr>
                <w:rFonts w:asciiTheme="minorHAnsi" w:hAnsiTheme="minorHAnsi" w:cstheme="minorHAnsi"/>
                <w:sz w:val="24"/>
                <w:szCs w:val="24"/>
              </w:rPr>
              <w:t>Staff, Students, External Visitors</w:t>
            </w:r>
          </w:p>
        </w:tc>
        <w:tc>
          <w:tcPr>
            <w:tcW w:w="4678" w:type="dxa"/>
            <w:tcBorders>
              <w:top w:val="single" w:sz="4" w:space="0" w:color="auto"/>
              <w:left w:val="single" w:sz="4" w:space="0" w:color="auto"/>
              <w:bottom w:val="single" w:sz="4" w:space="0" w:color="auto"/>
              <w:right w:val="single" w:sz="4" w:space="0" w:color="auto"/>
            </w:tcBorders>
          </w:tcPr>
          <w:p w:rsidR="00D85E5F" w:rsidRPr="0073632F" w:rsidRDefault="0073632F" w:rsidP="0073632F">
            <w:pPr>
              <w:numPr>
                <w:ilvl w:val="0"/>
                <w:numId w:val="30"/>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School </w:t>
            </w:r>
            <w:r w:rsidR="00841E83" w:rsidRPr="00882794">
              <w:rPr>
                <w:rFonts w:asciiTheme="minorHAnsi" w:hAnsiTheme="minorHAnsi" w:cstheme="minorHAnsi"/>
                <w:sz w:val="24"/>
                <w:szCs w:val="24"/>
              </w:rPr>
              <w:t xml:space="preserve">will </w:t>
            </w:r>
            <w:r w:rsidR="004C6A41" w:rsidRPr="00882794">
              <w:rPr>
                <w:rFonts w:asciiTheme="minorHAnsi" w:hAnsiTheme="minorHAnsi" w:cstheme="minorHAnsi"/>
                <w:sz w:val="24"/>
                <w:szCs w:val="24"/>
              </w:rPr>
              <w:t xml:space="preserve">operate as one “bubble” but </w:t>
            </w:r>
            <w:r w:rsidR="00841E83" w:rsidRPr="00882794">
              <w:rPr>
                <w:rFonts w:asciiTheme="minorHAnsi" w:hAnsiTheme="minorHAnsi" w:cstheme="minorHAnsi"/>
                <w:sz w:val="24"/>
                <w:szCs w:val="24"/>
              </w:rPr>
              <w:t>main</w:t>
            </w:r>
            <w:r w:rsidR="004C6A41" w:rsidRPr="00882794">
              <w:rPr>
                <w:rFonts w:asciiTheme="minorHAnsi" w:hAnsiTheme="minorHAnsi" w:cstheme="minorHAnsi"/>
                <w:sz w:val="24"/>
                <w:szCs w:val="24"/>
              </w:rPr>
              <w:t xml:space="preserve">tain distinct groups or “pods” (based on location in school) </w:t>
            </w:r>
            <w:r w:rsidR="00D77075" w:rsidRPr="00882794">
              <w:rPr>
                <w:rFonts w:asciiTheme="minorHAnsi" w:hAnsiTheme="minorHAnsi" w:cstheme="minorHAnsi"/>
                <w:sz w:val="24"/>
                <w:szCs w:val="24"/>
              </w:rPr>
              <w:t>that do not mix</w:t>
            </w:r>
            <w:r w:rsidR="00DA348B">
              <w:rPr>
                <w:rFonts w:asciiTheme="minorHAnsi" w:hAnsiTheme="minorHAnsi" w:cstheme="minorHAnsi"/>
                <w:sz w:val="24"/>
                <w:szCs w:val="24"/>
              </w:rPr>
              <w:t>in school</w:t>
            </w:r>
            <w:r w:rsidR="00D77075" w:rsidRPr="00882794">
              <w:rPr>
                <w:rFonts w:asciiTheme="minorHAnsi" w:hAnsiTheme="minorHAnsi" w:cstheme="minorHAnsi"/>
                <w:sz w:val="24"/>
                <w:szCs w:val="24"/>
              </w:rPr>
              <w:t>.  Four pods</w:t>
            </w:r>
            <w:r w:rsidR="00841E83" w:rsidRPr="00882794">
              <w:rPr>
                <w:rFonts w:asciiTheme="minorHAnsi" w:hAnsiTheme="minorHAnsi" w:cstheme="minorHAnsi"/>
                <w:sz w:val="24"/>
                <w:szCs w:val="24"/>
              </w:rPr>
              <w:t xml:space="preserve"> split into </w:t>
            </w:r>
            <w:r w:rsidR="00D77075" w:rsidRPr="00882794">
              <w:rPr>
                <w:rFonts w:asciiTheme="minorHAnsi" w:hAnsiTheme="minorHAnsi" w:cstheme="minorHAnsi"/>
                <w:sz w:val="24"/>
                <w:szCs w:val="24"/>
              </w:rPr>
              <w:t xml:space="preserve">LINC, Primary, KS3/Uppers </w:t>
            </w:r>
            <w:r w:rsidR="00841E83" w:rsidRPr="00882794">
              <w:rPr>
                <w:rFonts w:asciiTheme="minorHAnsi" w:hAnsiTheme="minorHAnsi" w:cstheme="minorHAnsi"/>
                <w:sz w:val="24"/>
                <w:szCs w:val="24"/>
              </w:rPr>
              <w:t>groups</w:t>
            </w:r>
            <w:r>
              <w:rPr>
                <w:rFonts w:asciiTheme="minorHAnsi" w:hAnsiTheme="minorHAnsi" w:cstheme="minorHAnsi"/>
                <w:sz w:val="24"/>
                <w:szCs w:val="24"/>
              </w:rPr>
              <w:t>. We will a</w:t>
            </w:r>
            <w:r w:rsidR="00841E83" w:rsidRPr="0073632F">
              <w:rPr>
                <w:rFonts w:asciiTheme="minorHAnsi" w:hAnsiTheme="minorHAnsi" w:cstheme="minorHAnsi"/>
                <w:sz w:val="24"/>
                <w:szCs w:val="24"/>
              </w:rPr>
              <w:t>chieve greatest reduction in contact and mixing without unduly affecting the quality or breadth of teaching or acces</w:t>
            </w:r>
            <w:r w:rsidR="00DA348B">
              <w:rPr>
                <w:rFonts w:asciiTheme="minorHAnsi" w:hAnsiTheme="minorHAnsi" w:cstheme="minorHAnsi"/>
                <w:sz w:val="24"/>
                <w:szCs w:val="24"/>
              </w:rPr>
              <w:t>s</w:t>
            </w:r>
            <w:r w:rsidR="00841E83" w:rsidRPr="0073632F">
              <w:rPr>
                <w:rFonts w:asciiTheme="minorHAnsi" w:hAnsiTheme="minorHAnsi" w:cstheme="minorHAnsi"/>
                <w:sz w:val="24"/>
                <w:szCs w:val="24"/>
              </w:rPr>
              <w:t xml:space="preserve"> for support and specialist staff and therapists.</w:t>
            </w:r>
            <w:r w:rsidR="00D85E5F" w:rsidRPr="0073632F">
              <w:rPr>
                <w:rFonts w:asciiTheme="minorHAnsi" w:hAnsiTheme="minorHAnsi" w:cstheme="minorHAnsi"/>
                <w:sz w:val="24"/>
                <w:szCs w:val="24"/>
              </w:rPr>
              <w:t xml:space="preserve"> </w:t>
            </w:r>
            <w:r w:rsidRPr="0073632F">
              <w:rPr>
                <w:rFonts w:asciiTheme="minorHAnsi" w:hAnsiTheme="minorHAnsi" w:cstheme="minorHAnsi"/>
                <w:sz w:val="24"/>
                <w:szCs w:val="24"/>
              </w:rPr>
              <w:t>F</w:t>
            </w:r>
            <w:r w:rsidR="008B1B4D" w:rsidRPr="0073632F">
              <w:rPr>
                <w:rFonts w:asciiTheme="minorHAnsi" w:hAnsiTheme="minorHAnsi" w:cstheme="minorHAnsi"/>
                <w:sz w:val="24"/>
                <w:szCs w:val="24"/>
              </w:rPr>
              <w:t>ire exit routes are not compromised.</w:t>
            </w:r>
          </w:p>
          <w:p w:rsidR="00F60BA1" w:rsidRPr="00882794" w:rsidRDefault="008B1B4D" w:rsidP="00DB74DF">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Class furniture </w:t>
            </w:r>
            <w:r w:rsidR="00D77075" w:rsidRPr="00882794">
              <w:rPr>
                <w:rFonts w:asciiTheme="minorHAnsi" w:hAnsiTheme="minorHAnsi" w:cstheme="minorHAnsi"/>
                <w:sz w:val="24"/>
                <w:szCs w:val="24"/>
              </w:rPr>
              <w:t>has been</w:t>
            </w:r>
            <w:r w:rsidRPr="00882794">
              <w:rPr>
                <w:rFonts w:asciiTheme="minorHAnsi" w:hAnsiTheme="minorHAnsi" w:cstheme="minorHAnsi"/>
                <w:sz w:val="24"/>
                <w:szCs w:val="24"/>
              </w:rPr>
              <w:t xml:space="preserve"> moved or placed in a position to reduce pinch points, ensuring that free movement is possible.</w:t>
            </w:r>
            <w:r w:rsidR="00850BF6" w:rsidRPr="00882794">
              <w:rPr>
                <w:rFonts w:asciiTheme="minorHAnsi" w:hAnsiTheme="minorHAnsi" w:cstheme="minorHAnsi"/>
                <w:sz w:val="24"/>
                <w:szCs w:val="24"/>
              </w:rPr>
              <w:t xml:space="preserve"> </w:t>
            </w:r>
            <w:r w:rsidR="00D77075" w:rsidRPr="00882794">
              <w:rPr>
                <w:rFonts w:asciiTheme="minorHAnsi" w:hAnsiTheme="minorHAnsi" w:cstheme="minorHAnsi"/>
                <w:sz w:val="24"/>
                <w:szCs w:val="24"/>
              </w:rPr>
              <w:t xml:space="preserve">Furniture arranged </w:t>
            </w:r>
            <w:r w:rsidR="00DB74DF" w:rsidRPr="00882794">
              <w:rPr>
                <w:rFonts w:asciiTheme="minorHAnsi" w:hAnsiTheme="minorHAnsi" w:cstheme="minorHAnsi"/>
                <w:sz w:val="24"/>
                <w:szCs w:val="24"/>
              </w:rPr>
              <w:t>to avoid face to face contact</w:t>
            </w:r>
            <w:r w:rsidR="00D77075" w:rsidRPr="00882794">
              <w:rPr>
                <w:rFonts w:asciiTheme="minorHAnsi" w:hAnsiTheme="minorHAnsi" w:cstheme="minorHAnsi"/>
                <w:sz w:val="24"/>
                <w:szCs w:val="24"/>
              </w:rPr>
              <w:t xml:space="preserve"> where possible</w:t>
            </w:r>
          </w:p>
          <w:p w:rsidR="00BA6B6D" w:rsidRPr="00882794" w:rsidRDefault="00D85E5F" w:rsidP="00DB74DF">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All</w:t>
            </w:r>
            <w:r w:rsidR="00D77075" w:rsidRPr="00882794">
              <w:rPr>
                <w:rFonts w:asciiTheme="minorHAnsi" w:hAnsiTheme="minorHAnsi" w:cstheme="minorHAnsi"/>
                <w:sz w:val="24"/>
                <w:szCs w:val="24"/>
              </w:rPr>
              <w:t xml:space="preserve"> visitor access to the school will</w:t>
            </w:r>
            <w:r w:rsidRPr="00882794">
              <w:rPr>
                <w:rFonts w:asciiTheme="minorHAnsi" w:hAnsiTheme="minorHAnsi" w:cstheme="minorHAnsi"/>
                <w:sz w:val="24"/>
                <w:szCs w:val="24"/>
              </w:rPr>
              <w:t xml:space="preserve"> be restricted.  Where external agencies/services are essential, </w:t>
            </w:r>
            <w:r w:rsidRPr="00882794">
              <w:rPr>
                <w:rFonts w:asciiTheme="minorHAnsi" w:hAnsiTheme="minorHAnsi" w:cstheme="minorHAnsi"/>
                <w:sz w:val="24"/>
                <w:szCs w:val="24"/>
              </w:rPr>
              <w:lastRenderedPageBreak/>
              <w:t>information of p</w:t>
            </w:r>
            <w:r w:rsidR="00DA348B">
              <w:rPr>
                <w:rFonts w:asciiTheme="minorHAnsi" w:hAnsiTheme="minorHAnsi" w:cstheme="minorHAnsi"/>
                <w:sz w:val="24"/>
                <w:szCs w:val="24"/>
              </w:rPr>
              <w:t>rotocols in place will be</w:t>
            </w:r>
            <w:r w:rsidRPr="00882794">
              <w:rPr>
                <w:rFonts w:asciiTheme="minorHAnsi" w:hAnsiTheme="minorHAnsi" w:cstheme="minorHAnsi"/>
                <w:sz w:val="24"/>
                <w:szCs w:val="24"/>
              </w:rPr>
              <w:t xml:space="preserve"> provided.</w:t>
            </w:r>
          </w:p>
          <w:p w:rsidR="00BA6B6D" w:rsidRPr="00882794" w:rsidRDefault="00581926" w:rsidP="00DB74DF">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Use of outdoor space is</w:t>
            </w:r>
            <w:r w:rsidR="00D85E5F" w:rsidRPr="00882794">
              <w:rPr>
                <w:rFonts w:asciiTheme="minorHAnsi" w:hAnsiTheme="minorHAnsi" w:cstheme="minorHAnsi"/>
                <w:sz w:val="24"/>
                <w:szCs w:val="24"/>
              </w:rPr>
              <w:t xml:space="preserve"> rota’d for each group and areas to use identified.</w:t>
            </w:r>
          </w:p>
          <w:p w:rsidR="00BA6B6D" w:rsidRPr="00882794" w:rsidRDefault="00BA6B6D" w:rsidP="00DB74DF">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You</w:t>
            </w:r>
            <w:r w:rsidR="00581926" w:rsidRPr="00882794">
              <w:rPr>
                <w:rFonts w:asciiTheme="minorHAnsi" w:hAnsiTheme="minorHAnsi" w:cstheme="minorHAnsi"/>
                <w:sz w:val="24"/>
                <w:szCs w:val="24"/>
              </w:rPr>
              <w:t xml:space="preserve">ng people who are able </w:t>
            </w:r>
            <w:r w:rsidR="00DA348B">
              <w:rPr>
                <w:rFonts w:asciiTheme="minorHAnsi" w:hAnsiTheme="minorHAnsi" w:cstheme="minorHAnsi"/>
                <w:sz w:val="24"/>
                <w:szCs w:val="24"/>
              </w:rPr>
              <w:t xml:space="preserve">to </w:t>
            </w:r>
            <w:r w:rsidR="00581926" w:rsidRPr="00882794">
              <w:rPr>
                <w:rFonts w:asciiTheme="minorHAnsi" w:hAnsiTheme="minorHAnsi" w:cstheme="minorHAnsi"/>
                <w:sz w:val="24"/>
                <w:szCs w:val="24"/>
              </w:rPr>
              <w:t>should be</w:t>
            </w:r>
            <w:r w:rsidRPr="00882794">
              <w:rPr>
                <w:rFonts w:asciiTheme="minorHAnsi" w:hAnsiTheme="minorHAnsi" w:cstheme="minorHAnsi"/>
                <w:sz w:val="24"/>
                <w:szCs w:val="24"/>
              </w:rPr>
              <w:t xml:space="preserve"> encouraged to keep their distance within groups</w:t>
            </w:r>
          </w:p>
          <w:p w:rsidR="00BA6B6D" w:rsidRPr="00882794" w:rsidRDefault="00BA6B6D" w:rsidP="00DB74DF">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Limit</w:t>
            </w:r>
            <w:r w:rsidR="00581926" w:rsidRPr="00882794">
              <w:rPr>
                <w:rFonts w:asciiTheme="minorHAnsi" w:hAnsiTheme="minorHAnsi" w:cstheme="minorHAnsi"/>
                <w:sz w:val="24"/>
                <w:szCs w:val="24"/>
              </w:rPr>
              <w:t>ed interaction, sharing of room</w:t>
            </w:r>
            <w:r w:rsidRPr="00882794">
              <w:rPr>
                <w:rFonts w:asciiTheme="minorHAnsi" w:hAnsiTheme="minorHAnsi" w:cstheme="minorHAnsi"/>
                <w:sz w:val="24"/>
                <w:szCs w:val="24"/>
              </w:rPr>
              <w:t>s</w:t>
            </w:r>
            <w:r w:rsidR="00581926" w:rsidRPr="00882794">
              <w:rPr>
                <w:rFonts w:asciiTheme="minorHAnsi" w:hAnsiTheme="minorHAnsi" w:cstheme="minorHAnsi"/>
                <w:sz w:val="24"/>
                <w:szCs w:val="24"/>
              </w:rPr>
              <w:t xml:space="preserve"> </w:t>
            </w:r>
            <w:r w:rsidRPr="00882794">
              <w:rPr>
                <w:rFonts w:asciiTheme="minorHAnsi" w:hAnsiTheme="minorHAnsi" w:cstheme="minorHAnsi"/>
                <w:sz w:val="24"/>
                <w:szCs w:val="24"/>
              </w:rPr>
              <w:t>and social spaces betwee</w:t>
            </w:r>
            <w:r w:rsidR="00581926" w:rsidRPr="00882794">
              <w:rPr>
                <w:rFonts w:asciiTheme="minorHAnsi" w:hAnsiTheme="minorHAnsi" w:cstheme="minorHAnsi"/>
                <w:sz w:val="24"/>
                <w:szCs w:val="24"/>
              </w:rPr>
              <w:t>n pods</w:t>
            </w:r>
          </w:p>
          <w:p w:rsidR="00BA6B6D" w:rsidRPr="00882794" w:rsidRDefault="00581926" w:rsidP="00DB74DF">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will</w:t>
            </w:r>
            <w:r w:rsidR="00BA6B6D" w:rsidRPr="00882794">
              <w:rPr>
                <w:rFonts w:asciiTheme="minorHAnsi" w:hAnsiTheme="minorHAnsi" w:cstheme="minorHAnsi"/>
                <w:sz w:val="24"/>
                <w:szCs w:val="24"/>
              </w:rPr>
              <w:t xml:space="preserve"> maintain a distance betwee</w:t>
            </w:r>
            <w:r w:rsidRPr="00882794">
              <w:rPr>
                <w:rFonts w:asciiTheme="minorHAnsi" w:hAnsiTheme="minorHAnsi" w:cstheme="minorHAnsi"/>
                <w:sz w:val="24"/>
                <w:szCs w:val="24"/>
              </w:rPr>
              <w:t xml:space="preserve">n people while inside the pod </w:t>
            </w:r>
            <w:r w:rsidR="00BA6B6D" w:rsidRPr="00882794">
              <w:rPr>
                <w:rFonts w:asciiTheme="minorHAnsi" w:hAnsiTheme="minorHAnsi" w:cstheme="minorHAnsi"/>
                <w:sz w:val="24"/>
                <w:szCs w:val="24"/>
              </w:rPr>
              <w:t>as far as possible to reduce the amount of face to face contact.  E</w:t>
            </w:r>
            <w:r w:rsidRPr="00882794">
              <w:rPr>
                <w:rFonts w:asciiTheme="minorHAnsi" w:hAnsiTheme="minorHAnsi" w:cstheme="minorHAnsi"/>
                <w:sz w:val="24"/>
                <w:szCs w:val="24"/>
              </w:rPr>
              <w:t>ducation and care support will</w:t>
            </w:r>
            <w:r w:rsidR="00BA6B6D" w:rsidRPr="00882794">
              <w:rPr>
                <w:rFonts w:asciiTheme="minorHAnsi" w:hAnsiTheme="minorHAnsi" w:cstheme="minorHAnsi"/>
                <w:sz w:val="24"/>
                <w:szCs w:val="24"/>
              </w:rPr>
              <w:t xml:space="preserve"> be provided as normal for children with complex needs, with increased hygi</w:t>
            </w:r>
            <w:r w:rsidRPr="00882794">
              <w:rPr>
                <w:rFonts w:asciiTheme="minorHAnsi" w:hAnsiTheme="minorHAnsi" w:cstheme="minorHAnsi"/>
                <w:sz w:val="24"/>
                <w:szCs w:val="24"/>
              </w:rPr>
              <w:t>ene protocols</w:t>
            </w:r>
          </w:p>
          <w:p w:rsidR="00BA6B6D" w:rsidRPr="00882794" w:rsidRDefault="00BA6B6D" w:rsidP="00DB74DF">
            <w:pPr>
              <w:pStyle w:val="NoSpacing"/>
              <w:numPr>
                <w:ilvl w:val="0"/>
                <w:numId w:val="30"/>
              </w:numPr>
              <w:tabs>
                <w:tab w:val="left" w:pos="172"/>
              </w:tabs>
              <w:rPr>
                <w:rFonts w:asciiTheme="minorHAnsi" w:hAnsiTheme="minorHAnsi" w:cstheme="minorHAnsi"/>
                <w:sz w:val="24"/>
                <w:szCs w:val="24"/>
              </w:rPr>
            </w:pPr>
            <w:r w:rsidRPr="00882794">
              <w:rPr>
                <w:rFonts w:asciiTheme="minorHAnsi" w:hAnsiTheme="minorHAnsi" w:cstheme="minorHAnsi"/>
                <w:sz w:val="24"/>
                <w:szCs w:val="24"/>
              </w:rPr>
              <w:t xml:space="preserve">   </w:t>
            </w:r>
            <w:r w:rsidR="00581926" w:rsidRPr="00882794">
              <w:rPr>
                <w:rFonts w:asciiTheme="minorHAnsi" w:hAnsiTheme="minorHAnsi" w:cstheme="minorHAnsi"/>
                <w:sz w:val="24"/>
                <w:szCs w:val="24"/>
              </w:rPr>
              <w:t>Timetabling – groups will</w:t>
            </w:r>
            <w:r w:rsidRPr="00882794">
              <w:rPr>
                <w:rFonts w:asciiTheme="minorHAnsi" w:hAnsiTheme="minorHAnsi" w:cstheme="minorHAnsi"/>
                <w:sz w:val="24"/>
                <w:szCs w:val="24"/>
              </w:rPr>
              <w:t xml:space="preserve"> be kept apart and movement around the school site kept to a minimum. Passing briefly in the corridor or playground </w:t>
            </w:r>
            <w:r w:rsidR="00581926" w:rsidRPr="00882794">
              <w:rPr>
                <w:rFonts w:asciiTheme="minorHAnsi" w:hAnsiTheme="minorHAnsi" w:cstheme="minorHAnsi"/>
                <w:sz w:val="24"/>
                <w:szCs w:val="24"/>
              </w:rPr>
              <w:t xml:space="preserve">is low risk – we will not have </w:t>
            </w:r>
            <w:r w:rsidRPr="00882794">
              <w:rPr>
                <w:rFonts w:asciiTheme="minorHAnsi" w:hAnsiTheme="minorHAnsi" w:cstheme="minorHAnsi"/>
                <w:sz w:val="24"/>
                <w:szCs w:val="24"/>
              </w:rPr>
              <w:t>busy</w:t>
            </w:r>
            <w:r w:rsidR="00DA348B">
              <w:rPr>
                <w:rFonts w:asciiTheme="minorHAnsi" w:hAnsiTheme="minorHAnsi" w:cstheme="minorHAnsi"/>
                <w:sz w:val="24"/>
                <w:szCs w:val="24"/>
              </w:rPr>
              <w:t xml:space="preserve"> corridors, entrances or exits</w:t>
            </w:r>
          </w:p>
          <w:p w:rsidR="00BA6B6D" w:rsidRPr="00882794" w:rsidRDefault="00BA6B6D" w:rsidP="00DB74DF">
            <w:pPr>
              <w:pStyle w:val="NoSpacing"/>
              <w:numPr>
                <w:ilvl w:val="0"/>
                <w:numId w:val="30"/>
              </w:numPr>
              <w:tabs>
                <w:tab w:val="left" w:pos="172"/>
              </w:tabs>
              <w:rPr>
                <w:rFonts w:asciiTheme="minorHAnsi" w:hAnsiTheme="minorHAnsi" w:cstheme="minorHAnsi"/>
                <w:sz w:val="24"/>
                <w:szCs w:val="24"/>
              </w:rPr>
            </w:pPr>
            <w:r w:rsidRPr="00882794">
              <w:rPr>
                <w:rFonts w:asciiTheme="minorHAnsi" w:hAnsiTheme="minorHAnsi" w:cstheme="minorHAnsi"/>
                <w:sz w:val="24"/>
                <w:szCs w:val="24"/>
              </w:rPr>
              <w:t xml:space="preserve">   </w:t>
            </w:r>
            <w:r w:rsidR="00E576AF" w:rsidRPr="00882794">
              <w:rPr>
                <w:rFonts w:asciiTheme="minorHAnsi" w:hAnsiTheme="minorHAnsi" w:cstheme="minorHAnsi"/>
                <w:sz w:val="24"/>
                <w:szCs w:val="24"/>
              </w:rPr>
              <w:t>S</w:t>
            </w:r>
            <w:r w:rsidRPr="00882794">
              <w:rPr>
                <w:rFonts w:asciiTheme="minorHAnsi" w:hAnsiTheme="minorHAnsi" w:cstheme="minorHAnsi"/>
                <w:sz w:val="24"/>
                <w:szCs w:val="24"/>
              </w:rPr>
              <w:t xml:space="preserve">taff can </w:t>
            </w:r>
            <w:r w:rsidR="00E576AF" w:rsidRPr="00882794">
              <w:rPr>
                <w:rFonts w:asciiTheme="minorHAnsi" w:hAnsiTheme="minorHAnsi" w:cstheme="minorHAnsi"/>
                <w:sz w:val="24"/>
                <w:szCs w:val="24"/>
              </w:rPr>
              <w:t>operate across different pods</w:t>
            </w:r>
            <w:r w:rsidRPr="00882794">
              <w:rPr>
                <w:rFonts w:asciiTheme="minorHAnsi" w:hAnsiTheme="minorHAnsi" w:cstheme="minorHAnsi"/>
                <w:sz w:val="24"/>
                <w:szCs w:val="24"/>
              </w:rPr>
              <w:t xml:space="preserve"> </w:t>
            </w:r>
            <w:r w:rsidR="00E576AF" w:rsidRPr="00882794">
              <w:rPr>
                <w:rFonts w:asciiTheme="minorHAnsi" w:hAnsiTheme="minorHAnsi" w:cstheme="minorHAnsi"/>
                <w:sz w:val="24"/>
                <w:szCs w:val="24"/>
              </w:rPr>
              <w:t>if necessary</w:t>
            </w:r>
            <w:r w:rsidRPr="00882794">
              <w:rPr>
                <w:rFonts w:asciiTheme="minorHAnsi" w:hAnsiTheme="minorHAnsi" w:cstheme="minorHAnsi"/>
                <w:sz w:val="24"/>
                <w:szCs w:val="24"/>
              </w:rPr>
              <w:t xml:space="preserve"> while minimising number of interactions. </w:t>
            </w:r>
            <w:r w:rsidR="00E576AF" w:rsidRPr="00882794">
              <w:rPr>
                <w:rFonts w:asciiTheme="minorHAnsi" w:hAnsiTheme="minorHAnsi" w:cstheme="minorHAnsi"/>
                <w:sz w:val="24"/>
                <w:szCs w:val="24"/>
              </w:rPr>
              <w:t xml:space="preserve">This should not be necessary however. </w:t>
            </w:r>
            <w:r w:rsidRPr="00882794">
              <w:rPr>
                <w:rFonts w:asciiTheme="minorHAnsi" w:hAnsiTheme="minorHAnsi" w:cstheme="minorHAnsi"/>
                <w:sz w:val="24"/>
                <w:szCs w:val="24"/>
              </w:rPr>
              <w:t xml:space="preserve">Specialists, therapists and clinicians should provide interventions as </w:t>
            </w:r>
            <w:r w:rsidRPr="00882794">
              <w:rPr>
                <w:rFonts w:asciiTheme="minorHAnsi" w:hAnsiTheme="minorHAnsi" w:cstheme="minorHAnsi"/>
                <w:sz w:val="24"/>
                <w:szCs w:val="24"/>
              </w:rPr>
              <w:lastRenderedPageBreak/>
              <w:t>usual follow</w:t>
            </w:r>
            <w:r w:rsidR="00DA348B">
              <w:rPr>
                <w:rFonts w:asciiTheme="minorHAnsi" w:hAnsiTheme="minorHAnsi" w:cstheme="minorHAnsi"/>
                <w:sz w:val="24"/>
                <w:szCs w:val="24"/>
              </w:rPr>
              <w:t>ing school and health protocols</w:t>
            </w:r>
          </w:p>
          <w:p w:rsidR="00E576AF" w:rsidRPr="00DA348B" w:rsidRDefault="00BA6B6D" w:rsidP="00DA348B">
            <w:pPr>
              <w:pStyle w:val="NoSpacing"/>
              <w:numPr>
                <w:ilvl w:val="0"/>
                <w:numId w:val="30"/>
              </w:numPr>
              <w:tabs>
                <w:tab w:val="left" w:pos="172"/>
              </w:tabs>
              <w:rPr>
                <w:rFonts w:asciiTheme="minorHAnsi" w:hAnsiTheme="minorHAnsi" w:cstheme="minorHAnsi"/>
                <w:sz w:val="24"/>
                <w:szCs w:val="24"/>
              </w:rPr>
            </w:pPr>
            <w:r w:rsidRPr="00882794">
              <w:rPr>
                <w:rFonts w:asciiTheme="minorHAnsi" w:hAnsiTheme="minorHAnsi" w:cstheme="minorHAnsi"/>
                <w:sz w:val="24"/>
                <w:szCs w:val="24"/>
              </w:rPr>
              <w:t xml:space="preserve">   </w:t>
            </w:r>
            <w:r w:rsidR="00E576AF" w:rsidRPr="00882794">
              <w:rPr>
                <w:rFonts w:asciiTheme="minorHAnsi" w:hAnsiTheme="minorHAnsi" w:cstheme="minorHAnsi"/>
                <w:sz w:val="24"/>
                <w:szCs w:val="24"/>
              </w:rPr>
              <w:t>Supply TA’s</w:t>
            </w:r>
            <w:r w:rsidRPr="00882794">
              <w:rPr>
                <w:rFonts w:asciiTheme="minorHAnsi" w:hAnsiTheme="minorHAnsi" w:cstheme="minorHAnsi"/>
                <w:sz w:val="24"/>
                <w:szCs w:val="24"/>
              </w:rPr>
              <w:t>, peripatetic teachers or other temporary staff can move between settings following school protocols– t</w:t>
            </w:r>
            <w:r w:rsidR="00E576AF" w:rsidRPr="00882794">
              <w:rPr>
                <w:rFonts w:asciiTheme="minorHAnsi" w:hAnsiTheme="minorHAnsi" w:cstheme="minorHAnsi"/>
                <w:sz w:val="24"/>
                <w:szCs w:val="24"/>
              </w:rPr>
              <w:t>his is unlikely to be a significant issue</w:t>
            </w:r>
          </w:p>
          <w:p w:rsidR="00E576AF" w:rsidRPr="00DA348B" w:rsidRDefault="00DB74DF" w:rsidP="00DA348B">
            <w:pPr>
              <w:pStyle w:val="NoSpacing"/>
              <w:numPr>
                <w:ilvl w:val="0"/>
                <w:numId w:val="30"/>
              </w:numPr>
              <w:tabs>
                <w:tab w:val="left" w:pos="172"/>
              </w:tabs>
              <w:rPr>
                <w:rFonts w:asciiTheme="minorHAnsi" w:hAnsiTheme="minorHAnsi" w:cstheme="minorHAnsi"/>
                <w:sz w:val="24"/>
                <w:szCs w:val="24"/>
              </w:rPr>
            </w:pPr>
            <w:r w:rsidRPr="00882794">
              <w:rPr>
                <w:rFonts w:asciiTheme="minorHAnsi" w:hAnsiTheme="minorHAnsi" w:cstheme="minorHAnsi"/>
                <w:sz w:val="24"/>
                <w:szCs w:val="24"/>
              </w:rPr>
              <w:t xml:space="preserve">   Staggered lunch times and breaks to reduce risk of contact with other groups wit</w:t>
            </w:r>
            <w:r w:rsidR="00DA348B">
              <w:rPr>
                <w:rFonts w:asciiTheme="minorHAnsi" w:hAnsiTheme="minorHAnsi" w:cstheme="minorHAnsi"/>
                <w:sz w:val="24"/>
                <w:szCs w:val="24"/>
              </w:rPr>
              <w:t>hin pods</w:t>
            </w:r>
          </w:p>
          <w:p w:rsidR="00E576AF" w:rsidRPr="00DA348B" w:rsidRDefault="00E576AF" w:rsidP="00DA348B">
            <w:pPr>
              <w:pStyle w:val="NoSpacing"/>
              <w:numPr>
                <w:ilvl w:val="0"/>
                <w:numId w:val="30"/>
              </w:numPr>
              <w:tabs>
                <w:tab w:val="left" w:pos="172"/>
              </w:tabs>
              <w:rPr>
                <w:rFonts w:asciiTheme="minorHAnsi" w:hAnsiTheme="minorHAnsi" w:cstheme="minorHAnsi"/>
                <w:sz w:val="24"/>
                <w:szCs w:val="24"/>
              </w:rPr>
            </w:pPr>
            <w:r w:rsidRPr="00882794">
              <w:rPr>
                <w:rFonts w:asciiTheme="minorHAnsi" w:hAnsiTheme="minorHAnsi" w:cstheme="minorHAnsi"/>
                <w:sz w:val="24"/>
                <w:szCs w:val="24"/>
              </w:rPr>
              <w:t xml:space="preserve">   </w:t>
            </w:r>
            <w:r w:rsidR="00DB74DF" w:rsidRPr="00882794">
              <w:rPr>
                <w:rFonts w:asciiTheme="minorHAnsi" w:hAnsiTheme="minorHAnsi" w:cstheme="minorHAnsi"/>
                <w:sz w:val="24"/>
                <w:szCs w:val="24"/>
              </w:rPr>
              <w:t>Lunches in classrooms in order to facilitate cleaning</w:t>
            </w:r>
            <w:r w:rsidRPr="00882794">
              <w:rPr>
                <w:rFonts w:asciiTheme="minorHAnsi" w:hAnsiTheme="minorHAnsi" w:cstheme="minorHAnsi"/>
                <w:sz w:val="24"/>
                <w:szCs w:val="24"/>
              </w:rPr>
              <w:t xml:space="preserve"> post eating and avoid </w:t>
            </w:r>
            <w:r w:rsidR="00DB74DF" w:rsidRPr="00882794">
              <w:rPr>
                <w:rFonts w:asciiTheme="minorHAnsi" w:hAnsiTheme="minorHAnsi" w:cstheme="minorHAnsi"/>
                <w:sz w:val="24"/>
                <w:szCs w:val="24"/>
              </w:rPr>
              <w:t>large groups</w:t>
            </w:r>
            <w:r w:rsidRPr="00882794">
              <w:rPr>
                <w:rFonts w:asciiTheme="minorHAnsi" w:hAnsiTheme="minorHAnsi" w:cstheme="minorHAnsi"/>
                <w:sz w:val="24"/>
                <w:szCs w:val="24"/>
              </w:rPr>
              <w:t xml:space="preserve"> in corridors/dining hall</w:t>
            </w:r>
          </w:p>
          <w:p w:rsidR="00E576AF" w:rsidRPr="00882794" w:rsidRDefault="00E576AF" w:rsidP="00DB74DF">
            <w:pPr>
              <w:pStyle w:val="NoSpacing"/>
              <w:numPr>
                <w:ilvl w:val="0"/>
                <w:numId w:val="30"/>
              </w:numPr>
              <w:tabs>
                <w:tab w:val="left" w:pos="172"/>
              </w:tabs>
              <w:rPr>
                <w:rFonts w:asciiTheme="minorHAnsi" w:hAnsiTheme="minorHAnsi" w:cstheme="minorHAnsi"/>
                <w:sz w:val="24"/>
                <w:szCs w:val="24"/>
              </w:rPr>
            </w:pPr>
            <w:r w:rsidRPr="00882794">
              <w:rPr>
                <w:rFonts w:asciiTheme="minorHAnsi" w:hAnsiTheme="minorHAnsi" w:cstheme="minorHAnsi"/>
                <w:sz w:val="24"/>
                <w:szCs w:val="24"/>
              </w:rPr>
              <w:t xml:space="preserve">   Packed lunches for time being – otherwise food is unlikely to be hot when it gets to the classroom. Speciali</w:t>
            </w:r>
            <w:r w:rsidR="00DA348B">
              <w:rPr>
                <w:rFonts w:asciiTheme="minorHAnsi" w:hAnsiTheme="minorHAnsi" w:cstheme="minorHAnsi"/>
                <w:sz w:val="24"/>
                <w:szCs w:val="24"/>
              </w:rPr>
              <w:t>st food needs will still be met</w:t>
            </w:r>
          </w:p>
          <w:p w:rsidR="00597608" w:rsidRPr="00882794" w:rsidRDefault="00597608" w:rsidP="00DB74DF">
            <w:pPr>
              <w:spacing w:after="0" w:line="240" w:lineRule="auto"/>
              <w:rPr>
                <w:rFonts w:asciiTheme="minorHAnsi" w:hAnsiTheme="minorHAns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tcPr>
          <w:p w:rsidR="00597608" w:rsidRPr="00882794" w:rsidRDefault="00D85E5F" w:rsidP="002A1211">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Limit use of specialist rooms – close dow</w:t>
            </w:r>
            <w:r w:rsidR="00841E83" w:rsidRPr="00882794">
              <w:rPr>
                <w:rFonts w:asciiTheme="minorHAnsi" w:hAnsiTheme="minorHAnsi" w:cstheme="minorHAnsi"/>
                <w:sz w:val="24"/>
                <w:szCs w:val="24"/>
              </w:rPr>
              <w:t xml:space="preserve">n soft play, </w:t>
            </w:r>
            <w:r w:rsidRPr="00882794">
              <w:rPr>
                <w:rFonts w:asciiTheme="minorHAnsi" w:hAnsiTheme="minorHAnsi" w:cstheme="minorHAnsi"/>
                <w:sz w:val="24"/>
                <w:szCs w:val="24"/>
              </w:rPr>
              <w:t>limit use of light room to</w:t>
            </w:r>
            <w:r w:rsidR="00841E83" w:rsidRPr="00882794">
              <w:rPr>
                <w:rFonts w:asciiTheme="minorHAnsi" w:hAnsiTheme="minorHAnsi" w:cstheme="minorHAnsi"/>
                <w:sz w:val="24"/>
                <w:szCs w:val="24"/>
              </w:rPr>
              <w:t xml:space="preserve"> downstairs</w:t>
            </w:r>
            <w:r w:rsidRPr="00882794">
              <w:rPr>
                <w:rFonts w:asciiTheme="minorHAnsi" w:hAnsiTheme="minorHAnsi" w:cstheme="minorHAnsi"/>
                <w:sz w:val="24"/>
                <w:szCs w:val="24"/>
              </w:rPr>
              <w:t xml:space="preserve"> bubble. Circulate within risk assessment and guidance notes to teachers.</w:t>
            </w:r>
          </w:p>
          <w:p w:rsidR="00D85E5F" w:rsidRPr="00882794" w:rsidRDefault="00D85E5F" w:rsidP="002A1211">
            <w:pPr>
              <w:spacing w:after="0" w:line="240" w:lineRule="auto"/>
              <w:rPr>
                <w:rFonts w:asciiTheme="minorHAnsi" w:hAnsiTheme="minorHAnsi" w:cstheme="minorHAnsi"/>
                <w:sz w:val="24"/>
                <w:szCs w:val="24"/>
              </w:rPr>
            </w:pPr>
          </w:p>
          <w:p w:rsidR="00D85E5F" w:rsidRPr="00882794" w:rsidRDefault="00D85E5F"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DA348B" w:rsidP="002A1211">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Create visitors’ protocol</w:t>
            </w:r>
          </w:p>
          <w:p w:rsidR="00BA6B6D" w:rsidRPr="00882794" w:rsidRDefault="00BA6B6D" w:rsidP="002A1211">
            <w:pPr>
              <w:spacing w:after="0" w:line="240" w:lineRule="auto"/>
              <w:rPr>
                <w:rFonts w:asciiTheme="minorHAnsi" w:hAnsiTheme="minorHAnsi" w:cstheme="minorHAnsi"/>
                <w:sz w:val="24"/>
                <w:szCs w:val="24"/>
              </w:rPr>
            </w:pPr>
          </w:p>
          <w:p w:rsidR="00D85E5F" w:rsidRPr="00882794" w:rsidRDefault="00D85E5F"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F60BA1" w:rsidRPr="00882794" w:rsidRDefault="00F60BA1" w:rsidP="002A1211">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Con</w:t>
            </w:r>
            <w:r w:rsidR="00BA6B6D" w:rsidRPr="00882794">
              <w:rPr>
                <w:rFonts w:asciiTheme="minorHAnsi" w:hAnsiTheme="minorHAnsi" w:cstheme="minorHAnsi"/>
                <w:sz w:val="24"/>
                <w:szCs w:val="24"/>
              </w:rPr>
              <w:t>tact external therapists to express protocols</w:t>
            </w:r>
          </w:p>
          <w:p w:rsidR="00F60BA1" w:rsidRPr="00882794" w:rsidRDefault="00F60BA1" w:rsidP="002A1211">
            <w:pPr>
              <w:spacing w:after="0" w:line="240" w:lineRule="auto"/>
              <w:rPr>
                <w:rFonts w:asciiTheme="minorHAnsi" w:hAnsiTheme="minorHAnsi" w:cstheme="minorHAnsi"/>
                <w:sz w:val="24"/>
                <w:szCs w:val="24"/>
              </w:rPr>
            </w:pPr>
          </w:p>
          <w:p w:rsidR="00F60BA1" w:rsidRPr="00882794" w:rsidRDefault="00F60BA1" w:rsidP="002A1211">
            <w:pPr>
              <w:spacing w:after="0" w:line="240" w:lineRule="auto"/>
              <w:rPr>
                <w:rFonts w:asciiTheme="minorHAnsi" w:hAnsiTheme="minorHAnsi" w:cstheme="minorHAnsi"/>
                <w:sz w:val="24"/>
                <w:szCs w:val="24"/>
              </w:rPr>
            </w:pPr>
          </w:p>
          <w:p w:rsidR="00F60BA1" w:rsidRPr="00882794" w:rsidRDefault="00F60BA1" w:rsidP="002A1211">
            <w:pPr>
              <w:spacing w:after="0" w:line="240" w:lineRule="auto"/>
              <w:rPr>
                <w:rFonts w:asciiTheme="minorHAnsi" w:hAnsiTheme="minorHAnsi" w:cstheme="minorHAnsi"/>
                <w:sz w:val="24"/>
                <w:szCs w:val="24"/>
              </w:rPr>
            </w:pPr>
          </w:p>
          <w:p w:rsidR="00BA6B6D" w:rsidRPr="00882794" w:rsidRDefault="00BA6B6D" w:rsidP="002A1211">
            <w:pPr>
              <w:spacing w:after="0" w:line="240" w:lineRule="auto"/>
              <w:rPr>
                <w:rFonts w:asciiTheme="minorHAnsi" w:hAnsiTheme="minorHAnsi" w:cstheme="minorHAnsi"/>
                <w:sz w:val="24"/>
                <w:szCs w:val="24"/>
              </w:rPr>
            </w:pPr>
          </w:p>
          <w:p w:rsidR="00F60BA1" w:rsidRPr="00882794" w:rsidRDefault="00F60BA1" w:rsidP="002A1211">
            <w:pPr>
              <w:spacing w:after="0" w:line="240" w:lineRule="auto"/>
              <w:rPr>
                <w:rFonts w:asciiTheme="minorHAnsi" w:hAnsiTheme="minorHAnsi" w:cstheme="minorHAnsi"/>
                <w:sz w:val="24"/>
                <w:szCs w:val="24"/>
              </w:rPr>
            </w:pPr>
          </w:p>
          <w:p w:rsidR="00F60BA1" w:rsidRPr="00882794" w:rsidRDefault="00825457" w:rsidP="002A1211">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Pod</w:t>
            </w:r>
            <w:r w:rsidR="00F60BA1" w:rsidRPr="00882794">
              <w:rPr>
                <w:rFonts w:asciiTheme="minorHAnsi" w:hAnsiTheme="minorHAnsi" w:cstheme="minorHAnsi"/>
                <w:sz w:val="24"/>
                <w:szCs w:val="24"/>
              </w:rPr>
              <w:t xml:space="preserve"> rota’s created and circulated to staff</w:t>
            </w: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B74DF" w:rsidP="002A1211">
            <w:pPr>
              <w:spacing w:after="0" w:line="240" w:lineRule="auto"/>
              <w:rPr>
                <w:rFonts w:asciiTheme="minorHAnsi" w:hAnsiTheme="minorHAnsi" w:cstheme="minorHAnsi"/>
                <w:sz w:val="24"/>
                <w:szCs w:val="24"/>
              </w:rPr>
            </w:pPr>
          </w:p>
          <w:p w:rsidR="00DB74DF" w:rsidRPr="00882794" w:rsidRDefault="00D9606A" w:rsidP="002A1211">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Review of process for transporting food from hall to classrooms</w:t>
            </w:r>
          </w:p>
          <w:p w:rsidR="00F60BA1" w:rsidRPr="00882794" w:rsidRDefault="00F60BA1" w:rsidP="002A1211">
            <w:pPr>
              <w:spacing w:after="0" w:line="240" w:lineRule="auto"/>
              <w:rPr>
                <w:rFonts w:asciiTheme="minorHAnsi" w:hAnsiTheme="minorHAnsi" w:cstheme="minorHAnsi"/>
                <w:sz w:val="24"/>
                <w:szCs w:val="24"/>
              </w:rPr>
            </w:pPr>
          </w:p>
          <w:p w:rsidR="00F60BA1" w:rsidRPr="00882794" w:rsidRDefault="00DA348B" w:rsidP="002A1211">
            <w:pPr>
              <w:spacing w:after="0" w:line="240" w:lineRule="auto"/>
              <w:rPr>
                <w:rFonts w:asciiTheme="minorHAnsi" w:hAnsiTheme="minorHAnsi" w:cstheme="minorHAnsi"/>
                <w:sz w:val="24"/>
                <w:szCs w:val="24"/>
              </w:rPr>
            </w:pPr>
            <w:r>
              <w:rPr>
                <w:rFonts w:asciiTheme="minorHAnsi" w:hAnsiTheme="minorHAnsi" w:cstheme="minorHAnsi"/>
                <w:sz w:val="24"/>
                <w:szCs w:val="24"/>
              </w:rPr>
              <w:t>Review of quality of packed lunches</w:t>
            </w:r>
          </w:p>
          <w:p w:rsidR="00F60BA1" w:rsidRPr="00882794" w:rsidRDefault="00F60BA1" w:rsidP="002A1211">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597608" w:rsidRPr="00882794" w:rsidRDefault="00D85E5F" w:rsidP="002A1211">
            <w:pPr>
              <w:spacing w:after="0"/>
              <w:rPr>
                <w:rFonts w:asciiTheme="minorHAnsi" w:hAnsiTheme="minorHAnsi" w:cstheme="minorHAnsi"/>
                <w:sz w:val="24"/>
                <w:szCs w:val="24"/>
              </w:rPr>
            </w:pPr>
            <w:r w:rsidRPr="00882794">
              <w:rPr>
                <w:rFonts w:asciiTheme="minorHAnsi" w:hAnsiTheme="minorHAnsi" w:cstheme="minorHAnsi"/>
                <w:sz w:val="24"/>
                <w:szCs w:val="24"/>
              </w:rPr>
              <w:lastRenderedPageBreak/>
              <w:t>Leadership Team</w:t>
            </w: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r w:rsidRPr="00882794">
              <w:rPr>
                <w:rFonts w:asciiTheme="minorHAnsi" w:hAnsiTheme="minorHAnsi" w:cstheme="minorHAnsi"/>
                <w:sz w:val="24"/>
                <w:szCs w:val="24"/>
              </w:rPr>
              <w:t>Leadership Team</w:t>
            </w: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BA6B6D" w:rsidRPr="00882794" w:rsidRDefault="00BA6B6D" w:rsidP="002A1211">
            <w:pPr>
              <w:spacing w:after="0"/>
              <w:rPr>
                <w:rFonts w:asciiTheme="minorHAnsi" w:hAnsiTheme="minorHAnsi" w:cstheme="minorHAnsi"/>
                <w:sz w:val="24"/>
                <w:szCs w:val="24"/>
              </w:rPr>
            </w:pPr>
          </w:p>
          <w:p w:rsidR="00BA6B6D" w:rsidRPr="00882794" w:rsidRDefault="00BA6B6D" w:rsidP="002A1211">
            <w:pPr>
              <w:spacing w:after="0"/>
              <w:rPr>
                <w:rFonts w:asciiTheme="minorHAnsi" w:hAnsiTheme="minorHAnsi" w:cstheme="minorHAnsi"/>
                <w:sz w:val="24"/>
                <w:szCs w:val="24"/>
              </w:rPr>
            </w:pPr>
          </w:p>
          <w:p w:rsidR="00BA6B6D" w:rsidRPr="00882794" w:rsidRDefault="00DA348B" w:rsidP="002A1211">
            <w:pPr>
              <w:spacing w:after="0"/>
              <w:rPr>
                <w:rFonts w:asciiTheme="minorHAnsi" w:hAnsiTheme="minorHAnsi" w:cstheme="minorHAnsi"/>
                <w:sz w:val="24"/>
                <w:szCs w:val="24"/>
              </w:rPr>
            </w:pPr>
            <w:r>
              <w:rPr>
                <w:rFonts w:asciiTheme="minorHAnsi" w:hAnsiTheme="minorHAnsi" w:cstheme="minorHAnsi"/>
                <w:sz w:val="24"/>
                <w:szCs w:val="24"/>
              </w:rPr>
              <w:lastRenderedPageBreak/>
              <w:t xml:space="preserve">C Marshall </w:t>
            </w: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r w:rsidRPr="00882794">
              <w:rPr>
                <w:rFonts w:asciiTheme="minorHAnsi" w:hAnsiTheme="minorHAnsi" w:cstheme="minorHAnsi"/>
                <w:sz w:val="24"/>
                <w:szCs w:val="24"/>
              </w:rPr>
              <w:t>Bubble staff</w:t>
            </w:r>
          </w:p>
          <w:p w:rsidR="00D85E5F" w:rsidRPr="00882794" w:rsidRDefault="00D85E5F" w:rsidP="002A1211">
            <w:pPr>
              <w:spacing w:after="0"/>
              <w:rPr>
                <w:rFonts w:asciiTheme="minorHAnsi" w:hAnsiTheme="minorHAnsi" w:cstheme="minorHAnsi"/>
                <w:sz w:val="24"/>
                <w:szCs w:val="24"/>
              </w:rPr>
            </w:pPr>
            <w:r w:rsidRPr="00882794">
              <w:rPr>
                <w:rFonts w:asciiTheme="minorHAnsi" w:hAnsiTheme="minorHAnsi" w:cstheme="minorHAnsi"/>
                <w:sz w:val="24"/>
                <w:szCs w:val="24"/>
              </w:rPr>
              <w:t>Site Manager</w:t>
            </w: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A348B" w:rsidP="002A1211">
            <w:pPr>
              <w:spacing w:after="0"/>
              <w:rPr>
                <w:rFonts w:asciiTheme="minorHAnsi" w:hAnsiTheme="minorHAnsi" w:cstheme="minorHAnsi"/>
                <w:sz w:val="24"/>
                <w:szCs w:val="24"/>
              </w:rPr>
            </w:pPr>
            <w:r>
              <w:rPr>
                <w:rFonts w:asciiTheme="minorHAnsi" w:hAnsiTheme="minorHAnsi" w:cstheme="minorHAnsi"/>
                <w:sz w:val="24"/>
                <w:szCs w:val="24"/>
              </w:rPr>
              <w:t>Leadership team</w:t>
            </w: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r w:rsidRPr="00882794">
              <w:rPr>
                <w:rFonts w:asciiTheme="minorHAnsi" w:hAnsiTheme="minorHAnsi" w:cstheme="minorHAnsi"/>
                <w:sz w:val="24"/>
                <w:szCs w:val="24"/>
              </w:rPr>
              <w:t>Leadership Team</w:t>
            </w:r>
          </w:p>
          <w:p w:rsidR="00F60BA1" w:rsidRPr="00882794" w:rsidRDefault="00F60BA1" w:rsidP="002A121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p>
          <w:p w:rsidR="00DB74DF" w:rsidRPr="00882794" w:rsidRDefault="00DB74DF" w:rsidP="00F60BA1">
            <w:pPr>
              <w:spacing w:after="0"/>
              <w:rPr>
                <w:rFonts w:asciiTheme="minorHAnsi" w:hAnsiTheme="minorHAnsi" w:cstheme="minorHAnsi"/>
                <w:sz w:val="24"/>
                <w:szCs w:val="24"/>
              </w:rPr>
            </w:pPr>
            <w:r w:rsidRPr="00882794">
              <w:rPr>
                <w:rFonts w:asciiTheme="minorHAnsi" w:hAnsiTheme="minorHAnsi" w:cstheme="minorHAnsi"/>
                <w:sz w:val="24"/>
                <w:szCs w:val="24"/>
              </w:rPr>
              <w:t>Leadership Team</w:t>
            </w:r>
            <w:r w:rsidR="00DA348B">
              <w:rPr>
                <w:rFonts w:asciiTheme="minorHAnsi" w:hAnsiTheme="minorHAnsi" w:cstheme="minorHAnsi"/>
                <w:sz w:val="24"/>
                <w:szCs w:val="24"/>
              </w:rPr>
              <w:t>/</w:t>
            </w:r>
          </w:p>
          <w:p w:rsidR="00D85E5F" w:rsidRPr="00882794" w:rsidRDefault="00DB74DF" w:rsidP="002A1211">
            <w:pPr>
              <w:spacing w:after="0"/>
              <w:rPr>
                <w:rFonts w:asciiTheme="minorHAnsi" w:hAnsiTheme="minorHAnsi" w:cstheme="minorHAnsi"/>
                <w:sz w:val="24"/>
                <w:szCs w:val="24"/>
              </w:rPr>
            </w:pPr>
            <w:r w:rsidRPr="00882794">
              <w:rPr>
                <w:rFonts w:asciiTheme="minorHAnsi" w:hAnsiTheme="minorHAnsi" w:cstheme="minorHAnsi"/>
                <w:sz w:val="24"/>
                <w:szCs w:val="24"/>
              </w:rPr>
              <w:t>Catering Manager</w:t>
            </w:r>
          </w:p>
          <w:p w:rsidR="00D85E5F" w:rsidRPr="00882794" w:rsidRDefault="00D85E5F" w:rsidP="002A1211">
            <w:pPr>
              <w:spacing w:after="0"/>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597608" w:rsidRPr="00882794" w:rsidRDefault="00BA6B6D" w:rsidP="002A1211">
            <w:pPr>
              <w:spacing w:after="0"/>
              <w:rPr>
                <w:rFonts w:asciiTheme="minorHAnsi" w:hAnsiTheme="minorHAnsi" w:cstheme="minorHAnsi"/>
                <w:sz w:val="24"/>
                <w:szCs w:val="24"/>
              </w:rPr>
            </w:pPr>
            <w:r w:rsidRPr="00882794">
              <w:rPr>
                <w:rFonts w:asciiTheme="minorHAnsi" w:hAnsiTheme="minorHAnsi" w:cstheme="minorHAnsi"/>
                <w:sz w:val="24"/>
                <w:szCs w:val="24"/>
              </w:rPr>
              <w:lastRenderedPageBreak/>
              <w:t>Tuesday 7</w:t>
            </w:r>
            <w:r w:rsidRPr="00882794">
              <w:rPr>
                <w:rFonts w:asciiTheme="minorHAnsi" w:hAnsiTheme="minorHAnsi" w:cstheme="minorHAnsi"/>
                <w:sz w:val="24"/>
                <w:szCs w:val="24"/>
                <w:vertAlign w:val="superscript"/>
              </w:rPr>
              <w:t>th</w:t>
            </w:r>
            <w:r w:rsidRPr="00882794">
              <w:rPr>
                <w:rFonts w:asciiTheme="minorHAnsi" w:hAnsiTheme="minorHAnsi" w:cstheme="minorHAnsi"/>
                <w:sz w:val="24"/>
                <w:szCs w:val="24"/>
              </w:rPr>
              <w:t xml:space="preserve"> July 2020</w:t>
            </w: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BA6B6D" w:rsidP="002A1211">
            <w:pPr>
              <w:spacing w:after="0"/>
              <w:rPr>
                <w:rFonts w:asciiTheme="minorHAnsi" w:hAnsiTheme="minorHAnsi" w:cstheme="minorHAnsi"/>
                <w:sz w:val="24"/>
                <w:szCs w:val="24"/>
              </w:rPr>
            </w:pPr>
            <w:r w:rsidRPr="00882794">
              <w:rPr>
                <w:rFonts w:asciiTheme="minorHAnsi" w:hAnsiTheme="minorHAnsi" w:cstheme="minorHAnsi"/>
                <w:sz w:val="24"/>
                <w:szCs w:val="24"/>
              </w:rPr>
              <w:t>Tuesday 7</w:t>
            </w:r>
            <w:r w:rsidRPr="00882794">
              <w:rPr>
                <w:rFonts w:asciiTheme="minorHAnsi" w:hAnsiTheme="minorHAnsi" w:cstheme="minorHAnsi"/>
                <w:sz w:val="24"/>
                <w:szCs w:val="24"/>
                <w:vertAlign w:val="superscript"/>
              </w:rPr>
              <w:t>th</w:t>
            </w:r>
            <w:r w:rsidRPr="00882794">
              <w:rPr>
                <w:rFonts w:asciiTheme="minorHAnsi" w:hAnsiTheme="minorHAnsi" w:cstheme="minorHAnsi"/>
                <w:sz w:val="24"/>
                <w:szCs w:val="24"/>
              </w:rPr>
              <w:t xml:space="preserve"> July 2020</w:t>
            </w: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D85E5F" w:rsidRPr="00882794" w:rsidRDefault="00D85E5F" w:rsidP="002A1211">
            <w:pPr>
              <w:spacing w:after="0"/>
              <w:rPr>
                <w:rFonts w:asciiTheme="minorHAnsi" w:hAnsiTheme="minorHAnsi" w:cstheme="minorHAnsi"/>
                <w:sz w:val="24"/>
                <w:szCs w:val="24"/>
              </w:rPr>
            </w:pPr>
          </w:p>
          <w:p w:rsidR="00BA6B6D" w:rsidRPr="00882794" w:rsidRDefault="00BA6B6D" w:rsidP="002A1211">
            <w:pPr>
              <w:spacing w:after="0"/>
              <w:rPr>
                <w:rFonts w:asciiTheme="minorHAnsi" w:hAnsiTheme="minorHAnsi" w:cstheme="minorHAnsi"/>
                <w:sz w:val="24"/>
                <w:szCs w:val="24"/>
              </w:rPr>
            </w:pPr>
          </w:p>
          <w:p w:rsidR="00BA6B6D" w:rsidRPr="00882794" w:rsidRDefault="00BA6B6D" w:rsidP="002A1211">
            <w:pPr>
              <w:spacing w:after="0"/>
              <w:rPr>
                <w:rFonts w:asciiTheme="minorHAnsi" w:hAnsiTheme="minorHAnsi" w:cstheme="minorHAnsi"/>
                <w:sz w:val="24"/>
                <w:szCs w:val="24"/>
              </w:rPr>
            </w:pPr>
          </w:p>
          <w:p w:rsidR="00BA6B6D" w:rsidRPr="00882794" w:rsidRDefault="00DA348B" w:rsidP="002A1211">
            <w:pPr>
              <w:spacing w:after="0"/>
              <w:rPr>
                <w:rFonts w:asciiTheme="minorHAnsi" w:hAnsiTheme="minorHAnsi" w:cstheme="minorHAnsi"/>
                <w:sz w:val="24"/>
                <w:szCs w:val="24"/>
              </w:rPr>
            </w:pPr>
            <w:r>
              <w:rPr>
                <w:rFonts w:asciiTheme="minorHAnsi" w:hAnsiTheme="minorHAnsi" w:cstheme="minorHAnsi"/>
                <w:sz w:val="24"/>
                <w:szCs w:val="24"/>
              </w:rPr>
              <w:lastRenderedPageBreak/>
              <w:t>7</w:t>
            </w:r>
            <w:r w:rsidRPr="00DA348B">
              <w:rPr>
                <w:rFonts w:asciiTheme="minorHAnsi" w:hAnsiTheme="minorHAnsi" w:cstheme="minorHAnsi"/>
                <w:sz w:val="24"/>
                <w:szCs w:val="24"/>
                <w:vertAlign w:val="superscript"/>
              </w:rPr>
              <w:t>th</w:t>
            </w:r>
            <w:r>
              <w:rPr>
                <w:rFonts w:asciiTheme="minorHAnsi" w:hAnsiTheme="minorHAnsi" w:cstheme="minorHAnsi"/>
                <w:sz w:val="24"/>
                <w:szCs w:val="24"/>
              </w:rPr>
              <w:t xml:space="preserve"> Sept</w:t>
            </w:r>
          </w:p>
          <w:p w:rsidR="00D85E5F" w:rsidRPr="00882794" w:rsidRDefault="00D85E5F" w:rsidP="002A1211">
            <w:pPr>
              <w:spacing w:after="0"/>
              <w:rPr>
                <w:rFonts w:asciiTheme="minorHAnsi" w:hAnsiTheme="minorHAnsi" w:cstheme="minorHAnsi"/>
                <w:sz w:val="24"/>
                <w:szCs w:val="24"/>
              </w:rPr>
            </w:pPr>
          </w:p>
          <w:p w:rsidR="00D85E5F" w:rsidRPr="00882794" w:rsidRDefault="00BA6B6D" w:rsidP="002A1211">
            <w:pPr>
              <w:spacing w:after="0"/>
              <w:rPr>
                <w:rFonts w:asciiTheme="minorHAnsi" w:hAnsiTheme="minorHAnsi" w:cstheme="minorHAnsi"/>
                <w:sz w:val="24"/>
                <w:szCs w:val="24"/>
              </w:rPr>
            </w:pPr>
            <w:r w:rsidRPr="00882794">
              <w:rPr>
                <w:rFonts w:asciiTheme="minorHAnsi" w:hAnsiTheme="minorHAnsi" w:cstheme="minorHAnsi"/>
                <w:sz w:val="24"/>
                <w:szCs w:val="24"/>
              </w:rPr>
              <w:t>Thursday 3</w:t>
            </w:r>
            <w:r w:rsidRPr="00882794">
              <w:rPr>
                <w:rFonts w:asciiTheme="minorHAnsi" w:hAnsiTheme="minorHAnsi" w:cstheme="minorHAnsi"/>
                <w:sz w:val="24"/>
                <w:szCs w:val="24"/>
                <w:vertAlign w:val="superscript"/>
              </w:rPr>
              <w:t>rd</w:t>
            </w:r>
            <w:r w:rsidR="00DA348B">
              <w:rPr>
                <w:rFonts w:asciiTheme="minorHAnsi" w:hAnsiTheme="minorHAnsi" w:cstheme="minorHAnsi"/>
                <w:sz w:val="24"/>
                <w:szCs w:val="24"/>
              </w:rPr>
              <w:t xml:space="preserve"> Sept </w:t>
            </w:r>
            <w:r w:rsidRPr="00882794">
              <w:rPr>
                <w:rFonts w:asciiTheme="minorHAnsi" w:hAnsiTheme="minorHAnsi" w:cstheme="minorHAnsi"/>
                <w:sz w:val="24"/>
                <w:szCs w:val="24"/>
              </w:rPr>
              <w:t>2020</w:t>
            </w: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F60BA1" w:rsidP="002A1211">
            <w:pPr>
              <w:spacing w:after="0"/>
              <w:rPr>
                <w:rFonts w:asciiTheme="minorHAnsi" w:hAnsiTheme="minorHAnsi" w:cstheme="minorHAnsi"/>
                <w:sz w:val="24"/>
                <w:szCs w:val="24"/>
              </w:rPr>
            </w:pPr>
          </w:p>
          <w:p w:rsidR="00F60BA1" w:rsidRPr="00882794" w:rsidRDefault="00BA6B6D" w:rsidP="002A1211">
            <w:pPr>
              <w:spacing w:after="0"/>
              <w:rPr>
                <w:rFonts w:asciiTheme="minorHAnsi" w:hAnsiTheme="minorHAnsi" w:cstheme="minorHAnsi"/>
                <w:sz w:val="24"/>
                <w:szCs w:val="24"/>
              </w:rPr>
            </w:pPr>
            <w:r w:rsidRPr="00882794">
              <w:rPr>
                <w:rFonts w:asciiTheme="minorHAnsi" w:hAnsiTheme="minorHAnsi" w:cstheme="minorHAnsi"/>
                <w:sz w:val="24"/>
                <w:szCs w:val="24"/>
              </w:rPr>
              <w:t>Friday 3</w:t>
            </w:r>
            <w:r w:rsidRPr="00882794">
              <w:rPr>
                <w:rFonts w:asciiTheme="minorHAnsi" w:hAnsiTheme="minorHAnsi" w:cstheme="minorHAnsi"/>
                <w:sz w:val="24"/>
                <w:szCs w:val="24"/>
                <w:vertAlign w:val="superscript"/>
              </w:rPr>
              <w:t>rd</w:t>
            </w:r>
            <w:r w:rsidRPr="00882794">
              <w:rPr>
                <w:rFonts w:asciiTheme="minorHAnsi" w:hAnsiTheme="minorHAnsi" w:cstheme="minorHAnsi"/>
                <w:sz w:val="24"/>
                <w:szCs w:val="24"/>
              </w:rPr>
              <w:t xml:space="preserve"> July 2020</w:t>
            </w:r>
          </w:p>
          <w:p w:rsidR="00F60BA1" w:rsidRPr="00882794" w:rsidRDefault="00F60BA1" w:rsidP="002A1211">
            <w:pPr>
              <w:spacing w:after="0"/>
              <w:rPr>
                <w:rFonts w:asciiTheme="minorHAnsi" w:hAnsiTheme="minorHAnsi" w:cstheme="minorHAnsi"/>
                <w:sz w:val="24"/>
                <w:szCs w:val="24"/>
              </w:rPr>
            </w:pPr>
          </w:p>
          <w:p w:rsidR="00DA348B" w:rsidRDefault="00BA6B6D" w:rsidP="002A1211">
            <w:pPr>
              <w:spacing w:after="0"/>
              <w:rPr>
                <w:rFonts w:asciiTheme="minorHAnsi" w:hAnsiTheme="minorHAnsi" w:cstheme="minorHAnsi"/>
                <w:sz w:val="24"/>
                <w:szCs w:val="24"/>
              </w:rPr>
            </w:pPr>
            <w:r w:rsidRPr="00882794">
              <w:rPr>
                <w:rFonts w:asciiTheme="minorHAnsi" w:hAnsiTheme="minorHAnsi" w:cstheme="minorHAnsi"/>
                <w:sz w:val="24"/>
                <w:szCs w:val="24"/>
              </w:rPr>
              <w:t xml:space="preserve"> </w:t>
            </w:r>
          </w:p>
          <w:p w:rsidR="00DA348B" w:rsidRDefault="00DA348B" w:rsidP="002A1211">
            <w:pPr>
              <w:spacing w:after="0"/>
              <w:rPr>
                <w:rFonts w:asciiTheme="minorHAnsi" w:hAnsiTheme="minorHAnsi" w:cstheme="minorHAnsi"/>
                <w:sz w:val="24"/>
                <w:szCs w:val="24"/>
              </w:rPr>
            </w:pPr>
          </w:p>
          <w:p w:rsidR="00DA348B" w:rsidRDefault="00DA348B" w:rsidP="002A1211">
            <w:pPr>
              <w:spacing w:after="0"/>
              <w:rPr>
                <w:rFonts w:asciiTheme="minorHAnsi" w:hAnsiTheme="minorHAnsi" w:cstheme="minorHAnsi"/>
                <w:sz w:val="24"/>
                <w:szCs w:val="24"/>
              </w:rPr>
            </w:pPr>
          </w:p>
          <w:p w:rsidR="00F60BA1" w:rsidRPr="00882794" w:rsidRDefault="00BA6B6D" w:rsidP="002A1211">
            <w:pPr>
              <w:spacing w:after="0"/>
              <w:rPr>
                <w:rFonts w:asciiTheme="minorHAnsi" w:hAnsiTheme="minorHAnsi" w:cstheme="minorHAnsi"/>
                <w:sz w:val="24"/>
                <w:szCs w:val="24"/>
              </w:rPr>
            </w:pPr>
            <w:r w:rsidRPr="00882794">
              <w:rPr>
                <w:rFonts w:asciiTheme="minorHAnsi" w:hAnsiTheme="minorHAnsi" w:cstheme="minorHAnsi"/>
                <w:sz w:val="24"/>
                <w:szCs w:val="24"/>
              </w:rPr>
              <w:t>3</w:t>
            </w:r>
            <w:r w:rsidRPr="00882794">
              <w:rPr>
                <w:rFonts w:asciiTheme="minorHAnsi" w:hAnsiTheme="minorHAnsi" w:cstheme="minorHAnsi"/>
                <w:sz w:val="24"/>
                <w:szCs w:val="24"/>
                <w:vertAlign w:val="superscript"/>
              </w:rPr>
              <w:t>rd</w:t>
            </w:r>
            <w:r w:rsidR="00DA348B">
              <w:rPr>
                <w:rFonts w:asciiTheme="minorHAnsi" w:hAnsiTheme="minorHAnsi" w:cstheme="minorHAnsi"/>
                <w:sz w:val="24"/>
                <w:szCs w:val="24"/>
              </w:rPr>
              <w:t xml:space="preserve"> Sept</w:t>
            </w: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B74DF" w:rsidP="002A1211">
            <w:pPr>
              <w:spacing w:after="0"/>
              <w:rPr>
                <w:rFonts w:asciiTheme="minorHAnsi" w:hAnsiTheme="minorHAnsi" w:cstheme="minorHAnsi"/>
                <w:sz w:val="24"/>
                <w:szCs w:val="24"/>
              </w:rPr>
            </w:pPr>
          </w:p>
          <w:p w:rsidR="00DB74DF" w:rsidRPr="00882794" w:rsidRDefault="00DA348B" w:rsidP="002A1211">
            <w:pPr>
              <w:spacing w:after="0"/>
              <w:rPr>
                <w:rFonts w:asciiTheme="minorHAnsi" w:hAnsiTheme="minorHAnsi" w:cstheme="minorHAnsi"/>
                <w:sz w:val="24"/>
                <w:szCs w:val="24"/>
              </w:rPr>
            </w:pPr>
            <w:r>
              <w:rPr>
                <w:rFonts w:asciiTheme="minorHAnsi" w:hAnsiTheme="minorHAnsi" w:cstheme="minorHAnsi"/>
                <w:sz w:val="24"/>
                <w:szCs w:val="24"/>
              </w:rPr>
              <w:t xml:space="preserve">Tuesday 8th Sept </w:t>
            </w:r>
            <w:r w:rsidR="00DB74DF" w:rsidRPr="00882794">
              <w:rPr>
                <w:rFonts w:asciiTheme="minorHAnsi" w:hAnsiTheme="minorHAnsi" w:cstheme="minorHAnsi"/>
                <w:sz w:val="24"/>
                <w:szCs w:val="24"/>
              </w:rPr>
              <w:t>2020</w:t>
            </w:r>
          </w:p>
        </w:tc>
        <w:tc>
          <w:tcPr>
            <w:tcW w:w="713" w:type="dxa"/>
            <w:tcBorders>
              <w:top w:val="single" w:sz="4" w:space="0" w:color="auto"/>
              <w:left w:val="single" w:sz="4" w:space="0" w:color="auto"/>
              <w:bottom w:val="single" w:sz="4" w:space="0" w:color="auto"/>
              <w:right w:val="single" w:sz="4" w:space="0" w:color="auto"/>
            </w:tcBorders>
          </w:tcPr>
          <w:p w:rsidR="00BA6B6D" w:rsidRPr="00882794" w:rsidRDefault="00BA6B6D" w:rsidP="00BA6B6D">
            <w:pPr>
              <w:spacing w:after="0"/>
              <w:rPr>
                <w:rFonts w:asciiTheme="minorHAnsi" w:hAnsiTheme="minorHAnsi" w:cstheme="minorHAnsi"/>
                <w:sz w:val="24"/>
                <w:szCs w:val="24"/>
              </w:rPr>
            </w:pPr>
            <w:r w:rsidRPr="00882794">
              <w:rPr>
                <w:rFonts w:asciiTheme="minorHAnsi" w:hAnsiTheme="minorHAnsi" w:cstheme="minorHAnsi"/>
                <w:sz w:val="24"/>
                <w:szCs w:val="24"/>
              </w:rPr>
              <w:lastRenderedPageBreak/>
              <w:sym w:font="Wingdings" w:char="F0FC"/>
            </w:r>
          </w:p>
          <w:p w:rsidR="00DC4AF9" w:rsidRPr="00882794" w:rsidRDefault="00DC4AF9" w:rsidP="007A476C">
            <w:pPr>
              <w:spacing w:after="0"/>
              <w:rPr>
                <w:rFonts w:asciiTheme="minorHAnsi" w:hAnsiTheme="minorHAnsi" w:cstheme="minorHAnsi"/>
                <w:sz w:val="24"/>
                <w:szCs w:val="24"/>
              </w:rPr>
            </w:pPr>
          </w:p>
          <w:p w:rsidR="00D85E5F" w:rsidRPr="00882794" w:rsidRDefault="00D85E5F" w:rsidP="007A476C">
            <w:pPr>
              <w:spacing w:after="0"/>
              <w:rPr>
                <w:rFonts w:asciiTheme="minorHAnsi" w:hAnsiTheme="minorHAnsi" w:cstheme="minorHAnsi"/>
                <w:sz w:val="24"/>
                <w:szCs w:val="24"/>
              </w:rPr>
            </w:pPr>
          </w:p>
          <w:p w:rsidR="00D85E5F" w:rsidRPr="00882794" w:rsidRDefault="00D85E5F" w:rsidP="007A476C">
            <w:pPr>
              <w:spacing w:after="0"/>
              <w:rPr>
                <w:rFonts w:asciiTheme="minorHAnsi" w:hAnsiTheme="minorHAnsi" w:cstheme="minorHAnsi"/>
                <w:sz w:val="24"/>
                <w:szCs w:val="24"/>
              </w:rPr>
            </w:pPr>
          </w:p>
          <w:p w:rsidR="00D85E5F" w:rsidRPr="00882794" w:rsidRDefault="00D85E5F" w:rsidP="007A476C">
            <w:pPr>
              <w:spacing w:after="0"/>
              <w:rPr>
                <w:rFonts w:asciiTheme="minorHAnsi" w:hAnsiTheme="minorHAnsi" w:cstheme="minorHAnsi"/>
                <w:sz w:val="24"/>
                <w:szCs w:val="24"/>
              </w:rPr>
            </w:pPr>
          </w:p>
          <w:p w:rsidR="00D85E5F" w:rsidRPr="00882794" w:rsidRDefault="00D85E5F" w:rsidP="007A476C">
            <w:pPr>
              <w:spacing w:after="0"/>
              <w:rPr>
                <w:rFonts w:asciiTheme="minorHAnsi" w:hAnsiTheme="minorHAnsi" w:cstheme="minorHAnsi"/>
                <w:sz w:val="24"/>
                <w:szCs w:val="24"/>
              </w:rPr>
            </w:pPr>
          </w:p>
          <w:p w:rsidR="00D85E5F" w:rsidRPr="00882794" w:rsidRDefault="00D85E5F" w:rsidP="007A476C">
            <w:pPr>
              <w:spacing w:after="0"/>
              <w:rPr>
                <w:rFonts w:asciiTheme="minorHAnsi" w:hAnsiTheme="minorHAnsi" w:cstheme="minorHAnsi"/>
                <w:sz w:val="24"/>
                <w:szCs w:val="24"/>
              </w:rPr>
            </w:pPr>
          </w:p>
          <w:p w:rsidR="00D85E5F" w:rsidRPr="00882794" w:rsidRDefault="00D85E5F" w:rsidP="007A476C">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7A476C">
            <w:pPr>
              <w:spacing w:after="0"/>
              <w:rPr>
                <w:rFonts w:asciiTheme="minorHAnsi" w:hAnsiTheme="minorHAnsi" w:cstheme="minorHAnsi"/>
                <w:sz w:val="24"/>
                <w:szCs w:val="24"/>
              </w:rPr>
            </w:pPr>
          </w:p>
          <w:p w:rsidR="00F60BA1" w:rsidRPr="00882794" w:rsidRDefault="00F60BA1" w:rsidP="00F60BA1">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F60BA1" w:rsidRPr="00882794" w:rsidRDefault="00F60BA1" w:rsidP="007A476C">
            <w:pPr>
              <w:spacing w:after="0"/>
              <w:rPr>
                <w:rFonts w:asciiTheme="minorHAnsi" w:hAnsiTheme="minorHAnsi" w:cstheme="minorHAnsi"/>
                <w:sz w:val="24"/>
                <w:szCs w:val="24"/>
              </w:rPr>
            </w:pPr>
          </w:p>
        </w:tc>
      </w:tr>
      <w:tr w:rsidR="009E589E"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34" w:type="dxa"/>
            <w:tcBorders>
              <w:top w:val="single" w:sz="4" w:space="0" w:color="auto"/>
              <w:left w:val="single" w:sz="4" w:space="0" w:color="auto"/>
              <w:bottom w:val="single" w:sz="4" w:space="0" w:color="auto"/>
              <w:right w:val="single" w:sz="4" w:space="0" w:color="auto"/>
            </w:tcBorders>
          </w:tcPr>
          <w:p w:rsidR="009E589E" w:rsidRPr="00882794" w:rsidRDefault="008B1B4D" w:rsidP="00A51270">
            <w:pPr>
              <w:rPr>
                <w:rFonts w:asciiTheme="minorHAnsi" w:hAnsiTheme="minorHAnsi" w:cstheme="minorHAnsi"/>
                <w:sz w:val="24"/>
                <w:szCs w:val="24"/>
              </w:rPr>
            </w:pPr>
            <w:r w:rsidRPr="00882794">
              <w:rPr>
                <w:rFonts w:asciiTheme="minorHAnsi" w:hAnsiTheme="minorHAnsi" w:cstheme="minorHAnsi"/>
                <w:sz w:val="24"/>
                <w:szCs w:val="24"/>
              </w:rPr>
              <w:lastRenderedPageBreak/>
              <w:t>Cleaning</w:t>
            </w:r>
          </w:p>
        </w:tc>
        <w:tc>
          <w:tcPr>
            <w:tcW w:w="1351" w:type="dxa"/>
            <w:tcBorders>
              <w:top w:val="single" w:sz="4" w:space="0" w:color="auto"/>
              <w:left w:val="single" w:sz="4" w:space="0" w:color="auto"/>
              <w:bottom w:val="single" w:sz="4" w:space="0" w:color="auto"/>
              <w:right w:val="single" w:sz="4" w:space="0" w:color="auto"/>
            </w:tcBorders>
          </w:tcPr>
          <w:p w:rsidR="00E737BF" w:rsidRPr="00882794" w:rsidRDefault="00E737BF" w:rsidP="00E737BF">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E737BF" w:rsidRPr="00882794" w:rsidRDefault="00E737BF" w:rsidP="00E737BF">
            <w:pPr>
              <w:spacing w:after="0"/>
              <w:rPr>
                <w:rFonts w:asciiTheme="minorHAnsi" w:hAnsiTheme="minorHAnsi" w:cstheme="minorHAnsi"/>
                <w:sz w:val="24"/>
                <w:szCs w:val="24"/>
              </w:rPr>
            </w:pPr>
          </w:p>
          <w:p w:rsidR="009E589E" w:rsidRPr="00882794" w:rsidRDefault="00E737BF" w:rsidP="00E737BF">
            <w:pPr>
              <w:rPr>
                <w:rFonts w:asciiTheme="minorHAnsi" w:hAnsiTheme="minorHAnsi" w:cstheme="minorHAnsi"/>
                <w:sz w:val="24"/>
                <w:szCs w:val="24"/>
              </w:rPr>
            </w:pPr>
            <w:r w:rsidRPr="00882794">
              <w:rPr>
                <w:rFonts w:asciiTheme="minorHAnsi" w:hAnsiTheme="minorHAnsi" w:cstheme="minorHAnsi"/>
                <w:sz w:val="24"/>
                <w:szCs w:val="24"/>
              </w:rPr>
              <w:t>Staff, Students, External Visitors</w:t>
            </w:r>
          </w:p>
          <w:p w:rsidR="00597608" w:rsidRPr="00882794" w:rsidRDefault="00597608" w:rsidP="00855F85">
            <w:pP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tcPr>
          <w:p w:rsidR="007978A0" w:rsidRPr="00882794" w:rsidRDefault="00951A0B" w:rsidP="007978A0">
            <w:pPr>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In</w:t>
            </w:r>
            <w:r w:rsidR="007978A0" w:rsidRPr="00882794">
              <w:rPr>
                <w:rFonts w:asciiTheme="minorHAnsi" w:hAnsiTheme="minorHAnsi" w:cstheme="minorHAnsi"/>
                <w:sz w:val="24"/>
                <w:szCs w:val="24"/>
              </w:rPr>
              <w:t>-house</w:t>
            </w:r>
            <w:r>
              <w:rPr>
                <w:rFonts w:asciiTheme="minorHAnsi" w:hAnsiTheme="minorHAnsi" w:cstheme="minorHAnsi"/>
                <w:sz w:val="24"/>
                <w:szCs w:val="24"/>
              </w:rPr>
              <w:t xml:space="preserve"> cleaning team to arrange a full clean before school re-opens to students</w:t>
            </w:r>
            <w:r w:rsidR="007978A0" w:rsidRPr="00882794">
              <w:rPr>
                <w:rFonts w:asciiTheme="minorHAnsi" w:hAnsiTheme="minorHAnsi" w:cstheme="minorHAnsi"/>
                <w:sz w:val="24"/>
                <w:szCs w:val="24"/>
              </w:rPr>
              <w:t xml:space="preserve"> </w:t>
            </w:r>
          </w:p>
          <w:p w:rsidR="007978A0" w:rsidRPr="00882794" w:rsidRDefault="009C646E" w:rsidP="007978A0">
            <w:pPr>
              <w:numPr>
                <w:ilvl w:val="0"/>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All staff</w:t>
            </w:r>
            <w:r w:rsidR="007978A0" w:rsidRPr="00882794">
              <w:rPr>
                <w:rFonts w:asciiTheme="minorHAnsi" w:hAnsiTheme="minorHAnsi" w:cstheme="minorHAnsi"/>
                <w:sz w:val="24"/>
                <w:szCs w:val="24"/>
              </w:rPr>
              <w:t xml:space="preserve"> to take reasonable steps to ensure the standards of cleanliness are at the appropriate level to maintain a duty of</w:t>
            </w:r>
            <w:r w:rsidR="00951A0B">
              <w:rPr>
                <w:rFonts w:asciiTheme="minorHAnsi" w:hAnsiTheme="minorHAnsi" w:cstheme="minorHAnsi"/>
                <w:sz w:val="24"/>
                <w:szCs w:val="24"/>
              </w:rPr>
              <w:t xml:space="preserve"> care for colleagues and pupils</w:t>
            </w:r>
          </w:p>
          <w:p w:rsidR="007978A0" w:rsidRPr="00882794" w:rsidRDefault="00D9606A" w:rsidP="007978A0">
            <w:pPr>
              <w:numPr>
                <w:ilvl w:val="0"/>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Where feasible, </w:t>
            </w:r>
            <w:r w:rsidR="009C646E" w:rsidRPr="00882794">
              <w:rPr>
                <w:rFonts w:asciiTheme="minorHAnsi" w:hAnsiTheme="minorHAnsi" w:cstheme="minorHAnsi"/>
                <w:sz w:val="24"/>
                <w:szCs w:val="24"/>
              </w:rPr>
              <w:t xml:space="preserve">we have </w:t>
            </w:r>
            <w:r w:rsidRPr="00882794">
              <w:rPr>
                <w:rFonts w:asciiTheme="minorHAnsi" w:hAnsiTheme="minorHAnsi" w:cstheme="minorHAnsi"/>
                <w:sz w:val="24"/>
                <w:szCs w:val="24"/>
              </w:rPr>
              <w:t>removed</w:t>
            </w:r>
            <w:r w:rsidR="007978A0" w:rsidRPr="00882794">
              <w:rPr>
                <w:rFonts w:asciiTheme="minorHAnsi" w:hAnsiTheme="minorHAnsi" w:cstheme="minorHAnsi"/>
                <w:sz w:val="24"/>
                <w:szCs w:val="24"/>
              </w:rPr>
              <w:t xml:space="preserve"> furniture and equipment which are har</w:t>
            </w:r>
            <w:r w:rsidR="00951A0B">
              <w:rPr>
                <w:rFonts w:asciiTheme="minorHAnsi" w:hAnsiTheme="minorHAnsi" w:cstheme="minorHAnsi"/>
                <w:sz w:val="24"/>
                <w:szCs w:val="24"/>
              </w:rPr>
              <w:t>d to clean eg. soft furnishings</w:t>
            </w:r>
            <w:r w:rsidR="007978A0" w:rsidRPr="00882794">
              <w:rPr>
                <w:rFonts w:asciiTheme="minorHAnsi" w:hAnsiTheme="minorHAnsi" w:cstheme="minorHAnsi"/>
                <w:sz w:val="24"/>
                <w:szCs w:val="24"/>
              </w:rPr>
              <w:t xml:space="preserve"> </w:t>
            </w:r>
          </w:p>
          <w:p w:rsidR="008B1B4D" w:rsidRPr="00882794" w:rsidRDefault="008B1B4D" w:rsidP="006B1A7E">
            <w:pPr>
              <w:numPr>
                <w:ilvl w:val="0"/>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More freque</w:t>
            </w:r>
            <w:r w:rsidR="00D9606A" w:rsidRPr="00882794">
              <w:rPr>
                <w:rFonts w:asciiTheme="minorHAnsi" w:hAnsiTheme="minorHAnsi" w:cstheme="minorHAnsi"/>
                <w:sz w:val="24"/>
                <w:szCs w:val="24"/>
              </w:rPr>
              <w:t>nt cleaning procedures are</w:t>
            </w:r>
            <w:r w:rsidRPr="00882794">
              <w:rPr>
                <w:rFonts w:asciiTheme="minorHAnsi" w:hAnsiTheme="minorHAnsi" w:cstheme="minorHAnsi"/>
                <w:sz w:val="24"/>
                <w:szCs w:val="24"/>
              </w:rPr>
              <w:t xml:space="preserve"> in place across the site, particularly in </w:t>
            </w:r>
            <w:r w:rsidRPr="00882794">
              <w:rPr>
                <w:rFonts w:asciiTheme="minorHAnsi" w:hAnsiTheme="minorHAnsi" w:cstheme="minorHAnsi"/>
                <w:sz w:val="24"/>
                <w:szCs w:val="24"/>
              </w:rPr>
              <w:lastRenderedPageBreak/>
              <w:t>communal areas and at touch points including:</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Taps and washing facilities,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Toilet flush and seats,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Door handles and push plates,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Handrails on staircases and corridors,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Lift and hoist controls,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Machinery and equipment controls,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All areas used for eating must be thoroughly clean</w:t>
            </w:r>
            <w:r w:rsidR="0081450B" w:rsidRPr="00882794">
              <w:rPr>
                <w:rFonts w:asciiTheme="minorHAnsi" w:hAnsiTheme="minorHAnsi" w:cstheme="minorHAnsi"/>
                <w:sz w:val="24"/>
                <w:szCs w:val="24"/>
              </w:rPr>
              <w:t>ed at the end of each break</w:t>
            </w:r>
            <w:r w:rsidRPr="00882794">
              <w:rPr>
                <w:rFonts w:asciiTheme="minorHAnsi" w:hAnsiTheme="minorHAnsi" w:cstheme="minorHAnsi"/>
                <w:sz w:val="24"/>
                <w:szCs w:val="24"/>
              </w:rPr>
              <w:t xml:space="preserve">, </w:t>
            </w:r>
            <w:r w:rsidR="00D9606A" w:rsidRPr="00882794">
              <w:rPr>
                <w:rFonts w:asciiTheme="minorHAnsi" w:hAnsiTheme="minorHAnsi" w:cstheme="minorHAnsi"/>
                <w:sz w:val="24"/>
                <w:szCs w:val="24"/>
              </w:rPr>
              <w:t>including chairs, door handles</w:t>
            </w:r>
          </w:p>
          <w:p w:rsidR="008B1B4D" w:rsidRPr="00882794" w:rsidRDefault="008B1B4D" w:rsidP="008B1B4D">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Telephone equipment,</w:t>
            </w:r>
          </w:p>
          <w:p w:rsidR="00597608" w:rsidRPr="00882794" w:rsidRDefault="008B1B4D" w:rsidP="005F112A">
            <w:pPr>
              <w:numPr>
                <w:ilvl w:val="1"/>
                <w:numId w:val="3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Keyboards, photocopiers and other office equipment, classroom desks and chairs.</w:t>
            </w:r>
          </w:p>
        </w:tc>
        <w:tc>
          <w:tcPr>
            <w:tcW w:w="3118" w:type="dxa"/>
            <w:tcBorders>
              <w:top w:val="single" w:sz="4" w:space="0" w:color="auto"/>
              <w:left w:val="single" w:sz="4" w:space="0" w:color="auto"/>
              <w:bottom w:val="single" w:sz="4" w:space="0" w:color="auto"/>
              <w:right w:val="single" w:sz="4" w:space="0" w:color="auto"/>
            </w:tcBorders>
          </w:tcPr>
          <w:p w:rsidR="007978A0" w:rsidRPr="00882794" w:rsidRDefault="007978A0" w:rsidP="007978A0">
            <w:pPr>
              <w:numPr>
                <w:ilvl w:val="0"/>
                <w:numId w:val="32"/>
              </w:numPr>
              <w:spacing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Follow guidance – COVID-19: Cleaning in non-healthcare settings (updated 15</w:t>
            </w:r>
            <w:r w:rsidRPr="00882794">
              <w:rPr>
                <w:rFonts w:asciiTheme="minorHAnsi" w:hAnsiTheme="minorHAnsi" w:cstheme="minorHAnsi"/>
                <w:sz w:val="24"/>
                <w:szCs w:val="24"/>
                <w:vertAlign w:val="superscript"/>
              </w:rPr>
              <w:t>th</w:t>
            </w:r>
            <w:r w:rsidRPr="00882794">
              <w:rPr>
                <w:rFonts w:asciiTheme="minorHAnsi" w:hAnsiTheme="minorHAnsi" w:cstheme="minorHAnsi"/>
                <w:sz w:val="24"/>
                <w:szCs w:val="24"/>
              </w:rPr>
              <w:t xml:space="preserve"> May)</w:t>
            </w:r>
          </w:p>
          <w:p w:rsidR="007978A0" w:rsidRPr="00882794" w:rsidRDefault="007978A0" w:rsidP="007978A0">
            <w:pPr>
              <w:numPr>
                <w:ilvl w:val="0"/>
                <w:numId w:val="32"/>
              </w:numPr>
              <w:spacing w:line="240" w:lineRule="auto"/>
              <w:rPr>
                <w:rFonts w:asciiTheme="minorHAnsi" w:hAnsiTheme="minorHAnsi" w:cstheme="minorHAnsi"/>
                <w:sz w:val="24"/>
                <w:szCs w:val="24"/>
              </w:rPr>
            </w:pPr>
            <w:r w:rsidRPr="00882794">
              <w:rPr>
                <w:rFonts w:asciiTheme="minorHAnsi" w:hAnsiTheme="minorHAnsi" w:cstheme="minorHAnsi"/>
                <w:sz w:val="24"/>
                <w:szCs w:val="24"/>
              </w:rPr>
              <w:t xml:space="preserve">Ensure the COSHH risk assessment for cleaning/caretaker activities has identified </w:t>
            </w:r>
            <w:r w:rsidRPr="00882794">
              <w:rPr>
                <w:rFonts w:asciiTheme="minorHAnsi" w:hAnsiTheme="minorHAnsi" w:cstheme="minorHAnsi"/>
                <w:sz w:val="24"/>
                <w:szCs w:val="24"/>
              </w:rPr>
              <w:lastRenderedPageBreak/>
              <w:t>the correct process and PPE to be worn.</w:t>
            </w:r>
          </w:p>
          <w:p w:rsidR="007978A0" w:rsidRPr="00882794" w:rsidRDefault="007978A0" w:rsidP="007978A0">
            <w:pPr>
              <w:numPr>
                <w:ilvl w:val="0"/>
                <w:numId w:val="32"/>
              </w:numPr>
              <w:spacing w:line="240" w:lineRule="auto"/>
              <w:rPr>
                <w:rFonts w:asciiTheme="minorHAnsi" w:hAnsiTheme="minorHAnsi" w:cstheme="minorHAnsi"/>
                <w:sz w:val="24"/>
                <w:szCs w:val="24"/>
              </w:rPr>
            </w:pPr>
            <w:r w:rsidRPr="00882794">
              <w:rPr>
                <w:rFonts w:asciiTheme="minorHAnsi" w:hAnsiTheme="minorHAnsi" w:cstheme="minorHAnsi"/>
                <w:sz w:val="24"/>
                <w:szCs w:val="24"/>
              </w:rPr>
              <w:t>Ensure COSHH sheets in place for cleaning products.</w:t>
            </w:r>
          </w:p>
          <w:p w:rsidR="00850BF6" w:rsidRPr="00882794" w:rsidRDefault="00F60BA1" w:rsidP="00850BF6">
            <w:pPr>
              <w:numPr>
                <w:ilvl w:val="0"/>
                <w:numId w:val="32"/>
              </w:numPr>
              <w:spacing w:line="240" w:lineRule="auto"/>
              <w:rPr>
                <w:rFonts w:asciiTheme="minorHAnsi" w:hAnsiTheme="minorHAnsi" w:cstheme="minorHAnsi"/>
                <w:sz w:val="24"/>
                <w:szCs w:val="24"/>
              </w:rPr>
            </w:pPr>
            <w:r w:rsidRPr="00882794">
              <w:rPr>
                <w:rFonts w:asciiTheme="minorHAnsi" w:hAnsiTheme="minorHAnsi" w:cstheme="minorHAnsi"/>
                <w:sz w:val="24"/>
                <w:szCs w:val="24"/>
              </w:rPr>
              <w:t>Outdoor play equipment rota, wash hands and wash down</w:t>
            </w:r>
            <w:r w:rsidR="007978A0" w:rsidRPr="00882794">
              <w:rPr>
                <w:rFonts w:asciiTheme="minorHAnsi" w:hAnsiTheme="minorHAnsi" w:cstheme="minorHAnsi"/>
                <w:sz w:val="24"/>
                <w:szCs w:val="24"/>
              </w:rPr>
              <w:t xml:space="preserve"> equ</w:t>
            </w:r>
            <w:r w:rsidR="00D9606A" w:rsidRPr="00882794">
              <w:rPr>
                <w:rFonts w:asciiTheme="minorHAnsi" w:hAnsiTheme="minorHAnsi" w:cstheme="minorHAnsi"/>
                <w:sz w:val="24"/>
                <w:szCs w:val="24"/>
              </w:rPr>
              <w:t>ipment when finished</w:t>
            </w:r>
          </w:p>
        </w:tc>
        <w:tc>
          <w:tcPr>
            <w:tcW w:w="1305" w:type="dxa"/>
            <w:tcBorders>
              <w:top w:val="single" w:sz="4" w:space="0" w:color="auto"/>
              <w:left w:val="single" w:sz="4" w:space="0" w:color="auto"/>
              <w:bottom w:val="single" w:sz="4" w:space="0" w:color="auto"/>
              <w:right w:val="single" w:sz="4" w:space="0" w:color="auto"/>
            </w:tcBorders>
          </w:tcPr>
          <w:p w:rsidR="009E589E" w:rsidRPr="00882794" w:rsidRDefault="009E589E"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r w:rsidRPr="00882794">
              <w:rPr>
                <w:rFonts w:asciiTheme="minorHAnsi" w:hAnsiTheme="minorHAnsi" w:cstheme="minorHAnsi"/>
                <w:sz w:val="24"/>
                <w:szCs w:val="24"/>
              </w:rPr>
              <w:t>Leadership Team</w:t>
            </w:r>
          </w:p>
          <w:p w:rsidR="00F60BA1" w:rsidRPr="00882794" w:rsidRDefault="00951A0B" w:rsidP="00855F85">
            <w:pPr>
              <w:rPr>
                <w:rFonts w:asciiTheme="minorHAnsi" w:hAnsiTheme="minorHAnsi" w:cstheme="minorHAnsi"/>
                <w:sz w:val="24"/>
                <w:szCs w:val="24"/>
              </w:rPr>
            </w:pPr>
            <w:r>
              <w:rPr>
                <w:rFonts w:asciiTheme="minorHAnsi" w:hAnsiTheme="minorHAnsi" w:cstheme="minorHAnsi"/>
                <w:sz w:val="24"/>
                <w:szCs w:val="24"/>
              </w:rPr>
              <w:t>Site Manager</w:t>
            </w: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1B3683" w:rsidRDefault="001B3683"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r w:rsidRPr="00882794">
              <w:rPr>
                <w:rFonts w:asciiTheme="minorHAnsi" w:hAnsiTheme="minorHAnsi" w:cstheme="minorHAnsi"/>
                <w:sz w:val="24"/>
                <w:szCs w:val="24"/>
              </w:rPr>
              <w:t>Site Manager</w:t>
            </w:r>
          </w:p>
          <w:p w:rsidR="007E3B2F" w:rsidRPr="00882794" w:rsidRDefault="007E3B2F"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r w:rsidRPr="00882794">
              <w:rPr>
                <w:rFonts w:asciiTheme="minorHAnsi" w:hAnsiTheme="minorHAnsi" w:cstheme="minorHAnsi"/>
                <w:sz w:val="24"/>
                <w:szCs w:val="24"/>
              </w:rPr>
              <w:t xml:space="preserve">Class Staff </w:t>
            </w: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E54856" w:rsidRPr="00882794" w:rsidRDefault="00E54856"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589E" w:rsidRPr="00882794" w:rsidRDefault="009E589E"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r w:rsidRPr="00882794">
              <w:rPr>
                <w:rFonts w:asciiTheme="minorHAnsi" w:hAnsiTheme="minorHAnsi" w:cstheme="minorHAnsi"/>
                <w:sz w:val="24"/>
                <w:szCs w:val="24"/>
              </w:rPr>
              <w:t>Ongoing from 1</w:t>
            </w:r>
            <w:r w:rsidRPr="00882794">
              <w:rPr>
                <w:rFonts w:asciiTheme="minorHAnsi" w:hAnsiTheme="minorHAnsi" w:cstheme="minorHAnsi"/>
                <w:sz w:val="24"/>
                <w:szCs w:val="24"/>
                <w:vertAlign w:val="superscript"/>
              </w:rPr>
              <w:t>st</w:t>
            </w:r>
            <w:r w:rsidRPr="00882794">
              <w:rPr>
                <w:rFonts w:asciiTheme="minorHAnsi" w:hAnsiTheme="minorHAnsi" w:cstheme="minorHAnsi"/>
                <w:sz w:val="24"/>
                <w:szCs w:val="24"/>
              </w:rPr>
              <w:t xml:space="preserve"> June 20</w:t>
            </w: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E54856" w:rsidRPr="00882794" w:rsidRDefault="00E54856" w:rsidP="00855F85">
            <w:pPr>
              <w:rPr>
                <w:rFonts w:asciiTheme="minorHAnsi" w:hAnsiTheme="minorHAnsi" w:cstheme="minorHAnsi"/>
                <w:sz w:val="24"/>
                <w:szCs w:val="24"/>
              </w:rPr>
            </w:pPr>
          </w:p>
          <w:p w:rsidR="00E54856" w:rsidRPr="00882794" w:rsidRDefault="00E54856" w:rsidP="00855F85">
            <w:pPr>
              <w:rPr>
                <w:rFonts w:asciiTheme="minorHAnsi" w:hAnsiTheme="minorHAnsi" w:cstheme="minorHAnsi"/>
                <w:sz w:val="24"/>
                <w:szCs w:val="24"/>
              </w:rPr>
            </w:pPr>
          </w:p>
          <w:p w:rsidR="00F60BA1" w:rsidRPr="00882794" w:rsidRDefault="00E54856" w:rsidP="00855F85">
            <w:pPr>
              <w:rPr>
                <w:rFonts w:asciiTheme="minorHAnsi" w:hAnsiTheme="minorHAnsi" w:cstheme="minorHAnsi"/>
                <w:sz w:val="24"/>
                <w:szCs w:val="24"/>
              </w:rPr>
            </w:pPr>
            <w:r w:rsidRPr="00882794">
              <w:rPr>
                <w:rFonts w:asciiTheme="minorHAnsi" w:hAnsiTheme="minorHAnsi" w:cstheme="minorHAnsi"/>
                <w:sz w:val="24"/>
                <w:szCs w:val="24"/>
              </w:rPr>
              <w:t>Ongoing from last assessment</w:t>
            </w:r>
          </w:p>
          <w:p w:rsidR="007E3B2F" w:rsidRPr="00882794" w:rsidRDefault="007E3B2F" w:rsidP="00855F85">
            <w:pPr>
              <w:rPr>
                <w:rFonts w:asciiTheme="minorHAnsi" w:hAnsiTheme="minorHAnsi" w:cstheme="minorHAnsi"/>
                <w:sz w:val="24"/>
                <w:szCs w:val="24"/>
              </w:rPr>
            </w:pPr>
          </w:p>
          <w:p w:rsidR="007E3B2F" w:rsidRPr="00882794" w:rsidRDefault="007E3B2F"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r w:rsidRPr="00882794">
              <w:rPr>
                <w:rFonts w:asciiTheme="minorHAnsi" w:hAnsiTheme="minorHAnsi" w:cstheme="minorHAnsi"/>
                <w:sz w:val="24"/>
                <w:szCs w:val="24"/>
              </w:rPr>
              <w:t xml:space="preserve"> </w:t>
            </w:r>
          </w:p>
        </w:tc>
        <w:tc>
          <w:tcPr>
            <w:tcW w:w="713" w:type="dxa"/>
            <w:tcBorders>
              <w:top w:val="single" w:sz="4" w:space="0" w:color="auto"/>
              <w:left w:val="single" w:sz="4" w:space="0" w:color="auto"/>
              <w:bottom w:val="single" w:sz="4" w:space="0" w:color="auto"/>
              <w:right w:val="single" w:sz="4" w:space="0" w:color="auto"/>
            </w:tcBorders>
          </w:tcPr>
          <w:p w:rsidR="00597608" w:rsidRPr="00882794" w:rsidRDefault="00597608" w:rsidP="00855F85">
            <w:pPr>
              <w:rPr>
                <w:rFonts w:asciiTheme="minorHAnsi" w:hAnsiTheme="minorHAnsi" w:cstheme="minorHAnsi"/>
                <w:sz w:val="24"/>
                <w:szCs w:val="24"/>
              </w:rPr>
            </w:pPr>
          </w:p>
          <w:p w:rsidR="00F60BA1" w:rsidRPr="00882794" w:rsidRDefault="00F60BA1" w:rsidP="00855F85">
            <w:pPr>
              <w:rPr>
                <w:rFonts w:asciiTheme="minorHAnsi" w:hAnsiTheme="minorHAnsi" w:cstheme="minorHAnsi"/>
                <w:sz w:val="24"/>
                <w:szCs w:val="24"/>
              </w:rPr>
            </w:pPr>
          </w:p>
          <w:p w:rsidR="00E737BF" w:rsidRPr="00882794" w:rsidRDefault="00E737BF" w:rsidP="00855F85">
            <w:pPr>
              <w:rPr>
                <w:rFonts w:asciiTheme="minorHAnsi" w:hAnsiTheme="minorHAnsi" w:cstheme="minorHAnsi"/>
                <w:sz w:val="24"/>
                <w:szCs w:val="24"/>
              </w:rPr>
            </w:pPr>
          </w:p>
          <w:p w:rsidR="00E737BF" w:rsidRPr="00882794" w:rsidRDefault="00E737BF" w:rsidP="00855F85">
            <w:pPr>
              <w:rPr>
                <w:rFonts w:asciiTheme="minorHAnsi" w:hAnsiTheme="minorHAnsi" w:cstheme="minorHAnsi"/>
                <w:sz w:val="24"/>
                <w:szCs w:val="24"/>
              </w:rPr>
            </w:pPr>
          </w:p>
          <w:p w:rsidR="00E737BF" w:rsidRPr="00882794" w:rsidRDefault="00E737BF" w:rsidP="00855F85">
            <w:pPr>
              <w:rPr>
                <w:rFonts w:asciiTheme="minorHAnsi" w:hAnsiTheme="minorHAnsi" w:cstheme="minorHAnsi"/>
                <w:sz w:val="24"/>
                <w:szCs w:val="24"/>
              </w:rPr>
            </w:pPr>
          </w:p>
          <w:p w:rsidR="00E737BF" w:rsidRPr="00882794" w:rsidRDefault="00E737BF" w:rsidP="00855F85">
            <w:pPr>
              <w:rPr>
                <w:rFonts w:asciiTheme="minorHAnsi" w:hAnsiTheme="minorHAnsi" w:cstheme="minorHAnsi"/>
                <w:sz w:val="24"/>
                <w:szCs w:val="24"/>
              </w:rPr>
            </w:pPr>
          </w:p>
          <w:p w:rsidR="00F60BA1" w:rsidRPr="00882794" w:rsidRDefault="00F60BA1" w:rsidP="00F60BA1">
            <w:pPr>
              <w:spacing w:after="0"/>
              <w:rPr>
                <w:rFonts w:asciiTheme="minorHAnsi" w:hAnsiTheme="minorHAnsi" w:cstheme="minorHAnsi"/>
                <w:sz w:val="24"/>
                <w:szCs w:val="24"/>
              </w:rPr>
            </w:pPr>
          </w:p>
          <w:p w:rsidR="007E3B2F" w:rsidRPr="00882794" w:rsidRDefault="007E3B2F" w:rsidP="007E3B2F">
            <w:pPr>
              <w:spacing w:after="0"/>
              <w:rPr>
                <w:rFonts w:asciiTheme="minorHAnsi" w:hAnsiTheme="minorHAnsi" w:cstheme="minorHAnsi"/>
                <w:sz w:val="24"/>
                <w:szCs w:val="24"/>
              </w:rPr>
            </w:pPr>
          </w:p>
          <w:p w:rsidR="00E54856" w:rsidRPr="00882794" w:rsidRDefault="00E54856" w:rsidP="007E3B2F">
            <w:pPr>
              <w:spacing w:after="0"/>
              <w:rPr>
                <w:rFonts w:asciiTheme="minorHAnsi" w:hAnsiTheme="minorHAnsi" w:cstheme="minorHAnsi"/>
                <w:sz w:val="24"/>
                <w:szCs w:val="24"/>
              </w:rPr>
            </w:pPr>
          </w:p>
          <w:p w:rsidR="00E54856" w:rsidRPr="00882794" w:rsidRDefault="00E54856" w:rsidP="007E3B2F">
            <w:pPr>
              <w:spacing w:after="0"/>
              <w:rPr>
                <w:rFonts w:asciiTheme="minorHAnsi" w:hAnsiTheme="minorHAnsi" w:cstheme="minorHAnsi"/>
                <w:sz w:val="24"/>
                <w:szCs w:val="24"/>
              </w:rPr>
            </w:pPr>
          </w:p>
          <w:p w:rsidR="00E54856" w:rsidRPr="00882794" w:rsidRDefault="00E54856" w:rsidP="007E3B2F">
            <w:pPr>
              <w:spacing w:after="0"/>
              <w:rPr>
                <w:rFonts w:asciiTheme="minorHAnsi" w:hAnsiTheme="minorHAnsi" w:cstheme="minorHAnsi"/>
                <w:sz w:val="24"/>
                <w:szCs w:val="24"/>
              </w:rPr>
            </w:pPr>
          </w:p>
          <w:p w:rsidR="00E54856" w:rsidRPr="00882794" w:rsidRDefault="00E54856" w:rsidP="007E3B2F">
            <w:pPr>
              <w:spacing w:after="0"/>
              <w:rPr>
                <w:rFonts w:asciiTheme="minorHAnsi" w:hAnsiTheme="minorHAnsi" w:cstheme="minorHAnsi"/>
                <w:sz w:val="24"/>
                <w:szCs w:val="24"/>
              </w:rPr>
            </w:pPr>
          </w:p>
          <w:p w:rsidR="00E54856" w:rsidRPr="00882794" w:rsidRDefault="00E54856" w:rsidP="007E3B2F">
            <w:pPr>
              <w:spacing w:after="0"/>
              <w:rPr>
                <w:rFonts w:asciiTheme="minorHAnsi" w:hAnsiTheme="minorHAnsi" w:cstheme="minorHAnsi"/>
                <w:sz w:val="24"/>
                <w:szCs w:val="24"/>
              </w:rPr>
            </w:pPr>
          </w:p>
          <w:p w:rsidR="00E54856" w:rsidRPr="00882794" w:rsidRDefault="00E54856" w:rsidP="007E3B2F">
            <w:pPr>
              <w:spacing w:after="0"/>
              <w:rPr>
                <w:rFonts w:asciiTheme="minorHAnsi" w:hAnsiTheme="minorHAnsi" w:cstheme="minorHAnsi"/>
                <w:sz w:val="24"/>
                <w:szCs w:val="24"/>
              </w:rPr>
            </w:pPr>
          </w:p>
          <w:p w:rsidR="007E3B2F" w:rsidRPr="00882794" w:rsidRDefault="007E3B2F" w:rsidP="007E3B2F">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7E3B2F" w:rsidRPr="00882794" w:rsidRDefault="007E3B2F" w:rsidP="00E54856">
            <w:pPr>
              <w:spacing w:after="0"/>
              <w:rPr>
                <w:rFonts w:asciiTheme="minorHAnsi" w:hAnsiTheme="minorHAnsi" w:cstheme="minorHAnsi"/>
                <w:sz w:val="24"/>
                <w:szCs w:val="24"/>
              </w:rPr>
            </w:pPr>
          </w:p>
        </w:tc>
      </w:tr>
      <w:tr w:rsidR="0081450B"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1734" w:type="dxa"/>
            <w:tcBorders>
              <w:top w:val="single" w:sz="4" w:space="0" w:color="auto"/>
              <w:left w:val="single" w:sz="4" w:space="0" w:color="auto"/>
              <w:bottom w:val="single" w:sz="4" w:space="0" w:color="auto"/>
              <w:right w:val="single" w:sz="4" w:space="0" w:color="auto"/>
            </w:tcBorders>
          </w:tcPr>
          <w:p w:rsidR="0081450B" w:rsidRPr="00882794" w:rsidRDefault="00B14228" w:rsidP="00AD3C3C">
            <w:pPr>
              <w:rPr>
                <w:rFonts w:asciiTheme="minorHAnsi" w:hAnsiTheme="minorHAnsi" w:cstheme="minorHAnsi"/>
                <w:sz w:val="24"/>
                <w:szCs w:val="24"/>
              </w:rPr>
            </w:pPr>
            <w:r w:rsidRPr="00882794">
              <w:rPr>
                <w:rFonts w:asciiTheme="minorHAnsi" w:hAnsiTheme="minorHAnsi" w:cstheme="minorHAnsi"/>
                <w:sz w:val="24"/>
                <w:szCs w:val="24"/>
              </w:rPr>
              <w:lastRenderedPageBreak/>
              <w:t>Lunchtime Catering facilities</w:t>
            </w:r>
          </w:p>
        </w:tc>
        <w:tc>
          <w:tcPr>
            <w:tcW w:w="1351" w:type="dxa"/>
            <w:tcBorders>
              <w:top w:val="single" w:sz="4" w:space="0" w:color="auto"/>
              <w:left w:val="single" w:sz="4" w:space="0" w:color="auto"/>
              <w:bottom w:val="single" w:sz="4" w:space="0" w:color="auto"/>
              <w:right w:val="single" w:sz="4" w:space="0" w:color="auto"/>
            </w:tcBorders>
          </w:tcPr>
          <w:p w:rsidR="0081450B" w:rsidRPr="00882794" w:rsidRDefault="00E737BF" w:rsidP="001B3683">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tc>
        <w:tc>
          <w:tcPr>
            <w:tcW w:w="4678" w:type="dxa"/>
            <w:tcBorders>
              <w:top w:val="single" w:sz="4" w:space="0" w:color="auto"/>
              <w:left w:val="single" w:sz="4" w:space="0" w:color="auto"/>
              <w:bottom w:val="single" w:sz="4" w:space="0" w:color="auto"/>
              <w:right w:val="single" w:sz="4" w:space="0" w:color="auto"/>
            </w:tcBorders>
          </w:tcPr>
          <w:p w:rsidR="0081450B" w:rsidRPr="00882794" w:rsidRDefault="0081450B" w:rsidP="0081450B">
            <w:pPr>
              <w:numPr>
                <w:ilvl w:val="0"/>
                <w:numId w:val="32"/>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Consideration </w:t>
            </w:r>
            <w:r w:rsidR="009C646E" w:rsidRPr="00882794">
              <w:rPr>
                <w:rFonts w:asciiTheme="minorHAnsi" w:hAnsiTheme="minorHAnsi" w:cstheme="minorHAnsi"/>
                <w:sz w:val="24"/>
                <w:szCs w:val="24"/>
              </w:rPr>
              <w:t>has been</w:t>
            </w:r>
            <w:r w:rsidRPr="00882794">
              <w:rPr>
                <w:rFonts w:asciiTheme="minorHAnsi" w:hAnsiTheme="minorHAnsi" w:cstheme="minorHAnsi"/>
                <w:sz w:val="24"/>
                <w:szCs w:val="24"/>
              </w:rPr>
              <w:t xml:space="preserve"> made for </w:t>
            </w:r>
            <w:r w:rsidR="00B14228" w:rsidRPr="00882794">
              <w:rPr>
                <w:rFonts w:asciiTheme="minorHAnsi" w:hAnsiTheme="minorHAnsi" w:cstheme="minorHAnsi"/>
                <w:sz w:val="24"/>
                <w:szCs w:val="24"/>
              </w:rPr>
              <w:t>how social distancing can be achieved in the school kitchen</w:t>
            </w:r>
          </w:p>
          <w:p w:rsidR="007E3B2F" w:rsidRPr="00882794" w:rsidRDefault="00D9606A" w:rsidP="009C646E">
            <w:pPr>
              <w:numPr>
                <w:ilvl w:val="0"/>
                <w:numId w:val="32"/>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w:t>
            </w:r>
            <w:r w:rsidR="007E3B2F" w:rsidRPr="00882794">
              <w:rPr>
                <w:rFonts w:asciiTheme="minorHAnsi" w:hAnsiTheme="minorHAnsi" w:cstheme="minorHAnsi"/>
                <w:sz w:val="24"/>
                <w:szCs w:val="24"/>
              </w:rPr>
              <w:t>unchtimes are staggered and pup</w:t>
            </w:r>
            <w:r w:rsidR="001B3683">
              <w:rPr>
                <w:rFonts w:asciiTheme="minorHAnsi" w:hAnsiTheme="minorHAnsi" w:cstheme="minorHAnsi"/>
                <w:sz w:val="24"/>
                <w:szCs w:val="24"/>
              </w:rPr>
              <w:t>il contact is kept to a minimum</w:t>
            </w:r>
          </w:p>
        </w:tc>
        <w:tc>
          <w:tcPr>
            <w:tcW w:w="3118" w:type="dxa"/>
            <w:tcBorders>
              <w:top w:val="single" w:sz="4" w:space="0" w:color="auto"/>
              <w:left w:val="single" w:sz="4" w:space="0" w:color="auto"/>
              <w:bottom w:val="single" w:sz="4" w:space="0" w:color="auto"/>
              <w:right w:val="single" w:sz="4" w:space="0" w:color="auto"/>
            </w:tcBorders>
          </w:tcPr>
          <w:p w:rsidR="007E3B2F" w:rsidRPr="00882794" w:rsidRDefault="007E3B2F" w:rsidP="007E3B2F">
            <w:pPr>
              <w:spacing w:line="240" w:lineRule="auto"/>
              <w:ind w:left="360"/>
              <w:rPr>
                <w:rFonts w:asciiTheme="minorHAnsi" w:hAnsiTheme="minorHAnsi" w:cstheme="minorHAnsi"/>
                <w:sz w:val="24"/>
                <w:szCs w:val="24"/>
              </w:rPr>
            </w:pPr>
          </w:p>
          <w:p w:rsidR="001B3683" w:rsidRDefault="001B3683" w:rsidP="001B3683">
            <w:pPr>
              <w:spacing w:line="240" w:lineRule="auto"/>
              <w:ind w:left="360"/>
              <w:rPr>
                <w:rFonts w:asciiTheme="minorHAnsi" w:hAnsiTheme="minorHAnsi" w:cstheme="minorHAnsi"/>
                <w:sz w:val="24"/>
                <w:szCs w:val="24"/>
              </w:rPr>
            </w:pPr>
          </w:p>
          <w:p w:rsidR="0081450B" w:rsidRPr="00882794" w:rsidRDefault="00E54856" w:rsidP="001B3683">
            <w:pPr>
              <w:spacing w:line="240" w:lineRule="auto"/>
              <w:rPr>
                <w:rFonts w:asciiTheme="minorHAnsi" w:hAnsiTheme="minorHAnsi" w:cstheme="minorHAnsi"/>
                <w:sz w:val="24"/>
                <w:szCs w:val="24"/>
              </w:rPr>
            </w:pPr>
            <w:r w:rsidRPr="00882794">
              <w:rPr>
                <w:rFonts w:asciiTheme="minorHAnsi" w:hAnsiTheme="minorHAnsi" w:cstheme="minorHAnsi"/>
                <w:sz w:val="24"/>
                <w:szCs w:val="24"/>
              </w:rPr>
              <w:t xml:space="preserve">Lunches transported to classrooms </w:t>
            </w:r>
            <w:r w:rsidR="00D9606A" w:rsidRPr="00882794">
              <w:rPr>
                <w:rFonts w:asciiTheme="minorHAnsi" w:hAnsiTheme="minorHAnsi" w:cstheme="minorHAnsi"/>
                <w:sz w:val="24"/>
                <w:szCs w:val="24"/>
              </w:rPr>
              <w:t>by staff</w:t>
            </w:r>
          </w:p>
        </w:tc>
        <w:tc>
          <w:tcPr>
            <w:tcW w:w="1305" w:type="dxa"/>
            <w:tcBorders>
              <w:top w:val="single" w:sz="4" w:space="0" w:color="auto"/>
              <w:left w:val="single" w:sz="4" w:space="0" w:color="auto"/>
              <w:bottom w:val="single" w:sz="4" w:space="0" w:color="auto"/>
              <w:right w:val="single" w:sz="4" w:space="0" w:color="auto"/>
            </w:tcBorders>
          </w:tcPr>
          <w:p w:rsidR="007E3B2F" w:rsidRPr="00882794" w:rsidRDefault="00E54856" w:rsidP="00855F85">
            <w:pPr>
              <w:rPr>
                <w:rFonts w:asciiTheme="minorHAnsi" w:hAnsiTheme="minorHAnsi" w:cstheme="minorHAnsi"/>
                <w:sz w:val="24"/>
                <w:szCs w:val="24"/>
              </w:rPr>
            </w:pPr>
            <w:r w:rsidRPr="00882794">
              <w:rPr>
                <w:rFonts w:asciiTheme="minorHAnsi" w:hAnsiTheme="minorHAnsi" w:cstheme="minorHAnsi"/>
                <w:sz w:val="24"/>
                <w:szCs w:val="24"/>
              </w:rPr>
              <w:t xml:space="preserve">Catering Manager </w:t>
            </w:r>
          </w:p>
          <w:p w:rsidR="00E54856" w:rsidRPr="00882794" w:rsidRDefault="00E54856" w:rsidP="00855F85">
            <w:pPr>
              <w:rPr>
                <w:rFonts w:asciiTheme="minorHAnsi" w:hAnsiTheme="minorHAnsi" w:cstheme="minorHAnsi"/>
                <w:sz w:val="24"/>
                <w:szCs w:val="24"/>
              </w:rPr>
            </w:pPr>
            <w:r w:rsidRPr="00882794">
              <w:rPr>
                <w:rFonts w:asciiTheme="minorHAnsi" w:hAnsiTheme="minorHAnsi" w:cstheme="minorHAnsi"/>
                <w:sz w:val="24"/>
                <w:szCs w:val="24"/>
              </w:rPr>
              <w:t>Leadership Team</w:t>
            </w:r>
          </w:p>
        </w:tc>
        <w:tc>
          <w:tcPr>
            <w:tcW w:w="1276" w:type="dxa"/>
            <w:tcBorders>
              <w:top w:val="single" w:sz="4" w:space="0" w:color="auto"/>
              <w:left w:val="single" w:sz="4" w:space="0" w:color="auto"/>
              <w:bottom w:val="single" w:sz="4" w:space="0" w:color="auto"/>
              <w:right w:val="single" w:sz="4" w:space="0" w:color="auto"/>
            </w:tcBorders>
          </w:tcPr>
          <w:p w:rsidR="007E3B2F" w:rsidRPr="00882794" w:rsidRDefault="001B3683" w:rsidP="00855F85">
            <w:pPr>
              <w:rPr>
                <w:rFonts w:asciiTheme="minorHAnsi" w:hAnsiTheme="minorHAnsi" w:cstheme="minorHAnsi"/>
                <w:sz w:val="24"/>
                <w:szCs w:val="24"/>
              </w:rPr>
            </w:pPr>
            <w:r>
              <w:rPr>
                <w:rFonts w:asciiTheme="minorHAnsi" w:hAnsiTheme="minorHAnsi" w:cstheme="minorHAnsi"/>
                <w:sz w:val="24"/>
                <w:szCs w:val="24"/>
              </w:rPr>
              <w:t xml:space="preserve">Wed </w:t>
            </w:r>
            <w:r w:rsidR="007E3B2F" w:rsidRPr="00882794">
              <w:rPr>
                <w:rFonts w:asciiTheme="minorHAnsi" w:hAnsiTheme="minorHAnsi" w:cstheme="minorHAnsi"/>
                <w:sz w:val="24"/>
                <w:szCs w:val="24"/>
              </w:rPr>
              <w:t>20</w:t>
            </w:r>
            <w:r w:rsidR="007E3B2F" w:rsidRPr="00882794">
              <w:rPr>
                <w:rFonts w:asciiTheme="minorHAnsi" w:hAnsiTheme="minorHAnsi" w:cstheme="minorHAnsi"/>
                <w:sz w:val="24"/>
                <w:szCs w:val="24"/>
                <w:vertAlign w:val="superscript"/>
              </w:rPr>
              <w:t>th</w:t>
            </w:r>
            <w:r>
              <w:rPr>
                <w:rFonts w:asciiTheme="minorHAnsi" w:hAnsiTheme="minorHAnsi" w:cstheme="minorHAnsi"/>
                <w:sz w:val="24"/>
                <w:szCs w:val="24"/>
              </w:rPr>
              <w:t xml:space="preserve"> May 2020</w:t>
            </w:r>
          </w:p>
          <w:p w:rsidR="007E3B2F" w:rsidRPr="00882794" w:rsidRDefault="007E3B2F" w:rsidP="00855F85">
            <w:pPr>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7E3B2F" w:rsidRPr="00882794" w:rsidRDefault="007E3B2F" w:rsidP="007E3B2F">
            <w:pPr>
              <w:spacing w:after="0"/>
              <w:rPr>
                <w:rFonts w:asciiTheme="minorHAnsi" w:hAnsiTheme="minorHAnsi" w:cstheme="minorHAnsi"/>
                <w:sz w:val="24"/>
                <w:szCs w:val="24"/>
              </w:rPr>
            </w:pPr>
          </w:p>
          <w:p w:rsidR="007E3B2F" w:rsidRPr="00882794" w:rsidRDefault="007E3B2F" w:rsidP="007E3B2F">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7E3B2F" w:rsidRPr="00882794" w:rsidRDefault="007E3B2F" w:rsidP="007E3B2F">
            <w:pPr>
              <w:spacing w:after="0"/>
              <w:rPr>
                <w:rFonts w:asciiTheme="minorHAnsi" w:hAnsiTheme="minorHAnsi" w:cstheme="minorHAnsi"/>
                <w:sz w:val="24"/>
                <w:szCs w:val="24"/>
              </w:rPr>
            </w:pPr>
          </w:p>
          <w:p w:rsidR="0081450B" w:rsidRPr="00882794" w:rsidRDefault="0081450B" w:rsidP="00E54856">
            <w:pPr>
              <w:spacing w:after="0"/>
              <w:rPr>
                <w:rFonts w:asciiTheme="minorHAnsi" w:hAnsiTheme="minorHAnsi" w:cstheme="minorHAnsi"/>
                <w:sz w:val="24"/>
                <w:szCs w:val="24"/>
              </w:rPr>
            </w:pPr>
          </w:p>
        </w:tc>
      </w:tr>
      <w:tr w:rsidR="00A51270"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9"/>
        </w:trPr>
        <w:tc>
          <w:tcPr>
            <w:tcW w:w="1734" w:type="dxa"/>
            <w:tcBorders>
              <w:top w:val="single" w:sz="4" w:space="0" w:color="auto"/>
              <w:left w:val="single" w:sz="4" w:space="0" w:color="auto"/>
              <w:bottom w:val="single" w:sz="4" w:space="0" w:color="auto"/>
              <w:right w:val="single" w:sz="4" w:space="0" w:color="auto"/>
            </w:tcBorders>
          </w:tcPr>
          <w:p w:rsidR="00A51270" w:rsidRPr="00882794" w:rsidRDefault="008B1B4D" w:rsidP="00AD3C3C">
            <w:pPr>
              <w:rPr>
                <w:rFonts w:asciiTheme="minorHAnsi" w:hAnsiTheme="minorHAnsi" w:cstheme="minorHAnsi"/>
                <w:sz w:val="24"/>
                <w:szCs w:val="24"/>
              </w:rPr>
            </w:pPr>
            <w:r w:rsidRPr="00882794">
              <w:rPr>
                <w:rFonts w:asciiTheme="minorHAnsi" w:hAnsiTheme="minorHAnsi" w:cstheme="minorHAnsi"/>
                <w:sz w:val="24"/>
                <w:szCs w:val="24"/>
              </w:rPr>
              <w:lastRenderedPageBreak/>
              <w:t>Fire Safety</w:t>
            </w:r>
          </w:p>
        </w:tc>
        <w:tc>
          <w:tcPr>
            <w:tcW w:w="1351" w:type="dxa"/>
            <w:tcBorders>
              <w:top w:val="single" w:sz="4" w:space="0" w:color="auto"/>
              <w:left w:val="single" w:sz="4" w:space="0" w:color="auto"/>
              <w:bottom w:val="single" w:sz="4" w:space="0" w:color="auto"/>
              <w:right w:val="single" w:sz="4" w:space="0" w:color="auto"/>
            </w:tcBorders>
          </w:tcPr>
          <w:p w:rsidR="00E737BF" w:rsidRPr="00882794" w:rsidRDefault="00E737BF" w:rsidP="00E737BF">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E737BF" w:rsidRPr="00882794" w:rsidRDefault="00E737BF" w:rsidP="00E737BF">
            <w:pPr>
              <w:spacing w:after="0"/>
              <w:rPr>
                <w:rFonts w:asciiTheme="minorHAnsi" w:hAnsiTheme="minorHAnsi" w:cstheme="minorHAnsi"/>
                <w:sz w:val="24"/>
                <w:szCs w:val="24"/>
              </w:rPr>
            </w:pPr>
          </w:p>
          <w:p w:rsidR="00A51270" w:rsidRPr="00882794" w:rsidRDefault="00E737BF" w:rsidP="00E737BF">
            <w:pPr>
              <w:rPr>
                <w:rFonts w:asciiTheme="minorHAnsi" w:hAnsiTheme="minorHAnsi" w:cstheme="minorHAnsi"/>
                <w:sz w:val="24"/>
                <w:szCs w:val="24"/>
              </w:rPr>
            </w:pPr>
            <w:r w:rsidRPr="00882794">
              <w:rPr>
                <w:rFonts w:asciiTheme="minorHAnsi" w:hAnsiTheme="minorHAnsi" w:cstheme="minorHAnsi"/>
                <w:sz w:val="24"/>
                <w:szCs w:val="24"/>
              </w:rPr>
              <w:t>Staff, Students, External Visitors</w:t>
            </w:r>
          </w:p>
        </w:tc>
        <w:tc>
          <w:tcPr>
            <w:tcW w:w="4678" w:type="dxa"/>
            <w:tcBorders>
              <w:top w:val="single" w:sz="4" w:space="0" w:color="auto"/>
              <w:left w:val="single" w:sz="4" w:space="0" w:color="auto"/>
              <w:bottom w:val="single" w:sz="4" w:space="0" w:color="auto"/>
              <w:right w:val="single" w:sz="4" w:space="0" w:color="auto"/>
            </w:tcBorders>
          </w:tcPr>
          <w:p w:rsidR="008B1B4D" w:rsidRPr="00882794" w:rsidRDefault="008B1B4D" w:rsidP="008B1B4D">
            <w:pPr>
              <w:numPr>
                <w:ilvl w:val="0"/>
                <w:numId w:val="32"/>
              </w:numPr>
              <w:spacing w:after="0" w:line="240" w:lineRule="auto"/>
              <w:ind w:left="357" w:hanging="357"/>
              <w:rPr>
                <w:rFonts w:asciiTheme="minorHAnsi" w:hAnsiTheme="minorHAnsi" w:cstheme="minorHAnsi"/>
                <w:sz w:val="24"/>
                <w:szCs w:val="24"/>
              </w:rPr>
            </w:pPr>
            <w:r w:rsidRPr="00882794">
              <w:rPr>
                <w:rFonts w:asciiTheme="minorHAnsi" w:hAnsiTheme="minorHAnsi" w:cstheme="minorHAnsi"/>
                <w:sz w:val="24"/>
                <w:szCs w:val="24"/>
              </w:rPr>
              <w:t xml:space="preserve">Personal Emergency Evacuation Plans (PEEPs) </w:t>
            </w:r>
            <w:r w:rsidR="00D9606A" w:rsidRPr="00882794">
              <w:rPr>
                <w:rFonts w:asciiTheme="minorHAnsi" w:hAnsiTheme="minorHAnsi" w:cstheme="minorHAnsi"/>
                <w:sz w:val="24"/>
                <w:szCs w:val="24"/>
              </w:rPr>
              <w:t>are</w:t>
            </w:r>
            <w:r w:rsidR="0081450B" w:rsidRPr="00882794">
              <w:rPr>
                <w:rFonts w:asciiTheme="minorHAnsi" w:hAnsiTheme="minorHAnsi" w:cstheme="minorHAnsi"/>
                <w:sz w:val="24"/>
                <w:szCs w:val="24"/>
              </w:rPr>
              <w:t xml:space="preserve"> in place for those staff </w:t>
            </w:r>
            <w:r w:rsidRPr="00882794">
              <w:rPr>
                <w:rFonts w:asciiTheme="minorHAnsi" w:hAnsiTheme="minorHAnsi" w:cstheme="minorHAnsi"/>
                <w:sz w:val="24"/>
                <w:szCs w:val="24"/>
              </w:rPr>
              <w:t xml:space="preserve">that continue to work in the </w:t>
            </w:r>
            <w:r w:rsidR="0081450B" w:rsidRPr="00882794">
              <w:rPr>
                <w:rFonts w:asciiTheme="minorHAnsi" w:hAnsiTheme="minorHAnsi" w:cstheme="minorHAnsi"/>
                <w:sz w:val="24"/>
                <w:szCs w:val="24"/>
              </w:rPr>
              <w:t>school and any pupils that access the school site</w:t>
            </w:r>
          </w:p>
          <w:p w:rsidR="00792D66" w:rsidRPr="00882794" w:rsidRDefault="00D9606A" w:rsidP="00792D66">
            <w:pPr>
              <w:numPr>
                <w:ilvl w:val="0"/>
                <w:numId w:val="32"/>
              </w:numPr>
              <w:spacing w:after="0" w:line="240" w:lineRule="auto"/>
              <w:ind w:left="357" w:hanging="357"/>
              <w:rPr>
                <w:rFonts w:asciiTheme="minorHAnsi" w:hAnsiTheme="minorHAnsi" w:cstheme="minorHAnsi"/>
                <w:sz w:val="24"/>
                <w:szCs w:val="24"/>
              </w:rPr>
            </w:pPr>
            <w:r w:rsidRPr="00882794">
              <w:rPr>
                <w:rFonts w:asciiTheme="minorHAnsi" w:hAnsiTheme="minorHAnsi" w:cstheme="minorHAnsi"/>
                <w:sz w:val="24"/>
                <w:szCs w:val="24"/>
              </w:rPr>
              <w:t>A</w:t>
            </w:r>
            <w:r w:rsidR="008B1B4D" w:rsidRPr="00882794">
              <w:rPr>
                <w:rFonts w:asciiTheme="minorHAnsi" w:hAnsiTheme="minorHAnsi" w:cstheme="minorHAnsi"/>
                <w:sz w:val="24"/>
                <w:szCs w:val="24"/>
              </w:rPr>
              <w:t>ll emergency escape routes / doors are fully operational and kept clear.</w:t>
            </w:r>
          </w:p>
          <w:p w:rsidR="00792D66" w:rsidRPr="00882794" w:rsidRDefault="00792D66" w:rsidP="00792D66">
            <w:pPr>
              <w:numPr>
                <w:ilvl w:val="0"/>
                <w:numId w:val="32"/>
              </w:numPr>
              <w:rPr>
                <w:rFonts w:asciiTheme="minorHAnsi" w:hAnsiTheme="minorHAnsi" w:cstheme="minorHAnsi"/>
                <w:sz w:val="24"/>
                <w:szCs w:val="24"/>
              </w:rPr>
            </w:pPr>
            <w:r w:rsidRPr="00882794">
              <w:rPr>
                <w:rFonts w:asciiTheme="minorHAnsi" w:hAnsiTheme="minorHAnsi" w:cstheme="minorHAnsi"/>
                <w:sz w:val="24"/>
                <w:szCs w:val="24"/>
              </w:rPr>
              <w:t>Reminders to staff and pupils that if the fire alarm is activated that they must still keep 2m distancing when at the evacuation point.</w:t>
            </w:r>
          </w:p>
        </w:tc>
        <w:tc>
          <w:tcPr>
            <w:tcW w:w="3118" w:type="dxa"/>
            <w:tcBorders>
              <w:top w:val="single" w:sz="4" w:space="0" w:color="auto"/>
              <w:left w:val="single" w:sz="4" w:space="0" w:color="auto"/>
              <w:bottom w:val="single" w:sz="4" w:space="0" w:color="auto"/>
              <w:right w:val="single" w:sz="4" w:space="0" w:color="auto"/>
            </w:tcBorders>
          </w:tcPr>
          <w:p w:rsidR="00A51270" w:rsidRPr="00882794" w:rsidRDefault="001B3683" w:rsidP="001B3683">
            <w:pPr>
              <w:spacing w:line="240" w:lineRule="auto"/>
              <w:rPr>
                <w:rFonts w:asciiTheme="minorHAnsi" w:hAnsiTheme="minorHAnsi" w:cstheme="minorHAnsi"/>
                <w:sz w:val="24"/>
                <w:szCs w:val="24"/>
                <w:highlight w:val="yellow"/>
              </w:rPr>
            </w:pPr>
            <w:r>
              <w:rPr>
                <w:rFonts w:asciiTheme="minorHAnsi" w:hAnsiTheme="minorHAnsi" w:cstheme="minorHAnsi"/>
                <w:sz w:val="24"/>
                <w:szCs w:val="24"/>
              </w:rPr>
              <w:t>S</w:t>
            </w:r>
            <w:r w:rsidR="00C872BC" w:rsidRPr="00882794">
              <w:rPr>
                <w:rFonts w:asciiTheme="minorHAnsi" w:hAnsiTheme="minorHAnsi" w:cstheme="minorHAnsi"/>
                <w:sz w:val="24"/>
                <w:szCs w:val="24"/>
              </w:rPr>
              <w:t xml:space="preserve">ignage to indicate </w:t>
            </w:r>
            <w:r>
              <w:rPr>
                <w:rFonts w:asciiTheme="minorHAnsi" w:hAnsiTheme="minorHAnsi" w:cstheme="minorHAnsi"/>
                <w:sz w:val="24"/>
                <w:szCs w:val="24"/>
              </w:rPr>
              <w:t xml:space="preserve">new </w:t>
            </w:r>
            <w:r w:rsidR="00C872BC" w:rsidRPr="00882794">
              <w:rPr>
                <w:rFonts w:asciiTheme="minorHAnsi" w:hAnsiTheme="minorHAnsi" w:cstheme="minorHAnsi"/>
                <w:sz w:val="24"/>
                <w:szCs w:val="24"/>
              </w:rPr>
              <w:t xml:space="preserve">assembly points </w:t>
            </w:r>
          </w:p>
        </w:tc>
        <w:tc>
          <w:tcPr>
            <w:tcW w:w="1305" w:type="dxa"/>
            <w:tcBorders>
              <w:top w:val="single" w:sz="4" w:space="0" w:color="auto"/>
              <w:left w:val="single" w:sz="4" w:space="0" w:color="auto"/>
              <w:bottom w:val="single" w:sz="4" w:space="0" w:color="auto"/>
              <w:right w:val="single" w:sz="4" w:space="0" w:color="auto"/>
            </w:tcBorders>
          </w:tcPr>
          <w:p w:rsidR="00A51270" w:rsidRPr="00882794" w:rsidRDefault="001B3683" w:rsidP="00855F85">
            <w:pPr>
              <w:rPr>
                <w:rFonts w:asciiTheme="minorHAnsi" w:hAnsiTheme="minorHAnsi" w:cstheme="minorHAnsi"/>
                <w:sz w:val="24"/>
                <w:szCs w:val="24"/>
                <w:highlight w:val="yellow"/>
              </w:rPr>
            </w:pPr>
            <w:r>
              <w:rPr>
                <w:rFonts w:asciiTheme="minorHAnsi" w:hAnsiTheme="minorHAnsi" w:cstheme="minorHAnsi"/>
                <w:sz w:val="24"/>
                <w:szCs w:val="24"/>
              </w:rPr>
              <w:t>C Marshall</w:t>
            </w:r>
          </w:p>
        </w:tc>
        <w:tc>
          <w:tcPr>
            <w:tcW w:w="1276" w:type="dxa"/>
            <w:tcBorders>
              <w:top w:val="single" w:sz="4" w:space="0" w:color="auto"/>
              <w:left w:val="single" w:sz="4" w:space="0" w:color="auto"/>
              <w:bottom w:val="single" w:sz="4" w:space="0" w:color="auto"/>
              <w:right w:val="single" w:sz="4" w:space="0" w:color="auto"/>
            </w:tcBorders>
          </w:tcPr>
          <w:p w:rsidR="00A51270" w:rsidRPr="00882794" w:rsidRDefault="00CD6633" w:rsidP="00855F85">
            <w:pPr>
              <w:rPr>
                <w:rFonts w:asciiTheme="minorHAnsi" w:hAnsiTheme="minorHAnsi" w:cstheme="minorHAnsi"/>
                <w:sz w:val="24"/>
                <w:szCs w:val="24"/>
                <w:highlight w:val="yellow"/>
              </w:rPr>
            </w:pPr>
            <w:r w:rsidRPr="00882794">
              <w:rPr>
                <w:rFonts w:asciiTheme="minorHAnsi" w:hAnsiTheme="minorHAnsi" w:cstheme="minorHAnsi"/>
                <w:sz w:val="24"/>
                <w:szCs w:val="24"/>
              </w:rPr>
              <w:t>Thursday 3</w:t>
            </w:r>
            <w:r w:rsidRPr="00882794">
              <w:rPr>
                <w:rFonts w:asciiTheme="minorHAnsi" w:hAnsiTheme="minorHAnsi" w:cstheme="minorHAnsi"/>
                <w:sz w:val="24"/>
                <w:szCs w:val="24"/>
                <w:vertAlign w:val="superscript"/>
              </w:rPr>
              <w:t>rd</w:t>
            </w:r>
            <w:r w:rsidRPr="00882794">
              <w:rPr>
                <w:rFonts w:asciiTheme="minorHAnsi" w:hAnsiTheme="minorHAnsi" w:cstheme="minorHAnsi"/>
                <w:sz w:val="24"/>
                <w:szCs w:val="24"/>
              </w:rPr>
              <w:t xml:space="preserve"> September 2020</w:t>
            </w:r>
          </w:p>
        </w:tc>
        <w:tc>
          <w:tcPr>
            <w:tcW w:w="713" w:type="dxa"/>
            <w:tcBorders>
              <w:top w:val="single" w:sz="4" w:space="0" w:color="auto"/>
              <w:left w:val="single" w:sz="4" w:space="0" w:color="auto"/>
              <w:bottom w:val="single" w:sz="4" w:space="0" w:color="auto"/>
              <w:right w:val="single" w:sz="4" w:space="0" w:color="auto"/>
            </w:tcBorders>
          </w:tcPr>
          <w:p w:rsidR="00A51270" w:rsidRPr="00882794" w:rsidRDefault="00EF753C" w:rsidP="00855F85">
            <w:pPr>
              <w:rPr>
                <w:rFonts w:asciiTheme="minorHAnsi" w:hAnsiTheme="minorHAnsi" w:cstheme="minorHAnsi"/>
                <w:sz w:val="24"/>
                <w:szCs w:val="24"/>
              </w:rPr>
            </w:pPr>
            <w:r w:rsidRPr="00882794">
              <w:rPr>
                <w:rFonts w:asciiTheme="minorHAnsi" w:hAnsiTheme="minorHAnsi" w:cstheme="minorHAnsi"/>
                <w:sz w:val="24"/>
                <w:szCs w:val="24"/>
              </w:rPr>
              <w:sym w:font="Wingdings" w:char="F0FC"/>
            </w:r>
          </w:p>
        </w:tc>
      </w:tr>
      <w:tr w:rsidR="009E589E"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34" w:type="dxa"/>
            <w:tcBorders>
              <w:top w:val="single" w:sz="4" w:space="0" w:color="auto"/>
              <w:left w:val="single" w:sz="4" w:space="0" w:color="auto"/>
              <w:bottom w:val="single" w:sz="4" w:space="0" w:color="auto"/>
              <w:right w:val="single" w:sz="4" w:space="0" w:color="auto"/>
            </w:tcBorders>
          </w:tcPr>
          <w:p w:rsidR="00597608" w:rsidRPr="00882794" w:rsidRDefault="008B1B4D" w:rsidP="00AD3C3C">
            <w:pPr>
              <w:rPr>
                <w:rFonts w:asciiTheme="minorHAnsi" w:hAnsiTheme="minorHAnsi" w:cstheme="minorHAnsi"/>
                <w:sz w:val="24"/>
                <w:szCs w:val="24"/>
              </w:rPr>
            </w:pPr>
            <w:r w:rsidRPr="00882794">
              <w:rPr>
                <w:rFonts w:asciiTheme="minorHAnsi" w:hAnsiTheme="minorHAnsi" w:cstheme="minorHAnsi"/>
                <w:sz w:val="24"/>
                <w:szCs w:val="24"/>
              </w:rPr>
              <w:t>Access/Egress of school building</w:t>
            </w:r>
          </w:p>
          <w:p w:rsidR="00597608" w:rsidRPr="00882794" w:rsidRDefault="00597608" w:rsidP="00AD3C3C">
            <w:pPr>
              <w:rPr>
                <w:rFonts w:asciiTheme="minorHAnsi" w:hAnsiTheme="minorHAnsi" w:cstheme="minorHAnsi"/>
                <w:sz w:val="24"/>
                <w:szCs w:val="24"/>
              </w:rPr>
            </w:pPr>
          </w:p>
        </w:tc>
        <w:tc>
          <w:tcPr>
            <w:tcW w:w="1351" w:type="dxa"/>
            <w:tcBorders>
              <w:top w:val="single" w:sz="4" w:space="0" w:color="auto"/>
              <w:left w:val="single" w:sz="4" w:space="0" w:color="auto"/>
              <w:bottom w:val="single" w:sz="4" w:space="0" w:color="auto"/>
              <w:right w:val="single" w:sz="4" w:space="0" w:color="auto"/>
            </w:tcBorders>
          </w:tcPr>
          <w:p w:rsidR="00BF7B4B" w:rsidRPr="00882794" w:rsidRDefault="00BF7B4B" w:rsidP="00BF7B4B">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BF7B4B" w:rsidRPr="00882794" w:rsidRDefault="00BF7B4B" w:rsidP="00BF7B4B">
            <w:pPr>
              <w:spacing w:after="0"/>
              <w:rPr>
                <w:rFonts w:asciiTheme="minorHAnsi" w:hAnsiTheme="minorHAnsi" w:cstheme="minorHAnsi"/>
                <w:sz w:val="24"/>
                <w:szCs w:val="24"/>
              </w:rPr>
            </w:pPr>
          </w:p>
          <w:p w:rsidR="009E589E" w:rsidRPr="00882794" w:rsidRDefault="00BF7B4B" w:rsidP="00BF7B4B">
            <w:pPr>
              <w:rPr>
                <w:rFonts w:asciiTheme="minorHAnsi" w:hAnsiTheme="minorHAnsi" w:cstheme="minorHAnsi"/>
                <w:sz w:val="24"/>
                <w:szCs w:val="24"/>
              </w:rPr>
            </w:pPr>
            <w:r w:rsidRPr="00882794">
              <w:rPr>
                <w:rFonts w:asciiTheme="minorHAnsi" w:hAnsiTheme="minorHAnsi" w:cstheme="minorHAnsi"/>
                <w:sz w:val="24"/>
                <w:szCs w:val="24"/>
              </w:rPr>
              <w:t>Staff, Students, External Visitors</w:t>
            </w:r>
          </w:p>
          <w:p w:rsidR="00597608" w:rsidRPr="00882794" w:rsidRDefault="00597608" w:rsidP="00855F85">
            <w:pPr>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tcPr>
          <w:p w:rsidR="004E0B57" w:rsidRPr="00882794" w:rsidRDefault="004E0B57" w:rsidP="008B1B4D">
            <w:pPr>
              <w:numPr>
                <w:ilvl w:val="0"/>
                <w:numId w:val="33"/>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Parents informed re drop off and collection procedures</w:t>
            </w:r>
            <w:r w:rsidR="001B3683">
              <w:rPr>
                <w:rFonts w:asciiTheme="minorHAnsi" w:hAnsiTheme="minorHAnsi" w:cstheme="minorHAnsi"/>
                <w:sz w:val="24"/>
                <w:szCs w:val="24"/>
              </w:rPr>
              <w:t xml:space="preserve"> (by letter)</w:t>
            </w:r>
          </w:p>
          <w:p w:rsidR="008B1B4D" w:rsidRPr="00882794" w:rsidRDefault="001B277C" w:rsidP="008B1B4D">
            <w:pPr>
              <w:numPr>
                <w:ilvl w:val="0"/>
                <w:numId w:val="33"/>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Where possible, some doors</w:t>
            </w:r>
            <w:r w:rsidR="008B1B4D" w:rsidRPr="00882794">
              <w:rPr>
                <w:rFonts w:asciiTheme="minorHAnsi" w:hAnsiTheme="minorHAnsi" w:cstheme="minorHAnsi"/>
                <w:sz w:val="24"/>
                <w:szCs w:val="24"/>
              </w:rPr>
              <w:t xml:space="preserve"> can be propped open to reduce the need for touch (fire </w:t>
            </w:r>
            <w:r w:rsidR="00792D66" w:rsidRPr="00882794">
              <w:rPr>
                <w:rFonts w:asciiTheme="minorHAnsi" w:hAnsiTheme="minorHAnsi" w:cstheme="minorHAnsi"/>
                <w:sz w:val="24"/>
                <w:szCs w:val="24"/>
              </w:rPr>
              <w:t>protection</w:t>
            </w:r>
            <w:r w:rsidR="004E0B57" w:rsidRPr="00882794">
              <w:rPr>
                <w:rFonts w:asciiTheme="minorHAnsi" w:hAnsiTheme="minorHAnsi" w:cstheme="minorHAnsi"/>
                <w:sz w:val="24"/>
                <w:szCs w:val="24"/>
              </w:rPr>
              <w:t xml:space="preserve"> measures must be adhered to)</w:t>
            </w:r>
          </w:p>
          <w:p w:rsidR="008B1B4D" w:rsidRPr="00882794" w:rsidRDefault="004E0B57" w:rsidP="008B1B4D">
            <w:pPr>
              <w:numPr>
                <w:ilvl w:val="0"/>
                <w:numId w:val="33"/>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Wipes and sanitiser available inside external doors</w:t>
            </w:r>
          </w:p>
          <w:p w:rsidR="00DF6FAB" w:rsidRPr="00882794" w:rsidRDefault="008B1B4D" w:rsidP="006B1A7E">
            <w:pPr>
              <w:numPr>
                <w:ilvl w:val="0"/>
                <w:numId w:val="33"/>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Increased cleaning of handles and touch plates.</w:t>
            </w:r>
          </w:p>
          <w:p w:rsidR="00C872BC" w:rsidRPr="00882794" w:rsidRDefault="004E0B57" w:rsidP="004E0B57">
            <w:pPr>
              <w:numPr>
                <w:ilvl w:val="0"/>
                <w:numId w:val="33"/>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Dedicated</w:t>
            </w:r>
            <w:r w:rsidR="00ED6901" w:rsidRPr="00882794">
              <w:rPr>
                <w:rFonts w:asciiTheme="minorHAnsi" w:hAnsiTheme="minorHAnsi" w:cstheme="minorHAnsi"/>
                <w:sz w:val="24"/>
                <w:szCs w:val="24"/>
              </w:rPr>
              <w:t xml:space="preserve"> entrance and exit for </w:t>
            </w:r>
            <w:r w:rsidRPr="00882794">
              <w:rPr>
                <w:rFonts w:asciiTheme="minorHAnsi" w:hAnsiTheme="minorHAnsi" w:cstheme="minorHAnsi"/>
                <w:sz w:val="24"/>
                <w:szCs w:val="24"/>
              </w:rPr>
              <w:t>each Pod</w:t>
            </w:r>
          </w:p>
        </w:tc>
        <w:tc>
          <w:tcPr>
            <w:tcW w:w="3118" w:type="dxa"/>
            <w:tcBorders>
              <w:top w:val="single" w:sz="4" w:space="0" w:color="auto"/>
              <w:left w:val="single" w:sz="4" w:space="0" w:color="auto"/>
              <w:bottom w:val="single" w:sz="4" w:space="0" w:color="auto"/>
              <w:right w:val="single" w:sz="4" w:space="0" w:color="auto"/>
            </w:tcBorders>
          </w:tcPr>
          <w:p w:rsidR="009E589E" w:rsidRPr="00882794" w:rsidRDefault="001B3683" w:rsidP="004E0B57">
            <w:pPr>
              <w:spacing w:after="0" w:line="240" w:lineRule="auto"/>
              <w:rPr>
                <w:rFonts w:asciiTheme="minorHAnsi" w:hAnsiTheme="minorHAnsi" w:cstheme="minorHAnsi"/>
                <w:sz w:val="24"/>
                <w:szCs w:val="24"/>
              </w:rPr>
            </w:pPr>
            <w:r>
              <w:rPr>
                <w:rFonts w:asciiTheme="minorHAnsi" w:hAnsiTheme="minorHAnsi" w:cstheme="minorHAnsi"/>
                <w:sz w:val="24"/>
                <w:szCs w:val="24"/>
              </w:rPr>
              <w:t>Monitor how this works in practice</w:t>
            </w:r>
          </w:p>
          <w:p w:rsidR="00597608" w:rsidRPr="00882794" w:rsidRDefault="00597608" w:rsidP="008B1B4D">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BF7B4B" w:rsidRPr="00882794" w:rsidRDefault="001B3683" w:rsidP="008B1B4D">
            <w:pPr>
              <w:spacing w:after="0" w:line="240" w:lineRule="auto"/>
              <w:rPr>
                <w:rFonts w:asciiTheme="minorHAnsi" w:hAnsiTheme="minorHAnsi" w:cstheme="minorHAnsi"/>
                <w:sz w:val="24"/>
                <w:szCs w:val="24"/>
              </w:rPr>
            </w:pPr>
            <w:r>
              <w:rPr>
                <w:rFonts w:asciiTheme="minorHAnsi" w:hAnsiTheme="minorHAnsi" w:cstheme="minorHAnsi"/>
                <w:sz w:val="24"/>
                <w:szCs w:val="24"/>
              </w:rPr>
              <w:t>Adam Daw</w:t>
            </w:r>
          </w:p>
        </w:tc>
        <w:tc>
          <w:tcPr>
            <w:tcW w:w="1276" w:type="dxa"/>
            <w:tcBorders>
              <w:top w:val="single" w:sz="4" w:space="0" w:color="auto"/>
              <w:left w:val="single" w:sz="4" w:space="0" w:color="auto"/>
              <w:bottom w:val="single" w:sz="4" w:space="0" w:color="auto"/>
              <w:right w:val="single" w:sz="4" w:space="0" w:color="auto"/>
            </w:tcBorders>
          </w:tcPr>
          <w:p w:rsidR="00BF7B4B" w:rsidRPr="00882794" w:rsidRDefault="001B3683" w:rsidP="008B1B4D">
            <w:pPr>
              <w:spacing w:after="0" w:line="240" w:lineRule="auto"/>
              <w:rPr>
                <w:rFonts w:asciiTheme="minorHAnsi" w:hAnsiTheme="minorHAnsi" w:cstheme="minorHAnsi"/>
                <w:sz w:val="24"/>
                <w:szCs w:val="24"/>
              </w:rPr>
            </w:pPr>
            <w:r>
              <w:rPr>
                <w:rFonts w:asciiTheme="minorHAnsi" w:hAnsiTheme="minorHAnsi" w:cstheme="minorHAnsi"/>
                <w:sz w:val="24"/>
                <w:szCs w:val="24"/>
              </w:rPr>
              <w:t>Ongoing from 7</w:t>
            </w:r>
            <w:r w:rsidRPr="001B3683">
              <w:rPr>
                <w:rFonts w:asciiTheme="minorHAnsi" w:hAnsiTheme="minorHAnsi" w:cstheme="minorHAnsi"/>
                <w:sz w:val="24"/>
                <w:szCs w:val="24"/>
                <w:vertAlign w:val="superscript"/>
              </w:rPr>
              <w:t>th</w:t>
            </w:r>
            <w:r>
              <w:rPr>
                <w:rFonts w:asciiTheme="minorHAnsi" w:hAnsiTheme="minorHAnsi" w:cstheme="minorHAnsi"/>
                <w:sz w:val="24"/>
                <w:szCs w:val="24"/>
              </w:rPr>
              <w:t xml:space="preserve"> Sept 2020</w:t>
            </w:r>
          </w:p>
        </w:tc>
        <w:tc>
          <w:tcPr>
            <w:tcW w:w="713" w:type="dxa"/>
            <w:tcBorders>
              <w:top w:val="single" w:sz="4" w:space="0" w:color="auto"/>
              <w:left w:val="single" w:sz="4" w:space="0" w:color="auto"/>
              <w:bottom w:val="single" w:sz="4" w:space="0" w:color="auto"/>
              <w:right w:val="single" w:sz="4" w:space="0" w:color="auto"/>
            </w:tcBorders>
          </w:tcPr>
          <w:p w:rsidR="00BF7B4B" w:rsidRPr="00882794" w:rsidRDefault="00BF7B4B" w:rsidP="00855F85">
            <w:pPr>
              <w:rPr>
                <w:rFonts w:asciiTheme="minorHAnsi" w:hAnsiTheme="minorHAnsi" w:cstheme="minorHAnsi"/>
                <w:sz w:val="24"/>
                <w:szCs w:val="24"/>
              </w:rPr>
            </w:pPr>
          </w:p>
        </w:tc>
      </w:tr>
      <w:tr w:rsidR="00C60FF7"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7"/>
        </w:trPr>
        <w:tc>
          <w:tcPr>
            <w:tcW w:w="1734"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rPr>
                <w:rFonts w:asciiTheme="minorHAnsi" w:hAnsiTheme="minorHAnsi" w:cstheme="minorHAnsi"/>
                <w:sz w:val="24"/>
                <w:szCs w:val="24"/>
              </w:rPr>
            </w:pPr>
            <w:r w:rsidRPr="00882794">
              <w:rPr>
                <w:rFonts w:asciiTheme="minorHAnsi" w:hAnsiTheme="minorHAnsi" w:cstheme="minorHAnsi"/>
                <w:sz w:val="24"/>
                <w:szCs w:val="24"/>
              </w:rPr>
              <w:t>First Aid</w:t>
            </w:r>
          </w:p>
        </w:tc>
        <w:tc>
          <w:tcPr>
            <w:tcW w:w="1351" w:type="dxa"/>
            <w:tcBorders>
              <w:top w:val="single" w:sz="4" w:space="0" w:color="auto"/>
              <w:left w:val="single" w:sz="4" w:space="0" w:color="auto"/>
              <w:bottom w:val="single" w:sz="4" w:space="0" w:color="auto"/>
              <w:right w:val="single" w:sz="4" w:space="0" w:color="auto"/>
            </w:tcBorders>
          </w:tcPr>
          <w:p w:rsidR="00BF7B4B" w:rsidRPr="00882794" w:rsidRDefault="00BF7B4B" w:rsidP="00BF7B4B">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BF7B4B" w:rsidRPr="00882794" w:rsidRDefault="00BF7B4B" w:rsidP="00BF7B4B">
            <w:pPr>
              <w:spacing w:after="0"/>
              <w:rPr>
                <w:rFonts w:asciiTheme="minorHAnsi" w:hAnsiTheme="minorHAnsi" w:cstheme="minorHAnsi"/>
                <w:sz w:val="24"/>
                <w:szCs w:val="24"/>
              </w:rPr>
            </w:pPr>
          </w:p>
          <w:p w:rsidR="00C60FF7" w:rsidRPr="00882794" w:rsidRDefault="00BF7B4B" w:rsidP="00BF7B4B">
            <w:pPr>
              <w:rPr>
                <w:rFonts w:asciiTheme="minorHAnsi" w:hAnsiTheme="minorHAnsi" w:cstheme="minorHAnsi"/>
                <w:sz w:val="24"/>
                <w:szCs w:val="24"/>
              </w:rPr>
            </w:pPr>
            <w:r w:rsidRPr="00882794">
              <w:rPr>
                <w:rFonts w:asciiTheme="minorHAnsi" w:hAnsiTheme="minorHAnsi" w:cstheme="minorHAnsi"/>
                <w:sz w:val="24"/>
                <w:szCs w:val="24"/>
              </w:rPr>
              <w:lastRenderedPageBreak/>
              <w:t>Staff, Students, External Visitors</w:t>
            </w:r>
          </w:p>
        </w:tc>
        <w:tc>
          <w:tcPr>
            <w:tcW w:w="4678" w:type="dxa"/>
            <w:tcBorders>
              <w:top w:val="single" w:sz="4" w:space="0" w:color="auto"/>
              <w:left w:val="single" w:sz="4" w:space="0" w:color="auto"/>
              <w:bottom w:val="single" w:sz="4" w:space="0" w:color="auto"/>
              <w:right w:val="single" w:sz="4" w:space="0" w:color="auto"/>
            </w:tcBorders>
          </w:tcPr>
          <w:p w:rsidR="00C60FF7" w:rsidRPr="00882794" w:rsidRDefault="00E50208" w:rsidP="00C60FF7">
            <w:pPr>
              <w:numPr>
                <w:ilvl w:val="0"/>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Each Pod has its own First Aiders.</w:t>
            </w:r>
            <w:r w:rsidR="00C60FF7" w:rsidRPr="00882794">
              <w:rPr>
                <w:rFonts w:asciiTheme="minorHAnsi" w:hAnsiTheme="minorHAnsi" w:cstheme="minorHAnsi"/>
                <w:sz w:val="24"/>
                <w:szCs w:val="24"/>
              </w:rPr>
              <w:t xml:space="preserve"> Access to first aid facilities is maintained and the school suitably stocked with first aid sundries.</w:t>
            </w:r>
          </w:p>
          <w:p w:rsidR="00C60FF7" w:rsidRPr="00882794" w:rsidRDefault="00C60FF7" w:rsidP="00C60FF7">
            <w:pPr>
              <w:numPr>
                <w:ilvl w:val="0"/>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 xml:space="preserve">Staff or pupils with medical needs have been assessed and relevant consents are in place. Staff have been trained in the use of medications and increased level of control applied, to include the use of PPE if required. </w:t>
            </w:r>
          </w:p>
          <w:p w:rsidR="00C60FF7" w:rsidRPr="00882794" w:rsidRDefault="00C60FF7" w:rsidP="00C60FF7">
            <w:pPr>
              <w:numPr>
                <w:ilvl w:val="0"/>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Review of the First Aid policy to include consideration of the risk of infection of covid-19.</w:t>
            </w:r>
          </w:p>
          <w:p w:rsidR="00C60FF7" w:rsidRPr="00882794" w:rsidRDefault="00E50208" w:rsidP="00C60FF7">
            <w:pPr>
              <w:numPr>
                <w:ilvl w:val="0"/>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School</w:t>
            </w:r>
            <w:r w:rsidR="00C60FF7" w:rsidRPr="00882794">
              <w:rPr>
                <w:rFonts w:asciiTheme="minorHAnsi" w:hAnsiTheme="minorHAnsi" w:cstheme="minorHAnsi"/>
                <w:sz w:val="24"/>
                <w:szCs w:val="24"/>
              </w:rPr>
              <w:t xml:space="preserve"> will outline the specific medical needs of their cohort and seek appropriate support/advice/training </w:t>
            </w:r>
            <w:r w:rsidRPr="00882794">
              <w:rPr>
                <w:rFonts w:asciiTheme="minorHAnsi" w:hAnsiTheme="minorHAnsi" w:cstheme="minorHAnsi"/>
                <w:sz w:val="24"/>
                <w:szCs w:val="24"/>
              </w:rPr>
              <w:t>from community nursing services where needed</w:t>
            </w:r>
          </w:p>
        </w:tc>
        <w:tc>
          <w:tcPr>
            <w:tcW w:w="3118" w:type="dxa"/>
            <w:tcBorders>
              <w:top w:val="single" w:sz="4" w:space="0" w:color="auto"/>
              <w:left w:val="single" w:sz="4" w:space="0" w:color="auto"/>
              <w:bottom w:val="single" w:sz="4" w:space="0" w:color="auto"/>
              <w:right w:val="single" w:sz="4" w:space="0" w:color="auto"/>
            </w:tcBorders>
          </w:tcPr>
          <w:p w:rsidR="00641548" w:rsidRPr="00882794" w:rsidRDefault="00641548" w:rsidP="00641548">
            <w:pPr>
              <w:numPr>
                <w:ilvl w:val="0"/>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 xml:space="preserve">The HSE have announced a three-month extension to the validity of the following qualifications if the first aider to requalify </w:t>
            </w:r>
            <w:r w:rsidRPr="00882794">
              <w:rPr>
                <w:rFonts w:asciiTheme="minorHAnsi" w:hAnsiTheme="minorHAnsi" w:cstheme="minorHAnsi"/>
                <w:sz w:val="24"/>
                <w:szCs w:val="24"/>
              </w:rPr>
              <w:lastRenderedPageBreak/>
              <w:t>because of the coronavirus:</w:t>
            </w:r>
          </w:p>
          <w:p w:rsidR="00641548" w:rsidRPr="00882794" w:rsidRDefault="00641548" w:rsidP="00641548">
            <w:pPr>
              <w:numPr>
                <w:ilvl w:val="1"/>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First Aid at Work</w:t>
            </w:r>
          </w:p>
          <w:p w:rsidR="00641548" w:rsidRPr="00882794" w:rsidRDefault="00641548" w:rsidP="00641548">
            <w:pPr>
              <w:numPr>
                <w:ilvl w:val="1"/>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Emergency First Aid at Work</w:t>
            </w:r>
          </w:p>
          <w:p w:rsidR="00641548" w:rsidRPr="00882794" w:rsidRDefault="00641548" w:rsidP="00641548">
            <w:pPr>
              <w:numPr>
                <w:ilvl w:val="1"/>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Paediatric First Aid</w:t>
            </w:r>
          </w:p>
          <w:p w:rsidR="00641548" w:rsidRPr="00882794" w:rsidRDefault="00641548" w:rsidP="00641548">
            <w:pPr>
              <w:numPr>
                <w:ilvl w:val="1"/>
                <w:numId w:val="34"/>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Emergency Paediatric First Aid</w:t>
            </w:r>
          </w:p>
          <w:p w:rsidR="00641548" w:rsidRPr="00882794" w:rsidRDefault="00641548" w:rsidP="00641548">
            <w:pPr>
              <w:spacing w:after="0" w:line="240" w:lineRule="auto"/>
              <w:rPr>
                <w:rFonts w:asciiTheme="minorHAnsi" w:hAnsiTheme="minorHAnsi" w:cstheme="minorHAnsi"/>
                <w:sz w:val="24"/>
                <w:szCs w:val="24"/>
              </w:rPr>
            </w:pPr>
          </w:p>
          <w:p w:rsidR="00C60FF7" w:rsidRPr="00882794" w:rsidRDefault="00641548" w:rsidP="00641548">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List for additional training for first aid near to expiry date.  Book no contact training if available.</w:t>
            </w:r>
          </w:p>
        </w:tc>
        <w:tc>
          <w:tcPr>
            <w:tcW w:w="1305" w:type="dxa"/>
            <w:tcBorders>
              <w:top w:val="single" w:sz="4" w:space="0" w:color="auto"/>
              <w:left w:val="single" w:sz="4" w:space="0" w:color="auto"/>
              <w:bottom w:val="single" w:sz="4" w:space="0" w:color="auto"/>
              <w:right w:val="single" w:sz="4" w:space="0" w:color="auto"/>
            </w:tcBorders>
          </w:tcPr>
          <w:p w:rsidR="00C60FF7" w:rsidRPr="00882794" w:rsidRDefault="001B3683" w:rsidP="00C60FF7">
            <w:pPr>
              <w:rPr>
                <w:rFonts w:asciiTheme="minorHAnsi" w:hAnsiTheme="minorHAnsi" w:cstheme="minorHAnsi"/>
                <w:sz w:val="24"/>
                <w:szCs w:val="24"/>
              </w:rPr>
            </w:pPr>
            <w:r>
              <w:rPr>
                <w:rFonts w:asciiTheme="minorHAnsi" w:hAnsiTheme="minorHAnsi" w:cstheme="minorHAnsi"/>
                <w:sz w:val="24"/>
                <w:szCs w:val="24"/>
              </w:rPr>
              <w:lastRenderedPageBreak/>
              <w:t>Paula Farrell</w:t>
            </w:r>
          </w:p>
        </w:tc>
        <w:tc>
          <w:tcPr>
            <w:tcW w:w="1276" w:type="dxa"/>
            <w:tcBorders>
              <w:top w:val="single" w:sz="4" w:space="0" w:color="auto"/>
              <w:left w:val="single" w:sz="4" w:space="0" w:color="auto"/>
              <w:bottom w:val="single" w:sz="4" w:space="0" w:color="auto"/>
              <w:right w:val="single" w:sz="4" w:space="0" w:color="auto"/>
            </w:tcBorders>
          </w:tcPr>
          <w:p w:rsidR="00C60FF7" w:rsidRPr="00882794" w:rsidRDefault="001B3683" w:rsidP="00C60FF7">
            <w:pPr>
              <w:rPr>
                <w:rFonts w:asciiTheme="minorHAnsi" w:hAnsiTheme="minorHAnsi" w:cstheme="minorHAnsi"/>
                <w:sz w:val="24"/>
                <w:szCs w:val="24"/>
              </w:rPr>
            </w:pPr>
            <w:r>
              <w:rPr>
                <w:rFonts w:asciiTheme="minorHAnsi" w:hAnsiTheme="minorHAnsi" w:cstheme="minorHAnsi"/>
                <w:sz w:val="24"/>
                <w:szCs w:val="24"/>
              </w:rPr>
              <w:t xml:space="preserve">Wed </w:t>
            </w:r>
            <w:r w:rsidR="00C60FF7" w:rsidRPr="00882794">
              <w:rPr>
                <w:rFonts w:asciiTheme="minorHAnsi" w:hAnsiTheme="minorHAnsi" w:cstheme="minorHAnsi"/>
                <w:sz w:val="24"/>
                <w:szCs w:val="24"/>
              </w:rPr>
              <w:t>20</w:t>
            </w:r>
            <w:r w:rsidR="00C60FF7" w:rsidRPr="00882794">
              <w:rPr>
                <w:rFonts w:asciiTheme="minorHAnsi" w:hAnsiTheme="minorHAnsi" w:cstheme="minorHAnsi"/>
                <w:sz w:val="24"/>
                <w:szCs w:val="24"/>
                <w:vertAlign w:val="superscript"/>
              </w:rPr>
              <w:t>th</w:t>
            </w:r>
            <w:r w:rsidR="00C60FF7" w:rsidRPr="00882794">
              <w:rPr>
                <w:rFonts w:asciiTheme="minorHAnsi" w:hAnsiTheme="minorHAnsi" w:cstheme="minorHAnsi"/>
                <w:sz w:val="24"/>
                <w:szCs w:val="24"/>
              </w:rPr>
              <w:t xml:space="preserve"> May 20</w:t>
            </w:r>
            <w:r>
              <w:rPr>
                <w:rFonts w:asciiTheme="minorHAnsi" w:hAnsiTheme="minorHAnsi" w:cstheme="minorHAnsi"/>
                <w:sz w:val="24"/>
                <w:szCs w:val="24"/>
              </w:rPr>
              <w:t>20</w:t>
            </w: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1B3683" w:rsidP="00C60FF7">
            <w:pPr>
              <w:rPr>
                <w:rFonts w:asciiTheme="minorHAnsi" w:hAnsiTheme="minorHAnsi" w:cstheme="minorHAnsi"/>
                <w:sz w:val="24"/>
                <w:szCs w:val="24"/>
              </w:rPr>
            </w:pPr>
            <w:r>
              <w:rPr>
                <w:rFonts w:asciiTheme="minorHAnsi" w:hAnsiTheme="minorHAnsi" w:cstheme="minorHAnsi"/>
                <w:sz w:val="24"/>
                <w:szCs w:val="24"/>
              </w:rPr>
              <w:t>7</w:t>
            </w:r>
            <w:r w:rsidRPr="001B3683">
              <w:rPr>
                <w:rFonts w:asciiTheme="minorHAnsi" w:hAnsiTheme="minorHAnsi" w:cstheme="minorHAnsi"/>
                <w:sz w:val="24"/>
                <w:szCs w:val="24"/>
                <w:vertAlign w:val="superscript"/>
              </w:rPr>
              <w:t>th</w:t>
            </w:r>
            <w:r>
              <w:rPr>
                <w:rFonts w:asciiTheme="minorHAnsi" w:hAnsiTheme="minorHAnsi" w:cstheme="minorHAnsi"/>
                <w:sz w:val="24"/>
                <w:szCs w:val="24"/>
              </w:rPr>
              <w:t xml:space="preserve"> Sept </w:t>
            </w:r>
            <w:r w:rsidR="00641548" w:rsidRPr="00882794">
              <w:rPr>
                <w:rFonts w:asciiTheme="minorHAnsi" w:hAnsiTheme="minorHAnsi" w:cstheme="minorHAnsi"/>
                <w:sz w:val="24"/>
                <w:szCs w:val="24"/>
              </w:rPr>
              <w:t>2020</w:t>
            </w:r>
          </w:p>
        </w:tc>
        <w:tc>
          <w:tcPr>
            <w:tcW w:w="713"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rPr>
                <w:rFonts w:asciiTheme="minorHAnsi" w:hAnsiTheme="minorHAnsi" w:cstheme="minorHAnsi"/>
                <w:sz w:val="24"/>
                <w:szCs w:val="24"/>
              </w:rPr>
            </w:pPr>
            <w:r w:rsidRPr="00882794">
              <w:rPr>
                <w:rFonts w:asciiTheme="minorHAnsi" w:hAnsiTheme="minorHAnsi" w:cstheme="minorHAnsi"/>
                <w:sz w:val="24"/>
                <w:szCs w:val="24"/>
              </w:rPr>
              <w:lastRenderedPageBreak/>
              <w:sym w:font="Wingdings" w:char="F0FC"/>
            </w: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rPr>
                <w:rFonts w:asciiTheme="minorHAnsi" w:hAnsiTheme="minorHAnsi" w:cstheme="minorHAnsi"/>
                <w:sz w:val="24"/>
                <w:szCs w:val="24"/>
              </w:rPr>
            </w:pPr>
          </w:p>
          <w:p w:rsidR="00C60FF7" w:rsidRPr="00882794" w:rsidRDefault="00C60FF7" w:rsidP="00C60FF7">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C60FF7" w:rsidRPr="00882794" w:rsidRDefault="00C60FF7" w:rsidP="00C60FF7">
            <w:pPr>
              <w:rPr>
                <w:rFonts w:asciiTheme="minorHAnsi" w:hAnsiTheme="minorHAnsi" w:cstheme="minorHAnsi"/>
                <w:sz w:val="24"/>
                <w:szCs w:val="24"/>
              </w:rPr>
            </w:pPr>
          </w:p>
        </w:tc>
      </w:tr>
      <w:tr w:rsidR="00C60FF7"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734"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Waste</w:t>
            </w:r>
          </w:p>
        </w:tc>
        <w:tc>
          <w:tcPr>
            <w:tcW w:w="1351" w:type="dxa"/>
            <w:tcBorders>
              <w:top w:val="single" w:sz="4" w:space="0" w:color="auto"/>
              <w:left w:val="single" w:sz="4" w:space="0" w:color="auto"/>
              <w:bottom w:val="single" w:sz="4" w:space="0" w:color="auto"/>
              <w:right w:val="single" w:sz="4" w:space="0" w:color="auto"/>
            </w:tcBorders>
          </w:tcPr>
          <w:p w:rsidR="00BF7B4B" w:rsidRPr="00882794" w:rsidRDefault="00BF7B4B" w:rsidP="00BF7B4B">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BF7B4B" w:rsidRPr="00882794" w:rsidRDefault="00BF7B4B" w:rsidP="00BF7B4B">
            <w:pPr>
              <w:spacing w:after="0"/>
              <w:rPr>
                <w:rFonts w:asciiTheme="minorHAnsi" w:hAnsiTheme="minorHAnsi" w:cstheme="minorHAnsi"/>
                <w:sz w:val="24"/>
                <w:szCs w:val="24"/>
              </w:rPr>
            </w:pPr>
          </w:p>
          <w:p w:rsidR="00C60FF7" w:rsidRPr="00882794" w:rsidRDefault="00BF7B4B" w:rsidP="00BF7B4B">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Students, External Visitors</w:t>
            </w:r>
          </w:p>
        </w:tc>
        <w:tc>
          <w:tcPr>
            <w:tcW w:w="4678" w:type="dxa"/>
            <w:tcBorders>
              <w:top w:val="single" w:sz="4" w:space="0" w:color="auto"/>
              <w:left w:val="single" w:sz="4" w:space="0" w:color="auto"/>
              <w:bottom w:val="single" w:sz="4" w:space="0" w:color="auto"/>
              <w:right w:val="single" w:sz="4" w:space="0" w:color="auto"/>
            </w:tcBorders>
          </w:tcPr>
          <w:p w:rsidR="00C60FF7" w:rsidRPr="00882794" w:rsidRDefault="00E50208" w:rsidP="00C60FF7">
            <w:pPr>
              <w:numPr>
                <w:ilvl w:val="0"/>
                <w:numId w:val="35"/>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Waste bins are in </w:t>
            </w:r>
            <w:r w:rsidR="00C60FF7" w:rsidRPr="00882794">
              <w:rPr>
                <w:rFonts w:asciiTheme="minorHAnsi" w:hAnsiTheme="minorHAnsi" w:cstheme="minorHAnsi"/>
                <w:sz w:val="24"/>
                <w:szCs w:val="24"/>
              </w:rPr>
              <w:t>key strategic positions both in school buildings and in external areas that are in use in order that waste materials can be managed safely</w:t>
            </w:r>
          </w:p>
          <w:p w:rsidR="00C60FF7" w:rsidRPr="00882794" w:rsidRDefault="00E50208" w:rsidP="00C60FF7">
            <w:pPr>
              <w:numPr>
                <w:ilvl w:val="0"/>
                <w:numId w:val="35"/>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Bins will</w:t>
            </w:r>
            <w:r w:rsidR="00C60FF7" w:rsidRPr="00882794">
              <w:rPr>
                <w:rFonts w:asciiTheme="minorHAnsi" w:hAnsiTheme="minorHAnsi" w:cstheme="minorHAnsi"/>
                <w:sz w:val="24"/>
                <w:szCs w:val="24"/>
              </w:rPr>
              <w:t xml:space="preserve"> be emptied daily</w:t>
            </w:r>
            <w:r w:rsidR="005D3435" w:rsidRPr="00882794">
              <w:rPr>
                <w:rFonts w:asciiTheme="minorHAnsi" w:hAnsiTheme="minorHAnsi" w:cstheme="minorHAnsi"/>
                <w:sz w:val="24"/>
                <w:szCs w:val="24"/>
              </w:rPr>
              <w:t xml:space="preserve"> or more regularly</w:t>
            </w:r>
            <w:r w:rsidR="00C60FF7" w:rsidRPr="00882794">
              <w:rPr>
                <w:rFonts w:asciiTheme="minorHAnsi" w:hAnsiTheme="minorHAnsi" w:cstheme="minorHAnsi"/>
                <w:sz w:val="24"/>
                <w:szCs w:val="24"/>
              </w:rPr>
              <w:t>.</w:t>
            </w:r>
          </w:p>
          <w:p w:rsidR="00C60FF7" w:rsidRPr="00882794" w:rsidRDefault="00C60FF7" w:rsidP="00C60FF7">
            <w:pPr>
              <w:numPr>
                <w:ilvl w:val="0"/>
                <w:numId w:val="35"/>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Doub</w:t>
            </w:r>
            <w:r w:rsidR="009644CA" w:rsidRPr="00882794">
              <w:rPr>
                <w:rFonts w:asciiTheme="minorHAnsi" w:hAnsiTheme="minorHAnsi" w:cstheme="minorHAnsi"/>
                <w:sz w:val="24"/>
                <w:szCs w:val="24"/>
              </w:rPr>
              <w:t>le bagging of any hazardous or contaminated waste following government guidance.</w:t>
            </w:r>
          </w:p>
        </w:tc>
        <w:tc>
          <w:tcPr>
            <w:tcW w:w="3118"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numPr>
                <w:ilvl w:val="0"/>
                <w:numId w:val="35"/>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to ensure they wear protective gloves and or wash hands immediately after carrying out this activity.</w:t>
            </w:r>
          </w:p>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BF7B4B"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Guidance notes</w:t>
            </w:r>
            <w:r w:rsidR="005D3435" w:rsidRPr="00882794">
              <w:rPr>
                <w:rFonts w:asciiTheme="minorHAnsi" w:hAnsiTheme="minorHAnsi" w:cstheme="minorHAnsi"/>
                <w:sz w:val="24"/>
                <w:szCs w:val="24"/>
              </w:rPr>
              <w:t xml:space="preserve"> update and circulate to staff</w:t>
            </w:r>
          </w:p>
        </w:tc>
        <w:tc>
          <w:tcPr>
            <w:tcW w:w="1305"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BF7B4B"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Ongoing</w:t>
            </w: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Whole Staff Briefing</w:t>
            </w:r>
          </w:p>
        </w:tc>
        <w:tc>
          <w:tcPr>
            <w:tcW w:w="1276"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C60FF7"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BF7B4B" w:rsidP="00C60FF7">
            <w:pPr>
              <w:spacing w:after="0" w:line="240" w:lineRule="auto"/>
              <w:rPr>
                <w:rFonts w:asciiTheme="minorHAnsi" w:hAnsiTheme="minorHAnsi" w:cstheme="minorHAnsi"/>
                <w:sz w:val="24"/>
                <w:szCs w:val="24"/>
              </w:rPr>
            </w:pPr>
          </w:p>
          <w:p w:rsidR="00BF7B4B" w:rsidRPr="00882794" w:rsidRDefault="005D3435"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Wednesday 15</w:t>
            </w:r>
            <w:r w:rsidRPr="00882794">
              <w:rPr>
                <w:rFonts w:asciiTheme="minorHAnsi" w:hAnsiTheme="minorHAnsi" w:cstheme="minorHAnsi"/>
                <w:sz w:val="24"/>
                <w:szCs w:val="24"/>
                <w:vertAlign w:val="superscript"/>
              </w:rPr>
              <w:t>th</w:t>
            </w:r>
            <w:r w:rsidRPr="00882794">
              <w:rPr>
                <w:rFonts w:asciiTheme="minorHAnsi" w:hAnsiTheme="minorHAnsi" w:cstheme="minorHAnsi"/>
                <w:sz w:val="24"/>
                <w:szCs w:val="24"/>
              </w:rPr>
              <w:t xml:space="preserve"> July 2020</w:t>
            </w:r>
          </w:p>
        </w:tc>
        <w:tc>
          <w:tcPr>
            <w:tcW w:w="713"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C60FF7" w:rsidP="00C60FF7">
            <w:pPr>
              <w:spacing w:after="0" w:line="240" w:lineRule="auto"/>
              <w:rPr>
                <w:rFonts w:asciiTheme="minorHAnsi" w:hAnsiTheme="minorHAnsi" w:cstheme="minorHAnsi"/>
                <w:sz w:val="24"/>
                <w:szCs w:val="24"/>
              </w:rPr>
            </w:pPr>
          </w:p>
          <w:p w:rsidR="00C60FF7" w:rsidRPr="00882794" w:rsidRDefault="00C60FF7" w:rsidP="00C60FF7">
            <w:pPr>
              <w:spacing w:after="0" w:line="240" w:lineRule="auto"/>
              <w:rPr>
                <w:rFonts w:asciiTheme="minorHAnsi" w:hAnsiTheme="minorHAnsi" w:cstheme="minorHAnsi"/>
                <w:sz w:val="24"/>
                <w:szCs w:val="24"/>
              </w:rPr>
            </w:pPr>
          </w:p>
        </w:tc>
      </w:tr>
      <w:tr w:rsidR="00C60FF7"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1734"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Break/Lunch times</w:t>
            </w:r>
          </w:p>
        </w:tc>
        <w:tc>
          <w:tcPr>
            <w:tcW w:w="1351" w:type="dxa"/>
            <w:tcBorders>
              <w:top w:val="single" w:sz="4" w:space="0" w:color="auto"/>
              <w:left w:val="single" w:sz="4" w:space="0" w:color="auto"/>
              <w:bottom w:val="single" w:sz="4" w:space="0" w:color="auto"/>
              <w:right w:val="single" w:sz="4" w:space="0" w:color="auto"/>
            </w:tcBorders>
          </w:tcPr>
          <w:p w:rsidR="00BF7B4B" w:rsidRPr="00882794" w:rsidRDefault="00BF7B4B" w:rsidP="00BF7B4B">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BF7B4B" w:rsidRPr="00882794" w:rsidRDefault="00BF7B4B" w:rsidP="00BF7B4B">
            <w:pPr>
              <w:spacing w:after="0"/>
              <w:rPr>
                <w:rFonts w:asciiTheme="minorHAnsi" w:hAnsiTheme="minorHAnsi" w:cstheme="minorHAnsi"/>
                <w:sz w:val="24"/>
                <w:szCs w:val="24"/>
              </w:rPr>
            </w:pPr>
          </w:p>
          <w:p w:rsidR="00C60FF7" w:rsidRPr="00882794" w:rsidRDefault="00BF7B4B" w:rsidP="00BF7B4B">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Students, External Visitors</w:t>
            </w:r>
          </w:p>
        </w:tc>
        <w:tc>
          <w:tcPr>
            <w:tcW w:w="4678" w:type="dxa"/>
            <w:tcBorders>
              <w:top w:val="single" w:sz="4" w:space="0" w:color="auto"/>
              <w:left w:val="single" w:sz="4" w:space="0" w:color="auto"/>
              <w:bottom w:val="single" w:sz="4" w:space="0" w:color="auto"/>
              <w:right w:val="single" w:sz="4" w:space="0" w:color="auto"/>
            </w:tcBorders>
          </w:tcPr>
          <w:p w:rsidR="00C60FF7" w:rsidRPr="00882794" w:rsidRDefault="00C60FF7" w:rsidP="00E50208">
            <w:pPr>
              <w:numPr>
                <w:ilvl w:val="0"/>
                <w:numId w:val="37"/>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The school will stagger breaks/lunchtimes to achieve the social distancing and reduce contact and mixing.</w:t>
            </w:r>
          </w:p>
        </w:tc>
        <w:tc>
          <w:tcPr>
            <w:tcW w:w="3118"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C60FF7" w:rsidRPr="00882794" w:rsidRDefault="00BF7B4B" w:rsidP="00C60FF7">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Leadership Team</w:t>
            </w:r>
          </w:p>
        </w:tc>
        <w:tc>
          <w:tcPr>
            <w:tcW w:w="1276" w:type="dxa"/>
            <w:tcBorders>
              <w:top w:val="single" w:sz="4" w:space="0" w:color="auto"/>
              <w:left w:val="single" w:sz="4" w:space="0" w:color="auto"/>
              <w:bottom w:val="single" w:sz="4" w:space="0" w:color="auto"/>
              <w:right w:val="single" w:sz="4" w:space="0" w:color="auto"/>
            </w:tcBorders>
          </w:tcPr>
          <w:p w:rsidR="00C60FF7" w:rsidRPr="00882794" w:rsidRDefault="001B3683" w:rsidP="00C60FF7">
            <w:pPr>
              <w:spacing w:after="0" w:line="240" w:lineRule="auto"/>
              <w:rPr>
                <w:rFonts w:asciiTheme="minorHAnsi" w:hAnsiTheme="minorHAnsi" w:cstheme="minorHAnsi"/>
                <w:sz w:val="24"/>
                <w:szCs w:val="24"/>
              </w:rPr>
            </w:pPr>
            <w:r>
              <w:rPr>
                <w:rFonts w:asciiTheme="minorHAnsi" w:hAnsiTheme="minorHAnsi" w:cstheme="minorHAnsi"/>
                <w:sz w:val="24"/>
                <w:szCs w:val="24"/>
              </w:rPr>
              <w:t>Wed</w:t>
            </w:r>
            <w:r w:rsidR="00BF7B4B" w:rsidRPr="00882794">
              <w:rPr>
                <w:rFonts w:asciiTheme="minorHAnsi" w:hAnsiTheme="minorHAnsi" w:cstheme="minorHAnsi"/>
                <w:sz w:val="24"/>
                <w:szCs w:val="24"/>
              </w:rPr>
              <w:t xml:space="preserve"> 20</w:t>
            </w:r>
            <w:r w:rsidR="00BF7B4B" w:rsidRPr="00882794">
              <w:rPr>
                <w:rFonts w:asciiTheme="minorHAnsi" w:hAnsiTheme="minorHAnsi" w:cstheme="minorHAnsi"/>
                <w:sz w:val="24"/>
                <w:szCs w:val="24"/>
                <w:vertAlign w:val="superscript"/>
              </w:rPr>
              <w:t>th</w:t>
            </w:r>
            <w:r w:rsidR="00BF7B4B" w:rsidRPr="00882794">
              <w:rPr>
                <w:rFonts w:asciiTheme="minorHAnsi" w:hAnsiTheme="minorHAnsi" w:cstheme="minorHAnsi"/>
                <w:sz w:val="24"/>
                <w:szCs w:val="24"/>
              </w:rPr>
              <w:t xml:space="preserve"> May 20</w:t>
            </w:r>
            <w:r>
              <w:rPr>
                <w:rFonts w:asciiTheme="minorHAnsi" w:hAnsiTheme="minorHAnsi" w:cstheme="minorHAnsi"/>
                <w:sz w:val="24"/>
                <w:szCs w:val="24"/>
              </w:rPr>
              <w:t>20</w:t>
            </w:r>
          </w:p>
        </w:tc>
        <w:tc>
          <w:tcPr>
            <w:tcW w:w="713" w:type="dxa"/>
            <w:tcBorders>
              <w:top w:val="single" w:sz="4" w:space="0" w:color="auto"/>
              <w:left w:val="single" w:sz="4" w:space="0" w:color="auto"/>
              <w:bottom w:val="single" w:sz="4" w:space="0" w:color="auto"/>
              <w:right w:val="single" w:sz="4" w:space="0" w:color="auto"/>
            </w:tcBorders>
          </w:tcPr>
          <w:p w:rsidR="00C60FF7" w:rsidRPr="00882794" w:rsidRDefault="00C60FF7" w:rsidP="00C60FF7">
            <w:pPr>
              <w:spacing w:after="0" w:line="240" w:lineRule="auto"/>
              <w:rPr>
                <w:rFonts w:asciiTheme="minorHAnsi" w:hAnsiTheme="minorHAnsi" w:cstheme="minorHAnsi"/>
                <w:sz w:val="24"/>
                <w:szCs w:val="24"/>
              </w:rPr>
            </w:pPr>
          </w:p>
          <w:p w:rsidR="00BF7B4B" w:rsidRPr="00882794" w:rsidRDefault="00BF7B4B" w:rsidP="00BF7B4B">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C60FF7" w:rsidRPr="00882794" w:rsidRDefault="00C60FF7" w:rsidP="00C60FF7">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Staff/Pupils within the shielded group</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8D6069" w:rsidRPr="00882794" w:rsidRDefault="008D6069" w:rsidP="008D6069">
            <w:pPr>
              <w:spacing w:after="0"/>
              <w:rPr>
                <w:rFonts w:asciiTheme="minorHAnsi" w:hAnsiTheme="minorHAnsi" w:cstheme="minorHAnsi"/>
                <w:sz w:val="24"/>
                <w:szCs w:val="24"/>
              </w:rPr>
            </w:pPr>
          </w:p>
          <w:p w:rsidR="008D6069" w:rsidRPr="00882794" w:rsidRDefault="008D6069" w:rsidP="008D6069">
            <w:pPr>
              <w:spacing w:after="0"/>
              <w:rPr>
                <w:rFonts w:asciiTheme="minorHAnsi" w:hAnsiTheme="minorHAnsi" w:cstheme="minorHAnsi"/>
                <w:sz w:val="24"/>
                <w:szCs w:val="24"/>
              </w:rPr>
            </w:pPr>
            <w:r w:rsidRPr="00882794">
              <w:rPr>
                <w:rFonts w:asciiTheme="minorHAnsi" w:hAnsiTheme="minorHAnsi" w:cstheme="minorHAnsi"/>
                <w:sz w:val="24"/>
                <w:szCs w:val="24"/>
              </w:rPr>
              <w:t>Staff, Students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pStyle w:val="ListParagraph"/>
              <w:ind w:left="0"/>
              <w:rPr>
                <w:rFonts w:asciiTheme="minorHAnsi" w:hAnsiTheme="minorHAnsi" w:cstheme="minorHAnsi"/>
              </w:rPr>
            </w:pPr>
            <w:r w:rsidRPr="00882794">
              <w:rPr>
                <w:rFonts w:asciiTheme="minorHAnsi" w:hAnsiTheme="minorHAnsi" w:cstheme="minorHAnsi"/>
              </w:rPr>
              <w:t>Where school applies the full measures in the DfE guidance (2nd July 2020) the risks to staff are mitigated significantly. This will allow most staff to return to the workplace.</w:t>
            </w:r>
          </w:p>
          <w:p w:rsidR="008D6069" w:rsidRPr="00882794" w:rsidRDefault="008D6069" w:rsidP="008D6069">
            <w:pPr>
              <w:pStyle w:val="ListParagraph"/>
              <w:ind w:left="360"/>
              <w:rPr>
                <w:rFonts w:asciiTheme="minorHAnsi" w:hAnsiTheme="minorHAnsi" w:cstheme="minorHAnsi"/>
                <w:strike/>
              </w:rPr>
            </w:pPr>
          </w:p>
          <w:p w:rsidR="008D6069" w:rsidRPr="00882794" w:rsidRDefault="009A21FE" w:rsidP="008D6069">
            <w:pPr>
              <w:pStyle w:val="ListParagraph"/>
              <w:numPr>
                <w:ilvl w:val="0"/>
                <w:numId w:val="36"/>
              </w:numPr>
              <w:rPr>
                <w:rFonts w:asciiTheme="minorHAnsi" w:hAnsiTheme="minorHAnsi" w:cstheme="minorHAnsi"/>
              </w:rPr>
            </w:pPr>
            <w:r w:rsidRPr="00882794">
              <w:rPr>
                <w:rFonts w:asciiTheme="minorHAnsi" w:hAnsiTheme="minorHAnsi" w:cstheme="minorHAnsi"/>
              </w:rPr>
              <w:t>Complete p</w:t>
            </w:r>
            <w:r w:rsidR="008D6069" w:rsidRPr="00882794">
              <w:rPr>
                <w:rFonts w:asciiTheme="minorHAnsi" w:hAnsiTheme="minorHAnsi" w:cstheme="minorHAnsi"/>
              </w:rPr>
              <w:t>rotocol for returning pupils back to school from shielding and Multi Agency Risk Assessment.</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Staff and pupils most at risk should seek medical advice and discuss this with the school prior to return.</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 xml:space="preserve">People who live with those who are clinically extremely vulnerable or clinically vulnerable can </w:t>
            </w:r>
            <w:r w:rsidR="009A21FE" w:rsidRPr="00882794">
              <w:rPr>
                <w:rFonts w:asciiTheme="minorHAnsi" w:hAnsiTheme="minorHAnsi" w:cstheme="minorHAnsi"/>
              </w:rPr>
              <w:t xml:space="preserve">now </w:t>
            </w:r>
            <w:r w:rsidRPr="00882794">
              <w:rPr>
                <w:rFonts w:asciiTheme="minorHAnsi" w:hAnsiTheme="minorHAnsi" w:cstheme="minorHAnsi"/>
              </w:rPr>
              <w:t>attend the workplace.</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 xml:space="preserve">People with particular characteristics who may be at comparatively increased risk should make school aware so they can be appropriately supported. </w:t>
            </w:r>
          </w:p>
          <w:p w:rsidR="008D6069" w:rsidRPr="00882794" w:rsidRDefault="009A21FE" w:rsidP="008D6069">
            <w:pPr>
              <w:pStyle w:val="ListParagraph"/>
              <w:numPr>
                <w:ilvl w:val="0"/>
                <w:numId w:val="36"/>
              </w:numPr>
              <w:rPr>
                <w:rFonts w:asciiTheme="minorHAnsi" w:hAnsiTheme="minorHAnsi" w:cstheme="minorHAnsi"/>
              </w:rPr>
            </w:pPr>
            <w:r w:rsidRPr="00882794">
              <w:rPr>
                <w:rFonts w:asciiTheme="minorHAnsi" w:hAnsiTheme="minorHAnsi" w:cstheme="minorHAnsi"/>
              </w:rPr>
              <w:lastRenderedPageBreak/>
              <w:t>School will</w:t>
            </w:r>
            <w:r w:rsidR="008D6069" w:rsidRPr="00882794">
              <w:rPr>
                <w:rFonts w:asciiTheme="minorHAnsi" w:hAnsiTheme="minorHAnsi" w:cstheme="minorHAnsi"/>
              </w:rPr>
              <w:t xml:space="preserve"> assess health and safety risks for staff and complete a risk assessment where required.</w:t>
            </w:r>
          </w:p>
          <w:p w:rsidR="008D6069" w:rsidRPr="00882794" w:rsidRDefault="008D6069" w:rsidP="008D6069">
            <w:pPr>
              <w:pStyle w:val="ListParagraph"/>
              <w:ind w:left="360"/>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Identified and planned staff rota and guidance</w:t>
            </w:r>
          </w:p>
          <w:p w:rsidR="008D6069" w:rsidRPr="00882794" w:rsidRDefault="008D6069" w:rsidP="008D6069">
            <w:pPr>
              <w:rPr>
                <w:rFonts w:asciiTheme="minorHAnsi" w:hAnsiTheme="minorHAnsi" w:cstheme="minorHAnsi"/>
                <w:sz w:val="24"/>
                <w:szCs w:val="24"/>
              </w:rPr>
            </w:pPr>
          </w:p>
          <w:p w:rsidR="008D6069" w:rsidRPr="00882794" w:rsidRDefault="008D6069" w:rsidP="008D6069">
            <w:pPr>
              <w:rPr>
                <w:rFonts w:asciiTheme="minorHAnsi" w:hAnsiTheme="minorHAnsi" w:cstheme="minorHAnsi"/>
                <w:sz w:val="24"/>
                <w:szCs w:val="24"/>
              </w:rPr>
            </w:pPr>
          </w:p>
          <w:p w:rsidR="008D6069" w:rsidRPr="00882794" w:rsidRDefault="008D6069" w:rsidP="008D6069">
            <w:pPr>
              <w:ind w:firstLine="720"/>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Leadership Team</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Friday 22</w:t>
            </w:r>
            <w:r w:rsidRPr="00882794">
              <w:rPr>
                <w:rFonts w:asciiTheme="minorHAnsi" w:hAnsiTheme="minorHAnsi" w:cstheme="minorHAnsi"/>
                <w:sz w:val="24"/>
                <w:szCs w:val="24"/>
                <w:vertAlign w:val="superscript"/>
              </w:rPr>
              <w:t>nd</w:t>
            </w:r>
            <w:r w:rsidRPr="00882794">
              <w:rPr>
                <w:rFonts w:asciiTheme="minorHAnsi" w:hAnsiTheme="minorHAnsi" w:cstheme="minorHAnsi"/>
                <w:sz w:val="24"/>
                <w:szCs w:val="24"/>
              </w:rPr>
              <w:t xml:space="preserve"> May 20</w:t>
            </w:r>
          </w:p>
        </w:tc>
        <w:tc>
          <w:tcPr>
            <w:tcW w:w="713" w:type="dxa"/>
            <w:tcBorders>
              <w:top w:val="single" w:sz="4" w:space="0" w:color="auto"/>
              <w:left w:val="single" w:sz="4" w:space="0" w:color="auto"/>
              <w:bottom w:val="single" w:sz="4" w:space="0" w:color="auto"/>
              <w:right w:val="single" w:sz="4" w:space="0" w:color="auto"/>
            </w:tcBorders>
          </w:tcPr>
          <w:p w:rsidR="00D6134D" w:rsidRPr="00882794" w:rsidRDefault="00D6134D" w:rsidP="00D6134D">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Contractors</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8D6069" w:rsidRPr="00882794" w:rsidRDefault="008D6069" w:rsidP="008D6069">
            <w:pPr>
              <w:spacing w:after="0"/>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Students, contractors</w:t>
            </w:r>
          </w:p>
          <w:p w:rsidR="008D6069" w:rsidRPr="00882794" w:rsidRDefault="008D6069" w:rsidP="008D6069">
            <w:pPr>
              <w:spacing w:after="0" w:line="240" w:lineRule="auto"/>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 xml:space="preserve">All </w:t>
            </w:r>
            <w:hyperlink r:id="rId10" w:history="1">
              <w:r w:rsidRPr="00882794">
                <w:rPr>
                  <w:rStyle w:val="Hyperlink"/>
                  <w:rFonts w:asciiTheme="minorHAnsi" w:hAnsiTheme="minorHAnsi" w:cstheme="minorHAnsi"/>
                </w:rPr>
                <w:t>contractors</w:t>
              </w:r>
            </w:hyperlink>
            <w:r w:rsidRPr="00882794">
              <w:rPr>
                <w:rFonts w:asciiTheme="minorHAnsi" w:hAnsiTheme="minorHAnsi" w:cstheme="minorHAnsi"/>
              </w:rPr>
              <w:t xml:space="preserve"> must provide a suitable and sufficient risk assessment for the activities they carry out which must </w:t>
            </w:r>
            <w:hyperlink r:id="rId11" w:history="1">
              <w:r w:rsidRPr="00882794">
                <w:rPr>
                  <w:rStyle w:val="Hyperlink"/>
                  <w:rFonts w:asciiTheme="minorHAnsi" w:hAnsiTheme="minorHAnsi" w:cstheme="minorHAnsi"/>
                </w:rPr>
                <w:t>include covid-19</w:t>
              </w:r>
            </w:hyperlink>
            <w:r w:rsidRPr="00882794">
              <w:rPr>
                <w:rFonts w:asciiTheme="minorHAnsi" w:hAnsiTheme="minorHAnsi" w:cstheme="minorHAnsi"/>
              </w:rPr>
              <w:t>.</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All contractors will be provided with the School’s operating guidance</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All planned/reactive maintenance to be carried out during out of hours unless seen as an emergency.</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highlight w:val="yellow"/>
              </w:rPr>
            </w:pPr>
            <w:r w:rsidRPr="00882794">
              <w:rPr>
                <w:rFonts w:asciiTheme="minorHAnsi" w:hAnsiTheme="minorHAnsi" w:cstheme="minorHAnsi"/>
                <w:sz w:val="24"/>
                <w:szCs w:val="24"/>
              </w:rPr>
              <w:t>Admin staff to circulate guidance to external contractors on entry</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highlight w:val="yellow"/>
              </w:rPr>
            </w:pPr>
            <w:r w:rsidRPr="00882794">
              <w:rPr>
                <w:rFonts w:asciiTheme="minorHAnsi" w:hAnsiTheme="minorHAnsi" w:cstheme="minorHAnsi"/>
                <w:sz w:val="24"/>
                <w:szCs w:val="24"/>
              </w:rPr>
              <w:t>Office Staff</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As from 3</w:t>
            </w:r>
            <w:r w:rsidRPr="00882794">
              <w:rPr>
                <w:rFonts w:asciiTheme="minorHAnsi" w:hAnsiTheme="minorHAnsi" w:cstheme="minorHAnsi"/>
                <w:sz w:val="24"/>
                <w:szCs w:val="24"/>
                <w:vertAlign w:val="superscript"/>
              </w:rPr>
              <w:t>rd</w:t>
            </w:r>
            <w:r w:rsidRPr="00882794">
              <w:rPr>
                <w:rFonts w:asciiTheme="minorHAnsi" w:hAnsiTheme="minorHAnsi" w:cstheme="minorHAnsi"/>
                <w:sz w:val="24"/>
                <w:szCs w:val="24"/>
              </w:rPr>
              <w:t xml:space="preserve"> June 20</w:t>
            </w:r>
          </w:p>
          <w:p w:rsidR="008D6069" w:rsidRPr="00882794" w:rsidRDefault="008D6069" w:rsidP="008D6069">
            <w:pPr>
              <w:spacing w:after="0" w:line="240" w:lineRule="auto"/>
              <w:rPr>
                <w:rFonts w:asciiTheme="minorHAnsi" w:hAnsiTheme="minorHAnsi" w:cstheme="minorHAnsi"/>
                <w:sz w:val="24"/>
                <w:szCs w:val="24"/>
                <w:highlight w:val="yellow"/>
              </w:rPr>
            </w:pPr>
          </w:p>
        </w:tc>
        <w:tc>
          <w:tcPr>
            <w:tcW w:w="713" w:type="dxa"/>
            <w:tcBorders>
              <w:top w:val="single" w:sz="4" w:space="0" w:color="auto"/>
              <w:left w:val="single" w:sz="4" w:space="0" w:color="auto"/>
              <w:bottom w:val="single" w:sz="4" w:space="0" w:color="auto"/>
              <w:right w:val="single" w:sz="4" w:space="0" w:color="auto"/>
            </w:tcBorders>
          </w:tcPr>
          <w:p w:rsidR="00D6134D" w:rsidRPr="00882794" w:rsidRDefault="00D6134D" w:rsidP="00D6134D">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Property Compliance</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8D6069" w:rsidRPr="00882794" w:rsidRDefault="008D6069" w:rsidP="008D6069">
            <w:pPr>
              <w:spacing w:after="0"/>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Students, building users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The school has ensured that relevant property statutory compliance checks have been completed and records updated.</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Daily and weekly checks have been reinstated and pre-opening checklist completed.</w:t>
            </w:r>
          </w:p>
          <w:p w:rsidR="008D6069" w:rsidRPr="00882794" w:rsidRDefault="008D6069" w:rsidP="008D6069">
            <w:pPr>
              <w:pStyle w:val="ListParagraph"/>
              <w:ind w:left="360"/>
              <w:rPr>
                <w:rFonts w:asciiTheme="minorHAnsi" w:hAnsiTheme="minorHAnsi" w:cstheme="minorHAnsi"/>
              </w:rPr>
            </w:pP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All serious property concerns have been raised with the schools Property Management Adviser and appropriate steps are in place to ensure the safety of all building occupants.</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Hygiene</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rPr>
                <w:rFonts w:asciiTheme="minorHAnsi" w:hAnsiTheme="minorHAnsi" w:cstheme="minorHAnsi"/>
                <w:sz w:val="24"/>
                <w:szCs w:val="24"/>
              </w:rPr>
            </w:pPr>
            <w:r w:rsidRPr="00882794">
              <w:rPr>
                <w:rFonts w:asciiTheme="minorHAnsi" w:hAnsiTheme="minorHAnsi" w:cstheme="minorHAnsi"/>
                <w:sz w:val="24"/>
                <w:szCs w:val="24"/>
              </w:rPr>
              <w:t>Transmissi--on of Covid 19</w:t>
            </w:r>
          </w:p>
          <w:p w:rsidR="008D6069" w:rsidRPr="00882794" w:rsidRDefault="008D6069" w:rsidP="008D6069">
            <w:pPr>
              <w:spacing w:after="0"/>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Staff, Students, visitors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lastRenderedPageBreak/>
              <w:t>Promote hygienic practices at all levels and for all staff, with emphasis on handwashing and respiratory etiquette</w:t>
            </w:r>
          </w:p>
          <w:p w:rsidR="008D6069" w:rsidRPr="00882794" w:rsidRDefault="00A71D13" w:rsidP="008D6069">
            <w:pPr>
              <w:pStyle w:val="ListParagraph"/>
              <w:numPr>
                <w:ilvl w:val="0"/>
                <w:numId w:val="36"/>
              </w:numPr>
              <w:rPr>
                <w:rFonts w:asciiTheme="minorHAnsi" w:hAnsiTheme="minorHAnsi" w:cstheme="minorHAnsi"/>
              </w:rPr>
            </w:pPr>
            <w:r w:rsidRPr="00882794">
              <w:rPr>
                <w:rFonts w:asciiTheme="minorHAnsi" w:hAnsiTheme="minorHAnsi" w:cstheme="minorHAnsi"/>
              </w:rPr>
              <w:t>Hand washing facilities in all classrooms</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Gel hand sanit</w:t>
            </w:r>
            <w:r w:rsidR="001B3683">
              <w:rPr>
                <w:rFonts w:asciiTheme="minorHAnsi" w:hAnsiTheme="minorHAnsi" w:cstheme="minorHAnsi"/>
              </w:rPr>
              <w:t>is</w:t>
            </w:r>
            <w:r w:rsidRPr="00882794">
              <w:rPr>
                <w:rFonts w:asciiTheme="minorHAnsi" w:hAnsiTheme="minorHAnsi" w:cstheme="minorHAnsi"/>
              </w:rPr>
              <w:t xml:space="preserve">ers </w:t>
            </w:r>
            <w:r w:rsidR="00A71D13" w:rsidRPr="00882794">
              <w:rPr>
                <w:rFonts w:asciiTheme="minorHAnsi" w:hAnsiTheme="minorHAnsi" w:cstheme="minorHAnsi"/>
              </w:rPr>
              <w:t>are</w:t>
            </w:r>
            <w:r w:rsidRPr="00882794">
              <w:rPr>
                <w:rFonts w:asciiTheme="minorHAnsi" w:hAnsiTheme="minorHAnsi" w:cstheme="minorHAnsi"/>
              </w:rPr>
              <w:t xml:space="preserve"> available for staff, </w:t>
            </w:r>
            <w:r w:rsidR="00A71D13" w:rsidRPr="00882794">
              <w:rPr>
                <w:rFonts w:asciiTheme="minorHAnsi" w:hAnsiTheme="minorHAnsi" w:cstheme="minorHAnsi"/>
              </w:rPr>
              <w:t xml:space="preserve">and students. All will be told to use gel </w:t>
            </w:r>
            <w:r w:rsidR="006F6996" w:rsidRPr="00882794">
              <w:rPr>
                <w:rFonts w:asciiTheme="minorHAnsi" w:hAnsiTheme="minorHAnsi" w:cstheme="minorHAnsi"/>
              </w:rPr>
              <w:lastRenderedPageBreak/>
              <w:t>when re-entering the classroom after a break/toilet visit</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 xml:space="preserve">Staff , students and visitors to be reminded on a regular basis to wash their hands for 20 seconds with water and soap and the importance of proper drying with disposable towels. </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Staff, students and visitors reminded to catch coughs and sneezes in tissues – Follow Catch it, Bin it, Kill it and to avoid touching face, eyes, nose or mouth with unclean hands. Tissues will be made available throughout the school.</w:t>
            </w:r>
          </w:p>
          <w:p w:rsidR="008D6069" w:rsidRPr="00882794" w:rsidRDefault="006F6996" w:rsidP="008D6069">
            <w:pPr>
              <w:pStyle w:val="ListParagraph"/>
              <w:numPr>
                <w:ilvl w:val="0"/>
                <w:numId w:val="36"/>
              </w:numPr>
              <w:rPr>
                <w:rFonts w:asciiTheme="minorHAnsi" w:hAnsiTheme="minorHAnsi" w:cstheme="minorHAnsi"/>
              </w:rPr>
            </w:pPr>
            <w:r w:rsidRPr="00882794">
              <w:rPr>
                <w:rFonts w:asciiTheme="minorHAnsi" w:hAnsiTheme="minorHAnsi" w:cstheme="minorHAnsi"/>
              </w:rPr>
              <w:t>We will</w:t>
            </w:r>
            <w:r w:rsidR="008D6069" w:rsidRPr="00882794">
              <w:rPr>
                <w:rFonts w:asciiTheme="minorHAnsi" w:hAnsiTheme="minorHAnsi" w:cstheme="minorHAnsi"/>
              </w:rPr>
              <w:t xml:space="preserve"> endeavour to keep rooms as well-ventilated as is possible based on the school environment and consider not using areas with poor ventilation.</w:t>
            </w:r>
          </w:p>
          <w:p w:rsidR="004949AB" w:rsidRPr="00882794" w:rsidRDefault="006F6996" w:rsidP="004949AB">
            <w:pPr>
              <w:pStyle w:val="ListParagraph"/>
              <w:numPr>
                <w:ilvl w:val="0"/>
                <w:numId w:val="36"/>
              </w:numPr>
              <w:rPr>
                <w:rFonts w:asciiTheme="minorHAnsi" w:hAnsiTheme="minorHAnsi" w:cstheme="minorHAnsi"/>
              </w:rPr>
            </w:pPr>
            <w:r w:rsidRPr="00882794">
              <w:rPr>
                <w:rFonts w:asciiTheme="minorHAnsi" w:hAnsiTheme="minorHAnsi" w:cstheme="minorHAnsi"/>
              </w:rPr>
              <w:t>We will</w:t>
            </w:r>
            <w:r w:rsidR="004949AB" w:rsidRPr="00882794">
              <w:rPr>
                <w:rFonts w:asciiTheme="minorHAnsi" w:hAnsiTheme="minorHAnsi" w:cstheme="minorHAnsi"/>
              </w:rPr>
              <w:t xml:space="preserve"> have procedures in place for removal of face masks by pupils and staff arriving a</w:t>
            </w:r>
            <w:r w:rsidRPr="00882794">
              <w:rPr>
                <w:rFonts w:asciiTheme="minorHAnsi" w:hAnsiTheme="minorHAnsi" w:cstheme="minorHAnsi"/>
              </w:rPr>
              <w:t xml:space="preserve">t school </w:t>
            </w:r>
            <w:r w:rsidR="001B3683">
              <w:rPr>
                <w:rFonts w:asciiTheme="minorHAnsi" w:hAnsiTheme="minorHAnsi" w:cstheme="minorHAnsi"/>
              </w:rPr>
              <w:t>(safeguarding video)</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A71D13"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w:t>
            </w:r>
            <w:r w:rsidR="008D6069" w:rsidRPr="00882794">
              <w:rPr>
                <w:rFonts w:asciiTheme="minorHAnsi" w:hAnsiTheme="minorHAnsi" w:cstheme="minorHAnsi"/>
                <w:sz w:val="24"/>
                <w:szCs w:val="24"/>
              </w:rPr>
              <w:t>Posters, leaflets and other materials are available for display. Display prominently.</w:t>
            </w:r>
          </w:p>
          <w:p w:rsidR="008D6069" w:rsidRPr="00882794" w:rsidRDefault="007A16B4" w:rsidP="008D6069">
            <w:pPr>
              <w:spacing w:after="0" w:line="240" w:lineRule="auto"/>
              <w:rPr>
                <w:rFonts w:asciiTheme="minorHAnsi" w:hAnsiTheme="minorHAnsi" w:cstheme="minorHAnsi"/>
                <w:sz w:val="24"/>
                <w:szCs w:val="24"/>
              </w:rPr>
            </w:pPr>
            <w:hyperlink r:id="rId12" w:history="1">
              <w:r w:rsidR="008D6069" w:rsidRPr="00882794">
                <w:rPr>
                  <w:rStyle w:val="Hyperlink"/>
                  <w:rFonts w:asciiTheme="minorHAnsi" w:hAnsiTheme="minorHAnsi" w:cstheme="minorHAnsi"/>
                  <w:color w:val="auto"/>
                  <w:sz w:val="24"/>
                  <w:szCs w:val="24"/>
                </w:rPr>
                <w:t>https://www.gov.uk/government/publications/guidance-</w:t>
              </w:r>
              <w:r w:rsidR="008D6069" w:rsidRPr="00882794">
                <w:rPr>
                  <w:rStyle w:val="Hyperlink"/>
                  <w:rFonts w:asciiTheme="minorHAnsi" w:hAnsiTheme="minorHAnsi" w:cstheme="minorHAnsi"/>
                  <w:color w:val="auto"/>
                  <w:sz w:val="24"/>
                  <w:szCs w:val="24"/>
                </w:rPr>
                <w:lastRenderedPageBreak/>
                <w:t>to-employers-and-businesses-about-covid-19</w:t>
              </w:r>
            </w:hyperlink>
            <w:r w:rsidR="008D6069" w:rsidRPr="00882794">
              <w:rPr>
                <w:rFonts w:asciiTheme="minorHAnsi" w:hAnsiTheme="minorHAnsi" w:cstheme="minorHAnsi"/>
                <w:sz w:val="24"/>
                <w:szCs w:val="24"/>
              </w:rPr>
              <w:t xml:space="preserve"> </w:t>
            </w: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Signage throughout the school</w:t>
            </w: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t>
            </w:r>
            <w:r w:rsidRPr="00882794">
              <w:rPr>
                <w:rFonts w:asciiTheme="minorHAnsi" w:hAnsiTheme="minorHAnsi" w:cstheme="minorHAnsi"/>
                <w:sz w:val="24"/>
                <w:szCs w:val="24"/>
              </w:rPr>
              <w:tab/>
              <w:t xml:space="preserve">To help reduce the spread of coronavirus (COVID-19) reminding everyone of the public health advice – </w:t>
            </w:r>
            <w:hyperlink r:id="rId13" w:history="1">
              <w:r w:rsidRPr="00882794">
                <w:rPr>
                  <w:rStyle w:val="Hyperlink"/>
                  <w:rFonts w:asciiTheme="minorHAnsi" w:hAnsiTheme="minorHAnsi" w:cstheme="minorHAnsi"/>
                  <w:color w:val="auto"/>
                  <w:sz w:val="24"/>
                  <w:szCs w:val="24"/>
                </w:rPr>
                <w:t>https://www.publichealth.hscni.net/news/covid-19-coronavirus</w:t>
              </w:r>
            </w:hyperlink>
          </w:p>
          <w:p w:rsidR="008D6069" w:rsidRPr="00882794" w:rsidRDefault="008D6069" w:rsidP="008D6069">
            <w:pPr>
              <w:pStyle w:val="ListParagraph"/>
              <w:ind w:left="0"/>
              <w:rPr>
                <w:rFonts w:asciiTheme="minorHAnsi" w:hAnsiTheme="minorHAnsi" w:cstheme="minorHAnsi"/>
              </w:rPr>
            </w:pPr>
          </w:p>
          <w:p w:rsidR="008D6069" w:rsidRPr="00882794" w:rsidRDefault="008D6069" w:rsidP="008D6069">
            <w:pPr>
              <w:pStyle w:val="ListParagraph"/>
              <w:ind w:left="0"/>
              <w:rPr>
                <w:rFonts w:asciiTheme="minorHAnsi" w:hAnsiTheme="minorHAnsi" w:cstheme="minorHAnsi"/>
              </w:rPr>
            </w:pPr>
            <w:r w:rsidRPr="00882794">
              <w:rPr>
                <w:rFonts w:asciiTheme="minorHAnsi" w:hAnsiTheme="minorHAnsi" w:cstheme="minorHAnsi"/>
              </w:rPr>
              <w:t>See hand washing guidance.</w:t>
            </w:r>
          </w:p>
          <w:p w:rsidR="008D6069" w:rsidRPr="00882794" w:rsidRDefault="007A16B4" w:rsidP="008D6069">
            <w:pPr>
              <w:pStyle w:val="ListParagraph"/>
              <w:numPr>
                <w:ilvl w:val="0"/>
                <w:numId w:val="36"/>
              </w:numPr>
              <w:rPr>
                <w:rFonts w:asciiTheme="minorHAnsi" w:hAnsiTheme="minorHAnsi" w:cstheme="minorHAnsi"/>
              </w:rPr>
            </w:pPr>
            <w:hyperlink r:id="rId14" w:history="1">
              <w:r w:rsidR="008D6069" w:rsidRPr="00882794">
                <w:rPr>
                  <w:rStyle w:val="Hyperlink"/>
                  <w:rFonts w:asciiTheme="minorHAnsi" w:hAnsiTheme="minorHAnsi" w:cstheme="minorHAnsi"/>
                  <w:color w:val="auto"/>
                </w:rPr>
                <w:t>https://www.nhs.uk/live-well/healthy-body/best-way-to-wash-your-hands/</w:t>
              </w:r>
            </w:hyperlink>
          </w:p>
          <w:p w:rsidR="008D6069" w:rsidRPr="00882794" w:rsidRDefault="008D6069" w:rsidP="008D6069">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Site Manager</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Tuesday 2</w:t>
            </w:r>
            <w:r w:rsidRPr="00882794">
              <w:rPr>
                <w:rFonts w:asciiTheme="minorHAnsi" w:hAnsiTheme="minorHAnsi" w:cstheme="minorHAnsi"/>
                <w:sz w:val="24"/>
                <w:szCs w:val="24"/>
                <w:vertAlign w:val="superscript"/>
              </w:rPr>
              <w:t>nd</w:t>
            </w:r>
            <w:r w:rsidRPr="00882794">
              <w:rPr>
                <w:rFonts w:asciiTheme="minorHAnsi" w:hAnsiTheme="minorHAnsi" w:cstheme="minorHAnsi"/>
                <w:sz w:val="24"/>
                <w:szCs w:val="24"/>
              </w:rPr>
              <w:t xml:space="preserve"> June 20</w:t>
            </w: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rPr>
                <w:rFonts w:asciiTheme="minorHAnsi" w:hAnsiTheme="minorHAnsi" w:cstheme="minorHAnsi"/>
                <w:sz w:val="24"/>
                <w:szCs w:val="24"/>
              </w:rPr>
            </w:pPr>
            <w:r w:rsidRPr="00882794">
              <w:rPr>
                <w:rFonts w:asciiTheme="minorHAnsi" w:hAnsiTheme="minorHAnsi" w:cstheme="minorHAnsi"/>
                <w:sz w:val="24"/>
                <w:szCs w:val="24"/>
              </w:rPr>
              <w:sym w:font="Wingdings" w:char="F0FC"/>
            </w:r>
          </w:p>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Shared activity and equipment use</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4949AB" w:rsidRPr="00882794" w:rsidRDefault="004949AB"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For frequently used equipment such as pens and pencils, staff and pupils have their own items and</w:t>
            </w:r>
            <w:r w:rsidR="006F6996" w:rsidRPr="00882794">
              <w:rPr>
                <w:rFonts w:asciiTheme="minorHAnsi" w:hAnsiTheme="minorHAnsi" w:cstheme="minorHAnsi"/>
                <w:sz w:val="24"/>
                <w:szCs w:val="24"/>
              </w:rPr>
              <w:t xml:space="preserve"> these are not shared</w:t>
            </w:r>
          </w:p>
          <w:p w:rsidR="004949AB" w:rsidRPr="00882794" w:rsidRDefault="004949AB"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Classroom based resources can be u</w:t>
            </w:r>
            <w:r w:rsidR="006F6996" w:rsidRPr="00882794">
              <w:rPr>
                <w:rFonts w:asciiTheme="minorHAnsi" w:hAnsiTheme="minorHAnsi" w:cstheme="minorHAnsi"/>
                <w:sz w:val="24"/>
                <w:szCs w:val="24"/>
              </w:rPr>
              <w:t xml:space="preserve">sed and shared within the Pod – will </w:t>
            </w:r>
            <w:r w:rsidRPr="00882794">
              <w:rPr>
                <w:rFonts w:asciiTheme="minorHAnsi" w:hAnsiTheme="minorHAnsi" w:cstheme="minorHAnsi"/>
                <w:sz w:val="24"/>
                <w:szCs w:val="24"/>
              </w:rPr>
              <w:t>be cleaned regularly.</w:t>
            </w:r>
          </w:p>
          <w:p w:rsidR="004949AB" w:rsidRPr="00882794" w:rsidRDefault="004949AB"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Resources s</w:t>
            </w:r>
            <w:r w:rsidR="00B9054D" w:rsidRPr="00882794">
              <w:rPr>
                <w:rFonts w:asciiTheme="minorHAnsi" w:hAnsiTheme="minorHAnsi" w:cstheme="minorHAnsi"/>
                <w:sz w:val="24"/>
                <w:szCs w:val="24"/>
              </w:rPr>
              <w:t>hared between classes or Pods will</w:t>
            </w:r>
            <w:r w:rsidRPr="00882794">
              <w:rPr>
                <w:rFonts w:asciiTheme="minorHAnsi" w:hAnsiTheme="minorHAnsi" w:cstheme="minorHAnsi"/>
                <w:sz w:val="24"/>
                <w:szCs w:val="24"/>
              </w:rPr>
              <w:t xml:space="preserve"> be cleaned freq</w:t>
            </w:r>
            <w:r w:rsidR="00B9054D" w:rsidRPr="00882794">
              <w:rPr>
                <w:rFonts w:asciiTheme="minorHAnsi" w:hAnsiTheme="minorHAnsi" w:cstheme="minorHAnsi"/>
                <w:sz w:val="24"/>
                <w:szCs w:val="24"/>
              </w:rPr>
              <w:t>uently and always between Pod</w:t>
            </w:r>
            <w:r w:rsidRPr="00882794">
              <w:rPr>
                <w:rFonts w:asciiTheme="minorHAnsi" w:hAnsiTheme="minorHAnsi" w:cstheme="minorHAnsi"/>
                <w:sz w:val="24"/>
                <w:szCs w:val="24"/>
              </w:rPr>
              <w:t xml:space="preserve"> </w:t>
            </w:r>
            <w:r w:rsidRPr="00882794">
              <w:rPr>
                <w:rFonts w:asciiTheme="minorHAnsi" w:hAnsiTheme="minorHAnsi" w:cstheme="minorHAnsi"/>
                <w:b/>
                <w:sz w:val="24"/>
                <w:szCs w:val="24"/>
              </w:rPr>
              <w:t>or</w:t>
            </w:r>
            <w:r w:rsidRPr="00882794">
              <w:rPr>
                <w:rFonts w:asciiTheme="minorHAnsi" w:hAnsiTheme="minorHAnsi" w:cstheme="minorHAnsi"/>
                <w:sz w:val="24"/>
                <w:szCs w:val="24"/>
              </w:rPr>
              <w:t xml:space="preserve"> left unused for 48 hours (72 for plastic) </w:t>
            </w:r>
            <w:r w:rsidR="00B9054D" w:rsidRPr="00882794">
              <w:rPr>
                <w:rFonts w:asciiTheme="minorHAnsi" w:hAnsiTheme="minorHAnsi" w:cstheme="minorHAnsi"/>
                <w:sz w:val="24"/>
                <w:szCs w:val="24"/>
              </w:rPr>
              <w:t>between use by different Pods</w:t>
            </w:r>
            <w:r w:rsidRPr="00882794">
              <w:rPr>
                <w:rFonts w:asciiTheme="minorHAnsi" w:hAnsiTheme="minorHAnsi" w:cstheme="minorHAnsi"/>
                <w:sz w:val="24"/>
                <w:szCs w:val="24"/>
              </w:rPr>
              <w:t>.</w:t>
            </w:r>
          </w:p>
          <w:p w:rsidR="004949AB" w:rsidRPr="00882794" w:rsidRDefault="00B9054D"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Re</w:t>
            </w:r>
            <w:r w:rsidR="004949AB" w:rsidRPr="00882794">
              <w:rPr>
                <w:rFonts w:asciiTheme="minorHAnsi" w:hAnsiTheme="minorHAnsi" w:cstheme="minorHAnsi"/>
                <w:sz w:val="24"/>
                <w:szCs w:val="24"/>
              </w:rPr>
              <w:t xml:space="preserve"> therapy equipment. Where cleaning or disinfectant is not possible between use</w:t>
            </w:r>
            <w:r w:rsidRPr="00882794">
              <w:rPr>
                <w:rFonts w:asciiTheme="minorHAnsi" w:hAnsiTheme="minorHAnsi" w:cstheme="minorHAnsi"/>
                <w:sz w:val="24"/>
                <w:szCs w:val="24"/>
              </w:rPr>
              <w:t>, this</w:t>
            </w:r>
            <w:r w:rsidR="004949AB" w:rsidRPr="00882794">
              <w:rPr>
                <w:rFonts w:asciiTheme="minorHAnsi" w:hAnsiTheme="minorHAnsi" w:cstheme="minorHAnsi"/>
                <w:sz w:val="24"/>
                <w:szCs w:val="24"/>
              </w:rPr>
              <w:t xml:space="preserve"> must be restricted to one user </w:t>
            </w:r>
            <w:r w:rsidR="004949AB" w:rsidRPr="00882794">
              <w:rPr>
                <w:rFonts w:asciiTheme="minorHAnsi" w:hAnsiTheme="minorHAnsi" w:cstheme="minorHAnsi"/>
                <w:b/>
                <w:sz w:val="24"/>
                <w:szCs w:val="24"/>
              </w:rPr>
              <w:t>or</w:t>
            </w:r>
            <w:r w:rsidR="004949AB" w:rsidRPr="00882794">
              <w:rPr>
                <w:rFonts w:asciiTheme="minorHAnsi" w:hAnsiTheme="minorHAnsi" w:cstheme="minorHAnsi"/>
                <w:sz w:val="24"/>
                <w:szCs w:val="24"/>
              </w:rPr>
              <w:t xml:space="preserve"> left unused for a period of 48 Hours (72 for plastic) between users.</w:t>
            </w:r>
          </w:p>
          <w:p w:rsidR="004949AB" w:rsidRPr="00882794" w:rsidRDefault="00B9054D"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Pupils instructed (via parents/carers)</w:t>
            </w:r>
            <w:r w:rsidR="004949AB" w:rsidRPr="00882794">
              <w:rPr>
                <w:rFonts w:asciiTheme="minorHAnsi" w:hAnsiTheme="minorHAnsi" w:cstheme="minorHAnsi"/>
                <w:sz w:val="24"/>
                <w:szCs w:val="24"/>
              </w:rPr>
              <w:t xml:space="preserve"> </w:t>
            </w:r>
            <w:r w:rsidRPr="00882794">
              <w:rPr>
                <w:rFonts w:asciiTheme="minorHAnsi" w:hAnsiTheme="minorHAnsi" w:cstheme="minorHAnsi"/>
                <w:sz w:val="24"/>
                <w:szCs w:val="24"/>
              </w:rPr>
              <w:t xml:space="preserve">to limit </w:t>
            </w:r>
            <w:r w:rsidR="004949AB" w:rsidRPr="00882794">
              <w:rPr>
                <w:rFonts w:asciiTheme="minorHAnsi" w:hAnsiTheme="minorHAnsi" w:cstheme="minorHAnsi"/>
                <w:sz w:val="24"/>
                <w:szCs w:val="24"/>
              </w:rPr>
              <w:t>resources they bring into school – bags, lunch boxes, hats, coats, books, stationary, mobile phones permitted.</w:t>
            </w:r>
          </w:p>
          <w:p w:rsidR="004949AB" w:rsidRPr="00882794" w:rsidRDefault="004949AB"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Pupils and staff can take books or other shared resources home, but unnecessary sharing should be avoided.</w:t>
            </w:r>
          </w:p>
          <w:p w:rsidR="004949AB" w:rsidRPr="00882794" w:rsidRDefault="000A5DE0" w:rsidP="004949AB">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Unecessary sharing</w:t>
            </w:r>
            <w:r w:rsidR="004949AB" w:rsidRPr="00882794">
              <w:rPr>
                <w:rFonts w:asciiTheme="minorHAnsi" w:hAnsiTheme="minorHAnsi" w:cstheme="minorHAnsi"/>
                <w:sz w:val="24"/>
                <w:szCs w:val="24"/>
              </w:rPr>
              <w:t xml:space="preserve"> </w:t>
            </w:r>
            <w:r w:rsidR="00B9054D" w:rsidRPr="00882794">
              <w:rPr>
                <w:rFonts w:asciiTheme="minorHAnsi" w:hAnsiTheme="minorHAnsi" w:cstheme="minorHAnsi"/>
                <w:sz w:val="24"/>
                <w:szCs w:val="24"/>
              </w:rPr>
              <w:t>of resources outside each Pod</w:t>
            </w:r>
            <w:r w:rsidR="004949AB" w:rsidRPr="00882794">
              <w:rPr>
                <w:rFonts w:asciiTheme="minorHAnsi" w:hAnsiTheme="minorHAnsi" w:cstheme="minorHAnsi"/>
                <w:sz w:val="24"/>
                <w:szCs w:val="24"/>
              </w:rPr>
              <w:t xml:space="preserve"> to be avoided.</w:t>
            </w:r>
          </w:p>
          <w:p w:rsidR="008D6069" w:rsidRPr="00882794" w:rsidRDefault="004949AB" w:rsidP="00B9054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Minibus use –risk assessment for use of school minibuses.</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Outdoor play equipment rota</w:t>
            </w:r>
          </w:p>
          <w:p w:rsidR="004949AB" w:rsidRPr="00882794" w:rsidRDefault="004949AB" w:rsidP="008D6069">
            <w:pPr>
              <w:spacing w:after="0" w:line="240" w:lineRule="auto"/>
              <w:rPr>
                <w:rFonts w:asciiTheme="minorHAnsi" w:hAnsiTheme="minorHAnsi" w:cstheme="minorHAnsi"/>
                <w:sz w:val="24"/>
                <w:szCs w:val="24"/>
              </w:rPr>
            </w:pPr>
          </w:p>
          <w:p w:rsidR="004949AB" w:rsidRPr="00882794" w:rsidRDefault="004949AB" w:rsidP="008D6069">
            <w:pPr>
              <w:spacing w:after="0" w:line="240" w:lineRule="auto"/>
              <w:rPr>
                <w:rFonts w:asciiTheme="minorHAnsi" w:hAnsiTheme="minorHAnsi" w:cstheme="minorHAnsi"/>
                <w:sz w:val="24"/>
                <w:szCs w:val="24"/>
              </w:rPr>
            </w:pPr>
          </w:p>
          <w:p w:rsidR="004949AB" w:rsidRPr="00882794" w:rsidRDefault="004949AB"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Cleaning between use</w:t>
            </w: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Complete separate RA</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Leadership Team</w:t>
            </w: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1B3683" w:rsidP="008D6069">
            <w:pPr>
              <w:spacing w:after="0" w:line="240" w:lineRule="auto"/>
              <w:rPr>
                <w:rFonts w:asciiTheme="minorHAnsi" w:hAnsiTheme="minorHAnsi" w:cstheme="minorHAnsi"/>
                <w:sz w:val="24"/>
                <w:szCs w:val="24"/>
              </w:rPr>
            </w:pPr>
            <w:r>
              <w:rPr>
                <w:rFonts w:asciiTheme="minorHAnsi" w:hAnsiTheme="minorHAnsi" w:cstheme="minorHAnsi"/>
                <w:sz w:val="24"/>
                <w:szCs w:val="24"/>
              </w:rPr>
              <w:t>Adam Daw</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Wednesday 20</w:t>
            </w:r>
            <w:r w:rsidRPr="00882794">
              <w:rPr>
                <w:rFonts w:asciiTheme="minorHAnsi" w:hAnsiTheme="minorHAnsi" w:cstheme="minorHAnsi"/>
                <w:sz w:val="24"/>
                <w:szCs w:val="24"/>
                <w:vertAlign w:val="superscript"/>
              </w:rPr>
              <w:t>th</w:t>
            </w:r>
            <w:r w:rsidRPr="00882794">
              <w:rPr>
                <w:rFonts w:asciiTheme="minorHAnsi" w:hAnsiTheme="minorHAnsi" w:cstheme="minorHAnsi"/>
                <w:sz w:val="24"/>
                <w:szCs w:val="24"/>
              </w:rPr>
              <w:t xml:space="preserve"> May 20</w:t>
            </w: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p>
          <w:p w:rsidR="00B9054D" w:rsidRPr="00882794" w:rsidRDefault="00B9054D"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Sep 7</w:t>
            </w:r>
            <w:r w:rsidRPr="00882794">
              <w:rPr>
                <w:rFonts w:asciiTheme="minorHAnsi" w:hAnsiTheme="minorHAnsi" w:cstheme="minorHAnsi"/>
                <w:sz w:val="24"/>
                <w:szCs w:val="24"/>
                <w:vertAlign w:val="superscript"/>
              </w:rPr>
              <w:t>th</w:t>
            </w:r>
            <w:r w:rsidRPr="00882794">
              <w:rPr>
                <w:rFonts w:asciiTheme="minorHAnsi" w:hAnsiTheme="minorHAnsi" w:cstheme="minorHAnsi"/>
                <w:sz w:val="24"/>
                <w:szCs w:val="24"/>
              </w:rPr>
              <w:t xml:space="preserve"> 2020</w:t>
            </w: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Accident reporting Covid-19 incidents</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 xml:space="preserve">The Health &amp; Safety Executive have recently updated </w:t>
            </w:r>
            <w:hyperlink r:id="rId15" w:history="1">
              <w:r w:rsidRPr="00882794">
                <w:rPr>
                  <w:rStyle w:val="Hyperlink"/>
                  <w:rFonts w:asciiTheme="minorHAnsi" w:hAnsiTheme="minorHAnsi" w:cstheme="minorHAnsi"/>
                </w:rPr>
                <w:t>the Reporting of Injuries, Diseases and Dangerous Occurrences regulations (RIDDOR)</w:t>
              </w:r>
            </w:hyperlink>
            <w:r w:rsidRPr="00882794">
              <w:rPr>
                <w:rFonts w:asciiTheme="minorHAnsi" w:hAnsiTheme="minorHAnsi" w:cstheme="minorHAnsi"/>
              </w:rPr>
              <w:t xml:space="preserve"> to include the requirement to report possible or actual exposure to the Covid-</w:t>
            </w:r>
            <w:r w:rsidRPr="00882794">
              <w:rPr>
                <w:rFonts w:asciiTheme="minorHAnsi" w:hAnsiTheme="minorHAnsi" w:cstheme="minorHAnsi"/>
              </w:rPr>
              <w:lastRenderedPageBreak/>
              <w:t>19 virus as a result of, or in connection with, a work activity.</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For further advice and guidance you should contact your competent Health &amp; Safety Adviser.</w:t>
            </w:r>
          </w:p>
          <w:p w:rsidR="008D6069" w:rsidRPr="00882794" w:rsidRDefault="008D6069" w:rsidP="008D6069">
            <w:pPr>
              <w:pStyle w:val="ListParagraph"/>
              <w:ind w:left="0"/>
              <w:rPr>
                <w:rFonts w:asciiTheme="minorHAnsi" w:hAnsiTheme="minorHAnsi" w:cstheme="minorHAnsi"/>
              </w:rPr>
            </w:pPr>
            <w:r w:rsidRPr="00882794">
              <w:rPr>
                <w:rFonts w:asciiTheme="minorHAnsi" w:hAnsiTheme="minorHAnsi" w:cstheme="minorHAnsi"/>
              </w:rPr>
              <w:t xml:space="preserve"> </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2"/>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Administrative Staff</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B9054D" w:rsidP="008D6069">
            <w:pPr>
              <w:pStyle w:val="ListParagraph"/>
              <w:numPr>
                <w:ilvl w:val="0"/>
                <w:numId w:val="36"/>
              </w:numPr>
              <w:rPr>
                <w:rFonts w:asciiTheme="minorHAnsi" w:hAnsiTheme="minorHAnsi" w:cstheme="minorHAnsi"/>
              </w:rPr>
            </w:pPr>
            <w:r w:rsidRPr="00882794">
              <w:rPr>
                <w:rFonts w:asciiTheme="minorHAnsi" w:hAnsiTheme="minorHAnsi" w:cstheme="minorHAnsi"/>
              </w:rPr>
              <w:t>Creation of an Admin Pod</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Reduce traffic where possible through admin areas</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All staff to regularly consider procedures and routines to reduce contact with admin staff – use of email, radio where possible</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All Staff</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1B3683" w:rsidP="001B3683">
            <w:pPr>
              <w:spacing w:after="0" w:line="240" w:lineRule="auto"/>
              <w:rPr>
                <w:rFonts w:asciiTheme="minorHAnsi" w:hAnsiTheme="minorHAnsi" w:cstheme="minorHAnsi"/>
                <w:sz w:val="24"/>
                <w:szCs w:val="24"/>
              </w:rPr>
            </w:pPr>
            <w:r>
              <w:rPr>
                <w:rFonts w:asciiTheme="minorHAnsi" w:hAnsiTheme="minorHAnsi" w:cstheme="minorHAnsi"/>
                <w:sz w:val="24"/>
                <w:szCs w:val="24"/>
              </w:rPr>
              <w:t>Ongoing</w:t>
            </w: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5"/>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Symptoms of Covid-19</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Staff or pupils exhibiting any symptoms of COVID-19 should not be in school.</w:t>
            </w: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If anyone, staff or pupil,  becomes unwell with a new continuous cough, a high temperature or other symptoms during the day in the school, they will be sent home and advised to follow the stay at home and testing guidance. </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Anyone presenting Covid-19 symptoms to be isolated according to school protocol awaiting collection. Ideally in a well-ventilated room. Medical room allocated.</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If  a distance of 2m</w:t>
            </w:r>
            <w:r w:rsidR="00556E0D" w:rsidRPr="00882794">
              <w:rPr>
                <w:rFonts w:asciiTheme="minorHAnsi" w:hAnsiTheme="minorHAnsi" w:cstheme="minorHAnsi"/>
                <w:sz w:val="24"/>
                <w:szCs w:val="24"/>
              </w:rPr>
              <w:t xml:space="preserve"> or 1m plus</w:t>
            </w:r>
            <w:r w:rsidRPr="00882794">
              <w:rPr>
                <w:rFonts w:asciiTheme="minorHAnsi" w:hAnsiTheme="minorHAnsi" w:cstheme="minorHAnsi"/>
                <w:sz w:val="24"/>
                <w:szCs w:val="24"/>
              </w:rPr>
              <w:t xml:space="preserve"> cannot be maintained PPE including an appropriate facemask should be worn by staff caring for the child.</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If the child awaiting collection requires personal care disposable gloves, a disposable apron and a fluid reisitant mask should be worn by the supervising adults.</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If a risk assessment determines that there is a risk of splashing to the eyes, for example from coughing, spitting, or vomiting, then eye protection should also be worn</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In an emergency, if they are seriously ill call 999.</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After use ensure cleaning of the room and all areas person has been in, following government advice with first warm soapy water, usual disinfectant cleaner and a disposable cloth. Pay particular attention to frequently touced areas. If an area has been heavily contaminated use protection for the eyes, nose and mouth as well as wearing gloves and an apron.</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Wash hands thoroughly for 20 seconds after removeing PPE</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Other pupils to be moved to safe areas while cleaning occurs. </w:t>
            </w:r>
          </w:p>
          <w:p w:rsidR="008D6069" w:rsidRPr="00882794" w:rsidRDefault="008D6069"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All cleaning items and PPE to be double bagged, stored for 72 hours or until </w:t>
            </w:r>
            <w:r w:rsidRPr="00882794">
              <w:rPr>
                <w:rFonts w:asciiTheme="minorHAnsi" w:hAnsiTheme="minorHAnsi" w:cstheme="minorHAnsi"/>
                <w:sz w:val="24"/>
                <w:szCs w:val="24"/>
              </w:rPr>
              <w:lastRenderedPageBreak/>
              <w:t>negative test result received and then put in normal waste.</w:t>
            </w:r>
          </w:p>
          <w:p w:rsidR="00556E0D" w:rsidRPr="00882794" w:rsidRDefault="00556E0D" w:rsidP="00556E0D">
            <w:pPr>
              <w:numPr>
                <w:ilvl w:val="0"/>
                <w:numId w:val="36"/>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Deep clean parts of school  if a positive tested case is notified and provide that information to staff and parents. </w:t>
            </w:r>
          </w:p>
          <w:p w:rsidR="00556E0D" w:rsidRPr="00882794" w:rsidRDefault="00556E0D" w:rsidP="00556E0D">
            <w:pPr>
              <w:spacing w:after="0" w:line="240" w:lineRule="auto"/>
              <w:ind w:left="360"/>
              <w:rPr>
                <w:rFonts w:asciiTheme="minorHAnsi" w:hAnsiTheme="minorHAnsi" w:cstheme="minorHAnsi"/>
                <w:sz w:val="24"/>
                <w:szCs w:val="24"/>
              </w:rPr>
            </w:pPr>
          </w:p>
          <w:p w:rsidR="00556E0D" w:rsidRPr="00882794" w:rsidRDefault="00556E0D" w:rsidP="00556E0D">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Test and trace:</w:t>
            </w:r>
          </w:p>
          <w:p w:rsidR="00556E0D" w:rsidRPr="00882794" w:rsidRDefault="00556E0D" w:rsidP="00556E0D">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Test and Trace procedures to be followed using flow chart called ‘ Actions to be taken by schools (version 5 June 2020) Public Health England.</w:t>
            </w:r>
          </w:p>
          <w:p w:rsidR="00556E0D" w:rsidRPr="00882794" w:rsidRDefault="00556E0D" w:rsidP="00556E0D">
            <w:pPr>
              <w:spacing w:after="0" w:line="240" w:lineRule="auto"/>
              <w:rPr>
                <w:rFonts w:asciiTheme="minorHAnsi" w:hAnsiTheme="minorHAnsi" w:cstheme="minorHAnsi"/>
                <w:sz w:val="24"/>
                <w:szCs w:val="24"/>
              </w:rPr>
            </w:pPr>
          </w:p>
          <w:p w:rsidR="00556E0D" w:rsidRPr="00882794" w:rsidRDefault="00556E0D" w:rsidP="00556E0D">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Follow advice in ‘A guide to NHS Test and Trace in Cambridgeshire and Peterborough (June 2020) </w:t>
            </w:r>
          </w:p>
          <w:p w:rsidR="00556E0D" w:rsidRPr="00882794" w:rsidRDefault="00556E0D" w:rsidP="00556E0D">
            <w:pPr>
              <w:spacing w:after="0" w:line="240" w:lineRule="auto"/>
              <w:ind w:left="360"/>
              <w:rPr>
                <w:rFonts w:asciiTheme="minorHAnsi" w:hAnsiTheme="minorHAns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EC6010">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Continue to follow current advice regarding self-isolation and testing</w:t>
            </w:r>
            <w:r w:rsidR="00EC6010">
              <w:rPr>
                <w:rFonts w:asciiTheme="minorHAnsi" w:hAnsiTheme="minorHAnsi" w:cstheme="minorHAnsi"/>
                <w:sz w:val="24"/>
                <w:szCs w:val="24"/>
              </w:rPr>
              <w:t>.</w:t>
            </w:r>
          </w:p>
          <w:p w:rsidR="008D6069" w:rsidRPr="00882794" w:rsidRDefault="008D6069" w:rsidP="00EC6010">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Inform transport services.</w:t>
            </w:r>
          </w:p>
          <w:p w:rsidR="008D6069" w:rsidRPr="00882794" w:rsidRDefault="008D6069" w:rsidP="00EC6010">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Train identifi</w:t>
            </w:r>
            <w:r w:rsidR="00DB2061">
              <w:rPr>
                <w:rFonts w:asciiTheme="minorHAnsi" w:hAnsiTheme="minorHAnsi" w:cstheme="minorHAnsi"/>
                <w:sz w:val="24"/>
                <w:szCs w:val="24"/>
              </w:rPr>
              <w:t>ed staff in use of PPE (Training</w:t>
            </w:r>
            <w:r w:rsidRPr="00882794">
              <w:rPr>
                <w:rFonts w:asciiTheme="minorHAnsi" w:hAnsiTheme="minorHAnsi" w:cstheme="minorHAnsi"/>
                <w:sz w:val="24"/>
                <w:szCs w:val="24"/>
              </w:rPr>
              <w:t xml:space="preserve"> days using training video for donning and doffing of PPE provided by Public Health England.  All staff to sign to say they have completed training, understand and will implement procedures given)</w:t>
            </w:r>
          </w:p>
          <w:p w:rsidR="00556E0D" w:rsidRPr="00882794" w:rsidRDefault="00556E0D" w:rsidP="00556E0D">
            <w:pPr>
              <w:spacing w:after="0" w:line="240" w:lineRule="auto"/>
              <w:rPr>
                <w:rFonts w:asciiTheme="minorHAnsi" w:hAnsiTheme="minorHAnsi" w:cstheme="minorHAnsi"/>
                <w:sz w:val="24"/>
                <w:szCs w:val="24"/>
              </w:rPr>
            </w:pPr>
          </w:p>
          <w:p w:rsidR="00556E0D" w:rsidRPr="00882794" w:rsidRDefault="00556E0D" w:rsidP="00556E0D">
            <w:pPr>
              <w:spacing w:after="0" w:line="240" w:lineRule="auto"/>
              <w:rPr>
                <w:rFonts w:asciiTheme="minorHAnsi" w:hAnsiTheme="minorHAnsi" w:cstheme="minorHAnsi"/>
                <w:sz w:val="24"/>
                <w:szCs w:val="24"/>
              </w:rPr>
            </w:pPr>
          </w:p>
          <w:p w:rsidR="00556E0D" w:rsidRPr="00882794" w:rsidRDefault="00556E0D" w:rsidP="00556E0D">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Contact parents when necessary for self – isolation and use Public Health England template letters if these are advised.</w:t>
            </w:r>
          </w:p>
          <w:p w:rsidR="00556E0D" w:rsidRPr="00882794" w:rsidRDefault="00556E0D" w:rsidP="00556E0D">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Circulate this information and Public Health England guidance from NHS and on website.</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Leadership Team</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Tuesday 2</w:t>
            </w:r>
            <w:r w:rsidRPr="00882794">
              <w:rPr>
                <w:rFonts w:asciiTheme="minorHAnsi" w:hAnsiTheme="minorHAnsi" w:cstheme="minorHAnsi"/>
                <w:sz w:val="24"/>
                <w:szCs w:val="24"/>
                <w:vertAlign w:val="superscript"/>
              </w:rPr>
              <w:t>nd</w:t>
            </w:r>
            <w:r w:rsidRPr="00882794">
              <w:rPr>
                <w:rFonts w:asciiTheme="minorHAnsi" w:hAnsiTheme="minorHAnsi" w:cstheme="minorHAnsi"/>
                <w:sz w:val="24"/>
                <w:szCs w:val="24"/>
              </w:rPr>
              <w:t xml:space="preserve"> June 20</w:t>
            </w:r>
          </w:p>
          <w:p w:rsidR="008D6069" w:rsidRPr="00882794" w:rsidRDefault="008D6069" w:rsidP="008D6069">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Personal Protective Equipment</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Pers</w:t>
            </w:r>
            <w:r w:rsidR="00EC6010">
              <w:rPr>
                <w:rFonts w:asciiTheme="minorHAnsi" w:hAnsiTheme="minorHAnsi" w:cstheme="minorHAnsi"/>
              </w:rPr>
              <w:t>onal Protective Equipment will</w:t>
            </w:r>
            <w:r w:rsidRPr="00882794">
              <w:rPr>
                <w:rFonts w:asciiTheme="minorHAnsi" w:hAnsiTheme="minorHAnsi" w:cstheme="minorHAnsi"/>
              </w:rPr>
              <w:t xml:space="preserve"> not be used as an alternative to social distancing, except where there is no other practical solution.</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Children, young people and learners whose care routinely already involves the use of PPE due to their intimate care needs should receive their care in the same way.</w:t>
            </w:r>
          </w:p>
          <w:p w:rsidR="008D6069" w:rsidRPr="00882794" w:rsidRDefault="00EC6010" w:rsidP="008D6069">
            <w:pPr>
              <w:pStyle w:val="ListParagraph"/>
              <w:numPr>
                <w:ilvl w:val="0"/>
                <w:numId w:val="36"/>
              </w:numPr>
              <w:rPr>
                <w:rFonts w:asciiTheme="minorHAnsi" w:hAnsiTheme="minorHAnsi" w:cstheme="minorHAnsi"/>
              </w:rPr>
            </w:pPr>
            <w:r>
              <w:rPr>
                <w:rFonts w:asciiTheme="minorHAnsi" w:hAnsiTheme="minorHAnsi" w:cstheme="minorHAnsi"/>
              </w:rPr>
              <w:t>PPE will</w:t>
            </w:r>
            <w:r w:rsidR="008D6069" w:rsidRPr="00882794">
              <w:rPr>
                <w:rFonts w:asciiTheme="minorHAnsi" w:hAnsiTheme="minorHAnsi" w:cstheme="minorHAnsi"/>
              </w:rPr>
              <w:t xml:space="preserve"> be worn if a distance of 2 meters cannot be maintained from any child, </w:t>
            </w:r>
            <w:r w:rsidR="008D6069" w:rsidRPr="00882794">
              <w:rPr>
                <w:rFonts w:asciiTheme="minorHAnsi" w:hAnsiTheme="minorHAnsi" w:cstheme="minorHAnsi"/>
              </w:rPr>
              <w:lastRenderedPageBreak/>
              <w:t>young person or learner displaying coronavirus symptoms.</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PPE should be used properly and staff trained in how to put it on and take it off properly.</w:t>
            </w:r>
          </w:p>
          <w:p w:rsidR="008D6069" w:rsidRPr="00882794" w:rsidRDefault="008D6069" w:rsidP="008D6069">
            <w:pPr>
              <w:pStyle w:val="ListParagraph"/>
              <w:numPr>
                <w:ilvl w:val="0"/>
                <w:numId w:val="36"/>
              </w:numPr>
              <w:rPr>
                <w:rFonts w:asciiTheme="minorHAnsi" w:hAnsiTheme="minorHAnsi" w:cstheme="minorHAnsi"/>
              </w:rPr>
            </w:pPr>
            <w:r w:rsidRPr="00882794">
              <w:rPr>
                <w:rFonts w:asciiTheme="minorHAnsi" w:hAnsiTheme="minorHAnsi" w:cstheme="minorHAnsi"/>
              </w:rPr>
              <w:t>Re-usable PPE should be thoroughly cleaned after use and not shared.</w:t>
            </w:r>
          </w:p>
          <w:p w:rsidR="00556E0D" w:rsidRPr="00882794" w:rsidRDefault="00556E0D" w:rsidP="008D6069">
            <w:pPr>
              <w:pStyle w:val="ListParagraph"/>
              <w:numPr>
                <w:ilvl w:val="0"/>
                <w:numId w:val="36"/>
              </w:numPr>
              <w:rPr>
                <w:rFonts w:asciiTheme="minorHAnsi" w:hAnsiTheme="minorHAnsi" w:cstheme="minorHAnsi"/>
              </w:rPr>
            </w:pPr>
            <w:r w:rsidRPr="00882794">
              <w:rPr>
                <w:rFonts w:asciiTheme="minorHAnsi" w:hAnsiTheme="minorHAnsi" w:cstheme="minorHAnsi"/>
              </w:rPr>
              <w:t>Multi – Agency risk assessment (MARA) will provide advice for PPE under health for medical procedures required in schools. NHS will provide training for FF3 masks prior to re- admission where required.</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Agree what PPE is required for the site and use supply chains to purchase.</w:t>
            </w: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Training as per use of PPE as detailed above.</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Behaviour</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556E0D" w:rsidRPr="00882794" w:rsidRDefault="00556E0D" w:rsidP="00556E0D">
            <w:pPr>
              <w:pStyle w:val="ListParagraph"/>
              <w:numPr>
                <w:ilvl w:val="0"/>
                <w:numId w:val="36"/>
              </w:numPr>
              <w:rPr>
                <w:rFonts w:asciiTheme="minorHAnsi" w:hAnsiTheme="minorHAnsi" w:cstheme="minorHAnsi"/>
              </w:rPr>
            </w:pPr>
            <w:r w:rsidRPr="00882794">
              <w:rPr>
                <w:rFonts w:asciiTheme="minorHAnsi" w:hAnsiTheme="minorHAnsi" w:cstheme="minorHAnsi"/>
              </w:rPr>
              <w:t>Staff/Pupil behaviour and cooperation will be the key to i</w:t>
            </w:r>
            <w:r w:rsidR="00EC6010">
              <w:rPr>
                <w:rFonts w:asciiTheme="minorHAnsi" w:hAnsiTheme="minorHAnsi" w:cstheme="minorHAnsi"/>
              </w:rPr>
              <w:t>mplementing all of the controls</w:t>
            </w:r>
          </w:p>
          <w:p w:rsidR="00556E0D" w:rsidRPr="00882794" w:rsidRDefault="00DB2061" w:rsidP="00556E0D">
            <w:pPr>
              <w:pStyle w:val="ListParagraph"/>
              <w:numPr>
                <w:ilvl w:val="0"/>
                <w:numId w:val="36"/>
              </w:numPr>
              <w:rPr>
                <w:rFonts w:asciiTheme="minorHAnsi" w:hAnsiTheme="minorHAnsi" w:cstheme="minorHAnsi"/>
              </w:rPr>
            </w:pPr>
            <w:r>
              <w:rPr>
                <w:rFonts w:asciiTheme="minorHAnsi" w:hAnsiTheme="minorHAnsi" w:cstheme="minorHAnsi"/>
              </w:rPr>
              <w:t>We have c</w:t>
            </w:r>
            <w:r w:rsidR="00556E0D" w:rsidRPr="00882794">
              <w:rPr>
                <w:rFonts w:asciiTheme="minorHAnsi" w:hAnsiTheme="minorHAnsi" w:cstheme="minorHAnsi"/>
              </w:rPr>
              <w:t>onsider</w:t>
            </w:r>
            <w:r>
              <w:rPr>
                <w:rFonts w:asciiTheme="minorHAnsi" w:hAnsiTheme="minorHAnsi" w:cstheme="minorHAnsi"/>
              </w:rPr>
              <w:t>ed</w:t>
            </w:r>
            <w:r w:rsidR="00556E0D" w:rsidRPr="00882794">
              <w:rPr>
                <w:rFonts w:asciiTheme="minorHAnsi" w:hAnsiTheme="minorHAnsi" w:cstheme="minorHAnsi"/>
              </w:rPr>
              <w:t xml:space="preserve"> how to communicate additional rules and any policy chang</w:t>
            </w:r>
            <w:r w:rsidR="00EC6010">
              <w:rPr>
                <w:rFonts w:asciiTheme="minorHAnsi" w:hAnsiTheme="minorHAnsi" w:cstheme="minorHAnsi"/>
              </w:rPr>
              <w:t>es to staff, pupils and parents</w:t>
            </w:r>
          </w:p>
          <w:p w:rsidR="00556E0D" w:rsidRPr="00882794" w:rsidRDefault="00DB2061" w:rsidP="00556E0D">
            <w:pPr>
              <w:pStyle w:val="ListParagraph"/>
              <w:numPr>
                <w:ilvl w:val="0"/>
                <w:numId w:val="36"/>
              </w:numPr>
              <w:rPr>
                <w:rFonts w:asciiTheme="minorHAnsi" w:hAnsiTheme="minorHAnsi" w:cstheme="minorHAnsi"/>
              </w:rPr>
            </w:pPr>
            <w:r>
              <w:rPr>
                <w:rFonts w:asciiTheme="minorHAnsi" w:hAnsiTheme="minorHAnsi" w:cstheme="minorHAnsi"/>
              </w:rPr>
              <w:t>We have</w:t>
            </w:r>
            <w:r w:rsidR="00556E0D" w:rsidRPr="00882794">
              <w:rPr>
                <w:rFonts w:asciiTheme="minorHAnsi" w:hAnsiTheme="minorHAnsi" w:cstheme="minorHAnsi"/>
              </w:rPr>
              <w:t xml:space="preserve"> clear, reasonable and proportionate e</w:t>
            </w:r>
            <w:r w:rsidR="00EC6010">
              <w:rPr>
                <w:rFonts w:asciiTheme="minorHAnsi" w:hAnsiTheme="minorHAnsi" w:cstheme="minorHAnsi"/>
              </w:rPr>
              <w:t>xpectations of pupil behaviour</w:t>
            </w:r>
          </w:p>
          <w:p w:rsidR="00556E0D" w:rsidRPr="00882794" w:rsidRDefault="00DB2061" w:rsidP="00556E0D">
            <w:pPr>
              <w:pStyle w:val="ListParagraph"/>
              <w:numPr>
                <w:ilvl w:val="0"/>
                <w:numId w:val="36"/>
              </w:numPr>
              <w:rPr>
                <w:rFonts w:asciiTheme="minorHAnsi" w:hAnsiTheme="minorHAnsi" w:cstheme="minorHAnsi"/>
              </w:rPr>
            </w:pPr>
            <w:r>
              <w:rPr>
                <w:rFonts w:asciiTheme="minorHAnsi" w:hAnsiTheme="minorHAnsi" w:cstheme="minorHAnsi"/>
              </w:rPr>
              <w:t xml:space="preserve">We </w:t>
            </w:r>
            <w:r w:rsidR="00556E0D" w:rsidRPr="00882794">
              <w:rPr>
                <w:rFonts w:asciiTheme="minorHAnsi" w:hAnsiTheme="minorHAnsi" w:cstheme="minorHAnsi"/>
              </w:rPr>
              <w:t xml:space="preserve">provide support to overcome barriers to attendance and increased incidence of poor behaviour resulting </w:t>
            </w:r>
            <w:r w:rsidR="00EC6010">
              <w:rPr>
                <w:rFonts w:asciiTheme="minorHAnsi" w:hAnsiTheme="minorHAnsi" w:cstheme="minorHAnsi"/>
              </w:rPr>
              <w:t>from lack of regular attendance</w:t>
            </w:r>
          </w:p>
          <w:p w:rsidR="00556E0D" w:rsidRPr="00882794" w:rsidRDefault="00DB2061" w:rsidP="00556E0D">
            <w:pPr>
              <w:pStyle w:val="ListParagraph"/>
              <w:numPr>
                <w:ilvl w:val="0"/>
                <w:numId w:val="36"/>
              </w:numPr>
              <w:rPr>
                <w:rFonts w:asciiTheme="minorHAnsi" w:hAnsiTheme="minorHAnsi" w:cstheme="minorHAnsi"/>
              </w:rPr>
            </w:pPr>
            <w:r>
              <w:rPr>
                <w:rFonts w:asciiTheme="minorHAnsi" w:hAnsiTheme="minorHAnsi" w:cstheme="minorHAnsi"/>
              </w:rPr>
              <w:t>We</w:t>
            </w:r>
            <w:r w:rsidR="00556E0D" w:rsidRPr="00882794">
              <w:rPr>
                <w:rFonts w:asciiTheme="minorHAnsi" w:hAnsiTheme="minorHAnsi" w:cstheme="minorHAnsi"/>
              </w:rPr>
              <w:t xml:space="preserve"> will identify pupils in need of </w:t>
            </w:r>
          </w:p>
          <w:p w:rsidR="00556E0D" w:rsidRPr="00882794" w:rsidRDefault="00556E0D" w:rsidP="00556E0D">
            <w:pPr>
              <w:pStyle w:val="ListParagraph"/>
              <w:ind w:left="360"/>
              <w:rPr>
                <w:rFonts w:asciiTheme="minorHAnsi" w:hAnsiTheme="minorHAnsi" w:cstheme="minorHAnsi"/>
              </w:rPr>
            </w:pPr>
            <w:r w:rsidRPr="00882794">
              <w:rPr>
                <w:rFonts w:asciiTheme="minorHAnsi" w:hAnsiTheme="minorHAnsi" w:cstheme="minorHAnsi"/>
              </w:rPr>
              <w:lastRenderedPageBreak/>
              <w:t xml:space="preserve">additional support with social, emotional and mental health concerns and work with local </w:t>
            </w:r>
            <w:r w:rsidR="00EC6010">
              <w:rPr>
                <w:rFonts w:asciiTheme="minorHAnsi" w:hAnsiTheme="minorHAnsi" w:cstheme="minorHAnsi"/>
              </w:rPr>
              <w:t>services</w:t>
            </w:r>
          </w:p>
          <w:p w:rsidR="008D6069" w:rsidRPr="00882794" w:rsidRDefault="00556E0D" w:rsidP="00556E0D">
            <w:pPr>
              <w:pStyle w:val="ListParagraph"/>
              <w:numPr>
                <w:ilvl w:val="0"/>
                <w:numId w:val="36"/>
              </w:numPr>
              <w:rPr>
                <w:rFonts w:asciiTheme="minorHAnsi" w:hAnsiTheme="minorHAnsi" w:cstheme="minorHAnsi"/>
              </w:rPr>
            </w:pPr>
            <w:r w:rsidRPr="00882794">
              <w:rPr>
                <w:rFonts w:asciiTheme="minorHAnsi" w:hAnsiTheme="minorHAnsi" w:cstheme="minorHAnsi"/>
              </w:rPr>
              <w:t>Duty of care remains and school should have appropriate risk assessments/IBP in place for use of ph</w:t>
            </w:r>
            <w:r w:rsidR="00EC6010">
              <w:rPr>
                <w:rFonts w:asciiTheme="minorHAnsi" w:hAnsiTheme="minorHAnsi" w:cstheme="minorHAnsi"/>
              </w:rPr>
              <w:t>ysical intervention if required</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Risk assessments will be routinely updated and pupil attendance will be considered in light of schools ability to meet need</w:t>
            </w: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556E0D" w:rsidRPr="00882794" w:rsidRDefault="00556E0D" w:rsidP="00556E0D">
            <w:pPr>
              <w:rPr>
                <w:rFonts w:asciiTheme="minorHAnsi" w:hAnsiTheme="minorHAnsi" w:cstheme="minorHAnsi"/>
                <w:sz w:val="24"/>
                <w:szCs w:val="24"/>
              </w:rPr>
            </w:pPr>
            <w:r w:rsidRPr="00882794">
              <w:rPr>
                <w:rFonts w:asciiTheme="minorHAnsi" w:hAnsiTheme="minorHAnsi" w:cstheme="minorHAnsi"/>
                <w:sz w:val="24"/>
                <w:szCs w:val="24"/>
              </w:rPr>
              <w:t>All pupils returning to school will have risk assessment completed to ensure they and other pupils and staff can be kept safe.</w:t>
            </w:r>
          </w:p>
          <w:p w:rsidR="00556E0D" w:rsidRPr="00882794" w:rsidRDefault="00556E0D" w:rsidP="00556E0D">
            <w:pPr>
              <w:rPr>
                <w:rFonts w:asciiTheme="minorHAnsi" w:hAnsiTheme="minorHAnsi" w:cstheme="minorHAnsi"/>
                <w:sz w:val="24"/>
                <w:szCs w:val="24"/>
              </w:rPr>
            </w:pPr>
          </w:p>
          <w:p w:rsidR="00556E0D" w:rsidRPr="00882794" w:rsidRDefault="00556E0D" w:rsidP="00556E0D">
            <w:pPr>
              <w:rPr>
                <w:rFonts w:asciiTheme="minorHAnsi" w:hAnsiTheme="minorHAnsi" w:cstheme="minorHAnsi"/>
                <w:sz w:val="24"/>
                <w:szCs w:val="24"/>
              </w:rPr>
            </w:pPr>
            <w:r w:rsidRPr="00882794">
              <w:rPr>
                <w:rFonts w:asciiTheme="minorHAnsi" w:hAnsiTheme="minorHAnsi" w:cstheme="minorHAnsi"/>
                <w:sz w:val="24"/>
                <w:szCs w:val="24"/>
              </w:rPr>
              <w:lastRenderedPageBreak/>
              <w:t>Physical intervention should continue where reasonable, proportionate and necessary in line with school procedures.  Physical intervention should not take place if a child is symptomatic.  Normal school procedures for isolating and testing should apply.</w:t>
            </w:r>
          </w:p>
          <w:p w:rsidR="008D6069" w:rsidRPr="00882794" w:rsidRDefault="008D6069" w:rsidP="008D6069">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p w:rsidR="008D6069" w:rsidRPr="00882794" w:rsidRDefault="008D6069" w:rsidP="008D6069">
            <w:pPr>
              <w:spacing w:after="0"/>
              <w:rPr>
                <w:rFonts w:asciiTheme="minorHAnsi" w:hAnsiTheme="minorHAnsi" w:cstheme="minorHAnsi"/>
                <w:sz w:val="24"/>
                <w:szCs w:val="24"/>
              </w:rPr>
            </w:pPr>
          </w:p>
          <w:p w:rsidR="008D6069" w:rsidRPr="00882794" w:rsidRDefault="008D6069" w:rsidP="008D6069">
            <w:pPr>
              <w:spacing w:after="0" w:line="240" w:lineRule="auto"/>
              <w:rPr>
                <w:rFonts w:asciiTheme="minorHAnsi" w:hAnsiTheme="minorHAnsi" w:cstheme="minorHAnsi"/>
                <w:sz w:val="24"/>
                <w:szCs w:val="24"/>
              </w:rPr>
            </w:pPr>
          </w:p>
        </w:tc>
      </w:tr>
      <w:tr w:rsidR="008D6069"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School Staffroom</w:t>
            </w:r>
          </w:p>
        </w:tc>
        <w:tc>
          <w:tcPr>
            <w:tcW w:w="1351"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School staff</w:t>
            </w:r>
          </w:p>
        </w:tc>
        <w:tc>
          <w:tcPr>
            <w:tcW w:w="4678" w:type="dxa"/>
            <w:tcBorders>
              <w:top w:val="single" w:sz="4" w:space="0" w:color="auto"/>
              <w:left w:val="single" w:sz="4" w:space="0" w:color="auto"/>
              <w:bottom w:val="single" w:sz="4" w:space="0" w:color="auto"/>
              <w:right w:val="single" w:sz="4" w:space="0" w:color="auto"/>
            </w:tcBorders>
          </w:tcPr>
          <w:p w:rsidR="00556E0D" w:rsidRPr="00882794" w:rsidRDefault="00196FA9" w:rsidP="00556E0D">
            <w:pPr>
              <w:pStyle w:val="NoSpacing"/>
              <w:numPr>
                <w:ilvl w:val="0"/>
                <w:numId w:val="36"/>
              </w:numPr>
              <w:rPr>
                <w:rFonts w:asciiTheme="minorHAnsi" w:hAnsiTheme="minorHAnsi" w:cstheme="minorHAnsi"/>
                <w:sz w:val="24"/>
                <w:szCs w:val="24"/>
                <w:lang w:eastAsia="en-US"/>
              </w:rPr>
            </w:pPr>
            <w:r>
              <w:rPr>
                <w:rFonts w:asciiTheme="minorHAnsi" w:hAnsiTheme="minorHAnsi" w:cstheme="minorHAnsi"/>
                <w:sz w:val="24"/>
                <w:szCs w:val="24"/>
                <w:lang w:eastAsia="en-US"/>
              </w:rPr>
              <w:t>Each Pod has its own staff room</w:t>
            </w:r>
          </w:p>
          <w:p w:rsidR="00556E0D" w:rsidRPr="00882794" w:rsidRDefault="00196FA9" w:rsidP="00556E0D">
            <w:pPr>
              <w:pStyle w:val="NoSpacing"/>
              <w:numPr>
                <w:ilvl w:val="0"/>
                <w:numId w:val="36"/>
              </w:numPr>
              <w:rPr>
                <w:rFonts w:asciiTheme="minorHAnsi" w:hAnsiTheme="minorHAnsi" w:cstheme="minorHAnsi"/>
                <w:sz w:val="24"/>
                <w:szCs w:val="24"/>
              </w:rPr>
            </w:pPr>
            <w:r>
              <w:rPr>
                <w:rFonts w:asciiTheme="minorHAnsi" w:hAnsiTheme="minorHAnsi" w:cstheme="minorHAnsi"/>
                <w:sz w:val="24"/>
                <w:szCs w:val="24"/>
              </w:rPr>
              <w:t>The</w:t>
            </w:r>
            <w:r w:rsidR="00556E0D" w:rsidRPr="00882794">
              <w:rPr>
                <w:rFonts w:asciiTheme="minorHAnsi" w:hAnsiTheme="minorHAnsi" w:cstheme="minorHAnsi"/>
                <w:sz w:val="24"/>
                <w:szCs w:val="24"/>
              </w:rPr>
              <w:t xml:space="preserve"> staffroom is not overcrowded and social </w:t>
            </w:r>
            <w:r>
              <w:rPr>
                <w:rFonts w:asciiTheme="minorHAnsi" w:hAnsiTheme="minorHAnsi" w:cstheme="minorHAnsi"/>
                <w:sz w:val="24"/>
                <w:szCs w:val="24"/>
              </w:rPr>
              <w:t>distancing can be achieved</w:t>
            </w:r>
          </w:p>
          <w:p w:rsidR="00556E0D" w:rsidRPr="00882794" w:rsidRDefault="00556E0D" w:rsidP="00556E0D">
            <w:pPr>
              <w:pStyle w:val="ListParagraph"/>
              <w:numPr>
                <w:ilvl w:val="0"/>
                <w:numId w:val="36"/>
              </w:numPr>
              <w:rPr>
                <w:rFonts w:asciiTheme="minorHAnsi" w:hAnsiTheme="minorHAnsi" w:cstheme="minorHAnsi"/>
              </w:rPr>
            </w:pPr>
            <w:r w:rsidRPr="00882794">
              <w:rPr>
                <w:rFonts w:asciiTheme="minorHAnsi" w:hAnsiTheme="minorHAnsi" w:cstheme="minorHAnsi"/>
              </w:rPr>
              <w:t>Clean</w:t>
            </w:r>
            <w:r w:rsidR="00EC6010">
              <w:rPr>
                <w:rFonts w:asciiTheme="minorHAnsi" w:hAnsiTheme="minorHAnsi" w:cstheme="minorHAnsi"/>
              </w:rPr>
              <w:t>ing of resources after each use</w:t>
            </w:r>
          </w:p>
        </w:tc>
        <w:tc>
          <w:tcPr>
            <w:tcW w:w="3118" w:type="dxa"/>
            <w:tcBorders>
              <w:top w:val="single" w:sz="4" w:space="0" w:color="auto"/>
              <w:left w:val="single" w:sz="4" w:space="0" w:color="auto"/>
              <w:bottom w:val="single" w:sz="4" w:space="0" w:color="auto"/>
              <w:right w:val="single" w:sz="4" w:space="0" w:color="auto"/>
            </w:tcBorders>
          </w:tcPr>
          <w:p w:rsidR="008D6069" w:rsidRPr="00882794" w:rsidRDefault="00196FA9" w:rsidP="008D6069">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Review success of staff room distancing and cleaning</w:t>
            </w:r>
          </w:p>
        </w:tc>
        <w:tc>
          <w:tcPr>
            <w:tcW w:w="1305"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Leadership Team</w:t>
            </w:r>
          </w:p>
        </w:tc>
        <w:tc>
          <w:tcPr>
            <w:tcW w:w="1276" w:type="dxa"/>
            <w:tcBorders>
              <w:top w:val="single" w:sz="4" w:space="0" w:color="auto"/>
              <w:left w:val="single" w:sz="4" w:space="0" w:color="auto"/>
              <w:bottom w:val="single" w:sz="4" w:space="0" w:color="auto"/>
              <w:right w:val="single" w:sz="4" w:space="0" w:color="auto"/>
            </w:tcBorders>
          </w:tcPr>
          <w:p w:rsidR="008D6069" w:rsidRPr="00882794" w:rsidRDefault="00196FA9" w:rsidP="008D6069">
            <w:pPr>
              <w:spacing w:after="0" w:line="240" w:lineRule="auto"/>
              <w:rPr>
                <w:rFonts w:asciiTheme="minorHAnsi" w:hAnsiTheme="minorHAnsi" w:cstheme="minorHAnsi"/>
                <w:sz w:val="24"/>
                <w:szCs w:val="24"/>
              </w:rPr>
            </w:pPr>
            <w:r>
              <w:rPr>
                <w:rFonts w:asciiTheme="minorHAnsi" w:hAnsiTheme="minorHAnsi" w:cstheme="minorHAnsi"/>
                <w:sz w:val="24"/>
                <w:szCs w:val="24"/>
              </w:rPr>
              <w:t>Sep 7</w:t>
            </w:r>
            <w:r w:rsidRPr="00196FA9">
              <w:rPr>
                <w:rFonts w:asciiTheme="minorHAnsi" w:hAnsiTheme="minorHAnsi" w:cstheme="minorHAnsi"/>
                <w:sz w:val="24"/>
                <w:szCs w:val="24"/>
                <w:vertAlign w:val="superscript"/>
              </w:rPr>
              <w:t>th</w:t>
            </w:r>
            <w:r>
              <w:rPr>
                <w:rFonts w:asciiTheme="minorHAnsi" w:hAnsiTheme="minorHAnsi" w:cstheme="minorHAnsi"/>
                <w:sz w:val="24"/>
                <w:szCs w:val="24"/>
              </w:rPr>
              <w:t xml:space="preserve"> 2020</w:t>
            </w:r>
          </w:p>
        </w:tc>
        <w:tc>
          <w:tcPr>
            <w:tcW w:w="713" w:type="dxa"/>
            <w:tcBorders>
              <w:top w:val="single" w:sz="4" w:space="0" w:color="auto"/>
              <w:left w:val="single" w:sz="4" w:space="0" w:color="auto"/>
              <w:bottom w:val="single" w:sz="4" w:space="0" w:color="auto"/>
              <w:right w:val="single" w:sz="4" w:space="0" w:color="auto"/>
            </w:tcBorders>
          </w:tcPr>
          <w:p w:rsidR="008D6069" w:rsidRPr="00882794" w:rsidRDefault="008D6069" w:rsidP="008D6069">
            <w:pPr>
              <w:spacing w:after="0" w:line="240" w:lineRule="auto"/>
              <w:rPr>
                <w:rFonts w:asciiTheme="minorHAnsi" w:hAnsiTheme="minorHAnsi" w:cstheme="minorHAnsi"/>
                <w:sz w:val="24"/>
                <w:szCs w:val="24"/>
              </w:rPr>
            </w:pPr>
          </w:p>
        </w:tc>
      </w:tr>
      <w:tr w:rsidR="00103556"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Mental Health and Wellbeing</w:t>
            </w:r>
          </w:p>
        </w:tc>
        <w:tc>
          <w:tcPr>
            <w:tcW w:w="1351"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pStyle w:val="NoSpacing"/>
              <w:numPr>
                <w:ilvl w:val="0"/>
                <w:numId w:val="36"/>
              </w:numPr>
              <w:rPr>
                <w:rFonts w:asciiTheme="minorHAnsi" w:hAnsiTheme="minorHAnsi" w:cstheme="minorHAnsi"/>
                <w:sz w:val="24"/>
                <w:szCs w:val="24"/>
                <w:lang w:eastAsia="en-US"/>
              </w:rPr>
            </w:pPr>
            <w:r w:rsidRPr="00882794">
              <w:rPr>
                <w:rFonts w:asciiTheme="minorHAnsi" w:hAnsiTheme="minorHAnsi" w:cstheme="minorHAnsi"/>
                <w:sz w:val="24"/>
                <w:szCs w:val="24"/>
                <w:lang w:eastAsia="en-US"/>
              </w:rPr>
              <w:t>Schools to ensure DSLs have sufficient time to provide support to staff and children regardin</w:t>
            </w:r>
            <w:r w:rsidR="00EC6010">
              <w:rPr>
                <w:rFonts w:asciiTheme="minorHAnsi" w:hAnsiTheme="minorHAnsi" w:cstheme="minorHAnsi"/>
                <w:sz w:val="24"/>
                <w:szCs w:val="24"/>
                <w:lang w:eastAsia="en-US"/>
              </w:rPr>
              <w:t>g any new safeguarding concerns</w:t>
            </w:r>
          </w:p>
          <w:p w:rsidR="00103556" w:rsidRPr="00882794" w:rsidRDefault="00196FA9" w:rsidP="00103556">
            <w:pPr>
              <w:pStyle w:val="NoSpacing"/>
              <w:numPr>
                <w:ilvl w:val="0"/>
                <w:numId w:val="36"/>
              </w:numPr>
              <w:rPr>
                <w:rFonts w:asciiTheme="minorHAnsi" w:hAnsiTheme="minorHAnsi" w:cstheme="minorHAnsi"/>
                <w:sz w:val="24"/>
                <w:szCs w:val="24"/>
                <w:lang w:eastAsia="en-US"/>
              </w:rPr>
            </w:pPr>
            <w:r>
              <w:rPr>
                <w:rFonts w:asciiTheme="minorHAnsi" w:hAnsiTheme="minorHAnsi" w:cstheme="minorHAnsi"/>
                <w:sz w:val="24"/>
                <w:szCs w:val="24"/>
                <w:lang w:eastAsia="en-US"/>
              </w:rPr>
              <w:t>Offer</w:t>
            </w:r>
            <w:r w:rsidR="00103556" w:rsidRPr="00882794">
              <w:rPr>
                <w:rFonts w:asciiTheme="minorHAnsi" w:hAnsiTheme="minorHAnsi" w:cstheme="minorHAnsi"/>
                <w:sz w:val="24"/>
                <w:szCs w:val="24"/>
                <w:lang w:eastAsia="en-US"/>
              </w:rPr>
              <w:t xml:space="preserve"> support to address and equip pupils to respo</w:t>
            </w:r>
            <w:r w:rsidR="00EC6010">
              <w:rPr>
                <w:rFonts w:asciiTheme="minorHAnsi" w:hAnsiTheme="minorHAnsi" w:cstheme="minorHAnsi"/>
                <w:sz w:val="24"/>
                <w:szCs w:val="24"/>
                <w:lang w:eastAsia="en-US"/>
              </w:rPr>
              <w:t>nd to issues linked to Covid-19</w:t>
            </w:r>
          </w:p>
          <w:p w:rsidR="00103556" w:rsidRPr="00882794" w:rsidRDefault="00196FA9" w:rsidP="00103556">
            <w:pPr>
              <w:pStyle w:val="NoSpacing"/>
              <w:numPr>
                <w:ilvl w:val="0"/>
                <w:numId w:val="36"/>
              </w:numPr>
              <w:rPr>
                <w:rFonts w:asciiTheme="minorHAnsi" w:hAnsiTheme="minorHAnsi" w:cstheme="minorHAnsi"/>
                <w:sz w:val="24"/>
                <w:szCs w:val="24"/>
                <w:lang w:eastAsia="en-US"/>
              </w:rPr>
            </w:pPr>
            <w:r>
              <w:rPr>
                <w:rFonts w:asciiTheme="minorHAnsi" w:hAnsiTheme="minorHAnsi" w:cstheme="minorHAnsi"/>
                <w:sz w:val="24"/>
                <w:szCs w:val="24"/>
                <w:lang w:eastAsia="en-US"/>
              </w:rPr>
              <w:t>We will</w:t>
            </w:r>
            <w:r w:rsidR="00103556" w:rsidRPr="00882794">
              <w:rPr>
                <w:rFonts w:asciiTheme="minorHAnsi" w:hAnsiTheme="minorHAnsi" w:cstheme="minorHAnsi"/>
                <w:sz w:val="24"/>
                <w:szCs w:val="24"/>
                <w:lang w:eastAsia="en-US"/>
              </w:rPr>
              <w:t xml:space="preserve"> discuss with staff how to raise concerns and anxieties and who they can tal</w:t>
            </w:r>
            <w:r w:rsidR="00EC6010">
              <w:rPr>
                <w:rFonts w:asciiTheme="minorHAnsi" w:hAnsiTheme="minorHAnsi" w:cstheme="minorHAnsi"/>
                <w:sz w:val="24"/>
                <w:szCs w:val="24"/>
                <w:lang w:eastAsia="en-US"/>
              </w:rPr>
              <w:t>k to</w:t>
            </w:r>
          </w:p>
          <w:p w:rsidR="00103556" w:rsidRPr="00882794" w:rsidRDefault="00103556" w:rsidP="00103556">
            <w:pPr>
              <w:pStyle w:val="NoSpacing"/>
              <w:numPr>
                <w:ilvl w:val="0"/>
                <w:numId w:val="36"/>
              </w:numPr>
              <w:rPr>
                <w:rFonts w:asciiTheme="minorHAnsi" w:hAnsiTheme="minorHAnsi" w:cstheme="minorHAnsi"/>
                <w:sz w:val="24"/>
                <w:szCs w:val="24"/>
                <w:lang w:eastAsia="en-US"/>
              </w:rPr>
            </w:pPr>
            <w:r w:rsidRPr="00882794">
              <w:rPr>
                <w:rFonts w:asciiTheme="minorHAnsi" w:hAnsiTheme="minorHAnsi" w:cstheme="minorHAnsi"/>
                <w:sz w:val="24"/>
                <w:szCs w:val="24"/>
                <w:lang w:eastAsia="en-US"/>
              </w:rPr>
              <w:lastRenderedPageBreak/>
              <w:t>Staff involved</w:t>
            </w:r>
            <w:r w:rsidR="00EC6010">
              <w:rPr>
                <w:rFonts w:asciiTheme="minorHAnsi" w:hAnsiTheme="minorHAnsi" w:cstheme="minorHAnsi"/>
                <w:sz w:val="24"/>
                <w:szCs w:val="24"/>
                <w:lang w:eastAsia="en-US"/>
              </w:rPr>
              <w:t xml:space="preserve"> in completing risk assessment</w:t>
            </w:r>
          </w:p>
          <w:p w:rsidR="00103556" w:rsidRPr="00882794" w:rsidRDefault="00103556" w:rsidP="00103556">
            <w:pPr>
              <w:pStyle w:val="NoSpacing"/>
              <w:numPr>
                <w:ilvl w:val="0"/>
                <w:numId w:val="36"/>
              </w:numPr>
              <w:rPr>
                <w:rFonts w:asciiTheme="minorHAnsi" w:hAnsiTheme="minorHAnsi" w:cstheme="minorHAnsi"/>
                <w:sz w:val="24"/>
                <w:szCs w:val="24"/>
                <w:lang w:eastAsia="en-US"/>
              </w:rPr>
            </w:pPr>
            <w:r w:rsidRPr="00882794">
              <w:rPr>
                <w:rFonts w:asciiTheme="minorHAnsi" w:hAnsiTheme="minorHAnsi" w:cstheme="minorHAnsi"/>
                <w:sz w:val="24"/>
                <w:szCs w:val="24"/>
                <w:lang w:eastAsia="en-US"/>
              </w:rPr>
              <w:t xml:space="preserve">Staff </w:t>
            </w:r>
            <w:r w:rsidR="00196FA9">
              <w:rPr>
                <w:rFonts w:asciiTheme="minorHAnsi" w:hAnsiTheme="minorHAnsi" w:cstheme="minorHAnsi"/>
                <w:sz w:val="24"/>
                <w:szCs w:val="24"/>
                <w:lang w:eastAsia="en-US"/>
              </w:rPr>
              <w:t xml:space="preserve">helped </w:t>
            </w:r>
            <w:r w:rsidRPr="00882794">
              <w:rPr>
                <w:rFonts w:asciiTheme="minorHAnsi" w:hAnsiTheme="minorHAnsi" w:cstheme="minorHAnsi"/>
                <w:sz w:val="24"/>
                <w:szCs w:val="24"/>
                <w:lang w:eastAsia="en-US"/>
              </w:rPr>
              <w:t xml:space="preserve">to prepare for possible challenges and risks from pupils returning </w:t>
            </w:r>
            <w:r w:rsidR="00EC6010">
              <w:rPr>
                <w:rFonts w:asciiTheme="minorHAnsi" w:hAnsiTheme="minorHAnsi" w:cstheme="minorHAnsi"/>
                <w:sz w:val="24"/>
                <w:szCs w:val="24"/>
                <w:lang w:eastAsia="en-US"/>
              </w:rPr>
              <w:t>to school after prolonged break</w:t>
            </w:r>
          </w:p>
          <w:p w:rsidR="00103556" w:rsidRPr="00882794" w:rsidRDefault="00103556" w:rsidP="00103556">
            <w:pPr>
              <w:pStyle w:val="NoSpacing"/>
              <w:numPr>
                <w:ilvl w:val="0"/>
                <w:numId w:val="36"/>
              </w:numPr>
              <w:rPr>
                <w:rFonts w:asciiTheme="minorHAnsi" w:hAnsiTheme="minorHAnsi" w:cstheme="minorHAnsi"/>
                <w:sz w:val="24"/>
                <w:szCs w:val="24"/>
                <w:lang w:eastAsia="en-US"/>
              </w:rPr>
            </w:pPr>
            <w:r w:rsidRPr="00882794">
              <w:rPr>
                <w:rFonts w:asciiTheme="minorHAnsi" w:hAnsiTheme="minorHAnsi" w:cstheme="minorHAnsi"/>
                <w:sz w:val="24"/>
                <w:szCs w:val="24"/>
                <w:lang w:eastAsia="en-US"/>
              </w:rPr>
              <w:t>Staff to be kept updated so t</w:t>
            </w:r>
            <w:r w:rsidR="00EC6010">
              <w:rPr>
                <w:rFonts w:asciiTheme="minorHAnsi" w:hAnsiTheme="minorHAnsi" w:cstheme="minorHAnsi"/>
                <w:sz w:val="24"/>
                <w:szCs w:val="24"/>
                <w:lang w:eastAsia="en-US"/>
              </w:rPr>
              <w:t>hey feel involved and reassured</w:t>
            </w:r>
          </w:p>
        </w:tc>
        <w:tc>
          <w:tcPr>
            <w:tcW w:w="311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jc w:val="center"/>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r>
      <w:tr w:rsidR="00103556"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351"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4678" w:type="dxa"/>
            <w:tcBorders>
              <w:top w:val="single" w:sz="4" w:space="0" w:color="auto"/>
              <w:left w:val="single" w:sz="4" w:space="0" w:color="auto"/>
              <w:bottom w:val="single" w:sz="4" w:space="0" w:color="auto"/>
              <w:right w:val="single" w:sz="4" w:space="0" w:color="auto"/>
            </w:tcBorders>
          </w:tcPr>
          <w:p w:rsidR="00103556" w:rsidRPr="00882794" w:rsidRDefault="00103556" w:rsidP="009B4A9C">
            <w:pPr>
              <w:pStyle w:val="ListParagraph"/>
              <w:ind w:left="0"/>
              <w:rPr>
                <w:rFonts w:asciiTheme="minorHAnsi" w:hAnsiTheme="minorHAnsi" w:cstheme="minorHAnsi"/>
                <w:b/>
              </w:rPr>
            </w:pPr>
          </w:p>
          <w:p w:rsidR="00103556" w:rsidRPr="00882794" w:rsidRDefault="00103556" w:rsidP="009B4A9C">
            <w:pPr>
              <w:pStyle w:val="ListParagraph"/>
              <w:ind w:left="0"/>
              <w:jc w:val="center"/>
              <w:rPr>
                <w:rFonts w:asciiTheme="minorHAnsi" w:hAnsiTheme="minorHAnsi" w:cstheme="minorHAnsi"/>
                <w:b/>
              </w:rPr>
            </w:pPr>
            <w:r w:rsidRPr="00882794">
              <w:rPr>
                <w:rFonts w:asciiTheme="minorHAnsi" w:hAnsiTheme="minorHAnsi" w:cstheme="minorHAnsi"/>
                <w:b/>
              </w:rPr>
              <w:t>RESPONSE TO INFECTION</w:t>
            </w:r>
          </w:p>
        </w:tc>
        <w:tc>
          <w:tcPr>
            <w:tcW w:w="311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jc w:val="center"/>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r>
      <w:tr w:rsidR="00103556"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rPr>
                <w:rFonts w:asciiTheme="minorHAnsi" w:hAnsiTheme="minorHAnsi" w:cstheme="minorHAnsi"/>
                <w:sz w:val="24"/>
                <w:szCs w:val="24"/>
              </w:rPr>
            </w:pPr>
            <w:r w:rsidRPr="00882794">
              <w:rPr>
                <w:rFonts w:asciiTheme="minorHAnsi" w:hAnsiTheme="minorHAnsi" w:cstheme="minorHAnsi"/>
                <w:sz w:val="24"/>
                <w:szCs w:val="24"/>
              </w:rPr>
              <w:t xml:space="preserve">Symptoms of Covid-19 –suspected or test positive case </w:t>
            </w:r>
          </w:p>
        </w:tc>
        <w:tc>
          <w:tcPr>
            <w:tcW w:w="1351"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rPr>
                <w:rFonts w:asciiTheme="minorHAnsi" w:hAnsiTheme="minorHAnsi" w:cstheme="minorHAnsi"/>
                <w:sz w:val="24"/>
                <w:szCs w:val="24"/>
              </w:rPr>
            </w:pPr>
            <w:r w:rsidRPr="00882794">
              <w:rPr>
                <w:rFonts w:asciiTheme="minorHAnsi" w:hAnsiTheme="minorHAnsi" w:cstheme="minorHAnsi"/>
                <w:sz w:val="24"/>
                <w:szCs w:val="24"/>
              </w:rPr>
              <w:t>Staff and pupils</w:t>
            </w:r>
          </w:p>
        </w:tc>
        <w:tc>
          <w:tcPr>
            <w:tcW w:w="467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Staff or pupils exhibiting any symptoms of COVID-19 should not be in school.</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If anyone, staff or pupil,  becomes unwell with a new continuous cough, a high temperature or other symptoms during the day in the school, they will be sent home and advised to follow the sta</w:t>
            </w:r>
            <w:r w:rsidR="00EC6010">
              <w:rPr>
                <w:rFonts w:asciiTheme="minorHAnsi" w:hAnsiTheme="minorHAnsi" w:cstheme="minorHAnsi"/>
                <w:sz w:val="24"/>
                <w:szCs w:val="24"/>
              </w:rPr>
              <w:t>y at home and testing guidance</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Anyone presenting Covid-19 symptoms to be isolated according to school protocol awaiting collection. Ideally in a well-ventilated room.School to alloca</w:t>
            </w:r>
            <w:r w:rsidR="00EC6010">
              <w:rPr>
                <w:rFonts w:asciiTheme="minorHAnsi" w:hAnsiTheme="minorHAnsi" w:cstheme="minorHAnsi"/>
                <w:sz w:val="24"/>
                <w:szCs w:val="24"/>
              </w:rPr>
              <w:t>te toilet facilities to be used</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If  a distance of 2m or 1 metre Plus cannot be maintained PPE including an </w:t>
            </w:r>
            <w:r w:rsidRPr="00882794">
              <w:rPr>
                <w:rFonts w:asciiTheme="minorHAnsi" w:hAnsiTheme="minorHAnsi" w:cstheme="minorHAnsi"/>
                <w:sz w:val="24"/>
                <w:szCs w:val="24"/>
              </w:rPr>
              <w:lastRenderedPageBreak/>
              <w:t>appropriate facemask may be worn</w:t>
            </w:r>
            <w:r w:rsidR="00EC6010">
              <w:rPr>
                <w:rFonts w:asciiTheme="minorHAnsi" w:hAnsiTheme="minorHAnsi" w:cstheme="minorHAnsi"/>
                <w:sz w:val="24"/>
                <w:szCs w:val="24"/>
              </w:rPr>
              <w:t xml:space="preserve"> by staff caring for the child</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If the child awaiting collection requires personal care disposable gloves, a disposable apron and a fluid resisitant mask should be</w:t>
            </w:r>
            <w:r w:rsidR="00EC6010">
              <w:rPr>
                <w:rFonts w:asciiTheme="minorHAnsi" w:hAnsiTheme="minorHAnsi" w:cstheme="minorHAnsi"/>
                <w:sz w:val="24"/>
                <w:szCs w:val="24"/>
              </w:rPr>
              <w:t xml:space="preserve"> worn by the supervising adults</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If a risk assessment determines that there is a risk of splashing to the eyes, for example from coughing, spitting, or vomiting, then eye protection should also be worn</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In an emergency, if </w:t>
            </w:r>
            <w:r w:rsidR="00EC6010">
              <w:rPr>
                <w:rFonts w:asciiTheme="minorHAnsi" w:hAnsiTheme="minorHAnsi" w:cstheme="minorHAnsi"/>
                <w:sz w:val="24"/>
                <w:szCs w:val="24"/>
              </w:rPr>
              <w:t>they are seriously ill call 999</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After use ensure cleaning of the room and all areas person has been in, following government advice with first warm soapy water, usual disinfectant cleaner and a disposable cloth. Pay particular attention to frequently touced areas. If an area has been heavily contaminated use protection for the eyes, nose and mouth as well</w:t>
            </w:r>
            <w:r w:rsidR="00EC6010">
              <w:rPr>
                <w:rFonts w:asciiTheme="minorHAnsi" w:hAnsiTheme="minorHAnsi" w:cstheme="minorHAnsi"/>
                <w:sz w:val="24"/>
                <w:szCs w:val="24"/>
              </w:rPr>
              <w:t xml:space="preserve"> as wearing gloves and an apron</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Wash hands thorou</w:t>
            </w:r>
            <w:r w:rsidR="00EC6010">
              <w:rPr>
                <w:rFonts w:asciiTheme="minorHAnsi" w:hAnsiTheme="minorHAnsi" w:cstheme="minorHAnsi"/>
                <w:sz w:val="24"/>
                <w:szCs w:val="24"/>
              </w:rPr>
              <w:t>ghly for 20 seconds after remov</w:t>
            </w:r>
            <w:r w:rsidRPr="00882794">
              <w:rPr>
                <w:rFonts w:asciiTheme="minorHAnsi" w:hAnsiTheme="minorHAnsi" w:cstheme="minorHAnsi"/>
                <w:sz w:val="24"/>
                <w:szCs w:val="24"/>
              </w:rPr>
              <w:t>ing PPE</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Other pupils to be moved to sa</w:t>
            </w:r>
            <w:r w:rsidR="00EC6010">
              <w:rPr>
                <w:rFonts w:asciiTheme="minorHAnsi" w:hAnsiTheme="minorHAnsi" w:cstheme="minorHAnsi"/>
                <w:sz w:val="24"/>
                <w:szCs w:val="24"/>
              </w:rPr>
              <w:t>fe areas while cleaning occurs</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All cleaning items and PPE to be double bagged, stored for 72 hours or until negative test result receiv</w:t>
            </w:r>
            <w:r w:rsidR="00EC6010">
              <w:rPr>
                <w:rFonts w:asciiTheme="minorHAnsi" w:hAnsiTheme="minorHAnsi" w:cstheme="minorHAnsi"/>
                <w:sz w:val="24"/>
                <w:szCs w:val="24"/>
              </w:rPr>
              <w:t>ed and then put in normal waste</w:t>
            </w:r>
          </w:p>
          <w:p w:rsidR="00103556" w:rsidRPr="00882794" w:rsidRDefault="00103556" w:rsidP="00103556">
            <w:pPr>
              <w:numPr>
                <w:ilvl w:val="0"/>
                <w:numId w:val="41"/>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Deep clean parts of school  if a positive tested case is notified and provide that inf</w:t>
            </w:r>
            <w:r w:rsidR="00EC6010">
              <w:rPr>
                <w:rFonts w:asciiTheme="minorHAnsi" w:hAnsiTheme="minorHAnsi" w:cstheme="minorHAnsi"/>
                <w:sz w:val="24"/>
                <w:szCs w:val="24"/>
              </w:rPr>
              <w:t>ormation to staff and parents</w:t>
            </w:r>
            <w:r w:rsidRPr="00882794">
              <w:rPr>
                <w:rFonts w:asciiTheme="minorHAnsi" w:hAnsiTheme="minorHAnsi" w:cstheme="minorHAnsi"/>
                <w:sz w:val="24"/>
                <w:szCs w:val="24"/>
              </w:rPr>
              <w:t xml:space="preserve"> </w:t>
            </w:r>
          </w:p>
          <w:p w:rsidR="00103556" w:rsidRPr="00882794" w:rsidRDefault="00103556" w:rsidP="00103556">
            <w:pPr>
              <w:spacing w:after="0" w:line="240" w:lineRule="auto"/>
              <w:ind w:left="360"/>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Test and trace:</w:t>
            </w: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Test and Trace procedures to be followed using flow chart called ‘ Actions to be taken by schools (version 5 June 2020) Public Health England.</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Follow advice in ‘A guide to NHS Test and Trace in Cambridgeshire and Peterborough (June 2020) </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tc>
        <w:tc>
          <w:tcPr>
            <w:tcW w:w="311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Continue to follow current advice regarding self-isolation and testing</w:t>
            </w:r>
          </w:p>
          <w:p w:rsidR="00103556" w:rsidRPr="00882794" w:rsidRDefault="00103556" w:rsidP="00103556">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Inform transport services.</w:t>
            </w:r>
          </w:p>
          <w:p w:rsidR="00103556" w:rsidRPr="00882794" w:rsidRDefault="00103556" w:rsidP="00103556">
            <w:pPr>
              <w:numPr>
                <w:ilvl w:val="0"/>
                <w:numId w:val="30"/>
              </w:num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Set up Covid-19 response kit with appropriate PPE.</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New PHE poster for website.</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Follow up training for use of PPE</w:t>
            </w:r>
            <w:r w:rsidR="009B4A9C" w:rsidRPr="00882794">
              <w:rPr>
                <w:rFonts w:asciiTheme="minorHAnsi" w:hAnsiTheme="minorHAnsi" w:cstheme="minorHAnsi"/>
                <w:sz w:val="24"/>
                <w:szCs w:val="24"/>
              </w:rPr>
              <w:t xml:space="preserve"> – link distributed to staff</w:t>
            </w:r>
            <w:r w:rsidRPr="00882794">
              <w:rPr>
                <w:rFonts w:asciiTheme="minorHAnsi" w:hAnsiTheme="minorHAnsi" w:cstheme="minorHAnsi"/>
                <w:sz w:val="24"/>
                <w:szCs w:val="24"/>
              </w:rPr>
              <w:t xml:space="preserve">. </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Visers for eye protection for range of purposes including spitting.</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Contact parents when necessary for self – isolation and use Public Health England template letters if these are advised.</w:t>
            </w:r>
          </w:p>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Circulate this information and Public Health England guidance from NHS and on website.</w:t>
            </w:r>
          </w:p>
        </w:tc>
        <w:tc>
          <w:tcPr>
            <w:tcW w:w="1305"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r>
      <w:tr w:rsidR="00103556"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Local outbreak of virus and local lockdown.</w:t>
            </w: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p w:rsidR="00103556" w:rsidRPr="00882794" w:rsidRDefault="00103556" w:rsidP="00103556">
            <w:pPr>
              <w:spacing w:after="0" w:line="240" w:lineRule="auto"/>
              <w:rPr>
                <w:rFonts w:asciiTheme="minorHAnsi" w:hAnsiTheme="minorHAnsi" w:cstheme="minorHAnsi"/>
                <w:sz w:val="24"/>
                <w:szCs w:val="24"/>
              </w:rPr>
            </w:pPr>
          </w:p>
        </w:tc>
        <w:tc>
          <w:tcPr>
            <w:tcW w:w="1351"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Pupils, staff and wider community</w:t>
            </w:r>
          </w:p>
        </w:tc>
        <w:tc>
          <w:tcPr>
            <w:tcW w:w="467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numPr>
                <w:ilvl w:val="0"/>
                <w:numId w:val="36"/>
              </w:numPr>
              <w:rPr>
                <w:rFonts w:asciiTheme="minorHAnsi" w:hAnsiTheme="minorHAnsi" w:cstheme="minorHAnsi"/>
                <w:sz w:val="24"/>
                <w:szCs w:val="24"/>
                <w:lang w:eastAsia="en-US"/>
              </w:rPr>
            </w:pPr>
            <w:r w:rsidRPr="00882794">
              <w:rPr>
                <w:rFonts w:asciiTheme="minorHAnsi" w:hAnsiTheme="minorHAnsi" w:cstheme="minorHAnsi"/>
                <w:sz w:val="24"/>
                <w:szCs w:val="24"/>
                <w:lang w:eastAsia="en-US"/>
              </w:rPr>
              <w:t>School has 2 or more confirmed cases within 14 days or overall rise in sickness absence where COVID-19 is suspected. School liases with Public Health England – local health protection team who will advise additional actions for the school.</w:t>
            </w:r>
          </w:p>
        </w:tc>
        <w:tc>
          <w:tcPr>
            <w:tcW w:w="311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r>
      <w:tr w:rsidR="00103556"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lastRenderedPageBreak/>
              <w:t>Risk of high level of COVID 19 virus transmission in local community.</w:t>
            </w:r>
          </w:p>
        </w:tc>
        <w:tc>
          <w:tcPr>
            <w:tcW w:w="1351"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Pupils, staff and wider community</w:t>
            </w:r>
          </w:p>
        </w:tc>
        <w:tc>
          <w:tcPr>
            <w:tcW w:w="467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numPr>
                <w:ilvl w:val="0"/>
                <w:numId w:val="36"/>
              </w:numPr>
              <w:rPr>
                <w:rFonts w:asciiTheme="minorHAnsi" w:hAnsiTheme="minorHAnsi" w:cstheme="minorHAnsi"/>
                <w:sz w:val="24"/>
                <w:szCs w:val="24"/>
                <w:lang w:eastAsia="en-US"/>
              </w:rPr>
            </w:pPr>
            <w:r w:rsidRPr="00882794">
              <w:rPr>
                <w:rFonts w:asciiTheme="minorHAnsi" w:hAnsiTheme="minorHAnsi" w:cstheme="minorHAnsi"/>
                <w:sz w:val="24"/>
                <w:szCs w:val="24"/>
                <w:lang w:eastAsia="en-US"/>
              </w:rPr>
              <w:t>Local Authority or PHE may advise school closure due to high rate of</w:t>
            </w:r>
            <w:r w:rsidR="00EC6010">
              <w:rPr>
                <w:rFonts w:asciiTheme="minorHAnsi" w:hAnsiTheme="minorHAnsi" w:cstheme="minorHAnsi"/>
                <w:sz w:val="24"/>
                <w:szCs w:val="24"/>
                <w:lang w:eastAsia="en-US"/>
              </w:rPr>
              <w:t xml:space="preserve"> transmission in the local area</w:t>
            </w:r>
          </w:p>
        </w:tc>
        <w:tc>
          <w:tcPr>
            <w:tcW w:w="3118"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103556" w:rsidRPr="00882794" w:rsidRDefault="00103556" w:rsidP="00103556">
            <w:pPr>
              <w:spacing w:after="0" w:line="240" w:lineRule="auto"/>
              <w:rPr>
                <w:rFonts w:asciiTheme="minorHAnsi" w:hAnsiTheme="minorHAnsi" w:cstheme="minorHAnsi"/>
                <w:sz w:val="24"/>
                <w:szCs w:val="24"/>
              </w:rPr>
            </w:pPr>
          </w:p>
        </w:tc>
      </w:tr>
      <w:tr w:rsidR="007A16B4" w:rsidRPr="00882794" w:rsidTr="001B3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4"/>
        </w:trPr>
        <w:tc>
          <w:tcPr>
            <w:tcW w:w="1734" w:type="dxa"/>
            <w:tcBorders>
              <w:top w:val="single" w:sz="4" w:space="0" w:color="auto"/>
              <w:left w:val="single" w:sz="4" w:space="0" w:color="auto"/>
              <w:bottom w:val="single" w:sz="4" w:space="0" w:color="auto"/>
              <w:right w:val="single" w:sz="4" w:space="0" w:color="auto"/>
            </w:tcBorders>
          </w:tcPr>
          <w:p w:rsidR="007A16B4" w:rsidRPr="00882794" w:rsidRDefault="007A16B4" w:rsidP="00103556">
            <w:pPr>
              <w:spacing w:after="0" w:line="240" w:lineRule="auto"/>
              <w:rPr>
                <w:rFonts w:asciiTheme="minorHAnsi" w:hAnsiTheme="minorHAnsi" w:cstheme="minorHAnsi"/>
                <w:sz w:val="24"/>
                <w:szCs w:val="24"/>
              </w:rPr>
            </w:pPr>
            <w:r>
              <w:rPr>
                <w:rFonts w:asciiTheme="minorHAnsi" w:hAnsiTheme="minorHAnsi" w:cstheme="minorHAnsi"/>
                <w:sz w:val="24"/>
                <w:szCs w:val="24"/>
              </w:rPr>
              <w:t>Risk of transmission during off-site Work Experience placements</w:t>
            </w:r>
          </w:p>
        </w:tc>
        <w:tc>
          <w:tcPr>
            <w:tcW w:w="1351" w:type="dxa"/>
            <w:tcBorders>
              <w:top w:val="single" w:sz="4" w:space="0" w:color="auto"/>
              <w:left w:val="single" w:sz="4" w:space="0" w:color="auto"/>
              <w:bottom w:val="single" w:sz="4" w:space="0" w:color="auto"/>
              <w:right w:val="single" w:sz="4" w:space="0" w:color="auto"/>
            </w:tcBorders>
          </w:tcPr>
          <w:p w:rsidR="007A16B4" w:rsidRPr="00882794" w:rsidRDefault="007A16B4" w:rsidP="0010355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Pupils, staff and wider community</w:t>
            </w:r>
          </w:p>
        </w:tc>
        <w:tc>
          <w:tcPr>
            <w:tcW w:w="4678" w:type="dxa"/>
            <w:tcBorders>
              <w:top w:val="single" w:sz="4" w:space="0" w:color="auto"/>
              <w:left w:val="single" w:sz="4" w:space="0" w:color="auto"/>
              <w:bottom w:val="single" w:sz="4" w:space="0" w:color="auto"/>
              <w:right w:val="single" w:sz="4" w:space="0" w:color="auto"/>
            </w:tcBorders>
          </w:tcPr>
          <w:p w:rsidR="007A16B4" w:rsidRDefault="007A16B4" w:rsidP="00103556">
            <w:pPr>
              <w:numPr>
                <w:ilvl w:val="0"/>
                <w:numId w:val="36"/>
              </w:numPr>
              <w:rPr>
                <w:rFonts w:asciiTheme="minorHAnsi" w:hAnsiTheme="minorHAnsi" w:cstheme="minorHAnsi"/>
                <w:sz w:val="24"/>
                <w:szCs w:val="24"/>
                <w:lang w:eastAsia="en-US"/>
              </w:rPr>
            </w:pPr>
            <w:r>
              <w:rPr>
                <w:rFonts w:asciiTheme="minorHAnsi" w:hAnsiTheme="minorHAnsi" w:cstheme="minorHAnsi"/>
                <w:sz w:val="24"/>
                <w:szCs w:val="24"/>
                <w:lang w:eastAsia="en-US"/>
              </w:rPr>
              <w:t>Following COVID secure arrangements in school, on transport and at placements</w:t>
            </w:r>
          </w:p>
          <w:p w:rsidR="007A16B4" w:rsidRDefault="007A16B4" w:rsidP="00103556">
            <w:pPr>
              <w:numPr>
                <w:ilvl w:val="0"/>
                <w:numId w:val="36"/>
              </w:numPr>
              <w:rPr>
                <w:rFonts w:asciiTheme="minorHAnsi" w:hAnsiTheme="minorHAnsi" w:cstheme="minorHAnsi"/>
                <w:sz w:val="24"/>
                <w:szCs w:val="24"/>
                <w:lang w:eastAsia="en-US"/>
              </w:rPr>
            </w:pPr>
            <w:r>
              <w:rPr>
                <w:rFonts w:asciiTheme="minorHAnsi" w:hAnsiTheme="minorHAnsi" w:cstheme="minorHAnsi"/>
                <w:sz w:val="24"/>
                <w:szCs w:val="24"/>
                <w:lang w:eastAsia="en-US"/>
              </w:rPr>
              <w:t>Working with Employability Partnership to ensure employers follow HSE COVID guidelines</w:t>
            </w:r>
          </w:p>
          <w:p w:rsidR="007A16B4" w:rsidRPr="00882794" w:rsidRDefault="007A16B4" w:rsidP="00103556">
            <w:pPr>
              <w:numPr>
                <w:ilvl w:val="0"/>
                <w:numId w:val="36"/>
              </w:numPr>
              <w:rPr>
                <w:rFonts w:asciiTheme="minorHAnsi" w:hAnsiTheme="minorHAnsi" w:cstheme="minorHAnsi"/>
                <w:sz w:val="24"/>
                <w:szCs w:val="24"/>
                <w:lang w:eastAsia="en-US"/>
              </w:rPr>
            </w:pPr>
            <w:r>
              <w:rPr>
                <w:rFonts w:asciiTheme="minorHAnsi" w:hAnsiTheme="minorHAnsi" w:cstheme="minorHAnsi"/>
                <w:sz w:val="24"/>
                <w:szCs w:val="24"/>
                <w:lang w:eastAsia="en-US"/>
              </w:rPr>
              <w:t>Keeping numbers low. Only 2 placements in operation as these form a major part if the individual curricula</w:t>
            </w:r>
            <w:bookmarkStart w:id="0" w:name="_GoBack"/>
            <w:bookmarkEnd w:id="0"/>
          </w:p>
        </w:tc>
        <w:tc>
          <w:tcPr>
            <w:tcW w:w="3118" w:type="dxa"/>
            <w:tcBorders>
              <w:top w:val="single" w:sz="4" w:space="0" w:color="auto"/>
              <w:left w:val="single" w:sz="4" w:space="0" w:color="auto"/>
              <w:bottom w:val="single" w:sz="4" w:space="0" w:color="auto"/>
              <w:right w:val="single" w:sz="4" w:space="0" w:color="auto"/>
            </w:tcBorders>
          </w:tcPr>
          <w:p w:rsidR="007A16B4" w:rsidRPr="00882794" w:rsidRDefault="007A16B4" w:rsidP="00103556">
            <w:pPr>
              <w:spacing w:after="0" w:line="240" w:lineRule="auto"/>
              <w:rPr>
                <w:rFonts w:asciiTheme="minorHAnsi" w:hAnsiTheme="minorHAnsi" w:cstheme="minorHAnsi"/>
                <w:sz w:val="24"/>
                <w:szCs w:val="24"/>
              </w:rPr>
            </w:pPr>
          </w:p>
        </w:tc>
        <w:tc>
          <w:tcPr>
            <w:tcW w:w="1305" w:type="dxa"/>
            <w:tcBorders>
              <w:top w:val="single" w:sz="4" w:space="0" w:color="auto"/>
              <w:left w:val="single" w:sz="4" w:space="0" w:color="auto"/>
              <w:bottom w:val="single" w:sz="4" w:space="0" w:color="auto"/>
              <w:right w:val="single" w:sz="4" w:space="0" w:color="auto"/>
            </w:tcBorders>
          </w:tcPr>
          <w:p w:rsidR="007A16B4" w:rsidRPr="00882794" w:rsidRDefault="007A16B4" w:rsidP="00103556">
            <w:pPr>
              <w:spacing w:after="0" w:line="240" w:lineRule="auto"/>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rsidR="007A16B4" w:rsidRPr="00882794" w:rsidRDefault="007A16B4" w:rsidP="00103556">
            <w:pPr>
              <w:spacing w:after="0" w:line="240" w:lineRule="auto"/>
              <w:rPr>
                <w:rFonts w:asciiTheme="minorHAnsi" w:hAnsiTheme="minorHAnsi" w:cstheme="minorHAnsi"/>
                <w:sz w:val="24"/>
                <w:szCs w:val="24"/>
              </w:rPr>
            </w:pPr>
          </w:p>
        </w:tc>
        <w:tc>
          <w:tcPr>
            <w:tcW w:w="713" w:type="dxa"/>
            <w:tcBorders>
              <w:top w:val="single" w:sz="4" w:space="0" w:color="auto"/>
              <w:left w:val="single" w:sz="4" w:space="0" w:color="auto"/>
              <w:bottom w:val="single" w:sz="4" w:space="0" w:color="auto"/>
              <w:right w:val="single" w:sz="4" w:space="0" w:color="auto"/>
            </w:tcBorders>
          </w:tcPr>
          <w:p w:rsidR="007A16B4" w:rsidRPr="00882794" w:rsidRDefault="007A16B4" w:rsidP="00103556">
            <w:pPr>
              <w:spacing w:after="0" w:line="240" w:lineRule="auto"/>
              <w:rPr>
                <w:rFonts w:asciiTheme="minorHAnsi" w:hAnsiTheme="minorHAnsi" w:cstheme="minorHAnsi"/>
                <w:sz w:val="24"/>
                <w:szCs w:val="24"/>
              </w:rPr>
            </w:pPr>
          </w:p>
        </w:tc>
      </w:tr>
    </w:tbl>
    <w:p w:rsidR="0069470C" w:rsidRPr="00882794" w:rsidRDefault="0069470C" w:rsidP="008B1B4D">
      <w:pPr>
        <w:spacing w:after="0" w:line="240" w:lineRule="auto"/>
        <w:rPr>
          <w:rFonts w:asciiTheme="minorHAnsi" w:hAnsiTheme="minorHAnsi" w:cstheme="minorHAnsi"/>
          <w:sz w:val="24"/>
          <w:szCs w:val="24"/>
        </w:rPr>
      </w:pPr>
    </w:p>
    <w:p w:rsidR="00103556" w:rsidRPr="00882794" w:rsidRDefault="00103556" w:rsidP="00E737BF">
      <w:pPr>
        <w:pStyle w:val="ListParagraph"/>
        <w:ind w:left="0"/>
        <w:rPr>
          <w:rFonts w:asciiTheme="minorHAnsi" w:hAnsiTheme="minorHAnsi" w:cstheme="minorHAnsi"/>
          <w:b/>
        </w:rPr>
      </w:pPr>
    </w:p>
    <w:p w:rsidR="00103556" w:rsidRDefault="00103556" w:rsidP="003E6AB6">
      <w:pPr>
        <w:pStyle w:val="ListParagraph"/>
        <w:ind w:left="0"/>
        <w:rPr>
          <w:rFonts w:asciiTheme="minorHAnsi" w:hAnsiTheme="minorHAnsi" w:cstheme="minorHAnsi"/>
          <w:b/>
        </w:rPr>
      </w:pPr>
    </w:p>
    <w:p w:rsidR="003E6AB6" w:rsidRPr="00882794" w:rsidRDefault="003E6AB6" w:rsidP="003E6AB6">
      <w:pPr>
        <w:pStyle w:val="ListParagraph"/>
        <w:ind w:left="0"/>
        <w:rPr>
          <w:rFonts w:asciiTheme="minorHAnsi" w:hAnsiTheme="minorHAnsi" w:cstheme="minorHAnsi"/>
          <w:b/>
        </w:rPr>
      </w:pPr>
    </w:p>
    <w:p w:rsidR="009B4A9C" w:rsidRPr="00882794" w:rsidRDefault="009B4A9C" w:rsidP="00103556">
      <w:pPr>
        <w:pStyle w:val="ListParagraph"/>
        <w:ind w:left="0"/>
        <w:jc w:val="center"/>
        <w:rPr>
          <w:rFonts w:asciiTheme="minorHAnsi" w:hAnsiTheme="minorHAnsi" w:cstheme="minorHAnsi"/>
          <w:b/>
        </w:rPr>
      </w:pPr>
    </w:p>
    <w:p w:rsidR="009B4A9C" w:rsidRPr="00882794" w:rsidRDefault="009B4A9C" w:rsidP="00103556">
      <w:pPr>
        <w:pStyle w:val="ListParagraph"/>
        <w:ind w:left="0"/>
        <w:jc w:val="center"/>
        <w:rPr>
          <w:rFonts w:asciiTheme="minorHAnsi" w:hAnsiTheme="minorHAnsi" w:cstheme="minorHAnsi"/>
          <w:b/>
        </w:rPr>
      </w:pPr>
    </w:p>
    <w:p w:rsidR="00E737BF" w:rsidRPr="00882794" w:rsidRDefault="00E737BF" w:rsidP="00E737BF">
      <w:pPr>
        <w:pStyle w:val="ListParagraph"/>
        <w:ind w:left="0"/>
        <w:rPr>
          <w:rFonts w:asciiTheme="minorHAnsi" w:hAnsiTheme="minorHAnsi" w:cstheme="minorHAnsi"/>
          <w:b/>
        </w:rPr>
      </w:pPr>
      <w:r w:rsidRPr="00882794">
        <w:rPr>
          <w:rFonts w:asciiTheme="minorHAnsi" w:hAnsiTheme="minorHAnsi" w:cstheme="minorHAnsi"/>
          <w:b/>
        </w:rPr>
        <w:t>Transport Arrangments:</w:t>
      </w:r>
    </w:p>
    <w:p w:rsidR="00E737BF" w:rsidRPr="00882794" w:rsidRDefault="00E737BF" w:rsidP="00E737BF">
      <w:pPr>
        <w:pStyle w:val="ListParagraph"/>
        <w:ind w:left="0"/>
        <w:rPr>
          <w:rFonts w:asciiTheme="minorHAnsi" w:hAnsiTheme="minorHAnsi" w:cstheme="minorHAnsi"/>
        </w:rPr>
      </w:pPr>
      <w:r w:rsidRPr="00882794">
        <w:rPr>
          <w:rFonts w:asciiTheme="minorHAnsi" w:hAnsiTheme="minorHAnsi" w:cstheme="minorHAnsi"/>
        </w:rPr>
        <w:t>To be agreed with Local Authority</w:t>
      </w:r>
    </w:p>
    <w:p w:rsidR="00E737BF" w:rsidRPr="00882794" w:rsidRDefault="00E737BF" w:rsidP="00E737BF">
      <w:pPr>
        <w:pStyle w:val="ListParagraph"/>
        <w:numPr>
          <w:ilvl w:val="0"/>
          <w:numId w:val="42"/>
        </w:numPr>
        <w:rPr>
          <w:rFonts w:asciiTheme="minorHAnsi" w:hAnsiTheme="minorHAnsi" w:cstheme="minorHAnsi"/>
        </w:rPr>
      </w:pPr>
      <w:r w:rsidRPr="00882794">
        <w:rPr>
          <w:rFonts w:asciiTheme="minorHAnsi" w:hAnsiTheme="minorHAnsi" w:cstheme="minorHAnsi"/>
        </w:rPr>
        <w:t>Travel providers clear about revised travel arrangements.</w:t>
      </w:r>
    </w:p>
    <w:p w:rsidR="00E737BF" w:rsidRPr="00882794" w:rsidRDefault="00E737BF" w:rsidP="00E737BF">
      <w:pPr>
        <w:pStyle w:val="ListParagraph"/>
        <w:numPr>
          <w:ilvl w:val="0"/>
          <w:numId w:val="42"/>
        </w:numPr>
        <w:rPr>
          <w:rFonts w:asciiTheme="minorHAnsi" w:hAnsiTheme="minorHAnsi" w:cstheme="minorHAnsi"/>
        </w:rPr>
      </w:pPr>
      <w:r w:rsidRPr="00882794">
        <w:rPr>
          <w:rFonts w:asciiTheme="minorHAnsi" w:hAnsiTheme="minorHAnsi" w:cstheme="minorHAnsi"/>
        </w:rPr>
        <w:t>Ensure adequate social distancing arrangements to and from school</w:t>
      </w:r>
    </w:p>
    <w:p w:rsidR="00E737BF" w:rsidRPr="00882794" w:rsidRDefault="00E737BF" w:rsidP="00E737BF">
      <w:pPr>
        <w:pStyle w:val="ListParagraph"/>
        <w:numPr>
          <w:ilvl w:val="0"/>
          <w:numId w:val="42"/>
        </w:numPr>
        <w:rPr>
          <w:rFonts w:asciiTheme="minorHAnsi" w:hAnsiTheme="minorHAnsi" w:cstheme="minorHAnsi"/>
        </w:rPr>
      </w:pPr>
      <w:r w:rsidRPr="00882794">
        <w:rPr>
          <w:rFonts w:asciiTheme="minorHAnsi" w:hAnsiTheme="minorHAnsi" w:cstheme="minorHAnsi"/>
        </w:rPr>
        <w:t>Ensure agreement to any changes to start and finish times</w:t>
      </w:r>
    </w:p>
    <w:p w:rsidR="00E737BF" w:rsidRPr="00882794" w:rsidRDefault="00E737BF" w:rsidP="00E737BF">
      <w:pPr>
        <w:pStyle w:val="ListParagraph"/>
        <w:numPr>
          <w:ilvl w:val="0"/>
          <w:numId w:val="42"/>
        </w:numPr>
        <w:rPr>
          <w:rFonts w:asciiTheme="minorHAnsi" w:hAnsiTheme="minorHAnsi" w:cstheme="minorHAnsi"/>
        </w:rPr>
      </w:pPr>
      <w:r w:rsidRPr="00882794">
        <w:rPr>
          <w:rFonts w:asciiTheme="minorHAnsi" w:hAnsiTheme="minorHAnsi" w:cstheme="minorHAnsi"/>
        </w:rPr>
        <w:lastRenderedPageBreak/>
        <w:t>Clarification that transport providers know not to work if they or a member of their household are displaying symptoms of coronavirus.</w:t>
      </w:r>
    </w:p>
    <w:p w:rsidR="00E737BF" w:rsidRPr="00882794" w:rsidRDefault="00E737BF" w:rsidP="00E737BF">
      <w:pPr>
        <w:pStyle w:val="ListParagraph"/>
        <w:numPr>
          <w:ilvl w:val="0"/>
          <w:numId w:val="42"/>
        </w:numPr>
        <w:rPr>
          <w:rFonts w:asciiTheme="minorHAnsi" w:hAnsiTheme="minorHAnsi" w:cstheme="minorHAnsi"/>
        </w:rPr>
      </w:pPr>
      <w:r w:rsidRPr="00882794">
        <w:rPr>
          <w:rFonts w:asciiTheme="minorHAnsi" w:hAnsiTheme="minorHAnsi" w:cstheme="minorHAnsi"/>
        </w:rPr>
        <w:t>Confirm that transport provider will be following hygiene rules.</w:t>
      </w:r>
    </w:p>
    <w:p w:rsidR="008A6DE1" w:rsidRPr="00882794" w:rsidRDefault="00E737BF" w:rsidP="00E737BF">
      <w:pPr>
        <w:pStyle w:val="ListParagraph"/>
        <w:numPr>
          <w:ilvl w:val="0"/>
          <w:numId w:val="42"/>
        </w:numPr>
        <w:rPr>
          <w:rFonts w:asciiTheme="minorHAnsi" w:hAnsiTheme="minorHAnsi" w:cstheme="minorHAnsi"/>
        </w:rPr>
      </w:pPr>
      <w:r w:rsidRPr="00882794">
        <w:rPr>
          <w:rFonts w:asciiTheme="minorHAnsi" w:hAnsiTheme="minorHAnsi" w:cstheme="minorHAnsi"/>
        </w:rPr>
        <w:t>Agreement on risk reduction measures for children and young people with complex needs where social distancing cannot be maintained.</w:t>
      </w:r>
    </w:p>
    <w:p w:rsidR="00E737BF" w:rsidRPr="00882794" w:rsidRDefault="00E737BF">
      <w:pPr>
        <w:spacing w:after="0" w:line="240" w:lineRule="auto"/>
        <w:rPr>
          <w:rFonts w:asciiTheme="minorHAnsi" w:hAnsiTheme="minorHAnsi" w:cstheme="minorHAnsi"/>
          <w:b/>
          <w:sz w:val="24"/>
          <w:szCs w:val="24"/>
        </w:rPr>
      </w:pPr>
    </w:p>
    <w:p w:rsidR="0079407B" w:rsidRPr="00882794" w:rsidRDefault="0079407B">
      <w:pPr>
        <w:spacing w:after="0" w:line="240" w:lineRule="auto"/>
        <w:rPr>
          <w:rFonts w:asciiTheme="minorHAnsi" w:hAnsiTheme="minorHAnsi" w:cstheme="minorHAnsi"/>
          <w:b/>
          <w:sz w:val="24"/>
          <w:szCs w:val="24"/>
        </w:rPr>
      </w:pPr>
      <w:r w:rsidRPr="00882794">
        <w:rPr>
          <w:rFonts w:asciiTheme="minorHAnsi" w:hAnsiTheme="minorHAnsi" w:cstheme="minorHAnsi"/>
          <w:b/>
          <w:sz w:val="24"/>
          <w:szCs w:val="24"/>
        </w:rPr>
        <w:t>Useful Guidance</w:t>
      </w:r>
    </w:p>
    <w:p w:rsidR="0079407B" w:rsidRPr="00882794" w:rsidRDefault="0079407B">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The Government Guidance for implementing protective measures in educational and childcare settings can be found </w:t>
      </w:r>
      <w:hyperlink r:id="rId16" w:anchor="class-or-group-sizes" w:history="1">
        <w:r w:rsidRPr="00882794">
          <w:rPr>
            <w:rStyle w:val="Hyperlink"/>
            <w:rFonts w:asciiTheme="minorHAnsi" w:hAnsiTheme="minorHAnsi" w:cstheme="minorHAnsi"/>
            <w:sz w:val="24"/>
            <w:szCs w:val="24"/>
          </w:rPr>
          <w:t>here</w:t>
        </w:r>
      </w:hyperlink>
    </w:p>
    <w:p w:rsidR="008B1B4D" w:rsidRPr="00882794" w:rsidRDefault="000A6E76">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The NASUWT has also produced a useful checklist for reopening of schools which can be found </w:t>
      </w:r>
      <w:hyperlink r:id="rId17" w:history="1">
        <w:r w:rsidRPr="00882794">
          <w:rPr>
            <w:rStyle w:val="Hyperlink"/>
            <w:rFonts w:asciiTheme="minorHAnsi" w:hAnsiTheme="minorHAnsi" w:cstheme="minorHAnsi"/>
            <w:sz w:val="24"/>
            <w:szCs w:val="24"/>
          </w:rPr>
          <w:t>here</w:t>
        </w:r>
      </w:hyperlink>
      <w:r w:rsidRPr="00882794">
        <w:rPr>
          <w:rFonts w:asciiTheme="minorHAnsi" w:hAnsiTheme="minorHAnsi" w:cstheme="minorHAnsi"/>
          <w:sz w:val="24"/>
          <w:szCs w:val="24"/>
        </w:rPr>
        <w:t>.</w:t>
      </w:r>
    </w:p>
    <w:p w:rsidR="000A6E76" w:rsidRPr="00882794" w:rsidRDefault="001A6EE5">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CLEAPSS </w:t>
      </w:r>
      <w:hyperlink r:id="rId18" w:history="1">
        <w:r w:rsidRPr="00882794">
          <w:rPr>
            <w:rStyle w:val="Hyperlink"/>
            <w:rFonts w:asciiTheme="minorHAnsi" w:hAnsiTheme="minorHAnsi" w:cstheme="minorHAnsi"/>
            <w:sz w:val="24"/>
            <w:szCs w:val="24"/>
          </w:rPr>
          <w:t>Guide to doing practical work in a partially reopened school Science</w:t>
        </w:r>
      </w:hyperlink>
    </w:p>
    <w:p w:rsidR="001A6EE5" w:rsidRPr="00882794" w:rsidRDefault="001A6EE5">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CLEAPSS </w:t>
      </w:r>
      <w:hyperlink r:id="rId19" w:history="1">
        <w:r w:rsidRPr="00882794">
          <w:rPr>
            <w:rStyle w:val="Hyperlink"/>
            <w:rFonts w:asciiTheme="minorHAnsi" w:hAnsiTheme="minorHAnsi" w:cstheme="minorHAnsi"/>
            <w:sz w:val="24"/>
            <w:szCs w:val="24"/>
          </w:rPr>
          <w:t>Guidance for science departments returning to school after an extended period of closure</w:t>
        </w:r>
      </w:hyperlink>
    </w:p>
    <w:p w:rsidR="0079407B" w:rsidRPr="00882794" w:rsidRDefault="00B141EA" w:rsidP="00B141EA">
      <w:pPr>
        <w:spacing w:after="0" w:line="240" w:lineRule="auto"/>
        <w:rPr>
          <w:rFonts w:asciiTheme="minorHAnsi" w:hAnsiTheme="minorHAnsi" w:cstheme="minorHAnsi"/>
          <w:sz w:val="24"/>
          <w:szCs w:val="24"/>
        </w:rPr>
      </w:pPr>
      <w:r w:rsidRPr="00882794">
        <w:rPr>
          <w:rFonts w:asciiTheme="minorHAnsi" w:hAnsiTheme="minorHAnsi" w:cstheme="minorHAnsi"/>
          <w:sz w:val="24"/>
          <w:szCs w:val="24"/>
        </w:rPr>
        <w:t xml:space="preserve">Conducting a SEND risk assessment during the coronavirus outbreak guidance can be found </w:t>
      </w:r>
      <w:hyperlink r:id="rId20" w:history="1">
        <w:r w:rsidRPr="00882794">
          <w:rPr>
            <w:rStyle w:val="Hyperlink"/>
            <w:rFonts w:asciiTheme="minorHAnsi" w:hAnsiTheme="minorHAnsi" w:cstheme="minorHAnsi"/>
            <w:sz w:val="24"/>
            <w:szCs w:val="24"/>
          </w:rPr>
          <w:t>here</w:t>
        </w:r>
      </w:hyperlink>
      <w:r w:rsidRPr="00882794">
        <w:rPr>
          <w:rFonts w:asciiTheme="minorHAnsi" w:hAnsiTheme="minorHAnsi" w:cstheme="minorHAnsi"/>
          <w:sz w:val="24"/>
          <w:szCs w:val="24"/>
        </w:rPr>
        <w:t xml:space="preserve"> </w:t>
      </w:r>
    </w:p>
    <w:p w:rsidR="003706AD" w:rsidRPr="00882794" w:rsidRDefault="00B141EA" w:rsidP="008B1B4D">
      <w:pPr>
        <w:rPr>
          <w:rFonts w:asciiTheme="minorHAnsi" w:hAnsiTheme="minorHAnsi" w:cstheme="minorHAnsi"/>
          <w:sz w:val="24"/>
          <w:szCs w:val="24"/>
        </w:rPr>
      </w:pPr>
      <w:r w:rsidRPr="00882794">
        <w:rPr>
          <w:rFonts w:asciiTheme="minorHAnsi" w:hAnsiTheme="minorHAnsi" w:cstheme="minorHAnsi"/>
          <w:sz w:val="24"/>
          <w:szCs w:val="24"/>
        </w:rPr>
        <w:t xml:space="preserve">COVID-19: guidance on supporting children and young people’s mental health and wellbeing can be found </w:t>
      </w:r>
      <w:hyperlink r:id="rId21" w:history="1">
        <w:r w:rsidRPr="00882794">
          <w:rPr>
            <w:rStyle w:val="Hyperlink"/>
            <w:rFonts w:asciiTheme="minorHAnsi" w:hAnsiTheme="minorHAnsi" w:cstheme="minorHAnsi"/>
            <w:sz w:val="24"/>
            <w:szCs w:val="24"/>
          </w:rPr>
          <w:t>here</w:t>
        </w:r>
      </w:hyperlink>
    </w:p>
    <w:p w:rsidR="008B1B4D" w:rsidRPr="00882794" w:rsidRDefault="008B1B4D" w:rsidP="008B1B4D">
      <w:pPr>
        <w:rPr>
          <w:rFonts w:asciiTheme="minorHAnsi" w:hAnsiTheme="minorHAnsi" w:cstheme="minorHAnsi"/>
          <w:b/>
          <w:sz w:val="24"/>
          <w:szCs w:val="24"/>
        </w:rPr>
      </w:pPr>
      <w:r w:rsidRPr="00882794">
        <w:rPr>
          <w:rFonts w:asciiTheme="minorHAnsi" w:hAnsiTheme="minorHAnsi" w:cstheme="minorHAnsi"/>
          <w:b/>
          <w:sz w:val="24"/>
          <w:szCs w:val="24"/>
        </w:rPr>
        <w:t>General staff</w:t>
      </w:r>
      <w:r w:rsidR="008A6DE1" w:rsidRPr="00882794">
        <w:rPr>
          <w:rFonts w:asciiTheme="minorHAnsi" w:hAnsiTheme="minorHAnsi" w:cstheme="minorHAnsi"/>
          <w:b/>
          <w:sz w:val="24"/>
          <w:szCs w:val="24"/>
        </w:rPr>
        <w:t xml:space="preserve"> and pupil</w:t>
      </w:r>
      <w:r w:rsidRPr="00882794">
        <w:rPr>
          <w:rFonts w:asciiTheme="minorHAnsi" w:hAnsiTheme="minorHAnsi" w:cstheme="minorHAnsi"/>
          <w:b/>
          <w:sz w:val="24"/>
          <w:szCs w:val="24"/>
        </w:rPr>
        <w:t xml:space="preserve"> advice on limiting the spread of coronavirus in the Educational Setting </w:t>
      </w:r>
    </w:p>
    <w:p w:rsidR="008B1B4D" w:rsidRPr="00882794" w:rsidRDefault="008B1B4D" w:rsidP="008B1B4D">
      <w:pPr>
        <w:rPr>
          <w:rFonts w:asciiTheme="minorHAnsi" w:hAnsiTheme="minorHAnsi" w:cstheme="minorHAnsi"/>
          <w:sz w:val="24"/>
          <w:szCs w:val="24"/>
        </w:rPr>
      </w:pPr>
      <w:r w:rsidRPr="00882794">
        <w:rPr>
          <w:rFonts w:asciiTheme="minorHAnsi" w:hAnsiTheme="minorHAnsi" w:cstheme="minorHAnsi"/>
          <w:sz w:val="24"/>
          <w:szCs w:val="24"/>
        </w:rPr>
        <w:t>Government advice is clear PPE, including facemasks should be taken into account where employees could be put at risk. The use of such PPE does not replace or reduce the need to follow the government guidance in relation to hygiene practices</w:t>
      </w:r>
    </w:p>
    <w:p w:rsidR="008B1B4D" w:rsidRPr="00882794" w:rsidRDefault="008B1B4D" w:rsidP="008B1B4D">
      <w:pPr>
        <w:rPr>
          <w:rFonts w:asciiTheme="minorHAnsi" w:hAnsiTheme="minorHAnsi" w:cstheme="minorHAnsi"/>
          <w:sz w:val="24"/>
          <w:szCs w:val="24"/>
        </w:rPr>
      </w:pPr>
      <w:r w:rsidRPr="00882794">
        <w:rPr>
          <w:rFonts w:asciiTheme="minorHAnsi" w:hAnsiTheme="minorHAnsi" w:cstheme="minorHAnsi"/>
          <w:sz w:val="24"/>
          <w:szCs w:val="24"/>
        </w:rPr>
        <w:t xml:space="preserve">Frequently clean and disinfect objects and surfaces that are touched regularly, using your recommended cleaning products. </w:t>
      </w:r>
    </w:p>
    <w:p w:rsidR="008B1B4D" w:rsidRPr="00882794" w:rsidRDefault="008B1B4D" w:rsidP="008B1B4D">
      <w:pPr>
        <w:pStyle w:val="ListParagraph"/>
        <w:numPr>
          <w:ilvl w:val="0"/>
          <w:numId w:val="39"/>
        </w:numPr>
        <w:rPr>
          <w:rFonts w:asciiTheme="minorHAnsi" w:hAnsiTheme="minorHAnsi" w:cstheme="minorHAnsi"/>
        </w:rPr>
      </w:pPr>
      <w:r w:rsidRPr="00882794">
        <w:rPr>
          <w:rFonts w:asciiTheme="minorHAnsi" w:hAnsiTheme="minorHAnsi" w:cstheme="minorHAnsi"/>
        </w:rPr>
        <w:t xml:space="preserve">Wash your hands with soap and water often – do this for at least 20 seconds. </w:t>
      </w:r>
    </w:p>
    <w:p w:rsidR="008B1B4D" w:rsidRPr="00882794" w:rsidRDefault="008B1B4D" w:rsidP="008B1B4D">
      <w:pPr>
        <w:pStyle w:val="ListParagraph"/>
        <w:numPr>
          <w:ilvl w:val="0"/>
          <w:numId w:val="39"/>
        </w:numPr>
        <w:rPr>
          <w:rFonts w:asciiTheme="minorHAnsi" w:hAnsiTheme="minorHAnsi" w:cstheme="minorHAnsi"/>
        </w:rPr>
      </w:pPr>
      <w:r w:rsidRPr="00882794">
        <w:rPr>
          <w:rFonts w:asciiTheme="minorHAnsi" w:hAnsiTheme="minorHAnsi" w:cstheme="minorHAnsi"/>
        </w:rPr>
        <w:t xml:space="preserve">Use hand sanitiser gel if soap and water are not available. </w:t>
      </w:r>
    </w:p>
    <w:p w:rsidR="008B1B4D" w:rsidRPr="00882794" w:rsidRDefault="007D359A" w:rsidP="008B1B4D">
      <w:pPr>
        <w:pStyle w:val="ListParagraph"/>
        <w:numPr>
          <w:ilvl w:val="0"/>
          <w:numId w:val="39"/>
        </w:numPr>
        <w:rPr>
          <w:rFonts w:asciiTheme="minorHAnsi" w:hAnsiTheme="minorHAnsi" w:cstheme="minorHAnsi"/>
        </w:rPr>
      </w:pPr>
      <w:r w:rsidRPr="00882794">
        <w:rPr>
          <w:rFonts w:asciiTheme="minorHAnsi" w:hAnsiTheme="minorHAnsi" w:cstheme="minorHAnsi"/>
        </w:rPr>
        <w:t>Staff and Pupils should w</w:t>
      </w:r>
      <w:r w:rsidR="008B1B4D" w:rsidRPr="00882794">
        <w:rPr>
          <w:rFonts w:asciiTheme="minorHAnsi" w:hAnsiTheme="minorHAnsi" w:cstheme="minorHAnsi"/>
        </w:rPr>
        <w:t xml:space="preserve">ash </w:t>
      </w:r>
      <w:r w:rsidRPr="00882794">
        <w:rPr>
          <w:rFonts w:asciiTheme="minorHAnsi" w:hAnsiTheme="minorHAnsi" w:cstheme="minorHAnsi"/>
        </w:rPr>
        <w:t xml:space="preserve">their </w:t>
      </w:r>
      <w:r w:rsidR="008B1B4D" w:rsidRPr="00882794">
        <w:rPr>
          <w:rFonts w:asciiTheme="minorHAnsi" w:hAnsiTheme="minorHAnsi" w:cstheme="minorHAnsi"/>
        </w:rPr>
        <w:t xml:space="preserve">hands as soon as </w:t>
      </w:r>
      <w:r w:rsidRPr="00882794">
        <w:rPr>
          <w:rFonts w:asciiTheme="minorHAnsi" w:hAnsiTheme="minorHAnsi" w:cstheme="minorHAnsi"/>
        </w:rPr>
        <w:t>they</w:t>
      </w:r>
      <w:r w:rsidR="008B1B4D" w:rsidRPr="00882794">
        <w:rPr>
          <w:rFonts w:asciiTheme="minorHAnsi" w:hAnsiTheme="minorHAnsi" w:cstheme="minorHAnsi"/>
        </w:rPr>
        <w:t xml:space="preserve"> get to </w:t>
      </w:r>
      <w:r w:rsidRPr="00882794">
        <w:rPr>
          <w:rFonts w:asciiTheme="minorHAnsi" w:hAnsiTheme="minorHAnsi" w:cstheme="minorHAnsi"/>
        </w:rPr>
        <w:t>school</w:t>
      </w:r>
      <w:r w:rsidR="008B1B4D" w:rsidRPr="00882794">
        <w:rPr>
          <w:rFonts w:asciiTheme="minorHAnsi" w:hAnsiTheme="minorHAnsi" w:cstheme="minorHAnsi"/>
        </w:rPr>
        <w:t xml:space="preserve"> and when </w:t>
      </w:r>
      <w:r w:rsidRPr="00882794">
        <w:rPr>
          <w:rFonts w:asciiTheme="minorHAnsi" w:hAnsiTheme="minorHAnsi" w:cstheme="minorHAnsi"/>
        </w:rPr>
        <w:t>they</w:t>
      </w:r>
      <w:r w:rsidR="008B1B4D" w:rsidRPr="00882794">
        <w:rPr>
          <w:rFonts w:asciiTheme="minorHAnsi" w:hAnsiTheme="minorHAnsi" w:cstheme="minorHAnsi"/>
        </w:rPr>
        <w:t xml:space="preserve"> arrive home, after </w:t>
      </w:r>
      <w:r w:rsidRPr="00882794">
        <w:rPr>
          <w:rFonts w:asciiTheme="minorHAnsi" w:hAnsiTheme="minorHAnsi" w:cstheme="minorHAnsi"/>
        </w:rPr>
        <w:t>they</w:t>
      </w:r>
      <w:r w:rsidR="008B1B4D" w:rsidRPr="00882794">
        <w:rPr>
          <w:rFonts w:asciiTheme="minorHAnsi" w:hAnsiTheme="minorHAnsi" w:cstheme="minorHAnsi"/>
        </w:rPr>
        <w:t xml:space="preserve"> blow </w:t>
      </w:r>
      <w:r w:rsidRPr="00882794">
        <w:rPr>
          <w:rFonts w:asciiTheme="minorHAnsi" w:hAnsiTheme="minorHAnsi" w:cstheme="minorHAnsi"/>
        </w:rPr>
        <w:t>their</w:t>
      </w:r>
      <w:r w:rsidR="008B1B4D" w:rsidRPr="00882794">
        <w:rPr>
          <w:rFonts w:asciiTheme="minorHAnsi" w:hAnsiTheme="minorHAnsi" w:cstheme="minorHAnsi"/>
        </w:rPr>
        <w:t xml:space="preserve"> nose, cough or sneeze, before </w:t>
      </w:r>
      <w:r w:rsidRPr="00882794">
        <w:rPr>
          <w:rFonts w:asciiTheme="minorHAnsi" w:hAnsiTheme="minorHAnsi" w:cstheme="minorHAnsi"/>
        </w:rPr>
        <w:t>they</w:t>
      </w:r>
      <w:r w:rsidR="008B1B4D" w:rsidRPr="00882794">
        <w:rPr>
          <w:rFonts w:asciiTheme="minorHAnsi" w:hAnsiTheme="minorHAnsi" w:cstheme="minorHAnsi"/>
        </w:rPr>
        <w:t xml:space="preserve"> eat or handle food. </w:t>
      </w:r>
    </w:p>
    <w:p w:rsidR="008B1B4D" w:rsidRPr="00882794" w:rsidRDefault="007D359A" w:rsidP="008B1B4D">
      <w:pPr>
        <w:pStyle w:val="ListParagraph"/>
        <w:numPr>
          <w:ilvl w:val="0"/>
          <w:numId w:val="39"/>
        </w:numPr>
        <w:rPr>
          <w:rFonts w:asciiTheme="minorHAnsi" w:hAnsiTheme="minorHAnsi" w:cstheme="minorHAnsi"/>
        </w:rPr>
      </w:pPr>
      <w:r w:rsidRPr="00882794">
        <w:rPr>
          <w:rFonts w:asciiTheme="minorHAnsi" w:hAnsiTheme="minorHAnsi" w:cstheme="minorHAnsi"/>
        </w:rPr>
        <w:t xml:space="preserve">Cover </w:t>
      </w:r>
      <w:r w:rsidR="008B1B4D" w:rsidRPr="00882794">
        <w:rPr>
          <w:rFonts w:asciiTheme="minorHAnsi" w:hAnsiTheme="minorHAnsi" w:cstheme="minorHAnsi"/>
        </w:rPr>
        <w:t xml:space="preserve">mouth and nose with a tissue or </w:t>
      </w:r>
      <w:r w:rsidRPr="00882794">
        <w:rPr>
          <w:rFonts w:asciiTheme="minorHAnsi" w:hAnsiTheme="minorHAnsi" w:cstheme="minorHAnsi"/>
        </w:rPr>
        <w:t>a</w:t>
      </w:r>
      <w:r w:rsidR="008B1B4D" w:rsidRPr="00882794">
        <w:rPr>
          <w:rFonts w:asciiTheme="minorHAnsi" w:hAnsiTheme="minorHAnsi" w:cstheme="minorHAnsi"/>
        </w:rPr>
        <w:t xml:space="preserve"> sleeve (not hands) when you cough or sneeze. </w:t>
      </w:r>
    </w:p>
    <w:p w:rsidR="008B1B4D" w:rsidRPr="00882794" w:rsidRDefault="008B1B4D" w:rsidP="008B1B4D">
      <w:pPr>
        <w:pStyle w:val="ListParagraph"/>
        <w:numPr>
          <w:ilvl w:val="0"/>
          <w:numId w:val="39"/>
        </w:numPr>
        <w:rPr>
          <w:rFonts w:asciiTheme="minorHAnsi" w:hAnsiTheme="minorHAnsi" w:cstheme="minorHAnsi"/>
        </w:rPr>
      </w:pPr>
      <w:r w:rsidRPr="00882794">
        <w:rPr>
          <w:rFonts w:asciiTheme="minorHAnsi" w:hAnsiTheme="minorHAnsi" w:cstheme="minorHAnsi"/>
        </w:rPr>
        <w:t>Put used tissues in the bin immediately and wash your hands afterwards.</w:t>
      </w:r>
    </w:p>
    <w:p w:rsidR="00B141EA" w:rsidRPr="00882794" w:rsidRDefault="00B141EA" w:rsidP="00B141EA">
      <w:pPr>
        <w:pStyle w:val="ListParagraph"/>
        <w:rPr>
          <w:rFonts w:asciiTheme="minorHAnsi" w:hAnsiTheme="minorHAnsi" w:cstheme="minorHAnsi"/>
        </w:rPr>
      </w:pPr>
    </w:p>
    <w:p w:rsidR="00B141EA" w:rsidRPr="00882794" w:rsidRDefault="00B141EA" w:rsidP="00B141EA">
      <w:pPr>
        <w:pStyle w:val="ListParagraph"/>
        <w:ind w:left="0"/>
        <w:rPr>
          <w:rFonts w:asciiTheme="minorHAnsi" w:hAnsiTheme="minorHAnsi" w:cstheme="minorHAnsi"/>
        </w:rPr>
      </w:pPr>
      <w:r w:rsidRPr="00882794">
        <w:rPr>
          <w:rFonts w:asciiTheme="minorHAnsi" w:hAnsiTheme="minorHAnsi" w:cstheme="minorHAnsi"/>
        </w:rPr>
        <w:t xml:space="preserve">Handwashing techniques advice can be found </w:t>
      </w:r>
      <w:hyperlink r:id="rId22" w:history="1">
        <w:r w:rsidRPr="00882794">
          <w:rPr>
            <w:rStyle w:val="Hyperlink"/>
            <w:rFonts w:asciiTheme="minorHAnsi" w:hAnsiTheme="minorHAnsi" w:cstheme="minorHAnsi"/>
          </w:rPr>
          <w:t>here</w:t>
        </w:r>
      </w:hyperlink>
    </w:p>
    <w:sectPr w:rsidR="00B141EA" w:rsidRPr="00882794" w:rsidSect="004A4B30">
      <w:headerReference w:type="even" r:id="rId23"/>
      <w:headerReference w:type="default" r:id="rId24"/>
      <w:footerReference w:type="default" r:id="rId25"/>
      <w:headerReference w:type="first" r:id="rId26"/>
      <w:pgSz w:w="16839" w:h="11907" w:orient="landscape" w:code="9"/>
      <w:pgMar w:top="1135" w:right="1440" w:bottom="993" w:left="1440" w:header="22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683" w:rsidRDefault="001B3683" w:rsidP="006D4746">
      <w:pPr>
        <w:spacing w:after="0" w:line="240" w:lineRule="auto"/>
      </w:pPr>
      <w:r>
        <w:separator/>
      </w:r>
    </w:p>
  </w:endnote>
  <w:endnote w:type="continuationSeparator" w:id="0">
    <w:p w:rsidR="001B3683" w:rsidRDefault="001B3683" w:rsidP="006D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3" w:rsidRDefault="001B3683">
    <w:pPr>
      <w:pStyle w:val="Footer"/>
      <w:rPr>
        <w:rFonts w:ascii="Arial" w:hAnsi="Arial" w:cs="Arial"/>
        <w:sz w:val="20"/>
        <w:szCs w:val="20"/>
      </w:rPr>
    </w:pPr>
    <w:r>
      <w:rPr>
        <w:rFonts w:ascii="Arial" w:hAnsi="Arial" w:cs="Arial"/>
        <w:sz w:val="20"/>
        <w:szCs w:val="20"/>
      </w:rPr>
      <w:t>Updated July 20</w:t>
    </w:r>
    <w:r>
      <w:rPr>
        <w:rFonts w:ascii="Arial" w:hAnsi="Arial" w:cs="Arial"/>
        <w:sz w:val="20"/>
        <w:szCs w:val="20"/>
        <w:lang w:val="en-GB"/>
      </w:rPr>
      <w:t>20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152D8">
      <w:rPr>
        <w:rFonts w:ascii="Arial" w:hAnsi="Arial" w:cs="Arial"/>
        <w:sz w:val="20"/>
        <w:szCs w:val="20"/>
      </w:rPr>
      <w:t xml:space="preserve">Page </w:t>
    </w:r>
    <w:r w:rsidRPr="00F152D8">
      <w:rPr>
        <w:rFonts w:ascii="Arial" w:hAnsi="Arial" w:cs="Arial"/>
        <w:sz w:val="20"/>
        <w:szCs w:val="20"/>
      </w:rPr>
      <w:fldChar w:fldCharType="begin"/>
    </w:r>
    <w:r w:rsidRPr="00F152D8">
      <w:rPr>
        <w:rFonts w:ascii="Arial" w:hAnsi="Arial" w:cs="Arial"/>
        <w:sz w:val="20"/>
        <w:szCs w:val="20"/>
      </w:rPr>
      <w:instrText xml:space="preserve"> PAGE </w:instrText>
    </w:r>
    <w:r w:rsidRPr="00F152D8">
      <w:rPr>
        <w:rFonts w:ascii="Arial" w:hAnsi="Arial" w:cs="Arial"/>
        <w:sz w:val="20"/>
        <w:szCs w:val="20"/>
      </w:rPr>
      <w:fldChar w:fldCharType="separate"/>
    </w:r>
    <w:r w:rsidR="007A16B4">
      <w:rPr>
        <w:rFonts w:ascii="Arial" w:hAnsi="Arial" w:cs="Arial"/>
        <w:noProof/>
        <w:sz w:val="20"/>
        <w:szCs w:val="20"/>
      </w:rPr>
      <w:t>19</w:t>
    </w:r>
    <w:r w:rsidRPr="00F152D8">
      <w:rPr>
        <w:rFonts w:ascii="Arial" w:hAnsi="Arial" w:cs="Arial"/>
        <w:sz w:val="20"/>
        <w:szCs w:val="20"/>
      </w:rPr>
      <w:fldChar w:fldCharType="end"/>
    </w:r>
    <w:r w:rsidRPr="00F152D8">
      <w:rPr>
        <w:rFonts w:ascii="Arial" w:hAnsi="Arial" w:cs="Arial"/>
        <w:sz w:val="20"/>
        <w:szCs w:val="20"/>
      </w:rPr>
      <w:t xml:space="preserve"> of </w:t>
    </w:r>
    <w:r w:rsidRPr="00F152D8">
      <w:rPr>
        <w:rFonts w:ascii="Arial" w:hAnsi="Arial" w:cs="Arial"/>
        <w:sz w:val="20"/>
        <w:szCs w:val="20"/>
      </w:rPr>
      <w:fldChar w:fldCharType="begin"/>
    </w:r>
    <w:r w:rsidRPr="00F152D8">
      <w:rPr>
        <w:rFonts w:ascii="Arial" w:hAnsi="Arial" w:cs="Arial"/>
        <w:sz w:val="20"/>
        <w:szCs w:val="20"/>
      </w:rPr>
      <w:instrText xml:space="preserve"> NUMPAGES  </w:instrText>
    </w:r>
    <w:r w:rsidRPr="00F152D8">
      <w:rPr>
        <w:rFonts w:ascii="Arial" w:hAnsi="Arial" w:cs="Arial"/>
        <w:sz w:val="20"/>
        <w:szCs w:val="20"/>
      </w:rPr>
      <w:fldChar w:fldCharType="separate"/>
    </w:r>
    <w:r w:rsidR="007A16B4">
      <w:rPr>
        <w:rFonts w:ascii="Arial" w:hAnsi="Arial" w:cs="Arial"/>
        <w:noProof/>
        <w:sz w:val="20"/>
        <w:szCs w:val="20"/>
      </w:rPr>
      <w:t>20</w:t>
    </w:r>
    <w:r w:rsidRPr="00F152D8">
      <w:rPr>
        <w:rFonts w:ascii="Arial" w:hAnsi="Arial" w:cs="Arial"/>
        <w:sz w:val="20"/>
        <w:szCs w:val="20"/>
      </w:rPr>
      <w:fldChar w:fldCharType="end"/>
    </w:r>
    <w:r>
      <w:rPr>
        <w:rFonts w:ascii="Arial" w:hAnsi="Arial" w:cs="Arial"/>
        <w:sz w:val="20"/>
        <w:szCs w:val="20"/>
      </w:rPr>
      <w:t xml:space="preserve">  </w:t>
    </w:r>
  </w:p>
  <w:p w:rsidR="001B3683" w:rsidRDefault="001B3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683" w:rsidRDefault="001B3683" w:rsidP="006D4746">
      <w:pPr>
        <w:spacing w:after="0" w:line="240" w:lineRule="auto"/>
      </w:pPr>
      <w:r>
        <w:separator/>
      </w:r>
    </w:p>
  </w:footnote>
  <w:footnote w:type="continuationSeparator" w:id="0">
    <w:p w:rsidR="001B3683" w:rsidRDefault="001B3683" w:rsidP="006D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3" w:rsidRDefault="007A16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469" o:spid="_x0000_s2051" type="#_x0000_t136" alt="" style="position:absolute;margin-left:0;margin-top:0;width:595.3pt;height:93.95pt;rotation:315;z-index:-251656192;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Model Risk Assess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3" w:rsidRPr="00B375A8" w:rsidRDefault="001B3683" w:rsidP="00B375A8">
    <w:pPr>
      <w:pStyle w:val="Header"/>
      <w:jc w:val="center"/>
      <w:rPr>
        <w:noProof/>
        <w:lang w:val="en-GB" w:eastAsia="en-GB"/>
      </w:rPr>
    </w:pPr>
    <w:r>
      <w:rPr>
        <w:b/>
        <w:noProof/>
        <w:sz w:val="40"/>
        <w:szCs w:val="40"/>
        <w:lang w:val="en-GB" w:eastAsia="en-GB"/>
      </w:rPr>
      <w:drawing>
        <wp:anchor distT="0" distB="0" distL="114300" distR="114300" simplePos="0" relativeHeight="251663360" behindDoc="0" locked="0" layoutInCell="1" allowOverlap="1">
          <wp:simplePos x="0" y="0"/>
          <wp:positionH relativeFrom="column">
            <wp:posOffset>7630160</wp:posOffset>
          </wp:positionH>
          <wp:positionV relativeFrom="paragraph">
            <wp:posOffset>-32385</wp:posOffset>
          </wp:positionV>
          <wp:extent cx="1584960" cy="63966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T ERCT Logo.png"/>
                  <pic:cNvPicPr/>
                </pic:nvPicPr>
                <pic:blipFill>
                  <a:blip r:embed="rId1"/>
                  <a:stretch>
                    <a:fillRect/>
                  </a:stretch>
                </pic:blipFill>
                <pic:spPr>
                  <a:xfrm>
                    <a:off x="0" y="0"/>
                    <a:ext cx="1584960" cy="63966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allowOverlap="1">
          <wp:simplePos x="0" y="0"/>
          <wp:positionH relativeFrom="column">
            <wp:posOffset>-436880</wp:posOffset>
          </wp:positionH>
          <wp:positionV relativeFrom="paragraph">
            <wp:posOffset>72241</wp:posOffset>
          </wp:positionV>
          <wp:extent cx="1838960" cy="519915"/>
          <wp:effectExtent l="0" t="0" r="254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T Logo.png"/>
                  <pic:cNvPicPr/>
                </pic:nvPicPr>
                <pic:blipFill>
                  <a:blip r:embed="rId2"/>
                  <a:stretch>
                    <a:fillRect/>
                  </a:stretch>
                </pic:blipFill>
                <pic:spPr>
                  <a:xfrm>
                    <a:off x="0" y="0"/>
                    <a:ext cx="1838960" cy="519915"/>
                  </a:xfrm>
                  <a:prstGeom prst="rect">
                    <a:avLst/>
                  </a:prstGeom>
                </pic:spPr>
              </pic:pic>
            </a:graphicData>
          </a:graphic>
          <wp14:sizeRelH relativeFrom="page">
            <wp14:pctWidth>0</wp14:pctWidth>
          </wp14:sizeRelH>
          <wp14:sizeRelV relativeFrom="page">
            <wp14:pctHeight>0</wp14:pctHeight>
          </wp14:sizeRelV>
        </wp:anchor>
      </w:drawing>
    </w:r>
    <w:r w:rsidR="007A16B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470" o:spid="_x0000_s2050" type="#_x0000_t136" alt="" style="position:absolute;left:0;text-align:left;margin-left:0;margin-top:0;width:595.3pt;height:93.95pt;rotation:315;z-index:-251655168;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Model Risk Assessment"/>
          <w10:wrap anchorx="margin" anchory="margin"/>
        </v:shape>
      </w:pict>
    </w:r>
    <w:r>
      <w:rPr>
        <w:noProof/>
        <w:lang w:val="en-GB" w:eastAsia="en-GB"/>
      </w:rPr>
      <w:t xml:space="preserve">     </w:t>
    </w:r>
    <w:r>
      <w:rPr>
        <w:b/>
        <w:sz w:val="40"/>
        <w:szCs w:val="40"/>
        <w:lang w:val="en-GB"/>
      </w:rPr>
      <w:t>ACTIVE LEARNING TRUST RI</w:t>
    </w:r>
    <w:r w:rsidRPr="00867A8B">
      <w:rPr>
        <w:b/>
        <w:sz w:val="40"/>
        <w:szCs w:val="40"/>
      </w:rPr>
      <w:t>SK ASSESSMENT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683" w:rsidRDefault="007A16B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468" o:spid="_x0000_s2049" type="#_x0000_t136" alt="" style="position:absolute;margin-left:0;margin-top:0;width:595.3pt;height:93.95pt;rotation:315;z-index:-251657216;mso-wrap-edited:f;mso-width-percent:0;mso-height-percent:0;mso-position-horizontal:center;mso-position-horizontal-relative:margin;mso-position-vertical:center;mso-position-vertical-relative:margin;mso-width-percent:0;mso-height-percent:0" o:allowincell="f" fillcolor="#bfbfbf" stroked="f">
          <v:fill opacity=".5"/>
          <v:textpath style="font-family:&quot;Calibri&quot;;font-size:1pt" string="Model Risk Assess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B911C8"/>
    <w:multiLevelType w:val="hybridMultilevel"/>
    <w:tmpl w:val="2951CB5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356A1A0"/>
    <w:multiLevelType w:val="hybridMultilevel"/>
    <w:tmpl w:val="DD389C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6C425F"/>
    <w:multiLevelType w:val="hybridMultilevel"/>
    <w:tmpl w:val="14A0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3CD3"/>
    <w:multiLevelType w:val="hybridMultilevel"/>
    <w:tmpl w:val="7B62EA0C"/>
    <w:lvl w:ilvl="0" w:tplc="0809000F">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5B8ED06"/>
    <w:multiLevelType w:val="hybridMultilevel"/>
    <w:tmpl w:val="386CEDF3"/>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9A46CB0"/>
    <w:multiLevelType w:val="hybridMultilevel"/>
    <w:tmpl w:val="F1AA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21E9A"/>
    <w:multiLevelType w:val="hybridMultilevel"/>
    <w:tmpl w:val="574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A0FD6"/>
    <w:multiLevelType w:val="hybridMultilevel"/>
    <w:tmpl w:val="59D4A62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1E80635"/>
    <w:multiLevelType w:val="hybridMultilevel"/>
    <w:tmpl w:val="7B60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1B4D6C"/>
    <w:multiLevelType w:val="hybridMultilevel"/>
    <w:tmpl w:val="CF74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73D9E"/>
    <w:multiLevelType w:val="hybridMultilevel"/>
    <w:tmpl w:val="2ECC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C35B0"/>
    <w:multiLevelType w:val="hybridMultilevel"/>
    <w:tmpl w:val="BB88C3A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2C422A43"/>
    <w:multiLevelType w:val="hybridMultilevel"/>
    <w:tmpl w:val="1518AC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D5845B3"/>
    <w:multiLevelType w:val="hybridMultilevel"/>
    <w:tmpl w:val="64FE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45DC"/>
    <w:multiLevelType w:val="hybridMultilevel"/>
    <w:tmpl w:val="6F92A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9334EF"/>
    <w:multiLevelType w:val="hybridMultilevel"/>
    <w:tmpl w:val="FB64F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F06E9"/>
    <w:multiLevelType w:val="hybridMultilevel"/>
    <w:tmpl w:val="8B76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E36EAB"/>
    <w:multiLevelType w:val="hybridMultilevel"/>
    <w:tmpl w:val="EB54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83DB3"/>
    <w:multiLevelType w:val="hybridMultilevel"/>
    <w:tmpl w:val="45D436C8"/>
    <w:lvl w:ilvl="0" w:tplc="6534D1E2">
      <w:start w:val="4"/>
      <w:numFmt w:val="bullet"/>
      <w:lvlText w:val="•"/>
      <w:lvlJc w:val="left"/>
      <w:pPr>
        <w:ind w:left="1080" w:hanging="720"/>
      </w:pPr>
      <w:rPr>
        <w:rFonts w:ascii="Arial" w:eastAsia="Times New Roman" w:hAnsi="Arial" w:hint="default"/>
        <w:sz w:val="2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455E0"/>
    <w:multiLevelType w:val="hybridMultilevel"/>
    <w:tmpl w:val="57D4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B39A4"/>
    <w:multiLevelType w:val="hybridMultilevel"/>
    <w:tmpl w:val="06D8D86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41EF3178"/>
    <w:multiLevelType w:val="hybridMultilevel"/>
    <w:tmpl w:val="08749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B247E"/>
    <w:multiLevelType w:val="hybridMultilevel"/>
    <w:tmpl w:val="430C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83003D"/>
    <w:multiLevelType w:val="hybridMultilevel"/>
    <w:tmpl w:val="695369A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A6176BD"/>
    <w:multiLevelType w:val="hybridMultilevel"/>
    <w:tmpl w:val="E152C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653011"/>
    <w:multiLevelType w:val="hybridMultilevel"/>
    <w:tmpl w:val="5920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C4E25"/>
    <w:multiLevelType w:val="hybridMultilevel"/>
    <w:tmpl w:val="DAA8E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782C0F"/>
    <w:multiLevelType w:val="hybridMultilevel"/>
    <w:tmpl w:val="D076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16B12"/>
    <w:multiLevelType w:val="hybridMultilevel"/>
    <w:tmpl w:val="5192A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564D3B"/>
    <w:multiLevelType w:val="hybridMultilevel"/>
    <w:tmpl w:val="3568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6F65B9"/>
    <w:multiLevelType w:val="hybridMultilevel"/>
    <w:tmpl w:val="FBF0D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805CD0"/>
    <w:multiLevelType w:val="hybridMultilevel"/>
    <w:tmpl w:val="41E5D2FE"/>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A93629D"/>
    <w:multiLevelType w:val="hybridMultilevel"/>
    <w:tmpl w:val="FD90247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E6B5393"/>
    <w:multiLevelType w:val="hybridMultilevel"/>
    <w:tmpl w:val="A466BDA0"/>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71227B7B"/>
    <w:multiLevelType w:val="hybridMultilevel"/>
    <w:tmpl w:val="B4C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7418B"/>
    <w:multiLevelType w:val="hybridMultilevel"/>
    <w:tmpl w:val="4C106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A03C37"/>
    <w:multiLevelType w:val="hybridMultilevel"/>
    <w:tmpl w:val="9670DB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91F7B82"/>
    <w:multiLevelType w:val="hybridMultilevel"/>
    <w:tmpl w:val="AD96F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864AFB"/>
    <w:multiLevelType w:val="hybridMultilevel"/>
    <w:tmpl w:val="992835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9" w15:restartNumberingAfterBreak="0">
    <w:nsid w:val="7A3F8C92"/>
    <w:multiLevelType w:val="hybridMultilevel"/>
    <w:tmpl w:val="B460471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C191A87"/>
    <w:multiLevelType w:val="hybridMultilevel"/>
    <w:tmpl w:val="BEA0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20004B"/>
    <w:multiLevelType w:val="hybridMultilevel"/>
    <w:tmpl w:val="DC7CFB4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42" w15:restartNumberingAfterBreak="0">
    <w:nsid w:val="7EFB40A0"/>
    <w:multiLevelType w:val="hybridMultilevel"/>
    <w:tmpl w:val="3D1237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216F1D"/>
    <w:multiLevelType w:val="hybridMultilevel"/>
    <w:tmpl w:val="CCC4F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3"/>
  </w:num>
  <w:num w:numId="3">
    <w:abstractNumId w:val="1"/>
  </w:num>
  <w:num w:numId="4">
    <w:abstractNumId w:val="4"/>
  </w:num>
  <w:num w:numId="5">
    <w:abstractNumId w:val="31"/>
  </w:num>
  <w:num w:numId="6">
    <w:abstractNumId w:val="39"/>
  </w:num>
  <w:num w:numId="7">
    <w:abstractNumId w:val="36"/>
  </w:num>
  <w:num w:numId="8">
    <w:abstractNumId w:val="15"/>
  </w:num>
  <w:num w:numId="9">
    <w:abstractNumId w:val="18"/>
  </w:num>
  <w:num w:numId="10">
    <w:abstractNumId w:val="7"/>
  </w:num>
  <w:num w:numId="11">
    <w:abstractNumId w:val="11"/>
  </w:num>
  <w:num w:numId="12">
    <w:abstractNumId w:val="32"/>
  </w:num>
  <w:num w:numId="13">
    <w:abstractNumId w:val="6"/>
  </w:num>
  <w:num w:numId="14">
    <w:abstractNumId w:val="12"/>
  </w:num>
  <w:num w:numId="15">
    <w:abstractNumId w:val="3"/>
  </w:num>
  <w:num w:numId="16">
    <w:abstractNumId w:val="16"/>
  </w:num>
  <w:num w:numId="17">
    <w:abstractNumId w:val="19"/>
  </w:num>
  <w:num w:numId="18">
    <w:abstractNumId w:val="41"/>
  </w:num>
  <w:num w:numId="19">
    <w:abstractNumId w:val="2"/>
  </w:num>
  <w:num w:numId="20">
    <w:abstractNumId w:val="38"/>
  </w:num>
  <w:num w:numId="21">
    <w:abstractNumId w:val="34"/>
  </w:num>
  <w:num w:numId="22">
    <w:abstractNumId w:val="10"/>
  </w:num>
  <w:num w:numId="23">
    <w:abstractNumId w:val="20"/>
  </w:num>
  <w:num w:numId="24">
    <w:abstractNumId w:val="5"/>
  </w:num>
  <w:num w:numId="25">
    <w:abstractNumId w:val="29"/>
  </w:num>
  <w:num w:numId="26">
    <w:abstractNumId w:val="17"/>
  </w:num>
  <w:num w:numId="27">
    <w:abstractNumId w:val="27"/>
  </w:num>
  <w:num w:numId="28">
    <w:abstractNumId w:val="25"/>
  </w:num>
  <w:num w:numId="29">
    <w:abstractNumId w:val="21"/>
  </w:num>
  <w:num w:numId="30">
    <w:abstractNumId w:val="8"/>
  </w:num>
  <w:num w:numId="31">
    <w:abstractNumId w:val="42"/>
  </w:num>
  <w:num w:numId="32">
    <w:abstractNumId w:val="43"/>
  </w:num>
  <w:num w:numId="33">
    <w:abstractNumId w:val="26"/>
  </w:num>
  <w:num w:numId="34">
    <w:abstractNumId w:val="24"/>
  </w:num>
  <w:num w:numId="35">
    <w:abstractNumId w:val="37"/>
  </w:num>
  <w:num w:numId="36">
    <w:abstractNumId w:val="30"/>
  </w:num>
  <w:num w:numId="37">
    <w:abstractNumId w:val="35"/>
  </w:num>
  <w:num w:numId="38">
    <w:abstractNumId w:val="14"/>
  </w:num>
  <w:num w:numId="39">
    <w:abstractNumId w:val="9"/>
  </w:num>
  <w:num w:numId="40">
    <w:abstractNumId w:val="40"/>
  </w:num>
  <w:num w:numId="41">
    <w:abstractNumId w:val="28"/>
  </w:num>
  <w:num w:numId="42">
    <w:abstractNumId w:val="13"/>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revisionView w:inkAnnotation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83"/>
    <w:rsid w:val="000206C2"/>
    <w:rsid w:val="00032022"/>
    <w:rsid w:val="000660AA"/>
    <w:rsid w:val="00067C39"/>
    <w:rsid w:val="00095799"/>
    <w:rsid w:val="00097C1D"/>
    <w:rsid w:val="000A3FA5"/>
    <w:rsid w:val="000A5DE0"/>
    <w:rsid w:val="000A6B82"/>
    <w:rsid w:val="000A6E76"/>
    <w:rsid w:val="000C7F91"/>
    <w:rsid w:val="000E1B29"/>
    <w:rsid w:val="000E6244"/>
    <w:rsid w:val="00102149"/>
    <w:rsid w:val="00103556"/>
    <w:rsid w:val="00121B76"/>
    <w:rsid w:val="00131144"/>
    <w:rsid w:val="00151018"/>
    <w:rsid w:val="00160B39"/>
    <w:rsid w:val="00165286"/>
    <w:rsid w:val="001860BA"/>
    <w:rsid w:val="00186A07"/>
    <w:rsid w:val="001955D7"/>
    <w:rsid w:val="00196FA9"/>
    <w:rsid w:val="001A0571"/>
    <w:rsid w:val="001A6EE5"/>
    <w:rsid w:val="001B06FA"/>
    <w:rsid w:val="001B277C"/>
    <w:rsid w:val="001B3683"/>
    <w:rsid w:val="001B70B4"/>
    <w:rsid w:val="001D3098"/>
    <w:rsid w:val="001F1EE0"/>
    <w:rsid w:val="001F4FF2"/>
    <w:rsid w:val="00205270"/>
    <w:rsid w:val="00215F68"/>
    <w:rsid w:val="00215F87"/>
    <w:rsid w:val="00217C4F"/>
    <w:rsid w:val="0022532F"/>
    <w:rsid w:val="00227F0F"/>
    <w:rsid w:val="00240C79"/>
    <w:rsid w:val="00261656"/>
    <w:rsid w:val="00282684"/>
    <w:rsid w:val="002928BD"/>
    <w:rsid w:val="002A0187"/>
    <w:rsid w:val="002A1211"/>
    <w:rsid w:val="002A3CDB"/>
    <w:rsid w:val="002C27B7"/>
    <w:rsid w:val="002C3B87"/>
    <w:rsid w:val="002E05CA"/>
    <w:rsid w:val="002E0EF5"/>
    <w:rsid w:val="002F2A64"/>
    <w:rsid w:val="002F6E5C"/>
    <w:rsid w:val="00301E75"/>
    <w:rsid w:val="00323AB5"/>
    <w:rsid w:val="003319D5"/>
    <w:rsid w:val="0033370E"/>
    <w:rsid w:val="003364BD"/>
    <w:rsid w:val="0033678B"/>
    <w:rsid w:val="0035047F"/>
    <w:rsid w:val="00351606"/>
    <w:rsid w:val="00360EDE"/>
    <w:rsid w:val="003706AD"/>
    <w:rsid w:val="00380D63"/>
    <w:rsid w:val="00387296"/>
    <w:rsid w:val="003A0C3F"/>
    <w:rsid w:val="003A2CBC"/>
    <w:rsid w:val="003C1632"/>
    <w:rsid w:val="003C29D8"/>
    <w:rsid w:val="003D6434"/>
    <w:rsid w:val="003E5072"/>
    <w:rsid w:val="003E6AB6"/>
    <w:rsid w:val="0040769A"/>
    <w:rsid w:val="00412E15"/>
    <w:rsid w:val="00413E85"/>
    <w:rsid w:val="00417499"/>
    <w:rsid w:val="0042438B"/>
    <w:rsid w:val="00427629"/>
    <w:rsid w:val="004408D1"/>
    <w:rsid w:val="004416E2"/>
    <w:rsid w:val="00441E70"/>
    <w:rsid w:val="00447B30"/>
    <w:rsid w:val="0045140E"/>
    <w:rsid w:val="0045261B"/>
    <w:rsid w:val="00461CD3"/>
    <w:rsid w:val="00463320"/>
    <w:rsid w:val="00494731"/>
    <w:rsid w:val="004949AB"/>
    <w:rsid w:val="004A4B30"/>
    <w:rsid w:val="004A7489"/>
    <w:rsid w:val="004C177E"/>
    <w:rsid w:val="004C6A41"/>
    <w:rsid w:val="004D4E83"/>
    <w:rsid w:val="004E0377"/>
    <w:rsid w:val="004E0B57"/>
    <w:rsid w:val="004E73EA"/>
    <w:rsid w:val="004F1769"/>
    <w:rsid w:val="00503413"/>
    <w:rsid w:val="005348C5"/>
    <w:rsid w:val="00537275"/>
    <w:rsid w:val="005423ED"/>
    <w:rsid w:val="00544FCD"/>
    <w:rsid w:val="00551F37"/>
    <w:rsid w:val="00556B15"/>
    <w:rsid w:val="00556E0D"/>
    <w:rsid w:val="00562D5B"/>
    <w:rsid w:val="00565DE8"/>
    <w:rsid w:val="00566F7E"/>
    <w:rsid w:val="00576170"/>
    <w:rsid w:val="00577D29"/>
    <w:rsid w:val="00581926"/>
    <w:rsid w:val="00582680"/>
    <w:rsid w:val="00586DBD"/>
    <w:rsid w:val="00597608"/>
    <w:rsid w:val="005B4DFB"/>
    <w:rsid w:val="005C69BC"/>
    <w:rsid w:val="005D3435"/>
    <w:rsid w:val="005D48F8"/>
    <w:rsid w:val="005D7133"/>
    <w:rsid w:val="005F112A"/>
    <w:rsid w:val="00604970"/>
    <w:rsid w:val="00627D00"/>
    <w:rsid w:val="006328E9"/>
    <w:rsid w:val="00632E57"/>
    <w:rsid w:val="00641548"/>
    <w:rsid w:val="00660673"/>
    <w:rsid w:val="00676465"/>
    <w:rsid w:val="006861B4"/>
    <w:rsid w:val="0068703D"/>
    <w:rsid w:val="00691F57"/>
    <w:rsid w:val="0069423D"/>
    <w:rsid w:val="0069470C"/>
    <w:rsid w:val="00695C4E"/>
    <w:rsid w:val="006A71FF"/>
    <w:rsid w:val="006B1A7E"/>
    <w:rsid w:val="006B3AF0"/>
    <w:rsid w:val="006B5F72"/>
    <w:rsid w:val="006D35AD"/>
    <w:rsid w:val="006D4746"/>
    <w:rsid w:val="006E1FBF"/>
    <w:rsid w:val="006E3971"/>
    <w:rsid w:val="006E4A76"/>
    <w:rsid w:val="006F0804"/>
    <w:rsid w:val="006F6996"/>
    <w:rsid w:val="00707C49"/>
    <w:rsid w:val="00721ECB"/>
    <w:rsid w:val="007235E6"/>
    <w:rsid w:val="00724107"/>
    <w:rsid w:val="0073632F"/>
    <w:rsid w:val="00743920"/>
    <w:rsid w:val="00745F44"/>
    <w:rsid w:val="00767FD3"/>
    <w:rsid w:val="00775F08"/>
    <w:rsid w:val="007803CD"/>
    <w:rsid w:val="00780874"/>
    <w:rsid w:val="00782823"/>
    <w:rsid w:val="00792D66"/>
    <w:rsid w:val="0079407B"/>
    <w:rsid w:val="007978A0"/>
    <w:rsid w:val="007A16B4"/>
    <w:rsid w:val="007A476C"/>
    <w:rsid w:val="007B4BEF"/>
    <w:rsid w:val="007B62EF"/>
    <w:rsid w:val="007C3558"/>
    <w:rsid w:val="007C3D1F"/>
    <w:rsid w:val="007D359A"/>
    <w:rsid w:val="007E3B2F"/>
    <w:rsid w:val="007E6D06"/>
    <w:rsid w:val="007E7541"/>
    <w:rsid w:val="00800274"/>
    <w:rsid w:val="0080475A"/>
    <w:rsid w:val="00804C3B"/>
    <w:rsid w:val="008054D0"/>
    <w:rsid w:val="00810B8C"/>
    <w:rsid w:val="00812756"/>
    <w:rsid w:val="008134F0"/>
    <w:rsid w:val="0081450B"/>
    <w:rsid w:val="0081506D"/>
    <w:rsid w:val="00816298"/>
    <w:rsid w:val="00822773"/>
    <w:rsid w:val="00825104"/>
    <w:rsid w:val="00825457"/>
    <w:rsid w:val="0083317C"/>
    <w:rsid w:val="008349FA"/>
    <w:rsid w:val="00835015"/>
    <w:rsid w:val="00840A02"/>
    <w:rsid w:val="00841E83"/>
    <w:rsid w:val="00846B81"/>
    <w:rsid w:val="00850BF6"/>
    <w:rsid w:val="00855F85"/>
    <w:rsid w:val="0086007C"/>
    <w:rsid w:val="00862336"/>
    <w:rsid w:val="00864CF9"/>
    <w:rsid w:val="00867A8B"/>
    <w:rsid w:val="00876CDB"/>
    <w:rsid w:val="00876CE1"/>
    <w:rsid w:val="00882794"/>
    <w:rsid w:val="00892831"/>
    <w:rsid w:val="00896FC9"/>
    <w:rsid w:val="008A0C37"/>
    <w:rsid w:val="008A6DE1"/>
    <w:rsid w:val="008B1B4D"/>
    <w:rsid w:val="008B5B82"/>
    <w:rsid w:val="008C181F"/>
    <w:rsid w:val="008C6E3E"/>
    <w:rsid w:val="008D076A"/>
    <w:rsid w:val="008D6069"/>
    <w:rsid w:val="008E36C4"/>
    <w:rsid w:val="008F50BF"/>
    <w:rsid w:val="00902648"/>
    <w:rsid w:val="0092090C"/>
    <w:rsid w:val="00923FCA"/>
    <w:rsid w:val="00924B29"/>
    <w:rsid w:val="00937478"/>
    <w:rsid w:val="00951A0B"/>
    <w:rsid w:val="009644CA"/>
    <w:rsid w:val="0097211B"/>
    <w:rsid w:val="00985203"/>
    <w:rsid w:val="00993C6A"/>
    <w:rsid w:val="009A21FE"/>
    <w:rsid w:val="009B4A9C"/>
    <w:rsid w:val="009B73E8"/>
    <w:rsid w:val="009C646E"/>
    <w:rsid w:val="009D5011"/>
    <w:rsid w:val="009E589E"/>
    <w:rsid w:val="009F29BF"/>
    <w:rsid w:val="00A02574"/>
    <w:rsid w:val="00A03B7F"/>
    <w:rsid w:val="00A11DF0"/>
    <w:rsid w:val="00A40CA1"/>
    <w:rsid w:val="00A4215C"/>
    <w:rsid w:val="00A4731E"/>
    <w:rsid w:val="00A50E05"/>
    <w:rsid w:val="00A51270"/>
    <w:rsid w:val="00A53E88"/>
    <w:rsid w:val="00A567BF"/>
    <w:rsid w:val="00A71D13"/>
    <w:rsid w:val="00A77E92"/>
    <w:rsid w:val="00A802B6"/>
    <w:rsid w:val="00A901D3"/>
    <w:rsid w:val="00A966D0"/>
    <w:rsid w:val="00AA5371"/>
    <w:rsid w:val="00AB6458"/>
    <w:rsid w:val="00AD35CF"/>
    <w:rsid w:val="00AD3C3C"/>
    <w:rsid w:val="00B140E7"/>
    <w:rsid w:val="00B141EA"/>
    <w:rsid w:val="00B14228"/>
    <w:rsid w:val="00B14752"/>
    <w:rsid w:val="00B1593A"/>
    <w:rsid w:val="00B2539D"/>
    <w:rsid w:val="00B310F6"/>
    <w:rsid w:val="00B35300"/>
    <w:rsid w:val="00B375A8"/>
    <w:rsid w:val="00B5748A"/>
    <w:rsid w:val="00B625C5"/>
    <w:rsid w:val="00B6368B"/>
    <w:rsid w:val="00B675BF"/>
    <w:rsid w:val="00B86A74"/>
    <w:rsid w:val="00B876D1"/>
    <w:rsid w:val="00B9054D"/>
    <w:rsid w:val="00BA6B6D"/>
    <w:rsid w:val="00BE3E26"/>
    <w:rsid w:val="00BE5950"/>
    <w:rsid w:val="00BF7B4B"/>
    <w:rsid w:val="00C16BE5"/>
    <w:rsid w:val="00C20E16"/>
    <w:rsid w:val="00C34AF4"/>
    <w:rsid w:val="00C60FF7"/>
    <w:rsid w:val="00C71974"/>
    <w:rsid w:val="00C872BC"/>
    <w:rsid w:val="00CA7BA1"/>
    <w:rsid w:val="00CB0EB9"/>
    <w:rsid w:val="00CB1D61"/>
    <w:rsid w:val="00CC4180"/>
    <w:rsid w:val="00CC42B5"/>
    <w:rsid w:val="00CD6633"/>
    <w:rsid w:val="00D12007"/>
    <w:rsid w:val="00D24057"/>
    <w:rsid w:val="00D30BB4"/>
    <w:rsid w:val="00D41315"/>
    <w:rsid w:val="00D516D5"/>
    <w:rsid w:val="00D559E4"/>
    <w:rsid w:val="00D6134D"/>
    <w:rsid w:val="00D76F50"/>
    <w:rsid w:val="00D77075"/>
    <w:rsid w:val="00D85E5F"/>
    <w:rsid w:val="00D9606A"/>
    <w:rsid w:val="00D966F9"/>
    <w:rsid w:val="00D97CDC"/>
    <w:rsid w:val="00DA348B"/>
    <w:rsid w:val="00DB2061"/>
    <w:rsid w:val="00DB74DF"/>
    <w:rsid w:val="00DC4AF9"/>
    <w:rsid w:val="00DC7E21"/>
    <w:rsid w:val="00DD49BA"/>
    <w:rsid w:val="00DE61B2"/>
    <w:rsid w:val="00DF6FAB"/>
    <w:rsid w:val="00E0669E"/>
    <w:rsid w:val="00E10AB5"/>
    <w:rsid w:val="00E4042C"/>
    <w:rsid w:val="00E41ED4"/>
    <w:rsid w:val="00E45083"/>
    <w:rsid w:val="00E50208"/>
    <w:rsid w:val="00E54856"/>
    <w:rsid w:val="00E576AF"/>
    <w:rsid w:val="00E62913"/>
    <w:rsid w:val="00E737BF"/>
    <w:rsid w:val="00E863B9"/>
    <w:rsid w:val="00E9583C"/>
    <w:rsid w:val="00EC1AF0"/>
    <w:rsid w:val="00EC6010"/>
    <w:rsid w:val="00EC675C"/>
    <w:rsid w:val="00ED0A8C"/>
    <w:rsid w:val="00ED569D"/>
    <w:rsid w:val="00ED6901"/>
    <w:rsid w:val="00EE76E6"/>
    <w:rsid w:val="00EF3388"/>
    <w:rsid w:val="00EF5004"/>
    <w:rsid w:val="00EF6DA2"/>
    <w:rsid w:val="00EF753C"/>
    <w:rsid w:val="00F01A43"/>
    <w:rsid w:val="00F152D8"/>
    <w:rsid w:val="00F42F96"/>
    <w:rsid w:val="00F558F5"/>
    <w:rsid w:val="00F60BA1"/>
    <w:rsid w:val="00F64159"/>
    <w:rsid w:val="00F85258"/>
    <w:rsid w:val="00F85B22"/>
    <w:rsid w:val="00FA3036"/>
    <w:rsid w:val="00FD56FC"/>
    <w:rsid w:val="00FD6227"/>
    <w:rsid w:val="00FE1B94"/>
    <w:rsid w:val="00FE5DBF"/>
    <w:rsid w:val="00FE7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F02A149"/>
  <w15:chartTrackingRefBased/>
  <w15:docId w15:val="{AE852350-4800-834E-A93B-8887E4FF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5140E"/>
    <w:pPr>
      <w:keepNext/>
      <w:spacing w:after="0" w:line="240" w:lineRule="auto"/>
      <w:outlineLvl w:val="0"/>
    </w:pPr>
    <w:rPr>
      <w:rFonts w:ascii="Arial" w:hAnsi="Arial"/>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45140E"/>
    <w:rPr>
      <w:rFonts w:ascii="Arial" w:hAnsi="Arial" w:cs="Times New Roman"/>
      <w:b/>
      <w:sz w:val="20"/>
      <w:szCs w:val="20"/>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pPr>
      <w:spacing w:line="276" w:lineRule="atLeast"/>
    </w:pPr>
    <w:rPr>
      <w:color w:val="auto"/>
    </w:rPr>
  </w:style>
  <w:style w:type="paragraph" w:customStyle="1" w:styleId="CM22">
    <w:name w:val="CM22"/>
    <w:basedOn w:val="Default"/>
    <w:next w:val="Default"/>
    <w:uiPriority w:val="99"/>
    <w:pPr>
      <w:spacing w:after="248"/>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23">
    <w:name w:val="CM23"/>
    <w:basedOn w:val="Default"/>
    <w:next w:val="Default"/>
    <w:uiPriority w:val="99"/>
    <w:pPr>
      <w:spacing w:after="773"/>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3">
    <w:name w:val="CM3"/>
    <w:basedOn w:val="Default"/>
    <w:next w:val="Default"/>
    <w:uiPriority w:val="99"/>
    <w:rPr>
      <w:color w:val="auto"/>
    </w:rPr>
  </w:style>
  <w:style w:type="paragraph" w:customStyle="1" w:styleId="CM25">
    <w:name w:val="CM25"/>
    <w:basedOn w:val="Default"/>
    <w:next w:val="Default"/>
    <w:uiPriority w:val="99"/>
    <w:pPr>
      <w:spacing w:after="103"/>
    </w:pPr>
    <w:rPr>
      <w:color w:val="auto"/>
    </w:rPr>
  </w:style>
  <w:style w:type="paragraph" w:customStyle="1" w:styleId="CM26">
    <w:name w:val="CM26"/>
    <w:basedOn w:val="Default"/>
    <w:next w:val="Default"/>
    <w:uiPriority w:val="99"/>
    <w:pPr>
      <w:spacing w:after="555"/>
    </w:pPr>
    <w:rPr>
      <w:color w:val="auto"/>
    </w:rPr>
  </w:style>
  <w:style w:type="paragraph" w:customStyle="1" w:styleId="CM27">
    <w:name w:val="CM27"/>
    <w:basedOn w:val="Default"/>
    <w:next w:val="Default"/>
    <w:uiPriority w:val="99"/>
    <w:pPr>
      <w:spacing w:after="463"/>
    </w:pPr>
    <w:rPr>
      <w:color w:val="auto"/>
    </w:rPr>
  </w:style>
  <w:style w:type="paragraph" w:customStyle="1" w:styleId="CM13">
    <w:name w:val="CM13"/>
    <w:basedOn w:val="Default"/>
    <w:next w:val="Default"/>
    <w:uiPriority w:val="99"/>
    <w:rPr>
      <w:color w:val="auto"/>
    </w:rPr>
  </w:style>
  <w:style w:type="paragraph" w:customStyle="1" w:styleId="CM28">
    <w:name w:val="CM28"/>
    <w:basedOn w:val="Default"/>
    <w:next w:val="Default"/>
    <w:uiPriority w:val="99"/>
    <w:pPr>
      <w:spacing w:after="1555"/>
    </w:pPr>
    <w:rPr>
      <w:color w:val="auto"/>
    </w:rPr>
  </w:style>
  <w:style w:type="paragraph" w:customStyle="1" w:styleId="CM29">
    <w:name w:val="CM29"/>
    <w:basedOn w:val="Default"/>
    <w:next w:val="Default"/>
    <w:uiPriority w:val="99"/>
    <w:pPr>
      <w:spacing w:after="1635"/>
    </w:pPr>
    <w:rPr>
      <w:color w:val="auto"/>
    </w:rPr>
  </w:style>
  <w:style w:type="paragraph" w:customStyle="1" w:styleId="CM14">
    <w:name w:val="CM14"/>
    <w:basedOn w:val="Default"/>
    <w:next w:val="Default"/>
    <w:uiPriority w:val="99"/>
    <w:pPr>
      <w:spacing w:line="218" w:lineRule="atLeast"/>
    </w:pPr>
    <w:rPr>
      <w:color w:val="auto"/>
    </w:rPr>
  </w:style>
  <w:style w:type="paragraph" w:customStyle="1" w:styleId="CM15">
    <w:name w:val="CM15"/>
    <w:basedOn w:val="Default"/>
    <w:next w:val="Default"/>
    <w:uiPriority w:val="99"/>
    <w:pPr>
      <w:spacing w:line="436" w:lineRule="atLeast"/>
    </w:pPr>
    <w:rPr>
      <w:color w:val="auto"/>
    </w:rPr>
  </w:style>
  <w:style w:type="paragraph" w:customStyle="1" w:styleId="CM30">
    <w:name w:val="CM30"/>
    <w:basedOn w:val="Default"/>
    <w:next w:val="Default"/>
    <w:uiPriority w:val="99"/>
    <w:pPr>
      <w:spacing w:after="1278"/>
    </w:pPr>
    <w:rPr>
      <w:color w:val="auto"/>
    </w:rPr>
  </w:style>
  <w:style w:type="paragraph" w:customStyle="1" w:styleId="CM31">
    <w:name w:val="CM31"/>
    <w:basedOn w:val="Default"/>
    <w:next w:val="Default"/>
    <w:uiPriority w:val="99"/>
    <w:pPr>
      <w:spacing w:after="1488"/>
    </w:pPr>
    <w:rPr>
      <w:color w:val="auto"/>
    </w:rPr>
  </w:style>
  <w:style w:type="paragraph" w:customStyle="1" w:styleId="CM17">
    <w:name w:val="CM17"/>
    <w:basedOn w:val="Default"/>
    <w:next w:val="Default"/>
    <w:uiPriority w:val="99"/>
    <w:pPr>
      <w:spacing w:line="213" w:lineRule="atLeast"/>
    </w:pPr>
    <w:rPr>
      <w:color w:val="auto"/>
    </w:rPr>
  </w:style>
  <w:style w:type="paragraph" w:customStyle="1" w:styleId="CM19">
    <w:name w:val="CM19"/>
    <w:basedOn w:val="Default"/>
    <w:next w:val="Default"/>
    <w:uiPriority w:val="99"/>
    <w:pPr>
      <w:spacing w:line="506" w:lineRule="atLeast"/>
    </w:pPr>
    <w:rPr>
      <w:color w:val="auto"/>
    </w:rPr>
  </w:style>
  <w:style w:type="paragraph" w:customStyle="1" w:styleId="CM20">
    <w:name w:val="CM20"/>
    <w:basedOn w:val="Default"/>
    <w:next w:val="Default"/>
    <w:pPr>
      <w:spacing w:line="378" w:lineRule="atLeast"/>
    </w:pPr>
    <w:rPr>
      <w:color w:val="auto"/>
    </w:rPr>
  </w:style>
  <w:style w:type="paragraph" w:customStyle="1" w:styleId="CM24">
    <w:name w:val="CM24"/>
    <w:basedOn w:val="Default"/>
    <w:next w:val="Default"/>
    <w:uiPriority w:val="99"/>
    <w:pPr>
      <w:spacing w:after="313"/>
    </w:pPr>
    <w:rPr>
      <w:color w:val="auto"/>
    </w:rPr>
  </w:style>
  <w:style w:type="paragraph" w:customStyle="1" w:styleId="CM21">
    <w:name w:val="CM21"/>
    <w:basedOn w:val="Default"/>
    <w:next w:val="Default"/>
    <w:uiPriority w:val="99"/>
    <w:pPr>
      <w:spacing w:line="468" w:lineRule="atLeast"/>
    </w:pPr>
    <w:rPr>
      <w:color w:val="auto"/>
    </w:rPr>
  </w:style>
  <w:style w:type="table" w:styleId="TableGrid">
    <w:name w:val="Table Grid"/>
    <w:basedOn w:val="TableNormal"/>
    <w:uiPriority w:val="59"/>
    <w:rsid w:val="004D4E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15F87"/>
    <w:rPr>
      <w:color w:val="0000FF"/>
      <w:u w:val="single"/>
    </w:rPr>
  </w:style>
  <w:style w:type="character" w:styleId="FollowedHyperlink">
    <w:name w:val="FollowedHyperlink"/>
    <w:uiPriority w:val="99"/>
    <w:semiHidden/>
    <w:unhideWhenUsed/>
    <w:rsid w:val="00067C39"/>
    <w:rPr>
      <w:color w:val="800080"/>
      <w:u w:val="single"/>
    </w:rPr>
  </w:style>
  <w:style w:type="paragraph" w:styleId="Header">
    <w:name w:val="header"/>
    <w:basedOn w:val="Normal"/>
    <w:link w:val="HeaderChar"/>
    <w:uiPriority w:val="99"/>
    <w:unhideWhenUsed/>
    <w:rsid w:val="006D4746"/>
    <w:pPr>
      <w:tabs>
        <w:tab w:val="center" w:pos="4513"/>
        <w:tab w:val="right" w:pos="9026"/>
      </w:tabs>
    </w:pPr>
    <w:rPr>
      <w:lang w:val="x-none" w:eastAsia="x-none"/>
    </w:rPr>
  </w:style>
  <w:style w:type="character" w:customStyle="1" w:styleId="HeaderChar">
    <w:name w:val="Header Char"/>
    <w:link w:val="Header"/>
    <w:uiPriority w:val="99"/>
    <w:rsid w:val="006D4746"/>
    <w:rPr>
      <w:sz w:val="22"/>
      <w:szCs w:val="22"/>
    </w:rPr>
  </w:style>
  <w:style w:type="paragraph" w:styleId="Footer">
    <w:name w:val="footer"/>
    <w:basedOn w:val="Normal"/>
    <w:link w:val="FooterChar"/>
    <w:uiPriority w:val="99"/>
    <w:unhideWhenUsed/>
    <w:rsid w:val="006D4746"/>
    <w:pPr>
      <w:tabs>
        <w:tab w:val="center" w:pos="4513"/>
        <w:tab w:val="right" w:pos="9026"/>
      </w:tabs>
    </w:pPr>
    <w:rPr>
      <w:lang w:val="x-none" w:eastAsia="x-none"/>
    </w:rPr>
  </w:style>
  <w:style w:type="character" w:customStyle="1" w:styleId="FooterChar">
    <w:name w:val="Footer Char"/>
    <w:link w:val="Footer"/>
    <w:uiPriority w:val="99"/>
    <w:rsid w:val="006D4746"/>
    <w:rPr>
      <w:sz w:val="22"/>
      <w:szCs w:val="22"/>
    </w:rPr>
  </w:style>
  <w:style w:type="paragraph" w:styleId="NoSpacing">
    <w:name w:val="No Spacing"/>
    <w:uiPriority w:val="1"/>
    <w:qFormat/>
    <w:rsid w:val="006D4746"/>
    <w:rPr>
      <w:sz w:val="22"/>
      <w:szCs w:val="22"/>
    </w:rPr>
  </w:style>
  <w:style w:type="paragraph" w:styleId="BalloonText">
    <w:name w:val="Balloon Text"/>
    <w:basedOn w:val="Normal"/>
    <w:link w:val="BalloonTextChar"/>
    <w:uiPriority w:val="99"/>
    <w:semiHidden/>
    <w:unhideWhenUsed/>
    <w:rsid w:val="0059760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97608"/>
    <w:rPr>
      <w:rFonts w:ascii="Tahoma" w:hAnsi="Tahoma" w:cs="Tahoma"/>
      <w:sz w:val="16"/>
      <w:szCs w:val="16"/>
    </w:rPr>
  </w:style>
  <w:style w:type="paragraph" w:styleId="ListParagraph">
    <w:name w:val="List Paragraph"/>
    <w:basedOn w:val="Normal"/>
    <w:uiPriority w:val="34"/>
    <w:qFormat/>
    <w:rsid w:val="008B1B4D"/>
    <w:pPr>
      <w:spacing w:after="0" w:line="240" w:lineRule="auto"/>
      <w:ind w:left="720"/>
      <w:contextualSpacing/>
    </w:pPr>
    <w:rPr>
      <w:rFonts w:ascii="Times New Roman" w:hAnsi="Times New Roman"/>
      <w:sz w:val="24"/>
      <w:szCs w:val="24"/>
      <w:lang w:eastAsia="en-US"/>
    </w:rPr>
  </w:style>
  <w:style w:type="character" w:customStyle="1" w:styleId="apple-converted-space">
    <w:name w:val="apple-converted-space"/>
    <w:basedOn w:val="DefaultParagraphFont"/>
    <w:rsid w:val="00B140E7"/>
  </w:style>
  <w:style w:type="character" w:customStyle="1" w:styleId="UnresolvedMention">
    <w:name w:val="Unresolved Mention"/>
    <w:basedOn w:val="DefaultParagraphFont"/>
    <w:uiPriority w:val="99"/>
    <w:semiHidden/>
    <w:unhideWhenUsed/>
    <w:rsid w:val="00B14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77096">
      <w:marLeft w:val="0"/>
      <w:marRight w:val="0"/>
      <w:marTop w:val="0"/>
      <w:marBottom w:val="0"/>
      <w:divBdr>
        <w:top w:val="none" w:sz="0" w:space="0" w:color="auto"/>
        <w:left w:val="none" w:sz="0" w:space="0" w:color="auto"/>
        <w:bottom w:val="none" w:sz="0" w:space="0" w:color="auto"/>
        <w:right w:val="none" w:sz="0" w:space="0" w:color="auto"/>
      </w:divBdr>
      <w:divsChild>
        <w:div w:id="1157377099">
          <w:marLeft w:val="0"/>
          <w:marRight w:val="0"/>
          <w:marTop w:val="0"/>
          <w:marBottom w:val="0"/>
          <w:divBdr>
            <w:top w:val="none" w:sz="0" w:space="0" w:color="auto"/>
            <w:left w:val="none" w:sz="0" w:space="0" w:color="auto"/>
            <w:bottom w:val="none" w:sz="0" w:space="0" w:color="auto"/>
            <w:right w:val="none" w:sz="0" w:space="0" w:color="auto"/>
          </w:divBdr>
          <w:divsChild>
            <w:div w:id="1157377095">
              <w:marLeft w:val="0"/>
              <w:marRight w:val="0"/>
              <w:marTop w:val="0"/>
              <w:marBottom w:val="0"/>
              <w:divBdr>
                <w:top w:val="none" w:sz="0" w:space="0" w:color="auto"/>
                <w:left w:val="none" w:sz="0" w:space="0" w:color="auto"/>
                <w:bottom w:val="none" w:sz="0" w:space="0" w:color="auto"/>
                <w:right w:val="none" w:sz="0" w:space="0" w:color="auto"/>
              </w:divBdr>
              <w:divsChild>
                <w:div w:id="1157377102">
                  <w:marLeft w:val="0"/>
                  <w:marRight w:val="0"/>
                  <w:marTop w:val="75"/>
                  <w:marBottom w:val="75"/>
                  <w:divBdr>
                    <w:top w:val="none" w:sz="0" w:space="0" w:color="auto"/>
                    <w:left w:val="none" w:sz="0" w:space="0" w:color="auto"/>
                    <w:bottom w:val="none" w:sz="0" w:space="0" w:color="auto"/>
                    <w:right w:val="none" w:sz="0" w:space="0" w:color="auto"/>
                  </w:divBdr>
                  <w:divsChild>
                    <w:div w:id="11573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77098">
      <w:marLeft w:val="0"/>
      <w:marRight w:val="0"/>
      <w:marTop w:val="0"/>
      <w:marBottom w:val="0"/>
      <w:divBdr>
        <w:top w:val="none" w:sz="0" w:space="0" w:color="auto"/>
        <w:left w:val="none" w:sz="0" w:space="0" w:color="auto"/>
        <w:bottom w:val="none" w:sz="0" w:space="0" w:color="auto"/>
        <w:right w:val="none" w:sz="0" w:space="0" w:color="auto"/>
      </w:divBdr>
      <w:divsChild>
        <w:div w:id="1157377103">
          <w:marLeft w:val="0"/>
          <w:marRight w:val="0"/>
          <w:marTop w:val="0"/>
          <w:marBottom w:val="0"/>
          <w:divBdr>
            <w:top w:val="none" w:sz="0" w:space="0" w:color="auto"/>
            <w:left w:val="none" w:sz="0" w:space="0" w:color="auto"/>
            <w:bottom w:val="none" w:sz="0" w:space="0" w:color="auto"/>
            <w:right w:val="none" w:sz="0" w:space="0" w:color="auto"/>
          </w:divBdr>
          <w:divsChild>
            <w:div w:id="1157377100">
              <w:marLeft w:val="0"/>
              <w:marRight w:val="0"/>
              <w:marTop w:val="0"/>
              <w:marBottom w:val="0"/>
              <w:divBdr>
                <w:top w:val="none" w:sz="0" w:space="0" w:color="auto"/>
                <w:left w:val="none" w:sz="0" w:space="0" w:color="auto"/>
                <w:bottom w:val="none" w:sz="0" w:space="0" w:color="auto"/>
                <w:right w:val="none" w:sz="0" w:space="0" w:color="auto"/>
              </w:divBdr>
              <w:divsChild>
                <w:div w:id="1157377104">
                  <w:marLeft w:val="0"/>
                  <w:marRight w:val="0"/>
                  <w:marTop w:val="75"/>
                  <w:marBottom w:val="75"/>
                  <w:divBdr>
                    <w:top w:val="none" w:sz="0" w:space="0" w:color="auto"/>
                    <w:left w:val="none" w:sz="0" w:space="0" w:color="auto"/>
                    <w:bottom w:val="none" w:sz="0" w:space="0" w:color="auto"/>
                    <w:right w:val="none" w:sz="0" w:space="0" w:color="auto"/>
                  </w:divBdr>
                  <w:divsChild>
                    <w:div w:id="11573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053132">
      <w:bodyDiv w:val="1"/>
      <w:marLeft w:val="0"/>
      <w:marRight w:val="0"/>
      <w:marTop w:val="0"/>
      <w:marBottom w:val="0"/>
      <w:divBdr>
        <w:top w:val="none" w:sz="0" w:space="0" w:color="auto"/>
        <w:left w:val="none" w:sz="0" w:space="0" w:color="auto"/>
        <w:bottom w:val="none" w:sz="0" w:space="0" w:color="auto"/>
        <w:right w:val="none" w:sz="0" w:space="0" w:color="auto"/>
      </w:divBdr>
      <w:divsChild>
        <w:div w:id="1657538239">
          <w:marLeft w:val="0"/>
          <w:marRight w:val="0"/>
          <w:marTop w:val="0"/>
          <w:marBottom w:val="0"/>
          <w:divBdr>
            <w:top w:val="none" w:sz="0" w:space="0" w:color="auto"/>
            <w:left w:val="none" w:sz="0" w:space="0" w:color="auto"/>
            <w:bottom w:val="none" w:sz="0" w:space="0" w:color="auto"/>
            <w:right w:val="none" w:sz="0" w:space="0" w:color="auto"/>
          </w:divBdr>
          <w:divsChild>
            <w:div w:id="1939830084">
              <w:marLeft w:val="0"/>
              <w:marRight w:val="0"/>
              <w:marTop w:val="0"/>
              <w:marBottom w:val="0"/>
              <w:divBdr>
                <w:top w:val="none" w:sz="0" w:space="0" w:color="auto"/>
                <w:left w:val="none" w:sz="0" w:space="0" w:color="auto"/>
                <w:bottom w:val="none" w:sz="0" w:space="0" w:color="auto"/>
                <w:right w:val="none" w:sz="0" w:space="0" w:color="auto"/>
              </w:divBdr>
            </w:div>
            <w:div w:id="1775319005">
              <w:marLeft w:val="0"/>
              <w:marRight w:val="0"/>
              <w:marTop w:val="0"/>
              <w:marBottom w:val="0"/>
              <w:divBdr>
                <w:top w:val="none" w:sz="0" w:space="0" w:color="auto"/>
                <w:left w:val="none" w:sz="0" w:space="0" w:color="auto"/>
                <w:bottom w:val="none" w:sz="0" w:space="0" w:color="auto"/>
                <w:right w:val="none" w:sz="0" w:space="0" w:color="auto"/>
              </w:divBdr>
            </w:div>
            <w:div w:id="719397527">
              <w:marLeft w:val="0"/>
              <w:marRight w:val="0"/>
              <w:marTop w:val="0"/>
              <w:marBottom w:val="0"/>
              <w:divBdr>
                <w:top w:val="none" w:sz="0" w:space="0" w:color="auto"/>
                <w:left w:val="none" w:sz="0" w:space="0" w:color="auto"/>
                <w:bottom w:val="none" w:sz="0" w:space="0" w:color="auto"/>
                <w:right w:val="none" w:sz="0" w:space="0" w:color="auto"/>
              </w:divBdr>
            </w:div>
            <w:div w:id="368536732">
              <w:marLeft w:val="0"/>
              <w:marRight w:val="0"/>
              <w:marTop w:val="0"/>
              <w:marBottom w:val="0"/>
              <w:divBdr>
                <w:top w:val="none" w:sz="0" w:space="0" w:color="auto"/>
                <w:left w:val="none" w:sz="0" w:space="0" w:color="auto"/>
                <w:bottom w:val="none" w:sz="0" w:space="0" w:color="auto"/>
                <w:right w:val="none" w:sz="0" w:space="0" w:color="auto"/>
              </w:divBdr>
            </w:div>
            <w:div w:id="1469662824">
              <w:marLeft w:val="0"/>
              <w:marRight w:val="0"/>
              <w:marTop w:val="0"/>
              <w:marBottom w:val="0"/>
              <w:divBdr>
                <w:top w:val="none" w:sz="0" w:space="0" w:color="auto"/>
                <w:left w:val="none" w:sz="0" w:space="0" w:color="auto"/>
                <w:bottom w:val="none" w:sz="0" w:space="0" w:color="auto"/>
                <w:right w:val="none" w:sz="0" w:space="0" w:color="auto"/>
              </w:divBdr>
            </w:div>
            <w:div w:id="389547602">
              <w:marLeft w:val="0"/>
              <w:marRight w:val="0"/>
              <w:marTop w:val="0"/>
              <w:marBottom w:val="0"/>
              <w:divBdr>
                <w:top w:val="none" w:sz="0" w:space="0" w:color="auto"/>
                <w:left w:val="none" w:sz="0" w:space="0" w:color="auto"/>
                <w:bottom w:val="none" w:sz="0" w:space="0" w:color="auto"/>
                <w:right w:val="none" w:sz="0" w:space="0" w:color="auto"/>
              </w:divBdr>
            </w:div>
            <w:div w:id="1965698930">
              <w:marLeft w:val="0"/>
              <w:marRight w:val="0"/>
              <w:marTop w:val="0"/>
              <w:marBottom w:val="0"/>
              <w:divBdr>
                <w:top w:val="none" w:sz="0" w:space="0" w:color="auto"/>
                <w:left w:val="none" w:sz="0" w:space="0" w:color="auto"/>
                <w:bottom w:val="none" w:sz="0" w:space="0" w:color="auto"/>
                <w:right w:val="none" w:sz="0" w:space="0" w:color="auto"/>
              </w:divBdr>
            </w:div>
            <w:div w:id="12147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ublichealth.hscni.net/news/covid-19-coronavirus" TargetMode="External"/><Relationship Id="rId18" Type="http://schemas.openxmlformats.org/officeDocument/2006/relationships/hyperlink" Target="https://public.huddle.com/a/lrVPERK/index.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covid-19-guidance-on-supporting-children-and-young-peoples-mental-health-and-wellbeing" TargetMode="External"/><Relationship Id="rId7" Type="http://schemas.openxmlformats.org/officeDocument/2006/relationships/webSettings" Target="webSettings.xml"/><Relationship Id="rId12" Type="http://schemas.openxmlformats.org/officeDocument/2006/relationships/hyperlink" Target="https://www.gov.uk/government/publications/guidance-to-employers-and-businesses-about-covid-19" TargetMode="External"/><Relationship Id="rId17" Type="http://schemas.openxmlformats.org/officeDocument/2006/relationships/hyperlink" Target="https://www.nasuwt.org.uk/uploads/assets/uploaded/d8b46e47-fa23-466c-af6e4d55e3022efd.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0" Type="http://schemas.openxmlformats.org/officeDocument/2006/relationships/hyperlink" Target="https://www.gov.uk/government/publications/coronavirus-covid-19-send-risk-assessment-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WorkingSafelyComm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hse.gov.uk/news/riddor-reporting-coronavirus.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ublic.huddle.com/a/rBXZwVM/index.html" TargetMode="External"/><Relationship Id="rId19" Type="http://schemas.openxmlformats.org/officeDocument/2006/relationships/hyperlink" Target="https://public.huddle.com/a/VdRjYeV/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live-well/healthy-body/best-way-to-wash-your-hands/" TargetMode="External"/><Relationship Id="rId22" Type="http://schemas.openxmlformats.org/officeDocument/2006/relationships/hyperlink" Target="https://public.huddle.com/a/qYBLLYj/index.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BF7E0FFBF4B49AE238A47B3F93352" ma:contentTypeVersion="2" ma:contentTypeDescription="Create a new document." ma:contentTypeScope="" ma:versionID="5e188d3f9a24c0248c98cfe7a9f8d22d">
  <xsd:schema xmlns:xsd="http://www.w3.org/2001/XMLSchema" xmlns:xs="http://www.w3.org/2001/XMLSchema" xmlns:p="http://schemas.microsoft.com/office/2006/metadata/properties" xmlns:ns2="688c34b1-c4da-4d7a-b2ea-a62a002f5286" targetNamespace="http://schemas.microsoft.com/office/2006/metadata/properties" ma:root="true" ma:fieldsID="c94c4d9c44458826857dca66a8f7e6b7" ns2:_="">
    <xsd:import namespace="688c34b1-c4da-4d7a-b2ea-a62a002f5286"/>
    <xsd:element name="properties">
      <xsd:complexType>
        <xsd:sequence>
          <xsd:element name="documentManagement">
            <xsd:complexType>
              <xsd:all>
                <xsd:element ref="ns2:Document_x0020_Type" minOccurs="0"/>
                <xsd:element ref="ns2:Organis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c34b1-c4da-4d7a-b2ea-a62a002f52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Bank"/>
          <xsd:enumeration value="Best Practices"/>
          <xsd:enumeration value="Checklist"/>
          <xsd:enumeration value="FAQ"/>
          <xsd:enumeration value="Form/Template"/>
          <xsd:enumeration value="Guidance"/>
          <xsd:enumeration value="Journal"/>
          <xsd:enumeration value="Oracle"/>
          <xsd:enumeration value="Pack"/>
          <xsd:enumeration value="Policy"/>
          <xsd:enumeration value="Procedure"/>
          <xsd:enumeration value="Schedule"/>
          <xsd:enumeration value="Staff Benefits"/>
          <xsd:enumeration value="User Guide"/>
        </xsd:restriction>
      </xsd:simpleType>
    </xsd:element>
    <xsd:element name="Organisation" ma:index="9" nillable="true" ma:displayName="Organisation" ma:format="Dropdown" ma:internalName="Organisation">
      <xsd:simpleType>
        <xsd:restriction base="dms:Choice">
          <xsd:enumeration value="CCC"/>
          <xsd:enumeration value="Fire and Rescue"/>
          <xsd:enumeration value="HDC"/>
          <xsd:enumeration value="LGSS"/>
          <xsd:enumeration value="NBC"/>
          <xsd:enumeration value="NCC"/>
          <xsd:enumeration value="NHFT"/>
          <xsd:enumeration value="NoCC"/>
          <xsd:enumeration value="OCS"/>
          <xsd:enumeration value="Sch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DC9C1140-AA47-41A6-836F-BCFE09F58EC6}">
  <ds:schemaRefs>
    <ds:schemaRef ds:uri="http://schemas.microsoft.com/sharepoint/v3/contenttype/forms"/>
  </ds:schemaRefs>
</ds:datastoreItem>
</file>

<file path=customXml/itemProps2.xml><?xml version="1.0" encoding="utf-8"?>
<ds:datastoreItem xmlns:ds="http://schemas.openxmlformats.org/officeDocument/2006/customXml" ds:itemID="{4A31D419-A117-4AC5-8EEC-045C7223A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c34b1-c4da-4d7a-b2ea-a62a002f5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A5064-ECC3-4E8B-B343-934445C0A8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3839</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COVID-19 Risk Management Assessment (Educational Settings)</vt:lpstr>
    </vt:vector>
  </TitlesOfParts>
  <Company>Northamptonshire County Council</Company>
  <LinksUpToDate>false</LinksUpToDate>
  <CharactersWithSpaces>26181</CharactersWithSpaces>
  <SharedDoc>false</SharedDoc>
  <HLinks>
    <vt:vector size="78" baseType="variant">
      <vt:variant>
        <vt:i4>3407979</vt:i4>
      </vt:variant>
      <vt:variant>
        <vt:i4>36</vt:i4>
      </vt:variant>
      <vt:variant>
        <vt:i4>0</vt:i4>
      </vt:variant>
      <vt:variant>
        <vt:i4>5</vt:i4>
      </vt:variant>
      <vt:variant>
        <vt:lpwstr>https://public.huddle.com/a/qYBLLYj/index.html</vt:lpwstr>
      </vt:variant>
      <vt:variant>
        <vt:lpwstr/>
      </vt:variant>
      <vt:variant>
        <vt:i4>720903</vt:i4>
      </vt:variant>
      <vt:variant>
        <vt:i4>33</vt:i4>
      </vt:variant>
      <vt:variant>
        <vt:i4>0</vt:i4>
      </vt:variant>
      <vt:variant>
        <vt:i4>5</vt:i4>
      </vt:variant>
      <vt:variant>
        <vt:lpwstr>https://www.gov.uk/government/publications/covid-19-guidance-on-supporting-children-and-young-peoples-mental-health-and-wellbeing</vt:lpwstr>
      </vt:variant>
      <vt:variant>
        <vt:lpwstr/>
      </vt:variant>
      <vt:variant>
        <vt:i4>983052</vt:i4>
      </vt:variant>
      <vt:variant>
        <vt:i4>30</vt:i4>
      </vt:variant>
      <vt:variant>
        <vt:i4>0</vt:i4>
      </vt:variant>
      <vt:variant>
        <vt:i4>5</vt:i4>
      </vt:variant>
      <vt:variant>
        <vt:lpwstr>https://www.gov.uk/government/publications/coronavirus-covid-19-send-risk-assessment-guidance</vt:lpwstr>
      </vt:variant>
      <vt:variant>
        <vt:lpwstr/>
      </vt:variant>
      <vt:variant>
        <vt:i4>3342453</vt:i4>
      </vt:variant>
      <vt:variant>
        <vt:i4>27</vt:i4>
      </vt:variant>
      <vt:variant>
        <vt:i4>0</vt:i4>
      </vt:variant>
      <vt:variant>
        <vt:i4>5</vt:i4>
      </vt:variant>
      <vt:variant>
        <vt:lpwstr>https://public.huddle.com/a/VdRjYeV/index.html</vt:lpwstr>
      </vt:variant>
      <vt:variant>
        <vt:lpwstr/>
      </vt:variant>
      <vt:variant>
        <vt:i4>2621546</vt:i4>
      </vt:variant>
      <vt:variant>
        <vt:i4>24</vt:i4>
      </vt:variant>
      <vt:variant>
        <vt:i4>0</vt:i4>
      </vt:variant>
      <vt:variant>
        <vt:i4>5</vt:i4>
      </vt:variant>
      <vt:variant>
        <vt:lpwstr>https://public.huddle.com/a/lrVPERK/index.html</vt:lpwstr>
      </vt:variant>
      <vt:variant>
        <vt:lpwstr/>
      </vt:variant>
      <vt:variant>
        <vt:i4>1441816</vt:i4>
      </vt:variant>
      <vt:variant>
        <vt:i4>21</vt:i4>
      </vt:variant>
      <vt:variant>
        <vt:i4>0</vt:i4>
      </vt:variant>
      <vt:variant>
        <vt:i4>5</vt:i4>
      </vt:variant>
      <vt:variant>
        <vt:lpwstr>https://www.nasuwt.org.uk/uploads/assets/uploaded/d8b46e47-fa23-466c-af6e4d55e3022efd.pdf</vt:lpwstr>
      </vt:variant>
      <vt:variant>
        <vt:lpwstr/>
      </vt:variant>
      <vt:variant>
        <vt:i4>8192118</vt:i4>
      </vt:variant>
      <vt:variant>
        <vt:i4>18</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class-or-group-sizes</vt:lpwstr>
      </vt:variant>
      <vt:variant>
        <vt:i4>327774</vt:i4>
      </vt:variant>
      <vt:variant>
        <vt:i4>15</vt:i4>
      </vt:variant>
      <vt:variant>
        <vt:i4>0</vt:i4>
      </vt:variant>
      <vt:variant>
        <vt:i4>5</vt:i4>
      </vt:variant>
      <vt:variant>
        <vt:lpwstr>https://www.hse.gov.uk/news/riddor-reporting-coronavirus.htm</vt:lpwstr>
      </vt:variant>
      <vt:variant>
        <vt:lpwstr/>
      </vt:variant>
      <vt:variant>
        <vt:i4>7667835</vt:i4>
      </vt:variant>
      <vt:variant>
        <vt:i4>12</vt:i4>
      </vt:variant>
      <vt:variant>
        <vt:i4>0</vt:i4>
      </vt:variant>
      <vt:variant>
        <vt:i4>5</vt:i4>
      </vt:variant>
      <vt:variant>
        <vt:lpwstr>https://bit.ly/WorkingSafelyComms.</vt:lpwstr>
      </vt:variant>
      <vt:variant>
        <vt:lpwstr/>
      </vt:variant>
      <vt:variant>
        <vt:i4>3539054</vt:i4>
      </vt:variant>
      <vt:variant>
        <vt:i4>9</vt:i4>
      </vt:variant>
      <vt:variant>
        <vt:i4>0</vt:i4>
      </vt:variant>
      <vt:variant>
        <vt:i4>5</vt:i4>
      </vt:variant>
      <vt:variant>
        <vt:lpwstr>https://public.huddle.com/a/rBXZwVM/index.html</vt:lpwstr>
      </vt:variant>
      <vt:variant>
        <vt:lpwstr/>
      </vt:variant>
      <vt:variant>
        <vt:i4>3014772</vt:i4>
      </vt:variant>
      <vt:variant>
        <vt:i4>6</vt:i4>
      </vt:variant>
      <vt:variant>
        <vt:i4>0</vt:i4>
      </vt:variant>
      <vt:variant>
        <vt:i4>5</vt:i4>
      </vt:variant>
      <vt:variant>
        <vt:lpwstr>https://public.huddle.com/a/MGaVaGG/index.html</vt:lpwstr>
      </vt:variant>
      <vt:variant>
        <vt:lpwstr/>
      </vt:variant>
      <vt:variant>
        <vt:i4>7667813</vt:i4>
      </vt:variant>
      <vt:variant>
        <vt:i4>3</vt:i4>
      </vt:variant>
      <vt:variant>
        <vt:i4>0</vt:i4>
      </vt:variant>
      <vt:variant>
        <vt:i4>5</vt:i4>
      </vt:variant>
      <vt:variant>
        <vt:lpwstr>https://camweb.cambridgeshire.gov.uk/staff-wellbeing/covid-19-latest-news-and-guidance/</vt:lpwstr>
      </vt:variant>
      <vt:variant>
        <vt:lpwstr/>
      </vt:variant>
      <vt:variant>
        <vt:i4>4128867</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Risk Management Assessment (Educational Settings)</dc:title>
  <dc:subject/>
  <dc:creator>Emma Dean</dc:creator>
  <cp:keywords/>
  <cp:lastModifiedBy>Adam Daw</cp:lastModifiedBy>
  <cp:revision>2</cp:revision>
  <cp:lastPrinted>2016-03-22T15:33:00Z</cp:lastPrinted>
  <dcterms:created xsi:type="dcterms:W3CDTF">2020-09-25T11:47:00Z</dcterms:created>
  <dcterms:modified xsi:type="dcterms:W3CDTF">2020-09-25T11:47:00Z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Order0">
    <vt:lpwstr/>
  </property>
  <property fmtid="{D5CDD505-2E9C-101B-9397-08002B2CF9AE}" pid="5" name="Organisation">
    <vt:lpwstr>LGSS</vt:lpwstr>
  </property>
  <property fmtid="{D5CDD505-2E9C-101B-9397-08002B2CF9AE}" pid="6" name="Document Type">
    <vt:lpwstr>Risk Assessment</vt:lpwstr>
  </property>
  <property fmtid="{D5CDD505-2E9C-101B-9397-08002B2CF9AE}" pid="7" name="ContentTypeId">
    <vt:lpwstr>0x0101001867238CB35E4743BA838BB11D581C59</vt:lpwstr>
  </property>
  <property fmtid="{D5CDD505-2E9C-101B-9397-08002B2CF9AE}" pid="8" name="Tier 2">
    <vt:lpwstr/>
  </property>
  <property fmtid="{D5CDD505-2E9C-101B-9397-08002B2CF9AE}" pid="9" name="School type">
    <vt:lpwstr/>
  </property>
  <property fmtid="{D5CDD505-2E9C-101B-9397-08002B2CF9AE}" pid="10" name="Tier 1">
    <vt:lpwstr>LGSS</vt:lpwstr>
  </property>
  <property fmtid="{D5CDD505-2E9C-101B-9397-08002B2CF9AE}" pid="11" name="School">
    <vt:lpwstr>Not School</vt:lpwstr>
  </property>
</Properties>
</file>